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6AA" w:rsidRPr="00753796" w:rsidRDefault="00E90065" w:rsidP="00753796">
      <w:pPr>
        <w:spacing w:line="360" w:lineRule="auto"/>
        <w:jc w:val="both"/>
        <w:rPr>
          <w:rFonts w:ascii="Times New Roman" w:hAnsi="Times New Roman" w:cs="Times New Roman"/>
          <w:b/>
        </w:rPr>
      </w:pPr>
      <w:r w:rsidRPr="00753796">
        <w:rPr>
          <w:rFonts w:ascii="Times New Roman" w:hAnsi="Times New Roman" w:cs="Times New Roman"/>
          <w:b/>
        </w:rPr>
        <w:t>SITUATIONAL PROFILE OF WETLANDS SAMPLED IN MITYANA DISTRICT</w:t>
      </w:r>
    </w:p>
    <w:p w:rsidR="008A0117" w:rsidRPr="00753796" w:rsidRDefault="008A0117" w:rsidP="00753796">
      <w:pPr>
        <w:spacing w:line="360" w:lineRule="auto"/>
        <w:jc w:val="both"/>
        <w:rPr>
          <w:rFonts w:ascii="Times New Roman" w:hAnsi="Times New Roman" w:cs="Times New Roman"/>
          <w:b/>
          <w:u w:val="single"/>
        </w:rPr>
      </w:pPr>
      <w:r w:rsidRPr="00753796">
        <w:rPr>
          <w:rFonts w:ascii="Times New Roman" w:hAnsi="Times New Roman" w:cs="Times New Roman"/>
          <w:b/>
          <w:u w:val="single"/>
        </w:rPr>
        <w:t xml:space="preserve">Preamble </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rPr>
        <w:t>Wetlands and aquatic resources provide the country with much needed services for water treatment, water supply and other products. However, wetlands continue to be encroached upon and are being destroyed at an alarming rate. Recognizing, demonstrating, and capturing the values of ecosystem services and functions related to water and wetlands can lead to better informed, more efficient, and fairer decision-making. We have often greatly undervalued the importance of both coastal and inland wetlands. It has been shown that wetlands deliver higher value per unit area than tropical forests mainly because of their water-related benefits, such as water purification and flood and storm mitigation. “Everyone in the world depends on water for our life, livelihoods and business, and wetlands are the natural infrastructure that manage and provide our water for us” says Nick Davidson, Deputy Secretary General of the Ramsar Convention. “Our remaining wetlands in Mityana district are hugely valuable to us, yet we continue to damage and destroy them at our increasing peril. It is now time to take action”</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rPr>
        <w:t xml:space="preserve">Due to their proximity to the Lake Wamala and River Mayanja wetlands system that form part of the Lake Victoria drainage system, wetlands in Mityana district are an Important Bird and Biodiversity Area (IBA) and are recognized as biodiversity and livelihoods hotspots; with high chances of accessing the various fishing landing sites, support to local community livelihoods and abundant biodiversity. Despite these recognitions, the wetlands around Mityana are increasingly being threatened and their future is determined by threshold community practices and landowners who are its custodians. This calls for urgent action to ensure the conservation of the site and its values. Basing on this, a baseline study to document the state of wetlands in Mityana district to develop an integrated wetland management plan that seeks to empower local communities for the management and sustainable development is paramount. This therefore called for a series of initiatives to equip the communities with the required tools for biodiversity monitoring and conservation. In order to provide the right empowerment and guidance, a Baseline Community Wetland Capacity Assessment particularly in and around wetlands onto which local communities directly depend. In addition to that, a Wetland Resource Assessment was conducted to gauge the status of the wetlands’ natural resources that can be sustainably utilized by the community. An observatory site management planning process was also conducted to effectively manage and sustainably utilize the resources in the site for future generations. </w:t>
      </w:r>
    </w:p>
    <w:p w:rsidR="00665A6B" w:rsidRPr="00FB7A1B" w:rsidRDefault="00665A6B" w:rsidP="00753796">
      <w:pPr>
        <w:spacing w:line="360" w:lineRule="auto"/>
        <w:jc w:val="both"/>
        <w:rPr>
          <w:rFonts w:ascii="Times New Roman" w:hAnsi="Times New Roman" w:cs="Times New Roman"/>
          <w:b/>
          <w:u w:val="single"/>
        </w:rPr>
      </w:pPr>
      <w:r w:rsidRPr="00FB7A1B">
        <w:rPr>
          <w:rFonts w:ascii="Times New Roman" w:hAnsi="Times New Roman" w:cs="Times New Roman"/>
          <w:b/>
          <w:u w:val="single"/>
        </w:rPr>
        <w:t>Official protection and management status</w:t>
      </w:r>
      <w:r w:rsidR="00FB7A1B" w:rsidRPr="00FB7A1B">
        <w:rPr>
          <w:rFonts w:ascii="Times New Roman" w:hAnsi="Times New Roman" w:cs="Times New Roman"/>
          <w:b/>
          <w:u w:val="single"/>
        </w:rPr>
        <w:t xml:space="preserve"> of Wetlands in Mityana District</w:t>
      </w:r>
    </w:p>
    <w:p w:rsidR="008A0117" w:rsidRPr="00753796" w:rsidRDefault="00665A6B" w:rsidP="00753796">
      <w:pPr>
        <w:spacing w:line="360" w:lineRule="auto"/>
        <w:jc w:val="both"/>
        <w:rPr>
          <w:rFonts w:ascii="Times New Roman" w:hAnsi="Times New Roman" w:cs="Times New Roman"/>
        </w:rPr>
      </w:pPr>
      <w:r w:rsidRPr="00753796">
        <w:rPr>
          <w:rFonts w:ascii="Times New Roman" w:hAnsi="Times New Roman" w:cs="Times New Roman"/>
        </w:rPr>
        <w:t xml:space="preserve"> According to the 1995 Constitution of Uganda, the government holds wetlands in trust for the people, which puts wetlands in Bbanda sub-county system in the hands of the Central Government. The 1997 Local </w:t>
      </w:r>
      <w:r w:rsidRPr="00753796">
        <w:rPr>
          <w:rFonts w:ascii="Times New Roman" w:hAnsi="Times New Roman" w:cs="Times New Roman"/>
        </w:rPr>
        <w:lastRenderedPageBreak/>
        <w:t>Government Act devolved the wetland management to the District Local Governments. Therefore, the management authority and management of wetlands in Mityana District is under Mityana District Local Government (District Natural Resources Office). Although there are written policies like the 2019 Environmental Act, Wetland Policy (1995), The National Environment Statute (1995), and other related policies and legislation, these are not well known to the local communities. As a consequence of this, the community members are not aware of their rights and mandate in the management of the wetland, which leads to improper use of resources and poor site management</w:t>
      </w:r>
    </w:p>
    <w:p w:rsidR="008A0117" w:rsidRPr="00753796" w:rsidRDefault="008A0117" w:rsidP="00FB7A1B">
      <w:pPr>
        <w:spacing w:line="360" w:lineRule="auto"/>
        <w:jc w:val="center"/>
        <w:rPr>
          <w:rFonts w:ascii="Times New Roman" w:hAnsi="Times New Roman" w:cs="Times New Roman"/>
          <w:b/>
          <w:u w:val="single"/>
        </w:rPr>
      </w:pPr>
      <w:r w:rsidRPr="00753796">
        <w:rPr>
          <w:rFonts w:ascii="Times New Roman" w:hAnsi="Times New Roman" w:cs="Times New Roman"/>
          <w:b/>
          <w:u w:val="single"/>
        </w:rPr>
        <w:t>SITE AND COMMUNITY ASSESSMENT OF WETLANDS IN BUSUJJU COUNTY</w:t>
      </w:r>
    </w:p>
    <w:p w:rsidR="008A0117" w:rsidRPr="00753796" w:rsidRDefault="008A0117" w:rsidP="00753796">
      <w:pPr>
        <w:spacing w:line="360" w:lineRule="auto"/>
        <w:jc w:val="both"/>
        <w:rPr>
          <w:rFonts w:ascii="Times New Roman" w:hAnsi="Times New Roman" w:cs="Times New Roman"/>
          <w:b/>
          <w:u w:val="single"/>
        </w:rPr>
      </w:pPr>
      <w:r w:rsidRPr="00753796">
        <w:rPr>
          <w:rFonts w:ascii="Times New Roman" w:hAnsi="Times New Roman" w:cs="Times New Roman"/>
          <w:b/>
          <w:u w:val="single"/>
        </w:rPr>
        <w:t>1</w:t>
      </w:r>
      <w:r w:rsidR="00B66B38" w:rsidRPr="00753796">
        <w:rPr>
          <w:rFonts w:ascii="Times New Roman" w:hAnsi="Times New Roman" w:cs="Times New Roman"/>
          <w:b/>
          <w:u w:val="single"/>
        </w:rPr>
        <w:t>.</w:t>
      </w:r>
      <w:r w:rsidRPr="00753796">
        <w:rPr>
          <w:rFonts w:ascii="Times New Roman" w:hAnsi="Times New Roman" w:cs="Times New Roman"/>
          <w:b/>
          <w:u w:val="single"/>
        </w:rPr>
        <w:t xml:space="preserve"> Site description of Bbanda Sub-County</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rPr>
        <w:t xml:space="preserve">Bbanda sub-county is one of the 17 sub-counties/divisions/Town Councils making up Mityana District. It was curved out of Maanyi sub-county. The sub-county is bordered by Lake Wamala to the North and West, Bbanda Town Council to the East and Gomba District to the South. </w:t>
      </w:r>
    </w:p>
    <w:p w:rsidR="008A0117" w:rsidRPr="00753796" w:rsidRDefault="008A0117" w:rsidP="00753796">
      <w:pPr>
        <w:spacing w:line="360" w:lineRule="auto"/>
        <w:jc w:val="both"/>
        <w:rPr>
          <w:rFonts w:ascii="Times New Roman" w:hAnsi="Times New Roman" w:cs="Times New Roman"/>
          <w:b/>
          <w:u w:val="single"/>
        </w:rPr>
      </w:pPr>
      <w:r w:rsidRPr="00753796">
        <w:rPr>
          <w:rFonts w:ascii="Times New Roman" w:hAnsi="Times New Roman" w:cs="Times New Roman"/>
          <w:b/>
          <w:u w:val="single"/>
        </w:rPr>
        <w:t>M</w:t>
      </w:r>
      <w:r w:rsidR="006E5799" w:rsidRPr="00753796">
        <w:rPr>
          <w:rFonts w:ascii="Times New Roman" w:hAnsi="Times New Roman" w:cs="Times New Roman"/>
          <w:b/>
          <w:u w:val="single"/>
        </w:rPr>
        <w:t>ain</w:t>
      </w:r>
      <w:r w:rsidRPr="00753796">
        <w:rPr>
          <w:rFonts w:ascii="Times New Roman" w:hAnsi="Times New Roman" w:cs="Times New Roman"/>
          <w:b/>
          <w:u w:val="single"/>
        </w:rPr>
        <w:t xml:space="preserve"> W</w:t>
      </w:r>
      <w:r w:rsidR="006E5799" w:rsidRPr="00753796">
        <w:rPr>
          <w:rFonts w:ascii="Times New Roman" w:hAnsi="Times New Roman" w:cs="Times New Roman"/>
          <w:b/>
          <w:u w:val="single"/>
        </w:rPr>
        <w:t xml:space="preserve">etlands in </w:t>
      </w:r>
      <w:r w:rsidRPr="00753796">
        <w:rPr>
          <w:rFonts w:ascii="Times New Roman" w:hAnsi="Times New Roman" w:cs="Times New Roman"/>
          <w:b/>
          <w:u w:val="single"/>
        </w:rPr>
        <w:t>B</w:t>
      </w:r>
      <w:r w:rsidR="006E5799" w:rsidRPr="00753796">
        <w:rPr>
          <w:rFonts w:ascii="Times New Roman" w:hAnsi="Times New Roman" w:cs="Times New Roman"/>
          <w:b/>
          <w:u w:val="single"/>
        </w:rPr>
        <w:t>banda</w:t>
      </w:r>
      <w:r w:rsidRPr="00753796">
        <w:rPr>
          <w:rFonts w:ascii="Times New Roman" w:hAnsi="Times New Roman" w:cs="Times New Roman"/>
          <w:b/>
          <w:u w:val="single"/>
        </w:rPr>
        <w:t xml:space="preserve"> S</w:t>
      </w:r>
      <w:r w:rsidR="006E5799" w:rsidRPr="00753796">
        <w:rPr>
          <w:rFonts w:ascii="Times New Roman" w:hAnsi="Times New Roman" w:cs="Times New Roman"/>
          <w:b/>
          <w:u w:val="single"/>
        </w:rPr>
        <w:t>ub</w:t>
      </w:r>
      <w:r w:rsidRPr="00753796">
        <w:rPr>
          <w:rFonts w:ascii="Times New Roman" w:hAnsi="Times New Roman" w:cs="Times New Roman"/>
          <w:b/>
          <w:u w:val="single"/>
        </w:rPr>
        <w:t>-C</w:t>
      </w:r>
      <w:r w:rsidR="006E5799" w:rsidRPr="00753796">
        <w:rPr>
          <w:rFonts w:ascii="Times New Roman" w:hAnsi="Times New Roman" w:cs="Times New Roman"/>
          <w:b/>
          <w:u w:val="single"/>
        </w:rPr>
        <w:t>ounty and their location</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1. </w:t>
      </w:r>
      <w:r w:rsidRPr="00FB7A1B">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Mpongo</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Geographical Location/Coordinates: </w:t>
      </w:r>
      <w:r w:rsidRPr="00753796">
        <w:rPr>
          <w:rFonts w:ascii="Times New Roman" w:hAnsi="Times New Roman" w:cs="Times New Roman"/>
        </w:rPr>
        <w:t>373800-0031000 UTM</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General Location: </w:t>
      </w:r>
      <w:r w:rsidRPr="00753796">
        <w:rPr>
          <w:rFonts w:ascii="Times New Roman" w:hAnsi="Times New Roman" w:cs="Times New Roman"/>
        </w:rPr>
        <w:t>Located after Soweto Township along Soweto-Lusalira road in the villages of Mpongo and Buzibazi</w:t>
      </w:r>
      <w:r w:rsidRPr="00753796">
        <w:rPr>
          <w:rFonts w:ascii="Times New Roman" w:hAnsi="Times New Roman" w:cs="Times New Roman"/>
          <w:b/>
        </w:rPr>
        <w:t xml:space="preserve">. </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Seasonal</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1180m</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Mpongo flat river valley where River Mpongo drains into Lake Wamala. Has unique lowland clay mounds</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Elephant grass, Spear grass, ‘kasalamamba’, ‘mbubu’, </w:t>
      </w:r>
      <w:r w:rsidRPr="00753796">
        <w:rPr>
          <w:rFonts w:ascii="Times New Roman" w:hAnsi="Times New Roman" w:cs="Times New Roman"/>
          <w:i/>
        </w:rPr>
        <w:t>Articulata</w:t>
      </w:r>
      <w:r w:rsidRPr="00753796">
        <w:rPr>
          <w:rFonts w:ascii="Times New Roman" w:hAnsi="Times New Roman" w:cs="Times New Roman"/>
        </w:rPr>
        <w:t>, ‘busaana’ ‘girikiti’, and ‘mugavu’. Wild rabbits, butulume, ‘empeewo’, and frogs</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8A0117" w:rsidRPr="00753796" w:rsidRDefault="008A0117" w:rsidP="00753796">
      <w:pPr>
        <w:numPr>
          <w:ilvl w:val="0"/>
          <w:numId w:val="1"/>
        </w:num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Public/Private Mailo</w:t>
      </w:r>
    </w:p>
    <w:p w:rsidR="008A0117" w:rsidRPr="00753796" w:rsidRDefault="008A0117" w:rsidP="00753796">
      <w:pPr>
        <w:numPr>
          <w:ilvl w:val="0"/>
          <w:numId w:val="1"/>
        </w:num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Customary/Freehold</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Current land use</w:t>
      </w:r>
    </w:p>
    <w:p w:rsidR="008A0117" w:rsidRPr="00753796" w:rsidRDefault="008A0117" w:rsidP="00753796">
      <w:pPr>
        <w:numPr>
          <w:ilvl w:val="0"/>
          <w:numId w:val="2"/>
        </w:num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Grazing, Cultivation, and Eucalyptus farming</w:t>
      </w:r>
      <w:r w:rsidRPr="00753796">
        <w:rPr>
          <w:rFonts w:ascii="Times New Roman" w:hAnsi="Times New Roman" w:cs="Times New Roman"/>
          <w:b/>
        </w:rPr>
        <w:t xml:space="preserve">. </w:t>
      </w:r>
    </w:p>
    <w:p w:rsidR="008A0117" w:rsidRPr="00753796" w:rsidRDefault="008A0117" w:rsidP="00753796">
      <w:pPr>
        <w:numPr>
          <w:ilvl w:val="0"/>
          <w:numId w:val="2"/>
        </w:numPr>
        <w:spacing w:line="360" w:lineRule="auto"/>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Maize farming, cattle farming (Ziwani Farm). </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Social and cultural values: </w:t>
      </w:r>
      <w:r w:rsidRPr="00753796">
        <w:rPr>
          <w:rFonts w:ascii="Times New Roman" w:hAnsi="Times New Roman" w:cs="Times New Roman"/>
        </w:rPr>
        <w:t>Firewood, Water and Food</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Territorial: </w:t>
      </w:r>
      <w:r w:rsidRPr="00753796">
        <w:rPr>
          <w:rFonts w:ascii="Times New Roman" w:hAnsi="Times New Roman" w:cs="Times New Roman"/>
        </w:rPr>
        <w:t>Bbanda Sub-County</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Ziwani Farm.</w:t>
      </w:r>
      <w:r w:rsidRPr="00753796">
        <w:rPr>
          <w:rFonts w:ascii="Times New Roman" w:hAnsi="Times New Roman" w:cs="Times New Roman"/>
          <w:b/>
        </w:rPr>
        <w:t xml:space="preserve"> </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2. </w:t>
      </w:r>
      <w:r w:rsidRPr="00FB7A1B">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Nabuyindo</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Geographical Location/Coordinates: </w:t>
      </w:r>
      <w:r w:rsidRPr="00753796">
        <w:rPr>
          <w:rFonts w:ascii="Times New Roman" w:hAnsi="Times New Roman" w:cs="Times New Roman"/>
        </w:rPr>
        <w:t>370000-0032000</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Nabuyindo village accessible along the Buzibazi-Nabuyindo road. </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Seasonal</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1172m</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Has flat valley through which River Nabuyindo drains into Lake Wamala</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‘kasalamamba’, ‘teete’, ‘mweramanyo’, has thickets like ‘kirobo’, ‘jirikiti’, and ‘busaana.’ Main tree species include: ‘musasa.’ Wild animals include: wild rabbits, leopards, and wild pigs and several seasonal birds. </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8A0117" w:rsidRPr="00753796" w:rsidRDefault="008A0117" w:rsidP="00753796">
      <w:pPr>
        <w:numPr>
          <w:ilvl w:val="1"/>
          <w:numId w:val="1"/>
        </w:num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Lease</w:t>
      </w:r>
    </w:p>
    <w:p w:rsidR="008A0117" w:rsidRPr="00753796" w:rsidRDefault="008A0117" w:rsidP="00753796">
      <w:pPr>
        <w:numPr>
          <w:ilvl w:val="1"/>
          <w:numId w:val="1"/>
        </w:numPr>
        <w:spacing w:line="360" w:lineRule="auto"/>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8A0117" w:rsidRPr="00753796" w:rsidRDefault="008A0117" w:rsidP="00753796">
      <w:pPr>
        <w:numPr>
          <w:ilvl w:val="1"/>
          <w:numId w:val="2"/>
        </w:num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Sand excavation, Brick making, and grazing.</w:t>
      </w:r>
      <w:r w:rsidRPr="00753796">
        <w:rPr>
          <w:rFonts w:ascii="Times New Roman" w:hAnsi="Times New Roman" w:cs="Times New Roman"/>
          <w:b/>
        </w:rPr>
        <w:t xml:space="preserve"> </w:t>
      </w:r>
    </w:p>
    <w:p w:rsidR="008A0117" w:rsidRPr="00753796" w:rsidRDefault="008A0117" w:rsidP="00753796">
      <w:pPr>
        <w:numPr>
          <w:ilvl w:val="1"/>
          <w:numId w:val="2"/>
        </w:num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seasonal fishing, grazing, and eucalyptus growing.</w:t>
      </w:r>
      <w:r w:rsidRPr="00753796">
        <w:rPr>
          <w:rFonts w:ascii="Times New Roman" w:hAnsi="Times New Roman" w:cs="Times New Roman"/>
          <w:b/>
        </w:rPr>
        <w:t xml:space="preserve"> </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 xml:space="preserve">Domestic water use and grazing. </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Territorial: </w:t>
      </w:r>
      <w:r w:rsidRPr="00753796">
        <w:rPr>
          <w:rFonts w:ascii="Times New Roman" w:hAnsi="Times New Roman" w:cs="Times New Roman"/>
        </w:rPr>
        <w:t>Bbanda Sub-County</w:t>
      </w:r>
    </w:p>
    <w:p w:rsidR="008A0117" w:rsidRPr="00FB7A1B"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None.</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3. </w:t>
      </w:r>
      <w:r w:rsidRPr="00FB7A1B">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Lusalira</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Geographical Location/Coordinates: </w:t>
      </w:r>
      <w:r w:rsidRPr="00753796">
        <w:rPr>
          <w:rFonts w:ascii="Times New Roman" w:hAnsi="Times New Roman" w:cs="Times New Roman"/>
        </w:rPr>
        <w:t>0370865-0033404 UTM</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Located along Lake Wamala basin along Lusalira fish landing site. Accessed via Bbanda-Buzibazi-Lusalira road. Nearby villages include: Lusalira, Singa, and Kayanja. </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Permanent</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Altitude: </w:t>
      </w:r>
      <w:r w:rsidRPr="00753796">
        <w:rPr>
          <w:rFonts w:ascii="Times New Roman" w:hAnsi="Times New Roman" w:cs="Times New Roman"/>
        </w:rPr>
        <w:t>1169m</w:t>
      </w:r>
      <w:r w:rsidRPr="00753796">
        <w:rPr>
          <w:rFonts w:ascii="Times New Roman" w:hAnsi="Times New Roman" w:cs="Times New Roman"/>
          <w:b/>
        </w:rPr>
        <w:t xml:space="preserve"> </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Status: </w:t>
      </w:r>
      <w:r w:rsidRPr="00753796">
        <w:rPr>
          <w:rFonts w:ascii="Times New Roman" w:hAnsi="Times New Roman" w:cs="Times New Roman"/>
        </w:rPr>
        <w:t>Partly degraded</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Lake Wamala, and Lusalira coastland</w:t>
      </w:r>
      <w:r w:rsidRPr="00753796">
        <w:rPr>
          <w:rFonts w:ascii="Times New Roman" w:hAnsi="Times New Roman" w:cs="Times New Roman"/>
          <w:b/>
        </w:rPr>
        <w:t xml:space="preserve">. </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Papyrus, </w:t>
      </w:r>
      <w:r w:rsidRPr="00753796">
        <w:rPr>
          <w:rFonts w:ascii="Times New Roman" w:hAnsi="Times New Roman" w:cs="Times New Roman"/>
          <w:i/>
        </w:rPr>
        <w:t>Cyperus articulata</w:t>
      </w:r>
      <w:r w:rsidRPr="00753796">
        <w:rPr>
          <w:rFonts w:ascii="Times New Roman" w:hAnsi="Times New Roman" w:cs="Times New Roman"/>
        </w:rPr>
        <w:t xml:space="preserve">, ‘kasalamamba’, </w:t>
      </w:r>
      <w:r w:rsidRPr="00753796">
        <w:rPr>
          <w:rFonts w:ascii="Times New Roman" w:hAnsi="Times New Roman" w:cs="Times New Roman"/>
          <w:i/>
        </w:rPr>
        <w:t>Clandium</w:t>
      </w:r>
      <w:r w:rsidRPr="00753796">
        <w:rPr>
          <w:rFonts w:ascii="Times New Roman" w:hAnsi="Times New Roman" w:cs="Times New Roman"/>
        </w:rPr>
        <w:t>, and swamp grasses. Surrounding trees include: ‘misongo’, and ‘muwawa’. Fish species such as tilapia, ‘male’ and ‘mamba’ are common</w:t>
      </w:r>
      <w:r w:rsidRPr="00753796">
        <w:rPr>
          <w:rFonts w:ascii="Times New Roman" w:hAnsi="Times New Roman" w:cs="Times New Roman"/>
          <w:b/>
        </w:rPr>
        <w:t xml:space="preserve">. </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Land Tenure: </w:t>
      </w:r>
    </w:p>
    <w:p w:rsidR="008A0117" w:rsidRPr="00753796" w:rsidRDefault="008A0117" w:rsidP="00753796">
      <w:pPr>
        <w:numPr>
          <w:ilvl w:val="0"/>
          <w:numId w:val="3"/>
        </w:num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w:t>
      </w:r>
    </w:p>
    <w:p w:rsidR="008A0117" w:rsidRPr="00753796" w:rsidRDefault="008A0117" w:rsidP="00753796">
      <w:pPr>
        <w:numPr>
          <w:ilvl w:val="0"/>
          <w:numId w:val="3"/>
        </w:num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Freehold/Bibanja</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Conservation measures in place: </w:t>
      </w:r>
      <w:r w:rsidRPr="00753796">
        <w:rPr>
          <w:rFonts w:ascii="Times New Roman" w:hAnsi="Times New Roman" w:cs="Times New Roman"/>
        </w:rPr>
        <w:t>Beach Management Unit</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8A0117" w:rsidRPr="00753796" w:rsidRDefault="008A0117" w:rsidP="00753796">
      <w:pPr>
        <w:numPr>
          <w:ilvl w:val="0"/>
          <w:numId w:val="4"/>
        </w:num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Fishing, Boat making, Trading</w:t>
      </w:r>
    </w:p>
    <w:p w:rsidR="008A0117" w:rsidRPr="00753796" w:rsidRDefault="008A0117" w:rsidP="00753796">
      <w:pPr>
        <w:numPr>
          <w:ilvl w:val="0"/>
          <w:numId w:val="4"/>
        </w:num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farming, eucalyptus tree growing, trade and commerce</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Social and cultural values: </w:t>
      </w:r>
      <w:r w:rsidRPr="00753796">
        <w:rPr>
          <w:rFonts w:ascii="Times New Roman" w:hAnsi="Times New Roman" w:cs="Times New Roman"/>
        </w:rPr>
        <w:t>Fishing village</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Territorial: </w:t>
      </w:r>
      <w:r w:rsidRPr="00753796">
        <w:rPr>
          <w:rFonts w:ascii="Times New Roman" w:hAnsi="Times New Roman" w:cs="Times New Roman"/>
        </w:rPr>
        <w:t>Bbanda Sub-County</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Fish landing village.</w:t>
      </w:r>
      <w:r w:rsidRPr="00753796">
        <w:rPr>
          <w:rFonts w:ascii="Times New Roman" w:hAnsi="Times New Roman" w:cs="Times New Roman"/>
          <w:b/>
        </w:rPr>
        <w:t xml:space="preserve"> </w:t>
      </w:r>
    </w:p>
    <w:p w:rsidR="008A0117" w:rsidRPr="00753796" w:rsidRDefault="008A0117" w:rsidP="00753796">
      <w:pPr>
        <w:spacing w:line="360" w:lineRule="auto"/>
        <w:jc w:val="both"/>
        <w:rPr>
          <w:rFonts w:ascii="Times New Roman" w:hAnsi="Times New Roman" w:cs="Times New Roman"/>
          <w:b/>
        </w:rPr>
      </w:pP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 xml:space="preserve">4. </w:t>
      </w:r>
      <w:r w:rsidRPr="00FB7A1B">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Butayunja</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Geographical Location/Coordinates:  </w:t>
      </w:r>
      <w:r w:rsidRPr="00753796">
        <w:rPr>
          <w:rFonts w:ascii="Times New Roman" w:hAnsi="Times New Roman" w:cs="Times New Roman"/>
        </w:rPr>
        <w:t>0372164-0033114 UTM</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Located along Lake Wamala in Butayunja village. Accessed via the Buzibazi-Lusalira road. Surrounding villages include: Butayunja, Kayanga, Mpongo, and Singa villages. </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 xml:space="preserve">Permanent along Lake Wamala. </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Altitude</w:t>
      </w:r>
      <w:r w:rsidRPr="00753796">
        <w:rPr>
          <w:rFonts w:ascii="Times New Roman" w:hAnsi="Times New Roman" w:cs="Times New Roman"/>
        </w:rPr>
        <w:t>:  1165m</w:t>
      </w:r>
      <w:r w:rsidRPr="00753796">
        <w:rPr>
          <w:rFonts w:ascii="Times New Roman" w:hAnsi="Times New Roman" w:cs="Times New Roman"/>
          <w:b/>
        </w:rPr>
        <w:t xml:space="preserve"> </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Status: </w:t>
      </w:r>
      <w:r w:rsidRPr="00753796">
        <w:rPr>
          <w:rFonts w:ascii="Times New Roman" w:hAnsi="Times New Roman" w:cs="Times New Roman"/>
        </w:rPr>
        <w:t>Partly degraded.</w:t>
      </w:r>
      <w:r w:rsidRPr="00753796">
        <w:rPr>
          <w:rFonts w:ascii="Times New Roman" w:hAnsi="Times New Roman" w:cs="Times New Roman"/>
          <w:b/>
        </w:rPr>
        <w:t xml:space="preserve"> </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Butayunja hill, Clay mounds and Lake Wamala basin</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papyrus, </w:t>
      </w:r>
      <w:r w:rsidRPr="00753796">
        <w:rPr>
          <w:rFonts w:ascii="Times New Roman" w:hAnsi="Times New Roman" w:cs="Times New Roman"/>
          <w:i/>
        </w:rPr>
        <w:t>Mimosa pigra</w:t>
      </w:r>
      <w:r w:rsidRPr="00753796">
        <w:rPr>
          <w:rFonts w:ascii="Times New Roman" w:hAnsi="Times New Roman" w:cs="Times New Roman"/>
        </w:rPr>
        <w:t>, ‘Matovu’, ‘kasalamamba’, ‘bijuba’, reeds, ‘mutulika’, and ‘Lukandwa.’ Common animals are: ‘empeewo’, ‘kamuje’, snakes, ‘fumbe’, and rabbits. Main birds are ‘ndegeya’, ‘mpabaana’, ‘obusanke’ and ‘nyange.’ Fishes include tilapia, nsonzi, and male.</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8A0117" w:rsidRPr="00753796" w:rsidRDefault="008A0117" w:rsidP="00753796">
      <w:pPr>
        <w:numPr>
          <w:ilvl w:val="0"/>
          <w:numId w:val="3"/>
        </w:num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w:t>
      </w:r>
    </w:p>
    <w:p w:rsidR="008A0117" w:rsidRPr="00753796" w:rsidRDefault="008A0117" w:rsidP="00753796">
      <w:pPr>
        <w:numPr>
          <w:ilvl w:val="0"/>
          <w:numId w:val="3"/>
        </w:num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 and Lease</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8A0117" w:rsidRPr="00753796" w:rsidRDefault="008A0117" w:rsidP="00753796">
      <w:pPr>
        <w:numPr>
          <w:ilvl w:val="0"/>
          <w:numId w:val="4"/>
        </w:num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Site: Fishing, </w:t>
      </w:r>
      <w:r w:rsidRPr="00753796">
        <w:rPr>
          <w:rFonts w:ascii="Times New Roman" w:hAnsi="Times New Roman" w:cs="Times New Roman"/>
        </w:rPr>
        <w:t>Papyrus cutting, eucalyptus planting.</w:t>
      </w:r>
    </w:p>
    <w:p w:rsidR="008A0117" w:rsidRPr="00753796" w:rsidRDefault="008A0117" w:rsidP="00753796">
      <w:pPr>
        <w:numPr>
          <w:ilvl w:val="0"/>
          <w:numId w:val="4"/>
        </w:numPr>
        <w:spacing w:line="360" w:lineRule="auto"/>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Farming in Ziwani farm and Eucalyptus tree growing. </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Social and cultural values: </w:t>
      </w:r>
      <w:r w:rsidRPr="00753796">
        <w:rPr>
          <w:rFonts w:ascii="Times New Roman" w:hAnsi="Times New Roman" w:cs="Times New Roman"/>
        </w:rPr>
        <w:t>Small scale fishing</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Bbanda Sub-County</w:t>
      </w:r>
    </w:p>
    <w:p w:rsidR="008A0117" w:rsidRPr="00FB7A1B"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None</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5. </w:t>
      </w:r>
      <w:r w:rsidRPr="00FB7A1B">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Seeta</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Lat. 0</w:t>
      </w:r>
      <w:r w:rsidRPr="00753796">
        <w:rPr>
          <w:rFonts w:ascii="Times New Roman" w:hAnsi="Times New Roman" w:cs="Times New Roman"/>
          <w:vertAlign w:val="superscript"/>
        </w:rPr>
        <w:t>0</w:t>
      </w:r>
      <w:r w:rsidRPr="00753796">
        <w:rPr>
          <w:rFonts w:ascii="Times New Roman" w:hAnsi="Times New Roman" w:cs="Times New Roman"/>
        </w:rPr>
        <w:t>1047.74332 Long. 31</w:t>
      </w:r>
      <w:r w:rsidRPr="00753796">
        <w:rPr>
          <w:rFonts w:ascii="Times New Roman" w:hAnsi="Times New Roman" w:cs="Times New Roman"/>
          <w:vertAlign w:val="superscript"/>
        </w:rPr>
        <w:t>0</w:t>
      </w:r>
      <w:r w:rsidRPr="00753796">
        <w:rPr>
          <w:rFonts w:ascii="Times New Roman" w:hAnsi="Times New Roman" w:cs="Times New Roman"/>
        </w:rPr>
        <w:t>5247.14644</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 xml:space="preserve">General Location: </w:t>
      </w:r>
      <w:r w:rsidRPr="00753796">
        <w:rPr>
          <w:rFonts w:ascii="Times New Roman" w:hAnsi="Times New Roman" w:cs="Times New Roman"/>
        </w:rPr>
        <w:t>Located in a wide valley along Seeta-Nabale road. Crosses Seeta, Buzibazi and Nabale villages to Lake Wamala</w:t>
      </w:r>
      <w:r w:rsidRPr="00753796">
        <w:rPr>
          <w:rFonts w:ascii="Times New Roman" w:hAnsi="Times New Roman" w:cs="Times New Roman"/>
          <w:b/>
        </w:rPr>
        <w:t xml:space="preserve">. </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 xml:space="preserve">Seasonal </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Altitude: </w:t>
      </w:r>
      <w:r w:rsidRPr="00753796">
        <w:rPr>
          <w:rFonts w:ascii="Times New Roman" w:hAnsi="Times New Roman" w:cs="Times New Roman"/>
        </w:rPr>
        <w:t>1170m</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Status: </w:t>
      </w:r>
      <w:r w:rsidRPr="00753796">
        <w:rPr>
          <w:rFonts w:ascii="Times New Roman" w:hAnsi="Times New Roman" w:cs="Times New Roman"/>
        </w:rPr>
        <w:t>Degraded.</w:t>
      </w:r>
      <w:r w:rsidRPr="00753796">
        <w:rPr>
          <w:rFonts w:ascii="Times New Roman" w:hAnsi="Times New Roman" w:cs="Times New Roman"/>
          <w:b/>
        </w:rPr>
        <w:t xml:space="preserve"> </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Seeta hill</w:t>
      </w:r>
      <w:r w:rsidRPr="00753796">
        <w:rPr>
          <w:rFonts w:ascii="Times New Roman" w:hAnsi="Times New Roman" w:cs="Times New Roman"/>
          <w:b/>
        </w:rPr>
        <w:t xml:space="preserve"> </w:t>
      </w:r>
      <w:r w:rsidRPr="00753796">
        <w:rPr>
          <w:rFonts w:ascii="Times New Roman" w:hAnsi="Times New Roman" w:cs="Times New Roman"/>
        </w:rPr>
        <w:t>and wide valley with exposed rocks.</w:t>
      </w:r>
      <w:r w:rsidRPr="00753796">
        <w:rPr>
          <w:rFonts w:ascii="Times New Roman" w:hAnsi="Times New Roman" w:cs="Times New Roman"/>
          <w:b/>
        </w:rPr>
        <w:t xml:space="preserve"> </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Ecological Features in wetland: </w:t>
      </w:r>
      <w:r w:rsidRPr="00753796">
        <w:rPr>
          <w:rFonts w:ascii="Times New Roman" w:hAnsi="Times New Roman" w:cs="Times New Roman"/>
        </w:rPr>
        <w:t>Swamp grasses, palms, ‘ejirikiti’, ‘Kamyu’</w:t>
      </w:r>
      <w:r w:rsidRPr="00753796">
        <w:rPr>
          <w:rFonts w:ascii="Times New Roman" w:hAnsi="Times New Roman" w:cs="Times New Roman"/>
          <w:b/>
        </w:rPr>
        <w:t xml:space="preserve">. </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8A0117" w:rsidRPr="00753796" w:rsidRDefault="008A0117" w:rsidP="00753796">
      <w:pPr>
        <w:numPr>
          <w:ilvl w:val="0"/>
          <w:numId w:val="3"/>
        </w:num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w:t>
      </w:r>
    </w:p>
    <w:p w:rsidR="008A0117" w:rsidRPr="00753796" w:rsidRDefault="008A0117" w:rsidP="00753796">
      <w:pPr>
        <w:numPr>
          <w:ilvl w:val="0"/>
          <w:numId w:val="3"/>
        </w:num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 and Freehold</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8A0117" w:rsidRPr="00753796" w:rsidRDefault="008A0117" w:rsidP="00753796">
      <w:pPr>
        <w:numPr>
          <w:ilvl w:val="0"/>
          <w:numId w:val="4"/>
        </w:num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Grazing, Sand extraction, Brick making, Sugarcane growing, and eucalyptus tree planting</w:t>
      </w:r>
      <w:r w:rsidRPr="00753796">
        <w:rPr>
          <w:rFonts w:ascii="Times New Roman" w:hAnsi="Times New Roman" w:cs="Times New Roman"/>
          <w:b/>
        </w:rPr>
        <w:t xml:space="preserve"> </w:t>
      </w:r>
    </w:p>
    <w:p w:rsidR="008A0117" w:rsidRPr="00753796" w:rsidRDefault="008A0117" w:rsidP="00753796">
      <w:pPr>
        <w:numPr>
          <w:ilvl w:val="0"/>
          <w:numId w:val="4"/>
        </w:num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farming</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Social and cultural values: </w:t>
      </w:r>
      <w:r w:rsidRPr="00753796">
        <w:rPr>
          <w:rFonts w:ascii="Times New Roman" w:hAnsi="Times New Roman" w:cs="Times New Roman"/>
        </w:rPr>
        <w:t>None</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Territorial: </w:t>
      </w:r>
      <w:r w:rsidRPr="00753796">
        <w:rPr>
          <w:rFonts w:ascii="Times New Roman" w:hAnsi="Times New Roman" w:cs="Times New Roman"/>
        </w:rPr>
        <w:t>Bbanda Sub-County</w:t>
      </w:r>
    </w:p>
    <w:p w:rsidR="008A0117" w:rsidRPr="00753796" w:rsidRDefault="008A0117"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Grazing.</w:t>
      </w:r>
      <w:r w:rsidRPr="00753796">
        <w:rPr>
          <w:rFonts w:ascii="Times New Roman" w:hAnsi="Times New Roman" w:cs="Times New Roman"/>
          <w:b/>
        </w:rPr>
        <w:t xml:space="preserve"> </w:t>
      </w:r>
    </w:p>
    <w:p w:rsidR="008A0117" w:rsidRPr="00753796" w:rsidRDefault="008A0117" w:rsidP="00753796">
      <w:pPr>
        <w:spacing w:line="360" w:lineRule="auto"/>
        <w:jc w:val="both"/>
        <w:rPr>
          <w:rFonts w:ascii="Times New Roman" w:hAnsi="Times New Roman" w:cs="Times New Roman"/>
          <w:b/>
          <w:u w:val="single"/>
        </w:rPr>
      </w:pPr>
      <w:r w:rsidRPr="00753796">
        <w:rPr>
          <w:rFonts w:ascii="Times New Roman" w:hAnsi="Times New Roman" w:cs="Times New Roman"/>
          <w:b/>
          <w:u w:val="single"/>
        </w:rPr>
        <w:t>G</w:t>
      </w:r>
      <w:r w:rsidR="00665A6B" w:rsidRPr="00753796">
        <w:rPr>
          <w:rFonts w:ascii="Times New Roman" w:hAnsi="Times New Roman" w:cs="Times New Roman"/>
          <w:b/>
          <w:u w:val="single"/>
        </w:rPr>
        <w:t xml:space="preserve">eneral description of existing biodiversity in </w:t>
      </w:r>
      <w:r w:rsidRPr="00753796">
        <w:rPr>
          <w:rFonts w:ascii="Times New Roman" w:hAnsi="Times New Roman" w:cs="Times New Roman"/>
          <w:b/>
          <w:u w:val="single"/>
        </w:rPr>
        <w:t>B</w:t>
      </w:r>
      <w:r w:rsidR="00665A6B" w:rsidRPr="00753796">
        <w:rPr>
          <w:rFonts w:ascii="Times New Roman" w:hAnsi="Times New Roman" w:cs="Times New Roman"/>
          <w:b/>
          <w:u w:val="single"/>
        </w:rPr>
        <w:t>banda</w:t>
      </w:r>
      <w:r w:rsidRPr="00753796">
        <w:rPr>
          <w:rFonts w:ascii="Times New Roman" w:hAnsi="Times New Roman" w:cs="Times New Roman"/>
          <w:b/>
          <w:u w:val="single"/>
        </w:rPr>
        <w:t xml:space="preserve"> S</w:t>
      </w:r>
      <w:r w:rsidR="00665A6B" w:rsidRPr="00753796">
        <w:rPr>
          <w:rFonts w:ascii="Times New Roman" w:hAnsi="Times New Roman" w:cs="Times New Roman"/>
          <w:b/>
          <w:u w:val="single"/>
        </w:rPr>
        <w:t>ub</w:t>
      </w:r>
      <w:r w:rsidRPr="00753796">
        <w:rPr>
          <w:rFonts w:ascii="Times New Roman" w:hAnsi="Times New Roman" w:cs="Times New Roman"/>
          <w:b/>
          <w:u w:val="single"/>
        </w:rPr>
        <w:t>-C</w:t>
      </w:r>
      <w:r w:rsidR="00665A6B" w:rsidRPr="00753796">
        <w:rPr>
          <w:rFonts w:ascii="Times New Roman" w:hAnsi="Times New Roman" w:cs="Times New Roman"/>
          <w:b/>
          <w:u w:val="single"/>
        </w:rPr>
        <w:t xml:space="preserve">ounty </w:t>
      </w:r>
      <w:r w:rsidRPr="00753796">
        <w:rPr>
          <w:rFonts w:ascii="Times New Roman" w:hAnsi="Times New Roman" w:cs="Times New Roman"/>
          <w:b/>
          <w:u w:val="single"/>
        </w:rPr>
        <w:t>W</w:t>
      </w:r>
      <w:r w:rsidR="00665A6B" w:rsidRPr="00753796">
        <w:rPr>
          <w:rFonts w:ascii="Times New Roman" w:hAnsi="Times New Roman" w:cs="Times New Roman"/>
          <w:b/>
          <w:u w:val="single"/>
        </w:rPr>
        <w:t>etlands.</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rPr>
        <w:t>The main plant species observed in seasonal and permanent wetlands in the Lake Wamala system and Bbanda Sub-County can be categorized as:</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rPr>
        <w:t xml:space="preserve">Species in permanent wetlands include papyrus, </w:t>
      </w:r>
      <w:r w:rsidRPr="00753796">
        <w:rPr>
          <w:rFonts w:ascii="Times New Roman" w:hAnsi="Times New Roman" w:cs="Times New Roman"/>
          <w:i/>
        </w:rPr>
        <w:t xml:space="preserve">Miscanthus, Azolla, Phoenix Raphia, Sesbania sesban, Vossia cuspidate, Cyperus articulata, Afromomum </w:t>
      </w:r>
      <w:r w:rsidRPr="00753796">
        <w:rPr>
          <w:rFonts w:ascii="Times New Roman" w:hAnsi="Times New Roman" w:cs="Times New Roman"/>
        </w:rPr>
        <w:t>spp</w:t>
      </w:r>
      <w:r w:rsidRPr="00753796">
        <w:rPr>
          <w:rFonts w:ascii="Times New Roman" w:hAnsi="Times New Roman" w:cs="Times New Roman"/>
          <w:i/>
        </w:rPr>
        <w:t xml:space="preserve">, Marantacloa, Cladium </w:t>
      </w:r>
      <w:r w:rsidRPr="00753796">
        <w:rPr>
          <w:rFonts w:ascii="Times New Roman" w:hAnsi="Times New Roman" w:cs="Times New Roman"/>
        </w:rPr>
        <w:t>spp</w:t>
      </w:r>
      <w:r w:rsidRPr="00753796">
        <w:rPr>
          <w:rFonts w:ascii="Times New Roman" w:hAnsi="Times New Roman" w:cs="Times New Roman"/>
          <w:i/>
        </w:rPr>
        <w:t>, Echinocloa, Mimosa pigra, Typha</w:t>
      </w:r>
      <w:r w:rsidRPr="00753796">
        <w:rPr>
          <w:rFonts w:ascii="Times New Roman" w:hAnsi="Times New Roman" w:cs="Times New Roman"/>
        </w:rPr>
        <w:t xml:space="preserve"> swamps, </w:t>
      </w:r>
      <w:r w:rsidRPr="00753796">
        <w:rPr>
          <w:rFonts w:ascii="Times New Roman" w:hAnsi="Times New Roman" w:cs="Times New Roman"/>
          <w:i/>
        </w:rPr>
        <w:t>Phragmites</w:t>
      </w:r>
      <w:r w:rsidRPr="00753796">
        <w:rPr>
          <w:rFonts w:ascii="Times New Roman" w:hAnsi="Times New Roman" w:cs="Times New Roman"/>
        </w:rPr>
        <w:t xml:space="preserve">, </w:t>
      </w:r>
      <w:r w:rsidRPr="00753796">
        <w:rPr>
          <w:rFonts w:ascii="Times New Roman" w:hAnsi="Times New Roman" w:cs="Times New Roman"/>
          <w:i/>
        </w:rPr>
        <w:t>Vossia</w:t>
      </w:r>
      <w:r w:rsidRPr="00753796">
        <w:rPr>
          <w:rFonts w:ascii="Times New Roman" w:hAnsi="Times New Roman" w:cs="Times New Roman"/>
        </w:rPr>
        <w:t xml:space="preserve">, with </w:t>
      </w:r>
      <w:r w:rsidRPr="00753796">
        <w:rPr>
          <w:rFonts w:ascii="Times New Roman" w:hAnsi="Times New Roman" w:cs="Times New Roman"/>
          <w:i/>
        </w:rPr>
        <w:t>Cyperus mundtii</w:t>
      </w:r>
      <w:r w:rsidRPr="00753796">
        <w:rPr>
          <w:rFonts w:ascii="Times New Roman" w:hAnsi="Times New Roman" w:cs="Times New Roman"/>
        </w:rPr>
        <w:t xml:space="preserve">, </w:t>
      </w:r>
      <w:r w:rsidRPr="00753796">
        <w:rPr>
          <w:rFonts w:ascii="Times New Roman" w:hAnsi="Times New Roman" w:cs="Times New Roman"/>
          <w:i/>
        </w:rPr>
        <w:t>Vossia</w:t>
      </w:r>
      <w:r w:rsidRPr="00753796">
        <w:rPr>
          <w:rFonts w:ascii="Times New Roman" w:hAnsi="Times New Roman" w:cs="Times New Roman"/>
        </w:rPr>
        <w:t xml:space="preserve"> rhizomes, and </w:t>
      </w:r>
      <w:r w:rsidRPr="00753796">
        <w:rPr>
          <w:rFonts w:ascii="Times New Roman" w:hAnsi="Times New Roman" w:cs="Times New Roman"/>
          <w:i/>
        </w:rPr>
        <w:t>Pistia</w:t>
      </w:r>
      <w:r w:rsidRPr="00753796">
        <w:rPr>
          <w:rFonts w:ascii="Times New Roman" w:hAnsi="Times New Roman" w:cs="Times New Roman"/>
        </w:rPr>
        <w:t xml:space="preserve">, among other floating plants. Water hyacinth, </w:t>
      </w:r>
      <w:r w:rsidRPr="00753796">
        <w:rPr>
          <w:rFonts w:ascii="Times New Roman" w:hAnsi="Times New Roman" w:cs="Times New Roman"/>
          <w:i/>
        </w:rPr>
        <w:t>Eichornia crassipes</w:t>
      </w:r>
      <w:r w:rsidRPr="00753796">
        <w:rPr>
          <w:rFonts w:ascii="Times New Roman" w:hAnsi="Times New Roman" w:cs="Times New Roman"/>
        </w:rPr>
        <w:t>, is one of the common invasive plants to Lake Wamala system.</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rPr>
        <w:lastRenderedPageBreak/>
        <w:t xml:space="preserve">The most common wetland animals (mammals, birds, fish, reptiles, and amphibians) include: </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rPr>
        <w:t xml:space="preserve">Mammals include hippopotamus, monkeys, sitatunga, antelopes (‘engabi, and obuweewo’), warthogs, leopards, wild pigs, edible rats-‘omusu’, otters, and marsh shrew among others. </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rPr>
        <w:t>Birds include: hammerkop, crowned crane, glossy ibis, open bill stork, yellow-billed stork, grebes, yellow-billed egrets, goliath herons, doves, weaver birds, grey herons, African marsh carrier, and black cranes, among others.</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rPr>
        <w:t xml:space="preserve">Reptiles include: snakes such as cobra, vipers, pythons, green snakes, monitor lizards-‘enswaswa’, and Amphibians include: frogs and toads. </w:t>
      </w:r>
    </w:p>
    <w:p w:rsidR="008A0117" w:rsidRPr="00753796" w:rsidRDefault="008A0117" w:rsidP="00753796">
      <w:pPr>
        <w:spacing w:line="360" w:lineRule="auto"/>
        <w:jc w:val="both"/>
        <w:rPr>
          <w:rFonts w:ascii="Times New Roman" w:hAnsi="Times New Roman" w:cs="Times New Roman"/>
          <w:b/>
          <w:u w:val="single"/>
        </w:rPr>
      </w:pPr>
      <w:r w:rsidRPr="00753796">
        <w:rPr>
          <w:rFonts w:ascii="Times New Roman" w:hAnsi="Times New Roman" w:cs="Times New Roman"/>
          <w:b/>
          <w:u w:val="single"/>
        </w:rPr>
        <w:t>M</w:t>
      </w:r>
      <w:r w:rsidR="00665A6B" w:rsidRPr="00753796">
        <w:rPr>
          <w:rFonts w:ascii="Times New Roman" w:hAnsi="Times New Roman" w:cs="Times New Roman"/>
          <w:b/>
          <w:u w:val="single"/>
        </w:rPr>
        <w:t>ain values of biodiversity in the system</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rPr>
        <w:t xml:space="preserve">The existing biodiversity is highly valuable to the surrounding communities. Most fauna has provided fertile hunting grounds for local people. Some of the fauna have immense socio-cultural values among the Ganda people who predominate sedentary areas around the wetlands in the area. </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rPr>
        <w:t>Exiting fishes such as emale (Catfish), ngege (Tilapia), and mamba (</w:t>
      </w:r>
      <w:r w:rsidRPr="00753796">
        <w:rPr>
          <w:rFonts w:ascii="Times New Roman" w:hAnsi="Times New Roman" w:cs="Times New Roman"/>
          <w:i/>
        </w:rPr>
        <w:t>Protepterus</w:t>
      </w:r>
      <w:r w:rsidRPr="00753796">
        <w:rPr>
          <w:rFonts w:ascii="Times New Roman" w:hAnsi="Times New Roman" w:cs="Times New Roman"/>
        </w:rPr>
        <w:t xml:space="preserve">) are a source of food for people through fishing and a livelihood through sale of fish. </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rPr>
        <w:t xml:space="preserve">Flora such as bombo and mululuza are used as medicinal herbs by local people to treat sicknesses such as cough, colds, and fever. </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rPr>
        <w:t xml:space="preserve">Papyrus and other swamp reeds including ‘enjuru’ have been used to make local crafts such as baskets, mats, and ‘ebibbo.’ Some grasses have been used for constructing and thatching house roofs. </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rPr>
        <w:t xml:space="preserve">Swamp plants and trees including ‘amatovu’ provide a cheap source of firewood for rural communities used for cooking. </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rPr>
        <w:t>Swamp clays have been used to make bricks and some wetlands with sand have provided sand for house construction.</w:t>
      </w:r>
    </w:p>
    <w:p w:rsidR="008A0117" w:rsidRPr="00753796" w:rsidRDefault="008A0117" w:rsidP="00753796">
      <w:pPr>
        <w:spacing w:line="360" w:lineRule="auto"/>
        <w:jc w:val="both"/>
        <w:rPr>
          <w:rFonts w:ascii="Times New Roman" w:hAnsi="Times New Roman" w:cs="Times New Roman"/>
        </w:rPr>
      </w:pPr>
      <w:r w:rsidRPr="00753796">
        <w:rPr>
          <w:rFonts w:ascii="Times New Roman" w:hAnsi="Times New Roman" w:cs="Times New Roman"/>
        </w:rPr>
        <w:t xml:space="preserve">Some wetlands have traditional and cultural values as they are believed to house spirits that are the epitome of the Buganda cultural system; especially that Lake Wamala’s origin is related to a historical Buganda legend. </w:t>
      </w:r>
    </w:p>
    <w:p w:rsidR="00033537" w:rsidRPr="00FB7A1B" w:rsidRDefault="00FB7A1B" w:rsidP="00753796">
      <w:pPr>
        <w:spacing w:line="360" w:lineRule="auto"/>
        <w:jc w:val="both"/>
        <w:rPr>
          <w:rFonts w:ascii="Times New Roman" w:hAnsi="Times New Roman" w:cs="Times New Roman"/>
          <w:b/>
          <w:u w:val="single"/>
        </w:rPr>
      </w:pPr>
      <w:r w:rsidRPr="00FB7A1B">
        <w:rPr>
          <w:rFonts w:ascii="Times New Roman" w:hAnsi="Times New Roman" w:cs="Times New Roman"/>
          <w:b/>
          <w:u w:val="single"/>
        </w:rPr>
        <w:t>Land Tenure</w:t>
      </w:r>
    </w:p>
    <w:p w:rsidR="00033537" w:rsidRPr="00753796" w:rsidRDefault="00033537" w:rsidP="00753796">
      <w:pPr>
        <w:spacing w:line="360" w:lineRule="auto"/>
        <w:jc w:val="both"/>
        <w:rPr>
          <w:rFonts w:ascii="Times New Roman" w:hAnsi="Times New Roman" w:cs="Times New Roman"/>
          <w:b/>
        </w:rPr>
      </w:pPr>
      <w:r w:rsidRPr="00753796">
        <w:rPr>
          <w:rFonts w:ascii="Times New Roman" w:hAnsi="Times New Roman" w:cs="Times New Roman"/>
          <w:b/>
        </w:rPr>
        <w:t>a. Site</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lastRenderedPageBreak/>
        <w:t>Most wetlands around the Lake have a mixture of Customary/Gazetted/Public/Lease/Private Mailo land ownership tenure</w:t>
      </w:r>
    </w:p>
    <w:p w:rsidR="00033537" w:rsidRPr="00753796" w:rsidRDefault="00033537" w:rsidP="00753796">
      <w:pPr>
        <w:spacing w:line="360" w:lineRule="auto"/>
        <w:jc w:val="both"/>
        <w:rPr>
          <w:rFonts w:ascii="Times New Roman" w:hAnsi="Times New Roman" w:cs="Times New Roman"/>
          <w:b/>
        </w:rPr>
      </w:pPr>
      <w:r w:rsidRPr="00753796">
        <w:rPr>
          <w:rFonts w:ascii="Times New Roman" w:hAnsi="Times New Roman" w:cs="Times New Roman"/>
          <w:b/>
        </w:rPr>
        <w:t>b. Surrounding Areas</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 xml:space="preserve">Most of the surrounding areas have Private Mailo/Freehold/and Kabaka’s land tenure of ownership. </w:t>
      </w:r>
    </w:p>
    <w:p w:rsidR="00033537" w:rsidRPr="00FB7A1B" w:rsidRDefault="00FB7A1B" w:rsidP="00753796">
      <w:pPr>
        <w:spacing w:line="360" w:lineRule="auto"/>
        <w:jc w:val="both"/>
        <w:rPr>
          <w:rFonts w:ascii="Times New Roman" w:hAnsi="Times New Roman" w:cs="Times New Roman"/>
          <w:b/>
          <w:u w:val="single"/>
        </w:rPr>
      </w:pPr>
      <w:r w:rsidRPr="00FB7A1B">
        <w:rPr>
          <w:rFonts w:ascii="Times New Roman" w:hAnsi="Times New Roman" w:cs="Times New Roman"/>
          <w:b/>
          <w:u w:val="single"/>
        </w:rPr>
        <w:t>Current</w:t>
      </w:r>
      <w:r>
        <w:rPr>
          <w:rFonts w:ascii="Times New Roman" w:hAnsi="Times New Roman" w:cs="Times New Roman"/>
          <w:b/>
          <w:u w:val="single"/>
        </w:rPr>
        <w:t xml:space="preserve"> Land U</w:t>
      </w:r>
      <w:r w:rsidRPr="00FB7A1B">
        <w:rPr>
          <w:rFonts w:ascii="Times New Roman" w:hAnsi="Times New Roman" w:cs="Times New Roman"/>
          <w:b/>
          <w:u w:val="single"/>
        </w:rPr>
        <w:t>ses</w:t>
      </w:r>
    </w:p>
    <w:p w:rsidR="00033537" w:rsidRPr="00753796" w:rsidRDefault="00033537" w:rsidP="00753796">
      <w:pPr>
        <w:spacing w:line="360" w:lineRule="auto"/>
        <w:jc w:val="both"/>
        <w:rPr>
          <w:rFonts w:ascii="Times New Roman" w:hAnsi="Times New Roman" w:cs="Times New Roman"/>
          <w:b/>
        </w:rPr>
      </w:pPr>
      <w:r w:rsidRPr="00753796">
        <w:rPr>
          <w:rFonts w:ascii="Times New Roman" w:hAnsi="Times New Roman" w:cs="Times New Roman"/>
          <w:b/>
        </w:rPr>
        <w:t>a. Land uses within the wetland</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 xml:space="preserve">Most of the land-use activities being carried out in the wetlands are destructive including: Eucalyptus tree planting, growing of seasonal crops such as cabbages, rice, tomatoes, sweet potatoes, and cassava, among others, firewood collection, brick making, borehole and water drilling/collection, livestock grazing. Some wetlands have commercial growing of crops such as in Ziwani Farm in Butayunja and Mpongo. </w:t>
      </w:r>
    </w:p>
    <w:p w:rsidR="00033537" w:rsidRPr="00753796" w:rsidRDefault="00033537" w:rsidP="00753796">
      <w:pPr>
        <w:spacing w:line="360" w:lineRule="auto"/>
        <w:jc w:val="both"/>
        <w:rPr>
          <w:rFonts w:ascii="Times New Roman" w:hAnsi="Times New Roman" w:cs="Times New Roman"/>
          <w:b/>
        </w:rPr>
      </w:pPr>
      <w:r w:rsidRPr="00753796">
        <w:rPr>
          <w:rFonts w:ascii="Times New Roman" w:hAnsi="Times New Roman" w:cs="Times New Roman"/>
          <w:b/>
        </w:rPr>
        <w:t>b. Land uses in the surrounding areas/catchment areas</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 xml:space="preserve">Most activities in surrounding areas are permanent including: growing of annual crops such as banana and coffee, trading, forestry, and livestock farming among others. </w:t>
      </w:r>
    </w:p>
    <w:p w:rsidR="00775A6B" w:rsidRPr="00775A6B" w:rsidRDefault="00775A6B" w:rsidP="00775A6B">
      <w:pPr>
        <w:pStyle w:val="Caption"/>
        <w:keepNext/>
        <w:jc w:val="center"/>
        <w:rPr>
          <w:rFonts w:ascii="Times New Roman" w:hAnsi="Times New Roman" w:cs="Times New Roman"/>
          <w:b/>
          <w:color w:val="auto"/>
          <w:sz w:val="22"/>
          <w:szCs w:val="22"/>
          <w:u w:val="single"/>
        </w:rPr>
      </w:pPr>
      <w:r w:rsidRPr="00775A6B">
        <w:rPr>
          <w:rFonts w:ascii="Times New Roman" w:hAnsi="Times New Roman" w:cs="Times New Roman"/>
          <w:b/>
          <w:color w:val="auto"/>
          <w:sz w:val="22"/>
          <w:szCs w:val="22"/>
          <w:u w:val="single"/>
        </w:rPr>
        <w:t xml:space="preserve">Table </w:t>
      </w:r>
      <w:r w:rsidRPr="00775A6B">
        <w:rPr>
          <w:rFonts w:ascii="Times New Roman" w:hAnsi="Times New Roman" w:cs="Times New Roman"/>
          <w:b/>
          <w:color w:val="auto"/>
          <w:sz w:val="22"/>
          <w:szCs w:val="22"/>
          <w:u w:val="single"/>
        </w:rPr>
        <w:fldChar w:fldCharType="begin"/>
      </w:r>
      <w:r w:rsidRPr="00775A6B">
        <w:rPr>
          <w:rFonts w:ascii="Times New Roman" w:hAnsi="Times New Roman" w:cs="Times New Roman"/>
          <w:b/>
          <w:color w:val="auto"/>
          <w:sz w:val="22"/>
          <w:szCs w:val="22"/>
          <w:u w:val="single"/>
        </w:rPr>
        <w:instrText xml:space="preserve"> SEQ Table \* ARABIC </w:instrText>
      </w:r>
      <w:r w:rsidRPr="00775A6B">
        <w:rPr>
          <w:rFonts w:ascii="Times New Roman" w:hAnsi="Times New Roman" w:cs="Times New Roman"/>
          <w:b/>
          <w:color w:val="auto"/>
          <w:sz w:val="22"/>
          <w:szCs w:val="22"/>
          <w:u w:val="single"/>
        </w:rPr>
        <w:fldChar w:fldCharType="separate"/>
      </w:r>
      <w:r w:rsidR="00984183">
        <w:rPr>
          <w:rFonts w:ascii="Times New Roman" w:hAnsi="Times New Roman" w:cs="Times New Roman"/>
          <w:b/>
          <w:noProof/>
          <w:color w:val="auto"/>
          <w:sz w:val="22"/>
          <w:szCs w:val="22"/>
          <w:u w:val="single"/>
        </w:rPr>
        <w:t>1</w:t>
      </w:r>
      <w:r w:rsidRPr="00775A6B">
        <w:rPr>
          <w:rFonts w:ascii="Times New Roman" w:hAnsi="Times New Roman" w:cs="Times New Roman"/>
          <w:b/>
          <w:color w:val="auto"/>
          <w:sz w:val="22"/>
          <w:szCs w:val="22"/>
          <w:u w:val="single"/>
        </w:rPr>
        <w:fldChar w:fldCharType="end"/>
      </w:r>
      <w:r w:rsidRPr="00775A6B">
        <w:rPr>
          <w:rFonts w:ascii="Times New Roman" w:hAnsi="Times New Roman" w:cs="Times New Roman"/>
          <w:b/>
          <w:color w:val="auto"/>
          <w:sz w:val="22"/>
          <w:szCs w:val="22"/>
          <w:u w:val="single"/>
        </w:rPr>
        <w:t>: Threat/Hazard Assessment and Possible interventions for wetland management in Bbanda Sub-County</w:t>
      </w:r>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2303"/>
        <w:gridCol w:w="2299"/>
        <w:gridCol w:w="1866"/>
        <w:gridCol w:w="2892"/>
      </w:tblGrid>
      <w:tr w:rsidR="00033537" w:rsidRPr="00753796" w:rsidTr="00775A6B">
        <w:tc>
          <w:tcPr>
            <w:tcW w:w="2303" w:type="dxa"/>
            <w:tcBorders>
              <w:top w:val="double" w:sz="4" w:space="0" w:color="auto"/>
              <w:bottom w:val="double" w:sz="4" w:space="0" w:color="auto"/>
            </w:tcBorders>
          </w:tcPr>
          <w:p w:rsidR="00033537" w:rsidRPr="00753796" w:rsidRDefault="00033537" w:rsidP="00753796">
            <w:pPr>
              <w:spacing w:line="360" w:lineRule="auto"/>
              <w:jc w:val="both"/>
              <w:rPr>
                <w:rFonts w:ascii="Times New Roman" w:hAnsi="Times New Roman" w:cs="Times New Roman"/>
                <w:b/>
              </w:rPr>
            </w:pPr>
            <w:r w:rsidRPr="00753796">
              <w:rPr>
                <w:rFonts w:ascii="Times New Roman" w:hAnsi="Times New Roman" w:cs="Times New Roman"/>
                <w:b/>
              </w:rPr>
              <w:t>Threat</w:t>
            </w:r>
          </w:p>
        </w:tc>
        <w:tc>
          <w:tcPr>
            <w:tcW w:w="2299" w:type="dxa"/>
            <w:tcBorders>
              <w:top w:val="double" w:sz="4" w:space="0" w:color="auto"/>
              <w:bottom w:val="double" w:sz="4" w:space="0" w:color="auto"/>
            </w:tcBorders>
          </w:tcPr>
          <w:p w:rsidR="00033537" w:rsidRPr="00753796" w:rsidRDefault="00033537" w:rsidP="00753796">
            <w:pPr>
              <w:spacing w:line="360" w:lineRule="auto"/>
              <w:jc w:val="both"/>
              <w:rPr>
                <w:rFonts w:ascii="Times New Roman" w:hAnsi="Times New Roman" w:cs="Times New Roman"/>
                <w:b/>
              </w:rPr>
            </w:pPr>
            <w:r w:rsidRPr="00753796">
              <w:rPr>
                <w:rFonts w:ascii="Times New Roman" w:hAnsi="Times New Roman" w:cs="Times New Roman"/>
                <w:b/>
              </w:rPr>
              <w:t>Possible cause</w:t>
            </w:r>
          </w:p>
        </w:tc>
        <w:tc>
          <w:tcPr>
            <w:tcW w:w="1866" w:type="dxa"/>
            <w:tcBorders>
              <w:top w:val="double" w:sz="4" w:space="0" w:color="auto"/>
              <w:bottom w:val="double" w:sz="4" w:space="0" w:color="auto"/>
            </w:tcBorders>
          </w:tcPr>
          <w:p w:rsidR="00033537" w:rsidRPr="00753796" w:rsidRDefault="00033537" w:rsidP="00753796">
            <w:pPr>
              <w:spacing w:line="360" w:lineRule="auto"/>
              <w:jc w:val="both"/>
              <w:rPr>
                <w:rFonts w:ascii="Times New Roman" w:hAnsi="Times New Roman" w:cs="Times New Roman"/>
                <w:b/>
              </w:rPr>
            </w:pPr>
            <w:r w:rsidRPr="00753796">
              <w:rPr>
                <w:rFonts w:ascii="Times New Roman" w:hAnsi="Times New Roman" w:cs="Times New Roman"/>
                <w:b/>
              </w:rPr>
              <w:t>Severity/Scope</w:t>
            </w:r>
          </w:p>
        </w:tc>
        <w:tc>
          <w:tcPr>
            <w:tcW w:w="2892" w:type="dxa"/>
            <w:tcBorders>
              <w:top w:val="double" w:sz="4" w:space="0" w:color="auto"/>
              <w:bottom w:val="double" w:sz="4" w:space="0" w:color="auto"/>
            </w:tcBorders>
          </w:tcPr>
          <w:p w:rsidR="00033537" w:rsidRPr="00753796" w:rsidRDefault="00033537" w:rsidP="00753796">
            <w:pPr>
              <w:spacing w:line="360" w:lineRule="auto"/>
              <w:jc w:val="both"/>
              <w:rPr>
                <w:rFonts w:ascii="Times New Roman" w:hAnsi="Times New Roman" w:cs="Times New Roman"/>
                <w:b/>
              </w:rPr>
            </w:pPr>
            <w:r w:rsidRPr="00753796">
              <w:rPr>
                <w:rFonts w:ascii="Times New Roman" w:hAnsi="Times New Roman" w:cs="Times New Roman"/>
                <w:b/>
              </w:rPr>
              <w:t>Possible intervention</w:t>
            </w:r>
          </w:p>
        </w:tc>
      </w:tr>
      <w:tr w:rsidR="00033537" w:rsidRPr="00753796" w:rsidTr="00775A6B">
        <w:tc>
          <w:tcPr>
            <w:tcW w:w="2303" w:type="dxa"/>
            <w:tcBorders>
              <w:top w:val="double" w:sz="4" w:space="0" w:color="auto"/>
            </w:tcBorders>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Water pollution</w:t>
            </w:r>
          </w:p>
        </w:tc>
        <w:tc>
          <w:tcPr>
            <w:tcW w:w="2299" w:type="dxa"/>
            <w:tcBorders>
              <w:top w:val="double" w:sz="4" w:space="0" w:color="auto"/>
            </w:tcBorders>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-Use of agricultural chemicals</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-Release of engine oils</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-Illicit dumping of waste</w:t>
            </w:r>
          </w:p>
        </w:tc>
        <w:tc>
          <w:tcPr>
            <w:tcW w:w="1866" w:type="dxa"/>
            <w:tcBorders>
              <w:top w:val="double" w:sz="4" w:space="0" w:color="auto"/>
            </w:tcBorders>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Medium/Moderate</w:t>
            </w:r>
          </w:p>
        </w:tc>
        <w:tc>
          <w:tcPr>
            <w:tcW w:w="2892" w:type="dxa"/>
            <w:tcBorders>
              <w:top w:val="double" w:sz="4" w:space="0" w:color="auto"/>
            </w:tcBorders>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 xml:space="preserve">-Training in proper fishing methods and sustainable utilization of resources </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 xml:space="preserve">-Sensitization </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development to create alternative income </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-Bye-laws</w:t>
            </w:r>
          </w:p>
        </w:tc>
      </w:tr>
      <w:tr w:rsidR="00033537" w:rsidRPr="00753796" w:rsidTr="00775A6B">
        <w:tc>
          <w:tcPr>
            <w:tcW w:w="2303" w:type="dxa"/>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Uncontrolled Agricultural encroachment</w:t>
            </w:r>
          </w:p>
        </w:tc>
        <w:tc>
          <w:tcPr>
            <w:tcW w:w="2299" w:type="dxa"/>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-Scarcity of land</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-Lack of local management laws</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 xml:space="preserve">-Poverty </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-Increasing population</w:t>
            </w:r>
          </w:p>
        </w:tc>
        <w:tc>
          <w:tcPr>
            <w:tcW w:w="1866" w:type="dxa"/>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892" w:type="dxa"/>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-Environment education</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-Provision of alternative sources of income</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-Promotion of ecotourism</w:t>
            </w:r>
          </w:p>
        </w:tc>
      </w:tr>
      <w:tr w:rsidR="00033537" w:rsidRPr="00753796" w:rsidTr="00775A6B">
        <w:tc>
          <w:tcPr>
            <w:tcW w:w="2303" w:type="dxa"/>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 xml:space="preserve">De-vegetation and deforestation </w:t>
            </w:r>
          </w:p>
        </w:tc>
        <w:tc>
          <w:tcPr>
            <w:tcW w:w="2299" w:type="dxa"/>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 xml:space="preserve">-Seasonal fishing </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lastRenderedPageBreak/>
              <w:t>-Eucalyptus growing</w:t>
            </w:r>
          </w:p>
        </w:tc>
        <w:tc>
          <w:tcPr>
            <w:tcW w:w="1866" w:type="dxa"/>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lastRenderedPageBreak/>
              <w:t>Extremely high</w:t>
            </w:r>
          </w:p>
        </w:tc>
        <w:tc>
          <w:tcPr>
            <w:tcW w:w="2892" w:type="dxa"/>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Tree Planting and reforestation</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lastRenderedPageBreak/>
              <w:t>-Planting trees along wetland boundaries</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-Restoration through local engagement</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w:t>
            </w:r>
          </w:p>
        </w:tc>
      </w:tr>
      <w:tr w:rsidR="00033537" w:rsidRPr="00753796" w:rsidTr="00775A6B">
        <w:tc>
          <w:tcPr>
            <w:tcW w:w="2303" w:type="dxa"/>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lastRenderedPageBreak/>
              <w:t xml:space="preserve">Bush burning </w:t>
            </w:r>
          </w:p>
        </w:tc>
        <w:tc>
          <w:tcPr>
            <w:tcW w:w="2299" w:type="dxa"/>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-Grazing</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-Farming</w:t>
            </w:r>
          </w:p>
        </w:tc>
        <w:tc>
          <w:tcPr>
            <w:tcW w:w="1866" w:type="dxa"/>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Moderate/medium</w:t>
            </w:r>
          </w:p>
        </w:tc>
        <w:tc>
          <w:tcPr>
            <w:tcW w:w="2892" w:type="dxa"/>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-Setting up local management teams.</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-Seasonal restoration</w:t>
            </w:r>
          </w:p>
        </w:tc>
      </w:tr>
      <w:tr w:rsidR="00033537" w:rsidRPr="00753796" w:rsidTr="00775A6B">
        <w:tc>
          <w:tcPr>
            <w:tcW w:w="2303" w:type="dxa"/>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Increased settlement in wetlands</w:t>
            </w:r>
          </w:p>
        </w:tc>
        <w:tc>
          <w:tcPr>
            <w:tcW w:w="2299" w:type="dxa"/>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-High land prices</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-Poverty</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-Dubious landlords</w:t>
            </w:r>
          </w:p>
        </w:tc>
        <w:tc>
          <w:tcPr>
            <w:tcW w:w="1866" w:type="dxa"/>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Low</w:t>
            </w:r>
          </w:p>
        </w:tc>
        <w:tc>
          <w:tcPr>
            <w:tcW w:w="2892" w:type="dxa"/>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-Bye-Laws</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tc>
      </w:tr>
      <w:tr w:rsidR="00033537" w:rsidRPr="00753796" w:rsidTr="00775A6B">
        <w:tc>
          <w:tcPr>
            <w:tcW w:w="2303" w:type="dxa"/>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Increased clean water scarcity</w:t>
            </w:r>
          </w:p>
        </w:tc>
        <w:tc>
          <w:tcPr>
            <w:tcW w:w="2299" w:type="dxa"/>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Channeling</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Clearing of vegetation</w:t>
            </w:r>
          </w:p>
        </w:tc>
        <w:tc>
          <w:tcPr>
            <w:tcW w:w="1866" w:type="dxa"/>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892" w:type="dxa"/>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-Replanting and restoration</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-Controlling tress-passing</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tc>
      </w:tr>
      <w:tr w:rsidR="00033537" w:rsidRPr="00753796" w:rsidTr="00775A6B">
        <w:tc>
          <w:tcPr>
            <w:tcW w:w="2303" w:type="dxa"/>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Changing wetland topography</w:t>
            </w:r>
          </w:p>
        </w:tc>
        <w:tc>
          <w:tcPr>
            <w:tcW w:w="2299" w:type="dxa"/>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 xml:space="preserve">Sand excavation, brick making, agriculture and channeling </w:t>
            </w:r>
          </w:p>
        </w:tc>
        <w:tc>
          <w:tcPr>
            <w:tcW w:w="1866" w:type="dxa"/>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892" w:type="dxa"/>
          </w:tcPr>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-Restricted activities and controlling of trespassing</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 xml:space="preserve">-Bye-laws with Bibanja and private landlords. </w:t>
            </w:r>
          </w:p>
          <w:p w:rsidR="00033537" w:rsidRPr="00753796" w:rsidRDefault="00033537" w:rsidP="00753796">
            <w:pPr>
              <w:spacing w:line="360" w:lineRule="auto"/>
              <w:jc w:val="both"/>
              <w:rPr>
                <w:rFonts w:ascii="Times New Roman" w:hAnsi="Times New Roman" w:cs="Times New Roman"/>
              </w:rPr>
            </w:pPr>
            <w:r w:rsidRPr="00753796">
              <w:rPr>
                <w:rFonts w:ascii="Times New Roman" w:hAnsi="Times New Roman" w:cs="Times New Roman"/>
              </w:rPr>
              <w:t>-Local wetland management agreements</w:t>
            </w:r>
          </w:p>
        </w:tc>
      </w:tr>
    </w:tbl>
    <w:p w:rsidR="00033537" w:rsidRPr="00753796" w:rsidRDefault="00033537" w:rsidP="00753796">
      <w:pPr>
        <w:spacing w:line="360" w:lineRule="auto"/>
        <w:jc w:val="both"/>
        <w:rPr>
          <w:rFonts w:ascii="Times New Roman" w:hAnsi="Times New Roman" w:cs="Times New Roman"/>
        </w:rPr>
      </w:pPr>
    </w:p>
    <w:p w:rsidR="00FD6654" w:rsidRPr="00753796" w:rsidRDefault="00FD6654" w:rsidP="00753796">
      <w:pPr>
        <w:spacing w:line="360" w:lineRule="auto"/>
        <w:jc w:val="both"/>
        <w:rPr>
          <w:rFonts w:ascii="Times New Roman" w:hAnsi="Times New Roman" w:cs="Times New Roman"/>
          <w:b/>
          <w:u w:val="single"/>
        </w:rPr>
      </w:pPr>
      <w:r w:rsidRPr="00753796">
        <w:rPr>
          <w:rFonts w:ascii="Times New Roman" w:hAnsi="Times New Roman" w:cs="Times New Roman"/>
          <w:b/>
          <w:u w:val="single"/>
        </w:rPr>
        <w:t>2. Site description of Bbanda Town Council</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 xml:space="preserve">Bbanda Town Council is one of the 17 sub-counties/divisions/Town Councils making up Mityana District. It was curved out of Bbanda and Maanyi sub-counties. Bbanda Town Council is bordered by Lake Wamala to the North, Maanyi sub-county to the East, Gomba District to the South and Bbanda Sub-County to the West. </w:t>
      </w:r>
    </w:p>
    <w:p w:rsidR="00FD6654" w:rsidRPr="003207E5" w:rsidRDefault="00FD6654" w:rsidP="00753796">
      <w:pPr>
        <w:spacing w:line="360" w:lineRule="auto"/>
        <w:jc w:val="both"/>
        <w:rPr>
          <w:rFonts w:ascii="Times New Roman" w:hAnsi="Times New Roman" w:cs="Times New Roman"/>
          <w:b/>
          <w:u w:val="single"/>
        </w:rPr>
      </w:pPr>
      <w:r w:rsidRPr="003207E5">
        <w:rPr>
          <w:rFonts w:ascii="Times New Roman" w:hAnsi="Times New Roman" w:cs="Times New Roman"/>
          <w:b/>
          <w:u w:val="single"/>
        </w:rPr>
        <w:t>Main Wetlands in Bbanda Town Council and their location</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t xml:space="preserve">1. </w:t>
      </w:r>
      <w:r w:rsidRPr="003207E5">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Kabasuma</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0379610-0027507 UTM</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Accessed along the Mityana-Kambaala-Banda road. Crosses villages of Kyengeza, Lubira, Mbagwe, Kyandalo, Kinoni, Mawanga and Nabukondo</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Wetland Type: </w:t>
      </w:r>
      <w:r w:rsidRPr="00753796">
        <w:rPr>
          <w:rFonts w:ascii="Times New Roman" w:hAnsi="Times New Roman" w:cs="Times New Roman"/>
        </w:rPr>
        <w:t>Permanent</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Altitude: </w:t>
      </w:r>
      <w:r w:rsidRPr="00753796">
        <w:rPr>
          <w:rFonts w:ascii="Times New Roman" w:hAnsi="Times New Roman" w:cs="Times New Roman"/>
        </w:rPr>
        <w:t>1170m</w:t>
      </w:r>
      <w:r w:rsidRPr="00753796">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Status: </w:t>
      </w:r>
      <w:r w:rsidRPr="00753796">
        <w:rPr>
          <w:rFonts w:ascii="Times New Roman" w:hAnsi="Times New Roman" w:cs="Times New Roman"/>
        </w:rPr>
        <w:t>Not degraded</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Found in a wide valley and the nearby hills are Mibangwe and Kinoni hills</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dominated by papyrus, ‘amatovu’, ferns, ‘kasalamamba’, </w:t>
      </w:r>
      <w:r w:rsidRPr="00753796">
        <w:rPr>
          <w:rFonts w:ascii="Times New Roman" w:hAnsi="Times New Roman" w:cs="Times New Roman"/>
          <w:i/>
        </w:rPr>
        <w:t>Cyprus articulate, Afromomum, Mimosa pigra</w:t>
      </w:r>
      <w:r w:rsidRPr="00753796">
        <w:rPr>
          <w:rFonts w:ascii="Times New Roman" w:hAnsi="Times New Roman" w:cs="Times New Roman"/>
          <w:b/>
        </w:rPr>
        <w:t xml:space="preserve">. </w:t>
      </w:r>
      <w:r w:rsidRPr="00753796">
        <w:rPr>
          <w:rFonts w:ascii="Times New Roman" w:hAnsi="Times New Roman" w:cs="Times New Roman"/>
        </w:rPr>
        <w:t xml:space="preserve">Dominant tree species include:  </w:t>
      </w:r>
      <w:r w:rsidRPr="00753796">
        <w:rPr>
          <w:rFonts w:ascii="Times New Roman" w:hAnsi="Times New Roman" w:cs="Times New Roman"/>
          <w:i/>
        </w:rPr>
        <w:t>Raphia, Phoenix</w:t>
      </w:r>
      <w:r w:rsidRPr="00753796">
        <w:rPr>
          <w:rFonts w:ascii="Times New Roman" w:hAnsi="Times New Roman" w:cs="Times New Roman"/>
        </w:rPr>
        <w:t>, ‘mugavu’, ‘musasa’, ‘nkinga’, and ‘kibere.’ Main wild animals include: wild pigs, monkeys, antelopes, and snakes. Main fish species include: tilapia, ‘mmale’, and catfish. Main bird species observed include: glossy ibis, yellow-billed stork, grebe, open-billed stork.</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FD6654" w:rsidRPr="00753796" w:rsidRDefault="00FD6654" w:rsidP="00753796">
      <w:pPr>
        <w:pStyle w:val="ListParagraph"/>
        <w:numPr>
          <w:ilvl w:val="0"/>
          <w:numId w:val="3"/>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w:t>
      </w:r>
    </w:p>
    <w:p w:rsidR="00FD6654" w:rsidRPr="00753796" w:rsidRDefault="00FD6654" w:rsidP="00753796">
      <w:pPr>
        <w:pStyle w:val="ListParagraph"/>
        <w:numPr>
          <w:ilvl w:val="0"/>
          <w:numId w:val="3"/>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Lease and Private mailo</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FD6654" w:rsidRPr="00753796" w:rsidRDefault="00FD6654" w:rsidP="00753796">
      <w:pPr>
        <w:pStyle w:val="ListParagraph"/>
        <w:numPr>
          <w:ilvl w:val="0"/>
          <w:numId w:val="4"/>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 xml:space="preserve">Small scale fishing, firewood collection, papyrus cutting, grazing. </w:t>
      </w:r>
    </w:p>
    <w:p w:rsidR="00FD6654" w:rsidRPr="00753796" w:rsidRDefault="00FD6654" w:rsidP="00753796">
      <w:pPr>
        <w:pStyle w:val="ListParagraph"/>
        <w:numPr>
          <w:ilvl w:val="0"/>
          <w:numId w:val="4"/>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Eucalyptus farming, brick making, and crop cultivation</w:t>
      </w:r>
      <w:r w:rsidRPr="00753796">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 xml:space="preserve">Crafts making, domestic water, watering animals.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FD6654" w:rsidRPr="00753796" w:rsidRDefault="00FD6654" w:rsidP="00753796">
      <w:pPr>
        <w:pStyle w:val="ListParagraph"/>
        <w:numPr>
          <w:ilvl w:val="0"/>
          <w:numId w:val="5"/>
        </w:numPr>
        <w:spacing w:line="360" w:lineRule="auto"/>
        <w:jc w:val="both"/>
        <w:rPr>
          <w:rFonts w:ascii="Times New Roman" w:hAnsi="Times New Roman" w:cs="Times New Roman"/>
          <w:b/>
        </w:rPr>
      </w:pPr>
      <w:r w:rsidRPr="00753796">
        <w:rPr>
          <w:rFonts w:ascii="Times New Roman" w:hAnsi="Times New Roman" w:cs="Times New Roman"/>
          <w:b/>
        </w:rPr>
        <w:t xml:space="preserve">Territorial: </w:t>
      </w:r>
      <w:r w:rsidRPr="00753796">
        <w:rPr>
          <w:rFonts w:ascii="Times New Roman" w:hAnsi="Times New Roman" w:cs="Times New Roman"/>
        </w:rPr>
        <w:t>Bbanda Town Council</w:t>
      </w:r>
    </w:p>
    <w:p w:rsidR="00FD6654" w:rsidRPr="003207E5" w:rsidRDefault="00FD6654" w:rsidP="00753796">
      <w:pPr>
        <w:pStyle w:val="ListParagraph"/>
        <w:numPr>
          <w:ilvl w:val="0"/>
          <w:numId w:val="5"/>
        </w:num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Fisheries.</w:t>
      </w:r>
      <w:r w:rsidRPr="00753796">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t xml:space="preserve">2. </w:t>
      </w:r>
      <w:r w:rsidRPr="003207E5">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Nkokonjeru</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0378999-0027263 UTM</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General Location: </w:t>
      </w:r>
      <w:r w:rsidRPr="00753796">
        <w:rPr>
          <w:rFonts w:ascii="Times New Roman" w:hAnsi="Times New Roman" w:cs="Times New Roman"/>
        </w:rPr>
        <w:t>Along Nkokonjeru-Ndirabweru-Kanyale road and the wetland leads to Kabasuma. Passes through Nkokonjeru, Ndirabweru, Nabukondo villages</w:t>
      </w:r>
      <w:r w:rsidRPr="00753796">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 xml:space="preserve">Partly seasonal and some sections permanent.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 xml:space="preserve">Wetland system: </w:t>
      </w:r>
      <w:r w:rsidRPr="00753796">
        <w:rPr>
          <w:rFonts w:ascii="Times New Roman" w:hAnsi="Times New Roman" w:cs="Times New Roman"/>
        </w:rPr>
        <w:t>Wamala</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Altitude: </w:t>
      </w:r>
      <w:r w:rsidRPr="00753796">
        <w:rPr>
          <w:rFonts w:ascii="Times New Roman" w:hAnsi="Times New Roman" w:cs="Times New Roman"/>
        </w:rPr>
        <w:t>1180m</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Status: </w:t>
      </w:r>
      <w:r w:rsidRPr="00753796">
        <w:rPr>
          <w:rFonts w:ascii="Times New Roman" w:hAnsi="Times New Roman" w:cs="Times New Roman"/>
        </w:rPr>
        <w:t>Degraded</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Nkokonjeru hill</w:t>
      </w:r>
      <w:r w:rsidRPr="00753796">
        <w:rPr>
          <w:rFonts w:ascii="Times New Roman" w:hAnsi="Times New Roman" w:cs="Times New Roman"/>
          <w:b/>
        </w:rPr>
        <w:t xml:space="preserve"> </w:t>
      </w:r>
      <w:r w:rsidRPr="00753796">
        <w:rPr>
          <w:rFonts w:ascii="Times New Roman" w:hAnsi="Times New Roman" w:cs="Times New Roman"/>
        </w:rPr>
        <w:t>and a stream flowing to Kabasuma swamp.</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Palms-‘ebisansa’, and swamp grasses</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Land Tenure: </w:t>
      </w:r>
    </w:p>
    <w:p w:rsidR="00FD6654" w:rsidRPr="00753796" w:rsidRDefault="00FD6654" w:rsidP="00753796">
      <w:pPr>
        <w:pStyle w:val="ListParagraph"/>
        <w:numPr>
          <w:ilvl w:val="0"/>
          <w:numId w:val="6"/>
        </w:numPr>
        <w:spacing w:line="360" w:lineRule="auto"/>
        <w:jc w:val="both"/>
        <w:rPr>
          <w:rFonts w:ascii="Times New Roman" w:hAnsi="Times New Roman" w:cs="Times New Roman"/>
        </w:rPr>
      </w:pPr>
      <w:r w:rsidRPr="00753796">
        <w:rPr>
          <w:rFonts w:ascii="Times New Roman" w:hAnsi="Times New Roman" w:cs="Times New Roman"/>
          <w:b/>
        </w:rPr>
        <w:t xml:space="preserve">Site: </w:t>
      </w:r>
      <w:r w:rsidRPr="00753796">
        <w:rPr>
          <w:rFonts w:ascii="Times New Roman" w:hAnsi="Times New Roman" w:cs="Times New Roman"/>
        </w:rPr>
        <w:t>Private mailo</w:t>
      </w:r>
    </w:p>
    <w:p w:rsidR="00FD6654" w:rsidRPr="00753796" w:rsidRDefault="00FD6654" w:rsidP="00753796">
      <w:pPr>
        <w:pStyle w:val="ListParagraph"/>
        <w:numPr>
          <w:ilvl w:val="0"/>
          <w:numId w:val="6"/>
        </w:numPr>
        <w:spacing w:line="360" w:lineRule="auto"/>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Freehold/Bibanja</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FD6654" w:rsidRPr="00753796" w:rsidRDefault="00FD6654" w:rsidP="00753796">
      <w:pPr>
        <w:pStyle w:val="ListParagraph"/>
        <w:numPr>
          <w:ilvl w:val="0"/>
          <w:numId w:val="7"/>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Banana farming, Eucalyptus growing</w:t>
      </w:r>
    </w:p>
    <w:p w:rsidR="00FD6654" w:rsidRPr="00753796" w:rsidRDefault="00FD6654" w:rsidP="00753796">
      <w:pPr>
        <w:pStyle w:val="ListParagraph"/>
        <w:numPr>
          <w:ilvl w:val="0"/>
          <w:numId w:val="7"/>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Banana farming, Forestry</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Social and cultural values: </w:t>
      </w:r>
      <w:r w:rsidRPr="00753796">
        <w:rPr>
          <w:rFonts w:ascii="Times New Roman" w:hAnsi="Times New Roman" w:cs="Times New Roman"/>
        </w:rPr>
        <w:t>None</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Territorial: </w:t>
      </w:r>
      <w:r w:rsidRPr="00753796">
        <w:rPr>
          <w:rFonts w:ascii="Times New Roman" w:hAnsi="Times New Roman" w:cs="Times New Roman"/>
        </w:rPr>
        <w:t xml:space="preserve">Banda T.C. </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t xml:space="preserve">3. </w:t>
      </w:r>
      <w:r w:rsidRPr="003207E5">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Kanwabwaami</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Geographical Location/Coordinates: </w:t>
      </w:r>
      <w:r w:rsidRPr="00753796">
        <w:rPr>
          <w:rFonts w:ascii="Times New Roman" w:hAnsi="Times New Roman" w:cs="Times New Roman"/>
        </w:rPr>
        <w:t>0376653-0028297 UTM</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General Location: </w:t>
      </w:r>
      <w:r w:rsidRPr="00753796">
        <w:rPr>
          <w:rFonts w:ascii="Times New Roman" w:hAnsi="Times New Roman" w:cs="Times New Roman"/>
        </w:rPr>
        <w:t>Along Bbanda-Buzibazi road. Crosses the villages of Bbanda, Buwala, Nabale A, and Nabale B</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Some sections are seasonal and others permanent</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Altitude: </w:t>
      </w:r>
      <w:r w:rsidRPr="00753796">
        <w:rPr>
          <w:rFonts w:ascii="Times New Roman" w:hAnsi="Times New Roman" w:cs="Times New Roman"/>
        </w:rPr>
        <w:t>1187m</w:t>
      </w:r>
      <w:r w:rsidRPr="00753796">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Status: </w:t>
      </w:r>
      <w:r w:rsidRPr="00753796">
        <w:rPr>
          <w:rFonts w:ascii="Times New Roman" w:hAnsi="Times New Roman" w:cs="Times New Roman"/>
        </w:rPr>
        <w:t>Degraded</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Wide valley surrounded by Lubira hill</w:t>
      </w:r>
      <w:r w:rsidRPr="00753796">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 xml:space="preserve">Ecological Features in wetland: </w:t>
      </w:r>
      <w:r w:rsidRPr="00753796">
        <w:rPr>
          <w:rFonts w:ascii="Times New Roman" w:hAnsi="Times New Roman" w:cs="Times New Roman"/>
        </w:rPr>
        <w:t>Palms, swamp grasses ‘ntengo’. Common animals are: snakes, and ‘kamuje.’ Main fishes are: ‘male’</w:t>
      </w:r>
      <w:r w:rsidRPr="00753796">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FD6654" w:rsidRPr="00753796" w:rsidRDefault="00FD6654" w:rsidP="00753796">
      <w:pPr>
        <w:pStyle w:val="ListParagraph"/>
        <w:numPr>
          <w:ilvl w:val="0"/>
          <w:numId w:val="8"/>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Mailo/Church land</w:t>
      </w:r>
      <w:r w:rsidRPr="00753796">
        <w:rPr>
          <w:rFonts w:ascii="Times New Roman" w:hAnsi="Times New Roman" w:cs="Times New Roman"/>
          <w:b/>
        </w:rPr>
        <w:t xml:space="preserve">. </w:t>
      </w:r>
    </w:p>
    <w:p w:rsidR="00FD6654" w:rsidRPr="00753796" w:rsidRDefault="00FD6654" w:rsidP="00753796">
      <w:pPr>
        <w:pStyle w:val="ListParagraph"/>
        <w:numPr>
          <w:ilvl w:val="0"/>
          <w:numId w:val="8"/>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Bibanja/Freehold</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FD6654" w:rsidRPr="00753796" w:rsidRDefault="00FD6654" w:rsidP="00753796">
      <w:pPr>
        <w:pStyle w:val="ListParagraph"/>
        <w:numPr>
          <w:ilvl w:val="0"/>
          <w:numId w:val="9"/>
        </w:numPr>
        <w:spacing w:line="360" w:lineRule="auto"/>
        <w:jc w:val="both"/>
        <w:rPr>
          <w:rFonts w:ascii="Times New Roman" w:hAnsi="Times New Roman" w:cs="Times New Roman"/>
        </w:rPr>
      </w:pPr>
      <w:r w:rsidRPr="00753796">
        <w:rPr>
          <w:rFonts w:ascii="Times New Roman" w:hAnsi="Times New Roman" w:cs="Times New Roman"/>
          <w:b/>
        </w:rPr>
        <w:t xml:space="preserve">Site: </w:t>
      </w:r>
      <w:r w:rsidRPr="00753796">
        <w:rPr>
          <w:rFonts w:ascii="Times New Roman" w:hAnsi="Times New Roman" w:cs="Times New Roman"/>
        </w:rPr>
        <w:t xml:space="preserve">Rice farming, brick making, and eucalyptus growing. </w:t>
      </w:r>
    </w:p>
    <w:p w:rsidR="00FD6654" w:rsidRPr="00753796" w:rsidRDefault="00FD6654" w:rsidP="00753796">
      <w:pPr>
        <w:pStyle w:val="ListParagraph"/>
        <w:numPr>
          <w:ilvl w:val="0"/>
          <w:numId w:val="9"/>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Banana cultivation, trade and commerce.</w:t>
      </w:r>
      <w:r w:rsidRPr="00753796">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Social and cultural values:</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Territorial: </w:t>
      </w:r>
      <w:r w:rsidRPr="00753796">
        <w:rPr>
          <w:rFonts w:ascii="Times New Roman" w:hAnsi="Times New Roman" w:cs="Times New Roman"/>
        </w:rPr>
        <w:t>Bbanda TC.</w:t>
      </w:r>
      <w:r w:rsidRPr="00753796">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Pr="00753796">
        <w:rPr>
          <w:rFonts w:ascii="Times New Roman" w:hAnsi="Times New Roman" w:cs="Times New Roman"/>
        </w:rPr>
        <w:t>Provides water to households</w:t>
      </w:r>
      <w:r w:rsidR="003207E5">
        <w:rPr>
          <w:rFonts w:ascii="Times New Roman" w:hAnsi="Times New Roman" w:cs="Times New Roman"/>
        </w:rPr>
        <w:t xml:space="preserve"> near Bbanda TC</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4. </w:t>
      </w:r>
      <w:r w:rsidRPr="003207E5">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Nabale/Kanwabwaami</w:t>
      </w:r>
      <w:r w:rsidRPr="00753796">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Geographical Location/Coordinates: </w:t>
      </w:r>
      <w:r w:rsidRPr="00753796">
        <w:rPr>
          <w:rFonts w:ascii="Times New Roman" w:hAnsi="Times New Roman" w:cs="Times New Roman"/>
        </w:rPr>
        <w:t>0376351-0029411 UTM</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Along Bbanda-Busubizi road in villages of Nsomba, Nabale, and Mawanga.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Seasonal</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Altitude: </w:t>
      </w:r>
      <w:r w:rsidRPr="00753796">
        <w:rPr>
          <w:rFonts w:ascii="Times New Roman" w:hAnsi="Times New Roman" w:cs="Times New Roman"/>
        </w:rPr>
        <w:t>1182m</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Status: </w:t>
      </w:r>
      <w:r w:rsidRPr="00753796">
        <w:rPr>
          <w:rFonts w:ascii="Times New Roman" w:hAnsi="Times New Roman" w:cs="Times New Roman"/>
        </w:rPr>
        <w:t>Degraded</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Wide valley and Nakaseta hill</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Ecological Features in wetland: </w:t>
      </w:r>
      <w:r w:rsidRPr="00753796">
        <w:rPr>
          <w:rFonts w:ascii="Times New Roman" w:hAnsi="Times New Roman" w:cs="Times New Roman"/>
        </w:rPr>
        <w:t>Palm trees, and ‘ebikindukindu.’ Main animal species observed include: monkeys, ‘munyungu’ and snakes</w:t>
      </w:r>
      <w:r w:rsidRPr="00753796">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FD6654" w:rsidRPr="00753796" w:rsidRDefault="00FD6654" w:rsidP="00753796">
      <w:pPr>
        <w:pStyle w:val="ListParagraph"/>
        <w:numPr>
          <w:ilvl w:val="0"/>
          <w:numId w:val="3"/>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w:t>
      </w:r>
    </w:p>
    <w:p w:rsidR="00FD6654" w:rsidRPr="00753796" w:rsidRDefault="00FD6654" w:rsidP="00753796">
      <w:pPr>
        <w:pStyle w:val="ListParagraph"/>
        <w:numPr>
          <w:ilvl w:val="0"/>
          <w:numId w:val="3"/>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Bibanja/Freehold</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 xml:space="preserve">Conservation measures in place: </w:t>
      </w:r>
      <w:r w:rsidRPr="00753796">
        <w:rPr>
          <w:rFonts w:ascii="Times New Roman" w:hAnsi="Times New Roman" w:cs="Times New Roman"/>
        </w:rPr>
        <w:t>None</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FD6654" w:rsidRPr="00753796" w:rsidRDefault="00FD6654" w:rsidP="00753796">
      <w:pPr>
        <w:pStyle w:val="ListParagraph"/>
        <w:numPr>
          <w:ilvl w:val="0"/>
          <w:numId w:val="4"/>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Sugarcane growing, eucalyptus growing, sand extraction, brick making, and coffee growing.</w:t>
      </w:r>
      <w:r w:rsidRPr="00753796">
        <w:rPr>
          <w:rFonts w:ascii="Times New Roman" w:hAnsi="Times New Roman" w:cs="Times New Roman"/>
          <w:b/>
        </w:rPr>
        <w:t xml:space="preserve"> </w:t>
      </w:r>
    </w:p>
    <w:p w:rsidR="00FD6654" w:rsidRPr="00753796" w:rsidRDefault="00FD6654" w:rsidP="00753796">
      <w:pPr>
        <w:pStyle w:val="ListParagraph"/>
        <w:numPr>
          <w:ilvl w:val="0"/>
          <w:numId w:val="4"/>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Banana growing, coffee and vanilla growing, settlement</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Social and cultural values: </w:t>
      </w:r>
      <w:r w:rsidRPr="00753796">
        <w:rPr>
          <w:rFonts w:ascii="Times New Roman" w:hAnsi="Times New Roman" w:cs="Times New Roman"/>
        </w:rPr>
        <w:t>None</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Territorial: </w:t>
      </w:r>
      <w:r w:rsidRPr="00753796">
        <w:rPr>
          <w:rFonts w:ascii="Times New Roman" w:hAnsi="Times New Roman" w:cs="Times New Roman"/>
        </w:rPr>
        <w:t>Bbanda TC</w:t>
      </w:r>
      <w:r w:rsidR="003207E5">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5. </w:t>
      </w:r>
      <w:r w:rsidRPr="003207E5">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Nabigaaga/Mawanga</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Geographical Location/Coordinates: </w:t>
      </w:r>
      <w:r w:rsidRPr="00753796">
        <w:rPr>
          <w:rFonts w:ascii="Times New Roman" w:hAnsi="Times New Roman" w:cs="Times New Roman"/>
        </w:rPr>
        <w:t>0376413-0030360 UTM</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Found along Bbanda-Nakaseta-Nabigaaga landing site road. Wetland along Lake Wamala shores and crosses through Nakaseta, Mawanga, and Nabigaaga villages</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Permanent</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Altitude: </w:t>
      </w:r>
      <w:r w:rsidRPr="00753796">
        <w:rPr>
          <w:rFonts w:ascii="Times New Roman" w:hAnsi="Times New Roman" w:cs="Times New Roman"/>
        </w:rPr>
        <w:t>1168m</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Status: </w:t>
      </w:r>
      <w:r w:rsidRPr="00753796">
        <w:rPr>
          <w:rFonts w:ascii="Times New Roman" w:hAnsi="Times New Roman" w:cs="Times New Roman"/>
        </w:rPr>
        <w:t>Not degraded</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Nakaseta hill, Nabigaaga coastal area</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Ecological Features in wetland: </w:t>
      </w:r>
      <w:r w:rsidRPr="00753796">
        <w:rPr>
          <w:rFonts w:ascii="Times New Roman" w:hAnsi="Times New Roman" w:cs="Times New Roman"/>
        </w:rPr>
        <w:t>papyrus, water hyacinth, ‘amatovu’, Cyperus articulate, ‘kasalamamba’, clandium, reeds, trees such as ‘mugavu’, misongo, ‘muwawa’. Snakes, monkeys and occasional occurrence of hippopotamus are the common animals. Fishes include: ‘mamba’, ‘nsonzi’ in the dry season, tilapia, and ‘male.’ Bird species include: ‘ndegeya’, and the yellow-billed Egret.</w:t>
      </w:r>
      <w:r w:rsidRPr="00753796">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FD6654" w:rsidRPr="00753796" w:rsidRDefault="00FD6654" w:rsidP="00753796">
      <w:pPr>
        <w:pStyle w:val="ListParagraph"/>
        <w:numPr>
          <w:ilvl w:val="0"/>
          <w:numId w:val="3"/>
        </w:numPr>
        <w:spacing w:line="360" w:lineRule="auto"/>
        <w:jc w:val="both"/>
        <w:rPr>
          <w:rFonts w:ascii="Times New Roman" w:hAnsi="Times New Roman" w:cs="Times New Roman"/>
        </w:rPr>
      </w:pPr>
      <w:r w:rsidRPr="00753796">
        <w:rPr>
          <w:rFonts w:ascii="Times New Roman" w:hAnsi="Times New Roman" w:cs="Times New Roman"/>
          <w:b/>
        </w:rPr>
        <w:t xml:space="preserve">Site: </w:t>
      </w:r>
      <w:r w:rsidRPr="00753796">
        <w:rPr>
          <w:rFonts w:ascii="Times New Roman" w:hAnsi="Times New Roman" w:cs="Times New Roman"/>
        </w:rPr>
        <w:t>Public</w:t>
      </w:r>
    </w:p>
    <w:p w:rsidR="00FD6654" w:rsidRPr="00753796" w:rsidRDefault="00FD6654" w:rsidP="00753796">
      <w:pPr>
        <w:pStyle w:val="ListParagraph"/>
        <w:numPr>
          <w:ilvl w:val="0"/>
          <w:numId w:val="3"/>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Bibanja/Lease</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FD6654" w:rsidRPr="00753796" w:rsidRDefault="00FD6654" w:rsidP="00753796">
      <w:pPr>
        <w:pStyle w:val="ListParagraph"/>
        <w:numPr>
          <w:ilvl w:val="0"/>
          <w:numId w:val="4"/>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Fishing, grazing, and banana farming</w:t>
      </w:r>
      <w:r w:rsidRPr="00753796">
        <w:rPr>
          <w:rFonts w:ascii="Times New Roman" w:hAnsi="Times New Roman" w:cs="Times New Roman"/>
          <w:b/>
        </w:rPr>
        <w:t xml:space="preserve">. </w:t>
      </w:r>
    </w:p>
    <w:p w:rsidR="00FD6654" w:rsidRPr="00753796" w:rsidRDefault="00FD6654" w:rsidP="00753796">
      <w:pPr>
        <w:pStyle w:val="ListParagraph"/>
        <w:numPr>
          <w:ilvl w:val="0"/>
          <w:numId w:val="4"/>
        </w:num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Surrounding areas: </w:t>
      </w:r>
      <w:r w:rsidRPr="00753796">
        <w:rPr>
          <w:rFonts w:ascii="Times New Roman" w:hAnsi="Times New Roman" w:cs="Times New Roman"/>
        </w:rPr>
        <w:t xml:space="preserve">Settlement, Forestry, and Crop cultivation such as maize farming.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Social and cultural values: </w:t>
      </w:r>
      <w:r w:rsidRPr="00753796">
        <w:rPr>
          <w:rFonts w:ascii="Times New Roman" w:hAnsi="Times New Roman" w:cs="Times New Roman"/>
        </w:rPr>
        <w:t>Nabigaaga is a fish landing site.</w:t>
      </w:r>
      <w:r w:rsidRPr="00753796">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Bbanda TC</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Fish landing village</w:t>
      </w:r>
      <w:r w:rsidR="003207E5">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t xml:space="preserve">6. </w:t>
      </w:r>
      <w:r w:rsidRPr="003207E5">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Kanyogoga</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Geographical Location/Coordinates: </w:t>
      </w:r>
      <w:r w:rsidRPr="00753796">
        <w:rPr>
          <w:rFonts w:ascii="Times New Roman" w:hAnsi="Times New Roman" w:cs="Times New Roman"/>
        </w:rPr>
        <w:t>0374666-0032310 UTM</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General Location: </w:t>
      </w:r>
      <w:r w:rsidRPr="00753796">
        <w:rPr>
          <w:rFonts w:ascii="Times New Roman" w:hAnsi="Times New Roman" w:cs="Times New Roman"/>
        </w:rPr>
        <w:t>Along Lake Wamala shores in villages of Kanyogoga, Kakindu, and Nabigaaga villages. Accessed via Soweto (Buzibazi-Kanyogoga road).</w:t>
      </w:r>
      <w:r w:rsidRPr="00753796">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Permanent</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Altitude: </w:t>
      </w:r>
      <w:r w:rsidRPr="00753796">
        <w:rPr>
          <w:rFonts w:ascii="Times New Roman" w:hAnsi="Times New Roman" w:cs="Times New Roman"/>
        </w:rPr>
        <w:t>1166m</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Status: </w:t>
      </w:r>
      <w:r w:rsidRPr="00753796">
        <w:rPr>
          <w:rFonts w:ascii="Times New Roman" w:hAnsi="Times New Roman" w:cs="Times New Roman"/>
        </w:rPr>
        <w:t>Not degraded</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Lake Wamala basin and Buzibazi hill.</w:t>
      </w:r>
      <w:r w:rsidRPr="00753796">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Papyrus, </w:t>
      </w:r>
      <w:r w:rsidRPr="00753796">
        <w:rPr>
          <w:rFonts w:ascii="Times New Roman" w:hAnsi="Times New Roman" w:cs="Times New Roman"/>
          <w:i/>
        </w:rPr>
        <w:t>Cyprus articulate, Afromomum, Mimosa pigra</w:t>
      </w:r>
      <w:r w:rsidRPr="00753796">
        <w:rPr>
          <w:rFonts w:ascii="Times New Roman" w:hAnsi="Times New Roman" w:cs="Times New Roman"/>
          <w:b/>
        </w:rPr>
        <w:t xml:space="preserve">. </w:t>
      </w:r>
      <w:r w:rsidRPr="00753796">
        <w:rPr>
          <w:rFonts w:ascii="Times New Roman" w:hAnsi="Times New Roman" w:cs="Times New Roman"/>
        </w:rPr>
        <w:t xml:space="preserve">Dominant tree species include:  </w:t>
      </w:r>
      <w:r w:rsidRPr="00753796">
        <w:rPr>
          <w:rFonts w:ascii="Times New Roman" w:hAnsi="Times New Roman" w:cs="Times New Roman"/>
          <w:i/>
        </w:rPr>
        <w:t>Raphia, Phoenix</w:t>
      </w:r>
      <w:r w:rsidRPr="00753796">
        <w:rPr>
          <w:rFonts w:ascii="Times New Roman" w:hAnsi="Times New Roman" w:cs="Times New Roman"/>
        </w:rPr>
        <w:t>, ‘mugavu’, ‘musasa’, ‘nkinga’, and ‘kibere.’ Main wild animals include: wild pigs, monkeys, antelopes, and snakes. Main fish species include: tilapia, ‘mmale’, and catfish. Main bird species observed include: glossy ibis, yellow-billed stork, grebe, open-billed stork.</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FD6654" w:rsidRPr="00753796" w:rsidRDefault="00FD6654" w:rsidP="00753796">
      <w:pPr>
        <w:pStyle w:val="ListParagraph"/>
        <w:numPr>
          <w:ilvl w:val="0"/>
          <w:numId w:val="3"/>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w:t>
      </w:r>
    </w:p>
    <w:p w:rsidR="00FD6654" w:rsidRPr="00753796" w:rsidRDefault="00FD6654" w:rsidP="00753796">
      <w:pPr>
        <w:pStyle w:val="ListParagraph"/>
        <w:numPr>
          <w:ilvl w:val="0"/>
          <w:numId w:val="3"/>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Bibanja/Freehold</w:t>
      </w:r>
      <w:r w:rsidRPr="00753796">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FD6654" w:rsidRPr="00753796" w:rsidRDefault="00FD6654" w:rsidP="00753796">
      <w:pPr>
        <w:pStyle w:val="ListParagraph"/>
        <w:numPr>
          <w:ilvl w:val="0"/>
          <w:numId w:val="4"/>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Small scale fishing, grazing, and papyrus cutting/art and crafts.</w:t>
      </w:r>
      <w:r w:rsidRPr="00753796">
        <w:rPr>
          <w:rFonts w:ascii="Times New Roman" w:hAnsi="Times New Roman" w:cs="Times New Roman"/>
          <w:b/>
        </w:rPr>
        <w:t xml:space="preserve"> </w:t>
      </w:r>
    </w:p>
    <w:p w:rsidR="00FD6654" w:rsidRPr="00753796" w:rsidRDefault="00FD6654" w:rsidP="00753796">
      <w:pPr>
        <w:pStyle w:val="ListParagraph"/>
        <w:numPr>
          <w:ilvl w:val="0"/>
          <w:numId w:val="4"/>
        </w:numPr>
        <w:spacing w:line="360" w:lineRule="auto"/>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Eucalyptus farming, coffee, tomatoes, banana, and sweet potatoes growing.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Social and cultural values</w:t>
      </w:r>
      <w:r w:rsidRPr="00753796">
        <w:rPr>
          <w:rFonts w:ascii="Times New Roman" w:hAnsi="Times New Roman" w:cs="Times New Roman"/>
        </w:rPr>
        <w:t>: None</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 xml:space="preserve">Jurisdiction: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Territorial: </w:t>
      </w:r>
      <w:r w:rsidRPr="00753796">
        <w:rPr>
          <w:rFonts w:ascii="Times New Roman" w:hAnsi="Times New Roman" w:cs="Times New Roman"/>
        </w:rPr>
        <w:t>Bbanda TC</w:t>
      </w:r>
      <w:r w:rsidRPr="00753796">
        <w:rPr>
          <w:rFonts w:ascii="Times New Roman" w:hAnsi="Times New Roman" w:cs="Times New Roman"/>
          <w:b/>
        </w:rPr>
        <w:t xml:space="preserve">. </w:t>
      </w:r>
    </w:p>
    <w:p w:rsidR="00FD6654" w:rsidRPr="003207E5"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None</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7. </w:t>
      </w:r>
      <w:r w:rsidRPr="003207E5">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Bbanda/Kyabombo</w:t>
      </w:r>
      <w:r w:rsidRPr="00753796">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Geographical Location/Coordinates: </w:t>
      </w:r>
      <w:r w:rsidRPr="00753796">
        <w:rPr>
          <w:rFonts w:ascii="Times New Roman" w:hAnsi="Times New Roman" w:cs="Times New Roman"/>
        </w:rPr>
        <w:t>0377034-0027809 UTM</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General Location: </w:t>
      </w:r>
      <w:r w:rsidRPr="00753796">
        <w:rPr>
          <w:rFonts w:ascii="Times New Roman" w:hAnsi="Times New Roman" w:cs="Times New Roman"/>
        </w:rPr>
        <w:t>Located in Bbanda TC crossing villahes of Bbanda A, Kyabombo, Kanyale, Kubiri, and Mawa. Accessed along Bbanda-Kanyale-Kanoni road</w:t>
      </w:r>
      <w:r w:rsidRPr="00753796">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Seasonal</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r w:rsidRPr="00753796">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Altitude: </w:t>
      </w:r>
      <w:r w:rsidRPr="00753796">
        <w:rPr>
          <w:rFonts w:ascii="Times New Roman" w:hAnsi="Times New Roman" w:cs="Times New Roman"/>
        </w:rPr>
        <w:t>1189m</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Status: </w:t>
      </w:r>
      <w:r w:rsidRPr="00753796">
        <w:rPr>
          <w:rFonts w:ascii="Times New Roman" w:hAnsi="Times New Roman" w:cs="Times New Roman"/>
        </w:rPr>
        <w:t>Degraded</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In a low-lying area near Kyabombo hill</w:t>
      </w:r>
      <w:r w:rsidRPr="00753796">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Ecological Features in wetland: </w:t>
      </w:r>
      <w:r w:rsidRPr="00753796">
        <w:rPr>
          <w:rFonts w:ascii="Times New Roman" w:hAnsi="Times New Roman" w:cs="Times New Roman"/>
        </w:rPr>
        <w:t>Palms-ebisansa, swamp grasses and marsh. Animals include: monkeys, snakes, and birds such as ‘obusanke</w:t>
      </w:r>
      <w:r w:rsidRPr="00753796">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FD6654" w:rsidRPr="00753796" w:rsidRDefault="00FD6654" w:rsidP="00753796">
      <w:pPr>
        <w:pStyle w:val="ListParagraph"/>
        <w:numPr>
          <w:ilvl w:val="0"/>
          <w:numId w:val="3"/>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Lease/Bibanja</w:t>
      </w:r>
    </w:p>
    <w:p w:rsidR="00FD6654" w:rsidRPr="00753796" w:rsidRDefault="00FD6654" w:rsidP="00753796">
      <w:pPr>
        <w:pStyle w:val="ListParagraph"/>
        <w:numPr>
          <w:ilvl w:val="0"/>
          <w:numId w:val="3"/>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Freehold/Private Mailo</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FD6654" w:rsidRPr="00753796" w:rsidRDefault="00FD6654" w:rsidP="00753796">
      <w:pPr>
        <w:pStyle w:val="ListParagraph"/>
        <w:numPr>
          <w:ilvl w:val="0"/>
          <w:numId w:val="4"/>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Sand excavation, brick making, and grazing</w:t>
      </w:r>
      <w:r w:rsidRPr="00753796">
        <w:rPr>
          <w:rFonts w:ascii="Times New Roman" w:hAnsi="Times New Roman" w:cs="Times New Roman"/>
          <w:b/>
        </w:rPr>
        <w:t xml:space="preserve">. </w:t>
      </w:r>
    </w:p>
    <w:p w:rsidR="00FD6654" w:rsidRPr="00753796" w:rsidRDefault="00FD6654" w:rsidP="00753796">
      <w:pPr>
        <w:pStyle w:val="ListParagraph"/>
        <w:numPr>
          <w:ilvl w:val="0"/>
          <w:numId w:val="4"/>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Grazing and crop cultivation</w:t>
      </w:r>
      <w:r w:rsidRPr="00753796">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Social and cultural values: </w:t>
      </w:r>
      <w:r w:rsidRPr="00753796">
        <w:rPr>
          <w:rFonts w:ascii="Times New Roman" w:hAnsi="Times New Roman" w:cs="Times New Roman"/>
        </w:rPr>
        <w:t>Cattle grazing</w:t>
      </w:r>
      <w:r w:rsidRPr="00753796">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Territorial: </w:t>
      </w:r>
      <w:r w:rsidRPr="00753796">
        <w:rPr>
          <w:rFonts w:ascii="Times New Roman" w:hAnsi="Times New Roman" w:cs="Times New Roman"/>
        </w:rPr>
        <w:t>Bbanda TC.</w:t>
      </w:r>
      <w:r w:rsidRPr="00753796">
        <w:rPr>
          <w:rFonts w:ascii="Times New Roman" w:hAnsi="Times New Roman" w:cs="Times New Roman"/>
          <w:b/>
        </w:rPr>
        <w:t xml:space="preserve">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for domestic use</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8. </w:t>
      </w:r>
      <w:r w:rsidRPr="003207E5">
        <w:rPr>
          <w:rFonts w:ascii="Times New Roman" w:hAnsi="Times New Roman" w:cs="Times New Roman"/>
          <w:b/>
          <w:u w:val="single"/>
        </w:rPr>
        <w:t>Wetland Name</w:t>
      </w:r>
      <w:r w:rsidRPr="00753796">
        <w:rPr>
          <w:rFonts w:ascii="Times New Roman" w:hAnsi="Times New Roman" w:cs="Times New Roman"/>
        </w:rPr>
        <w:t>: Nsomba/Kimuli</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Geographical Location/Coordinates: </w:t>
      </w:r>
      <w:r w:rsidRPr="00753796">
        <w:rPr>
          <w:rFonts w:ascii="Times New Roman" w:hAnsi="Times New Roman" w:cs="Times New Roman"/>
        </w:rPr>
        <w:t>765000-0030000</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in Bbanda TC in the villages of Nabale and Nabigaaga. Accessed via Bbanda-Mawa road</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Seasonal</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Altitude: </w:t>
      </w:r>
      <w:r w:rsidRPr="00753796">
        <w:rPr>
          <w:rFonts w:ascii="Times New Roman" w:hAnsi="Times New Roman" w:cs="Times New Roman"/>
        </w:rPr>
        <w:t>3900ft</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b/>
        </w:rPr>
        <w:t xml:space="preserve">Status: </w:t>
      </w:r>
      <w:r w:rsidRPr="00753796">
        <w:rPr>
          <w:rFonts w:ascii="Times New Roman" w:hAnsi="Times New Roman" w:cs="Times New Roman"/>
        </w:rPr>
        <w:t>Degraded</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Nabale hill</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 xml:space="preserve">Ecological Features in wetland: </w:t>
      </w:r>
      <w:r w:rsidRPr="00753796">
        <w:rPr>
          <w:rFonts w:ascii="Times New Roman" w:hAnsi="Times New Roman" w:cs="Times New Roman"/>
          <w:i/>
        </w:rPr>
        <w:t>Clandium,</w:t>
      </w:r>
      <w:r w:rsidRPr="00753796">
        <w:rPr>
          <w:rFonts w:ascii="Times New Roman" w:hAnsi="Times New Roman" w:cs="Times New Roman"/>
        </w:rPr>
        <w:t xml:space="preserve"> ‘matovu’, papyrus, and reeds. Monkeys and squirrels are observed seasonally. Fishes such as ‘nsonzi’ are common in the rainy season</w:t>
      </w:r>
      <w:r w:rsidR="003207E5">
        <w:rPr>
          <w:rFonts w:ascii="Times New Roman" w:hAnsi="Times New Roman" w:cs="Times New Roman"/>
          <w:b/>
        </w:rPr>
        <w:t xml:space="preserve">. </w:t>
      </w:r>
    </w:p>
    <w:p w:rsidR="00FD6654" w:rsidRPr="003207E5" w:rsidRDefault="00FD6654" w:rsidP="00753796">
      <w:pPr>
        <w:spacing w:line="360" w:lineRule="auto"/>
        <w:jc w:val="both"/>
        <w:rPr>
          <w:rFonts w:ascii="Times New Roman" w:hAnsi="Times New Roman" w:cs="Times New Roman"/>
          <w:b/>
          <w:u w:val="single"/>
        </w:rPr>
      </w:pPr>
      <w:r w:rsidRPr="003207E5">
        <w:rPr>
          <w:rFonts w:ascii="Times New Roman" w:hAnsi="Times New Roman" w:cs="Times New Roman"/>
          <w:b/>
          <w:u w:val="single"/>
        </w:rPr>
        <w:t>General description of existing biodiversity in Bbanda Town Council Wetlands.</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The main plant species observed in seasonal and permanent wetlands in the Lake Wamala system and Bbanda Town Council can be categorized as:</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 xml:space="preserve">Species in permanent wetlands include papyrus, </w:t>
      </w:r>
      <w:r w:rsidRPr="00753796">
        <w:rPr>
          <w:rFonts w:ascii="Times New Roman" w:hAnsi="Times New Roman" w:cs="Times New Roman"/>
          <w:i/>
        </w:rPr>
        <w:t xml:space="preserve">Miscanthus, Azolla, Phoenix Raphia, Sesbania sesban, Vossia cuspidate, Cyperus articulata, Afromomum </w:t>
      </w:r>
      <w:r w:rsidRPr="00753796">
        <w:rPr>
          <w:rFonts w:ascii="Times New Roman" w:hAnsi="Times New Roman" w:cs="Times New Roman"/>
        </w:rPr>
        <w:t>spp</w:t>
      </w:r>
      <w:r w:rsidRPr="00753796">
        <w:rPr>
          <w:rFonts w:ascii="Times New Roman" w:hAnsi="Times New Roman" w:cs="Times New Roman"/>
          <w:i/>
        </w:rPr>
        <w:t xml:space="preserve">, Marantacloa, Cladium </w:t>
      </w:r>
      <w:r w:rsidRPr="00753796">
        <w:rPr>
          <w:rFonts w:ascii="Times New Roman" w:hAnsi="Times New Roman" w:cs="Times New Roman"/>
        </w:rPr>
        <w:t>spp</w:t>
      </w:r>
      <w:r w:rsidRPr="00753796">
        <w:rPr>
          <w:rFonts w:ascii="Times New Roman" w:hAnsi="Times New Roman" w:cs="Times New Roman"/>
          <w:i/>
        </w:rPr>
        <w:t>, Echinocloa, Mimosa pigra, Typha</w:t>
      </w:r>
      <w:r w:rsidRPr="00753796">
        <w:rPr>
          <w:rFonts w:ascii="Times New Roman" w:hAnsi="Times New Roman" w:cs="Times New Roman"/>
        </w:rPr>
        <w:t xml:space="preserve"> swamps, </w:t>
      </w:r>
      <w:r w:rsidRPr="00753796">
        <w:rPr>
          <w:rFonts w:ascii="Times New Roman" w:hAnsi="Times New Roman" w:cs="Times New Roman"/>
          <w:i/>
        </w:rPr>
        <w:t>Phragmites</w:t>
      </w:r>
      <w:r w:rsidRPr="00753796">
        <w:rPr>
          <w:rFonts w:ascii="Times New Roman" w:hAnsi="Times New Roman" w:cs="Times New Roman"/>
        </w:rPr>
        <w:t xml:space="preserve">, </w:t>
      </w:r>
      <w:r w:rsidRPr="00753796">
        <w:rPr>
          <w:rFonts w:ascii="Times New Roman" w:hAnsi="Times New Roman" w:cs="Times New Roman"/>
          <w:i/>
        </w:rPr>
        <w:t>Vossia</w:t>
      </w:r>
      <w:r w:rsidRPr="00753796">
        <w:rPr>
          <w:rFonts w:ascii="Times New Roman" w:hAnsi="Times New Roman" w:cs="Times New Roman"/>
        </w:rPr>
        <w:t xml:space="preserve">, with </w:t>
      </w:r>
      <w:r w:rsidRPr="00753796">
        <w:rPr>
          <w:rFonts w:ascii="Times New Roman" w:hAnsi="Times New Roman" w:cs="Times New Roman"/>
          <w:i/>
        </w:rPr>
        <w:t>Cyperus mundtii</w:t>
      </w:r>
      <w:r w:rsidRPr="00753796">
        <w:rPr>
          <w:rFonts w:ascii="Times New Roman" w:hAnsi="Times New Roman" w:cs="Times New Roman"/>
        </w:rPr>
        <w:t xml:space="preserve">, </w:t>
      </w:r>
      <w:r w:rsidRPr="00753796">
        <w:rPr>
          <w:rFonts w:ascii="Times New Roman" w:hAnsi="Times New Roman" w:cs="Times New Roman"/>
          <w:i/>
        </w:rPr>
        <w:t>Vossia</w:t>
      </w:r>
      <w:r w:rsidRPr="00753796">
        <w:rPr>
          <w:rFonts w:ascii="Times New Roman" w:hAnsi="Times New Roman" w:cs="Times New Roman"/>
        </w:rPr>
        <w:t xml:space="preserve"> rhizomes, and </w:t>
      </w:r>
      <w:r w:rsidRPr="00753796">
        <w:rPr>
          <w:rFonts w:ascii="Times New Roman" w:hAnsi="Times New Roman" w:cs="Times New Roman"/>
          <w:i/>
        </w:rPr>
        <w:t>Pistia</w:t>
      </w:r>
      <w:r w:rsidRPr="00753796">
        <w:rPr>
          <w:rFonts w:ascii="Times New Roman" w:hAnsi="Times New Roman" w:cs="Times New Roman"/>
        </w:rPr>
        <w:t xml:space="preserve">, among other floating plants. Water hyacinth, </w:t>
      </w:r>
      <w:r w:rsidRPr="00753796">
        <w:rPr>
          <w:rFonts w:ascii="Times New Roman" w:hAnsi="Times New Roman" w:cs="Times New Roman"/>
          <w:i/>
        </w:rPr>
        <w:t>Eichornia crassipes</w:t>
      </w:r>
      <w:r w:rsidRPr="00753796">
        <w:rPr>
          <w:rFonts w:ascii="Times New Roman" w:hAnsi="Times New Roman" w:cs="Times New Roman"/>
        </w:rPr>
        <w:t>, is one of the common invasive plants to Lake Wamala system.</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 xml:space="preserve">Seasonal swamps are mainly dominated by swamp grasses and marshes. </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 xml:space="preserve">The most common wetland animals (mammals, birds, fish, reptiles, and amphibians) include: </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 xml:space="preserve">Mammals include hippopotamus, monkeys, sitatunga, antelopes (‘engabi, and obuweewo’), warthogs, leopards, wild pigs, edible rats-‘omusu’, otters, and marsh shrew among others. </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Birds include: hammerkop, crowned crane, glossy ibis, open bill stork, yellow-billed stork, grebes, yellow-billed egrets, goliath herons, doves, weaver birds, grey herons, African marsh carrier, and black cranes, among others.</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lastRenderedPageBreak/>
        <w:t xml:space="preserve">Reptiles include: snakes such as cobra, vipers, pythons, green snakes, monitor lizards-‘enswaswa’, and Amphibians include: frogs and toads. </w:t>
      </w:r>
    </w:p>
    <w:p w:rsidR="00FD6654" w:rsidRPr="003207E5" w:rsidRDefault="00FD6654" w:rsidP="00753796">
      <w:pPr>
        <w:spacing w:line="360" w:lineRule="auto"/>
        <w:jc w:val="both"/>
        <w:rPr>
          <w:rFonts w:ascii="Times New Roman" w:hAnsi="Times New Roman" w:cs="Times New Roman"/>
          <w:b/>
          <w:u w:val="single"/>
        </w:rPr>
      </w:pPr>
      <w:r w:rsidRPr="003207E5">
        <w:rPr>
          <w:rFonts w:ascii="Times New Roman" w:hAnsi="Times New Roman" w:cs="Times New Roman"/>
          <w:b/>
          <w:u w:val="single"/>
        </w:rPr>
        <w:t>M</w:t>
      </w:r>
      <w:r w:rsidR="003207E5" w:rsidRPr="003207E5">
        <w:rPr>
          <w:rFonts w:ascii="Times New Roman" w:hAnsi="Times New Roman" w:cs="Times New Roman"/>
          <w:b/>
          <w:u w:val="single"/>
        </w:rPr>
        <w:t>ain</w:t>
      </w:r>
      <w:r w:rsidRPr="003207E5">
        <w:rPr>
          <w:rFonts w:ascii="Times New Roman" w:hAnsi="Times New Roman" w:cs="Times New Roman"/>
          <w:b/>
          <w:u w:val="single"/>
        </w:rPr>
        <w:t xml:space="preserve"> V</w:t>
      </w:r>
      <w:r w:rsidR="003207E5" w:rsidRPr="003207E5">
        <w:rPr>
          <w:rFonts w:ascii="Times New Roman" w:hAnsi="Times New Roman" w:cs="Times New Roman"/>
          <w:b/>
          <w:u w:val="single"/>
        </w:rPr>
        <w:t xml:space="preserve">alues of </w:t>
      </w:r>
      <w:r w:rsidRPr="003207E5">
        <w:rPr>
          <w:rFonts w:ascii="Times New Roman" w:hAnsi="Times New Roman" w:cs="Times New Roman"/>
          <w:b/>
          <w:u w:val="single"/>
        </w:rPr>
        <w:t>B</w:t>
      </w:r>
      <w:r w:rsidR="003207E5" w:rsidRPr="003207E5">
        <w:rPr>
          <w:rFonts w:ascii="Times New Roman" w:hAnsi="Times New Roman" w:cs="Times New Roman"/>
          <w:b/>
          <w:u w:val="single"/>
        </w:rPr>
        <w:t xml:space="preserve">iodiversity in the </w:t>
      </w:r>
      <w:r w:rsidRPr="003207E5">
        <w:rPr>
          <w:rFonts w:ascii="Times New Roman" w:hAnsi="Times New Roman" w:cs="Times New Roman"/>
          <w:b/>
          <w:u w:val="single"/>
        </w:rPr>
        <w:t>S</w:t>
      </w:r>
      <w:r w:rsidR="003207E5" w:rsidRPr="003207E5">
        <w:rPr>
          <w:rFonts w:ascii="Times New Roman" w:hAnsi="Times New Roman" w:cs="Times New Roman"/>
          <w:b/>
          <w:u w:val="single"/>
        </w:rPr>
        <w:t>ystem</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 xml:space="preserve">The existing biodiversity is highly valuable to the surrounding communities. Most fauna has provided fertile hunting grounds for local people. Some of the fauna have immense socio-cultural values among the Ganda people who predominate sedentary areas around the wetlands in the area. </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Exiting fishes such as emale (Catfish), ngege (Tilapia), and mamba (</w:t>
      </w:r>
      <w:r w:rsidRPr="00753796">
        <w:rPr>
          <w:rFonts w:ascii="Times New Roman" w:hAnsi="Times New Roman" w:cs="Times New Roman"/>
          <w:i/>
        </w:rPr>
        <w:t>Protepterus</w:t>
      </w:r>
      <w:r w:rsidRPr="00753796">
        <w:rPr>
          <w:rFonts w:ascii="Times New Roman" w:hAnsi="Times New Roman" w:cs="Times New Roman"/>
        </w:rPr>
        <w:t xml:space="preserve">) are a source of food for people through fishing and a livelihood through sale of fish. </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 xml:space="preserve">Flora such as bombo and mululuza are used as medicinal herbs by local people to treat sicknesses such as cough, colds, and fever. </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 xml:space="preserve">Papyrus and other swamp reeds including ‘enjuru’ have been used to make local crafts such as baskets, mats, and ‘ebibbo.’ Some grasses have been used for constructing and thatching house roofs. </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 xml:space="preserve">Swamp plants and trees including ‘amatovu’ provide a cheap source of firewood for rural communities used for cooking. </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Swamp clays have been used to make bricks and some wetlands with sand have provided sand for house construction.</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 xml:space="preserve">Some wetlands have traditional and cultural values as they are believed to house spirits that are the epitome of the Buganda cultural system; especially that Lake Wamala’s origin is related to a historical Buganda legend. This is common in swamps such as Kabasuma and in places such as Nabigaaga. </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 xml:space="preserve">The grasses in seasonal swamps are used as pasture for cattle and goats. </w:t>
      </w:r>
    </w:p>
    <w:p w:rsidR="00FD6654" w:rsidRPr="003207E5" w:rsidRDefault="00FD6654" w:rsidP="00753796">
      <w:pPr>
        <w:spacing w:line="360" w:lineRule="auto"/>
        <w:jc w:val="both"/>
        <w:rPr>
          <w:rFonts w:ascii="Times New Roman" w:hAnsi="Times New Roman" w:cs="Times New Roman"/>
          <w:b/>
          <w:u w:val="single"/>
        </w:rPr>
      </w:pPr>
      <w:r w:rsidRPr="003207E5">
        <w:rPr>
          <w:rFonts w:ascii="Times New Roman" w:hAnsi="Times New Roman" w:cs="Times New Roman"/>
          <w:b/>
          <w:u w:val="single"/>
        </w:rPr>
        <w:t>L</w:t>
      </w:r>
      <w:r w:rsidR="003207E5" w:rsidRPr="003207E5">
        <w:rPr>
          <w:rFonts w:ascii="Times New Roman" w:hAnsi="Times New Roman" w:cs="Times New Roman"/>
          <w:b/>
          <w:u w:val="single"/>
        </w:rPr>
        <w:t>and</w:t>
      </w:r>
      <w:r w:rsidRPr="003207E5">
        <w:rPr>
          <w:rFonts w:ascii="Times New Roman" w:hAnsi="Times New Roman" w:cs="Times New Roman"/>
          <w:b/>
          <w:u w:val="single"/>
        </w:rPr>
        <w:t xml:space="preserve"> T</w:t>
      </w:r>
      <w:r w:rsidR="003207E5" w:rsidRPr="003207E5">
        <w:rPr>
          <w:rFonts w:ascii="Times New Roman" w:hAnsi="Times New Roman" w:cs="Times New Roman"/>
          <w:b/>
          <w:u w:val="single"/>
        </w:rPr>
        <w:t>enure</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a. Site</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 xml:space="preserve">Most wetlands around the Lake and in the area have a mixture of Customary/Gazetted/Public/Lease/Private Mailo land ownership tenure. For example, in Kyabombo, some land is Kabaka’s land and the other is under the ownership of Private Mailo.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b. Surrounding Areas</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 xml:space="preserve">Most of the surrounding areas have Private Mailo/Freehold/and Kabaka’s land tenure of ownership. </w:t>
      </w:r>
    </w:p>
    <w:p w:rsidR="00FD6654" w:rsidRPr="003207E5" w:rsidRDefault="00FD6654" w:rsidP="00753796">
      <w:pPr>
        <w:spacing w:line="360" w:lineRule="auto"/>
        <w:jc w:val="both"/>
        <w:rPr>
          <w:rFonts w:ascii="Times New Roman" w:hAnsi="Times New Roman" w:cs="Times New Roman"/>
          <w:b/>
          <w:u w:val="single"/>
        </w:rPr>
      </w:pPr>
      <w:r w:rsidRPr="003207E5">
        <w:rPr>
          <w:rFonts w:ascii="Times New Roman" w:hAnsi="Times New Roman" w:cs="Times New Roman"/>
          <w:b/>
          <w:u w:val="single"/>
        </w:rPr>
        <w:t>C</w:t>
      </w:r>
      <w:r w:rsidR="003207E5" w:rsidRPr="003207E5">
        <w:rPr>
          <w:rFonts w:ascii="Times New Roman" w:hAnsi="Times New Roman" w:cs="Times New Roman"/>
          <w:b/>
          <w:u w:val="single"/>
        </w:rPr>
        <w:t>urrent</w:t>
      </w:r>
      <w:r w:rsidRPr="003207E5">
        <w:rPr>
          <w:rFonts w:ascii="Times New Roman" w:hAnsi="Times New Roman" w:cs="Times New Roman"/>
          <w:b/>
          <w:u w:val="single"/>
        </w:rPr>
        <w:t xml:space="preserve"> L</w:t>
      </w:r>
      <w:r w:rsidR="003207E5" w:rsidRPr="003207E5">
        <w:rPr>
          <w:rFonts w:ascii="Times New Roman" w:hAnsi="Times New Roman" w:cs="Times New Roman"/>
          <w:b/>
          <w:u w:val="single"/>
        </w:rPr>
        <w:t>and uses</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a. Land uses within the wetland</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 xml:space="preserve">Most of the land-use activities being carried out in the wetlands are destructive including: Eucalyptus tree planting, growing of seasonal crops such as cabbages, rice, tomatoes, sweet potatoes, and cassava, among others, firewood collection, brick making, borehole and water drilling/collection, livestock grazing. Some wetlands have commercial growing of crops such as in Kyabombo and Nkokonjeru. </w:t>
      </w:r>
    </w:p>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b. Land uses in the surrounding areas/catchment areas</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 xml:space="preserve">Most activities in surrounding areas are permanent including: growing of annual crops such as banana and coffee, trading, forestry, and livestock farming among others. </w:t>
      </w:r>
    </w:p>
    <w:p w:rsidR="003207E5" w:rsidRPr="003207E5" w:rsidRDefault="003207E5" w:rsidP="003207E5">
      <w:pPr>
        <w:pStyle w:val="Caption"/>
        <w:keepNext/>
        <w:jc w:val="center"/>
        <w:rPr>
          <w:rFonts w:ascii="Times New Roman" w:hAnsi="Times New Roman" w:cs="Times New Roman"/>
          <w:b/>
          <w:sz w:val="22"/>
          <w:szCs w:val="22"/>
        </w:rPr>
      </w:pPr>
      <w:r w:rsidRPr="003207E5">
        <w:rPr>
          <w:rFonts w:ascii="Times New Roman" w:hAnsi="Times New Roman" w:cs="Times New Roman"/>
          <w:b/>
          <w:color w:val="auto"/>
          <w:sz w:val="22"/>
          <w:szCs w:val="22"/>
        </w:rPr>
        <w:t xml:space="preserve">Table </w:t>
      </w:r>
      <w:r w:rsidRPr="003207E5">
        <w:rPr>
          <w:rFonts w:ascii="Times New Roman" w:hAnsi="Times New Roman" w:cs="Times New Roman"/>
          <w:b/>
          <w:color w:val="auto"/>
          <w:sz w:val="22"/>
          <w:szCs w:val="22"/>
        </w:rPr>
        <w:fldChar w:fldCharType="begin"/>
      </w:r>
      <w:r w:rsidRPr="003207E5">
        <w:rPr>
          <w:rFonts w:ascii="Times New Roman" w:hAnsi="Times New Roman" w:cs="Times New Roman"/>
          <w:b/>
          <w:color w:val="auto"/>
          <w:sz w:val="22"/>
          <w:szCs w:val="22"/>
        </w:rPr>
        <w:instrText xml:space="preserve"> SEQ Table \* ARABIC </w:instrText>
      </w:r>
      <w:r w:rsidRPr="003207E5">
        <w:rPr>
          <w:rFonts w:ascii="Times New Roman" w:hAnsi="Times New Roman" w:cs="Times New Roman"/>
          <w:b/>
          <w:color w:val="auto"/>
          <w:sz w:val="22"/>
          <w:szCs w:val="22"/>
        </w:rPr>
        <w:fldChar w:fldCharType="separate"/>
      </w:r>
      <w:r w:rsidR="00984183">
        <w:rPr>
          <w:rFonts w:ascii="Times New Roman" w:hAnsi="Times New Roman" w:cs="Times New Roman"/>
          <w:b/>
          <w:noProof/>
          <w:color w:val="auto"/>
          <w:sz w:val="22"/>
          <w:szCs w:val="22"/>
        </w:rPr>
        <w:t>2</w:t>
      </w:r>
      <w:r w:rsidRPr="003207E5">
        <w:rPr>
          <w:rFonts w:ascii="Times New Roman" w:hAnsi="Times New Roman" w:cs="Times New Roman"/>
          <w:b/>
          <w:color w:val="auto"/>
          <w:sz w:val="22"/>
          <w:szCs w:val="22"/>
        </w:rPr>
        <w:fldChar w:fldCharType="end"/>
      </w:r>
      <w:r w:rsidRPr="003207E5">
        <w:rPr>
          <w:rFonts w:ascii="Times New Roman" w:hAnsi="Times New Roman" w:cs="Times New Roman"/>
          <w:b/>
          <w:color w:val="auto"/>
          <w:sz w:val="22"/>
          <w:szCs w:val="22"/>
        </w:rPr>
        <w:t xml:space="preserve">: </w:t>
      </w:r>
      <w:r w:rsidRPr="003207E5">
        <w:rPr>
          <w:rFonts w:ascii="Times New Roman" w:hAnsi="Times New Roman" w:cs="Times New Roman"/>
          <w:b/>
          <w:color w:val="auto"/>
          <w:sz w:val="22"/>
          <w:szCs w:val="22"/>
          <w:u w:val="single"/>
        </w:rPr>
        <w:t>Threat/Hazard Assessment and Possible interventions for wetland management</w:t>
      </w:r>
      <w:r>
        <w:rPr>
          <w:rFonts w:ascii="Times New Roman" w:hAnsi="Times New Roman" w:cs="Times New Roman"/>
          <w:b/>
          <w:color w:val="auto"/>
          <w:sz w:val="22"/>
          <w:szCs w:val="22"/>
          <w:u w:val="single"/>
        </w:rPr>
        <w:t xml:space="preserve"> in Bbanda Town Council</w:t>
      </w:r>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2309"/>
        <w:gridCol w:w="2306"/>
        <w:gridCol w:w="1842"/>
        <w:gridCol w:w="2903"/>
      </w:tblGrid>
      <w:tr w:rsidR="00FD6654" w:rsidRPr="00753796" w:rsidTr="003207E5">
        <w:tc>
          <w:tcPr>
            <w:tcW w:w="2309" w:type="dxa"/>
            <w:tcBorders>
              <w:top w:val="double" w:sz="4" w:space="0" w:color="auto"/>
              <w:bottom w:val="double" w:sz="4" w:space="0" w:color="auto"/>
            </w:tcBorders>
          </w:tcPr>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Threat</w:t>
            </w:r>
          </w:p>
        </w:tc>
        <w:tc>
          <w:tcPr>
            <w:tcW w:w="2306" w:type="dxa"/>
            <w:tcBorders>
              <w:top w:val="double" w:sz="4" w:space="0" w:color="auto"/>
              <w:bottom w:val="double" w:sz="4" w:space="0" w:color="auto"/>
            </w:tcBorders>
          </w:tcPr>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Possible cause</w:t>
            </w:r>
          </w:p>
        </w:tc>
        <w:tc>
          <w:tcPr>
            <w:tcW w:w="1842" w:type="dxa"/>
            <w:tcBorders>
              <w:top w:val="double" w:sz="4" w:space="0" w:color="auto"/>
              <w:bottom w:val="double" w:sz="4" w:space="0" w:color="auto"/>
            </w:tcBorders>
          </w:tcPr>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Severity/Scope</w:t>
            </w:r>
          </w:p>
        </w:tc>
        <w:tc>
          <w:tcPr>
            <w:tcW w:w="2903" w:type="dxa"/>
            <w:tcBorders>
              <w:top w:val="double" w:sz="4" w:space="0" w:color="auto"/>
              <w:bottom w:val="double" w:sz="4" w:space="0" w:color="auto"/>
            </w:tcBorders>
          </w:tcPr>
          <w:p w:rsidR="00FD6654" w:rsidRPr="00753796" w:rsidRDefault="00FD6654" w:rsidP="00753796">
            <w:pPr>
              <w:spacing w:line="360" w:lineRule="auto"/>
              <w:jc w:val="both"/>
              <w:rPr>
                <w:rFonts w:ascii="Times New Roman" w:hAnsi="Times New Roman" w:cs="Times New Roman"/>
                <w:b/>
              </w:rPr>
            </w:pPr>
            <w:r w:rsidRPr="00753796">
              <w:rPr>
                <w:rFonts w:ascii="Times New Roman" w:hAnsi="Times New Roman" w:cs="Times New Roman"/>
                <w:b/>
              </w:rPr>
              <w:t>Possible intervention</w:t>
            </w:r>
          </w:p>
        </w:tc>
      </w:tr>
      <w:tr w:rsidR="00FD6654" w:rsidRPr="00753796" w:rsidTr="003207E5">
        <w:tc>
          <w:tcPr>
            <w:tcW w:w="2309" w:type="dxa"/>
            <w:tcBorders>
              <w:top w:val="double" w:sz="4" w:space="0" w:color="auto"/>
            </w:tcBorders>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Water pollution</w:t>
            </w:r>
          </w:p>
        </w:tc>
        <w:tc>
          <w:tcPr>
            <w:tcW w:w="2306" w:type="dxa"/>
            <w:tcBorders>
              <w:top w:val="double" w:sz="4" w:space="0" w:color="auto"/>
            </w:tcBorders>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-Use of agricultural chemicals</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-Release of engine oils</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-Illicit dumping of waste</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-Increased urban population</w:t>
            </w:r>
          </w:p>
        </w:tc>
        <w:tc>
          <w:tcPr>
            <w:tcW w:w="1842" w:type="dxa"/>
            <w:tcBorders>
              <w:top w:val="double" w:sz="4" w:space="0" w:color="auto"/>
            </w:tcBorders>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High in wetlands around Bbanda TC</w:t>
            </w:r>
          </w:p>
        </w:tc>
        <w:tc>
          <w:tcPr>
            <w:tcW w:w="2903" w:type="dxa"/>
            <w:tcBorders>
              <w:top w:val="double" w:sz="4" w:space="0" w:color="auto"/>
            </w:tcBorders>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 xml:space="preserve">-Training in proper fishing methods and sustainable utilization of resources </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 xml:space="preserve">-Sensitization </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development to create alternative income </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-Bye-laws</w:t>
            </w:r>
          </w:p>
        </w:tc>
      </w:tr>
      <w:tr w:rsidR="00FD6654" w:rsidRPr="00753796" w:rsidTr="003207E5">
        <w:tc>
          <w:tcPr>
            <w:tcW w:w="2309" w:type="dxa"/>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Uncontrolled Agricultural encroachment</w:t>
            </w:r>
          </w:p>
        </w:tc>
        <w:tc>
          <w:tcPr>
            <w:tcW w:w="2306" w:type="dxa"/>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-Scarcity of land</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-Lack of local management laws</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 xml:space="preserve">-Poverty </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-Increasing population</w:t>
            </w:r>
          </w:p>
        </w:tc>
        <w:tc>
          <w:tcPr>
            <w:tcW w:w="1842" w:type="dxa"/>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903" w:type="dxa"/>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-Environment education</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-Provision of alternative sources of income</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-Promotion of ecotourism</w:t>
            </w:r>
          </w:p>
        </w:tc>
      </w:tr>
      <w:tr w:rsidR="00FD6654" w:rsidRPr="00753796" w:rsidTr="003207E5">
        <w:tc>
          <w:tcPr>
            <w:tcW w:w="2309" w:type="dxa"/>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 xml:space="preserve">De-vegetation and deforestation </w:t>
            </w:r>
          </w:p>
        </w:tc>
        <w:tc>
          <w:tcPr>
            <w:tcW w:w="2306" w:type="dxa"/>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 xml:space="preserve">-Seasonal fishing </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-Eucalyptus growing</w:t>
            </w:r>
          </w:p>
        </w:tc>
        <w:tc>
          <w:tcPr>
            <w:tcW w:w="1842" w:type="dxa"/>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Extremely high</w:t>
            </w:r>
          </w:p>
        </w:tc>
        <w:tc>
          <w:tcPr>
            <w:tcW w:w="2903" w:type="dxa"/>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Tree Planting and reforestation</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-Planting trees along wetland boundaries</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-Restoration through local engagement</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w:t>
            </w:r>
          </w:p>
        </w:tc>
      </w:tr>
      <w:tr w:rsidR="00FD6654" w:rsidRPr="00753796" w:rsidTr="003207E5">
        <w:tc>
          <w:tcPr>
            <w:tcW w:w="2309" w:type="dxa"/>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 xml:space="preserve">Bush burning </w:t>
            </w:r>
          </w:p>
        </w:tc>
        <w:tc>
          <w:tcPr>
            <w:tcW w:w="2306" w:type="dxa"/>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-Grazing</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-Farming</w:t>
            </w:r>
          </w:p>
        </w:tc>
        <w:tc>
          <w:tcPr>
            <w:tcW w:w="1842" w:type="dxa"/>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Moderate/medium</w:t>
            </w:r>
          </w:p>
        </w:tc>
        <w:tc>
          <w:tcPr>
            <w:tcW w:w="2903" w:type="dxa"/>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-Setting up local management teams.</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lastRenderedPageBreak/>
              <w:t>-Seasonal restoration</w:t>
            </w:r>
          </w:p>
        </w:tc>
      </w:tr>
      <w:tr w:rsidR="00FD6654" w:rsidRPr="00753796" w:rsidTr="003207E5">
        <w:tc>
          <w:tcPr>
            <w:tcW w:w="2309" w:type="dxa"/>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lastRenderedPageBreak/>
              <w:t>Increased settlement in wetlands</w:t>
            </w:r>
          </w:p>
        </w:tc>
        <w:tc>
          <w:tcPr>
            <w:tcW w:w="2306" w:type="dxa"/>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-High land prices</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-Poverty</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-Dubious landlords</w:t>
            </w:r>
          </w:p>
        </w:tc>
        <w:tc>
          <w:tcPr>
            <w:tcW w:w="1842" w:type="dxa"/>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Low</w:t>
            </w:r>
          </w:p>
        </w:tc>
        <w:tc>
          <w:tcPr>
            <w:tcW w:w="2903" w:type="dxa"/>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-Bye-Laws</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tc>
      </w:tr>
      <w:tr w:rsidR="00FD6654" w:rsidRPr="00753796" w:rsidTr="003207E5">
        <w:tc>
          <w:tcPr>
            <w:tcW w:w="2309" w:type="dxa"/>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Increased clean water scarcity</w:t>
            </w:r>
          </w:p>
        </w:tc>
        <w:tc>
          <w:tcPr>
            <w:tcW w:w="2306" w:type="dxa"/>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Channeling</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Clearing of vegetation</w:t>
            </w:r>
          </w:p>
        </w:tc>
        <w:tc>
          <w:tcPr>
            <w:tcW w:w="1842" w:type="dxa"/>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Extremely High in dry seasons</w:t>
            </w:r>
          </w:p>
        </w:tc>
        <w:tc>
          <w:tcPr>
            <w:tcW w:w="2903" w:type="dxa"/>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-Replanting and restoration</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-Controlling tress-passing</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tc>
      </w:tr>
      <w:tr w:rsidR="00FD6654" w:rsidRPr="00753796" w:rsidTr="003207E5">
        <w:tc>
          <w:tcPr>
            <w:tcW w:w="2309" w:type="dxa"/>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Changing wetland topography</w:t>
            </w:r>
          </w:p>
        </w:tc>
        <w:tc>
          <w:tcPr>
            <w:tcW w:w="2306" w:type="dxa"/>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 xml:space="preserve">Sand excavation, brick making, agriculture and channeling </w:t>
            </w:r>
          </w:p>
        </w:tc>
        <w:tc>
          <w:tcPr>
            <w:tcW w:w="1842" w:type="dxa"/>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High in seasonal wetlands</w:t>
            </w:r>
          </w:p>
        </w:tc>
        <w:tc>
          <w:tcPr>
            <w:tcW w:w="2903" w:type="dxa"/>
          </w:tcPr>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-Restricted activities and controlling of trespassing</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 xml:space="preserve">-Bye-laws with Bibanja and private landlords. </w:t>
            </w:r>
          </w:p>
          <w:p w:rsidR="00FD6654" w:rsidRPr="00753796" w:rsidRDefault="00FD6654" w:rsidP="00753796">
            <w:pPr>
              <w:spacing w:line="360" w:lineRule="auto"/>
              <w:jc w:val="both"/>
              <w:rPr>
                <w:rFonts w:ascii="Times New Roman" w:hAnsi="Times New Roman" w:cs="Times New Roman"/>
              </w:rPr>
            </w:pPr>
            <w:r w:rsidRPr="00753796">
              <w:rPr>
                <w:rFonts w:ascii="Times New Roman" w:hAnsi="Times New Roman" w:cs="Times New Roman"/>
              </w:rPr>
              <w:t>-Local wetland management agreements</w:t>
            </w:r>
          </w:p>
        </w:tc>
      </w:tr>
    </w:tbl>
    <w:p w:rsidR="00FD6654" w:rsidRPr="00753796" w:rsidRDefault="00FD6654" w:rsidP="00753796">
      <w:pPr>
        <w:spacing w:line="360" w:lineRule="auto"/>
        <w:jc w:val="both"/>
        <w:rPr>
          <w:rFonts w:ascii="Times New Roman" w:hAnsi="Times New Roman" w:cs="Times New Roman"/>
          <w:b/>
        </w:rPr>
      </w:pPr>
    </w:p>
    <w:p w:rsidR="00B66B38" w:rsidRPr="00753796" w:rsidRDefault="00B66B38" w:rsidP="00753796">
      <w:pPr>
        <w:spacing w:line="360" w:lineRule="auto"/>
        <w:jc w:val="both"/>
        <w:rPr>
          <w:rFonts w:ascii="Times New Roman" w:hAnsi="Times New Roman" w:cs="Times New Roman"/>
          <w:b/>
          <w:u w:val="single"/>
        </w:rPr>
      </w:pPr>
      <w:r w:rsidRPr="00753796">
        <w:rPr>
          <w:rFonts w:ascii="Times New Roman" w:hAnsi="Times New Roman" w:cs="Times New Roman"/>
          <w:b/>
        </w:rPr>
        <w:t>3.</w:t>
      </w:r>
      <w:r w:rsidRPr="00753796">
        <w:rPr>
          <w:rFonts w:ascii="Times New Roman" w:hAnsi="Times New Roman" w:cs="Times New Roman"/>
          <w:b/>
          <w:u w:val="single"/>
        </w:rPr>
        <w:t xml:space="preserve"> Site description of Butayunja Sub-County</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 xml:space="preserve">Butayunja sub-county is one of the 17 sub-counties/divisions/Town Councils making up Mityana District. The sub-county is bordered by Central division to the North, Zigoti Town Council to the North East, Gomba District to the South and Maanyi sub-county to the West and North West. </w:t>
      </w:r>
    </w:p>
    <w:p w:rsidR="00B66B38" w:rsidRPr="00753796" w:rsidRDefault="00B66B38" w:rsidP="00753796">
      <w:pPr>
        <w:spacing w:line="360" w:lineRule="auto"/>
        <w:jc w:val="both"/>
        <w:rPr>
          <w:rFonts w:ascii="Times New Roman" w:hAnsi="Times New Roman" w:cs="Times New Roman"/>
          <w:b/>
          <w:u w:val="single"/>
        </w:rPr>
      </w:pPr>
      <w:r w:rsidRPr="00753796">
        <w:rPr>
          <w:rFonts w:ascii="Times New Roman" w:hAnsi="Times New Roman" w:cs="Times New Roman"/>
          <w:b/>
          <w:u w:val="single"/>
        </w:rPr>
        <w:t>Main Wetlands in Butayunja Sub-County and their location</w:t>
      </w:r>
    </w:p>
    <w:p w:rsidR="00B66B38" w:rsidRPr="00753796" w:rsidRDefault="00B66B38" w:rsidP="00753796">
      <w:pPr>
        <w:pStyle w:val="ListParagraph"/>
        <w:numPr>
          <w:ilvl w:val="0"/>
          <w:numId w:val="10"/>
        </w:numPr>
        <w:spacing w:line="360" w:lineRule="auto"/>
        <w:jc w:val="both"/>
        <w:rPr>
          <w:rFonts w:ascii="Times New Roman" w:hAnsi="Times New Roman" w:cs="Times New Roman"/>
        </w:rPr>
      </w:pPr>
      <w:r w:rsidRPr="00EE6E3E">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 xml:space="preserve">Wabiyinja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0399504-0036549</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along the Wabigalo-Wabiyinja-Nawanjiri-Bekina road and spread in the villages of Nawanjiri, Wabiyinja, Kambuzi, Bekina, and Ggavu. Has a swamp forest in some sections.</w:t>
      </w:r>
      <w:r w:rsidRPr="00753796">
        <w:rPr>
          <w:rFonts w:ascii="Times New Roman" w:hAnsi="Times New Roman" w:cs="Times New Roman"/>
          <w:b/>
        </w:rPr>
        <w:t xml:space="preserve">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Wetland Type</w:t>
      </w:r>
      <w:r w:rsidRPr="00753796">
        <w:rPr>
          <w:rFonts w:ascii="Times New Roman" w:hAnsi="Times New Roman" w:cs="Times New Roman"/>
        </w:rPr>
        <w:t>: Permanent</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1176m</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Status:   </w:t>
      </w:r>
      <w:r w:rsidRPr="00753796">
        <w:rPr>
          <w:rFonts w:ascii="Times New Roman" w:hAnsi="Times New Roman" w:cs="Times New Roman"/>
        </w:rPr>
        <w:t>Partly degraded</w:t>
      </w:r>
      <w:r w:rsidRPr="00753796">
        <w:rPr>
          <w:rFonts w:ascii="Times New Roman" w:hAnsi="Times New Roman" w:cs="Times New Roman"/>
          <w:b/>
        </w:rPr>
        <w:t xml:space="preserve">.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Wide river valley with a stream flowing through it.</w:t>
      </w:r>
      <w:r w:rsidRPr="00753796">
        <w:rPr>
          <w:rFonts w:ascii="Times New Roman" w:hAnsi="Times New Roman" w:cs="Times New Roman"/>
          <w:b/>
        </w:rPr>
        <w:t xml:space="preserve">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Ecological Features in wetland: </w:t>
      </w:r>
      <w:r w:rsidRPr="00753796">
        <w:rPr>
          <w:rFonts w:ascii="Times New Roman" w:hAnsi="Times New Roman" w:cs="Times New Roman"/>
        </w:rPr>
        <w:t xml:space="preserve">Dominated by papyrus vegetation and natural grasslands with some parts composed of reeds/sedges and palms. Common species include: ‘musasa’, emiwaawa, and </w:t>
      </w:r>
      <w:r w:rsidRPr="00753796">
        <w:rPr>
          <w:rFonts w:ascii="Times New Roman" w:hAnsi="Times New Roman" w:cs="Times New Roman"/>
          <w:i/>
        </w:rPr>
        <w:t>Phoenix</w:t>
      </w:r>
      <w:r w:rsidRPr="00753796">
        <w:rPr>
          <w:rFonts w:ascii="Times New Roman" w:hAnsi="Times New Roman" w:cs="Times New Roman"/>
        </w:rPr>
        <w:t xml:space="preserve">. Snakes, frogs, and swamp fishes are common with birds such as saddle bill storks and endegeya. </w:t>
      </w:r>
    </w:p>
    <w:p w:rsidR="00B66B38" w:rsidRPr="00753796" w:rsidRDefault="00B66B38"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B66B38" w:rsidRPr="00753796" w:rsidRDefault="00B66B38" w:rsidP="00753796">
      <w:pPr>
        <w:pStyle w:val="ListParagraph"/>
        <w:numPr>
          <w:ilvl w:val="0"/>
          <w:numId w:val="3"/>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Public/Customary</w:t>
      </w:r>
    </w:p>
    <w:p w:rsidR="00B66B38" w:rsidRPr="00753796" w:rsidRDefault="00B66B38" w:rsidP="00753796">
      <w:pPr>
        <w:pStyle w:val="ListParagraph"/>
        <w:numPr>
          <w:ilvl w:val="0"/>
          <w:numId w:val="3"/>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 and freehold</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B66B38" w:rsidRPr="00753796" w:rsidRDefault="00B66B38"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B66B38" w:rsidRPr="00753796" w:rsidRDefault="00B66B38" w:rsidP="00753796">
      <w:pPr>
        <w:pStyle w:val="ListParagraph"/>
        <w:numPr>
          <w:ilvl w:val="0"/>
          <w:numId w:val="4"/>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Papyrus cutting, seasonal crop cultivation, eucalyptus tree growing, brick making, seasonal hunting and seasonal fishing.</w:t>
      </w:r>
      <w:r w:rsidRPr="00753796">
        <w:rPr>
          <w:rFonts w:ascii="Times New Roman" w:hAnsi="Times New Roman" w:cs="Times New Roman"/>
          <w:b/>
        </w:rPr>
        <w:t xml:space="preserve"> </w:t>
      </w:r>
    </w:p>
    <w:p w:rsidR="00B66B38" w:rsidRPr="00753796" w:rsidRDefault="00B66B38" w:rsidP="00753796">
      <w:pPr>
        <w:pStyle w:val="ListParagraph"/>
        <w:numPr>
          <w:ilvl w:val="0"/>
          <w:numId w:val="4"/>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Eucalyptus tree farming and crop cultivation.</w:t>
      </w:r>
      <w:r w:rsidRPr="00753796">
        <w:rPr>
          <w:rFonts w:ascii="Times New Roman" w:hAnsi="Times New Roman" w:cs="Times New Roman"/>
          <w:b/>
        </w:rPr>
        <w:t xml:space="preserve">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domestic use</w:t>
      </w:r>
      <w:r w:rsidRPr="00753796">
        <w:rPr>
          <w:rFonts w:ascii="Times New Roman" w:hAnsi="Times New Roman" w:cs="Times New Roman"/>
          <w:b/>
        </w:rPr>
        <w:t xml:space="preserve">. </w:t>
      </w:r>
    </w:p>
    <w:p w:rsidR="00B66B38" w:rsidRPr="00753796" w:rsidRDefault="00B66B38"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Butayunja Sub-County</w:t>
      </w:r>
    </w:p>
    <w:p w:rsidR="00B66B38" w:rsidRPr="00EE6E3E"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Pr="00753796">
        <w:rPr>
          <w:rFonts w:ascii="Times New Roman" w:hAnsi="Times New Roman" w:cs="Times New Roman"/>
        </w:rPr>
        <w:t xml:space="preserve">Domestic water provision </w:t>
      </w:r>
    </w:p>
    <w:p w:rsidR="00B66B38" w:rsidRPr="00753796" w:rsidRDefault="00B66B38" w:rsidP="00753796">
      <w:pPr>
        <w:pStyle w:val="ListParagraph"/>
        <w:numPr>
          <w:ilvl w:val="0"/>
          <w:numId w:val="10"/>
        </w:numPr>
        <w:spacing w:line="360" w:lineRule="auto"/>
        <w:jc w:val="both"/>
        <w:rPr>
          <w:rFonts w:ascii="Times New Roman" w:hAnsi="Times New Roman" w:cs="Times New Roman"/>
        </w:rPr>
      </w:pPr>
      <w:r w:rsidRPr="00EE6E3E">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Luttabakadde</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0399258-0035715</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along the Wabiyinja-Nawanjiri-Bekina road and spread in the villages of Nawanjiri, and Bekina. Has Luttabakadde stream that flows to Wabiyinja wetland.</w:t>
      </w:r>
      <w:r w:rsidRPr="00753796">
        <w:rPr>
          <w:rFonts w:ascii="Times New Roman" w:hAnsi="Times New Roman" w:cs="Times New Roman"/>
          <w:b/>
        </w:rPr>
        <w:t xml:space="preserve">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Wetland Type</w:t>
      </w:r>
      <w:r w:rsidRPr="00753796">
        <w:rPr>
          <w:rFonts w:ascii="Times New Roman" w:hAnsi="Times New Roman" w:cs="Times New Roman"/>
        </w:rPr>
        <w:t>: Some sections seasonal and others permanent</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1181m</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Status:   </w:t>
      </w:r>
      <w:r w:rsidRPr="00753796">
        <w:rPr>
          <w:rFonts w:ascii="Times New Roman" w:hAnsi="Times New Roman" w:cs="Times New Roman"/>
        </w:rPr>
        <w:t>Partly degraded</w:t>
      </w:r>
      <w:r w:rsidRPr="00753796">
        <w:rPr>
          <w:rFonts w:ascii="Times New Roman" w:hAnsi="Times New Roman" w:cs="Times New Roman"/>
          <w:b/>
        </w:rPr>
        <w:t xml:space="preserve">.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Wide river valley with a stream flowing through it.</w:t>
      </w:r>
      <w:r w:rsidRPr="00753796">
        <w:rPr>
          <w:rFonts w:ascii="Times New Roman" w:hAnsi="Times New Roman" w:cs="Times New Roman"/>
          <w:b/>
        </w:rPr>
        <w:t xml:space="preserve">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Ecological Features in wetland: </w:t>
      </w:r>
      <w:r w:rsidRPr="00753796">
        <w:rPr>
          <w:rFonts w:ascii="Times New Roman" w:hAnsi="Times New Roman" w:cs="Times New Roman"/>
        </w:rPr>
        <w:t xml:space="preserve">Dominated by papyrus vegetation and natural grasslands and palms. Common species include: emiwaawa, and </w:t>
      </w:r>
      <w:r w:rsidRPr="00753796">
        <w:rPr>
          <w:rFonts w:ascii="Times New Roman" w:hAnsi="Times New Roman" w:cs="Times New Roman"/>
          <w:i/>
        </w:rPr>
        <w:t>Raphia</w:t>
      </w:r>
      <w:r w:rsidRPr="00753796">
        <w:rPr>
          <w:rFonts w:ascii="Times New Roman" w:hAnsi="Times New Roman" w:cs="Times New Roman"/>
        </w:rPr>
        <w:t xml:space="preserve">. Snakes, frogs, and swamp fishes are common with birds such as enkwale and endegeya. </w:t>
      </w:r>
    </w:p>
    <w:p w:rsidR="00B66B38" w:rsidRPr="00753796" w:rsidRDefault="00B66B38"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B66B38" w:rsidRPr="00753796" w:rsidRDefault="00B66B38" w:rsidP="00753796">
      <w:pPr>
        <w:pStyle w:val="ListParagraph"/>
        <w:numPr>
          <w:ilvl w:val="0"/>
          <w:numId w:val="3"/>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Public/Private mailo</w:t>
      </w:r>
    </w:p>
    <w:p w:rsidR="00B66B38" w:rsidRPr="00753796" w:rsidRDefault="00B66B38" w:rsidP="00753796">
      <w:pPr>
        <w:pStyle w:val="ListParagraph"/>
        <w:numPr>
          <w:ilvl w:val="0"/>
          <w:numId w:val="3"/>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 and freehold</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B66B38" w:rsidRPr="00753796" w:rsidRDefault="00B66B38"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B66B38" w:rsidRPr="00753796" w:rsidRDefault="00B66B38" w:rsidP="00753796">
      <w:pPr>
        <w:pStyle w:val="ListParagraph"/>
        <w:numPr>
          <w:ilvl w:val="0"/>
          <w:numId w:val="4"/>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Papyrus cutting, seasonal crop cultivation, eucalyptus tree growing, brick making, seasonal hunting and seasonal fishing.</w:t>
      </w:r>
      <w:r w:rsidRPr="00753796">
        <w:rPr>
          <w:rFonts w:ascii="Times New Roman" w:hAnsi="Times New Roman" w:cs="Times New Roman"/>
          <w:b/>
        </w:rPr>
        <w:t xml:space="preserve"> </w:t>
      </w:r>
    </w:p>
    <w:p w:rsidR="00B66B38" w:rsidRPr="00753796" w:rsidRDefault="00B66B38" w:rsidP="00753796">
      <w:pPr>
        <w:pStyle w:val="ListParagraph"/>
        <w:numPr>
          <w:ilvl w:val="0"/>
          <w:numId w:val="4"/>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Eucalyptus tree farming and Maize crop cultivation.</w:t>
      </w:r>
      <w:r w:rsidRPr="00753796">
        <w:rPr>
          <w:rFonts w:ascii="Times New Roman" w:hAnsi="Times New Roman" w:cs="Times New Roman"/>
          <w:b/>
        </w:rPr>
        <w:t xml:space="preserve">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domestic use</w:t>
      </w:r>
      <w:r w:rsidRPr="00753796">
        <w:rPr>
          <w:rFonts w:ascii="Times New Roman" w:hAnsi="Times New Roman" w:cs="Times New Roman"/>
          <w:b/>
        </w:rPr>
        <w:t xml:space="preserve">. </w:t>
      </w:r>
    </w:p>
    <w:p w:rsidR="00B66B38" w:rsidRPr="00753796" w:rsidRDefault="00B66B38"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Butayunja Sub-County</w:t>
      </w:r>
    </w:p>
    <w:p w:rsidR="00B66B38" w:rsidRPr="00EE6E3E"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Pr="00753796">
        <w:rPr>
          <w:rFonts w:ascii="Times New Roman" w:hAnsi="Times New Roman" w:cs="Times New Roman"/>
        </w:rPr>
        <w:t xml:space="preserve">Domestic water provision and grasses for </w:t>
      </w:r>
      <w:r w:rsidR="00EE6E3E">
        <w:rPr>
          <w:rFonts w:ascii="Times New Roman" w:hAnsi="Times New Roman" w:cs="Times New Roman"/>
        </w:rPr>
        <w:t xml:space="preserve">grazing and thatching </w:t>
      </w:r>
    </w:p>
    <w:p w:rsidR="00B66B38" w:rsidRPr="00753796" w:rsidRDefault="00B66B38" w:rsidP="00753796">
      <w:pPr>
        <w:pStyle w:val="ListParagraph"/>
        <w:numPr>
          <w:ilvl w:val="0"/>
          <w:numId w:val="10"/>
        </w:numPr>
        <w:spacing w:line="360" w:lineRule="auto"/>
        <w:jc w:val="both"/>
        <w:rPr>
          <w:rFonts w:ascii="Times New Roman" w:hAnsi="Times New Roman" w:cs="Times New Roman"/>
        </w:rPr>
      </w:pPr>
      <w:r w:rsidRPr="00EE6E3E">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 xml:space="preserve">Kitenga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0396690-0033593</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along the Wabiyinja-Mbuye-Kitongo road and spread in the villages of Butayunja, Kambuzi, Nawanjiri, Lubira, Mbuye, Kigogolo, and Kitenga. It forms a border with Gomba district. Has a swamp forest in some sections and has tributaries such as River Kyalwa before it drains into Nyanzi.</w:t>
      </w:r>
      <w:r w:rsidRPr="00753796">
        <w:rPr>
          <w:rFonts w:ascii="Times New Roman" w:hAnsi="Times New Roman" w:cs="Times New Roman"/>
          <w:b/>
        </w:rPr>
        <w:t xml:space="preserve">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Wetland Type</w:t>
      </w:r>
      <w:r w:rsidRPr="00753796">
        <w:rPr>
          <w:rFonts w:ascii="Times New Roman" w:hAnsi="Times New Roman" w:cs="Times New Roman"/>
        </w:rPr>
        <w:t>: Permanent</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1179m</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Status:   </w:t>
      </w:r>
      <w:r w:rsidRPr="00753796">
        <w:rPr>
          <w:rFonts w:ascii="Times New Roman" w:hAnsi="Times New Roman" w:cs="Times New Roman"/>
        </w:rPr>
        <w:t>Not degraded</w:t>
      </w:r>
      <w:r w:rsidRPr="00753796">
        <w:rPr>
          <w:rFonts w:ascii="Times New Roman" w:hAnsi="Times New Roman" w:cs="Times New Roman"/>
          <w:b/>
        </w:rPr>
        <w:t xml:space="preserve">.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Wide river valley with a River Kyalwa flowing through it.</w:t>
      </w:r>
      <w:r w:rsidRPr="00753796">
        <w:rPr>
          <w:rFonts w:ascii="Times New Roman" w:hAnsi="Times New Roman" w:cs="Times New Roman"/>
          <w:b/>
        </w:rPr>
        <w:t xml:space="preserve">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Ecological Features in wetland: </w:t>
      </w:r>
      <w:r w:rsidRPr="00753796">
        <w:rPr>
          <w:rFonts w:ascii="Times New Roman" w:hAnsi="Times New Roman" w:cs="Times New Roman"/>
        </w:rPr>
        <w:t xml:space="preserve">Dominated by papyrus vegetation and natural grasslands with some parts composed of reeds/sedges and palms. Common species include: ‘musasa’, emiwaawa, </w:t>
      </w:r>
      <w:r w:rsidRPr="00753796">
        <w:rPr>
          <w:rFonts w:ascii="Times New Roman" w:hAnsi="Times New Roman" w:cs="Times New Roman"/>
          <w:i/>
        </w:rPr>
        <w:t>Raphia</w:t>
      </w:r>
      <w:r w:rsidRPr="00753796">
        <w:rPr>
          <w:rFonts w:ascii="Times New Roman" w:hAnsi="Times New Roman" w:cs="Times New Roman"/>
        </w:rPr>
        <w:t xml:space="preserve">, and </w:t>
      </w:r>
      <w:r w:rsidRPr="00753796">
        <w:rPr>
          <w:rFonts w:ascii="Times New Roman" w:hAnsi="Times New Roman" w:cs="Times New Roman"/>
          <w:i/>
        </w:rPr>
        <w:t>Phoenix</w:t>
      </w:r>
      <w:r w:rsidRPr="00753796">
        <w:rPr>
          <w:rFonts w:ascii="Times New Roman" w:hAnsi="Times New Roman" w:cs="Times New Roman"/>
        </w:rPr>
        <w:t xml:space="preserve">. Snakes, frogs, and swamp fishes are common such as ensonzi with birds such as saddle bill storks and endegeya. </w:t>
      </w:r>
    </w:p>
    <w:p w:rsidR="00B66B38" w:rsidRPr="00753796" w:rsidRDefault="00B66B38"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B66B38" w:rsidRPr="00753796" w:rsidRDefault="00B66B38" w:rsidP="00753796">
      <w:pPr>
        <w:pStyle w:val="ListParagraph"/>
        <w:numPr>
          <w:ilvl w:val="0"/>
          <w:numId w:val="3"/>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Public/Customary</w:t>
      </w:r>
    </w:p>
    <w:p w:rsidR="00B66B38" w:rsidRPr="00753796" w:rsidRDefault="00B66B38" w:rsidP="00753796">
      <w:pPr>
        <w:pStyle w:val="ListParagraph"/>
        <w:numPr>
          <w:ilvl w:val="0"/>
          <w:numId w:val="3"/>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 and freehold</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xml:space="preserve">: Wetland Management Division </w:t>
      </w:r>
    </w:p>
    <w:p w:rsidR="00B66B38" w:rsidRPr="00753796" w:rsidRDefault="00B66B38"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B66B38" w:rsidRPr="00753796" w:rsidRDefault="00B66B38" w:rsidP="00753796">
      <w:pPr>
        <w:pStyle w:val="ListParagraph"/>
        <w:numPr>
          <w:ilvl w:val="0"/>
          <w:numId w:val="4"/>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Papyrus cutting, seasonal hunting and seasonal fishing.</w:t>
      </w:r>
      <w:r w:rsidRPr="00753796">
        <w:rPr>
          <w:rFonts w:ascii="Times New Roman" w:hAnsi="Times New Roman" w:cs="Times New Roman"/>
          <w:b/>
        </w:rPr>
        <w:t xml:space="preserve"> </w:t>
      </w:r>
    </w:p>
    <w:p w:rsidR="00B66B38" w:rsidRPr="00753796" w:rsidRDefault="00B66B38" w:rsidP="00753796">
      <w:pPr>
        <w:pStyle w:val="ListParagraph"/>
        <w:numPr>
          <w:ilvl w:val="0"/>
          <w:numId w:val="4"/>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Eucalyptus tree farming, Tree Nurseries and crop cultivation.</w:t>
      </w:r>
      <w:r w:rsidRPr="00753796">
        <w:rPr>
          <w:rFonts w:ascii="Times New Roman" w:hAnsi="Times New Roman" w:cs="Times New Roman"/>
          <w:b/>
        </w:rPr>
        <w:t xml:space="preserve">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domestic use, firewood for domestic use and Fishing</w:t>
      </w:r>
      <w:r w:rsidRPr="00753796">
        <w:rPr>
          <w:rFonts w:ascii="Times New Roman" w:hAnsi="Times New Roman" w:cs="Times New Roman"/>
          <w:b/>
        </w:rPr>
        <w:t xml:space="preserve">. </w:t>
      </w:r>
    </w:p>
    <w:p w:rsidR="00B66B38" w:rsidRPr="00753796" w:rsidRDefault="00B66B38"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Butayunja Sub-County</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Pr="00753796">
        <w:rPr>
          <w:rFonts w:ascii="Times New Roman" w:hAnsi="Times New Roman" w:cs="Times New Roman"/>
        </w:rPr>
        <w:t>Domestic water provision</w:t>
      </w:r>
    </w:p>
    <w:p w:rsidR="00B66B38" w:rsidRPr="00753796" w:rsidRDefault="00B66B38" w:rsidP="00753796">
      <w:pPr>
        <w:pStyle w:val="ListParagraph"/>
        <w:numPr>
          <w:ilvl w:val="0"/>
          <w:numId w:val="10"/>
        </w:numPr>
        <w:spacing w:line="360" w:lineRule="auto"/>
        <w:jc w:val="both"/>
        <w:rPr>
          <w:rFonts w:ascii="Times New Roman" w:hAnsi="Times New Roman" w:cs="Times New Roman"/>
        </w:rPr>
      </w:pPr>
      <w:r w:rsidRPr="00EE6E3E">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Mbuye</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0395799-0033136</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Located along the Butayunja-Kitongo road and spread in the villages of Kitongo and Mbuye. Mbuye stream leads to Nakasumbi wetland. </w:t>
      </w:r>
      <w:r w:rsidRPr="00753796">
        <w:rPr>
          <w:rFonts w:ascii="Times New Roman" w:hAnsi="Times New Roman" w:cs="Times New Roman"/>
          <w:b/>
        </w:rPr>
        <w:t xml:space="preserve">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Wetland Type</w:t>
      </w:r>
      <w:r w:rsidRPr="00753796">
        <w:rPr>
          <w:rFonts w:ascii="Times New Roman" w:hAnsi="Times New Roman" w:cs="Times New Roman"/>
        </w:rPr>
        <w:t xml:space="preserve">: Seasonal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1176m</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Status:   </w:t>
      </w:r>
      <w:r w:rsidRPr="00753796">
        <w:rPr>
          <w:rFonts w:ascii="Times New Roman" w:hAnsi="Times New Roman" w:cs="Times New Roman"/>
        </w:rPr>
        <w:t>Degraded</w:t>
      </w:r>
      <w:r w:rsidRPr="00753796">
        <w:rPr>
          <w:rFonts w:ascii="Times New Roman" w:hAnsi="Times New Roman" w:cs="Times New Roman"/>
          <w:b/>
        </w:rPr>
        <w:t xml:space="preserve">.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Wide river valley with a stream flowing through it.</w:t>
      </w:r>
      <w:r w:rsidRPr="00753796">
        <w:rPr>
          <w:rFonts w:ascii="Times New Roman" w:hAnsi="Times New Roman" w:cs="Times New Roman"/>
          <w:b/>
        </w:rPr>
        <w:t xml:space="preserve">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Ecological Features in wetland: </w:t>
      </w:r>
      <w:r w:rsidRPr="00753796">
        <w:rPr>
          <w:rFonts w:ascii="Times New Roman" w:hAnsi="Times New Roman" w:cs="Times New Roman"/>
        </w:rPr>
        <w:t xml:space="preserve">Dominated by papyrus vegetation and natural grasslands with some parts composed of reeds/sedges and palms. Snakes, frogs, and SEASONAL swamp fishes are common with birds such as Obusanke and endegeya. </w:t>
      </w:r>
    </w:p>
    <w:p w:rsidR="00B66B38" w:rsidRPr="00753796" w:rsidRDefault="00B66B38"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B66B38" w:rsidRPr="00753796" w:rsidRDefault="00B66B38" w:rsidP="00753796">
      <w:pPr>
        <w:pStyle w:val="ListParagraph"/>
        <w:numPr>
          <w:ilvl w:val="0"/>
          <w:numId w:val="3"/>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w:t>
      </w:r>
    </w:p>
    <w:p w:rsidR="00B66B38" w:rsidRPr="00753796" w:rsidRDefault="00B66B38" w:rsidP="00753796">
      <w:pPr>
        <w:pStyle w:val="ListParagraph"/>
        <w:numPr>
          <w:ilvl w:val="0"/>
          <w:numId w:val="3"/>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 and freehold</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B66B38" w:rsidRPr="00753796" w:rsidRDefault="00B66B38"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B66B38" w:rsidRPr="00753796" w:rsidRDefault="00B66B38" w:rsidP="00753796">
      <w:pPr>
        <w:pStyle w:val="ListParagraph"/>
        <w:numPr>
          <w:ilvl w:val="0"/>
          <w:numId w:val="4"/>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 xml:space="preserve">Crop cultivation, eucalyptus tree growing, brick making, and seasonal hunting. </w:t>
      </w:r>
      <w:r w:rsidRPr="00753796">
        <w:rPr>
          <w:rFonts w:ascii="Times New Roman" w:hAnsi="Times New Roman" w:cs="Times New Roman"/>
          <w:b/>
        </w:rPr>
        <w:t xml:space="preserve"> </w:t>
      </w:r>
    </w:p>
    <w:p w:rsidR="00B66B38" w:rsidRPr="00753796" w:rsidRDefault="00B66B38" w:rsidP="00753796">
      <w:pPr>
        <w:pStyle w:val="ListParagraph"/>
        <w:numPr>
          <w:ilvl w:val="0"/>
          <w:numId w:val="4"/>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Eucalyptus tree farming and crop cultivation.</w:t>
      </w:r>
      <w:r w:rsidRPr="00753796">
        <w:rPr>
          <w:rFonts w:ascii="Times New Roman" w:hAnsi="Times New Roman" w:cs="Times New Roman"/>
          <w:b/>
        </w:rPr>
        <w:t xml:space="preserve">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domestic use constructed by Rotary International</w:t>
      </w:r>
      <w:r w:rsidRPr="00753796">
        <w:rPr>
          <w:rFonts w:ascii="Times New Roman" w:hAnsi="Times New Roman" w:cs="Times New Roman"/>
          <w:b/>
        </w:rPr>
        <w:t xml:space="preserve">. </w:t>
      </w:r>
    </w:p>
    <w:p w:rsidR="00B66B38" w:rsidRPr="00753796" w:rsidRDefault="00B66B38"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Butayunja Sub-County</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Pr="00753796">
        <w:rPr>
          <w:rFonts w:ascii="Times New Roman" w:hAnsi="Times New Roman" w:cs="Times New Roman"/>
        </w:rPr>
        <w:t xml:space="preserve">Domestic water provision </w:t>
      </w:r>
    </w:p>
    <w:p w:rsidR="00B66B38" w:rsidRPr="00753796" w:rsidRDefault="00B66B38" w:rsidP="00753796">
      <w:pPr>
        <w:pStyle w:val="ListParagraph"/>
        <w:numPr>
          <w:ilvl w:val="0"/>
          <w:numId w:val="10"/>
        </w:numPr>
        <w:spacing w:line="360" w:lineRule="auto"/>
        <w:jc w:val="both"/>
        <w:rPr>
          <w:rFonts w:ascii="Times New Roman" w:hAnsi="Times New Roman" w:cs="Times New Roman"/>
        </w:rPr>
      </w:pPr>
      <w:r w:rsidRPr="00EE6E3E">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 xml:space="preserve">Gundimunda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0398146-0034989</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along the Wabigalo-Wabiyinja-Nawanjiri-Bekina road and spread in the villages of Nawanjiri, Wabiyinja, Kambuzi, Bekina, and Ggavu. Has a swamp forest in some sections.</w:t>
      </w:r>
      <w:r w:rsidRPr="00753796">
        <w:rPr>
          <w:rFonts w:ascii="Times New Roman" w:hAnsi="Times New Roman" w:cs="Times New Roman"/>
          <w:b/>
        </w:rPr>
        <w:t xml:space="preserve">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Wetland Type</w:t>
      </w:r>
      <w:r w:rsidRPr="00753796">
        <w:rPr>
          <w:rFonts w:ascii="Times New Roman" w:hAnsi="Times New Roman" w:cs="Times New Roman"/>
        </w:rPr>
        <w:t>: Partly seasonal and partly permanent</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1177m</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Status:   </w:t>
      </w:r>
      <w:r w:rsidRPr="00753796">
        <w:rPr>
          <w:rFonts w:ascii="Times New Roman" w:hAnsi="Times New Roman" w:cs="Times New Roman"/>
        </w:rPr>
        <w:t>Partly degraded</w:t>
      </w:r>
      <w:r w:rsidRPr="00753796">
        <w:rPr>
          <w:rFonts w:ascii="Times New Roman" w:hAnsi="Times New Roman" w:cs="Times New Roman"/>
          <w:b/>
        </w:rPr>
        <w:t xml:space="preserve">.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Wide river valley with a swamp forest.</w:t>
      </w:r>
      <w:r w:rsidRPr="00753796">
        <w:rPr>
          <w:rFonts w:ascii="Times New Roman" w:hAnsi="Times New Roman" w:cs="Times New Roman"/>
          <w:b/>
        </w:rPr>
        <w:t xml:space="preserve">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papyrus vegetation and natural grasslands with some parts composed of reeds/sedges and palms. Common species in the swamp forest include: ‘musasa’, emiwaawa, </w:t>
      </w:r>
      <w:r w:rsidRPr="00753796">
        <w:rPr>
          <w:rFonts w:ascii="Times New Roman" w:hAnsi="Times New Roman" w:cs="Times New Roman"/>
        </w:rPr>
        <w:lastRenderedPageBreak/>
        <w:t xml:space="preserve">and muwawu. Snakes, frogs, and swamp fishes are common with birds such as saddle bill storks, obusanke, and endegeya. </w:t>
      </w:r>
    </w:p>
    <w:p w:rsidR="00B66B38" w:rsidRPr="00753796" w:rsidRDefault="00B66B38"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B66B38" w:rsidRPr="00753796" w:rsidRDefault="00B66B38" w:rsidP="00753796">
      <w:pPr>
        <w:pStyle w:val="ListParagraph"/>
        <w:numPr>
          <w:ilvl w:val="0"/>
          <w:numId w:val="3"/>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Public/Customary/Lease</w:t>
      </w:r>
    </w:p>
    <w:p w:rsidR="00B66B38" w:rsidRPr="00753796" w:rsidRDefault="00B66B38" w:rsidP="00753796">
      <w:pPr>
        <w:pStyle w:val="ListParagraph"/>
        <w:numPr>
          <w:ilvl w:val="0"/>
          <w:numId w:val="3"/>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 and freehold</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B66B38" w:rsidRPr="00753796" w:rsidRDefault="00B66B38"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B66B38" w:rsidRPr="00753796" w:rsidRDefault="00B66B38" w:rsidP="00753796">
      <w:pPr>
        <w:pStyle w:val="ListParagraph"/>
        <w:numPr>
          <w:ilvl w:val="0"/>
          <w:numId w:val="4"/>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Papyrus cutting, seasonal crop cultivation, rice cultivation, eucalyptus tree growing, brick making, seasonal hunting, Firewood collection, and Fish farming.</w:t>
      </w:r>
      <w:r w:rsidRPr="00753796">
        <w:rPr>
          <w:rFonts w:ascii="Times New Roman" w:hAnsi="Times New Roman" w:cs="Times New Roman"/>
          <w:b/>
        </w:rPr>
        <w:t xml:space="preserve"> </w:t>
      </w:r>
    </w:p>
    <w:p w:rsidR="00B66B38" w:rsidRPr="00753796" w:rsidRDefault="00B66B38" w:rsidP="00753796">
      <w:pPr>
        <w:pStyle w:val="ListParagraph"/>
        <w:numPr>
          <w:ilvl w:val="0"/>
          <w:numId w:val="4"/>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Eucalyptus tree farming, Settlement and crop cultivation.</w:t>
      </w:r>
      <w:r w:rsidRPr="00753796">
        <w:rPr>
          <w:rFonts w:ascii="Times New Roman" w:hAnsi="Times New Roman" w:cs="Times New Roman"/>
          <w:b/>
        </w:rPr>
        <w:t xml:space="preserve">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fish farming ponds</w:t>
      </w:r>
      <w:r w:rsidRPr="00753796">
        <w:rPr>
          <w:rFonts w:ascii="Times New Roman" w:hAnsi="Times New Roman" w:cs="Times New Roman"/>
          <w:b/>
        </w:rPr>
        <w:t xml:space="preserve">. </w:t>
      </w:r>
    </w:p>
    <w:p w:rsidR="00B66B38" w:rsidRPr="00753796" w:rsidRDefault="00B66B38"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Butayunja Sub-County</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Pr="00753796">
        <w:rPr>
          <w:rFonts w:ascii="Times New Roman" w:hAnsi="Times New Roman" w:cs="Times New Roman"/>
        </w:rPr>
        <w:t xml:space="preserve">Domestic water provision for households </w:t>
      </w:r>
      <w:r w:rsidR="00EE6E3E">
        <w:rPr>
          <w:rFonts w:ascii="Times New Roman" w:hAnsi="Times New Roman" w:cs="Times New Roman"/>
        </w:rPr>
        <w:t>and for fish ponds</w:t>
      </w:r>
    </w:p>
    <w:p w:rsidR="00B66B38" w:rsidRPr="00EE6E3E" w:rsidRDefault="00EE6E3E" w:rsidP="00753796">
      <w:pPr>
        <w:spacing w:line="360" w:lineRule="auto"/>
        <w:jc w:val="both"/>
        <w:rPr>
          <w:rFonts w:ascii="Times New Roman" w:hAnsi="Times New Roman" w:cs="Times New Roman"/>
          <w:b/>
          <w:u w:val="single"/>
        </w:rPr>
      </w:pPr>
      <w:r w:rsidRPr="00EE6E3E">
        <w:rPr>
          <w:rFonts w:ascii="Times New Roman" w:hAnsi="Times New Roman" w:cs="Times New Roman"/>
          <w:b/>
          <w:u w:val="single"/>
        </w:rPr>
        <w:t>General</w:t>
      </w:r>
      <w:r>
        <w:rPr>
          <w:rFonts w:ascii="Times New Roman" w:hAnsi="Times New Roman" w:cs="Times New Roman"/>
          <w:b/>
          <w:u w:val="single"/>
        </w:rPr>
        <w:t xml:space="preserve"> description of existing B</w:t>
      </w:r>
      <w:r w:rsidRPr="00EE6E3E">
        <w:rPr>
          <w:rFonts w:ascii="Times New Roman" w:hAnsi="Times New Roman" w:cs="Times New Roman"/>
          <w:b/>
          <w:u w:val="single"/>
        </w:rPr>
        <w:t>iodiversity in Butayunja</w:t>
      </w:r>
      <w:r>
        <w:rPr>
          <w:rFonts w:ascii="Times New Roman" w:hAnsi="Times New Roman" w:cs="Times New Roman"/>
          <w:b/>
          <w:u w:val="single"/>
        </w:rPr>
        <w:t xml:space="preserve"> Sub-C</w:t>
      </w:r>
      <w:r w:rsidRPr="00EE6E3E">
        <w:rPr>
          <w:rFonts w:ascii="Times New Roman" w:hAnsi="Times New Roman" w:cs="Times New Roman"/>
          <w:b/>
          <w:u w:val="single"/>
        </w:rPr>
        <w:t>ounty wetlands.</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The main plant species observed in seasonal and permanent wetlands in the Lake Wamala system and Butayunja Sub-County can be categorized as:</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 xml:space="preserve">Species in permanent wetlands include papyrus, </w:t>
      </w:r>
      <w:r w:rsidRPr="00753796">
        <w:rPr>
          <w:rFonts w:ascii="Times New Roman" w:hAnsi="Times New Roman" w:cs="Times New Roman"/>
          <w:i/>
        </w:rPr>
        <w:t xml:space="preserve">Miscanthus, Azolla, Phoenix Raphia, Sesbania sesban, Vossia cuspidate, Cyperus articulata, Afromomum </w:t>
      </w:r>
      <w:r w:rsidRPr="00753796">
        <w:rPr>
          <w:rFonts w:ascii="Times New Roman" w:hAnsi="Times New Roman" w:cs="Times New Roman"/>
        </w:rPr>
        <w:t>spp</w:t>
      </w:r>
      <w:r w:rsidRPr="00753796">
        <w:rPr>
          <w:rFonts w:ascii="Times New Roman" w:hAnsi="Times New Roman" w:cs="Times New Roman"/>
          <w:i/>
        </w:rPr>
        <w:t xml:space="preserve">, Marantacloa, Cladium </w:t>
      </w:r>
      <w:r w:rsidRPr="00753796">
        <w:rPr>
          <w:rFonts w:ascii="Times New Roman" w:hAnsi="Times New Roman" w:cs="Times New Roman"/>
        </w:rPr>
        <w:t>spp</w:t>
      </w:r>
      <w:r w:rsidRPr="00753796">
        <w:rPr>
          <w:rFonts w:ascii="Times New Roman" w:hAnsi="Times New Roman" w:cs="Times New Roman"/>
          <w:i/>
        </w:rPr>
        <w:t>, Echinocloa, Mimosa pigra, Typha</w:t>
      </w:r>
      <w:r w:rsidRPr="00753796">
        <w:rPr>
          <w:rFonts w:ascii="Times New Roman" w:hAnsi="Times New Roman" w:cs="Times New Roman"/>
        </w:rPr>
        <w:t xml:space="preserve"> swamps, </w:t>
      </w:r>
      <w:r w:rsidRPr="00753796">
        <w:rPr>
          <w:rFonts w:ascii="Times New Roman" w:hAnsi="Times New Roman" w:cs="Times New Roman"/>
          <w:i/>
        </w:rPr>
        <w:t>Phragmites</w:t>
      </w:r>
      <w:r w:rsidRPr="00753796">
        <w:rPr>
          <w:rFonts w:ascii="Times New Roman" w:hAnsi="Times New Roman" w:cs="Times New Roman"/>
        </w:rPr>
        <w:t xml:space="preserve">, </w:t>
      </w:r>
      <w:r w:rsidRPr="00753796">
        <w:rPr>
          <w:rFonts w:ascii="Times New Roman" w:hAnsi="Times New Roman" w:cs="Times New Roman"/>
          <w:i/>
        </w:rPr>
        <w:t>Vossia</w:t>
      </w:r>
      <w:r w:rsidRPr="00753796">
        <w:rPr>
          <w:rFonts w:ascii="Times New Roman" w:hAnsi="Times New Roman" w:cs="Times New Roman"/>
        </w:rPr>
        <w:t xml:space="preserve">, with </w:t>
      </w:r>
      <w:r w:rsidRPr="00753796">
        <w:rPr>
          <w:rFonts w:ascii="Times New Roman" w:hAnsi="Times New Roman" w:cs="Times New Roman"/>
          <w:i/>
        </w:rPr>
        <w:t>Cyperus mundtii</w:t>
      </w:r>
      <w:r w:rsidRPr="00753796">
        <w:rPr>
          <w:rFonts w:ascii="Times New Roman" w:hAnsi="Times New Roman" w:cs="Times New Roman"/>
        </w:rPr>
        <w:t xml:space="preserve">, </w:t>
      </w:r>
      <w:r w:rsidRPr="00753796">
        <w:rPr>
          <w:rFonts w:ascii="Times New Roman" w:hAnsi="Times New Roman" w:cs="Times New Roman"/>
          <w:i/>
        </w:rPr>
        <w:t>Vossia</w:t>
      </w:r>
      <w:r w:rsidRPr="00753796">
        <w:rPr>
          <w:rFonts w:ascii="Times New Roman" w:hAnsi="Times New Roman" w:cs="Times New Roman"/>
        </w:rPr>
        <w:t xml:space="preserve"> rhizomes, and </w:t>
      </w:r>
      <w:r w:rsidRPr="00753796">
        <w:rPr>
          <w:rFonts w:ascii="Times New Roman" w:hAnsi="Times New Roman" w:cs="Times New Roman"/>
          <w:i/>
        </w:rPr>
        <w:t>Pistia</w:t>
      </w:r>
      <w:r w:rsidRPr="00753796">
        <w:rPr>
          <w:rFonts w:ascii="Times New Roman" w:hAnsi="Times New Roman" w:cs="Times New Roman"/>
        </w:rPr>
        <w:t xml:space="preserve">, among other floating plants. Water hyacinth, </w:t>
      </w:r>
      <w:r w:rsidRPr="00753796">
        <w:rPr>
          <w:rFonts w:ascii="Times New Roman" w:hAnsi="Times New Roman" w:cs="Times New Roman"/>
          <w:i/>
        </w:rPr>
        <w:t>Eichornia crassipes</w:t>
      </w:r>
      <w:r w:rsidRPr="00753796">
        <w:rPr>
          <w:rFonts w:ascii="Times New Roman" w:hAnsi="Times New Roman" w:cs="Times New Roman"/>
        </w:rPr>
        <w:t xml:space="preserve">, is one of the common invasive plants to Lake Wamala system.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 xml:space="preserve">Most wetlands in Butayunja are lush and laden with swamp vegetation including lowland forests such as Wabiyinja, and Gundimunda forests. Forest have trees such as emigavu, mvule, and musambya trees.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 xml:space="preserve">The most common wetland animals (mammals, birds, fish, reptiles, and amphibians) include: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 xml:space="preserve">Mammals include hippopotamus, monkeys, sitatunga, antelopes (‘engabi, and obuweewo’), warthogs, leopards, wild pigs, edible rats-‘omusu’, otters, and marsh shrew among others.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lastRenderedPageBreak/>
        <w:t xml:space="preserve">Birds include: hammerkop, crowned crane, glossy ibis, open bill stork, yellow-billed stork, grebes, yellow-billed egrets, goliath herons, doves, weaver birds, grey herons, African marsh carrier, and black cranes, among others. Some of the birds are seasonal especially in Kitenga wetland.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 xml:space="preserve">Reptiles include: snakes such as cobra, vipers, pythons, green snakes, monitor lizards-‘enswaswa’, and Amphibians include: frogs and toads. </w:t>
      </w:r>
    </w:p>
    <w:p w:rsidR="00B66B38" w:rsidRPr="00EE6E3E" w:rsidRDefault="00B66B38" w:rsidP="00753796">
      <w:pPr>
        <w:spacing w:line="360" w:lineRule="auto"/>
        <w:jc w:val="both"/>
        <w:rPr>
          <w:rFonts w:ascii="Times New Roman" w:hAnsi="Times New Roman" w:cs="Times New Roman"/>
          <w:b/>
          <w:u w:val="single"/>
        </w:rPr>
      </w:pPr>
      <w:r w:rsidRPr="00EE6E3E">
        <w:rPr>
          <w:rFonts w:ascii="Times New Roman" w:hAnsi="Times New Roman" w:cs="Times New Roman"/>
          <w:b/>
          <w:u w:val="single"/>
        </w:rPr>
        <w:t>M</w:t>
      </w:r>
      <w:r w:rsidR="00EE6E3E" w:rsidRPr="00EE6E3E">
        <w:rPr>
          <w:rFonts w:ascii="Times New Roman" w:hAnsi="Times New Roman" w:cs="Times New Roman"/>
          <w:b/>
          <w:u w:val="single"/>
        </w:rPr>
        <w:t>ain</w:t>
      </w:r>
      <w:r w:rsidRPr="00EE6E3E">
        <w:rPr>
          <w:rFonts w:ascii="Times New Roman" w:hAnsi="Times New Roman" w:cs="Times New Roman"/>
          <w:b/>
          <w:u w:val="single"/>
        </w:rPr>
        <w:t xml:space="preserve"> V</w:t>
      </w:r>
      <w:r w:rsidR="00EE6E3E" w:rsidRPr="00EE6E3E">
        <w:rPr>
          <w:rFonts w:ascii="Times New Roman" w:hAnsi="Times New Roman" w:cs="Times New Roman"/>
          <w:b/>
          <w:u w:val="single"/>
        </w:rPr>
        <w:t xml:space="preserve">alues of </w:t>
      </w:r>
      <w:r w:rsidRPr="00EE6E3E">
        <w:rPr>
          <w:rFonts w:ascii="Times New Roman" w:hAnsi="Times New Roman" w:cs="Times New Roman"/>
          <w:b/>
          <w:u w:val="single"/>
        </w:rPr>
        <w:t>B</w:t>
      </w:r>
      <w:r w:rsidR="00EE6E3E" w:rsidRPr="00EE6E3E">
        <w:rPr>
          <w:rFonts w:ascii="Times New Roman" w:hAnsi="Times New Roman" w:cs="Times New Roman"/>
          <w:b/>
          <w:u w:val="single"/>
        </w:rPr>
        <w:t>iodiversity</w:t>
      </w:r>
      <w:r w:rsidRPr="00EE6E3E">
        <w:rPr>
          <w:rFonts w:ascii="Times New Roman" w:hAnsi="Times New Roman" w:cs="Times New Roman"/>
          <w:b/>
          <w:u w:val="single"/>
        </w:rPr>
        <w:t xml:space="preserve"> </w:t>
      </w:r>
      <w:r w:rsidR="00EE6E3E" w:rsidRPr="00EE6E3E">
        <w:rPr>
          <w:rFonts w:ascii="Times New Roman" w:hAnsi="Times New Roman" w:cs="Times New Roman"/>
          <w:b/>
          <w:u w:val="single"/>
        </w:rPr>
        <w:t>in the system</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 xml:space="preserve">The existing biodiversity is highly valuable to the surrounding communities. Most fauna has provided fertile hunting grounds for local people. Some of the fauna have immense socio-cultural values among the Ganda people who predominate sedentary areas around the wetlands in the area.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Exiting fishes such as emale (Catfish), ngege (Tilapia), and mamba (</w:t>
      </w:r>
      <w:r w:rsidRPr="00753796">
        <w:rPr>
          <w:rFonts w:ascii="Times New Roman" w:hAnsi="Times New Roman" w:cs="Times New Roman"/>
          <w:i/>
        </w:rPr>
        <w:t>Protepterus</w:t>
      </w:r>
      <w:r w:rsidRPr="00753796">
        <w:rPr>
          <w:rFonts w:ascii="Times New Roman" w:hAnsi="Times New Roman" w:cs="Times New Roman"/>
        </w:rPr>
        <w:t xml:space="preserve">) are a source of food for people through fishing and a livelihood through sale of fish.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 xml:space="preserve">Flora such as bombo and mululuza are used as medicinal herbs by local people to treat sicknesses such as cough, colds, and fever.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 xml:space="preserve">Papyrus and other swamp reeds including ‘enjuru’ have been used to make local crafts such as baskets, mats, and ‘ebibbo.’ Some grasses have been used for constructing and thatching house roofs.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 xml:space="preserve">Swamp plants and trees including ‘amatovu’ provide a cheap source of firewood for rural communities used for cooking.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Swamp clays have been used to make bricks and some wetlands with sand have provided sand for house construction.</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 xml:space="preserve">Some wetlands have traditional and cultural values as they are believed to house spirits that are the epitome of the Buganda cultural system; especially that Lake Wamala’s origin is related to a historical Buganda legend.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 xml:space="preserve">Trees along swamps such as Kitenga and Gundimunda provide firewood usd by local people for cooking, and distilling of local brew-mwenge bigere. </w:t>
      </w:r>
    </w:p>
    <w:p w:rsidR="00B66B38" w:rsidRPr="00EE6E3E" w:rsidRDefault="00B66B38" w:rsidP="00753796">
      <w:pPr>
        <w:spacing w:line="360" w:lineRule="auto"/>
        <w:jc w:val="both"/>
        <w:rPr>
          <w:rFonts w:ascii="Times New Roman" w:hAnsi="Times New Roman" w:cs="Times New Roman"/>
          <w:b/>
          <w:u w:val="single"/>
        </w:rPr>
      </w:pPr>
      <w:r w:rsidRPr="00EE6E3E">
        <w:rPr>
          <w:rFonts w:ascii="Times New Roman" w:hAnsi="Times New Roman" w:cs="Times New Roman"/>
          <w:b/>
          <w:u w:val="single"/>
        </w:rPr>
        <w:t>L</w:t>
      </w:r>
      <w:r w:rsidR="00EE6E3E" w:rsidRPr="00EE6E3E">
        <w:rPr>
          <w:rFonts w:ascii="Times New Roman" w:hAnsi="Times New Roman" w:cs="Times New Roman"/>
          <w:b/>
          <w:u w:val="single"/>
        </w:rPr>
        <w:t>and</w:t>
      </w:r>
      <w:r w:rsidRPr="00EE6E3E">
        <w:rPr>
          <w:rFonts w:ascii="Times New Roman" w:hAnsi="Times New Roman" w:cs="Times New Roman"/>
          <w:b/>
          <w:u w:val="single"/>
        </w:rPr>
        <w:t xml:space="preserve"> T</w:t>
      </w:r>
      <w:r w:rsidR="00EE6E3E" w:rsidRPr="00EE6E3E">
        <w:rPr>
          <w:rFonts w:ascii="Times New Roman" w:hAnsi="Times New Roman" w:cs="Times New Roman"/>
          <w:b/>
          <w:u w:val="single"/>
        </w:rPr>
        <w:t>enure</w:t>
      </w:r>
    </w:p>
    <w:p w:rsidR="00B66B38" w:rsidRPr="00753796" w:rsidRDefault="00B66B38" w:rsidP="00753796">
      <w:pPr>
        <w:spacing w:line="360" w:lineRule="auto"/>
        <w:jc w:val="both"/>
        <w:rPr>
          <w:rFonts w:ascii="Times New Roman" w:hAnsi="Times New Roman" w:cs="Times New Roman"/>
          <w:b/>
        </w:rPr>
      </w:pPr>
      <w:r w:rsidRPr="00753796">
        <w:rPr>
          <w:rFonts w:ascii="Times New Roman" w:hAnsi="Times New Roman" w:cs="Times New Roman"/>
          <w:b/>
        </w:rPr>
        <w:t>a. Site</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Most wetlands around the Lake have a mixture of Customary/Gazetted/Public/Lease/Private Mailo land ownership tenure</w:t>
      </w:r>
    </w:p>
    <w:p w:rsidR="00B66B38" w:rsidRPr="00753796" w:rsidRDefault="00B66B38"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b. Surrounding Areas</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 xml:space="preserve">Most of the surrounding areas have Private Mailo/Freehold/and Kabaka’s land tenure of ownership. </w:t>
      </w:r>
    </w:p>
    <w:p w:rsidR="00B66B38" w:rsidRPr="00EE6E3E" w:rsidRDefault="00B66B38" w:rsidP="00753796">
      <w:pPr>
        <w:spacing w:line="360" w:lineRule="auto"/>
        <w:jc w:val="both"/>
        <w:rPr>
          <w:rFonts w:ascii="Times New Roman" w:hAnsi="Times New Roman" w:cs="Times New Roman"/>
          <w:b/>
          <w:u w:val="single"/>
        </w:rPr>
      </w:pPr>
      <w:r w:rsidRPr="00EE6E3E">
        <w:rPr>
          <w:rFonts w:ascii="Times New Roman" w:hAnsi="Times New Roman" w:cs="Times New Roman"/>
          <w:b/>
          <w:u w:val="single"/>
        </w:rPr>
        <w:t>C</w:t>
      </w:r>
      <w:r w:rsidR="00EE6E3E" w:rsidRPr="00EE6E3E">
        <w:rPr>
          <w:rFonts w:ascii="Times New Roman" w:hAnsi="Times New Roman" w:cs="Times New Roman"/>
          <w:b/>
          <w:u w:val="single"/>
        </w:rPr>
        <w:t>urrent</w:t>
      </w:r>
      <w:r w:rsidRPr="00EE6E3E">
        <w:rPr>
          <w:rFonts w:ascii="Times New Roman" w:hAnsi="Times New Roman" w:cs="Times New Roman"/>
          <w:b/>
          <w:u w:val="single"/>
        </w:rPr>
        <w:t xml:space="preserve"> L</w:t>
      </w:r>
      <w:r w:rsidR="00EE6E3E" w:rsidRPr="00EE6E3E">
        <w:rPr>
          <w:rFonts w:ascii="Times New Roman" w:hAnsi="Times New Roman" w:cs="Times New Roman"/>
          <w:b/>
          <w:u w:val="single"/>
        </w:rPr>
        <w:t>and</w:t>
      </w:r>
      <w:r w:rsidRPr="00EE6E3E">
        <w:rPr>
          <w:rFonts w:ascii="Times New Roman" w:hAnsi="Times New Roman" w:cs="Times New Roman"/>
          <w:b/>
          <w:u w:val="single"/>
        </w:rPr>
        <w:t xml:space="preserve"> U</w:t>
      </w:r>
      <w:r w:rsidR="00EE6E3E" w:rsidRPr="00EE6E3E">
        <w:rPr>
          <w:rFonts w:ascii="Times New Roman" w:hAnsi="Times New Roman" w:cs="Times New Roman"/>
          <w:b/>
          <w:u w:val="single"/>
        </w:rPr>
        <w:t>ses</w:t>
      </w:r>
    </w:p>
    <w:p w:rsidR="00B66B38" w:rsidRPr="00753796" w:rsidRDefault="00B66B38" w:rsidP="00753796">
      <w:pPr>
        <w:spacing w:line="360" w:lineRule="auto"/>
        <w:jc w:val="both"/>
        <w:rPr>
          <w:rFonts w:ascii="Times New Roman" w:hAnsi="Times New Roman" w:cs="Times New Roman"/>
          <w:b/>
        </w:rPr>
      </w:pPr>
      <w:r w:rsidRPr="00753796">
        <w:rPr>
          <w:rFonts w:ascii="Times New Roman" w:hAnsi="Times New Roman" w:cs="Times New Roman"/>
          <w:b/>
        </w:rPr>
        <w:t>a. Land uses within the wetland</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 xml:space="preserve">Most of the land-use activities being carried out in the wetlands are destructive including: Eucalyptus tree planting, growing of seasonal crops such as cabbages, rice, tomatoes, sweet potatoes, and cassava, among others, firewood collection, brick making, borehole and water drilling/collection, livestock grazing. Some wetlands have commercial growing of crops such as in Luttabakadde and Wabiyinja wetlands. . </w:t>
      </w:r>
    </w:p>
    <w:p w:rsidR="00B66B38" w:rsidRPr="00753796" w:rsidRDefault="00B66B38" w:rsidP="00753796">
      <w:pPr>
        <w:spacing w:line="360" w:lineRule="auto"/>
        <w:jc w:val="both"/>
        <w:rPr>
          <w:rFonts w:ascii="Times New Roman" w:hAnsi="Times New Roman" w:cs="Times New Roman"/>
          <w:b/>
        </w:rPr>
      </w:pPr>
      <w:r w:rsidRPr="00753796">
        <w:rPr>
          <w:rFonts w:ascii="Times New Roman" w:hAnsi="Times New Roman" w:cs="Times New Roman"/>
          <w:b/>
        </w:rPr>
        <w:t>b. Land uses in the surrounding areas/catchment areas</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 xml:space="preserve">Most activities in surrounding areas are permanent including: growing of annual crops such as banana and coffee, trading, forestry, and livestock farming among others. </w:t>
      </w:r>
    </w:p>
    <w:p w:rsidR="00EE6E3E" w:rsidRDefault="00EE6E3E" w:rsidP="00EE6E3E">
      <w:pPr>
        <w:pStyle w:val="Caption"/>
        <w:keepNext/>
        <w:jc w:val="center"/>
      </w:pPr>
      <w:r w:rsidRPr="00EE6E3E">
        <w:rPr>
          <w:rFonts w:ascii="Times New Roman" w:hAnsi="Times New Roman" w:cs="Times New Roman"/>
          <w:b/>
          <w:color w:val="auto"/>
          <w:sz w:val="22"/>
          <w:szCs w:val="22"/>
        </w:rPr>
        <w:t xml:space="preserve">Table </w:t>
      </w:r>
      <w:r w:rsidRPr="00EE6E3E">
        <w:rPr>
          <w:rFonts w:ascii="Times New Roman" w:hAnsi="Times New Roman" w:cs="Times New Roman"/>
          <w:b/>
          <w:color w:val="auto"/>
          <w:sz w:val="22"/>
          <w:szCs w:val="22"/>
        </w:rPr>
        <w:fldChar w:fldCharType="begin"/>
      </w:r>
      <w:r w:rsidRPr="00EE6E3E">
        <w:rPr>
          <w:rFonts w:ascii="Times New Roman" w:hAnsi="Times New Roman" w:cs="Times New Roman"/>
          <w:b/>
          <w:color w:val="auto"/>
          <w:sz w:val="22"/>
          <w:szCs w:val="22"/>
        </w:rPr>
        <w:instrText xml:space="preserve"> SEQ Table \* ARABIC </w:instrText>
      </w:r>
      <w:r w:rsidRPr="00EE6E3E">
        <w:rPr>
          <w:rFonts w:ascii="Times New Roman" w:hAnsi="Times New Roman" w:cs="Times New Roman"/>
          <w:b/>
          <w:color w:val="auto"/>
          <w:sz w:val="22"/>
          <w:szCs w:val="22"/>
        </w:rPr>
        <w:fldChar w:fldCharType="separate"/>
      </w:r>
      <w:r w:rsidR="00984183">
        <w:rPr>
          <w:rFonts w:ascii="Times New Roman" w:hAnsi="Times New Roman" w:cs="Times New Roman"/>
          <w:b/>
          <w:noProof/>
          <w:color w:val="auto"/>
          <w:sz w:val="22"/>
          <w:szCs w:val="22"/>
        </w:rPr>
        <w:t>3</w:t>
      </w:r>
      <w:r w:rsidRPr="00EE6E3E">
        <w:rPr>
          <w:rFonts w:ascii="Times New Roman" w:hAnsi="Times New Roman" w:cs="Times New Roman"/>
          <w:b/>
          <w:color w:val="auto"/>
          <w:sz w:val="22"/>
          <w:szCs w:val="22"/>
        </w:rPr>
        <w:fldChar w:fldCharType="end"/>
      </w:r>
      <w:r w:rsidRPr="00EE6E3E">
        <w:rPr>
          <w:rFonts w:ascii="Times New Roman" w:hAnsi="Times New Roman" w:cs="Times New Roman"/>
          <w:b/>
          <w:color w:val="auto"/>
          <w:sz w:val="22"/>
          <w:szCs w:val="22"/>
        </w:rPr>
        <w:t>:</w:t>
      </w:r>
      <w:r w:rsidRPr="00EE6E3E">
        <w:rPr>
          <w:color w:val="auto"/>
        </w:rPr>
        <w:t xml:space="preserve"> </w:t>
      </w:r>
      <w:r w:rsidRPr="00775A6B">
        <w:rPr>
          <w:rFonts w:ascii="Times New Roman" w:hAnsi="Times New Roman" w:cs="Times New Roman"/>
          <w:b/>
          <w:color w:val="auto"/>
          <w:sz w:val="22"/>
          <w:szCs w:val="22"/>
          <w:u w:val="single"/>
        </w:rPr>
        <w:t>Threat/Hazard Assessment and Possible interventions for wetland management</w:t>
      </w:r>
      <w:r>
        <w:rPr>
          <w:rFonts w:ascii="Times New Roman" w:hAnsi="Times New Roman" w:cs="Times New Roman"/>
          <w:b/>
          <w:color w:val="auto"/>
          <w:sz w:val="22"/>
          <w:szCs w:val="22"/>
          <w:u w:val="single"/>
        </w:rPr>
        <w:t xml:space="preserve"> in Butayunj</w:t>
      </w:r>
      <w:r w:rsidRPr="00775A6B">
        <w:rPr>
          <w:rFonts w:ascii="Times New Roman" w:hAnsi="Times New Roman" w:cs="Times New Roman"/>
          <w:b/>
          <w:color w:val="auto"/>
          <w:sz w:val="22"/>
          <w:szCs w:val="22"/>
          <w:u w:val="single"/>
        </w:rPr>
        <w:t>a Sub-County</w:t>
      </w:r>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54"/>
        <w:gridCol w:w="2016"/>
        <w:gridCol w:w="2815"/>
      </w:tblGrid>
      <w:tr w:rsidR="00B66B38" w:rsidRPr="00753796" w:rsidTr="00EE6E3E">
        <w:tc>
          <w:tcPr>
            <w:tcW w:w="2265" w:type="dxa"/>
            <w:tcBorders>
              <w:top w:val="double" w:sz="4" w:space="0" w:color="auto"/>
              <w:bottom w:val="double" w:sz="4" w:space="0" w:color="auto"/>
            </w:tcBorders>
          </w:tcPr>
          <w:p w:rsidR="00B66B38" w:rsidRPr="00753796" w:rsidRDefault="00B66B38" w:rsidP="00753796">
            <w:pPr>
              <w:spacing w:line="360" w:lineRule="auto"/>
              <w:jc w:val="both"/>
              <w:rPr>
                <w:rFonts w:ascii="Times New Roman" w:hAnsi="Times New Roman" w:cs="Times New Roman"/>
                <w:b/>
              </w:rPr>
            </w:pPr>
            <w:r w:rsidRPr="00753796">
              <w:rPr>
                <w:rFonts w:ascii="Times New Roman" w:hAnsi="Times New Roman" w:cs="Times New Roman"/>
                <w:b/>
              </w:rPr>
              <w:t>Threat</w:t>
            </w:r>
          </w:p>
        </w:tc>
        <w:tc>
          <w:tcPr>
            <w:tcW w:w="2254" w:type="dxa"/>
            <w:tcBorders>
              <w:top w:val="double" w:sz="4" w:space="0" w:color="auto"/>
              <w:bottom w:val="double" w:sz="4" w:space="0" w:color="auto"/>
            </w:tcBorders>
          </w:tcPr>
          <w:p w:rsidR="00B66B38" w:rsidRPr="00753796" w:rsidRDefault="00B66B38" w:rsidP="00753796">
            <w:pPr>
              <w:spacing w:line="360" w:lineRule="auto"/>
              <w:jc w:val="both"/>
              <w:rPr>
                <w:rFonts w:ascii="Times New Roman" w:hAnsi="Times New Roman" w:cs="Times New Roman"/>
                <w:b/>
              </w:rPr>
            </w:pPr>
            <w:r w:rsidRPr="00753796">
              <w:rPr>
                <w:rFonts w:ascii="Times New Roman" w:hAnsi="Times New Roman" w:cs="Times New Roman"/>
                <w:b/>
              </w:rPr>
              <w:t>Possible cause</w:t>
            </w:r>
          </w:p>
        </w:tc>
        <w:tc>
          <w:tcPr>
            <w:tcW w:w="2016" w:type="dxa"/>
            <w:tcBorders>
              <w:top w:val="double" w:sz="4" w:space="0" w:color="auto"/>
              <w:bottom w:val="double" w:sz="4" w:space="0" w:color="auto"/>
            </w:tcBorders>
          </w:tcPr>
          <w:p w:rsidR="00B66B38" w:rsidRPr="00753796" w:rsidRDefault="00B66B38" w:rsidP="00753796">
            <w:pPr>
              <w:spacing w:line="360" w:lineRule="auto"/>
              <w:jc w:val="both"/>
              <w:rPr>
                <w:rFonts w:ascii="Times New Roman" w:hAnsi="Times New Roman" w:cs="Times New Roman"/>
                <w:b/>
              </w:rPr>
            </w:pPr>
            <w:r w:rsidRPr="00753796">
              <w:rPr>
                <w:rFonts w:ascii="Times New Roman" w:hAnsi="Times New Roman" w:cs="Times New Roman"/>
                <w:b/>
              </w:rPr>
              <w:t>Severity/Scope</w:t>
            </w:r>
          </w:p>
        </w:tc>
        <w:tc>
          <w:tcPr>
            <w:tcW w:w="2815" w:type="dxa"/>
            <w:tcBorders>
              <w:top w:val="double" w:sz="4" w:space="0" w:color="auto"/>
              <w:bottom w:val="double" w:sz="4" w:space="0" w:color="auto"/>
            </w:tcBorders>
          </w:tcPr>
          <w:p w:rsidR="00B66B38" w:rsidRPr="00753796" w:rsidRDefault="00B66B38" w:rsidP="00753796">
            <w:pPr>
              <w:spacing w:line="360" w:lineRule="auto"/>
              <w:jc w:val="both"/>
              <w:rPr>
                <w:rFonts w:ascii="Times New Roman" w:hAnsi="Times New Roman" w:cs="Times New Roman"/>
                <w:b/>
              </w:rPr>
            </w:pPr>
            <w:r w:rsidRPr="00753796">
              <w:rPr>
                <w:rFonts w:ascii="Times New Roman" w:hAnsi="Times New Roman" w:cs="Times New Roman"/>
                <w:b/>
              </w:rPr>
              <w:t>Possible intervention</w:t>
            </w:r>
          </w:p>
        </w:tc>
      </w:tr>
      <w:tr w:rsidR="00B66B38" w:rsidRPr="00753796" w:rsidTr="00EE6E3E">
        <w:tc>
          <w:tcPr>
            <w:tcW w:w="2265" w:type="dxa"/>
            <w:tcBorders>
              <w:top w:val="double" w:sz="4" w:space="0" w:color="auto"/>
            </w:tcBorders>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Water pollution</w:t>
            </w:r>
          </w:p>
        </w:tc>
        <w:tc>
          <w:tcPr>
            <w:tcW w:w="2254" w:type="dxa"/>
            <w:tcBorders>
              <w:top w:val="double" w:sz="4" w:space="0" w:color="auto"/>
            </w:tcBorders>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-Use of agricultural chemicals</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-Illicit dumping of waste</w:t>
            </w:r>
          </w:p>
        </w:tc>
        <w:tc>
          <w:tcPr>
            <w:tcW w:w="2016" w:type="dxa"/>
            <w:tcBorders>
              <w:top w:val="double" w:sz="4" w:space="0" w:color="auto"/>
            </w:tcBorders>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Medium/Moderate</w:t>
            </w:r>
          </w:p>
        </w:tc>
        <w:tc>
          <w:tcPr>
            <w:tcW w:w="2815" w:type="dxa"/>
            <w:tcBorders>
              <w:top w:val="double" w:sz="4" w:space="0" w:color="auto"/>
            </w:tcBorders>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 xml:space="preserve">-Training in proper fishing methods and sustainable utilization of resources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 xml:space="preserve">-Sensitization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development to create alternative income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-Bye-laws</w:t>
            </w:r>
          </w:p>
        </w:tc>
      </w:tr>
      <w:tr w:rsidR="00B66B38" w:rsidRPr="00753796" w:rsidTr="00EE6E3E">
        <w:tc>
          <w:tcPr>
            <w:tcW w:w="2265" w:type="dxa"/>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Uncontrolled Agricultural encroachment</w:t>
            </w:r>
          </w:p>
        </w:tc>
        <w:tc>
          <w:tcPr>
            <w:tcW w:w="2254" w:type="dxa"/>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-Scarcity of land</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-Lack of local management laws</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 xml:space="preserve">-Poverty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-Increasing population</w:t>
            </w:r>
          </w:p>
        </w:tc>
        <w:tc>
          <w:tcPr>
            <w:tcW w:w="2016" w:type="dxa"/>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High/Increasing</w:t>
            </w:r>
          </w:p>
        </w:tc>
        <w:tc>
          <w:tcPr>
            <w:tcW w:w="2815" w:type="dxa"/>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-Environment education</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-Provision of alternative sources of income</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-Promotion of ecotourism</w:t>
            </w:r>
          </w:p>
        </w:tc>
      </w:tr>
      <w:tr w:rsidR="00B66B38" w:rsidRPr="00753796" w:rsidTr="00EE6E3E">
        <w:tc>
          <w:tcPr>
            <w:tcW w:w="2265" w:type="dxa"/>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 xml:space="preserve">De-vegetation and deforestation </w:t>
            </w:r>
          </w:p>
        </w:tc>
        <w:tc>
          <w:tcPr>
            <w:tcW w:w="2254" w:type="dxa"/>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 xml:space="preserve">-Seasonal fishing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-Eucalyptus growing</w:t>
            </w:r>
          </w:p>
        </w:tc>
        <w:tc>
          <w:tcPr>
            <w:tcW w:w="2016" w:type="dxa"/>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Extremely high</w:t>
            </w:r>
          </w:p>
        </w:tc>
        <w:tc>
          <w:tcPr>
            <w:tcW w:w="2815" w:type="dxa"/>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Tree Planting and reforestation</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-Planting trees along wetland boundaries</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lastRenderedPageBreak/>
              <w:t>-Restoration through local engagement</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w:t>
            </w:r>
          </w:p>
        </w:tc>
      </w:tr>
      <w:tr w:rsidR="00B66B38" w:rsidRPr="00753796" w:rsidTr="00EE6E3E">
        <w:tc>
          <w:tcPr>
            <w:tcW w:w="2265" w:type="dxa"/>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lastRenderedPageBreak/>
              <w:t xml:space="preserve">Bush burning </w:t>
            </w:r>
          </w:p>
        </w:tc>
        <w:tc>
          <w:tcPr>
            <w:tcW w:w="2254" w:type="dxa"/>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-Grazing</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-Farming</w:t>
            </w:r>
          </w:p>
        </w:tc>
        <w:tc>
          <w:tcPr>
            <w:tcW w:w="2016" w:type="dxa"/>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Moderate/medium</w:t>
            </w:r>
          </w:p>
        </w:tc>
        <w:tc>
          <w:tcPr>
            <w:tcW w:w="2815" w:type="dxa"/>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-Setting up local management teams.</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-Seasonal restoration</w:t>
            </w:r>
          </w:p>
        </w:tc>
      </w:tr>
      <w:tr w:rsidR="00B66B38" w:rsidRPr="00753796" w:rsidTr="00EE6E3E">
        <w:tc>
          <w:tcPr>
            <w:tcW w:w="2265" w:type="dxa"/>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Increased settlement in wetlands</w:t>
            </w:r>
          </w:p>
        </w:tc>
        <w:tc>
          <w:tcPr>
            <w:tcW w:w="2254" w:type="dxa"/>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-High land prices</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-Poverty</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-Dubious landlords</w:t>
            </w:r>
          </w:p>
        </w:tc>
        <w:tc>
          <w:tcPr>
            <w:tcW w:w="2016" w:type="dxa"/>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Low</w:t>
            </w:r>
          </w:p>
        </w:tc>
        <w:tc>
          <w:tcPr>
            <w:tcW w:w="2815" w:type="dxa"/>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-Bye-Laws</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tc>
      </w:tr>
      <w:tr w:rsidR="00B66B38" w:rsidRPr="00753796" w:rsidTr="00EE6E3E">
        <w:tc>
          <w:tcPr>
            <w:tcW w:w="2265" w:type="dxa"/>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Increased clean water scarcity</w:t>
            </w:r>
          </w:p>
        </w:tc>
        <w:tc>
          <w:tcPr>
            <w:tcW w:w="2254" w:type="dxa"/>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Channeling</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Clearing of vegetation</w:t>
            </w:r>
          </w:p>
        </w:tc>
        <w:tc>
          <w:tcPr>
            <w:tcW w:w="2016" w:type="dxa"/>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Moderate</w:t>
            </w:r>
          </w:p>
        </w:tc>
        <w:tc>
          <w:tcPr>
            <w:tcW w:w="2815" w:type="dxa"/>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-Replanting and restoration</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-Controlling tress-passing</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tc>
      </w:tr>
      <w:tr w:rsidR="00B66B38" w:rsidRPr="00753796" w:rsidTr="00EE6E3E">
        <w:tc>
          <w:tcPr>
            <w:tcW w:w="2265" w:type="dxa"/>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Changing wetland topography</w:t>
            </w:r>
          </w:p>
        </w:tc>
        <w:tc>
          <w:tcPr>
            <w:tcW w:w="2254" w:type="dxa"/>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 xml:space="preserve">Sand excavation, brick making, agriculture and channeling </w:t>
            </w:r>
          </w:p>
        </w:tc>
        <w:tc>
          <w:tcPr>
            <w:tcW w:w="2016" w:type="dxa"/>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Moderate</w:t>
            </w:r>
          </w:p>
        </w:tc>
        <w:tc>
          <w:tcPr>
            <w:tcW w:w="2815" w:type="dxa"/>
          </w:tcPr>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-Restricted activities and controlling of trespassing</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 xml:space="preserve">-Bye-laws with Bibanja and private landlords. </w:t>
            </w:r>
          </w:p>
          <w:p w:rsidR="00B66B38" w:rsidRPr="00753796" w:rsidRDefault="00B66B38" w:rsidP="00753796">
            <w:pPr>
              <w:spacing w:line="360" w:lineRule="auto"/>
              <w:jc w:val="both"/>
              <w:rPr>
                <w:rFonts w:ascii="Times New Roman" w:hAnsi="Times New Roman" w:cs="Times New Roman"/>
              </w:rPr>
            </w:pPr>
            <w:r w:rsidRPr="00753796">
              <w:rPr>
                <w:rFonts w:ascii="Times New Roman" w:hAnsi="Times New Roman" w:cs="Times New Roman"/>
              </w:rPr>
              <w:t>-Local wetland management agreements</w:t>
            </w:r>
          </w:p>
        </w:tc>
      </w:tr>
    </w:tbl>
    <w:p w:rsidR="005132AA" w:rsidRPr="00753796" w:rsidRDefault="005132AA" w:rsidP="00753796">
      <w:pPr>
        <w:spacing w:line="360" w:lineRule="auto"/>
        <w:jc w:val="both"/>
        <w:rPr>
          <w:rFonts w:ascii="Times New Roman" w:hAnsi="Times New Roman" w:cs="Times New Roman"/>
          <w:b/>
          <w:u w:val="single"/>
        </w:rPr>
      </w:pPr>
    </w:p>
    <w:p w:rsidR="005132AA" w:rsidRPr="00753796" w:rsidRDefault="005132AA" w:rsidP="00753796">
      <w:pPr>
        <w:spacing w:line="360" w:lineRule="auto"/>
        <w:jc w:val="both"/>
        <w:rPr>
          <w:rFonts w:ascii="Times New Roman" w:hAnsi="Times New Roman" w:cs="Times New Roman"/>
          <w:b/>
          <w:u w:val="single"/>
        </w:rPr>
      </w:pPr>
      <w:r w:rsidRPr="00753796">
        <w:rPr>
          <w:rFonts w:ascii="Times New Roman" w:hAnsi="Times New Roman" w:cs="Times New Roman"/>
          <w:b/>
          <w:u w:val="single"/>
        </w:rPr>
        <w:t>Site description of Kakindu Sub-County</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 xml:space="preserve">Kakindu sub-county is one of the 17 sub-counties/divisions/Town Councils making up Mityana District. The sub-county is bordered by Zigoti Town Council to the North, Malangala Sub-County to the East, Butambala district to the South East, Gomba District to the South and South West, and Butayunja Sub-County to the West and North West. </w:t>
      </w:r>
    </w:p>
    <w:p w:rsidR="005132AA" w:rsidRPr="0076605F" w:rsidRDefault="005132AA" w:rsidP="00753796">
      <w:pPr>
        <w:spacing w:line="360" w:lineRule="auto"/>
        <w:jc w:val="both"/>
        <w:rPr>
          <w:rFonts w:ascii="Times New Roman" w:hAnsi="Times New Roman" w:cs="Times New Roman"/>
          <w:b/>
          <w:u w:val="single"/>
        </w:rPr>
      </w:pPr>
      <w:r w:rsidRPr="0076605F">
        <w:rPr>
          <w:rFonts w:ascii="Times New Roman" w:hAnsi="Times New Roman" w:cs="Times New Roman"/>
          <w:b/>
          <w:u w:val="single"/>
        </w:rPr>
        <w:t>Main Wetlands in Kakindu Sub-County and their location</w:t>
      </w:r>
    </w:p>
    <w:p w:rsidR="005132AA" w:rsidRPr="00753796" w:rsidRDefault="005132AA" w:rsidP="00753796">
      <w:pPr>
        <w:pStyle w:val="ListParagraph"/>
        <w:numPr>
          <w:ilvl w:val="0"/>
          <w:numId w:val="11"/>
        </w:numPr>
        <w:spacing w:line="360" w:lineRule="auto"/>
        <w:jc w:val="both"/>
        <w:rPr>
          <w:rFonts w:ascii="Times New Roman" w:hAnsi="Times New Roman" w:cs="Times New Roman"/>
        </w:rPr>
      </w:pPr>
      <w:r w:rsidRPr="0076605F">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Kabavubuka/Kameketa</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430000-0039000</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Located along Wabiyinja-Ggavu road and spread in villages of Sesa, Katebere, and Ggavu.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 xml:space="preserve">Seasonal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Wetland system: </w:t>
      </w:r>
      <w:r w:rsidRPr="00753796">
        <w:rPr>
          <w:rFonts w:ascii="Times New Roman" w:hAnsi="Times New Roman" w:cs="Times New Roman"/>
        </w:rPr>
        <w:t>Lake Wamala</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1189m</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Status:   </w:t>
      </w:r>
      <w:r w:rsidRPr="00753796">
        <w:rPr>
          <w:rFonts w:ascii="Times New Roman" w:hAnsi="Times New Roman" w:cs="Times New Roman"/>
        </w:rPr>
        <w:t>Partly degraded</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Wabiyinja stream and Katebere hill.</w:t>
      </w:r>
      <w:r w:rsidRPr="00753796">
        <w:rPr>
          <w:rFonts w:ascii="Times New Roman" w:hAnsi="Times New Roman" w:cs="Times New Roman"/>
          <w:b/>
        </w:rPr>
        <w:t xml:space="preserve">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Afromum, amatovu, reeds, ‘kasalamamba’, </w:t>
      </w:r>
      <w:r w:rsidRPr="00753796">
        <w:rPr>
          <w:rFonts w:ascii="Times New Roman" w:hAnsi="Times New Roman" w:cs="Times New Roman"/>
          <w:i/>
        </w:rPr>
        <w:t>Phoenix</w:t>
      </w:r>
      <w:r w:rsidRPr="00753796">
        <w:rPr>
          <w:rFonts w:ascii="Times New Roman" w:hAnsi="Times New Roman" w:cs="Times New Roman"/>
        </w:rPr>
        <w:t xml:space="preserve">, ‘katazamiti’, </w:t>
      </w:r>
      <w:r w:rsidRPr="00753796">
        <w:rPr>
          <w:rFonts w:ascii="Times New Roman" w:hAnsi="Times New Roman" w:cs="Times New Roman"/>
          <w:i/>
        </w:rPr>
        <w:t>Raphia</w:t>
      </w:r>
      <w:r w:rsidRPr="00753796">
        <w:rPr>
          <w:rFonts w:ascii="Times New Roman" w:hAnsi="Times New Roman" w:cs="Times New Roman"/>
        </w:rPr>
        <w:t xml:space="preserve">, ‘mululuza’, ‘mugavu’, nnongo, and mweganza tree. Animals include: ‘engabi’, monkeys, empeewo, and wild pigs, Birds include: hammerkop crowned crane, egrets, and herons. </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5132AA" w:rsidRPr="00753796" w:rsidRDefault="005132AA" w:rsidP="00753796">
      <w:pPr>
        <w:pStyle w:val="ListParagraph"/>
        <w:numPr>
          <w:ilvl w:val="0"/>
          <w:numId w:val="3"/>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Public/Lease</w:t>
      </w:r>
    </w:p>
    <w:p w:rsidR="005132AA" w:rsidRPr="00753796" w:rsidRDefault="005132AA" w:rsidP="00753796">
      <w:pPr>
        <w:pStyle w:val="ListParagraph"/>
        <w:numPr>
          <w:ilvl w:val="0"/>
          <w:numId w:val="3"/>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Lease/Customary/Freehold</w:t>
      </w:r>
      <w:r w:rsidRPr="00753796">
        <w:rPr>
          <w:rFonts w:ascii="Times New Roman" w:hAnsi="Times New Roman" w:cs="Times New Roman"/>
          <w:b/>
        </w:rPr>
        <w:t xml:space="preserve">.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5132AA" w:rsidRPr="00753796" w:rsidRDefault="005132AA" w:rsidP="00753796">
      <w:pPr>
        <w:pStyle w:val="ListParagraph"/>
        <w:numPr>
          <w:ilvl w:val="0"/>
          <w:numId w:val="4"/>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Sand excavation, brick making, eucalyptus growing, grazing and settlement</w:t>
      </w:r>
    </w:p>
    <w:p w:rsidR="005132AA" w:rsidRPr="00753796" w:rsidRDefault="005132AA" w:rsidP="00753796">
      <w:pPr>
        <w:pStyle w:val="ListParagraph"/>
        <w:numPr>
          <w:ilvl w:val="0"/>
          <w:numId w:val="4"/>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Cultivation and settlement.</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Social and cultural values:</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Kakindu Sub-County</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Provides grasses and water for animals and households respectively</w:t>
      </w:r>
      <w:r w:rsidR="0076605F">
        <w:rPr>
          <w:rFonts w:ascii="Times New Roman" w:hAnsi="Times New Roman" w:cs="Times New Roman"/>
          <w:b/>
        </w:rPr>
        <w:t xml:space="preserve">.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2. </w:t>
      </w:r>
      <w:r w:rsidRPr="0076605F">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Sesakimuli</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403000-0036000</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Located along Wabiyinja-Vvumbe road and spread in villages of Katebere, Bonaza, Vvumbe, and Kiwande.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 xml:space="preserve">Seasonal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1185m</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Status:   </w:t>
      </w:r>
      <w:r w:rsidRPr="00753796">
        <w:rPr>
          <w:rFonts w:ascii="Times New Roman" w:hAnsi="Times New Roman" w:cs="Times New Roman"/>
        </w:rPr>
        <w:t>Partly degraded</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Unique physical/relief features around: </w:t>
      </w:r>
      <w:r w:rsidRPr="00753796">
        <w:rPr>
          <w:rFonts w:ascii="Times New Roman" w:hAnsi="Times New Roman" w:cs="Times New Roman"/>
        </w:rPr>
        <w:t>Has a flat and lowlying valley within which River Sesakimuli flows into River Wabiyinja before leading to Nyanzi and Lake Wamala.</w:t>
      </w:r>
      <w:r w:rsidRPr="00753796">
        <w:rPr>
          <w:rFonts w:ascii="Times New Roman" w:hAnsi="Times New Roman" w:cs="Times New Roman"/>
          <w:b/>
        </w:rPr>
        <w:t xml:space="preserve">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Algae, Papyrus, amatovu, reeds,ferns, Cyperus, ‘kasalamamba’, </w:t>
      </w:r>
      <w:r w:rsidRPr="00753796">
        <w:rPr>
          <w:rFonts w:ascii="Times New Roman" w:hAnsi="Times New Roman" w:cs="Times New Roman"/>
          <w:i/>
        </w:rPr>
        <w:t>Phoenix</w:t>
      </w:r>
      <w:r w:rsidRPr="00753796">
        <w:rPr>
          <w:rFonts w:ascii="Times New Roman" w:hAnsi="Times New Roman" w:cs="Times New Roman"/>
        </w:rPr>
        <w:t xml:space="preserve">, ‘katazamiti’, </w:t>
      </w:r>
      <w:r w:rsidRPr="00753796">
        <w:rPr>
          <w:rFonts w:ascii="Times New Roman" w:hAnsi="Times New Roman" w:cs="Times New Roman"/>
          <w:i/>
        </w:rPr>
        <w:t>Raphia</w:t>
      </w:r>
      <w:r w:rsidRPr="00753796">
        <w:rPr>
          <w:rFonts w:ascii="Times New Roman" w:hAnsi="Times New Roman" w:cs="Times New Roman"/>
        </w:rPr>
        <w:t xml:space="preserve">,musasa ‘mululuza’, ‘mugavu’, nnongo, kokowe, and mweganza tree. Animals include: ‘engabi’, monkeys, empeewo, and wild pigs, Birds include: hammerkop crowned crane, egrets, and herons. </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5132AA" w:rsidRPr="00753796" w:rsidRDefault="005132AA" w:rsidP="00753796">
      <w:pPr>
        <w:pStyle w:val="ListParagraph"/>
        <w:numPr>
          <w:ilvl w:val="0"/>
          <w:numId w:val="3"/>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Public/Lease</w:t>
      </w:r>
    </w:p>
    <w:p w:rsidR="005132AA" w:rsidRPr="00753796" w:rsidRDefault="005132AA" w:rsidP="00753796">
      <w:pPr>
        <w:pStyle w:val="ListParagraph"/>
        <w:numPr>
          <w:ilvl w:val="0"/>
          <w:numId w:val="3"/>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Lease/Customary/Freehold</w:t>
      </w:r>
      <w:r w:rsidRPr="00753796">
        <w:rPr>
          <w:rFonts w:ascii="Times New Roman" w:hAnsi="Times New Roman" w:cs="Times New Roman"/>
          <w:b/>
        </w:rPr>
        <w:t xml:space="preserve">.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5132AA" w:rsidRPr="00753796" w:rsidRDefault="005132AA" w:rsidP="00753796">
      <w:pPr>
        <w:pStyle w:val="ListParagraph"/>
        <w:numPr>
          <w:ilvl w:val="0"/>
          <w:numId w:val="4"/>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Sand excavation, brick making, eucalyptus growing, and grazing</w:t>
      </w:r>
    </w:p>
    <w:p w:rsidR="005132AA" w:rsidRPr="00753796" w:rsidRDefault="005132AA" w:rsidP="00753796">
      <w:pPr>
        <w:pStyle w:val="ListParagraph"/>
        <w:numPr>
          <w:ilvl w:val="0"/>
          <w:numId w:val="4"/>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Cultivation</w:t>
      </w:r>
      <w:proofErr w:type="gramStart"/>
      <w:r w:rsidRPr="00753796">
        <w:rPr>
          <w:rFonts w:ascii="Times New Roman" w:hAnsi="Times New Roman" w:cs="Times New Roman"/>
        </w:rPr>
        <w:t>,grazing</w:t>
      </w:r>
      <w:proofErr w:type="gramEnd"/>
      <w:r w:rsidRPr="00753796">
        <w:rPr>
          <w:rFonts w:ascii="Times New Roman" w:hAnsi="Times New Roman" w:cs="Times New Roman"/>
        </w:rPr>
        <w:t>, and settlement.</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Social and cultural values:</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Kakindu Sub-County</w:t>
      </w:r>
    </w:p>
    <w:p w:rsidR="005132AA" w:rsidRPr="0076605F"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Provides grasses and water for animals and households respectively</w:t>
      </w:r>
      <w:r w:rsidR="0076605F">
        <w:rPr>
          <w:rFonts w:ascii="Times New Roman" w:hAnsi="Times New Roman" w:cs="Times New Roman"/>
          <w:b/>
        </w:rPr>
        <w:t xml:space="preserve">.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3. </w:t>
      </w:r>
      <w:r w:rsidRPr="0076605F">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Vvumbe</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344000-0037000</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Located along Wabiyinja-Vvumbe road and spread in villages of Vvumbe, and Ggavu.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 xml:space="preserve">Seasonal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 and partly River Mayanja system</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1185m</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Status:   </w:t>
      </w:r>
      <w:r w:rsidRPr="00753796">
        <w:rPr>
          <w:rFonts w:ascii="Times New Roman" w:hAnsi="Times New Roman" w:cs="Times New Roman"/>
        </w:rPr>
        <w:t>Partly degraded</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Has a U-shaped valley through which River Vvumbe flows into Nyanzi and Lake Wamala.</w:t>
      </w:r>
      <w:r w:rsidRPr="00753796">
        <w:rPr>
          <w:rFonts w:ascii="Times New Roman" w:hAnsi="Times New Roman" w:cs="Times New Roman"/>
          <w:b/>
        </w:rPr>
        <w:t xml:space="preserve">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Ecological Features in wetland: </w:t>
      </w:r>
      <w:r w:rsidRPr="00753796">
        <w:rPr>
          <w:rFonts w:ascii="Times New Roman" w:hAnsi="Times New Roman" w:cs="Times New Roman"/>
        </w:rPr>
        <w:t xml:space="preserve">Dominated by Jerengesa, amatovu, ebibowa, reeds, ‘kasalamamba’, </w:t>
      </w:r>
      <w:r w:rsidRPr="00753796">
        <w:rPr>
          <w:rFonts w:ascii="Times New Roman" w:hAnsi="Times New Roman" w:cs="Times New Roman"/>
          <w:i/>
        </w:rPr>
        <w:t>Clandium</w:t>
      </w:r>
      <w:r w:rsidRPr="00753796">
        <w:rPr>
          <w:rFonts w:ascii="Times New Roman" w:hAnsi="Times New Roman" w:cs="Times New Roman"/>
        </w:rPr>
        <w:t xml:space="preserve">, </w:t>
      </w:r>
      <w:r w:rsidRPr="00753796">
        <w:rPr>
          <w:rFonts w:ascii="Times New Roman" w:hAnsi="Times New Roman" w:cs="Times New Roman"/>
          <w:i/>
        </w:rPr>
        <w:t>Phoenix</w:t>
      </w:r>
      <w:r w:rsidRPr="00753796">
        <w:rPr>
          <w:rFonts w:ascii="Times New Roman" w:hAnsi="Times New Roman" w:cs="Times New Roman"/>
        </w:rPr>
        <w:t xml:space="preserve">, ‘katazamiti’, </w:t>
      </w:r>
      <w:r w:rsidRPr="00753796">
        <w:rPr>
          <w:rFonts w:ascii="Times New Roman" w:hAnsi="Times New Roman" w:cs="Times New Roman"/>
          <w:i/>
        </w:rPr>
        <w:t>Raphia</w:t>
      </w:r>
      <w:r w:rsidRPr="00753796">
        <w:rPr>
          <w:rFonts w:ascii="Times New Roman" w:hAnsi="Times New Roman" w:cs="Times New Roman"/>
        </w:rPr>
        <w:t xml:space="preserve">, ‘mululuza’, ‘mugavu’, nnongo, muwafu, and mweganza tree. Animals include: ‘engabi’, monkeys, empeewo, snakes, and wild pigs, Birds include: egrets, and herons. </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5132AA" w:rsidRPr="0076605F" w:rsidRDefault="005132AA" w:rsidP="0076605F">
      <w:pPr>
        <w:spacing w:line="360" w:lineRule="auto"/>
        <w:jc w:val="both"/>
        <w:rPr>
          <w:rFonts w:ascii="Times New Roman" w:hAnsi="Times New Roman" w:cs="Times New Roman"/>
          <w:b/>
        </w:rPr>
      </w:pPr>
      <w:r w:rsidRPr="0076605F">
        <w:rPr>
          <w:rFonts w:ascii="Times New Roman" w:hAnsi="Times New Roman" w:cs="Times New Roman"/>
          <w:b/>
        </w:rPr>
        <w:t xml:space="preserve">Site: </w:t>
      </w:r>
      <w:r w:rsidRPr="0076605F">
        <w:rPr>
          <w:rFonts w:ascii="Times New Roman" w:hAnsi="Times New Roman" w:cs="Times New Roman"/>
        </w:rPr>
        <w:t>Public</w:t>
      </w:r>
    </w:p>
    <w:p w:rsidR="005132AA" w:rsidRPr="0076605F" w:rsidRDefault="005132AA" w:rsidP="0076605F">
      <w:pPr>
        <w:spacing w:line="360" w:lineRule="auto"/>
        <w:jc w:val="both"/>
        <w:rPr>
          <w:rFonts w:ascii="Times New Roman" w:hAnsi="Times New Roman" w:cs="Times New Roman"/>
          <w:b/>
        </w:rPr>
      </w:pPr>
      <w:r w:rsidRPr="0076605F">
        <w:rPr>
          <w:rFonts w:ascii="Times New Roman" w:hAnsi="Times New Roman" w:cs="Times New Roman"/>
          <w:b/>
        </w:rPr>
        <w:t xml:space="preserve">Surrounding areas: </w:t>
      </w:r>
      <w:r w:rsidRPr="0076605F">
        <w:rPr>
          <w:rFonts w:ascii="Times New Roman" w:hAnsi="Times New Roman" w:cs="Times New Roman"/>
        </w:rPr>
        <w:t>Lease/Customary/Freehold</w:t>
      </w:r>
      <w:r w:rsidRPr="0076605F">
        <w:rPr>
          <w:rFonts w:ascii="Times New Roman" w:hAnsi="Times New Roman" w:cs="Times New Roman"/>
          <w:b/>
        </w:rPr>
        <w:t xml:space="preserve">.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5132AA" w:rsidRPr="0076605F" w:rsidRDefault="005132AA" w:rsidP="0076605F">
      <w:pPr>
        <w:spacing w:line="360" w:lineRule="auto"/>
        <w:jc w:val="both"/>
        <w:rPr>
          <w:rFonts w:ascii="Times New Roman" w:hAnsi="Times New Roman" w:cs="Times New Roman"/>
          <w:b/>
        </w:rPr>
      </w:pPr>
      <w:r w:rsidRPr="0076605F">
        <w:rPr>
          <w:rFonts w:ascii="Times New Roman" w:hAnsi="Times New Roman" w:cs="Times New Roman"/>
          <w:b/>
        </w:rPr>
        <w:t xml:space="preserve">Site: </w:t>
      </w:r>
      <w:r w:rsidRPr="0076605F">
        <w:rPr>
          <w:rFonts w:ascii="Times New Roman" w:hAnsi="Times New Roman" w:cs="Times New Roman"/>
        </w:rPr>
        <w:t xml:space="preserve">Eucalyptus growing, grazing and Seasonal crops cultivation. </w:t>
      </w:r>
    </w:p>
    <w:p w:rsidR="005132AA" w:rsidRPr="0076605F" w:rsidRDefault="005132AA" w:rsidP="0076605F">
      <w:pPr>
        <w:spacing w:line="360" w:lineRule="auto"/>
        <w:jc w:val="both"/>
        <w:rPr>
          <w:rFonts w:ascii="Times New Roman" w:hAnsi="Times New Roman" w:cs="Times New Roman"/>
          <w:b/>
        </w:rPr>
      </w:pPr>
      <w:r w:rsidRPr="0076605F">
        <w:rPr>
          <w:rFonts w:ascii="Times New Roman" w:hAnsi="Times New Roman" w:cs="Times New Roman"/>
          <w:b/>
        </w:rPr>
        <w:t xml:space="preserve">Surrounding areas: </w:t>
      </w:r>
      <w:r w:rsidRPr="0076605F">
        <w:rPr>
          <w:rFonts w:ascii="Times New Roman" w:hAnsi="Times New Roman" w:cs="Times New Roman"/>
        </w:rPr>
        <w:t>Cultivation and settlement.</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Social and cultural values:</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Kakindu Sub-County</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Provides grasses and water for animals and households respectively</w:t>
      </w:r>
      <w:r w:rsidR="0076605F">
        <w:rPr>
          <w:rFonts w:ascii="Times New Roman" w:hAnsi="Times New Roman" w:cs="Times New Roman"/>
          <w:b/>
        </w:rPr>
        <w:t xml:space="preserve">.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4. </w:t>
      </w:r>
      <w:r w:rsidRPr="0076605F">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Bananze</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0402076-0035418</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Located along Wabiyinja-Mwera road and spread in villages of Sesa, Kitebere, Mwera, and Bananze.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 xml:space="preserve">Some sections are seasonal and others permanent.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1190m</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Status:   </w:t>
      </w:r>
      <w:r w:rsidRPr="00753796">
        <w:rPr>
          <w:rFonts w:ascii="Times New Roman" w:hAnsi="Times New Roman" w:cs="Times New Roman"/>
        </w:rPr>
        <w:t>Partly degraded</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Mwera hill.</w:t>
      </w:r>
      <w:r w:rsidRPr="00753796">
        <w:rPr>
          <w:rFonts w:ascii="Times New Roman" w:hAnsi="Times New Roman" w:cs="Times New Roman"/>
          <w:b/>
        </w:rPr>
        <w:t xml:space="preserve">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Papyrus, swamp grasses, ferns, amatovu, reeds, ‘kasalamamba’, </w:t>
      </w:r>
      <w:r w:rsidRPr="00753796">
        <w:rPr>
          <w:rFonts w:ascii="Times New Roman" w:hAnsi="Times New Roman" w:cs="Times New Roman"/>
          <w:i/>
        </w:rPr>
        <w:t>Phoenix</w:t>
      </w:r>
      <w:r w:rsidRPr="00753796">
        <w:rPr>
          <w:rFonts w:ascii="Times New Roman" w:hAnsi="Times New Roman" w:cs="Times New Roman"/>
        </w:rPr>
        <w:t xml:space="preserve">, ‘katazamiti’, </w:t>
      </w:r>
      <w:r w:rsidRPr="00753796">
        <w:rPr>
          <w:rFonts w:ascii="Times New Roman" w:hAnsi="Times New Roman" w:cs="Times New Roman"/>
          <w:i/>
        </w:rPr>
        <w:t>Raphia</w:t>
      </w:r>
      <w:r w:rsidRPr="00753796">
        <w:rPr>
          <w:rFonts w:ascii="Times New Roman" w:hAnsi="Times New Roman" w:cs="Times New Roman"/>
        </w:rPr>
        <w:t xml:space="preserve">, ‘mululuza’, ‘mugavu’, nnongo, and mweganza tree. Animals include: ‘engabi’, monkeys, empeewo, and wild pigs, Birds include: nyange, egrets, and herons. </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Land Tenure:</w:t>
      </w:r>
    </w:p>
    <w:p w:rsidR="005132AA" w:rsidRPr="0076605F" w:rsidRDefault="005132AA" w:rsidP="0076605F">
      <w:pPr>
        <w:spacing w:line="360" w:lineRule="auto"/>
        <w:jc w:val="both"/>
        <w:rPr>
          <w:rFonts w:ascii="Times New Roman" w:hAnsi="Times New Roman" w:cs="Times New Roman"/>
          <w:b/>
        </w:rPr>
      </w:pPr>
      <w:r w:rsidRPr="0076605F">
        <w:rPr>
          <w:rFonts w:ascii="Times New Roman" w:hAnsi="Times New Roman" w:cs="Times New Roman"/>
          <w:b/>
        </w:rPr>
        <w:t xml:space="preserve">Site: </w:t>
      </w:r>
      <w:r w:rsidRPr="0076605F">
        <w:rPr>
          <w:rFonts w:ascii="Times New Roman" w:hAnsi="Times New Roman" w:cs="Times New Roman"/>
        </w:rPr>
        <w:t>Public/Lease</w:t>
      </w:r>
    </w:p>
    <w:p w:rsidR="005132AA" w:rsidRPr="0076605F" w:rsidRDefault="005132AA" w:rsidP="0076605F">
      <w:pPr>
        <w:spacing w:line="360" w:lineRule="auto"/>
        <w:jc w:val="both"/>
        <w:rPr>
          <w:rFonts w:ascii="Times New Roman" w:hAnsi="Times New Roman" w:cs="Times New Roman"/>
          <w:b/>
        </w:rPr>
      </w:pPr>
      <w:r w:rsidRPr="0076605F">
        <w:rPr>
          <w:rFonts w:ascii="Times New Roman" w:hAnsi="Times New Roman" w:cs="Times New Roman"/>
          <w:b/>
        </w:rPr>
        <w:t xml:space="preserve">Surrounding areas: </w:t>
      </w:r>
      <w:r w:rsidRPr="0076605F">
        <w:rPr>
          <w:rFonts w:ascii="Times New Roman" w:hAnsi="Times New Roman" w:cs="Times New Roman"/>
        </w:rPr>
        <w:t>Lease/Customary/Freehold</w:t>
      </w:r>
      <w:r w:rsidRPr="0076605F">
        <w:rPr>
          <w:rFonts w:ascii="Times New Roman" w:hAnsi="Times New Roman" w:cs="Times New Roman"/>
          <w:b/>
        </w:rPr>
        <w:t xml:space="preserve">.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5132AA" w:rsidRPr="0076605F" w:rsidRDefault="005132AA" w:rsidP="0076605F">
      <w:pPr>
        <w:spacing w:line="360" w:lineRule="auto"/>
        <w:jc w:val="both"/>
        <w:rPr>
          <w:rFonts w:ascii="Times New Roman" w:hAnsi="Times New Roman" w:cs="Times New Roman"/>
          <w:b/>
        </w:rPr>
      </w:pPr>
      <w:r w:rsidRPr="0076605F">
        <w:rPr>
          <w:rFonts w:ascii="Times New Roman" w:hAnsi="Times New Roman" w:cs="Times New Roman"/>
          <w:b/>
        </w:rPr>
        <w:t xml:space="preserve">Site: </w:t>
      </w:r>
      <w:r w:rsidRPr="0076605F">
        <w:rPr>
          <w:rFonts w:ascii="Times New Roman" w:hAnsi="Times New Roman" w:cs="Times New Roman"/>
        </w:rPr>
        <w:t>Sand excavation, brick making, Vanilla growing, eucalyptus growing, grazing and settlement</w:t>
      </w:r>
    </w:p>
    <w:p w:rsidR="005132AA" w:rsidRPr="0076605F" w:rsidRDefault="005132AA" w:rsidP="0076605F">
      <w:pPr>
        <w:spacing w:line="360" w:lineRule="auto"/>
        <w:jc w:val="both"/>
        <w:rPr>
          <w:rFonts w:ascii="Times New Roman" w:hAnsi="Times New Roman" w:cs="Times New Roman"/>
          <w:b/>
        </w:rPr>
      </w:pPr>
      <w:r w:rsidRPr="0076605F">
        <w:rPr>
          <w:rFonts w:ascii="Times New Roman" w:hAnsi="Times New Roman" w:cs="Times New Roman"/>
          <w:b/>
        </w:rPr>
        <w:t xml:space="preserve">Surrounding areas: </w:t>
      </w:r>
      <w:r w:rsidRPr="0076605F">
        <w:rPr>
          <w:rFonts w:ascii="Times New Roman" w:hAnsi="Times New Roman" w:cs="Times New Roman"/>
        </w:rPr>
        <w:t>Cultivation and settlement.</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domestic use</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Kakindu Sub-County</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Provides grasses and water for animals and households respectively</w:t>
      </w:r>
      <w:r w:rsidR="0076605F">
        <w:rPr>
          <w:rFonts w:ascii="Times New Roman" w:hAnsi="Times New Roman" w:cs="Times New Roman"/>
          <w:b/>
        </w:rPr>
        <w:t xml:space="preserve">.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5. </w:t>
      </w:r>
      <w:r w:rsidRPr="0076605F">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Ssekavulu</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0404197-0034179</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Located along Mwera-Kakindu road and spread in villages of Kakindu, Kiwande, Mwera, and Vvumbe,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 xml:space="preserve">Seasonal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1200m</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Status:   </w:t>
      </w:r>
      <w:r w:rsidRPr="00753796">
        <w:rPr>
          <w:rFonts w:ascii="Times New Roman" w:hAnsi="Times New Roman" w:cs="Times New Roman"/>
        </w:rPr>
        <w:t>Degraded</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Kakindu hill and the wetland is found in a broad valley.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swamp grasses, amatovu, reeds, ‘kasalamamba’, </w:t>
      </w:r>
      <w:r w:rsidRPr="00753796">
        <w:rPr>
          <w:rFonts w:ascii="Times New Roman" w:hAnsi="Times New Roman" w:cs="Times New Roman"/>
          <w:i/>
        </w:rPr>
        <w:t>Phoenix</w:t>
      </w:r>
      <w:r w:rsidRPr="00753796">
        <w:rPr>
          <w:rFonts w:ascii="Times New Roman" w:hAnsi="Times New Roman" w:cs="Times New Roman"/>
        </w:rPr>
        <w:t xml:space="preserve">, ‘katazamiti’, </w:t>
      </w:r>
      <w:r w:rsidRPr="00753796">
        <w:rPr>
          <w:rFonts w:ascii="Times New Roman" w:hAnsi="Times New Roman" w:cs="Times New Roman"/>
          <w:i/>
        </w:rPr>
        <w:t>Raphia</w:t>
      </w:r>
      <w:r w:rsidRPr="00753796">
        <w:rPr>
          <w:rFonts w:ascii="Times New Roman" w:hAnsi="Times New Roman" w:cs="Times New Roman"/>
        </w:rPr>
        <w:t xml:space="preserve">, ‘mululuza’, ‘mugavu’, nnongo, and mweganza trees in the swamp forest. Animals include: ‘engabi’, monkeys, empeewo, and wild pigs, Birds include: egrets, and herons. </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5132AA" w:rsidRPr="0076605F" w:rsidRDefault="005132AA" w:rsidP="0076605F">
      <w:pPr>
        <w:spacing w:line="360" w:lineRule="auto"/>
        <w:jc w:val="both"/>
        <w:rPr>
          <w:rFonts w:ascii="Times New Roman" w:hAnsi="Times New Roman" w:cs="Times New Roman"/>
          <w:b/>
        </w:rPr>
      </w:pPr>
      <w:r w:rsidRPr="0076605F">
        <w:rPr>
          <w:rFonts w:ascii="Times New Roman" w:hAnsi="Times New Roman" w:cs="Times New Roman"/>
          <w:b/>
        </w:rPr>
        <w:t xml:space="preserve">Site: </w:t>
      </w:r>
      <w:r w:rsidRPr="0076605F">
        <w:rPr>
          <w:rFonts w:ascii="Times New Roman" w:hAnsi="Times New Roman" w:cs="Times New Roman"/>
        </w:rPr>
        <w:t>Public/Private mailo</w:t>
      </w:r>
    </w:p>
    <w:p w:rsidR="005132AA" w:rsidRPr="0076605F" w:rsidRDefault="005132AA" w:rsidP="0076605F">
      <w:pPr>
        <w:spacing w:line="360" w:lineRule="auto"/>
        <w:jc w:val="both"/>
        <w:rPr>
          <w:rFonts w:ascii="Times New Roman" w:hAnsi="Times New Roman" w:cs="Times New Roman"/>
          <w:b/>
        </w:rPr>
      </w:pPr>
      <w:r w:rsidRPr="0076605F">
        <w:rPr>
          <w:rFonts w:ascii="Times New Roman" w:hAnsi="Times New Roman" w:cs="Times New Roman"/>
          <w:b/>
        </w:rPr>
        <w:lastRenderedPageBreak/>
        <w:t xml:space="preserve">Surrounding areas: </w:t>
      </w:r>
      <w:r w:rsidRPr="0076605F">
        <w:rPr>
          <w:rFonts w:ascii="Times New Roman" w:hAnsi="Times New Roman" w:cs="Times New Roman"/>
        </w:rPr>
        <w:t>Lease/Customary/Freehold</w:t>
      </w:r>
      <w:r w:rsidRPr="0076605F">
        <w:rPr>
          <w:rFonts w:ascii="Times New Roman" w:hAnsi="Times New Roman" w:cs="Times New Roman"/>
          <w:b/>
        </w:rPr>
        <w:t xml:space="preserve">.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5132AA" w:rsidRPr="0076605F" w:rsidRDefault="005132AA" w:rsidP="0076605F">
      <w:pPr>
        <w:spacing w:line="360" w:lineRule="auto"/>
        <w:jc w:val="both"/>
        <w:rPr>
          <w:rFonts w:ascii="Times New Roman" w:hAnsi="Times New Roman" w:cs="Times New Roman"/>
          <w:b/>
        </w:rPr>
      </w:pPr>
      <w:r w:rsidRPr="0076605F">
        <w:rPr>
          <w:rFonts w:ascii="Times New Roman" w:hAnsi="Times New Roman" w:cs="Times New Roman"/>
          <w:b/>
        </w:rPr>
        <w:t xml:space="preserve">Site: </w:t>
      </w:r>
      <w:r w:rsidRPr="0076605F">
        <w:rPr>
          <w:rFonts w:ascii="Times New Roman" w:hAnsi="Times New Roman" w:cs="Times New Roman"/>
        </w:rPr>
        <w:t>Sand excavation, Crafts, brick making, eucalyptus growing, grazing and settlement</w:t>
      </w:r>
    </w:p>
    <w:p w:rsidR="005132AA" w:rsidRPr="0076605F" w:rsidRDefault="005132AA" w:rsidP="0076605F">
      <w:pPr>
        <w:spacing w:line="360" w:lineRule="auto"/>
        <w:jc w:val="both"/>
        <w:rPr>
          <w:rFonts w:ascii="Times New Roman" w:hAnsi="Times New Roman" w:cs="Times New Roman"/>
          <w:b/>
        </w:rPr>
      </w:pPr>
      <w:r w:rsidRPr="0076605F">
        <w:rPr>
          <w:rFonts w:ascii="Times New Roman" w:hAnsi="Times New Roman" w:cs="Times New Roman"/>
          <w:b/>
        </w:rPr>
        <w:t xml:space="preserve">Surrounding areas: </w:t>
      </w:r>
      <w:r w:rsidRPr="0076605F">
        <w:rPr>
          <w:rFonts w:ascii="Times New Roman" w:hAnsi="Times New Roman" w:cs="Times New Roman"/>
        </w:rPr>
        <w:t>Cultivation, Trade and Commerce, and settlement.</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Local</w:t>
      </w:r>
      <w:r w:rsidRPr="00753796">
        <w:rPr>
          <w:rFonts w:ascii="Times New Roman" w:hAnsi="Times New Roman" w:cs="Times New Roman"/>
          <w:b/>
        </w:rPr>
        <w:t xml:space="preserve"> </w:t>
      </w:r>
      <w:r w:rsidRPr="00753796">
        <w:rPr>
          <w:rFonts w:ascii="Times New Roman" w:hAnsi="Times New Roman" w:cs="Times New Roman"/>
        </w:rPr>
        <w:t>Drum making site</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Kakindu Sub-County</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Provides grasses and water for animals and households respectively</w:t>
      </w:r>
      <w:r w:rsidR="0076605F">
        <w:rPr>
          <w:rFonts w:ascii="Times New Roman" w:hAnsi="Times New Roman" w:cs="Times New Roman"/>
          <w:b/>
        </w:rPr>
        <w:t xml:space="preserve">.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6. </w:t>
      </w:r>
      <w:r w:rsidRPr="0076605F">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Seesa</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0401032-0036470</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Located along Wabiyinja-Mwera road and spread in villages of Sesa, Katebere, Kitebere, Wattuba, Nawanjiri, and Mwera.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 xml:space="preserve">Seasonal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1184m</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Status:   </w:t>
      </w:r>
      <w:r w:rsidRPr="00753796">
        <w:rPr>
          <w:rFonts w:ascii="Times New Roman" w:hAnsi="Times New Roman" w:cs="Times New Roman"/>
        </w:rPr>
        <w:t>Partly degraded</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Mwera hill.</w:t>
      </w:r>
      <w:r w:rsidRPr="00753796">
        <w:rPr>
          <w:rFonts w:ascii="Times New Roman" w:hAnsi="Times New Roman" w:cs="Times New Roman"/>
          <w:b/>
        </w:rPr>
        <w:t xml:space="preserve">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Papyrus, grasses, ferns, amatovu, reeds, ‘kasalamamba’, </w:t>
      </w:r>
      <w:r w:rsidRPr="00753796">
        <w:rPr>
          <w:rFonts w:ascii="Times New Roman" w:hAnsi="Times New Roman" w:cs="Times New Roman"/>
          <w:i/>
        </w:rPr>
        <w:t>Phoenix</w:t>
      </w:r>
      <w:r w:rsidRPr="00753796">
        <w:rPr>
          <w:rFonts w:ascii="Times New Roman" w:hAnsi="Times New Roman" w:cs="Times New Roman"/>
        </w:rPr>
        <w:t xml:space="preserve">, ‘katazamiti’, </w:t>
      </w:r>
      <w:r w:rsidRPr="00753796">
        <w:rPr>
          <w:rFonts w:ascii="Times New Roman" w:hAnsi="Times New Roman" w:cs="Times New Roman"/>
          <w:i/>
        </w:rPr>
        <w:t>Raphia</w:t>
      </w:r>
      <w:r w:rsidRPr="00753796">
        <w:rPr>
          <w:rFonts w:ascii="Times New Roman" w:hAnsi="Times New Roman" w:cs="Times New Roman"/>
        </w:rPr>
        <w:t xml:space="preserve">, ‘mululuza’, ‘mugavu’, nnongo, and mweganza tree in the swamp forest. Animals include: ‘engabi’, monkeys, empeewo, and wild pigs, Birds include: njiibwa, and herons. </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5132AA" w:rsidRPr="0076605F" w:rsidRDefault="005132AA" w:rsidP="0076605F">
      <w:pPr>
        <w:spacing w:line="360" w:lineRule="auto"/>
        <w:jc w:val="both"/>
        <w:rPr>
          <w:rFonts w:ascii="Times New Roman" w:hAnsi="Times New Roman" w:cs="Times New Roman"/>
          <w:b/>
        </w:rPr>
      </w:pPr>
      <w:r w:rsidRPr="0076605F">
        <w:rPr>
          <w:rFonts w:ascii="Times New Roman" w:hAnsi="Times New Roman" w:cs="Times New Roman"/>
          <w:b/>
        </w:rPr>
        <w:t xml:space="preserve">Site: </w:t>
      </w:r>
      <w:r w:rsidRPr="0076605F">
        <w:rPr>
          <w:rFonts w:ascii="Times New Roman" w:hAnsi="Times New Roman" w:cs="Times New Roman"/>
        </w:rPr>
        <w:t>Public/Private Mailo</w:t>
      </w:r>
    </w:p>
    <w:p w:rsidR="005132AA" w:rsidRPr="0076605F" w:rsidRDefault="005132AA" w:rsidP="0076605F">
      <w:pPr>
        <w:spacing w:line="360" w:lineRule="auto"/>
        <w:jc w:val="both"/>
        <w:rPr>
          <w:rFonts w:ascii="Times New Roman" w:hAnsi="Times New Roman" w:cs="Times New Roman"/>
          <w:b/>
        </w:rPr>
      </w:pPr>
      <w:r w:rsidRPr="0076605F">
        <w:rPr>
          <w:rFonts w:ascii="Times New Roman" w:hAnsi="Times New Roman" w:cs="Times New Roman"/>
          <w:b/>
        </w:rPr>
        <w:t xml:space="preserve">Surrounding areas: </w:t>
      </w:r>
      <w:r w:rsidRPr="0076605F">
        <w:rPr>
          <w:rFonts w:ascii="Times New Roman" w:hAnsi="Times New Roman" w:cs="Times New Roman"/>
        </w:rPr>
        <w:t>Lease/Customary/Freehold</w:t>
      </w:r>
      <w:r w:rsidRPr="0076605F">
        <w:rPr>
          <w:rFonts w:ascii="Times New Roman" w:hAnsi="Times New Roman" w:cs="Times New Roman"/>
          <w:b/>
        </w:rPr>
        <w:t xml:space="preserve">.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Current land use</w:t>
      </w:r>
    </w:p>
    <w:p w:rsidR="005132AA" w:rsidRPr="0076605F" w:rsidRDefault="005132AA" w:rsidP="0076605F">
      <w:pPr>
        <w:spacing w:line="360" w:lineRule="auto"/>
        <w:jc w:val="both"/>
        <w:rPr>
          <w:rFonts w:ascii="Times New Roman" w:hAnsi="Times New Roman" w:cs="Times New Roman"/>
          <w:b/>
        </w:rPr>
      </w:pPr>
      <w:r w:rsidRPr="0076605F">
        <w:rPr>
          <w:rFonts w:ascii="Times New Roman" w:hAnsi="Times New Roman" w:cs="Times New Roman"/>
          <w:b/>
        </w:rPr>
        <w:t xml:space="preserve">Site: </w:t>
      </w:r>
      <w:r w:rsidRPr="0076605F">
        <w:rPr>
          <w:rFonts w:ascii="Times New Roman" w:hAnsi="Times New Roman" w:cs="Times New Roman"/>
        </w:rPr>
        <w:t>Sand excavation, brick making, eucalyptus growing, grazing and crop cultivation</w:t>
      </w:r>
    </w:p>
    <w:p w:rsidR="005132AA" w:rsidRPr="0076605F" w:rsidRDefault="005132AA" w:rsidP="0076605F">
      <w:pPr>
        <w:spacing w:line="360" w:lineRule="auto"/>
        <w:jc w:val="both"/>
        <w:rPr>
          <w:rFonts w:ascii="Times New Roman" w:hAnsi="Times New Roman" w:cs="Times New Roman"/>
          <w:b/>
        </w:rPr>
      </w:pPr>
      <w:r w:rsidRPr="0076605F">
        <w:rPr>
          <w:rFonts w:ascii="Times New Roman" w:hAnsi="Times New Roman" w:cs="Times New Roman"/>
          <w:b/>
        </w:rPr>
        <w:t xml:space="preserve">Surrounding areas: </w:t>
      </w:r>
      <w:r w:rsidRPr="0076605F">
        <w:rPr>
          <w:rFonts w:ascii="Times New Roman" w:hAnsi="Times New Roman" w:cs="Times New Roman"/>
        </w:rPr>
        <w:t>Cultivation and settlement.</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provision</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Kakindu Sub-County</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Provides grasses and water for animals and households respectively</w:t>
      </w:r>
      <w:r w:rsidR="0076605F">
        <w:rPr>
          <w:rFonts w:ascii="Times New Roman" w:hAnsi="Times New Roman" w:cs="Times New Roman"/>
          <w:b/>
        </w:rPr>
        <w:t xml:space="preserve">.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7. </w:t>
      </w:r>
      <w:r w:rsidRPr="0076605F">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Bumbu/Nakiba</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408000-0032000</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in NGugulo parish and crosses the villages of Gombe, Kikuuta, and Mayirye A and B before draining in River Mayanja Kato</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Permanent</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1179m</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occupies a flat river valley with River Nakiba before it flows to Mugoja and finally Mayanja Kato</w:t>
      </w:r>
      <w:r w:rsidRPr="00753796">
        <w:rPr>
          <w:rFonts w:ascii="Times New Roman" w:hAnsi="Times New Roman" w:cs="Times New Roman"/>
          <w:b/>
        </w:rPr>
        <w:t xml:space="preserve">.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natural swamp grasslands with bush lands, palms, reeds and sedges. Main species include: ferns, Algae, Ssebania, and </w:t>
      </w:r>
      <w:r w:rsidRPr="00753796">
        <w:rPr>
          <w:rFonts w:ascii="Times New Roman" w:hAnsi="Times New Roman" w:cs="Times New Roman"/>
          <w:i/>
        </w:rPr>
        <w:t xml:space="preserve">Cyperus </w:t>
      </w:r>
      <w:r w:rsidRPr="00753796">
        <w:rPr>
          <w:rFonts w:ascii="Times New Roman" w:hAnsi="Times New Roman" w:cs="Times New Roman"/>
        </w:rPr>
        <w:t xml:space="preserve">spp, makayi, and kakwanso. Animals include: wild pigs, monkeys, and snakes. Catfish is common and many bird species. </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5132AA" w:rsidRPr="0076605F" w:rsidRDefault="005132AA" w:rsidP="0076605F">
      <w:pPr>
        <w:spacing w:line="360" w:lineRule="auto"/>
        <w:jc w:val="both"/>
        <w:rPr>
          <w:rFonts w:ascii="Times New Roman" w:hAnsi="Times New Roman" w:cs="Times New Roman"/>
          <w:b/>
        </w:rPr>
      </w:pPr>
      <w:r w:rsidRPr="0076605F">
        <w:rPr>
          <w:rFonts w:ascii="Times New Roman" w:hAnsi="Times New Roman" w:cs="Times New Roman"/>
          <w:b/>
        </w:rPr>
        <w:t xml:space="preserve">Site: </w:t>
      </w:r>
      <w:r w:rsidRPr="0076605F">
        <w:rPr>
          <w:rFonts w:ascii="Times New Roman" w:hAnsi="Times New Roman" w:cs="Times New Roman"/>
        </w:rPr>
        <w:t xml:space="preserve">Private </w:t>
      </w:r>
      <w:proofErr w:type="gramStart"/>
      <w:r w:rsidRPr="0076605F">
        <w:rPr>
          <w:rFonts w:ascii="Times New Roman" w:hAnsi="Times New Roman" w:cs="Times New Roman"/>
        </w:rPr>
        <w:t>mailo</w:t>
      </w:r>
      <w:proofErr w:type="gramEnd"/>
    </w:p>
    <w:p w:rsidR="005132AA" w:rsidRPr="0076605F" w:rsidRDefault="005132AA" w:rsidP="0076605F">
      <w:pPr>
        <w:spacing w:line="360" w:lineRule="auto"/>
        <w:jc w:val="both"/>
        <w:rPr>
          <w:rFonts w:ascii="Times New Roman" w:hAnsi="Times New Roman" w:cs="Times New Roman"/>
          <w:b/>
        </w:rPr>
      </w:pPr>
      <w:r w:rsidRPr="0076605F">
        <w:rPr>
          <w:rFonts w:ascii="Times New Roman" w:hAnsi="Times New Roman" w:cs="Times New Roman"/>
          <w:b/>
        </w:rPr>
        <w:t xml:space="preserve">Surrounding areas: </w:t>
      </w:r>
      <w:r w:rsidRPr="0076605F">
        <w:rPr>
          <w:rFonts w:ascii="Times New Roman" w:hAnsi="Times New Roman" w:cs="Times New Roman"/>
        </w:rPr>
        <w:t>Private mailo/Freehold</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5132AA" w:rsidRPr="0076605F" w:rsidRDefault="005132AA" w:rsidP="0076605F">
      <w:pPr>
        <w:spacing w:line="360" w:lineRule="auto"/>
        <w:jc w:val="both"/>
        <w:rPr>
          <w:rFonts w:ascii="Times New Roman" w:hAnsi="Times New Roman" w:cs="Times New Roman"/>
          <w:b/>
        </w:rPr>
      </w:pPr>
      <w:r w:rsidRPr="0076605F">
        <w:rPr>
          <w:rFonts w:ascii="Times New Roman" w:hAnsi="Times New Roman" w:cs="Times New Roman"/>
          <w:b/>
        </w:rPr>
        <w:lastRenderedPageBreak/>
        <w:t>Site</w:t>
      </w:r>
      <w:r w:rsidRPr="0076605F">
        <w:rPr>
          <w:rFonts w:ascii="Times New Roman" w:hAnsi="Times New Roman" w:cs="Times New Roman"/>
        </w:rPr>
        <w:t>: Seasonal crop cultivation, and eucalyptus tree farming</w:t>
      </w:r>
      <w:r w:rsidRPr="0076605F">
        <w:rPr>
          <w:rFonts w:ascii="Times New Roman" w:hAnsi="Times New Roman" w:cs="Times New Roman"/>
          <w:b/>
        </w:rPr>
        <w:t xml:space="preserve">. </w:t>
      </w:r>
    </w:p>
    <w:p w:rsidR="005132AA" w:rsidRPr="0076605F" w:rsidRDefault="005132AA" w:rsidP="0076605F">
      <w:pPr>
        <w:spacing w:line="360" w:lineRule="auto"/>
        <w:jc w:val="both"/>
        <w:rPr>
          <w:rFonts w:ascii="Times New Roman" w:hAnsi="Times New Roman" w:cs="Times New Roman"/>
          <w:b/>
        </w:rPr>
      </w:pPr>
      <w:r w:rsidRPr="0076605F">
        <w:rPr>
          <w:rFonts w:ascii="Times New Roman" w:hAnsi="Times New Roman" w:cs="Times New Roman"/>
          <w:b/>
        </w:rPr>
        <w:t xml:space="preserve">Surrounding areas: </w:t>
      </w:r>
      <w:r w:rsidRPr="0076605F">
        <w:rPr>
          <w:rFonts w:ascii="Times New Roman" w:hAnsi="Times New Roman" w:cs="Times New Roman"/>
        </w:rPr>
        <w:t>Crop cultivation, grazing, and eucalyptus planning</w:t>
      </w:r>
      <w:r w:rsidRPr="0076605F">
        <w:rPr>
          <w:rFonts w:ascii="Times New Roman" w:hAnsi="Times New Roman" w:cs="Times New Roman"/>
          <w:b/>
        </w:rPr>
        <w:t xml:space="preserve">.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Grazing</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Kakindu Sub-County</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and grazing</w:t>
      </w:r>
      <w:r w:rsidR="0076605F">
        <w:rPr>
          <w:rFonts w:ascii="Times New Roman" w:hAnsi="Times New Roman" w:cs="Times New Roman"/>
          <w:b/>
        </w:rPr>
        <w:t xml:space="preserve"> </w:t>
      </w:r>
    </w:p>
    <w:p w:rsidR="005132AA" w:rsidRPr="0076605F" w:rsidRDefault="0076605F" w:rsidP="00753796">
      <w:pPr>
        <w:spacing w:line="360" w:lineRule="auto"/>
        <w:jc w:val="both"/>
        <w:rPr>
          <w:rFonts w:ascii="Times New Roman" w:hAnsi="Times New Roman" w:cs="Times New Roman"/>
          <w:b/>
          <w:u w:val="single"/>
        </w:rPr>
      </w:pPr>
      <w:r w:rsidRPr="0076605F">
        <w:rPr>
          <w:rFonts w:ascii="Times New Roman" w:hAnsi="Times New Roman" w:cs="Times New Roman"/>
          <w:b/>
          <w:u w:val="single"/>
        </w:rPr>
        <w:t>General description o</w:t>
      </w:r>
      <w:r>
        <w:rPr>
          <w:rFonts w:ascii="Times New Roman" w:hAnsi="Times New Roman" w:cs="Times New Roman"/>
          <w:b/>
          <w:u w:val="single"/>
        </w:rPr>
        <w:t>f existing Biodiversity in Kakindu Sub-C</w:t>
      </w:r>
      <w:r w:rsidRPr="0076605F">
        <w:rPr>
          <w:rFonts w:ascii="Times New Roman" w:hAnsi="Times New Roman" w:cs="Times New Roman"/>
          <w:b/>
          <w:u w:val="single"/>
        </w:rPr>
        <w:t>ounty wetlands.</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The main plant species observed in seasonal and permanent wetlands in the Lake Wamala system and Kakindu Sub-County can be categorized as:</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 xml:space="preserve">Species in permanent wetlands include papyrus, </w:t>
      </w:r>
      <w:r w:rsidRPr="00753796">
        <w:rPr>
          <w:rFonts w:ascii="Times New Roman" w:hAnsi="Times New Roman" w:cs="Times New Roman"/>
          <w:i/>
        </w:rPr>
        <w:t xml:space="preserve">Miscanthus, Azolla, Phoenix Raphia, Sesbania sesban, Vossia cuspidate, Cyperus articulata, Afromomum </w:t>
      </w:r>
      <w:r w:rsidRPr="00753796">
        <w:rPr>
          <w:rFonts w:ascii="Times New Roman" w:hAnsi="Times New Roman" w:cs="Times New Roman"/>
        </w:rPr>
        <w:t>spp</w:t>
      </w:r>
      <w:r w:rsidRPr="00753796">
        <w:rPr>
          <w:rFonts w:ascii="Times New Roman" w:hAnsi="Times New Roman" w:cs="Times New Roman"/>
          <w:i/>
        </w:rPr>
        <w:t xml:space="preserve">, Marantacloa, Cladium </w:t>
      </w:r>
      <w:r w:rsidRPr="00753796">
        <w:rPr>
          <w:rFonts w:ascii="Times New Roman" w:hAnsi="Times New Roman" w:cs="Times New Roman"/>
        </w:rPr>
        <w:t>spp</w:t>
      </w:r>
      <w:r w:rsidRPr="00753796">
        <w:rPr>
          <w:rFonts w:ascii="Times New Roman" w:hAnsi="Times New Roman" w:cs="Times New Roman"/>
          <w:i/>
        </w:rPr>
        <w:t>, Echinocloa, Mimosa pigra, Typha</w:t>
      </w:r>
      <w:r w:rsidRPr="00753796">
        <w:rPr>
          <w:rFonts w:ascii="Times New Roman" w:hAnsi="Times New Roman" w:cs="Times New Roman"/>
        </w:rPr>
        <w:t xml:space="preserve"> swamps, </w:t>
      </w:r>
      <w:r w:rsidRPr="00753796">
        <w:rPr>
          <w:rFonts w:ascii="Times New Roman" w:hAnsi="Times New Roman" w:cs="Times New Roman"/>
          <w:i/>
        </w:rPr>
        <w:t>Phragmites</w:t>
      </w:r>
      <w:r w:rsidRPr="00753796">
        <w:rPr>
          <w:rFonts w:ascii="Times New Roman" w:hAnsi="Times New Roman" w:cs="Times New Roman"/>
        </w:rPr>
        <w:t xml:space="preserve">, </w:t>
      </w:r>
      <w:r w:rsidRPr="00753796">
        <w:rPr>
          <w:rFonts w:ascii="Times New Roman" w:hAnsi="Times New Roman" w:cs="Times New Roman"/>
          <w:i/>
        </w:rPr>
        <w:t>Vossia</w:t>
      </w:r>
      <w:r w:rsidRPr="00753796">
        <w:rPr>
          <w:rFonts w:ascii="Times New Roman" w:hAnsi="Times New Roman" w:cs="Times New Roman"/>
        </w:rPr>
        <w:t xml:space="preserve">, with </w:t>
      </w:r>
      <w:r w:rsidRPr="00753796">
        <w:rPr>
          <w:rFonts w:ascii="Times New Roman" w:hAnsi="Times New Roman" w:cs="Times New Roman"/>
          <w:i/>
        </w:rPr>
        <w:t>Cyperus mundtii</w:t>
      </w:r>
      <w:r w:rsidRPr="00753796">
        <w:rPr>
          <w:rFonts w:ascii="Times New Roman" w:hAnsi="Times New Roman" w:cs="Times New Roman"/>
        </w:rPr>
        <w:t xml:space="preserve">, </w:t>
      </w:r>
      <w:r w:rsidRPr="00753796">
        <w:rPr>
          <w:rFonts w:ascii="Times New Roman" w:hAnsi="Times New Roman" w:cs="Times New Roman"/>
          <w:i/>
        </w:rPr>
        <w:t>Vossia</w:t>
      </w:r>
      <w:r w:rsidRPr="00753796">
        <w:rPr>
          <w:rFonts w:ascii="Times New Roman" w:hAnsi="Times New Roman" w:cs="Times New Roman"/>
        </w:rPr>
        <w:t xml:space="preserve"> rhizomes, and </w:t>
      </w:r>
      <w:r w:rsidRPr="00753796">
        <w:rPr>
          <w:rFonts w:ascii="Times New Roman" w:hAnsi="Times New Roman" w:cs="Times New Roman"/>
          <w:i/>
        </w:rPr>
        <w:t>Pistia</w:t>
      </w:r>
      <w:r w:rsidRPr="00753796">
        <w:rPr>
          <w:rFonts w:ascii="Times New Roman" w:hAnsi="Times New Roman" w:cs="Times New Roman"/>
        </w:rPr>
        <w:t xml:space="preserve">, among other floating plants. Water hyacinth, </w:t>
      </w:r>
      <w:r w:rsidRPr="00753796">
        <w:rPr>
          <w:rFonts w:ascii="Times New Roman" w:hAnsi="Times New Roman" w:cs="Times New Roman"/>
          <w:i/>
        </w:rPr>
        <w:t>Eichornia crassipes</w:t>
      </w:r>
      <w:r w:rsidRPr="00753796">
        <w:rPr>
          <w:rFonts w:ascii="Times New Roman" w:hAnsi="Times New Roman" w:cs="Times New Roman"/>
        </w:rPr>
        <w:t>, is one of the common invasive plants to Lake Wamala system.</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 xml:space="preserve">Most wetlands have swamp grasses especially in seasonal wetlands. Some wetlands such as Vvumbe and Ssekavulu have swamp forests.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 xml:space="preserve">The most common wetland animals (mammals, birds, fish, reptiles, and amphibians) include: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 xml:space="preserve">Mammals include hippopotamus, monkeys, sitatunga, antelopes (‘engabi, and obuweewo’), warthogs, leopards, wild pigs, edible rats-‘omusu’, otters, and marsh shrew among others.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Birds include: hammerkop, crowned crane, glossy ibis, open bill stork, yellow-billed stork, grebes, yellow-billed egrets, goliath herons, doves, weaver birds, grey herons, African marsh carrier, and black cranes, among others.</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 xml:space="preserve">Reptiles include: snakes such as cobra, vipers, pythons, green snakes, monitor lizards-‘enswaswa’, and Amphibians include: frogs and toads. </w:t>
      </w:r>
    </w:p>
    <w:p w:rsidR="005132AA" w:rsidRPr="00FF4A2C" w:rsidRDefault="00FF4A2C" w:rsidP="00753796">
      <w:pPr>
        <w:spacing w:line="360" w:lineRule="auto"/>
        <w:jc w:val="both"/>
        <w:rPr>
          <w:rFonts w:ascii="Times New Roman" w:hAnsi="Times New Roman" w:cs="Times New Roman"/>
          <w:b/>
          <w:u w:val="single"/>
        </w:rPr>
      </w:pPr>
      <w:r w:rsidRPr="00FF4A2C">
        <w:rPr>
          <w:rFonts w:ascii="Times New Roman" w:hAnsi="Times New Roman" w:cs="Times New Roman"/>
          <w:b/>
          <w:u w:val="single"/>
        </w:rPr>
        <w:t>Main</w:t>
      </w:r>
      <w:r>
        <w:rPr>
          <w:rFonts w:ascii="Times New Roman" w:hAnsi="Times New Roman" w:cs="Times New Roman"/>
          <w:b/>
          <w:u w:val="single"/>
        </w:rPr>
        <w:t xml:space="preserve"> values of B</w:t>
      </w:r>
      <w:r w:rsidRPr="00FF4A2C">
        <w:rPr>
          <w:rFonts w:ascii="Times New Roman" w:hAnsi="Times New Roman" w:cs="Times New Roman"/>
          <w:b/>
          <w:u w:val="single"/>
        </w:rPr>
        <w:t>iodiversity in the system</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 xml:space="preserve">The existing biodiversity is highly valuable to the surrounding communities. Most fauna has provided fertile hunting grounds for local people. Some of the fauna have immense socio-cultural values among the Ganda people who predominate sedentary areas around the wetlands in the area.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lastRenderedPageBreak/>
        <w:t>Exiting fishes such as emale (Catfish), ngege (Tilapia), and mamba (</w:t>
      </w:r>
      <w:r w:rsidRPr="00753796">
        <w:rPr>
          <w:rFonts w:ascii="Times New Roman" w:hAnsi="Times New Roman" w:cs="Times New Roman"/>
          <w:i/>
        </w:rPr>
        <w:t>Protepterus</w:t>
      </w:r>
      <w:r w:rsidRPr="00753796">
        <w:rPr>
          <w:rFonts w:ascii="Times New Roman" w:hAnsi="Times New Roman" w:cs="Times New Roman"/>
        </w:rPr>
        <w:t xml:space="preserve">) are a source of food for people through fishing and a livelihood through sale of fish.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 xml:space="preserve">Flora such as bombo and mululuza are used as medicinal herbs by local people to treat sicknesses such as cough, colds, and fever.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 xml:space="preserve">Papyrus and other swamp reeds including ‘enjuru’ have been used to make local crafts such as baskets, mats, and ‘ebibbo.’ Some grasses have been used for constructing and thatching house roofs.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 xml:space="preserve">Swamp plants and trees including ‘amatovu’ provide a cheap source of firewood for rural communities used for cooking.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Swamp clays have been used to make bricks and some wetlands with sand have provided sand for house construction.</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 xml:space="preserve">Some wetlands have traditional and cultural values as they are believed to house spirits that are the epitome of the Buganda cultural system; especially that Lake Wamala’s origin is related to a historical Buganda legend. </w:t>
      </w:r>
    </w:p>
    <w:p w:rsidR="005132AA" w:rsidRPr="00FF4A2C" w:rsidRDefault="00FF4A2C" w:rsidP="00753796">
      <w:pPr>
        <w:spacing w:line="360" w:lineRule="auto"/>
        <w:jc w:val="both"/>
        <w:rPr>
          <w:rFonts w:ascii="Times New Roman" w:hAnsi="Times New Roman" w:cs="Times New Roman"/>
          <w:u w:val="single"/>
        </w:rPr>
      </w:pPr>
      <w:r w:rsidRPr="00FF4A2C">
        <w:rPr>
          <w:rFonts w:ascii="Times New Roman" w:hAnsi="Times New Roman" w:cs="Times New Roman"/>
          <w:b/>
          <w:u w:val="single"/>
        </w:rPr>
        <w:t>Land</w:t>
      </w:r>
      <w:r>
        <w:rPr>
          <w:rFonts w:ascii="Times New Roman" w:hAnsi="Times New Roman" w:cs="Times New Roman"/>
          <w:b/>
          <w:u w:val="single"/>
        </w:rPr>
        <w:t xml:space="preserve"> T</w:t>
      </w:r>
      <w:r w:rsidRPr="00FF4A2C">
        <w:rPr>
          <w:rFonts w:ascii="Times New Roman" w:hAnsi="Times New Roman" w:cs="Times New Roman"/>
          <w:b/>
          <w:u w:val="single"/>
        </w:rPr>
        <w:t>enure</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a. Site</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Most wetlands around the Lake have a mixture of Customary/Gazetted/Public/Lease/Private Mailo land ownership tenure</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b. Surrounding Areas</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 xml:space="preserve">Most of the surrounding areas have Private Mailo/Freehold/and Kabaka’s land tenure of ownership. </w:t>
      </w:r>
    </w:p>
    <w:p w:rsidR="005132AA" w:rsidRPr="00FF4A2C" w:rsidRDefault="005132AA" w:rsidP="00753796">
      <w:pPr>
        <w:spacing w:line="360" w:lineRule="auto"/>
        <w:jc w:val="both"/>
        <w:rPr>
          <w:rFonts w:ascii="Times New Roman" w:hAnsi="Times New Roman" w:cs="Times New Roman"/>
          <w:b/>
          <w:u w:val="single"/>
        </w:rPr>
      </w:pPr>
      <w:r w:rsidRPr="00FF4A2C">
        <w:rPr>
          <w:rFonts w:ascii="Times New Roman" w:hAnsi="Times New Roman" w:cs="Times New Roman"/>
          <w:b/>
          <w:u w:val="single"/>
        </w:rPr>
        <w:t>C</w:t>
      </w:r>
      <w:r w:rsidR="00FF4A2C">
        <w:rPr>
          <w:rFonts w:ascii="Times New Roman" w:hAnsi="Times New Roman" w:cs="Times New Roman"/>
          <w:b/>
          <w:u w:val="single"/>
        </w:rPr>
        <w:t>urrent Land U</w:t>
      </w:r>
      <w:r w:rsidR="00FF4A2C" w:rsidRPr="00FF4A2C">
        <w:rPr>
          <w:rFonts w:ascii="Times New Roman" w:hAnsi="Times New Roman" w:cs="Times New Roman"/>
          <w:b/>
          <w:u w:val="single"/>
        </w:rPr>
        <w:t>ses</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a. Land uses within the wetland</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Most of the land-use activities being carried out in the wetlands are destructive including: Eucalyptus tree planting, growing of seasonal crops such as cabbages, rice, tomatoes, sweet potatoes, and cassava, among others, firewood collection, brick making, borehole and water drilling/collection, livestock grazing. Some wetlands have commercial growing of crops</w:t>
      </w:r>
      <w:r w:rsidR="00FF4A2C">
        <w:rPr>
          <w:rFonts w:ascii="Times New Roman" w:hAnsi="Times New Roman" w:cs="Times New Roman"/>
        </w:rPr>
        <w:t xml:space="preserve"> such as in Ssekavulu wetland. </w:t>
      </w:r>
    </w:p>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b. Land uses in the surrounding areas/catchment areas</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 xml:space="preserve">Most activities in surrounding areas are permanent including: growing of annual crops such as banana and coffee, trading, forestry, and livestock farming among others. </w:t>
      </w:r>
    </w:p>
    <w:p w:rsidR="005132AA" w:rsidRPr="00753796" w:rsidRDefault="005132AA" w:rsidP="00753796">
      <w:pPr>
        <w:spacing w:line="360" w:lineRule="auto"/>
        <w:jc w:val="both"/>
        <w:rPr>
          <w:rFonts w:ascii="Times New Roman" w:hAnsi="Times New Roman" w:cs="Times New Roman"/>
          <w:b/>
        </w:rPr>
      </w:pPr>
    </w:p>
    <w:p w:rsidR="00FF4A2C" w:rsidRDefault="00FF4A2C" w:rsidP="00FF4A2C">
      <w:pPr>
        <w:pStyle w:val="Caption"/>
        <w:keepNext/>
        <w:jc w:val="center"/>
      </w:pPr>
      <w:r w:rsidRPr="00FF4A2C">
        <w:rPr>
          <w:rFonts w:ascii="Times New Roman" w:hAnsi="Times New Roman" w:cs="Times New Roman"/>
          <w:b/>
          <w:color w:val="auto"/>
          <w:sz w:val="22"/>
          <w:szCs w:val="22"/>
        </w:rPr>
        <w:t xml:space="preserve">Table </w:t>
      </w:r>
      <w:r w:rsidRPr="00FF4A2C">
        <w:rPr>
          <w:rFonts w:ascii="Times New Roman" w:hAnsi="Times New Roman" w:cs="Times New Roman"/>
          <w:b/>
          <w:color w:val="auto"/>
          <w:sz w:val="22"/>
          <w:szCs w:val="22"/>
        </w:rPr>
        <w:fldChar w:fldCharType="begin"/>
      </w:r>
      <w:r w:rsidRPr="00FF4A2C">
        <w:rPr>
          <w:rFonts w:ascii="Times New Roman" w:hAnsi="Times New Roman" w:cs="Times New Roman"/>
          <w:b/>
          <w:color w:val="auto"/>
          <w:sz w:val="22"/>
          <w:szCs w:val="22"/>
        </w:rPr>
        <w:instrText xml:space="preserve"> SEQ Table \* ARABIC </w:instrText>
      </w:r>
      <w:r w:rsidRPr="00FF4A2C">
        <w:rPr>
          <w:rFonts w:ascii="Times New Roman" w:hAnsi="Times New Roman" w:cs="Times New Roman"/>
          <w:b/>
          <w:color w:val="auto"/>
          <w:sz w:val="22"/>
          <w:szCs w:val="22"/>
        </w:rPr>
        <w:fldChar w:fldCharType="separate"/>
      </w:r>
      <w:r w:rsidR="00984183">
        <w:rPr>
          <w:rFonts w:ascii="Times New Roman" w:hAnsi="Times New Roman" w:cs="Times New Roman"/>
          <w:b/>
          <w:noProof/>
          <w:color w:val="auto"/>
          <w:sz w:val="22"/>
          <w:szCs w:val="22"/>
        </w:rPr>
        <w:t>4</w:t>
      </w:r>
      <w:r w:rsidRPr="00FF4A2C">
        <w:rPr>
          <w:rFonts w:ascii="Times New Roman" w:hAnsi="Times New Roman" w:cs="Times New Roman"/>
          <w:b/>
          <w:color w:val="auto"/>
          <w:sz w:val="22"/>
          <w:szCs w:val="22"/>
        </w:rPr>
        <w:fldChar w:fldCharType="end"/>
      </w:r>
      <w:r w:rsidRPr="00FF4A2C">
        <w:rPr>
          <w:rFonts w:ascii="Times New Roman" w:hAnsi="Times New Roman" w:cs="Times New Roman"/>
          <w:b/>
          <w:color w:val="auto"/>
          <w:sz w:val="22"/>
          <w:szCs w:val="22"/>
        </w:rPr>
        <w:t>:</w:t>
      </w:r>
      <w:r w:rsidRPr="00FF4A2C">
        <w:rPr>
          <w:color w:val="auto"/>
        </w:rPr>
        <w:t xml:space="preserve"> </w:t>
      </w:r>
      <w:r w:rsidRPr="00775A6B">
        <w:rPr>
          <w:rFonts w:ascii="Times New Roman" w:hAnsi="Times New Roman" w:cs="Times New Roman"/>
          <w:b/>
          <w:color w:val="auto"/>
          <w:sz w:val="22"/>
          <w:szCs w:val="22"/>
          <w:u w:val="single"/>
        </w:rPr>
        <w:t>Threat/Hazard Assessment and Possible interventions for wetland management</w:t>
      </w:r>
      <w:r w:rsidR="008422A9">
        <w:rPr>
          <w:rFonts w:ascii="Times New Roman" w:hAnsi="Times New Roman" w:cs="Times New Roman"/>
          <w:b/>
          <w:color w:val="auto"/>
          <w:sz w:val="22"/>
          <w:szCs w:val="22"/>
          <w:u w:val="single"/>
        </w:rPr>
        <w:t xml:space="preserve"> in Kakindu</w:t>
      </w:r>
      <w:r w:rsidRPr="00775A6B">
        <w:rPr>
          <w:rFonts w:ascii="Times New Roman" w:hAnsi="Times New Roman" w:cs="Times New Roman"/>
          <w:b/>
          <w:color w:val="auto"/>
          <w:sz w:val="22"/>
          <w:szCs w:val="22"/>
          <w:u w:val="single"/>
        </w:rPr>
        <w:t xml:space="preserve"> Sub-County</w:t>
      </w:r>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2309"/>
        <w:gridCol w:w="2306"/>
        <w:gridCol w:w="1842"/>
        <w:gridCol w:w="2903"/>
      </w:tblGrid>
      <w:tr w:rsidR="005132AA" w:rsidRPr="00753796" w:rsidTr="00FF4A2C">
        <w:tc>
          <w:tcPr>
            <w:tcW w:w="2309" w:type="dxa"/>
            <w:tcBorders>
              <w:top w:val="double" w:sz="4" w:space="0" w:color="auto"/>
              <w:bottom w:val="double" w:sz="4" w:space="0" w:color="auto"/>
            </w:tcBorders>
          </w:tcPr>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Threat</w:t>
            </w:r>
          </w:p>
        </w:tc>
        <w:tc>
          <w:tcPr>
            <w:tcW w:w="2306" w:type="dxa"/>
            <w:tcBorders>
              <w:top w:val="double" w:sz="4" w:space="0" w:color="auto"/>
              <w:bottom w:val="double" w:sz="4" w:space="0" w:color="auto"/>
            </w:tcBorders>
          </w:tcPr>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Possible cause</w:t>
            </w:r>
          </w:p>
        </w:tc>
        <w:tc>
          <w:tcPr>
            <w:tcW w:w="1842" w:type="dxa"/>
            <w:tcBorders>
              <w:top w:val="double" w:sz="4" w:space="0" w:color="auto"/>
              <w:bottom w:val="double" w:sz="4" w:space="0" w:color="auto"/>
            </w:tcBorders>
          </w:tcPr>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Severity/Scope</w:t>
            </w:r>
          </w:p>
        </w:tc>
        <w:tc>
          <w:tcPr>
            <w:tcW w:w="2903" w:type="dxa"/>
            <w:tcBorders>
              <w:top w:val="double" w:sz="4" w:space="0" w:color="auto"/>
              <w:bottom w:val="double" w:sz="4" w:space="0" w:color="auto"/>
            </w:tcBorders>
          </w:tcPr>
          <w:p w:rsidR="005132AA" w:rsidRPr="00753796" w:rsidRDefault="005132AA" w:rsidP="00753796">
            <w:pPr>
              <w:spacing w:line="360" w:lineRule="auto"/>
              <w:jc w:val="both"/>
              <w:rPr>
                <w:rFonts w:ascii="Times New Roman" w:hAnsi="Times New Roman" w:cs="Times New Roman"/>
                <w:b/>
              </w:rPr>
            </w:pPr>
            <w:r w:rsidRPr="00753796">
              <w:rPr>
                <w:rFonts w:ascii="Times New Roman" w:hAnsi="Times New Roman" w:cs="Times New Roman"/>
                <w:b/>
              </w:rPr>
              <w:t>Possible intervention</w:t>
            </w:r>
          </w:p>
        </w:tc>
      </w:tr>
      <w:tr w:rsidR="005132AA" w:rsidRPr="00753796" w:rsidTr="00FF4A2C">
        <w:tc>
          <w:tcPr>
            <w:tcW w:w="2309" w:type="dxa"/>
            <w:tcBorders>
              <w:top w:val="double" w:sz="4" w:space="0" w:color="auto"/>
            </w:tcBorders>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Water pollution</w:t>
            </w:r>
          </w:p>
        </w:tc>
        <w:tc>
          <w:tcPr>
            <w:tcW w:w="2306" w:type="dxa"/>
            <w:tcBorders>
              <w:top w:val="double" w:sz="4" w:space="0" w:color="auto"/>
            </w:tcBorders>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-Use of agricultural chemicals</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-Illicit dumping of waste</w:t>
            </w:r>
          </w:p>
        </w:tc>
        <w:tc>
          <w:tcPr>
            <w:tcW w:w="1842" w:type="dxa"/>
            <w:tcBorders>
              <w:top w:val="double" w:sz="4" w:space="0" w:color="auto"/>
            </w:tcBorders>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903" w:type="dxa"/>
            <w:tcBorders>
              <w:top w:val="double" w:sz="4" w:space="0" w:color="auto"/>
            </w:tcBorders>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 xml:space="preserve">-Training in proper fishing methods and sustainable utilization of resources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 xml:space="preserve">-Sensitization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development to create alternative income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-Bye-laws</w:t>
            </w:r>
          </w:p>
        </w:tc>
      </w:tr>
      <w:tr w:rsidR="005132AA" w:rsidRPr="00753796" w:rsidTr="00FF4A2C">
        <w:tc>
          <w:tcPr>
            <w:tcW w:w="2309" w:type="dxa"/>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Uncontrolled Agricultural encroachment</w:t>
            </w:r>
          </w:p>
        </w:tc>
        <w:tc>
          <w:tcPr>
            <w:tcW w:w="2306" w:type="dxa"/>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-Scarcity of land</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-Lack of local management laws</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 xml:space="preserve">-Poverty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-Increasing population</w:t>
            </w:r>
          </w:p>
        </w:tc>
        <w:tc>
          <w:tcPr>
            <w:tcW w:w="1842" w:type="dxa"/>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Extremely High</w:t>
            </w:r>
          </w:p>
        </w:tc>
        <w:tc>
          <w:tcPr>
            <w:tcW w:w="2903" w:type="dxa"/>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-Environment education</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-Provision of alternative sources of income</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-Promotion of ecotourism</w:t>
            </w:r>
          </w:p>
        </w:tc>
      </w:tr>
      <w:tr w:rsidR="005132AA" w:rsidRPr="00753796" w:rsidTr="00FF4A2C">
        <w:tc>
          <w:tcPr>
            <w:tcW w:w="2309" w:type="dxa"/>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 xml:space="preserve">De-vegetation and deforestation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And Eucalyptus farming in wetlands</w:t>
            </w:r>
          </w:p>
        </w:tc>
        <w:tc>
          <w:tcPr>
            <w:tcW w:w="2306" w:type="dxa"/>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 xml:space="preserve">-Seasonal fishing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-Eucalyptus growing</w:t>
            </w:r>
          </w:p>
        </w:tc>
        <w:tc>
          <w:tcPr>
            <w:tcW w:w="1842" w:type="dxa"/>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Extremely high</w:t>
            </w:r>
          </w:p>
        </w:tc>
        <w:tc>
          <w:tcPr>
            <w:tcW w:w="2903" w:type="dxa"/>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Tree Planting and reforestation</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-Planting trees along wetland boundaries</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-Restoration through local engagement</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w:t>
            </w:r>
          </w:p>
        </w:tc>
      </w:tr>
      <w:tr w:rsidR="005132AA" w:rsidRPr="00753796" w:rsidTr="00FF4A2C">
        <w:tc>
          <w:tcPr>
            <w:tcW w:w="2309" w:type="dxa"/>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 xml:space="preserve">Bush burning </w:t>
            </w:r>
          </w:p>
        </w:tc>
        <w:tc>
          <w:tcPr>
            <w:tcW w:w="2306" w:type="dxa"/>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-Grazing</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-Farming</w:t>
            </w:r>
          </w:p>
        </w:tc>
        <w:tc>
          <w:tcPr>
            <w:tcW w:w="1842" w:type="dxa"/>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Moderate/medium</w:t>
            </w:r>
          </w:p>
        </w:tc>
        <w:tc>
          <w:tcPr>
            <w:tcW w:w="2903" w:type="dxa"/>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-Setting up local management teams.</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-Seasonal restoration</w:t>
            </w:r>
          </w:p>
        </w:tc>
      </w:tr>
      <w:tr w:rsidR="005132AA" w:rsidRPr="00753796" w:rsidTr="00FF4A2C">
        <w:tc>
          <w:tcPr>
            <w:tcW w:w="2309" w:type="dxa"/>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Increased settlement in wetlands</w:t>
            </w:r>
          </w:p>
        </w:tc>
        <w:tc>
          <w:tcPr>
            <w:tcW w:w="2306" w:type="dxa"/>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-High land prices</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-Poverty</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-Dubious landlords</w:t>
            </w:r>
          </w:p>
        </w:tc>
        <w:tc>
          <w:tcPr>
            <w:tcW w:w="1842" w:type="dxa"/>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Moderate but increasing</w:t>
            </w:r>
          </w:p>
        </w:tc>
        <w:tc>
          <w:tcPr>
            <w:tcW w:w="2903" w:type="dxa"/>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-Bye-Laws</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tc>
      </w:tr>
      <w:tr w:rsidR="005132AA" w:rsidRPr="00753796" w:rsidTr="00FF4A2C">
        <w:tc>
          <w:tcPr>
            <w:tcW w:w="2309" w:type="dxa"/>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Increased clean water scarcity</w:t>
            </w:r>
          </w:p>
        </w:tc>
        <w:tc>
          <w:tcPr>
            <w:tcW w:w="2306" w:type="dxa"/>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Channeling</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Clearing of vegetation</w:t>
            </w:r>
          </w:p>
        </w:tc>
        <w:tc>
          <w:tcPr>
            <w:tcW w:w="1842" w:type="dxa"/>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Extremely High</w:t>
            </w:r>
          </w:p>
        </w:tc>
        <w:tc>
          <w:tcPr>
            <w:tcW w:w="2903" w:type="dxa"/>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-Replanting and restoration</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-Controlling tress-passing</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tc>
      </w:tr>
      <w:tr w:rsidR="005132AA" w:rsidRPr="00753796" w:rsidTr="00FF4A2C">
        <w:tc>
          <w:tcPr>
            <w:tcW w:w="2309" w:type="dxa"/>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lastRenderedPageBreak/>
              <w:t>Changing wetland topography</w:t>
            </w:r>
          </w:p>
        </w:tc>
        <w:tc>
          <w:tcPr>
            <w:tcW w:w="2306" w:type="dxa"/>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 xml:space="preserve">Sand excavation, brick making, agriculture and channeling </w:t>
            </w:r>
          </w:p>
        </w:tc>
        <w:tc>
          <w:tcPr>
            <w:tcW w:w="1842" w:type="dxa"/>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903" w:type="dxa"/>
          </w:tcPr>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-Restricted activities and controlling of trespassing</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 xml:space="preserve">-Bye-laws with Bibanja and private landlords. </w:t>
            </w:r>
          </w:p>
          <w:p w:rsidR="005132AA" w:rsidRPr="00753796" w:rsidRDefault="005132AA" w:rsidP="00753796">
            <w:pPr>
              <w:spacing w:line="360" w:lineRule="auto"/>
              <w:jc w:val="both"/>
              <w:rPr>
                <w:rFonts w:ascii="Times New Roman" w:hAnsi="Times New Roman" w:cs="Times New Roman"/>
              </w:rPr>
            </w:pPr>
            <w:r w:rsidRPr="00753796">
              <w:rPr>
                <w:rFonts w:ascii="Times New Roman" w:hAnsi="Times New Roman" w:cs="Times New Roman"/>
              </w:rPr>
              <w:t>-Local wetland management agreements</w:t>
            </w:r>
          </w:p>
        </w:tc>
      </w:tr>
    </w:tbl>
    <w:p w:rsidR="00FD6654" w:rsidRPr="00753796" w:rsidRDefault="00FD6654" w:rsidP="00753796">
      <w:pPr>
        <w:spacing w:line="360" w:lineRule="auto"/>
        <w:jc w:val="both"/>
        <w:rPr>
          <w:rFonts w:ascii="Times New Roman" w:hAnsi="Times New Roman" w:cs="Times New Roman"/>
          <w:b/>
        </w:rPr>
      </w:pPr>
    </w:p>
    <w:p w:rsidR="006D12C9" w:rsidRPr="00753796" w:rsidRDefault="006D12C9" w:rsidP="00753796">
      <w:pPr>
        <w:spacing w:line="360" w:lineRule="auto"/>
        <w:jc w:val="both"/>
        <w:rPr>
          <w:rFonts w:ascii="Times New Roman" w:hAnsi="Times New Roman" w:cs="Times New Roman"/>
          <w:b/>
          <w:u w:val="single"/>
        </w:rPr>
      </w:pPr>
      <w:r w:rsidRPr="00753796">
        <w:rPr>
          <w:rFonts w:ascii="Times New Roman" w:hAnsi="Times New Roman" w:cs="Times New Roman"/>
          <w:b/>
          <w:u w:val="single"/>
        </w:rPr>
        <w:t>5. Site description of Maanyi Sub-County</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 xml:space="preserve">Maanyi sub-county is one of the 17 sub-counties/divisions/Town Councils making up Mityana District. Maanyi sub-county is bordered by Lake Wamala to the North, Central Division to the North East, Butayunja sub-county to the East, Gomba District to the South and Bbanda Town Council to the West. </w:t>
      </w:r>
    </w:p>
    <w:p w:rsidR="006D12C9" w:rsidRPr="00753796" w:rsidRDefault="006D12C9" w:rsidP="00753796">
      <w:pPr>
        <w:spacing w:line="360" w:lineRule="auto"/>
        <w:jc w:val="both"/>
        <w:rPr>
          <w:rFonts w:ascii="Times New Roman" w:hAnsi="Times New Roman" w:cs="Times New Roman"/>
          <w:b/>
          <w:u w:val="single"/>
        </w:rPr>
      </w:pPr>
      <w:r w:rsidRPr="00753796">
        <w:rPr>
          <w:rFonts w:ascii="Times New Roman" w:hAnsi="Times New Roman" w:cs="Times New Roman"/>
          <w:b/>
          <w:u w:val="single"/>
        </w:rPr>
        <w:t>Main Wetlands in Maanyi Sub-County and their location</w:t>
      </w:r>
    </w:p>
    <w:p w:rsidR="006D12C9" w:rsidRPr="00753796" w:rsidRDefault="006D12C9" w:rsidP="00753796">
      <w:pPr>
        <w:pStyle w:val="ListParagraph"/>
        <w:numPr>
          <w:ilvl w:val="0"/>
          <w:numId w:val="12"/>
        </w:numPr>
        <w:spacing w:line="360" w:lineRule="auto"/>
        <w:jc w:val="both"/>
        <w:rPr>
          <w:rFonts w:ascii="Times New Roman" w:hAnsi="Times New Roman" w:cs="Times New Roman"/>
        </w:rPr>
      </w:pPr>
      <w:r w:rsidRPr="008422A9">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Kalanzi</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395000-003400</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Found in the villages of Kalyankoko and Kimuli</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 xml:space="preserve">Seasonal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1179m</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Status:   </w:t>
      </w:r>
      <w:r w:rsidRPr="00753796">
        <w:rPr>
          <w:rFonts w:ascii="Times New Roman" w:hAnsi="Times New Roman" w:cs="Times New Roman"/>
        </w:rPr>
        <w:t>Partly Degraded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Exists in a flat valley through which River Kalanzi flows before draining into Nyanzi and later into Lake Wamala.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i/>
        </w:rPr>
        <w:t>Clandium</w:t>
      </w:r>
      <w:r w:rsidRPr="00753796">
        <w:rPr>
          <w:rFonts w:ascii="Times New Roman" w:hAnsi="Times New Roman" w:cs="Times New Roman"/>
        </w:rPr>
        <w:t xml:space="preserve">, Papyrus, </w:t>
      </w:r>
      <w:r w:rsidRPr="00753796">
        <w:rPr>
          <w:rFonts w:ascii="Times New Roman" w:hAnsi="Times New Roman" w:cs="Times New Roman"/>
          <w:i/>
        </w:rPr>
        <w:t xml:space="preserve">Afromomum, Cyperus articulata, Raphia, Phoenix, </w:t>
      </w:r>
      <w:r w:rsidRPr="00753796">
        <w:rPr>
          <w:rFonts w:ascii="Times New Roman" w:hAnsi="Times New Roman" w:cs="Times New Roman"/>
        </w:rPr>
        <w:t xml:space="preserve">Spear grass, ‘busaana’, ‘nkinga’, ‘mugavu’ and ‘musasa.’ Seasonal fishes include: ‘nsonzi.’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D12C9" w:rsidRPr="008422A9" w:rsidRDefault="006D12C9" w:rsidP="008422A9">
      <w:pPr>
        <w:spacing w:line="360" w:lineRule="auto"/>
        <w:jc w:val="both"/>
        <w:rPr>
          <w:rFonts w:ascii="Times New Roman" w:hAnsi="Times New Roman" w:cs="Times New Roman"/>
          <w:b/>
        </w:rPr>
      </w:pPr>
      <w:r w:rsidRPr="008422A9">
        <w:rPr>
          <w:rFonts w:ascii="Times New Roman" w:hAnsi="Times New Roman" w:cs="Times New Roman"/>
          <w:b/>
        </w:rPr>
        <w:t xml:space="preserve">Site: </w:t>
      </w:r>
      <w:r w:rsidRPr="008422A9">
        <w:rPr>
          <w:rFonts w:ascii="Times New Roman" w:hAnsi="Times New Roman" w:cs="Times New Roman"/>
        </w:rPr>
        <w:t>Lease/ Private Mailo</w:t>
      </w:r>
    </w:p>
    <w:p w:rsidR="006D12C9" w:rsidRPr="008422A9" w:rsidRDefault="006D12C9" w:rsidP="008422A9">
      <w:pPr>
        <w:spacing w:line="360" w:lineRule="auto"/>
        <w:jc w:val="both"/>
        <w:rPr>
          <w:rFonts w:ascii="Times New Roman" w:hAnsi="Times New Roman" w:cs="Times New Roman"/>
          <w:b/>
        </w:rPr>
      </w:pPr>
      <w:r w:rsidRPr="008422A9">
        <w:rPr>
          <w:rFonts w:ascii="Times New Roman" w:hAnsi="Times New Roman" w:cs="Times New Roman"/>
          <w:b/>
        </w:rPr>
        <w:t xml:space="preserve">Surrounding areas: </w:t>
      </w:r>
      <w:r w:rsidRPr="008422A9">
        <w:rPr>
          <w:rFonts w:ascii="Times New Roman" w:hAnsi="Times New Roman" w:cs="Times New Roman"/>
        </w:rPr>
        <w:t>Freehold and Private Mailo</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Current land use</w:t>
      </w:r>
    </w:p>
    <w:p w:rsidR="006D12C9" w:rsidRPr="008422A9" w:rsidRDefault="006D12C9" w:rsidP="008422A9">
      <w:pPr>
        <w:spacing w:line="360" w:lineRule="auto"/>
        <w:jc w:val="both"/>
        <w:rPr>
          <w:rFonts w:ascii="Times New Roman" w:hAnsi="Times New Roman" w:cs="Times New Roman"/>
          <w:b/>
        </w:rPr>
      </w:pPr>
      <w:r w:rsidRPr="008422A9">
        <w:rPr>
          <w:rFonts w:ascii="Times New Roman" w:hAnsi="Times New Roman" w:cs="Times New Roman"/>
          <w:b/>
        </w:rPr>
        <w:t xml:space="preserve">Site: </w:t>
      </w:r>
      <w:r w:rsidRPr="008422A9">
        <w:rPr>
          <w:rFonts w:ascii="Times New Roman" w:hAnsi="Times New Roman" w:cs="Times New Roman"/>
        </w:rPr>
        <w:t xml:space="preserve">Sand extraction, grazing, eucalyptus tree growing. </w:t>
      </w:r>
    </w:p>
    <w:p w:rsidR="006D12C9" w:rsidRPr="008422A9" w:rsidRDefault="006D12C9" w:rsidP="008422A9">
      <w:pPr>
        <w:spacing w:line="360" w:lineRule="auto"/>
        <w:jc w:val="both"/>
        <w:rPr>
          <w:rFonts w:ascii="Times New Roman" w:hAnsi="Times New Roman" w:cs="Times New Roman"/>
          <w:b/>
        </w:rPr>
      </w:pPr>
      <w:r w:rsidRPr="008422A9">
        <w:rPr>
          <w:rFonts w:ascii="Times New Roman" w:hAnsi="Times New Roman" w:cs="Times New Roman"/>
          <w:b/>
        </w:rPr>
        <w:t xml:space="preserve">Surrounding areas: </w:t>
      </w:r>
      <w:r w:rsidRPr="008422A9">
        <w:rPr>
          <w:rFonts w:ascii="Times New Roman" w:hAnsi="Times New Roman" w:cs="Times New Roman"/>
        </w:rPr>
        <w:t xml:space="preserve">Cultivation, Settlement, and Grazing.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 xml:space="preserve">Local medicine and herbs, and firewood collection.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Maanyi Sub-County</w:t>
      </w:r>
    </w:p>
    <w:p w:rsidR="006D12C9" w:rsidRPr="008422A9"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008422A9">
        <w:rPr>
          <w:rFonts w:ascii="Times New Roman" w:hAnsi="Times New Roman" w:cs="Times New Roman"/>
        </w:rPr>
        <w:t xml:space="preserve">Domestic water for households. </w:t>
      </w:r>
    </w:p>
    <w:p w:rsidR="006D12C9" w:rsidRPr="00753796" w:rsidRDefault="006D12C9" w:rsidP="00753796">
      <w:pPr>
        <w:pStyle w:val="ListParagraph"/>
        <w:numPr>
          <w:ilvl w:val="0"/>
          <w:numId w:val="12"/>
        </w:numPr>
        <w:spacing w:line="360" w:lineRule="auto"/>
        <w:jc w:val="both"/>
        <w:rPr>
          <w:rFonts w:ascii="Times New Roman" w:hAnsi="Times New Roman" w:cs="Times New Roman"/>
        </w:rPr>
      </w:pPr>
      <w:r w:rsidRPr="008422A9">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Namirembe</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0381507-0028036</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Located near Kambaala Township along the Maanyi-Kambaala-Bbanda road spread in villages of Kizimizo, Sserinya, Kasota, and Mibangwe as it flows into Kabasuma swamp.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 xml:space="preserve">Seasonal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1176m</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Status:   </w:t>
      </w:r>
      <w:r w:rsidRPr="00753796">
        <w:rPr>
          <w:rFonts w:ascii="Times New Roman" w:hAnsi="Times New Roman" w:cs="Times New Roman"/>
        </w:rPr>
        <w:t>Partly degraded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Wide valley with a stream leading to Kabasuma swamp. There is also Kambaala and Mibangwe hills.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Bisansa, Papyrus, Thickets with ‘busaana’. Main animals include: squirrels, obuweewo, edible rats, and snakes. Several bird species exist including: obusanke, enkwale, and enkofu.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 xml:space="preserve">Private </w:t>
      </w:r>
      <w:proofErr w:type="gramStart"/>
      <w:r w:rsidRPr="00753796">
        <w:rPr>
          <w:rFonts w:ascii="Times New Roman" w:hAnsi="Times New Roman" w:cs="Times New Roman"/>
        </w:rPr>
        <w:t>mailo</w:t>
      </w:r>
      <w:proofErr w:type="gramEnd"/>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Freehold/Customary</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 xml:space="preserve">None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lastRenderedPageBreak/>
        <w:t xml:space="preserve">Site: </w:t>
      </w:r>
      <w:r w:rsidRPr="00753796">
        <w:rPr>
          <w:rFonts w:ascii="Times New Roman" w:hAnsi="Times New Roman" w:cs="Times New Roman"/>
        </w:rPr>
        <w:t xml:space="preserve">Sugarcane growing, Coffee factory/processing, grazing, and Eucalyptus tree planting. </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 xml:space="preserve">Trade and commerce, crop farming, and settlement.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domestic use.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Maanyi Sub-County</w:t>
      </w:r>
    </w:p>
    <w:p w:rsidR="006D12C9" w:rsidRPr="008422A9"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Pr="00753796">
        <w:rPr>
          <w:rFonts w:ascii="Times New Roman" w:hAnsi="Times New Roman" w:cs="Times New Roman"/>
        </w:rPr>
        <w:t>Domestic and grazing wa</w:t>
      </w:r>
      <w:r w:rsidR="008422A9">
        <w:rPr>
          <w:rFonts w:ascii="Times New Roman" w:hAnsi="Times New Roman" w:cs="Times New Roman"/>
        </w:rPr>
        <w:t xml:space="preserve">ter. </w:t>
      </w:r>
    </w:p>
    <w:p w:rsidR="006D12C9" w:rsidRPr="00753796" w:rsidRDefault="006D12C9" w:rsidP="00753796">
      <w:pPr>
        <w:pStyle w:val="ListParagraph"/>
        <w:numPr>
          <w:ilvl w:val="0"/>
          <w:numId w:val="12"/>
        </w:numPr>
        <w:spacing w:line="360" w:lineRule="auto"/>
        <w:jc w:val="both"/>
        <w:rPr>
          <w:rFonts w:ascii="Times New Roman" w:hAnsi="Times New Roman" w:cs="Times New Roman"/>
        </w:rPr>
      </w:pPr>
      <w:r w:rsidRPr="008422A9">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Kalanze</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0384664-0028683 UTM</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Located along Maanyi-Sserinya road. Wetland has an extension from Namatebe in Gomba and passes via Maanyi, Kivuuvu and Nankulamudde villages. Has a small swamp forest.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 xml:space="preserve">Seasonal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1194m</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Status:   </w:t>
      </w:r>
      <w:r w:rsidRPr="00753796">
        <w:rPr>
          <w:rFonts w:ascii="Times New Roman" w:hAnsi="Times New Roman" w:cs="Times New Roman"/>
        </w:rPr>
        <w:t xml:space="preserve">Partly degraded.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Wide valley with a stream and Maanyi hill.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Papyrus, palms trees, </w:t>
      </w:r>
      <w:r w:rsidRPr="00753796">
        <w:rPr>
          <w:rFonts w:ascii="Times New Roman" w:hAnsi="Times New Roman" w:cs="Times New Roman"/>
          <w:i/>
        </w:rPr>
        <w:t>Phoenix, Raphia</w:t>
      </w:r>
      <w:r w:rsidRPr="00753796">
        <w:rPr>
          <w:rFonts w:ascii="Times New Roman" w:hAnsi="Times New Roman" w:cs="Times New Roman"/>
        </w:rPr>
        <w:t xml:space="preserve">, ‘ebikindukindu’, ‘amatovu’, ‘teete’, ‘bombo’, and ejirikiti. Animals such as monkeys, and snakes common.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 xml:space="preserve">Bibanja/Freehold/Private Mailo.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 xml:space="preserve">Eucalyptus tree farming, tomatoes and cabbages growing, seasonal hunting, and brick making. </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 xml:space="preserve">Maize processing, settlement, and banana farming.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domestic use.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 xml:space="preserve">Jurisdiction: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Maanyi Sub-County</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Pr="00753796">
        <w:rPr>
          <w:rFonts w:ascii="Times New Roman" w:hAnsi="Times New Roman" w:cs="Times New Roman"/>
        </w:rPr>
        <w:t>Pr</w:t>
      </w:r>
      <w:r w:rsidR="008422A9">
        <w:rPr>
          <w:rFonts w:ascii="Times New Roman" w:hAnsi="Times New Roman" w:cs="Times New Roman"/>
        </w:rPr>
        <w:t xml:space="preserve">ovides water for domestic use. </w:t>
      </w:r>
    </w:p>
    <w:p w:rsidR="006D12C9" w:rsidRPr="00753796" w:rsidRDefault="006D12C9" w:rsidP="00753796">
      <w:pPr>
        <w:pStyle w:val="ListParagraph"/>
        <w:numPr>
          <w:ilvl w:val="0"/>
          <w:numId w:val="12"/>
        </w:numPr>
        <w:spacing w:line="360" w:lineRule="auto"/>
        <w:jc w:val="both"/>
        <w:rPr>
          <w:rFonts w:ascii="Times New Roman" w:hAnsi="Times New Roman" w:cs="Times New Roman"/>
        </w:rPr>
      </w:pPr>
      <w:r w:rsidRPr="008422A9">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Namatebe</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0384810-0025152</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in the villages of Buyuki, Kigalabi, Kibuye, Buyobe, Bubiri, Mabira and Tiginya (Gomba). Accessed via the Kivuuvu-Gulejja-Buyuki-Tiginya road.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Seasonal.</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1186m</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Degraded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occupies a narrow river valley with River Namatebe with gently sloping slopes and winds through surrounding hills, joined by a few tributaries</w:t>
      </w:r>
      <w:r w:rsidRPr="00753796">
        <w:rPr>
          <w:rFonts w:ascii="Times New Roman" w:hAnsi="Times New Roman" w:cs="Times New Roman"/>
          <w:b/>
        </w:rPr>
        <w:t xml:space="preserve">.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Has natural swamp grasslands with bush lands, palms, reeds and sedges. Main species include: ferns, </w:t>
      </w:r>
      <w:r w:rsidRPr="00753796">
        <w:rPr>
          <w:rFonts w:ascii="Times New Roman" w:hAnsi="Times New Roman" w:cs="Times New Roman"/>
          <w:i/>
        </w:rPr>
        <w:t>Cladium</w:t>
      </w:r>
      <w:r w:rsidRPr="00753796">
        <w:rPr>
          <w:rFonts w:ascii="Times New Roman" w:hAnsi="Times New Roman" w:cs="Times New Roman"/>
        </w:rPr>
        <w:t xml:space="preserve">, Ssebania, and </w:t>
      </w:r>
      <w:r w:rsidRPr="00753796">
        <w:rPr>
          <w:rFonts w:ascii="Times New Roman" w:hAnsi="Times New Roman" w:cs="Times New Roman"/>
          <w:i/>
        </w:rPr>
        <w:t xml:space="preserve">Cyperus </w:t>
      </w:r>
      <w:r w:rsidRPr="00753796">
        <w:rPr>
          <w:rFonts w:ascii="Times New Roman" w:hAnsi="Times New Roman" w:cs="Times New Roman"/>
        </w:rPr>
        <w:t xml:space="preserve">spp, makayi, setaba, and kakwanso. Animals include: wild pigs, frogs, empeewo, engabi, monkeys, and snakes. Catfish is common and many bird species.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mailo/Public</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mailo/Freehold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Site</w:t>
      </w:r>
      <w:r w:rsidRPr="00753796">
        <w:rPr>
          <w:rFonts w:ascii="Times New Roman" w:hAnsi="Times New Roman" w:cs="Times New Roman"/>
        </w:rPr>
        <w:t>: Eucalyptus tree farming, Collection of water</w:t>
      </w:r>
      <w:r w:rsidRPr="00753796">
        <w:rPr>
          <w:rFonts w:ascii="Times New Roman" w:hAnsi="Times New Roman" w:cs="Times New Roman"/>
          <w:b/>
        </w:rPr>
        <w:t xml:space="preserve">. </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grazing, and eucalyptus planting</w:t>
      </w:r>
      <w:r w:rsidRPr="00753796">
        <w:rPr>
          <w:rFonts w:ascii="Times New Roman" w:hAnsi="Times New Roman" w:cs="Times New Roman"/>
          <w:b/>
        </w:rPr>
        <w:t xml:space="preserve">.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collection</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Territorial: </w:t>
      </w:r>
      <w:r w:rsidRPr="00753796">
        <w:rPr>
          <w:rFonts w:ascii="Times New Roman" w:hAnsi="Times New Roman" w:cs="Times New Roman"/>
        </w:rPr>
        <w:t>Maanyi Sub-County</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and firewood collection</w:t>
      </w:r>
    </w:p>
    <w:p w:rsidR="006D12C9" w:rsidRPr="00753796" w:rsidRDefault="006D12C9" w:rsidP="00753796">
      <w:pPr>
        <w:pStyle w:val="ListParagraph"/>
        <w:numPr>
          <w:ilvl w:val="0"/>
          <w:numId w:val="12"/>
        </w:numPr>
        <w:spacing w:line="360" w:lineRule="auto"/>
        <w:jc w:val="both"/>
        <w:rPr>
          <w:rFonts w:ascii="Times New Roman" w:hAnsi="Times New Roman" w:cs="Times New Roman"/>
        </w:rPr>
      </w:pPr>
      <w:r w:rsidRPr="008422A9">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Wabikyu</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0387812-0026515</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near Maanyi Township and spread in villages of Buyobe, Namungoona, and Kiti. Accessed via the Maanyi-Bujjubi-Ngalagala (Gomba) road.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Permanent wetland with a few seasonal sections.</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1178m</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occupies a wide river valley and has a stream flows into River Kibuto-Nabale-Musamya before it drains into Lake Wamala</w:t>
      </w:r>
      <w:r w:rsidRPr="00753796">
        <w:rPr>
          <w:rFonts w:ascii="Times New Roman" w:hAnsi="Times New Roman" w:cs="Times New Roman"/>
          <w:b/>
        </w:rPr>
        <w:t xml:space="preserve">. </w:t>
      </w:r>
      <w:r w:rsidRPr="00753796">
        <w:rPr>
          <w:rFonts w:ascii="Times New Roman" w:hAnsi="Times New Roman" w:cs="Times New Roman"/>
        </w:rPr>
        <w:t>Surrounding hills include Kitti hill.</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Has a swamp forest</w:t>
      </w:r>
      <w:r w:rsidRPr="00753796">
        <w:rPr>
          <w:rFonts w:ascii="Times New Roman" w:hAnsi="Times New Roman" w:cs="Times New Roman"/>
          <w:b/>
        </w:rPr>
        <w:t xml:space="preserve"> </w:t>
      </w:r>
      <w:r w:rsidRPr="00753796">
        <w:rPr>
          <w:rFonts w:ascii="Times New Roman" w:hAnsi="Times New Roman" w:cs="Times New Roman"/>
        </w:rPr>
        <w:t xml:space="preserve">dominated with papyrus, natural swamp grasslands with bush lands, palms, reeds and sedges. Main species include: ferns, </w:t>
      </w:r>
      <w:r w:rsidRPr="00753796">
        <w:rPr>
          <w:rFonts w:ascii="Times New Roman" w:hAnsi="Times New Roman" w:cs="Times New Roman"/>
          <w:i/>
        </w:rPr>
        <w:t>Cladium</w:t>
      </w:r>
      <w:r w:rsidRPr="00753796">
        <w:rPr>
          <w:rFonts w:ascii="Times New Roman" w:hAnsi="Times New Roman" w:cs="Times New Roman"/>
        </w:rPr>
        <w:t xml:space="preserve">, Ssebania, </w:t>
      </w:r>
      <w:r w:rsidRPr="00753796">
        <w:rPr>
          <w:rFonts w:ascii="Times New Roman" w:hAnsi="Times New Roman" w:cs="Times New Roman"/>
          <w:i/>
        </w:rPr>
        <w:t>Raphia</w:t>
      </w:r>
      <w:r w:rsidRPr="00753796">
        <w:rPr>
          <w:rFonts w:ascii="Times New Roman" w:hAnsi="Times New Roman" w:cs="Times New Roman"/>
        </w:rPr>
        <w:t xml:space="preserve">, and </w:t>
      </w:r>
      <w:r w:rsidRPr="00753796">
        <w:rPr>
          <w:rFonts w:ascii="Times New Roman" w:hAnsi="Times New Roman" w:cs="Times New Roman"/>
          <w:i/>
        </w:rPr>
        <w:t xml:space="preserve">Cyperus </w:t>
      </w:r>
      <w:r w:rsidRPr="00753796">
        <w:rPr>
          <w:rFonts w:ascii="Times New Roman" w:hAnsi="Times New Roman" w:cs="Times New Roman"/>
        </w:rPr>
        <w:t>spp</w:t>
      </w:r>
      <w:r w:rsidRPr="00753796">
        <w:rPr>
          <w:rFonts w:ascii="Times New Roman" w:hAnsi="Times New Roman" w:cs="Times New Roman"/>
          <w:i/>
        </w:rPr>
        <w:t>, Lantana camara</w:t>
      </w:r>
      <w:r w:rsidRPr="00753796">
        <w:rPr>
          <w:rFonts w:ascii="Times New Roman" w:hAnsi="Times New Roman" w:cs="Times New Roman"/>
        </w:rPr>
        <w:t xml:space="preserve">, makayi, kabajankoni, setaba, and kakwanso. Animals include: wild pigs, edible rats, frogs, empeewo, engabi, monkeys, and snakes. Catfish is common and many bird species such as glossy ibis, and crowned cranes.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mailo/Customary (Nsenene clan)</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mailo/Freehold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Site</w:t>
      </w:r>
      <w:r w:rsidRPr="00753796">
        <w:rPr>
          <w:rFonts w:ascii="Times New Roman" w:hAnsi="Times New Roman" w:cs="Times New Roman"/>
        </w:rPr>
        <w:t>: Seasonal crop cultivation, Palm leaves cutting, brick making, grazing, sand excavation, and eucalyptus tree farming</w:t>
      </w:r>
      <w:r w:rsidRPr="00753796">
        <w:rPr>
          <w:rFonts w:ascii="Times New Roman" w:hAnsi="Times New Roman" w:cs="Times New Roman"/>
          <w:b/>
        </w:rPr>
        <w:t xml:space="preserve">. </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grazing, and eucalyptus planting</w:t>
      </w:r>
      <w:r w:rsidRPr="00753796">
        <w:rPr>
          <w:rFonts w:ascii="Times New Roman" w:hAnsi="Times New Roman" w:cs="Times New Roman"/>
          <w:b/>
        </w:rPr>
        <w:t xml:space="preserve">.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use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 xml:space="preserve">Jurisdiction: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Maanyi Sub-County</w:t>
      </w:r>
    </w:p>
    <w:p w:rsidR="006D12C9" w:rsidRPr="008422A9"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and grazing</w:t>
      </w:r>
      <w:r w:rsidR="008422A9">
        <w:rPr>
          <w:rFonts w:ascii="Times New Roman" w:hAnsi="Times New Roman" w:cs="Times New Roman"/>
          <w:b/>
        </w:rPr>
        <w:t xml:space="preserve">. </w:t>
      </w:r>
    </w:p>
    <w:p w:rsidR="006D12C9" w:rsidRPr="00753796" w:rsidRDefault="006D12C9" w:rsidP="00753796">
      <w:pPr>
        <w:pStyle w:val="ListParagraph"/>
        <w:numPr>
          <w:ilvl w:val="0"/>
          <w:numId w:val="12"/>
        </w:numPr>
        <w:spacing w:line="360" w:lineRule="auto"/>
        <w:jc w:val="both"/>
        <w:rPr>
          <w:rFonts w:ascii="Times New Roman" w:hAnsi="Times New Roman" w:cs="Times New Roman"/>
        </w:rPr>
      </w:pPr>
      <w:r w:rsidRPr="008422A9">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Nkonya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0384772-0029657</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near Maanyi Township and spread in villages of Maanyi, Kivuuvu, Nfumbye and Kimuli before draining into Lake Wamala. Accessed via the Maanyi-Bugoye-Nkazibuku road.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Permanent wetland with a few seasonal sections.</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1183m</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occupies a wide river valley and has a stream flowing through it before it drains into Lake Wamala</w:t>
      </w:r>
      <w:r w:rsidRPr="00753796">
        <w:rPr>
          <w:rFonts w:ascii="Times New Roman" w:hAnsi="Times New Roman" w:cs="Times New Roman"/>
          <w:b/>
        </w:rPr>
        <w:t xml:space="preserve">. </w:t>
      </w:r>
      <w:r w:rsidRPr="00753796">
        <w:rPr>
          <w:rFonts w:ascii="Times New Roman" w:hAnsi="Times New Roman" w:cs="Times New Roman"/>
        </w:rPr>
        <w:t>Surrounding hills include Bugoye hill.</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Has a swamp forest</w:t>
      </w:r>
      <w:r w:rsidRPr="00753796">
        <w:rPr>
          <w:rFonts w:ascii="Times New Roman" w:hAnsi="Times New Roman" w:cs="Times New Roman"/>
          <w:b/>
        </w:rPr>
        <w:t xml:space="preserve"> </w:t>
      </w:r>
      <w:r w:rsidRPr="00753796">
        <w:rPr>
          <w:rFonts w:ascii="Times New Roman" w:hAnsi="Times New Roman" w:cs="Times New Roman"/>
        </w:rPr>
        <w:t xml:space="preserve">dominated with papyrus, natural swamp grasslands with bush lands, palms, reeds and sedges. Main species include: ferns, </w:t>
      </w:r>
      <w:r w:rsidRPr="00753796">
        <w:rPr>
          <w:rFonts w:ascii="Times New Roman" w:hAnsi="Times New Roman" w:cs="Times New Roman"/>
          <w:i/>
        </w:rPr>
        <w:t>Cladium</w:t>
      </w:r>
      <w:r w:rsidRPr="00753796">
        <w:rPr>
          <w:rFonts w:ascii="Times New Roman" w:hAnsi="Times New Roman" w:cs="Times New Roman"/>
        </w:rPr>
        <w:t xml:space="preserve">, Ssebania, </w:t>
      </w:r>
      <w:r w:rsidRPr="00753796">
        <w:rPr>
          <w:rFonts w:ascii="Times New Roman" w:hAnsi="Times New Roman" w:cs="Times New Roman"/>
          <w:i/>
        </w:rPr>
        <w:t>Raphia</w:t>
      </w:r>
      <w:r w:rsidRPr="00753796">
        <w:rPr>
          <w:rFonts w:ascii="Times New Roman" w:hAnsi="Times New Roman" w:cs="Times New Roman"/>
        </w:rPr>
        <w:t xml:space="preserve">, and </w:t>
      </w:r>
      <w:r w:rsidRPr="00753796">
        <w:rPr>
          <w:rFonts w:ascii="Times New Roman" w:hAnsi="Times New Roman" w:cs="Times New Roman"/>
          <w:i/>
        </w:rPr>
        <w:t xml:space="preserve">Cyperus </w:t>
      </w:r>
      <w:r w:rsidRPr="00753796">
        <w:rPr>
          <w:rFonts w:ascii="Times New Roman" w:hAnsi="Times New Roman" w:cs="Times New Roman"/>
        </w:rPr>
        <w:t>spp</w:t>
      </w:r>
      <w:r w:rsidRPr="00753796">
        <w:rPr>
          <w:rFonts w:ascii="Times New Roman" w:hAnsi="Times New Roman" w:cs="Times New Roman"/>
          <w:i/>
        </w:rPr>
        <w:t>, Lantana camara</w:t>
      </w:r>
      <w:r w:rsidRPr="00753796">
        <w:rPr>
          <w:rFonts w:ascii="Times New Roman" w:hAnsi="Times New Roman" w:cs="Times New Roman"/>
        </w:rPr>
        <w:t xml:space="preserve">, makayi, kabajankoni, setaba, and kakwanso. Animals include: wild pigs, edible rats, frogs, empeewo, engabi, monkeys, and snakes. Catfish is common and many bird species such as glossy ibis, crested crane, and crowned cranes.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mailo/Lease/Public</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mailo/Freehold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008422A9">
        <w:rPr>
          <w:rFonts w:ascii="Times New Roman" w:hAnsi="Times New Roman" w:cs="Times New Roman"/>
        </w:rPr>
        <w:t>None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Site</w:t>
      </w:r>
      <w:r w:rsidRPr="00753796">
        <w:rPr>
          <w:rFonts w:ascii="Times New Roman" w:hAnsi="Times New Roman" w:cs="Times New Roman"/>
        </w:rPr>
        <w:t>: Seasonal crop cultivation (passion fruits, cabbages, yams, and sugarcanes), brick making, grazing, sand excavation, and eucalyptus tree farming</w:t>
      </w:r>
      <w:r w:rsidRPr="00753796">
        <w:rPr>
          <w:rFonts w:ascii="Times New Roman" w:hAnsi="Times New Roman" w:cs="Times New Roman"/>
          <w:b/>
        </w:rPr>
        <w:t xml:space="preserve">. </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lastRenderedPageBreak/>
        <w:t xml:space="preserve">Surrounding areas: </w:t>
      </w:r>
      <w:r w:rsidRPr="00753796">
        <w:rPr>
          <w:rFonts w:ascii="Times New Roman" w:hAnsi="Times New Roman" w:cs="Times New Roman"/>
        </w:rPr>
        <w:t>Crop cultivation, settlement, trade and commerce, grazing, and eucalyptus planting</w:t>
      </w:r>
      <w:r w:rsidRPr="00753796">
        <w:rPr>
          <w:rFonts w:ascii="Times New Roman" w:hAnsi="Times New Roman" w:cs="Times New Roman"/>
          <w:b/>
        </w:rPr>
        <w:t xml:space="preserve">.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use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Maanyi Sub-County</w:t>
      </w:r>
    </w:p>
    <w:p w:rsidR="006D12C9" w:rsidRPr="008422A9"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and grazing</w:t>
      </w:r>
      <w:r w:rsidR="008422A9">
        <w:rPr>
          <w:rFonts w:ascii="Times New Roman" w:hAnsi="Times New Roman" w:cs="Times New Roman"/>
          <w:b/>
        </w:rPr>
        <w:t xml:space="preserve">. </w:t>
      </w:r>
    </w:p>
    <w:p w:rsidR="006D12C9" w:rsidRPr="00753796" w:rsidRDefault="006D12C9" w:rsidP="00753796">
      <w:pPr>
        <w:pStyle w:val="ListParagraph"/>
        <w:numPr>
          <w:ilvl w:val="0"/>
          <w:numId w:val="12"/>
        </w:numPr>
        <w:spacing w:line="360" w:lineRule="auto"/>
        <w:jc w:val="both"/>
        <w:rPr>
          <w:rFonts w:ascii="Times New Roman" w:hAnsi="Times New Roman" w:cs="Times New Roman"/>
        </w:rPr>
      </w:pPr>
      <w:r w:rsidRPr="008422A9">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Ssaagaala Nkooko</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0386424-0030532</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Spread in the villages of Ndeese and Kigalabi. Accessed via the Misigi-Kigalabi-Maanyi road.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Seasonal.</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1209m</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Degraded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occupies a wide valley and surrounding hills include Ndeese hill.</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Has a swamp forest</w:t>
      </w:r>
      <w:r w:rsidRPr="00753796">
        <w:rPr>
          <w:rFonts w:ascii="Times New Roman" w:hAnsi="Times New Roman" w:cs="Times New Roman"/>
          <w:b/>
        </w:rPr>
        <w:t xml:space="preserve"> </w:t>
      </w:r>
      <w:r w:rsidRPr="00753796">
        <w:rPr>
          <w:rFonts w:ascii="Times New Roman" w:hAnsi="Times New Roman" w:cs="Times New Roman"/>
        </w:rPr>
        <w:t xml:space="preserve">dominated with natural swamp grasslands with bush lands, palms, reeds and sedges. Main species include: ferns, </w:t>
      </w:r>
      <w:r w:rsidRPr="00753796">
        <w:rPr>
          <w:rFonts w:ascii="Times New Roman" w:hAnsi="Times New Roman" w:cs="Times New Roman"/>
          <w:i/>
        </w:rPr>
        <w:t>Raphia</w:t>
      </w:r>
      <w:r w:rsidRPr="00753796">
        <w:rPr>
          <w:rFonts w:ascii="Times New Roman" w:hAnsi="Times New Roman" w:cs="Times New Roman"/>
        </w:rPr>
        <w:t xml:space="preserve">, and </w:t>
      </w:r>
      <w:r w:rsidRPr="00753796">
        <w:rPr>
          <w:rFonts w:ascii="Times New Roman" w:hAnsi="Times New Roman" w:cs="Times New Roman"/>
          <w:i/>
        </w:rPr>
        <w:t xml:space="preserve">Cyperus </w:t>
      </w:r>
      <w:r w:rsidRPr="00753796">
        <w:rPr>
          <w:rFonts w:ascii="Times New Roman" w:hAnsi="Times New Roman" w:cs="Times New Roman"/>
        </w:rPr>
        <w:t>spp</w:t>
      </w:r>
      <w:r w:rsidRPr="00753796">
        <w:rPr>
          <w:rFonts w:ascii="Times New Roman" w:hAnsi="Times New Roman" w:cs="Times New Roman"/>
          <w:i/>
        </w:rPr>
        <w:t>, Lantana camara</w:t>
      </w:r>
      <w:r w:rsidRPr="00753796">
        <w:rPr>
          <w:rFonts w:ascii="Times New Roman" w:hAnsi="Times New Roman" w:cs="Times New Roman"/>
        </w:rPr>
        <w:t xml:space="preserve">, makayi, kabajankoni, setaba, and kakwanso. Animals include: wild pigs, edible rats, frogs, empeewo, engabi, monkeys, and snakes. Catfish is common and many bird species such as glossy ibis, and crowned cranes.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mailo/Customary</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mailo/Freehold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Site</w:t>
      </w:r>
      <w:r w:rsidRPr="00753796">
        <w:rPr>
          <w:rFonts w:ascii="Times New Roman" w:hAnsi="Times New Roman" w:cs="Times New Roman"/>
        </w:rPr>
        <w:t>: Seasonal crop cultivation, grazing, and eucalyptus tree farming</w:t>
      </w:r>
      <w:r w:rsidRPr="00753796">
        <w:rPr>
          <w:rFonts w:ascii="Times New Roman" w:hAnsi="Times New Roman" w:cs="Times New Roman"/>
          <w:b/>
        </w:rPr>
        <w:t xml:space="preserve">. </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lastRenderedPageBreak/>
        <w:t xml:space="preserve">Surrounding areas: </w:t>
      </w:r>
      <w:r w:rsidRPr="00753796">
        <w:rPr>
          <w:rFonts w:ascii="Times New Roman" w:hAnsi="Times New Roman" w:cs="Times New Roman"/>
        </w:rPr>
        <w:t>Crop cultivation, grazing, and eucalyptus planting</w:t>
      </w:r>
      <w:r w:rsidRPr="00753796">
        <w:rPr>
          <w:rFonts w:ascii="Times New Roman" w:hAnsi="Times New Roman" w:cs="Times New Roman"/>
          <w:b/>
        </w:rPr>
        <w:t xml:space="preserve">.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use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Maanyi Sub-County</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and grazing</w:t>
      </w:r>
      <w:r w:rsidR="008422A9">
        <w:rPr>
          <w:rFonts w:ascii="Times New Roman" w:hAnsi="Times New Roman" w:cs="Times New Roman"/>
          <w:b/>
        </w:rPr>
        <w:t xml:space="preserve">. </w:t>
      </w:r>
    </w:p>
    <w:p w:rsidR="006D12C9" w:rsidRPr="00753796" w:rsidRDefault="006D12C9" w:rsidP="00753796">
      <w:pPr>
        <w:pStyle w:val="ListParagraph"/>
        <w:numPr>
          <w:ilvl w:val="0"/>
          <w:numId w:val="12"/>
        </w:numPr>
        <w:spacing w:line="360" w:lineRule="auto"/>
        <w:jc w:val="both"/>
        <w:rPr>
          <w:rFonts w:ascii="Times New Roman" w:hAnsi="Times New Roman" w:cs="Times New Roman"/>
        </w:rPr>
      </w:pPr>
      <w:r w:rsidRPr="008422A9">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Walufumbe</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0385423-0029652</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near Maanyi Township in Nfumbye parish and spread in villages of Buwunga, Walufumbe, Nfumbye, Ndeese, Maanyi, and Sagaala Nkooko. Accessed via the Maanyi-Bujjubi-Ngalagala (Gomba) road.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Permanent wetland with a few seasonal sections.</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1186m</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occupies a wide river valley and has a stream flowing in it before it drains into Lake Wamala</w:t>
      </w:r>
      <w:r w:rsidRPr="00753796">
        <w:rPr>
          <w:rFonts w:ascii="Times New Roman" w:hAnsi="Times New Roman" w:cs="Times New Roman"/>
          <w:b/>
        </w:rPr>
        <w:t xml:space="preserve">. </w:t>
      </w:r>
      <w:r w:rsidRPr="00753796">
        <w:rPr>
          <w:rFonts w:ascii="Times New Roman" w:hAnsi="Times New Roman" w:cs="Times New Roman"/>
        </w:rPr>
        <w:t>Surrounding hills include Walufumbe and Nfumbye hills.</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Has a swamp forest</w:t>
      </w:r>
      <w:r w:rsidRPr="00753796">
        <w:rPr>
          <w:rFonts w:ascii="Times New Roman" w:hAnsi="Times New Roman" w:cs="Times New Roman"/>
          <w:b/>
        </w:rPr>
        <w:t xml:space="preserve"> </w:t>
      </w:r>
      <w:r w:rsidRPr="00753796">
        <w:rPr>
          <w:rFonts w:ascii="Times New Roman" w:hAnsi="Times New Roman" w:cs="Times New Roman"/>
        </w:rPr>
        <w:t xml:space="preserve">dominated with papyrus, natural swamp grasslands with bush lands, palms, reeds and sedges. Main species include: ferns, </w:t>
      </w:r>
      <w:r w:rsidRPr="00753796">
        <w:rPr>
          <w:rFonts w:ascii="Times New Roman" w:hAnsi="Times New Roman" w:cs="Times New Roman"/>
          <w:i/>
        </w:rPr>
        <w:t>Cladium</w:t>
      </w:r>
      <w:r w:rsidRPr="00753796">
        <w:rPr>
          <w:rFonts w:ascii="Times New Roman" w:hAnsi="Times New Roman" w:cs="Times New Roman"/>
        </w:rPr>
        <w:t xml:space="preserve">, Ssebania, </w:t>
      </w:r>
      <w:r w:rsidRPr="00753796">
        <w:rPr>
          <w:rFonts w:ascii="Times New Roman" w:hAnsi="Times New Roman" w:cs="Times New Roman"/>
          <w:i/>
        </w:rPr>
        <w:t>Raphia</w:t>
      </w:r>
      <w:r w:rsidRPr="00753796">
        <w:rPr>
          <w:rFonts w:ascii="Times New Roman" w:hAnsi="Times New Roman" w:cs="Times New Roman"/>
        </w:rPr>
        <w:t xml:space="preserve">, and </w:t>
      </w:r>
      <w:r w:rsidRPr="00753796">
        <w:rPr>
          <w:rFonts w:ascii="Times New Roman" w:hAnsi="Times New Roman" w:cs="Times New Roman"/>
          <w:i/>
        </w:rPr>
        <w:t xml:space="preserve">Cyperus </w:t>
      </w:r>
      <w:r w:rsidRPr="00753796">
        <w:rPr>
          <w:rFonts w:ascii="Times New Roman" w:hAnsi="Times New Roman" w:cs="Times New Roman"/>
        </w:rPr>
        <w:t>spp</w:t>
      </w:r>
      <w:r w:rsidRPr="00753796">
        <w:rPr>
          <w:rFonts w:ascii="Times New Roman" w:hAnsi="Times New Roman" w:cs="Times New Roman"/>
          <w:i/>
        </w:rPr>
        <w:t>, Lantana camara</w:t>
      </w:r>
      <w:r w:rsidRPr="00753796">
        <w:rPr>
          <w:rFonts w:ascii="Times New Roman" w:hAnsi="Times New Roman" w:cs="Times New Roman"/>
        </w:rPr>
        <w:t xml:space="preserve">, makayi, kabajankoni, setaba, and kakwanso. Animals include: wild pigs, edible rats, frogs, empeewo, engabi, monkeys, and snakes. Catfish is common and many bird species such as glossy ibis, and crowned cranes.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mailo/Customary</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mailo/Freehold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lastRenderedPageBreak/>
        <w:t>Site</w:t>
      </w:r>
      <w:r w:rsidRPr="00753796">
        <w:rPr>
          <w:rFonts w:ascii="Times New Roman" w:hAnsi="Times New Roman" w:cs="Times New Roman"/>
        </w:rPr>
        <w:t>: Seasonal crop cultivation, Palm leaves cutting, brick making, grazing, sand excavation, and eucalyptus tree farming</w:t>
      </w:r>
      <w:r w:rsidRPr="00753796">
        <w:rPr>
          <w:rFonts w:ascii="Times New Roman" w:hAnsi="Times New Roman" w:cs="Times New Roman"/>
          <w:b/>
        </w:rPr>
        <w:t xml:space="preserve">.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     Surrounding areas: </w:t>
      </w:r>
      <w:r w:rsidRPr="00753796">
        <w:rPr>
          <w:rFonts w:ascii="Times New Roman" w:hAnsi="Times New Roman" w:cs="Times New Roman"/>
        </w:rPr>
        <w:t>Crop cultivation, grazing, and eucalyptus planting</w:t>
      </w:r>
      <w:r w:rsidRPr="00753796">
        <w:rPr>
          <w:rFonts w:ascii="Times New Roman" w:hAnsi="Times New Roman" w:cs="Times New Roman"/>
          <w:b/>
        </w:rPr>
        <w:t xml:space="preserve">.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use and grazing</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Maanyi Sub-County</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 xml:space="preserve">Water and grazing, Tree nurseries. </w:t>
      </w:r>
    </w:p>
    <w:p w:rsidR="006D12C9" w:rsidRPr="00753796" w:rsidRDefault="006D12C9" w:rsidP="00753796">
      <w:pPr>
        <w:pStyle w:val="ListParagraph"/>
        <w:numPr>
          <w:ilvl w:val="0"/>
          <w:numId w:val="12"/>
        </w:numPr>
        <w:spacing w:line="360" w:lineRule="auto"/>
        <w:jc w:val="both"/>
        <w:rPr>
          <w:rFonts w:ascii="Times New Roman" w:hAnsi="Times New Roman" w:cs="Times New Roman"/>
        </w:rPr>
      </w:pPr>
      <w:r w:rsidRPr="008422A9">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Busajjabwankuba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0387812-0026515</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Spread in villages of Buyobe, Buyuki, and Kibuye. Accessed via the Maanyi-Buyuki-Bubiri road.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Seasonal</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1194m</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Degraded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occupies a wide river valley and has a stream-Busajjabwankuba that flows into River Namatebe before it drains into Lake Wamala</w:t>
      </w:r>
      <w:r w:rsidRPr="00753796">
        <w:rPr>
          <w:rFonts w:ascii="Times New Roman" w:hAnsi="Times New Roman" w:cs="Times New Roman"/>
          <w:b/>
        </w:rPr>
        <w:t xml:space="preserve">. </w:t>
      </w:r>
      <w:r w:rsidRPr="00753796">
        <w:rPr>
          <w:rFonts w:ascii="Times New Roman" w:hAnsi="Times New Roman" w:cs="Times New Roman"/>
        </w:rPr>
        <w:t>Surrounding hills include Buyuki hill.</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Has a swamp forest</w:t>
      </w:r>
      <w:r w:rsidRPr="00753796">
        <w:rPr>
          <w:rFonts w:ascii="Times New Roman" w:hAnsi="Times New Roman" w:cs="Times New Roman"/>
          <w:b/>
        </w:rPr>
        <w:t xml:space="preserve"> </w:t>
      </w:r>
      <w:r w:rsidRPr="00753796">
        <w:rPr>
          <w:rFonts w:ascii="Times New Roman" w:hAnsi="Times New Roman" w:cs="Times New Roman"/>
        </w:rPr>
        <w:t xml:space="preserve">dominated with papyrus, natural swamp grasslands with bush lands, palms, reeds and sedges. Main species include: ferns, </w:t>
      </w:r>
      <w:r w:rsidRPr="00753796">
        <w:rPr>
          <w:rFonts w:ascii="Times New Roman" w:hAnsi="Times New Roman" w:cs="Times New Roman"/>
          <w:i/>
        </w:rPr>
        <w:t>Cladium</w:t>
      </w:r>
      <w:r w:rsidRPr="00753796">
        <w:rPr>
          <w:rFonts w:ascii="Times New Roman" w:hAnsi="Times New Roman" w:cs="Times New Roman"/>
        </w:rPr>
        <w:t xml:space="preserve">, Ssebania, </w:t>
      </w:r>
      <w:r w:rsidRPr="00753796">
        <w:rPr>
          <w:rFonts w:ascii="Times New Roman" w:hAnsi="Times New Roman" w:cs="Times New Roman"/>
          <w:i/>
        </w:rPr>
        <w:t>Raphia</w:t>
      </w:r>
      <w:r w:rsidRPr="00753796">
        <w:rPr>
          <w:rFonts w:ascii="Times New Roman" w:hAnsi="Times New Roman" w:cs="Times New Roman"/>
        </w:rPr>
        <w:t xml:space="preserve">, and </w:t>
      </w:r>
      <w:r w:rsidRPr="00753796">
        <w:rPr>
          <w:rFonts w:ascii="Times New Roman" w:hAnsi="Times New Roman" w:cs="Times New Roman"/>
          <w:i/>
        </w:rPr>
        <w:t xml:space="preserve">Cyperus </w:t>
      </w:r>
      <w:r w:rsidRPr="00753796">
        <w:rPr>
          <w:rFonts w:ascii="Times New Roman" w:hAnsi="Times New Roman" w:cs="Times New Roman"/>
        </w:rPr>
        <w:t>spp</w:t>
      </w:r>
      <w:r w:rsidRPr="00753796">
        <w:rPr>
          <w:rFonts w:ascii="Times New Roman" w:hAnsi="Times New Roman" w:cs="Times New Roman"/>
          <w:i/>
        </w:rPr>
        <w:t>, Lantana camara</w:t>
      </w:r>
      <w:r w:rsidRPr="00753796">
        <w:rPr>
          <w:rFonts w:ascii="Times New Roman" w:hAnsi="Times New Roman" w:cs="Times New Roman"/>
        </w:rPr>
        <w:t xml:space="preserve">, makayi, kabajankoni, setaba, and kakwanso. Animals include: wild pigs, edible rats, frogs, empeewo, engabi, monkeys, and snakes. Seasonal Catfish is common and many bird species such as glossy ibis and enkwale.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mailo/Freehold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Current land use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Site</w:t>
      </w:r>
      <w:r w:rsidRPr="00753796">
        <w:rPr>
          <w:rFonts w:ascii="Times New Roman" w:hAnsi="Times New Roman" w:cs="Times New Roman"/>
        </w:rPr>
        <w:t>: Seasonal crop cultivation, brick making, grazing, sand excavation, and eucalyptus tree farming</w:t>
      </w:r>
      <w:r w:rsidRPr="00753796">
        <w:rPr>
          <w:rFonts w:ascii="Times New Roman" w:hAnsi="Times New Roman" w:cs="Times New Roman"/>
          <w:b/>
        </w:rPr>
        <w:t xml:space="preserve">.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      Surrounding areas: </w:t>
      </w:r>
      <w:r w:rsidRPr="00753796">
        <w:rPr>
          <w:rFonts w:ascii="Times New Roman" w:hAnsi="Times New Roman" w:cs="Times New Roman"/>
        </w:rPr>
        <w:t>Crop cultivation, grazing, and eucalyptus planting</w:t>
      </w:r>
      <w:r w:rsidRPr="00753796">
        <w:rPr>
          <w:rFonts w:ascii="Times New Roman" w:hAnsi="Times New Roman" w:cs="Times New Roman"/>
          <w:b/>
        </w:rPr>
        <w:t xml:space="preserve">.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use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Maanyi Sub-County</w:t>
      </w:r>
    </w:p>
    <w:p w:rsidR="006D12C9" w:rsidRPr="00781BFA"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for domestic use</w:t>
      </w:r>
      <w:r w:rsidR="00781BFA">
        <w:rPr>
          <w:rFonts w:ascii="Times New Roman" w:hAnsi="Times New Roman" w:cs="Times New Roman"/>
          <w:b/>
        </w:rPr>
        <w:t xml:space="preserve">. </w:t>
      </w:r>
    </w:p>
    <w:p w:rsidR="006D12C9" w:rsidRPr="00753796" w:rsidRDefault="006D12C9" w:rsidP="00753796">
      <w:pPr>
        <w:pStyle w:val="ListParagraph"/>
        <w:numPr>
          <w:ilvl w:val="0"/>
          <w:numId w:val="12"/>
        </w:numPr>
        <w:spacing w:line="360" w:lineRule="auto"/>
        <w:jc w:val="both"/>
        <w:rPr>
          <w:rFonts w:ascii="Times New Roman" w:hAnsi="Times New Roman" w:cs="Times New Roman"/>
        </w:rPr>
      </w:pPr>
      <w:r w:rsidRPr="00781BFA">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Wamatovu</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0387812-0026515</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near Maanyi Township and spread in villages of Nfumbye, Kyanika, Bubiri, Kigalabi and Buwunga. Accessed via the Maanyi-Kigalabi-Misigi road.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Seasonal.</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1192m</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Degraded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occupies a wide river valley and has a stream before it drains into Lake Wamala</w:t>
      </w:r>
      <w:r w:rsidRPr="00753796">
        <w:rPr>
          <w:rFonts w:ascii="Times New Roman" w:hAnsi="Times New Roman" w:cs="Times New Roman"/>
          <w:b/>
        </w:rPr>
        <w:t xml:space="preserve">. </w:t>
      </w:r>
      <w:r w:rsidRPr="00753796">
        <w:rPr>
          <w:rFonts w:ascii="Times New Roman" w:hAnsi="Times New Roman" w:cs="Times New Roman"/>
        </w:rPr>
        <w:t>Surrounding hills include Kigalabi hill.</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Has a swamp forest</w:t>
      </w:r>
      <w:r w:rsidRPr="00753796">
        <w:rPr>
          <w:rFonts w:ascii="Times New Roman" w:hAnsi="Times New Roman" w:cs="Times New Roman"/>
          <w:b/>
        </w:rPr>
        <w:t xml:space="preserve"> </w:t>
      </w:r>
      <w:r w:rsidRPr="00753796">
        <w:rPr>
          <w:rFonts w:ascii="Times New Roman" w:hAnsi="Times New Roman" w:cs="Times New Roman"/>
        </w:rPr>
        <w:t xml:space="preserve">dominated with papyrus, natural swamp grasslands with bush lands, palms, reeds and sedges. Main species include: ferns, </w:t>
      </w:r>
      <w:r w:rsidRPr="00753796">
        <w:rPr>
          <w:rFonts w:ascii="Times New Roman" w:hAnsi="Times New Roman" w:cs="Times New Roman"/>
          <w:i/>
        </w:rPr>
        <w:t>Cladium</w:t>
      </w:r>
      <w:r w:rsidRPr="00753796">
        <w:rPr>
          <w:rFonts w:ascii="Times New Roman" w:hAnsi="Times New Roman" w:cs="Times New Roman"/>
        </w:rPr>
        <w:t xml:space="preserve">, Ssebania, </w:t>
      </w:r>
      <w:r w:rsidRPr="00753796">
        <w:rPr>
          <w:rFonts w:ascii="Times New Roman" w:hAnsi="Times New Roman" w:cs="Times New Roman"/>
          <w:i/>
        </w:rPr>
        <w:t>Raphia</w:t>
      </w:r>
      <w:r w:rsidRPr="00753796">
        <w:rPr>
          <w:rFonts w:ascii="Times New Roman" w:hAnsi="Times New Roman" w:cs="Times New Roman"/>
        </w:rPr>
        <w:t xml:space="preserve">, and </w:t>
      </w:r>
      <w:r w:rsidRPr="00753796">
        <w:rPr>
          <w:rFonts w:ascii="Times New Roman" w:hAnsi="Times New Roman" w:cs="Times New Roman"/>
          <w:i/>
        </w:rPr>
        <w:t xml:space="preserve">Cyperus </w:t>
      </w:r>
      <w:r w:rsidRPr="00753796">
        <w:rPr>
          <w:rFonts w:ascii="Times New Roman" w:hAnsi="Times New Roman" w:cs="Times New Roman"/>
        </w:rPr>
        <w:t>spp</w:t>
      </w:r>
      <w:r w:rsidRPr="00753796">
        <w:rPr>
          <w:rFonts w:ascii="Times New Roman" w:hAnsi="Times New Roman" w:cs="Times New Roman"/>
          <w:i/>
        </w:rPr>
        <w:t>, Lantana camara</w:t>
      </w:r>
      <w:r w:rsidRPr="00753796">
        <w:rPr>
          <w:rFonts w:ascii="Times New Roman" w:hAnsi="Times New Roman" w:cs="Times New Roman"/>
        </w:rPr>
        <w:t xml:space="preserve">, makayi, kabajankoni, setaba, and kakwanso. Animals include: wild pigs, edible rats, frogs, empeewo, engabi, monkeys, and snakes. Catfish is common and many bird species such as amayuba, and amakokotezi.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mailo/Public</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mailo/Freehold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Current land use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Site</w:t>
      </w:r>
      <w:r w:rsidRPr="00753796">
        <w:rPr>
          <w:rFonts w:ascii="Times New Roman" w:hAnsi="Times New Roman" w:cs="Times New Roman"/>
        </w:rPr>
        <w:t>: Seasonal crop cultivation, Tree nurseries, brick making, grazing, sand excavation, and eucalyptus tree farming</w:t>
      </w:r>
      <w:r w:rsidRPr="00753796">
        <w:rPr>
          <w:rFonts w:ascii="Times New Roman" w:hAnsi="Times New Roman" w:cs="Times New Roman"/>
          <w:b/>
        </w:rPr>
        <w:t xml:space="preserve">. </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and grazing</w:t>
      </w:r>
      <w:r w:rsidRPr="00753796">
        <w:rPr>
          <w:rFonts w:ascii="Times New Roman" w:hAnsi="Times New Roman" w:cs="Times New Roman"/>
          <w:b/>
        </w:rPr>
        <w:t xml:space="preserve">.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use in irrigation</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Maanyi Sub-County</w:t>
      </w:r>
    </w:p>
    <w:p w:rsidR="006D12C9" w:rsidRPr="00781BFA"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for domestic use</w:t>
      </w:r>
      <w:r w:rsidR="00781BFA">
        <w:rPr>
          <w:rFonts w:ascii="Times New Roman" w:hAnsi="Times New Roman" w:cs="Times New Roman"/>
          <w:b/>
        </w:rPr>
        <w:t xml:space="preserve">. </w:t>
      </w:r>
    </w:p>
    <w:p w:rsidR="006D12C9" w:rsidRPr="00753796" w:rsidRDefault="006D12C9" w:rsidP="00753796">
      <w:pPr>
        <w:pStyle w:val="ListParagraph"/>
        <w:numPr>
          <w:ilvl w:val="0"/>
          <w:numId w:val="12"/>
        </w:numPr>
        <w:spacing w:line="360" w:lineRule="auto"/>
        <w:jc w:val="both"/>
        <w:rPr>
          <w:rFonts w:ascii="Times New Roman" w:hAnsi="Times New Roman" w:cs="Times New Roman"/>
        </w:rPr>
      </w:pPr>
      <w:r w:rsidRPr="00781BFA">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Bugoye/Nfumbye</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0385084-0031368</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in villages of Bugoye, Nfumbye, and Kafene. Accessed via the Misigi-Nfumbye-Kafene-Bugoye road.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Seasonal.</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1178m</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Degraded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occupies a wide river valley and has Bugoye stream flowing into it before it drains into Lake Wamala</w:t>
      </w:r>
      <w:r w:rsidRPr="00753796">
        <w:rPr>
          <w:rFonts w:ascii="Times New Roman" w:hAnsi="Times New Roman" w:cs="Times New Roman"/>
          <w:b/>
        </w:rPr>
        <w:t xml:space="preserve">. </w:t>
      </w:r>
      <w:r w:rsidRPr="00753796">
        <w:rPr>
          <w:rFonts w:ascii="Times New Roman" w:hAnsi="Times New Roman" w:cs="Times New Roman"/>
        </w:rPr>
        <w:t>Surrounding hills include Kimuli and Nfumbye hills.</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with papyrus, natural swamp grasslands with bush lands, palms, reeds and sedges. Main species include: ferns, </w:t>
      </w:r>
      <w:r w:rsidRPr="00753796">
        <w:rPr>
          <w:rFonts w:ascii="Times New Roman" w:hAnsi="Times New Roman" w:cs="Times New Roman"/>
          <w:i/>
        </w:rPr>
        <w:t>Raphia</w:t>
      </w:r>
      <w:r w:rsidRPr="00753796">
        <w:rPr>
          <w:rFonts w:ascii="Times New Roman" w:hAnsi="Times New Roman" w:cs="Times New Roman"/>
        </w:rPr>
        <w:t xml:space="preserve">, and </w:t>
      </w:r>
      <w:r w:rsidRPr="00753796">
        <w:rPr>
          <w:rFonts w:ascii="Times New Roman" w:hAnsi="Times New Roman" w:cs="Times New Roman"/>
          <w:i/>
        </w:rPr>
        <w:t xml:space="preserve">Cyperus </w:t>
      </w:r>
      <w:r w:rsidRPr="00753796">
        <w:rPr>
          <w:rFonts w:ascii="Times New Roman" w:hAnsi="Times New Roman" w:cs="Times New Roman"/>
        </w:rPr>
        <w:t>spp</w:t>
      </w:r>
      <w:r w:rsidRPr="00753796">
        <w:rPr>
          <w:rFonts w:ascii="Times New Roman" w:hAnsi="Times New Roman" w:cs="Times New Roman"/>
          <w:i/>
        </w:rPr>
        <w:t>, Lantana camara</w:t>
      </w:r>
      <w:r w:rsidRPr="00753796">
        <w:rPr>
          <w:rFonts w:ascii="Times New Roman" w:hAnsi="Times New Roman" w:cs="Times New Roman"/>
        </w:rPr>
        <w:t xml:space="preserve">, makayi, kabajankoni, setaba, and kakwanso. Animals include: wild pigs, edible rats, frogs, empeewo, engabi, monkeys, and snakes. Catfish and mudfish are common in the wet season and many bird species exist such as endegeya.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mailo/Freehold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Conservation measures in place: </w:t>
      </w:r>
      <w:r w:rsidRPr="00753796">
        <w:rPr>
          <w:rFonts w:ascii="Times New Roman" w:hAnsi="Times New Roman" w:cs="Times New Roman"/>
        </w:rPr>
        <w:t>None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Site</w:t>
      </w:r>
      <w:r w:rsidRPr="00753796">
        <w:rPr>
          <w:rFonts w:ascii="Times New Roman" w:hAnsi="Times New Roman" w:cs="Times New Roman"/>
        </w:rPr>
        <w:t>: Seasonal crop cultivation, brick making, grazing, sand excavation, and eucalyptus tree farming</w:t>
      </w:r>
      <w:r w:rsidRPr="00753796">
        <w:rPr>
          <w:rFonts w:ascii="Times New Roman" w:hAnsi="Times New Roman" w:cs="Times New Roman"/>
          <w:b/>
        </w:rPr>
        <w:t xml:space="preserve">. </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grazing, settlement, and eucalyptus planting</w:t>
      </w:r>
      <w:r w:rsidRPr="00753796">
        <w:rPr>
          <w:rFonts w:ascii="Times New Roman" w:hAnsi="Times New Roman" w:cs="Times New Roman"/>
          <w:b/>
        </w:rPr>
        <w:t xml:space="preserve">.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use by local people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Maanyi Sub-County</w:t>
      </w:r>
    </w:p>
    <w:p w:rsidR="006D12C9" w:rsidRPr="00781BFA"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for use and grazing</w:t>
      </w:r>
      <w:r w:rsidR="00781BFA">
        <w:rPr>
          <w:rFonts w:ascii="Times New Roman" w:hAnsi="Times New Roman" w:cs="Times New Roman"/>
          <w:b/>
        </w:rPr>
        <w:t xml:space="preserve">. </w:t>
      </w:r>
    </w:p>
    <w:p w:rsidR="006D12C9" w:rsidRPr="00753796" w:rsidRDefault="006D12C9" w:rsidP="00753796">
      <w:pPr>
        <w:pStyle w:val="ListParagraph"/>
        <w:numPr>
          <w:ilvl w:val="0"/>
          <w:numId w:val="12"/>
        </w:numPr>
        <w:spacing w:line="360" w:lineRule="auto"/>
        <w:jc w:val="both"/>
        <w:rPr>
          <w:rFonts w:ascii="Times New Roman" w:hAnsi="Times New Roman" w:cs="Times New Roman"/>
        </w:rPr>
      </w:pPr>
      <w:r w:rsidRPr="00781BFA">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Musamya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0387757-0034247</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near Kajoji Township and spread in villages of Seeta, Misigi, and Kajoji. Accessed via the Mityana-Kajoji-Misigi road.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Seasonal.</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1168m</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occupies a wide river valley and has River Musamya that flows into River Nyanzi before it drains into Lake Wamala</w:t>
      </w:r>
      <w:r w:rsidRPr="00753796">
        <w:rPr>
          <w:rFonts w:ascii="Times New Roman" w:hAnsi="Times New Roman" w:cs="Times New Roman"/>
          <w:b/>
        </w:rPr>
        <w:t xml:space="preserve">. </w:t>
      </w:r>
      <w:r w:rsidRPr="00753796">
        <w:rPr>
          <w:rFonts w:ascii="Times New Roman" w:hAnsi="Times New Roman" w:cs="Times New Roman"/>
        </w:rPr>
        <w:t>Surrounding hills include Musamya hill.</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Has a swamp forest</w:t>
      </w:r>
      <w:r w:rsidRPr="00753796">
        <w:rPr>
          <w:rFonts w:ascii="Times New Roman" w:hAnsi="Times New Roman" w:cs="Times New Roman"/>
          <w:b/>
        </w:rPr>
        <w:t xml:space="preserve"> </w:t>
      </w:r>
      <w:r w:rsidRPr="00753796">
        <w:rPr>
          <w:rFonts w:ascii="Times New Roman" w:hAnsi="Times New Roman" w:cs="Times New Roman"/>
        </w:rPr>
        <w:t xml:space="preserve">dominated with papyrus, natural swamp grasslands with bush lands, palms, reeds and sedges. Main species include: Kasalamamba, nanda, </w:t>
      </w:r>
      <w:r w:rsidRPr="00753796">
        <w:rPr>
          <w:rFonts w:ascii="Times New Roman" w:hAnsi="Times New Roman" w:cs="Times New Roman"/>
          <w:i/>
        </w:rPr>
        <w:t>Phoenix</w:t>
      </w:r>
      <w:r w:rsidRPr="00753796">
        <w:rPr>
          <w:rFonts w:ascii="Times New Roman" w:hAnsi="Times New Roman" w:cs="Times New Roman"/>
        </w:rPr>
        <w:t xml:space="preserve">, ferns, </w:t>
      </w:r>
      <w:r w:rsidRPr="00753796">
        <w:rPr>
          <w:rFonts w:ascii="Times New Roman" w:hAnsi="Times New Roman" w:cs="Times New Roman"/>
          <w:i/>
        </w:rPr>
        <w:t>Cladium</w:t>
      </w:r>
      <w:r w:rsidRPr="00753796">
        <w:rPr>
          <w:rFonts w:ascii="Times New Roman" w:hAnsi="Times New Roman" w:cs="Times New Roman"/>
        </w:rPr>
        <w:t xml:space="preserve">, Ssebania, </w:t>
      </w:r>
      <w:r w:rsidRPr="00753796">
        <w:rPr>
          <w:rFonts w:ascii="Times New Roman" w:hAnsi="Times New Roman" w:cs="Times New Roman"/>
          <w:i/>
        </w:rPr>
        <w:t>Raphia</w:t>
      </w:r>
      <w:r w:rsidRPr="00753796">
        <w:rPr>
          <w:rFonts w:ascii="Times New Roman" w:hAnsi="Times New Roman" w:cs="Times New Roman"/>
        </w:rPr>
        <w:t xml:space="preserve">, and </w:t>
      </w:r>
      <w:r w:rsidRPr="00753796">
        <w:rPr>
          <w:rFonts w:ascii="Times New Roman" w:hAnsi="Times New Roman" w:cs="Times New Roman"/>
          <w:i/>
        </w:rPr>
        <w:t xml:space="preserve">Cyperus </w:t>
      </w:r>
      <w:r w:rsidRPr="00753796">
        <w:rPr>
          <w:rFonts w:ascii="Times New Roman" w:hAnsi="Times New Roman" w:cs="Times New Roman"/>
        </w:rPr>
        <w:t>spp</w:t>
      </w:r>
      <w:r w:rsidRPr="00753796">
        <w:rPr>
          <w:rFonts w:ascii="Times New Roman" w:hAnsi="Times New Roman" w:cs="Times New Roman"/>
          <w:i/>
        </w:rPr>
        <w:t>, Lantana camara</w:t>
      </w:r>
      <w:r w:rsidRPr="00753796">
        <w:rPr>
          <w:rFonts w:ascii="Times New Roman" w:hAnsi="Times New Roman" w:cs="Times New Roman"/>
        </w:rPr>
        <w:t xml:space="preserve">, makayi, kabajankoni, setaba, and kakwanso. Animals include: wild pigs, edible rats, frogs, empeewo, engabi, monkeys, and snakes. Catfish is common and many bird species such as glossy ibis, Grebes, and crowned cranes.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mailo/Lease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mailo/Freehold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Conservation measures in place: </w:t>
      </w:r>
      <w:r w:rsidRPr="00753796">
        <w:rPr>
          <w:rFonts w:ascii="Times New Roman" w:hAnsi="Times New Roman" w:cs="Times New Roman"/>
        </w:rPr>
        <w:t>None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Site</w:t>
      </w:r>
      <w:r w:rsidRPr="00753796">
        <w:rPr>
          <w:rFonts w:ascii="Times New Roman" w:hAnsi="Times New Roman" w:cs="Times New Roman"/>
        </w:rPr>
        <w:t>: Seasonal crop cultivation, brick making, grazing, and eucalyptus tree farming</w:t>
      </w:r>
      <w:r w:rsidRPr="00753796">
        <w:rPr>
          <w:rFonts w:ascii="Times New Roman" w:hAnsi="Times New Roman" w:cs="Times New Roman"/>
          <w:b/>
        </w:rPr>
        <w:t xml:space="preserve">. </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grazing, Trade, and eucalyptus planting</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use, cultural/spiritual value and Clay for bricks</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Maanyi Sub-County</w:t>
      </w:r>
    </w:p>
    <w:p w:rsidR="006D12C9" w:rsidRPr="00781BFA"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clay, and grazing</w:t>
      </w:r>
      <w:r w:rsidR="00781BFA">
        <w:rPr>
          <w:rFonts w:ascii="Times New Roman" w:hAnsi="Times New Roman" w:cs="Times New Roman"/>
          <w:b/>
        </w:rPr>
        <w:t xml:space="preserve">. </w:t>
      </w:r>
    </w:p>
    <w:p w:rsidR="006D12C9" w:rsidRPr="00753796" w:rsidRDefault="006D12C9" w:rsidP="00753796">
      <w:pPr>
        <w:pStyle w:val="ListParagraph"/>
        <w:numPr>
          <w:ilvl w:val="0"/>
          <w:numId w:val="12"/>
        </w:numPr>
        <w:spacing w:line="360" w:lineRule="auto"/>
        <w:jc w:val="both"/>
        <w:rPr>
          <w:rFonts w:ascii="Times New Roman" w:hAnsi="Times New Roman" w:cs="Times New Roman"/>
        </w:rPr>
      </w:pPr>
      <w:r w:rsidRPr="00781BFA">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Kalanze/Kalanzi</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0385041-0033772</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in the villages of Bukiza, Kimuli and Kalyankoko.  Accessed via the Misigi-Kimuli road.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Seasonal.</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1170m</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Degraded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occupies a wide river valley and has River Kalanze flowing before it drains into Lake Wamala</w:t>
      </w:r>
      <w:r w:rsidRPr="00753796">
        <w:rPr>
          <w:rFonts w:ascii="Times New Roman" w:hAnsi="Times New Roman" w:cs="Times New Roman"/>
          <w:b/>
        </w:rPr>
        <w:t xml:space="preserve">. </w:t>
      </w:r>
      <w:r w:rsidRPr="00753796">
        <w:rPr>
          <w:rFonts w:ascii="Times New Roman" w:hAnsi="Times New Roman" w:cs="Times New Roman"/>
        </w:rPr>
        <w:t>Surrounding hills include Bukiza hill.</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Has a swamp forest</w:t>
      </w:r>
      <w:r w:rsidRPr="00753796">
        <w:rPr>
          <w:rFonts w:ascii="Times New Roman" w:hAnsi="Times New Roman" w:cs="Times New Roman"/>
          <w:b/>
        </w:rPr>
        <w:t xml:space="preserve"> </w:t>
      </w:r>
      <w:r w:rsidRPr="00753796">
        <w:rPr>
          <w:rFonts w:ascii="Times New Roman" w:hAnsi="Times New Roman" w:cs="Times New Roman"/>
        </w:rPr>
        <w:t xml:space="preserve">dominated with papyrus, natural swamp grasslands with bush lands, palms, reeds and sedges. Main species include: Afromomum, </w:t>
      </w:r>
      <w:r w:rsidRPr="00753796">
        <w:rPr>
          <w:rFonts w:ascii="Times New Roman" w:hAnsi="Times New Roman" w:cs="Times New Roman"/>
          <w:i/>
        </w:rPr>
        <w:t>Cladium</w:t>
      </w:r>
      <w:r w:rsidRPr="00753796">
        <w:rPr>
          <w:rFonts w:ascii="Times New Roman" w:hAnsi="Times New Roman" w:cs="Times New Roman"/>
        </w:rPr>
        <w:t xml:space="preserve">, Ssebania, </w:t>
      </w:r>
      <w:r w:rsidRPr="00753796">
        <w:rPr>
          <w:rFonts w:ascii="Times New Roman" w:hAnsi="Times New Roman" w:cs="Times New Roman"/>
          <w:i/>
        </w:rPr>
        <w:t>Raphia</w:t>
      </w:r>
      <w:r w:rsidRPr="00753796">
        <w:rPr>
          <w:rFonts w:ascii="Times New Roman" w:hAnsi="Times New Roman" w:cs="Times New Roman"/>
        </w:rPr>
        <w:t xml:space="preserve">, and </w:t>
      </w:r>
      <w:r w:rsidRPr="00753796">
        <w:rPr>
          <w:rFonts w:ascii="Times New Roman" w:hAnsi="Times New Roman" w:cs="Times New Roman"/>
          <w:i/>
        </w:rPr>
        <w:t xml:space="preserve">Cyperus </w:t>
      </w:r>
      <w:r w:rsidRPr="00753796">
        <w:rPr>
          <w:rFonts w:ascii="Times New Roman" w:hAnsi="Times New Roman" w:cs="Times New Roman"/>
        </w:rPr>
        <w:t>spp</w:t>
      </w:r>
      <w:r w:rsidRPr="00753796">
        <w:rPr>
          <w:rFonts w:ascii="Times New Roman" w:hAnsi="Times New Roman" w:cs="Times New Roman"/>
          <w:i/>
        </w:rPr>
        <w:t>, Lantana camara</w:t>
      </w:r>
      <w:r w:rsidRPr="00753796">
        <w:rPr>
          <w:rFonts w:ascii="Times New Roman" w:hAnsi="Times New Roman" w:cs="Times New Roman"/>
        </w:rPr>
        <w:t xml:space="preserve">, Spear grass, nkinga, kabajankoni, setaba, and kakwanso. Animals include: wild pigs, edible rats, frogs, empeewo, engabi, monkeys, and snakes. Catfish is common and many bird species such as glossy ibis, and crowned cranes.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mailo/Lease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mailo/Freehold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Conservation measures in place: </w:t>
      </w:r>
      <w:r w:rsidRPr="00753796">
        <w:rPr>
          <w:rFonts w:ascii="Times New Roman" w:hAnsi="Times New Roman" w:cs="Times New Roman"/>
        </w:rPr>
        <w:t>None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Site</w:t>
      </w:r>
      <w:r w:rsidRPr="00753796">
        <w:rPr>
          <w:rFonts w:ascii="Times New Roman" w:hAnsi="Times New Roman" w:cs="Times New Roman"/>
        </w:rPr>
        <w:t>: Seasonal crop cultivation, brick making, grazing, sand excavation, and eucalyptus tree farming</w:t>
      </w:r>
      <w:r w:rsidRPr="00753796">
        <w:rPr>
          <w:rFonts w:ascii="Times New Roman" w:hAnsi="Times New Roman" w:cs="Times New Roman"/>
          <w:b/>
        </w:rPr>
        <w:t xml:space="preserve">. </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grazing, and eucalyptus planning</w:t>
      </w:r>
      <w:r w:rsidRPr="00753796">
        <w:rPr>
          <w:rFonts w:ascii="Times New Roman" w:hAnsi="Times New Roman" w:cs="Times New Roman"/>
          <w:b/>
        </w:rPr>
        <w:t xml:space="preserve">.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use, local herbs and firewood collection</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Maanyi Sub-County</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and grazing</w:t>
      </w:r>
      <w:r w:rsidR="00781BFA">
        <w:rPr>
          <w:rFonts w:ascii="Times New Roman" w:hAnsi="Times New Roman" w:cs="Times New Roman"/>
          <w:b/>
        </w:rPr>
        <w:t xml:space="preserve">. </w:t>
      </w:r>
    </w:p>
    <w:p w:rsidR="006D12C9" w:rsidRPr="00753796" w:rsidRDefault="006D12C9" w:rsidP="00753796">
      <w:pPr>
        <w:pStyle w:val="ListParagraph"/>
        <w:numPr>
          <w:ilvl w:val="0"/>
          <w:numId w:val="12"/>
        </w:numPr>
        <w:spacing w:line="360" w:lineRule="auto"/>
        <w:jc w:val="both"/>
        <w:rPr>
          <w:rFonts w:ascii="Times New Roman" w:hAnsi="Times New Roman" w:cs="Times New Roman"/>
        </w:rPr>
      </w:pPr>
      <w:r w:rsidRPr="00781BFA">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Nakiyenje</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0387812-0026515</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near Ggulwe Township and spread in villages of Ggulwe, and Kabuubu. Accessed via the Misigi-Kimuli-Ggulwe road.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Seasonal.</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1171m</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Degraded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occupies a wide valley and has a stream flowing through it before it drains into Lake Wamala</w:t>
      </w:r>
      <w:r w:rsidRPr="00753796">
        <w:rPr>
          <w:rFonts w:ascii="Times New Roman" w:hAnsi="Times New Roman" w:cs="Times New Roman"/>
          <w:b/>
        </w:rPr>
        <w:t xml:space="preserve">. </w:t>
      </w:r>
      <w:r w:rsidRPr="00753796">
        <w:rPr>
          <w:rFonts w:ascii="Times New Roman" w:hAnsi="Times New Roman" w:cs="Times New Roman"/>
        </w:rPr>
        <w:t>Surrounding hills include Ggulwe hill.</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Has a swamp forest</w:t>
      </w:r>
      <w:r w:rsidRPr="00753796">
        <w:rPr>
          <w:rFonts w:ascii="Times New Roman" w:hAnsi="Times New Roman" w:cs="Times New Roman"/>
          <w:b/>
        </w:rPr>
        <w:t xml:space="preserve"> </w:t>
      </w:r>
      <w:r w:rsidRPr="00753796">
        <w:rPr>
          <w:rFonts w:ascii="Times New Roman" w:hAnsi="Times New Roman" w:cs="Times New Roman"/>
        </w:rPr>
        <w:t xml:space="preserve">dominated with papyrus, natural swamp grasslands with bush lands, palms, reeds and sedges. Main species include: ferns, </w:t>
      </w:r>
      <w:r w:rsidRPr="00753796">
        <w:rPr>
          <w:rFonts w:ascii="Times New Roman" w:hAnsi="Times New Roman" w:cs="Times New Roman"/>
          <w:i/>
        </w:rPr>
        <w:t>Cladium</w:t>
      </w:r>
      <w:r w:rsidRPr="00753796">
        <w:rPr>
          <w:rFonts w:ascii="Times New Roman" w:hAnsi="Times New Roman" w:cs="Times New Roman"/>
        </w:rPr>
        <w:t xml:space="preserve">, Ssebania, </w:t>
      </w:r>
      <w:r w:rsidRPr="00753796">
        <w:rPr>
          <w:rFonts w:ascii="Times New Roman" w:hAnsi="Times New Roman" w:cs="Times New Roman"/>
          <w:i/>
        </w:rPr>
        <w:t>Raphia</w:t>
      </w:r>
      <w:r w:rsidRPr="00753796">
        <w:rPr>
          <w:rFonts w:ascii="Times New Roman" w:hAnsi="Times New Roman" w:cs="Times New Roman"/>
        </w:rPr>
        <w:t xml:space="preserve">, and </w:t>
      </w:r>
      <w:r w:rsidRPr="00753796">
        <w:rPr>
          <w:rFonts w:ascii="Times New Roman" w:hAnsi="Times New Roman" w:cs="Times New Roman"/>
          <w:i/>
        </w:rPr>
        <w:t xml:space="preserve">Cyperus </w:t>
      </w:r>
      <w:r w:rsidRPr="00753796">
        <w:rPr>
          <w:rFonts w:ascii="Times New Roman" w:hAnsi="Times New Roman" w:cs="Times New Roman"/>
        </w:rPr>
        <w:t>spp</w:t>
      </w:r>
      <w:r w:rsidRPr="00753796">
        <w:rPr>
          <w:rFonts w:ascii="Times New Roman" w:hAnsi="Times New Roman" w:cs="Times New Roman"/>
          <w:i/>
        </w:rPr>
        <w:t>, and Lantana camara</w:t>
      </w:r>
      <w:r w:rsidRPr="00753796">
        <w:rPr>
          <w:rFonts w:ascii="Times New Roman" w:hAnsi="Times New Roman" w:cs="Times New Roman"/>
        </w:rPr>
        <w:t xml:space="preserve">. Animals include: wild pigs, Warthogs, edible rats, frogs, empeewo, engabi, monkeys, and snakes. Catfish is common and many bird species such as glossy ibis, nyange, and crowned cranes.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mailo/Freehold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Conservation measures in place: </w:t>
      </w:r>
      <w:r w:rsidRPr="00753796">
        <w:rPr>
          <w:rFonts w:ascii="Times New Roman" w:hAnsi="Times New Roman" w:cs="Times New Roman"/>
        </w:rPr>
        <w:t>None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Site</w:t>
      </w:r>
      <w:r w:rsidRPr="00753796">
        <w:rPr>
          <w:rFonts w:ascii="Times New Roman" w:hAnsi="Times New Roman" w:cs="Times New Roman"/>
        </w:rPr>
        <w:t>: Seasonal crop cultivation, brick making, grazing, and eucalyptus tree farming</w:t>
      </w:r>
      <w:r w:rsidRPr="00753796">
        <w:rPr>
          <w:rFonts w:ascii="Times New Roman" w:hAnsi="Times New Roman" w:cs="Times New Roman"/>
          <w:b/>
        </w:rPr>
        <w:t xml:space="preserve">. </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grazing, and settlement</w:t>
      </w:r>
      <w:r w:rsidRPr="00753796">
        <w:rPr>
          <w:rFonts w:ascii="Times New Roman" w:hAnsi="Times New Roman" w:cs="Times New Roman"/>
          <w:b/>
        </w:rPr>
        <w:t xml:space="preserve">.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use and cultural stream</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Maanyi Sub-County</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crop growing, and grazing</w:t>
      </w:r>
      <w:r w:rsidR="00781BFA">
        <w:rPr>
          <w:rFonts w:ascii="Times New Roman" w:hAnsi="Times New Roman" w:cs="Times New Roman"/>
          <w:b/>
        </w:rPr>
        <w:t xml:space="preserve">. </w:t>
      </w:r>
    </w:p>
    <w:p w:rsidR="006D12C9" w:rsidRPr="00753796" w:rsidRDefault="006D12C9" w:rsidP="00753796">
      <w:pPr>
        <w:pStyle w:val="ListParagraph"/>
        <w:numPr>
          <w:ilvl w:val="0"/>
          <w:numId w:val="12"/>
        </w:numPr>
        <w:spacing w:line="360" w:lineRule="auto"/>
        <w:jc w:val="both"/>
        <w:rPr>
          <w:rFonts w:ascii="Times New Roman" w:hAnsi="Times New Roman" w:cs="Times New Roman"/>
        </w:rPr>
      </w:pPr>
      <w:r w:rsidRPr="00781BFA">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Lubajja/Nakyegalika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0379078-0034790</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near Lubajja fish landing site and spread in villages of Lubajja A, Lubajja B, and Nakyegalika. Accessed via the Mityana-Misigi-Lubajja road.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Permanent wetland along Lake Wamala.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1162m</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Not degraded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occupies the Lake Wamala shore land.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Has a swamp forest</w:t>
      </w:r>
      <w:r w:rsidRPr="00753796">
        <w:rPr>
          <w:rFonts w:ascii="Times New Roman" w:hAnsi="Times New Roman" w:cs="Times New Roman"/>
          <w:b/>
        </w:rPr>
        <w:t xml:space="preserve"> </w:t>
      </w:r>
      <w:r w:rsidRPr="00753796">
        <w:rPr>
          <w:rFonts w:ascii="Times New Roman" w:hAnsi="Times New Roman" w:cs="Times New Roman"/>
        </w:rPr>
        <w:t xml:space="preserve">dominated with papyrus, natural swamp grasslands with bush lands, palms, reeds and sedges. Main species include: ferns, </w:t>
      </w:r>
      <w:r w:rsidRPr="00753796">
        <w:rPr>
          <w:rFonts w:ascii="Times New Roman" w:hAnsi="Times New Roman" w:cs="Times New Roman"/>
          <w:i/>
        </w:rPr>
        <w:t>Cladium</w:t>
      </w:r>
      <w:r w:rsidRPr="00753796">
        <w:rPr>
          <w:rFonts w:ascii="Times New Roman" w:hAnsi="Times New Roman" w:cs="Times New Roman"/>
        </w:rPr>
        <w:t xml:space="preserve">, Ssebania, </w:t>
      </w:r>
      <w:r w:rsidRPr="00753796">
        <w:rPr>
          <w:rFonts w:ascii="Times New Roman" w:hAnsi="Times New Roman" w:cs="Times New Roman"/>
          <w:i/>
        </w:rPr>
        <w:t>Raphia</w:t>
      </w:r>
      <w:r w:rsidRPr="00753796">
        <w:rPr>
          <w:rFonts w:ascii="Times New Roman" w:hAnsi="Times New Roman" w:cs="Times New Roman"/>
        </w:rPr>
        <w:t xml:space="preserve">, and </w:t>
      </w:r>
      <w:r w:rsidRPr="00753796">
        <w:rPr>
          <w:rFonts w:ascii="Times New Roman" w:hAnsi="Times New Roman" w:cs="Times New Roman"/>
          <w:i/>
        </w:rPr>
        <w:t xml:space="preserve">Cyperus </w:t>
      </w:r>
      <w:r w:rsidRPr="00753796">
        <w:rPr>
          <w:rFonts w:ascii="Times New Roman" w:hAnsi="Times New Roman" w:cs="Times New Roman"/>
        </w:rPr>
        <w:t>spp</w:t>
      </w:r>
      <w:r w:rsidRPr="00753796">
        <w:rPr>
          <w:rFonts w:ascii="Times New Roman" w:hAnsi="Times New Roman" w:cs="Times New Roman"/>
          <w:i/>
        </w:rPr>
        <w:t>, Lantana camara</w:t>
      </w:r>
      <w:r w:rsidRPr="00753796">
        <w:rPr>
          <w:rFonts w:ascii="Times New Roman" w:hAnsi="Times New Roman" w:cs="Times New Roman"/>
        </w:rPr>
        <w:t xml:space="preserve">, makayi. Animals include: hippopotamus, wild pigs, edible rats, frogs, empeewo, engabi, monkeys, and snakes. Ngege, Male, Mamba, and Nkejje are common and many bird species such as glossy ibis, and crowned cranes.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Public/Customary</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mailo/Freehold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Beach Management Unit/Fisheries Department</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Current land use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Site</w:t>
      </w:r>
      <w:r w:rsidRPr="00753796">
        <w:rPr>
          <w:rFonts w:ascii="Times New Roman" w:hAnsi="Times New Roman" w:cs="Times New Roman"/>
        </w:rPr>
        <w:t>: Fishing, Offshore crop cultivation, Papyrus cutting</w:t>
      </w:r>
      <w:r w:rsidRPr="00753796">
        <w:rPr>
          <w:rFonts w:ascii="Times New Roman" w:hAnsi="Times New Roman" w:cs="Times New Roman"/>
          <w:b/>
        </w:rPr>
        <w:t xml:space="preserve">. </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grazing, Settlement. Fish Landing site, and eucalyptus planting</w:t>
      </w:r>
      <w:r w:rsidRPr="00753796">
        <w:rPr>
          <w:rFonts w:ascii="Times New Roman" w:hAnsi="Times New Roman" w:cs="Times New Roman"/>
          <w:b/>
        </w:rPr>
        <w:t xml:space="preserve">.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Nakyegalika cultural caves</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Maanyi Sub-County</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Fishing/Fish Landing Site</w:t>
      </w:r>
      <w:r w:rsidR="001074C5">
        <w:rPr>
          <w:rFonts w:ascii="Times New Roman" w:hAnsi="Times New Roman" w:cs="Times New Roman"/>
          <w:b/>
        </w:rPr>
        <w:t>/</w:t>
      </w:r>
      <w:r w:rsidR="001074C5" w:rsidRPr="001074C5">
        <w:rPr>
          <w:rFonts w:ascii="Times New Roman" w:hAnsi="Times New Roman" w:cs="Times New Roman"/>
        </w:rPr>
        <w:t>Cultural site</w:t>
      </w:r>
    </w:p>
    <w:p w:rsidR="006D12C9" w:rsidRPr="00753796" w:rsidRDefault="006D12C9" w:rsidP="00753796">
      <w:pPr>
        <w:pStyle w:val="ListParagraph"/>
        <w:numPr>
          <w:ilvl w:val="0"/>
          <w:numId w:val="12"/>
        </w:numPr>
        <w:spacing w:line="360" w:lineRule="auto"/>
        <w:jc w:val="both"/>
        <w:rPr>
          <w:rFonts w:ascii="Times New Roman" w:hAnsi="Times New Roman" w:cs="Times New Roman"/>
        </w:rPr>
      </w:pPr>
      <w:r w:rsidRPr="00A53F95">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Kakyanga/Kyondo</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0381129-0034073</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near Ggulwe Township and spread in villages of Lubajja B and Ggulwe. Accessed via the Ggulwe-Lubajja road.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Permanent wetland.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1163m</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occupies Lubajja bay of Lake Wamala</w:t>
      </w:r>
      <w:r w:rsidRPr="00753796">
        <w:rPr>
          <w:rFonts w:ascii="Times New Roman" w:hAnsi="Times New Roman" w:cs="Times New Roman"/>
          <w:b/>
        </w:rPr>
        <w:t xml:space="preserve">.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Has a swamp forest</w:t>
      </w:r>
      <w:r w:rsidRPr="00753796">
        <w:rPr>
          <w:rFonts w:ascii="Times New Roman" w:hAnsi="Times New Roman" w:cs="Times New Roman"/>
          <w:b/>
        </w:rPr>
        <w:t xml:space="preserve"> </w:t>
      </w:r>
      <w:r w:rsidRPr="00753796">
        <w:rPr>
          <w:rFonts w:ascii="Times New Roman" w:hAnsi="Times New Roman" w:cs="Times New Roman"/>
        </w:rPr>
        <w:t xml:space="preserve">dominated with papyrus, natural swamp grasslands with bush lands, palms, reeds and sedges. Main species include: ferns, </w:t>
      </w:r>
      <w:r w:rsidRPr="00753796">
        <w:rPr>
          <w:rFonts w:ascii="Times New Roman" w:hAnsi="Times New Roman" w:cs="Times New Roman"/>
          <w:i/>
        </w:rPr>
        <w:t>Cladium</w:t>
      </w:r>
      <w:r w:rsidRPr="00753796">
        <w:rPr>
          <w:rFonts w:ascii="Times New Roman" w:hAnsi="Times New Roman" w:cs="Times New Roman"/>
        </w:rPr>
        <w:t xml:space="preserve">, Ssebania, </w:t>
      </w:r>
      <w:r w:rsidRPr="00753796">
        <w:rPr>
          <w:rFonts w:ascii="Times New Roman" w:hAnsi="Times New Roman" w:cs="Times New Roman"/>
          <w:i/>
        </w:rPr>
        <w:t>Raphia</w:t>
      </w:r>
      <w:r w:rsidRPr="00753796">
        <w:rPr>
          <w:rFonts w:ascii="Times New Roman" w:hAnsi="Times New Roman" w:cs="Times New Roman"/>
        </w:rPr>
        <w:t xml:space="preserve">, and </w:t>
      </w:r>
      <w:r w:rsidRPr="00753796">
        <w:rPr>
          <w:rFonts w:ascii="Times New Roman" w:hAnsi="Times New Roman" w:cs="Times New Roman"/>
          <w:i/>
        </w:rPr>
        <w:t xml:space="preserve">Cyperus </w:t>
      </w:r>
      <w:r w:rsidRPr="00753796">
        <w:rPr>
          <w:rFonts w:ascii="Times New Roman" w:hAnsi="Times New Roman" w:cs="Times New Roman"/>
        </w:rPr>
        <w:t>spp</w:t>
      </w:r>
      <w:r w:rsidRPr="00753796">
        <w:rPr>
          <w:rFonts w:ascii="Times New Roman" w:hAnsi="Times New Roman" w:cs="Times New Roman"/>
          <w:i/>
        </w:rPr>
        <w:t>, Lantana camara</w:t>
      </w:r>
      <w:r w:rsidRPr="00753796">
        <w:rPr>
          <w:rFonts w:ascii="Times New Roman" w:hAnsi="Times New Roman" w:cs="Times New Roman"/>
        </w:rPr>
        <w:t xml:space="preserve">, makayi, kabajankoni, setaba, and kakwanso. Animals include: Hippopotamus, wild pigs, edible rats, frogs, empeewo, engabi, monkeys, and snakes. Catfish, Tilapia, and Nsonzi are common and many seasonal bird species such as glossy ibis, herons, and crowned cranes.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D12C9" w:rsidRPr="00A53F95" w:rsidRDefault="006D12C9" w:rsidP="00A53F95">
      <w:pPr>
        <w:spacing w:line="360" w:lineRule="auto"/>
        <w:jc w:val="both"/>
        <w:rPr>
          <w:rFonts w:ascii="Times New Roman" w:hAnsi="Times New Roman" w:cs="Times New Roman"/>
          <w:b/>
        </w:rPr>
      </w:pPr>
      <w:r w:rsidRPr="00A53F95">
        <w:rPr>
          <w:rFonts w:ascii="Times New Roman" w:hAnsi="Times New Roman" w:cs="Times New Roman"/>
          <w:b/>
        </w:rPr>
        <w:t xml:space="preserve">Site: </w:t>
      </w:r>
      <w:r w:rsidRPr="00A53F95">
        <w:rPr>
          <w:rFonts w:ascii="Times New Roman" w:hAnsi="Times New Roman" w:cs="Times New Roman"/>
        </w:rPr>
        <w:t>Public/Customary</w:t>
      </w:r>
    </w:p>
    <w:p w:rsidR="006D12C9" w:rsidRPr="00A53F95" w:rsidRDefault="006D12C9" w:rsidP="00A53F95">
      <w:pPr>
        <w:spacing w:line="360" w:lineRule="auto"/>
        <w:jc w:val="both"/>
        <w:rPr>
          <w:rFonts w:ascii="Times New Roman" w:hAnsi="Times New Roman" w:cs="Times New Roman"/>
          <w:b/>
        </w:rPr>
      </w:pPr>
      <w:r w:rsidRPr="00A53F95">
        <w:rPr>
          <w:rFonts w:ascii="Times New Roman" w:hAnsi="Times New Roman" w:cs="Times New Roman"/>
          <w:b/>
        </w:rPr>
        <w:t xml:space="preserve">Surrounding areas: </w:t>
      </w:r>
      <w:r w:rsidRPr="00A53F95">
        <w:rPr>
          <w:rFonts w:ascii="Times New Roman" w:hAnsi="Times New Roman" w:cs="Times New Roman"/>
        </w:rPr>
        <w:t>Private mailo/Freehold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D12C9" w:rsidRPr="00A53F95" w:rsidRDefault="006D12C9" w:rsidP="00A53F95">
      <w:pPr>
        <w:spacing w:line="360" w:lineRule="auto"/>
        <w:jc w:val="both"/>
        <w:rPr>
          <w:rFonts w:ascii="Times New Roman" w:hAnsi="Times New Roman" w:cs="Times New Roman"/>
          <w:b/>
        </w:rPr>
      </w:pPr>
      <w:r w:rsidRPr="00A53F95">
        <w:rPr>
          <w:rFonts w:ascii="Times New Roman" w:hAnsi="Times New Roman" w:cs="Times New Roman"/>
          <w:b/>
        </w:rPr>
        <w:lastRenderedPageBreak/>
        <w:t>Site</w:t>
      </w:r>
      <w:r w:rsidRPr="00A53F95">
        <w:rPr>
          <w:rFonts w:ascii="Times New Roman" w:hAnsi="Times New Roman" w:cs="Times New Roman"/>
        </w:rPr>
        <w:t>: Cutting of grasses for thatching, grazing, and eucalyptus tree farming</w:t>
      </w:r>
      <w:r w:rsidRPr="00A53F95">
        <w:rPr>
          <w:rFonts w:ascii="Times New Roman" w:hAnsi="Times New Roman" w:cs="Times New Roman"/>
          <w:b/>
        </w:rPr>
        <w:t xml:space="preserve">. </w:t>
      </w:r>
    </w:p>
    <w:p w:rsidR="006D12C9" w:rsidRPr="00A53F95" w:rsidRDefault="006D12C9" w:rsidP="00A53F95">
      <w:pPr>
        <w:spacing w:line="360" w:lineRule="auto"/>
        <w:jc w:val="both"/>
        <w:rPr>
          <w:rFonts w:ascii="Times New Roman" w:hAnsi="Times New Roman" w:cs="Times New Roman"/>
          <w:b/>
        </w:rPr>
      </w:pPr>
      <w:r w:rsidRPr="00A53F95">
        <w:rPr>
          <w:rFonts w:ascii="Times New Roman" w:hAnsi="Times New Roman" w:cs="Times New Roman"/>
          <w:b/>
        </w:rPr>
        <w:t xml:space="preserve">Surrounding areas: </w:t>
      </w:r>
      <w:r w:rsidRPr="00A53F95">
        <w:rPr>
          <w:rFonts w:ascii="Times New Roman" w:hAnsi="Times New Roman" w:cs="Times New Roman"/>
        </w:rPr>
        <w:t>Crop cultivation, grazing, and eucalyptus planting</w:t>
      </w:r>
      <w:r w:rsidRPr="00A53F95">
        <w:rPr>
          <w:rFonts w:ascii="Times New Roman" w:hAnsi="Times New Roman" w:cs="Times New Roman"/>
          <w:b/>
        </w:rPr>
        <w:t xml:space="preserve">.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use, firewood collection, Buganda cultural heritage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Maanyi Sub-County</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fish, and grazing</w:t>
      </w:r>
      <w:r w:rsidR="00A53F95">
        <w:rPr>
          <w:rFonts w:ascii="Times New Roman" w:hAnsi="Times New Roman" w:cs="Times New Roman"/>
          <w:b/>
        </w:rPr>
        <w:t xml:space="preserve">. </w:t>
      </w:r>
    </w:p>
    <w:p w:rsidR="006D12C9" w:rsidRPr="00753796" w:rsidRDefault="006D12C9" w:rsidP="00753796">
      <w:pPr>
        <w:pStyle w:val="ListParagraph"/>
        <w:numPr>
          <w:ilvl w:val="0"/>
          <w:numId w:val="12"/>
        </w:numPr>
        <w:spacing w:line="360" w:lineRule="auto"/>
        <w:jc w:val="both"/>
        <w:rPr>
          <w:rFonts w:ascii="Times New Roman" w:hAnsi="Times New Roman" w:cs="Times New Roman"/>
        </w:rPr>
      </w:pPr>
      <w:r w:rsidRPr="00A53F95">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Bunsuukiza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0380344-0032333</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in the villages of Bunjaaya, Kyandaalo-Mwaalo, and Ggulwe A. Accessed via the Misigi-Ggulwe-Kyandaalo-Mawanga road.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Wetland Type:</w:t>
      </w:r>
      <w:r w:rsidRPr="00753796">
        <w:rPr>
          <w:rFonts w:ascii="Times New Roman" w:hAnsi="Times New Roman" w:cs="Times New Roman"/>
        </w:rPr>
        <w:t xml:space="preserve"> Seasonal.</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1168m</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Degraded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occupies a wide river valley and has a stream flowing into Lake Wamala</w:t>
      </w:r>
      <w:r w:rsidRPr="00753796">
        <w:rPr>
          <w:rFonts w:ascii="Times New Roman" w:hAnsi="Times New Roman" w:cs="Times New Roman"/>
          <w:b/>
        </w:rPr>
        <w:t xml:space="preserve">. </w:t>
      </w:r>
      <w:r w:rsidRPr="00753796">
        <w:rPr>
          <w:rFonts w:ascii="Times New Roman" w:hAnsi="Times New Roman" w:cs="Times New Roman"/>
        </w:rPr>
        <w:t>Surrounding hills include Ggulwe hill.</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Has natural swamp grasslands with bush lands, palms, reeds and sedges. Main species include: ferns</w:t>
      </w:r>
      <w:r w:rsidRPr="00753796">
        <w:rPr>
          <w:rFonts w:ascii="Times New Roman" w:hAnsi="Times New Roman" w:cs="Times New Roman"/>
          <w:i/>
        </w:rPr>
        <w:t>, Lantana camara</w:t>
      </w:r>
      <w:r w:rsidRPr="00753796">
        <w:rPr>
          <w:rFonts w:ascii="Times New Roman" w:hAnsi="Times New Roman" w:cs="Times New Roman"/>
        </w:rPr>
        <w:t xml:space="preserve">, makayi, and kakwanso. Animals include: wild pigs, edible rats, frogs, empeewo, engabi, monkeys, and snakes. Seasonal fishes are common and many seasonal bird species such as nyanges.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mailo/Customary (Nsenene clan)</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mailo/Freehold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lastRenderedPageBreak/>
        <w:t>Site</w:t>
      </w:r>
      <w:r w:rsidRPr="00753796">
        <w:rPr>
          <w:rFonts w:ascii="Times New Roman" w:hAnsi="Times New Roman" w:cs="Times New Roman"/>
        </w:rPr>
        <w:t>: Seasonal crop cultivation, water collection, cutting of grasses for thatching, brick making, grazing, sand excavation, and eucalyptus tree farming</w:t>
      </w:r>
      <w:r w:rsidRPr="00753796">
        <w:rPr>
          <w:rFonts w:ascii="Times New Roman" w:hAnsi="Times New Roman" w:cs="Times New Roman"/>
          <w:b/>
        </w:rPr>
        <w:t xml:space="preserve">. </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grazing, and eucalyptus planting</w:t>
      </w:r>
      <w:r w:rsidRPr="00753796">
        <w:rPr>
          <w:rFonts w:ascii="Times New Roman" w:hAnsi="Times New Roman" w:cs="Times New Roman"/>
          <w:b/>
        </w:rPr>
        <w:t xml:space="preserve">.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use in irrigation of crops</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Maanyi Sub-County</w:t>
      </w:r>
    </w:p>
    <w:p w:rsidR="006D12C9" w:rsidRPr="00A53F95"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and drilling of boreholes</w:t>
      </w:r>
      <w:r w:rsidR="00A53F95">
        <w:rPr>
          <w:rFonts w:ascii="Times New Roman" w:hAnsi="Times New Roman" w:cs="Times New Roman"/>
          <w:b/>
        </w:rPr>
        <w:t xml:space="preserve">. </w:t>
      </w:r>
    </w:p>
    <w:p w:rsidR="006D12C9" w:rsidRPr="00753796" w:rsidRDefault="006D12C9" w:rsidP="00753796">
      <w:pPr>
        <w:pStyle w:val="ListParagraph"/>
        <w:numPr>
          <w:ilvl w:val="0"/>
          <w:numId w:val="12"/>
        </w:numPr>
        <w:spacing w:line="360" w:lineRule="auto"/>
        <w:jc w:val="both"/>
        <w:rPr>
          <w:rFonts w:ascii="Times New Roman" w:hAnsi="Times New Roman" w:cs="Times New Roman"/>
        </w:rPr>
      </w:pPr>
      <w:r w:rsidRPr="00A53F95">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Kyandaalo</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0379262-0032246</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at Kyandaalo fish landing village spread in villages of Kyandaalo, Kinoni, and Mawanga. Accessed via the Misigi-Kyandaalo road.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Permanent lacustrine wetland.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1155m</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Not degraded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Located along the shores of Lake Wamala and River Kabasuma flows through it before it drains into Lake Wamala</w:t>
      </w:r>
      <w:r w:rsidRPr="00753796">
        <w:rPr>
          <w:rFonts w:ascii="Times New Roman" w:hAnsi="Times New Roman" w:cs="Times New Roman"/>
          <w:b/>
        </w:rPr>
        <w:t xml:space="preserve">.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Has a swamp forest</w:t>
      </w:r>
      <w:r w:rsidRPr="00753796">
        <w:rPr>
          <w:rFonts w:ascii="Times New Roman" w:hAnsi="Times New Roman" w:cs="Times New Roman"/>
          <w:b/>
        </w:rPr>
        <w:t xml:space="preserve"> </w:t>
      </w:r>
      <w:r w:rsidRPr="00753796">
        <w:rPr>
          <w:rFonts w:ascii="Times New Roman" w:hAnsi="Times New Roman" w:cs="Times New Roman"/>
        </w:rPr>
        <w:t xml:space="preserve">dominated with papyrus, natural swamp grasslands with bush lands and elephant grass, palms, reeds and sedges. Main species include: ferns, </w:t>
      </w:r>
      <w:r w:rsidRPr="00753796">
        <w:rPr>
          <w:rFonts w:ascii="Times New Roman" w:hAnsi="Times New Roman" w:cs="Times New Roman"/>
          <w:i/>
        </w:rPr>
        <w:t>Cladium</w:t>
      </w:r>
      <w:r w:rsidRPr="00753796">
        <w:rPr>
          <w:rFonts w:ascii="Times New Roman" w:hAnsi="Times New Roman" w:cs="Times New Roman"/>
        </w:rPr>
        <w:t xml:space="preserve">, Ssebania, </w:t>
      </w:r>
      <w:r w:rsidRPr="00753796">
        <w:rPr>
          <w:rFonts w:ascii="Times New Roman" w:hAnsi="Times New Roman" w:cs="Times New Roman"/>
          <w:i/>
        </w:rPr>
        <w:t>Raphia</w:t>
      </w:r>
      <w:r w:rsidRPr="00753796">
        <w:rPr>
          <w:rFonts w:ascii="Times New Roman" w:hAnsi="Times New Roman" w:cs="Times New Roman"/>
        </w:rPr>
        <w:t xml:space="preserve">, and </w:t>
      </w:r>
      <w:r w:rsidRPr="00753796">
        <w:rPr>
          <w:rFonts w:ascii="Times New Roman" w:hAnsi="Times New Roman" w:cs="Times New Roman"/>
          <w:i/>
        </w:rPr>
        <w:t xml:space="preserve">Cyperus </w:t>
      </w:r>
      <w:r w:rsidRPr="00753796">
        <w:rPr>
          <w:rFonts w:ascii="Times New Roman" w:hAnsi="Times New Roman" w:cs="Times New Roman"/>
        </w:rPr>
        <w:t>spp</w:t>
      </w:r>
      <w:r w:rsidRPr="00753796">
        <w:rPr>
          <w:rFonts w:ascii="Times New Roman" w:hAnsi="Times New Roman" w:cs="Times New Roman"/>
          <w:i/>
        </w:rPr>
        <w:t>, Lantana camara</w:t>
      </w:r>
      <w:r w:rsidRPr="00753796">
        <w:rPr>
          <w:rFonts w:ascii="Times New Roman" w:hAnsi="Times New Roman" w:cs="Times New Roman"/>
        </w:rPr>
        <w:t xml:space="preserve">, makayi, kabajankoni, setaba, and kakwanso. Animals include: hippopotamus (A hippotamus had killed a sheep of a neighbor 2 weeks before), wild pigs, edible rats, frogs, empeewo, engabi, monkeys, and snakes. Catfish, Mud fish and Tilapia are common and many bird species such as glossy ibis, and crowned cranes are seasonally evident.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mailo/Freehold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Conservation measures in place: </w:t>
      </w:r>
      <w:r w:rsidRPr="00753796">
        <w:rPr>
          <w:rFonts w:ascii="Times New Roman" w:hAnsi="Times New Roman" w:cs="Times New Roman"/>
        </w:rPr>
        <w:t>Beach Management Unit/Fisheries Department</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Site</w:t>
      </w:r>
      <w:r w:rsidRPr="00753796">
        <w:rPr>
          <w:rFonts w:ascii="Times New Roman" w:hAnsi="Times New Roman" w:cs="Times New Roman"/>
        </w:rPr>
        <w:t>: Fishing, Papyrus reeds cutting, and grazing</w:t>
      </w:r>
      <w:r w:rsidRPr="00753796">
        <w:rPr>
          <w:rFonts w:ascii="Times New Roman" w:hAnsi="Times New Roman" w:cs="Times New Roman"/>
          <w:b/>
        </w:rPr>
        <w:t xml:space="preserve">. </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grazing, fish selling and trading, and eucalyptus planning</w:t>
      </w:r>
      <w:r w:rsidRPr="00753796">
        <w:rPr>
          <w:rFonts w:ascii="Times New Roman" w:hAnsi="Times New Roman" w:cs="Times New Roman"/>
          <w:b/>
        </w:rPr>
        <w:t xml:space="preserve">.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use and Fishing site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Maanyi Sub-County</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and fishing</w:t>
      </w:r>
      <w:r w:rsidR="00A53F95">
        <w:rPr>
          <w:rFonts w:ascii="Times New Roman" w:hAnsi="Times New Roman" w:cs="Times New Roman"/>
          <w:b/>
        </w:rPr>
        <w:t xml:space="preserve">. </w:t>
      </w:r>
    </w:p>
    <w:p w:rsidR="006D12C9" w:rsidRPr="00753796" w:rsidRDefault="006D12C9" w:rsidP="00753796">
      <w:pPr>
        <w:pStyle w:val="ListParagraph"/>
        <w:numPr>
          <w:ilvl w:val="0"/>
          <w:numId w:val="12"/>
        </w:numPr>
        <w:spacing w:line="360" w:lineRule="auto"/>
        <w:jc w:val="both"/>
        <w:rPr>
          <w:rFonts w:ascii="Times New Roman" w:hAnsi="Times New Roman" w:cs="Times New Roman"/>
        </w:rPr>
      </w:pPr>
      <w:r w:rsidRPr="00A53F95">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Kimuli</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0382469-0034604</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at Kimuli fish landing village spread in villages of Kabubu, Gayaza, Nkazibuku, Kalyankoko and Najjanankumbi, Kinoni. Accessed via the Misigi-Kimuli mwalo road.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Permanent lacustrine wetland.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1166m</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Not degraded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Located along the shores of Lake Wamala and River Kimuli flows through it before it drains into Lake Wamala</w:t>
      </w:r>
      <w:r w:rsidRPr="00753796">
        <w:rPr>
          <w:rFonts w:ascii="Times New Roman" w:hAnsi="Times New Roman" w:cs="Times New Roman"/>
          <w:b/>
        </w:rPr>
        <w:t xml:space="preserve">. </w:t>
      </w:r>
      <w:r w:rsidRPr="00753796">
        <w:rPr>
          <w:rFonts w:ascii="Times New Roman" w:hAnsi="Times New Roman" w:cs="Times New Roman"/>
        </w:rPr>
        <w:t xml:space="preserve">The site has offshore islands such as: Bbale </w:t>
      </w:r>
      <w:proofErr w:type="gramStart"/>
      <w:r w:rsidRPr="00753796">
        <w:rPr>
          <w:rFonts w:ascii="Times New Roman" w:hAnsi="Times New Roman" w:cs="Times New Roman"/>
        </w:rPr>
        <w:t>island</w:t>
      </w:r>
      <w:proofErr w:type="gramEnd"/>
      <w:r w:rsidRPr="00753796">
        <w:rPr>
          <w:rFonts w:ascii="Times New Roman" w:hAnsi="Times New Roman" w:cs="Times New Roman"/>
        </w:rPr>
        <w:t xml:space="preserve">.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Has a swamp</w:t>
      </w:r>
      <w:r w:rsidRPr="00753796">
        <w:rPr>
          <w:rFonts w:ascii="Times New Roman" w:hAnsi="Times New Roman" w:cs="Times New Roman"/>
          <w:b/>
        </w:rPr>
        <w:t xml:space="preserve"> </w:t>
      </w:r>
      <w:r w:rsidRPr="00753796">
        <w:rPr>
          <w:rFonts w:ascii="Times New Roman" w:hAnsi="Times New Roman" w:cs="Times New Roman"/>
        </w:rPr>
        <w:t xml:space="preserve">dominated with papyrus, natural swamp grasslands with bush lands and elephant grass, palms, reeds and sedges. Main species include: ferns, </w:t>
      </w:r>
      <w:r w:rsidRPr="00753796">
        <w:rPr>
          <w:rFonts w:ascii="Times New Roman" w:hAnsi="Times New Roman" w:cs="Times New Roman"/>
          <w:i/>
        </w:rPr>
        <w:t>Cladium</w:t>
      </w:r>
      <w:r w:rsidRPr="00753796">
        <w:rPr>
          <w:rFonts w:ascii="Times New Roman" w:hAnsi="Times New Roman" w:cs="Times New Roman"/>
        </w:rPr>
        <w:t xml:space="preserve">, Ssebania, </w:t>
      </w:r>
      <w:r w:rsidRPr="00753796">
        <w:rPr>
          <w:rFonts w:ascii="Times New Roman" w:hAnsi="Times New Roman" w:cs="Times New Roman"/>
          <w:i/>
        </w:rPr>
        <w:t>Raphia</w:t>
      </w:r>
      <w:r w:rsidRPr="00753796">
        <w:rPr>
          <w:rFonts w:ascii="Times New Roman" w:hAnsi="Times New Roman" w:cs="Times New Roman"/>
        </w:rPr>
        <w:t xml:space="preserve">, and </w:t>
      </w:r>
      <w:r w:rsidRPr="00753796">
        <w:rPr>
          <w:rFonts w:ascii="Times New Roman" w:hAnsi="Times New Roman" w:cs="Times New Roman"/>
          <w:i/>
        </w:rPr>
        <w:t xml:space="preserve">Cyperus </w:t>
      </w:r>
      <w:r w:rsidRPr="00753796">
        <w:rPr>
          <w:rFonts w:ascii="Times New Roman" w:hAnsi="Times New Roman" w:cs="Times New Roman"/>
        </w:rPr>
        <w:t>spp</w:t>
      </w:r>
      <w:r w:rsidRPr="00753796">
        <w:rPr>
          <w:rFonts w:ascii="Times New Roman" w:hAnsi="Times New Roman" w:cs="Times New Roman"/>
          <w:i/>
        </w:rPr>
        <w:t>, Lantana camara</w:t>
      </w:r>
      <w:r w:rsidRPr="00753796">
        <w:rPr>
          <w:rFonts w:ascii="Times New Roman" w:hAnsi="Times New Roman" w:cs="Times New Roman"/>
        </w:rPr>
        <w:t xml:space="preserve">, makayi, kabajankoni, setaba, and kakwanso. Animals include: hippopotamus, wild pigs, edible rats, frogs, empeewo, engabi, monkeys, and snakes. Catfish, Mud fish and Tilapia are common and many bird species such as glossy ibis, herons, nyange, and crowned cranes are seasonally evident.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lastRenderedPageBreak/>
        <w:t xml:space="preserve">Surrounding areas: </w:t>
      </w:r>
      <w:r w:rsidRPr="00753796">
        <w:rPr>
          <w:rFonts w:ascii="Times New Roman" w:hAnsi="Times New Roman" w:cs="Times New Roman"/>
        </w:rPr>
        <w:t>Private mailo/Freehold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Beach Management Unit/Fisheries Department</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Site</w:t>
      </w:r>
      <w:r w:rsidRPr="00753796">
        <w:rPr>
          <w:rFonts w:ascii="Times New Roman" w:hAnsi="Times New Roman" w:cs="Times New Roman"/>
        </w:rPr>
        <w:t>: Fishing, Papyrus reeds cutting, and grazing</w:t>
      </w:r>
      <w:r w:rsidRPr="00753796">
        <w:rPr>
          <w:rFonts w:ascii="Times New Roman" w:hAnsi="Times New Roman" w:cs="Times New Roman"/>
          <w:b/>
        </w:rPr>
        <w:t xml:space="preserve">. </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grazing, settlement, fish selling and trading, and eucalyptus planning</w:t>
      </w:r>
      <w:r w:rsidRPr="00753796">
        <w:rPr>
          <w:rFonts w:ascii="Times New Roman" w:hAnsi="Times New Roman" w:cs="Times New Roman"/>
          <w:b/>
        </w:rPr>
        <w:t xml:space="preserve">.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use, cultural shrines, and Fishing site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Maanyi Sub-County</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and fishing</w:t>
      </w:r>
      <w:r w:rsidR="00A53F95">
        <w:rPr>
          <w:rFonts w:ascii="Times New Roman" w:hAnsi="Times New Roman" w:cs="Times New Roman"/>
          <w:b/>
        </w:rPr>
        <w:t xml:space="preserve">. </w:t>
      </w:r>
    </w:p>
    <w:p w:rsidR="006D12C9" w:rsidRPr="00753796" w:rsidRDefault="006D12C9" w:rsidP="00753796">
      <w:pPr>
        <w:pStyle w:val="ListParagraph"/>
        <w:numPr>
          <w:ilvl w:val="0"/>
          <w:numId w:val="12"/>
        </w:numPr>
        <w:spacing w:line="360" w:lineRule="auto"/>
        <w:jc w:val="both"/>
        <w:rPr>
          <w:rFonts w:ascii="Times New Roman" w:hAnsi="Times New Roman" w:cs="Times New Roman"/>
        </w:rPr>
      </w:pPr>
      <w:r w:rsidRPr="00A53F95">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Kalyankoko</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0385331-0036181</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at Kalyankoko fish landing village spread in villages of Lutalo, Kalyankoko and Lugabo. Accessed via the Misigi-Lutalo-Lugabo-Kalyankoko road.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Permanent lacustrine wetland.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1166m</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Not degraded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Located along the shores of Lake Wamala and River Musamya flows through it before it drains into Lake Wamala</w:t>
      </w:r>
      <w:r w:rsidRPr="00753796">
        <w:rPr>
          <w:rFonts w:ascii="Times New Roman" w:hAnsi="Times New Roman" w:cs="Times New Roman"/>
          <w:b/>
        </w:rPr>
        <w:t xml:space="preserve">. </w:t>
      </w:r>
      <w:r w:rsidRPr="00753796">
        <w:rPr>
          <w:rFonts w:ascii="Times New Roman" w:hAnsi="Times New Roman" w:cs="Times New Roman"/>
        </w:rPr>
        <w:t xml:space="preserve">Has unique offshore islands such as Kiraza, Baggwe, and Zigwe islands.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Has a swamp</w:t>
      </w:r>
      <w:r w:rsidRPr="00753796">
        <w:rPr>
          <w:rFonts w:ascii="Times New Roman" w:hAnsi="Times New Roman" w:cs="Times New Roman"/>
          <w:b/>
        </w:rPr>
        <w:t xml:space="preserve"> </w:t>
      </w:r>
      <w:r w:rsidRPr="00753796">
        <w:rPr>
          <w:rFonts w:ascii="Times New Roman" w:hAnsi="Times New Roman" w:cs="Times New Roman"/>
        </w:rPr>
        <w:t xml:space="preserve">dominated with papyrus, natural swamp grasslands with bush lands and elephant grass, palms, reeds and sedges. Main species include: ferns, </w:t>
      </w:r>
      <w:r w:rsidRPr="00753796">
        <w:rPr>
          <w:rFonts w:ascii="Times New Roman" w:hAnsi="Times New Roman" w:cs="Times New Roman"/>
          <w:i/>
        </w:rPr>
        <w:t>Cladium</w:t>
      </w:r>
      <w:r w:rsidRPr="00753796">
        <w:rPr>
          <w:rFonts w:ascii="Times New Roman" w:hAnsi="Times New Roman" w:cs="Times New Roman"/>
        </w:rPr>
        <w:t xml:space="preserve">, Ssebania, </w:t>
      </w:r>
      <w:r w:rsidRPr="00753796">
        <w:rPr>
          <w:rFonts w:ascii="Times New Roman" w:hAnsi="Times New Roman" w:cs="Times New Roman"/>
          <w:i/>
        </w:rPr>
        <w:t>Raphia</w:t>
      </w:r>
      <w:r w:rsidRPr="00753796">
        <w:rPr>
          <w:rFonts w:ascii="Times New Roman" w:hAnsi="Times New Roman" w:cs="Times New Roman"/>
        </w:rPr>
        <w:t xml:space="preserve">, and </w:t>
      </w:r>
      <w:r w:rsidRPr="00753796">
        <w:rPr>
          <w:rFonts w:ascii="Times New Roman" w:hAnsi="Times New Roman" w:cs="Times New Roman"/>
          <w:i/>
        </w:rPr>
        <w:t xml:space="preserve">Cyperus </w:t>
      </w:r>
      <w:r w:rsidRPr="00753796">
        <w:rPr>
          <w:rFonts w:ascii="Times New Roman" w:hAnsi="Times New Roman" w:cs="Times New Roman"/>
        </w:rPr>
        <w:t>spp</w:t>
      </w:r>
      <w:r w:rsidRPr="00753796">
        <w:rPr>
          <w:rFonts w:ascii="Times New Roman" w:hAnsi="Times New Roman" w:cs="Times New Roman"/>
          <w:i/>
        </w:rPr>
        <w:t>, Lantana camara</w:t>
      </w:r>
      <w:r w:rsidRPr="00753796">
        <w:rPr>
          <w:rFonts w:ascii="Times New Roman" w:hAnsi="Times New Roman" w:cs="Times New Roman"/>
        </w:rPr>
        <w:t xml:space="preserve">, makayi, kabajankoni, setaba, and kakwanso. Animals include: hippopotamus, wild pigs, edible rats, frogs, empeewo, engabi, monkeys, and snakes. Catfish, Mud fish and Tilapia are common and many bird species such as glossy ibis, doves, enyange, and crowned cranes are seasonally evident.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Land Tenure: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mailo/Freehold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Beach Management Unit/Fisheries Department</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Site</w:t>
      </w:r>
      <w:r w:rsidRPr="00753796">
        <w:rPr>
          <w:rFonts w:ascii="Times New Roman" w:hAnsi="Times New Roman" w:cs="Times New Roman"/>
        </w:rPr>
        <w:t>: Fishing, Papyrus reeds cutting, and grazing</w:t>
      </w:r>
      <w:r w:rsidRPr="00753796">
        <w:rPr>
          <w:rFonts w:ascii="Times New Roman" w:hAnsi="Times New Roman" w:cs="Times New Roman"/>
          <w:b/>
        </w:rPr>
        <w:t xml:space="preserve">. </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grazing, fish selling and trading, and eucalyptus planning</w:t>
      </w:r>
      <w:r w:rsidRPr="00753796">
        <w:rPr>
          <w:rFonts w:ascii="Times New Roman" w:hAnsi="Times New Roman" w:cs="Times New Roman"/>
          <w:b/>
        </w:rPr>
        <w:t xml:space="preserve">.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use and Fishing site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Maanyi Sub-County</w:t>
      </w:r>
    </w:p>
    <w:p w:rsidR="006D12C9" w:rsidRPr="00A53F95"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and fishing</w:t>
      </w:r>
      <w:r w:rsidRPr="00753796">
        <w:rPr>
          <w:rFonts w:ascii="Times New Roman" w:hAnsi="Times New Roman" w:cs="Times New Roman"/>
          <w:b/>
        </w:rPr>
        <w:t xml:space="preserve">. </w:t>
      </w:r>
    </w:p>
    <w:p w:rsidR="006D12C9" w:rsidRPr="00753796" w:rsidRDefault="006D12C9" w:rsidP="00753796">
      <w:pPr>
        <w:pStyle w:val="ListParagraph"/>
        <w:numPr>
          <w:ilvl w:val="0"/>
          <w:numId w:val="12"/>
        </w:numPr>
        <w:spacing w:line="360" w:lineRule="auto"/>
        <w:jc w:val="both"/>
        <w:rPr>
          <w:rFonts w:ascii="Times New Roman" w:hAnsi="Times New Roman" w:cs="Times New Roman"/>
        </w:rPr>
      </w:pPr>
      <w:r w:rsidRPr="00A53F95">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Nyanzi/Kitanga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0388953-0035300 to 0389022-0035818</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at the border of Mityana Muncipality (Central Division) and Maanyi sub-county spread in villages of Kajoji, Nakibanga and Kaato. Accessed via the Mityana-Kajoji road.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Permanent wetland.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1171-1173m</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Not degraded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Unique physical/relief features around:</w:t>
      </w:r>
      <w:r w:rsidRPr="00753796">
        <w:rPr>
          <w:rFonts w:ascii="Times New Roman" w:hAnsi="Times New Roman" w:cs="Times New Roman"/>
        </w:rPr>
        <w:t xml:space="preserve"> Has swamp forests in some sections and occupies a wide valley joined by several tributaries such as Kaato, Kaasa, and Kitenga before it drains into Lake Wamala</w:t>
      </w:r>
      <w:r w:rsidRPr="00753796">
        <w:rPr>
          <w:rFonts w:ascii="Times New Roman" w:hAnsi="Times New Roman" w:cs="Times New Roman"/>
          <w:b/>
        </w:rPr>
        <w:t xml:space="preserve">.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Has a swamp dominated with papyrus, natural swamp grasslands with bush lands and elephant grass, palms, reeds and sedges. Main species include: ferns, </w:t>
      </w:r>
      <w:r w:rsidRPr="00753796">
        <w:rPr>
          <w:rFonts w:ascii="Times New Roman" w:hAnsi="Times New Roman" w:cs="Times New Roman"/>
          <w:i/>
        </w:rPr>
        <w:t>Cladium</w:t>
      </w:r>
      <w:r w:rsidRPr="00753796">
        <w:rPr>
          <w:rFonts w:ascii="Times New Roman" w:hAnsi="Times New Roman" w:cs="Times New Roman"/>
        </w:rPr>
        <w:t xml:space="preserve">, </w:t>
      </w:r>
      <w:r w:rsidRPr="00753796">
        <w:rPr>
          <w:rFonts w:ascii="Times New Roman" w:hAnsi="Times New Roman" w:cs="Times New Roman"/>
          <w:i/>
        </w:rPr>
        <w:t>Mimosa, Aichonia</w:t>
      </w:r>
      <w:r w:rsidRPr="00753796">
        <w:rPr>
          <w:rFonts w:ascii="Times New Roman" w:hAnsi="Times New Roman" w:cs="Times New Roman"/>
        </w:rPr>
        <w:t xml:space="preserve">, </w:t>
      </w:r>
      <w:r w:rsidRPr="00753796">
        <w:rPr>
          <w:rFonts w:ascii="Times New Roman" w:hAnsi="Times New Roman" w:cs="Times New Roman"/>
          <w:i/>
        </w:rPr>
        <w:t>Raphia</w:t>
      </w:r>
      <w:r w:rsidRPr="00753796">
        <w:rPr>
          <w:rFonts w:ascii="Times New Roman" w:hAnsi="Times New Roman" w:cs="Times New Roman"/>
        </w:rPr>
        <w:t xml:space="preserve">, and </w:t>
      </w:r>
      <w:r w:rsidRPr="00753796">
        <w:rPr>
          <w:rFonts w:ascii="Times New Roman" w:hAnsi="Times New Roman" w:cs="Times New Roman"/>
          <w:i/>
        </w:rPr>
        <w:t xml:space="preserve">Cyperus </w:t>
      </w:r>
      <w:r w:rsidRPr="00753796">
        <w:rPr>
          <w:rFonts w:ascii="Times New Roman" w:hAnsi="Times New Roman" w:cs="Times New Roman"/>
        </w:rPr>
        <w:t>spp</w:t>
      </w:r>
      <w:r w:rsidRPr="00753796">
        <w:rPr>
          <w:rFonts w:ascii="Times New Roman" w:hAnsi="Times New Roman" w:cs="Times New Roman"/>
          <w:i/>
        </w:rPr>
        <w:t>, Lantana camara</w:t>
      </w:r>
      <w:r w:rsidRPr="00753796">
        <w:rPr>
          <w:rFonts w:ascii="Times New Roman" w:hAnsi="Times New Roman" w:cs="Times New Roman"/>
        </w:rPr>
        <w:t xml:space="preserve">, makayi, kabajankoni, setaba, and kakwanso. Animals include: otters, wild pigs, edible rats, frogs, empeewo, engabi, monkeys, and snakes. Nsonzi, and male are </w:t>
      </w:r>
      <w:r w:rsidRPr="00753796">
        <w:rPr>
          <w:rFonts w:ascii="Times New Roman" w:hAnsi="Times New Roman" w:cs="Times New Roman"/>
        </w:rPr>
        <w:lastRenderedPageBreak/>
        <w:t xml:space="preserve">common and many bird species such as glossy ibis, herons, yellow-billed egret, doves, and crowned cranes are seasonally evident.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mailo/Freehold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 xml:space="preserve">Fisheries Department/Lake Victoria Management Programme/Wetlands Management Division.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Site</w:t>
      </w:r>
      <w:r w:rsidRPr="00753796">
        <w:rPr>
          <w:rFonts w:ascii="Times New Roman" w:hAnsi="Times New Roman" w:cs="Times New Roman"/>
        </w:rPr>
        <w:t>: Fishing, Papyrus reeds cutting, Washing bay, Fishing, and grazing</w:t>
      </w:r>
      <w:r w:rsidRPr="00753796">
        <w:rPr>
          <w:rFonts w:ascii="Times New Roman" w:hAnsi="Times New Roman" w:cs="Times New Roman"/>
          <w:b/>
        </w:rPr>
        <w:t xml:space="preserve">. </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grazing, trading, and eucalyptus planting</w:t>
      </w:r>
      <w:r w:rsidRPr="00753796">
        <w:rPr>
          <w:rFonts w:ascii="Times New Roman" w:hAnsi="Times New Roman" w:cs="Times New Roman"/>
          <w:b/>
        </w:rPr>
        <w:t xml:space="preserve">.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use and Buganda cultural tradition</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 xml:space="preserve">Maanyi Sub-County and Central Division (Mityana Municipality Council). </w:t>
      </w:r>
    </w:p>
    <w:p w:rsidR="006D12C9" w:rsidRPr="00A53F95"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fish, and firewood</w:t>
      </w:r>
      <w:r w:rsidR="00A53F95">
        <w:rPr>
          <w:rFonts w:ascii="Times New Roman" w:hAnsi="Times New Roman" w:cs="Times New Roman"/>
          <w:b/>
        </w:rPr>
        <w:t xml:space="preserve">. </w:t>
      </w:r>
    </w:p>
    <w:p w:rsidR="006D12C9" w:rsidRPr="00753796" w:rsidRDefault="006D12C9" w:rsidP="00753796">
      <w:pPr>
        <w:pStyle w:val="ListParagraph"/>
        <w:numPr>
          <w:ilvl w:val="0"/>
          <w:numId w:val="12"/>
        </w:numPr>
        <w:spacing w:line="360" w:lineRule="auto"/>
        <w:jc w:val="both"/>
        <w:rPr>
          <w:rFonts w:ascii="Times New Roman" w:hAnsi="Times New Roman" w:cs="Times New Roman"/>
        </w:rPr>
      </w:pPr>
      <w:r w:rsidRPr="00A53F95">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Kasa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0390335-0034549</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at the border of Maanyi and Butayunja sub-counties spread in villages of Kaato, Buluma, and Kajoji. Accessed via the Kajoji-Kitongo road.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Permanent wetland.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1166m</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Not degraded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Unique physical/relief features around:</w:t>
      </w:r>
      <w:r w:rsidRPr="00753796">
        <w:rPr>
          <w:rFonts w:ascii="Times New Roman" w:hAnsi="Times New Roman" w:cs="Times New Roman"/>
        </w:rPr>
        <w:t xml:space="preserve"> Occupies a wide valley with River Kasa before it joins River Nyanzi and later on into Lake Wamala.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Has a swamp forest dominated with papyrus, natural swamp grasslands with bush lands and elephant grass, palms, reeds and sedges. Main species include: ferns, </w:t>
      </w:r>
      <w:r w:rsidRPr="00753796">
        <w:rPr>
          <w:rFonts w:ascii="Times New Roman" w:hAnsi="Times New Roman" w:cs="Times New Roman"/>
          <w:i/>
        </w:rPr>
        <w:t>Cladium</w:t>
      </w:r>
      <w:r w:rsidRPr="00753796">
        <w:rPr>
          <w:rFonts w:ascii="Times New Roman" w:hAnsi="Times New Roman" w:cs="Times New Roman"/>
        </w:rPr>
        <w:t xml:space="preserve">, </w:t>
      </w:r>
      <w:r w:rsidRPr="00753796">
        <w:rPr>
          <w:rFonts w:ascii="Times New Roman" w:hAnsi="Times New Roman" w:cs="Times New Roman"/>
          <w:i/>
        </w:rPr>
        <w:t xml:space="preserve">Mimosa, </w:t>
      </w:r>
      <w:r w:rsidRPr="00753796">
        <w:rPr>
          <w:rFonts w:ascii="Times New Roman" w:hAnsi="Times New Roman" w:cs="Times New Roman"/>
          <w:i/>
        </w:rPr>
        <w:lastRenderedPageBreak/>
        <w:t>Aichonia</w:t>
      </w:r>
      <w:r w:rsidRPr="00753796">
        <w:rPr>
          <w:rFonts w:ascii="Times New Roman" w:hAnsi="Times New Roman" w:cs="Times New Roman"/>
        </w:rPr>
        <w:t xml:space="preserve">, </w:t>
      </w:r>
      <w:r w:rsidRPr="00753796">
        <w:rPr>
          <w:rFonts w:ascii="Times New Roman" w:hAnsi="Times New Roman" w:cs="Times New Roman"/>
          <w:i/>
        </w:rPr>
        <w:t>Raphia</w:t>
      </w:r>
      <w:r w:rsidRPr="00753796">
        <w:rPr>
          <w:rFonts w:ascii="Times New Roman" w:hAnsi="Times New Roman" w:cs="Times New Roman"/>
        </w:rPr>
        <w:t xml:space="preserve">, and </w:t>
      </w:r>
      <w:r w:rsidRPr="00753796">
        <w:rPr>
          <w:rFonts w:ascii="Times New Roman" w:hAnsi="Times New Roman" w:cs="Times New Roman"/>
          <w:i/>
        </w:rPr>
        <w:t xml:space="preserve">Cyperus </w:t>
      </w:r>
      <w:r w:rsidRPr="00753796">
        <w:rPr>
          <w:rFonts w:ascii="Times New Roman" w:hAnsi="Times New Roman" w:cs="Times New Roman"/>
        </w:rPr>
        <w:t xml:space="preserve">spp, makayi, kabajankoni, setaba, migavu and kakwanso. Animals include: otters, wild pigs, edible rats, frogs, empeewo, engabi, monkeys (saw monkeys in Kasa forest), and snakes. Nsonzi, and male are common and many bird species such as glossy ibis, doves, and crowned cranes are seasonally evident.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mailo/Freehold/Lease</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Forest Department</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Site</w:t>
      </w:r>
      <w:r w:rsidRPr="00753796">
        <w:rPr>
          <w:rFonts w:ascii="Times New Roman" w:hAnsi="Times New Roman" w:cs="Times New Roman"/>
        </w:rPr>
        <w:t>: Fishing, Papyrus reeds cutting, and grazing</w:t>
      </w:r>
      <w:r w:rsidRPr="00753796">
        <w:rPr>
          <w:rFonts w:ascii="Times New Roman" w:hAnsi="Times New Roman" w:cs="Times New Roman"/>
          <w:b/>
        </w:rPr>
        <w:t xml:space="preserve">. </w:t>
      </w:r>
    </w:p>
    <w:p w:rsidR="006D12C9" w:rsidRPr="00753796" w:rsidRDefault="006D12C9"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grazing, and eucalyptus planting</w:t>
      </w:r>
      <w:r w:rsidRPr="00753796">
        <w:rPr>
          <w:rFonts w:ascii="Times New Roman" w:hAnsi="Times New Roman" w:cs="Times New Roman"/>
          <w:b/>
        </w:rPr>
        <w:t xml:space="preserve">.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use (Has a borehole)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Maanyi/Butayunja Sub-Counties and Forest Department (Kasa CFR)</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and firewood</w:t>
      </w:r>
      <w:r w:rsidR="00A53F95">
        <w:rPr>
          <w:rFonts w:ascii="Times New Roman" w:hAnsi="Times New Roman" w:cs="Times New Roman"/>
          <w:b/>
        </w:rPr>
        <w:t xml:space="preserve">. </w:t>
      </w:r>
    </w:p>
    <w:p w:rsidR="006D12C9" w:rsidRPr="00A53F95" w:rsidRDefault="00A53F95" w:rsidP="00A53F95">
      <w:pPr>
        <w:spacing w:line="360" w:lineRule="auto"/>
        <w:rPr>
          <w:rFonts w:ascii="Times New Roman" w:hAnsi="Times New Roman" w:cs="Times New Roman"/>
          <w:b/>
          <w:u w:val="single"/>
        </w:rPr>
      </w:pPr>
      <w:r w:rsidRPr="00A53F95">
        <w:rPr>
          <w:rFonts w:ascii="Times New Roman" w:hAnsi="Times New Roman" w:cs="Times New Roman"/>
          <w:b/>
          <w:u w:val="single"/>
        </w:rPr>
        <w:t>General</w:t>
      </w:r>
      <w:r>
        <w:rPr>
          <w:rFonts w:ascii="Times New Roman" w:hAnsi="Times New Roman" w:cs="Times New Roman"/>
          <w:b/>
          <w:u w:val="single"/>
        </w:rPr>
        <w:t xml:space="preserve"> description of existing B</w:t>
      </w:r>
      <w:r w:rsidRPr="00A53F95">
        <w:rPr>
          <w:rFonts w:ascii="Times New Roman" w:hAnsi="Times New Roman" w:cs="Times New Roman"/>
          <w:b/>
          <w:u w:val="single"/>
        </w:rPr>
        <w:t>iodiversity in Maanyi</w:t>
      </w:r>
      <w:r>
        <w:rPr>
          <w:rFonts w:ascii="Times New Roman" w:hAnsi="Times New Roman" w:cs="Times New Roman"/>
          <w:b/>
          <w:u w:val="single"/>
        </w:rPr>
        <w:t xml:space="preserve"> Sub-C</w:t>
      </w:r>
      <w:r w:rsidRPr="00A53F95">
        <w:rPr>
          <w:rFonts w:ascii="Times New Roman" w:hAnsi="Times New Roman" w:cs="Times New Roman"/>
          <w:b/>
          <w:u w:val="single"/>
        </w:rPr>
        <w:t>ounty wetlands.</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The main plant species observed in seasonal and permanent wetlands in the Lake Wamala system and Maanyi Sub-County can be categorized as:</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 xml:space="preserve">Species in permanent wetlands include papyrus, </w:t>
      </w:r>
      <w:r w:rsidRPr="00753796">
        <w:rPr>
          <w:rFonts w:ascii="Times New Roman" w:hAnsi="Times New Roman" w:cs="Times New Roman"/>
          <w:i/>
        </w:rPr>
        <w:t xml:space="preserve">Miscanthus, Azolla, Phoenix Raphia, Sesbania sesban, Vossia cuspidate, Cyperus articulata, Afromomum </w:t>
      </w:r>
      <w:r w:rsidRPr="00753796">
        <w:rPr>
          <w:rFonts w:ascii="Times New Roman" w:hAnsi="Times New Roman" w:cs="Times New Roman"/>
        </w:rPr>
        <w:t>spp</w:t>
      </w:r>
      <w:r w:rsidRPr="00753796">
        <w:rPr>
          <w:rFonts w:ascii="Times New Roman" w:hAnsi="Times New Roman" w:cs="Times New Roman"/>
          <w:i/>
        </w:rPr>
        <w:t xml:space="preserve">, Marantacloa, Cladium </w:t>
      </w:r>
      <w:r w:rsidRPr="00753796">
        <w:rPr>
          <w:rFonts w:ascii="Times New Roman" w:hAnsi="Times New Roman" w:cs="Times New Roman"/>
        </w:rPr>
        <w:t>spp</w:t>
      </w:r>
      <w:r w:rsidRPr="00753796">
        <w:rPr>
          <w:rFonts w:ascii="Times New Roman" w:hAnsi="Times New Roman" w:cs="Times New Roman"/>
          <w:i/>
        </w:rPr>
        <w:t>, Echinocloa, Mimosa pigra, Typha</w:t>
      </w:r>
      <w:r w:rsidRPr="00753796">
        <w:rPr>
          <w:rFonts w:ascii="Times New Roman" w:hAnsi="Times New Roman" w:cs="Times New Roman"/>
        </w:rPr>
        <w:t xml:space="preserve"> swamps, </w:t>
      </w:r>
      <w:r w:rsidRPr="00753796">
        <w:rPr>
          <w:rFonts w:ascii="Times New Roman" w:hAnsi="Times New Roman" w:cs="Times New Roman"/>
          <w:i/>
        </w:rPr>
        <w:t>Phragmites</w:t>
      </w:r>
      <w:r w:rsidRPr="00753796">
        <w:rPr>
          <w:rFonts w:ascii="Times New Roman" w:hAnsi="Times New Roman" w:cs="Times New Roman"/>
        </w:rPr>
        <w:t xml:space="preserve">, </w:t>
      </w:r>
      <w:r w:rsidRPr="00753796">
        <w:rPr>
          <w:rFonts w:ascii="Times New Roman" w:hAnsi="Times New Roman" w:cs="Times New Roman"/>
          <w:i/>
        </w:rPr>
        <w:t>Vossia</w:t>
      </w:r>
      <w:r w:rsidRPr="00753796">
        <w:rPr>
          <w:rFonts w:ascii="Times New Roman" w:hAnsi="Times New Roman" w:cs="Times New Roman"/>
        </w:rPr>
        <w:t xml:space="preserve">, with </w:t>
      </w:r>
      <w:r w:rsidRPr="00753796">
        <w:rPr>
          <w:rFonts w:ascii="Times New Roman" w:hAnsi="Times New Roman" w:cs="Times New Roman"/>
          <w:i/>
        </w:rPr>
        <w:t>Cyperus mundtii</w:t>
      </w:r>
      <w:r w:rsidRPr="00753796">
        <w:rPr>
          <w:rFonts w:ascii="Times New Roman" w:hAnsi="Times New Roman" w:cs="Times New Roman"/>
        </w:rPr>
        <w:t xml:space="preserve">, </w:t>
      </w:r>
      <w:r w:rsidRPr="00753796">
        <w:rPr>
          <w:rFonts w:ascii="Times New Roman" w:hAnsi="Times New Roman" w:cs="Times New Roman"/>
          <w:i/>
        </w:rPr>
        <w:t>Vossia</w:t>
      </w:r>
      <w:r w:rsidRPr="00753796">
        <w:rPr>
          <w:rFonts w:ascii="Times New Roman" w:hAnsi="Times New Roman" w:cs="Times New Roman"/>
        </w:rPr>
        <w:t xml:space="preserve"> rhizomes, and </w:t>
      </w:r>
      <w:r w:rsidRPr="00753796">
        <w:rPr>
          <w:rFonts w:ascii="Times New Roman" w:hAnsi="Times New Roman" w:cs="Times New Roman"/>
          <w:i/>
        </w:rPr>
        <w:t>Pistia</w:t>
      </w:r>
      <w:r w:rsidRPr="00753796">
        <w:rPr>
          <w:rFonts w:ascii="Times New Roman" w:hAnsi="Times New Roman" w:cs="Times New Roman"/>
        </w:rPr>
        <w:t xml:space="preserve">, among other floating plants. Water hyacinth, </w:t>
      </w:r>
      <w:r w:rsidRPr="00753796">
        <w:rPr>
          <w:rFonts w:ascii="Times New Roman" w:hAnsi="Times New Roman" w:cs="Times New Roman"/>
          <w:i/>
        </w:rPr>
        <w:t>Eichornia crassipes</w:t>
      </w:r>
      <w:r w:rsidRPr="00753796">
        <w:rPr>
          <w:rFonts w:ascii="Times New Roman" w:hAnsi="Times New Roman" w:cs="Times New Roman"/>
        </w:rPr>
        <w:t>, is one of the common invasive plants to Lake Wamala system.</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 xml:space="preserve">Seasonal wetlands are mainly dominated by seasonal wetlands grasses and marshes.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 xml:space="preserve">The most common wetland animals (mammals, birds, fish, reptiles, and amphibians) include: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 xml:space="preserve">Mammals include hippopotamus, monkeys, sitatunga, antelopes (‘engabi, and obuweewo’), warthogs, leopards, wild pigs, edible rats-‘omusu’, otters, and marsh shrew among others.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lastRenderedPageBreak/>
        <w:t>Birds include: hammerkop, crowned crane, glossy ibis, open bill stork, yellow-billed stork, grebes, yellow-billed egrets, goliath herons, doves, weaver birds, grey herons, African marsh carrier, and black cranes, among others.</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 xml:space="preserve">Reptiles include: snakes such as cobra, vipers, pythons, green snakes, monitor lizards-‘enswaswa’, and Amphibians include: frogs and toads. </w:t>
      </w:r>
    </w:p>
    <w:p w:rsidR="006D12C9" w:rsidRPr="00D45E30" w:rsidRDefault="00B451E1" w:rsidP="00753796">
      <w:pPr>
        <w:spacing w:line="360" w:lineRule="auto"/>
        <w:jc w:val="both"/>
        <w:rPr>
          <w:rFonts w:ascii="Times New Roman" w:hAnsi="Times New Roman" w:cs="Times New Roman"/>
          <w:b/>
          <w:u w:val="single"/>
        </w:rPr>
      </w:pPr>
      <w:r w:rsidRPr="00D45E30">
        <w:rPr>
          <w:rFonts w:ascii="Times New Roman" w:hAnsi="Times New Roman" w:cs="Times New Roman"/>
          <w:b/>
          <w:u w:val="single"/>
        </w:rPr>
        <w:t>Main values of Biodiversity in the system</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 xml:space="preserve">The existing biodiversity is highly valuable to the surrounding communities. Most fauna has provided fertile hunting grounds for local people. Some of the fauna have immense socio-cultural values among the Ganda people who predominate sedentary areas around the wetlands in the area.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Exiting fishes such as emale (Catfish), ngege (Tilapia), and mamba (</w:t>
      </w:r>
      <w:r w:rsidRPr="00753796">
        <w:rPr>
          <w:rFonts w:ascii="Times New Roman" w:hAnsi="Times New Roman" w:cs="Times New Roman"/>
          <w:i/>
        </w:rPr>
        <w:t>Protepterus</w:t>
      </w:r>
      <w:r w:rsidRPr="00753796">
        <w:rPr>
          <w:rFonts w:ascii="Times New Roman" w:hAnsi="Times New Roman" w:cs="Times New Roman"/>
        </w:rPr>
        <w:t xml:space="preserve">) are a source of food for people through fishing and a livelihood through sale of fish.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 xml:space="preserve">Flora such as bombo and mululuza are used as medicinal herbs by local people to treat sicknesses such as cough, colds, and fever.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 xml:space="preserve">Papyrus and other swamp reeds including ‘enjuru’ have been used to make local crafts such as baskets, mats, and ‘ebibbo.’ Some grasses have been used for constructing and thatching house roofs.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 xml:space="preserve">Swamp plants and trees including ‘amatovu’ provide a cheap source of firewood for rural communities used for cooking.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Swamp clays have been used to make bricks and some wetlands with sand have provided sand for house construction.</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 xml:space="preserve">Some wetlands have traditional and cultural values as they are believed to house spirits that are the epitome of the Buganda cultural system; especially that Lake Wamala’s origin is related to a historical Buganda legend. For example, Maanyi has Nakyegalika site which; according to Ganda tradition is the place of disappearance of King Wamala. So, the home of Wamala is in Nakyegalika wetlands. </w:t>
      </w:r>
    </w:p>
    <w:p w:rsidR="006D12C9" w:rsidRPr="00D45E30" w:rsidRDefault="00D45E30" w:rsidP="00753796">
      <w:pPr>
        <w:spacing w:line="360" w:lineRule="auto"/>
        <w:jc w:val="both"/>
        <w:rPr>
          <w:rFonts w:ascii="Times New Roman" w:hAnsi="Times New Roman" w:cs="Times New Roman"/>
          <w:b/>
          <w:u w:val="single"/>
        </w:rPr>
      </w:pPr>
      <w:r w:rsidRPr="00D45E30">
        <w:rPr>
          <w:rFonts w:ascii="Times New Roman" w:hAnsi="Times New Roman" w:cs="Times New Roman"/>
          <w:b/>
          <w:u w:val="single"/>
        </w:rPr>
        <w:t>Land</w:t>
      </w:r>
      <w:r>
        <w:rPr>
          <w:rFonts w:ascii="Times New Roman" w:hAnsi="Times New Roman" w:cs="Times New Roman"/>
          <w:b/>
          <w:u w:val="single"/>
        </w:rPr>
        <w:t xml:space="preserve"> T</w:t>
      </w:r>
      <w:r w:rsidRPr="00D45E30">
        <w:rPr>
          <w:rFonts w:ascii="Times New Roman" w:hAnsi="Times New Roman" w:cs="Times New Roman"/>
          <w:b/>
          <w:u w:val="single"/>
        </w:rPr>
        <w:t>enure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a. Site</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Most wetlands around the Lake have a mixture of Customary/Gazetted/Public/Lease/Private Mailo land ownership tenure</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b. Surrounding Areas</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lastRenderedPageBreak/>
        <w:t xml:space="preserve">Most of the surrounding areas have Private Mailo/Freehold/and Kabaka’s land tenure of ownership. </w:t>
      </w:r>
    </w:p>
    <w:p w:rsidR="006D12C9" w:rsidRPr="00D45E30" w:rsidRDefault="006D12C9" w:rsidP="00753796">
      <w:pPr>
        <w:spacing w:line="360" w:lineRule="auto"/>
        <w:jc w:val="both"/>
        <w:rPr>
          <w:rFonts w:ascii="Times New Roman" w:hAnsi="Times New Roman" w:cs="Times New Roman"/>
          <w:b/>
          <w:u w:val="single"/>
        </w:rPr>
      </w:pPr>
      <w:r w:rsidRPr="00D45E30">
        <w:rPr>
          <w:rFonts w:ascii="Times New Roman" w:hAnsi="Times New Roman" w:cs="Times New Roman"/>
          <w:b/>
          <w:u w:val="single"/>
        </w:rPr>
        <w:t>C</w:t>
      </w:r>
      <w:r w:rsidR="00D45E30" w:rsidRPr="00D45E30">
        <w:rPr>
          <w:rFonts w:ascii="Times New Roman" w:hAnsi="Times New Roman" w:cs="Times New Roman"/>
          <w:b/>
          <w:u w:val="single"/>
        </w:rPr>
        <w:t>urrent</w:t>
      </w:r>
      <w:r w:rsidRPr="00D45E30">
        <w:rPr>
          <w:rFonts w:ascii="Times New Roman" w:hAnsi="Times New Roman" w:cs="Times New Roman"/>
          <w:b/>
          <w:u w:val="single"/>
        </w:rPr>
        <w:t xml:space="preserve"> L</w:t>
      </w:r>
      <w:r w:rsidR="00D45E30" w:rsidRPr="00D45E30">
        <w:rPr>
          <w:rFonts w:ascii="Times New Roman" w:hAnsi="Times New Roman" w:cs="Times New Roman"/>
          <w:b/>
          <w:u w:val="single"/>
        </w:rPr>
        <w:t>and</w:t>
      </w:r>
      <w:r w:rsidRPr="00D45E30">
        <w:rPr>
          <w:rFonts w:ascii="Times New Roman" w:hAnsi="Times New Roman" w:cs="Times New Roman"/>
          <w:b/>
          <w:u w:val="single"/>
        </w:rPr>
        <w:t xml:space="preserve"> U</w:t>
      </w:r>
      <w:r w:rsidR="00D45E30" w:rsidRPr="00D45E30">
        <w:rPr>
          <w:rFonts w:ascii="Times New Roman" w:hAnsi="Times New Roman" w:cs="Times New Roman"/>
          <w:b/>
          <w:u w:val="single"/>
        </w:rPr>
        <w:t>ses</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a. Land uses within the wetland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 xml:space="preserve">Most of the land-use activities being carried out in the wetlands are destructive including: Eucalyptus tree planting, growing of seasonal crops such as cabbages, rice, tomatoes, sweet potatoes, and cassava, among others, firewood collection, brick making, borehole and water drilling/collection, livestock grazing. Some wetlands have commercial growing of crops such as in Walufumbe wetland. </w:t>
      </w:r>
    </w:p>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b. Land uses in the surrounding areas/catchment areas</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 xml:space="preserve">Most activities in surrounding areas are permanent including: growing of annual crops such as banana and coffee, trading, forestry, and livestock farming among others. </w:t>
      </w:r>
    </w:p>
    <w:p w:rsidR="00D45E30" w:rsidRDefault="00D45E30" w:rsidP="00D45E30">
      <w:pPr>
        <w:pStyle w:val="Caption"/>
        <w:keepNext/>
        <w:jc w:val="center"/>
      </w:pPr>
      <w:r w:rsidRPr="00D45E30">
        <w:rPr>
          <w:rFonts w:ascii="Times New Roman" w:hAnsi="Times New Roman" w:cs="Times New Roman"/>
          <w:b/>
          <w:color w:val="auto"/>
          <w:sz w:val="22"/>
          <w:szCs w:val="22"/>
        </w:rPr>
        <w:t xml:space="preserve">Table </w:t>
      </w:r>
      <w:r w:rsidRPr="00D45E30">
        <w:rPr>
          <w:rFonts w:ascii="Times New Roman" w:hAnsi="Times New Roman" w:cs="Times New Roman"/>
          <w:b/>
          <w:color w:val="auto"/>
          <w:sz w:val="22"/>
          <w:szCs w:val="22"/>
        </w:rPr>
        <w:fldChar w:fldCharType="begin"/>
      </w:r>
      <w:r w:rsidRPr="00D45E30">
        <w:rPr>
          <w:rFonts w:ascii="Times New Roman" w:hAnsi="Times New Roman" w:cs="Times New Roman"/>
          <w:b/>
          <w:color w:val="auto"/>
          <w:sz w:val="22"/>
          <w:szCs w:val="22"/>
        </w:rPr>
        <w:instrText xml:space="preserve"> SEQ Table \* ARABIC </w:instrText>
      </w:r>
      <w:r w:rsidRPr="00D45E30">
        <w:rPr>
          <w:rFonts w:ascii="Times New Roman" w:hAnsi="Times New Roman" w:cs="Times New Roman"/>
          <w:b/>
          <w:color w:val="auto"/>
          <w:sz w:val="22"/>
          <w:szCs w:val="22"/>
        </w:rPr>
        <w:fldChar w:fldCharType="separate"/>
      </w:r>
      <w:r w:rsidR="00984183">
        <w:rPr>
          <w:rFonts w:ascii="Times New Roman" w:hAnsi="Times New Roman" w:cs="Times New Roman"/>
          <w:b/>
          <w:noProof/>
          <w:color w:val="auto"/>
          <w:sz w:val="22"/>
          <w:szCs w:val="22"/>
        </w:rPr>
        <w:t>5</w:t>
      </w:r>
      <w:r w:rsidRPr="00D45E30">
        <w:rPr>
          <w:rFonts w:ascii="Times New Roman" w:hAnsi="Times New Roman" w:cs="Times New Roman"/>
          <w:b/>
          <w:color w:val="auto"/>
          <w:sz w:val="22"/>
          <w:szCs w:val="22"/>
        </w:rPr>
        <w:fldChar w:fldCharType="end"/>
      </w:r>
      <w:r w:rsidRPr="00D45E30">
        <w:rPr>
          <w:rFonts w:ascii="Times New Roman" w:hAnsi="Times New Roman" w:cs="Times New Roman"/>
          <w:b/>
          <w:color w:val="auto"/>
          <w:sz w:val="22"/>
          <w:szCs w:val="22"/>
        </w:rPr>
        <w:t>:</w:t>
      </w:r>
      <w:r w:rsidRPr="00D45E30">
        <w:rPr>
          <w:color w:val="auto"/>
        </w:rPr>
        <w:t xml:space="preserve"> </w:t>
      </w:r>
      <w:r w:rsidRPr="00775A6B">
        <w:rPr>
          <w:rFonts w:ascii="Times New Roman" w:hAnsi="Times New Roman" w:cs="Times New Roman"/>
          <w:b/>
          <w:color w:val="auto"/>
          <w:sz w:val="22"/>
          <w:szCs w:val="22"/>
          <w:u w:val="single"/>
        </w:rPr>
        <w:t>Threat/Hazard Assessment and Possible interventions for wetland management</w:t>
      </w:r>
      <w:r w:rsidR="003761AB">
        <w:rPr>
          <w:rFonts w:ascii="Times New Roman" w:hAnsi="Times New Roman" w:cs="Times New Roman"/>
          <w:b/>
          <w:color w:val="auto"/>
          <w:sz w:val="22"/>
          <w:szCs w:val="22"/>
          <w:u w:val="single"/>
        </w:rPr>
        <w:t xml:space="preserve"> in Maanyi</w:t>
      </w:r>
      <w:r w:rsidRPr="00775A6B">
        <w:rPr>
          <w:rFonts w:ascii="Times New Roman" w:hAnsi="Times New Roman" w:cs="Times New Roman"/>
          <w:b/>
          <w:color w:val="auto"/>
          <w:sz w:val="22"/>
          <w:szCs w:val="22"/>
          <w:u w:val="single"/>
        </w:rPr>
        <w:t xml:space="preserve"> Sub-County</w:t>
      </w:r>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2309"/>
        <w:gridCol w:w="2306"/>
        <w:gridCol w:w="1842"/>
        <w:gridCol w:w="2903"/>
      </w:tblGrid>
      <w:tr w:rsidR="006D12C9" w:rsidRPr="00753796" w:rsidTr="00D45E30">
        <w:tc>
          <w:tcPr>
            <w:tcW w:w="2309" w:type="dxa"/>
            <w:tcBorders>
              <w:top w:val="double" w:sz="4" w:space="0" w:color="auto"/>
              <w:bottom w:val="double" w:sz="4" w:space="0" w:color="auto"/>
            </w:tcBorders>
          </w:tcPr>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Threat</w:t>
            </w:r>
          </w:p>
        </w:tc>
        <w:tc>
          <w:tcPr>
            <w:tcW w:w="2306" w:type="dxa"/>
            <w:tcBorders>
              <w:top w:val="double" w:sz="4" w:space="0" w:color="auto"/>
              <w:bottom w:val="double" w:sz="4" w:space="0" w:color="auto"/>
            </w:tcBorders>
          </w:tcPr>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Possible cause</w:t>
            </w:r>
          </w:p>
        </w:tc>
        <w:tc>
          <w:tcPr>
            <w:tcW w:w="1842" w:type="dxa"/>
            <w:tcBorders>
              <w:top w:val="double" w:sz="4" w:space="0" w:color="auto"/>
              <w:bottom w:val="double" w:sz="4" w:space="0" w:color="auto"/>
            </w:tcBorders>
          </w:tcPr>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Severity/Scope</w:t>
            </w:r>
          </w:p>
        </w:tc>
        <w:tc>
          <w:tcPr>
            <w:tcW w:w="2903" w:type="dxa"/>
            <w:tcBorders>
              <w:top w:val="double" w:sz="4" w:space="0" w:color="auto"/>
              <w:bottom w:val="double" w:sz="4" w:space="0" w:color="auto"/>
            </w:tcBorders>
          </w:tcPr>
          <w:p w:rsidR="006D12C9" w:rsidRPr="00753796" w:rsidRDefault="006D12C9" w:rsidP="00753796">
            <w:pPr>
              <w:spacing w:line="360" w:lineRule="auto"/>
              <w:jc w:val="both"/>
              <w:rPr>
                <w:rFonts w:ascii="Times New Roman" w:hAnsi="Times New Roman" w:cs="Times New Roman"/>
                <w:b/>
              </w:rPr>
            </w:pPr>
            <w:r w:rsidRPr="00753796">
              <w:rPr>
                <w:rFonts w:ascii="Times New Roman" w:hAnsi="Times New Roman" w:cs="Times New Roman"/>
                <w:b/>
              </w:rPr>
              <w:t>Possible intervention</w:t>
            </w:r>
          </w:p>
        </w:tc>
      </w:tr>
      <w:tr w:rsidR="006D12C9" w:rsidRPr="00753796" w:rsidTr="00D45E30">
        <w:tc>
          <w:tcPr>
            <w:tcW w:w="2309" w:type="dxa"/>
            <w:tcBorders>
              <w:top w:val="double" w:sz="4" w:space="0" w:color="auto"/>
            </w:tcBorders>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Water pollution</w:t>
            </w:r>
          </w:p>
        </w:tc>
        <w:tc>
          <w:tcPr>
            <w:tcW w:w="2306" w:type="dxa"/>
            <w:tcBorders>
              <w:top w:val="double" w:sz="4" w:space="0" w:color="auto"/>
            </w:tcBorders>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-Use of agricultural chemicals</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-Release of engine oils</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-Illicit dumping of waste</w:t>
            </w:r>
          </w:p>
        </w:tc>
        <w:tc>
          <w:tcPr>
            <w:tcW w:w="1842" w:type="dxa"/>
            <w:tcBorders>
              <w:top w:val="double" w:sz="4" w:space="0" w:color="auto"/>
            </w:tcBorders>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903" w:type="dxa"/>
            <w:tcBorders>
              <w:top w:val="double" w:sz="4" w:space="0" w:color="auto"/>
            </w:tcBorders>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 xml:space="preserve">-Training in proper fishing methods and sustainable utilization of resources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 xml:space="preserve">-Sensitization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development to create alternative income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-Bye-laws</w:t>
            </w:r>
          </w:p>
        </w:tc>
      </w:tr>
      <w:tr w:rsidR="006D12C9" w:rsidRPr="00753796" w:rsidTr="00D45E30">
        <w:tc>
          <w:tcPr>
            <w:tcW w:w="2309" w:type="dxa"/>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Uncontrolled Agricultural encroachment</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And Eucalyptus farming</w:t>
            </w:r>
          </w:p>
        </w:tc>
        <w:tc>
          <w:tcPr>
            <w:tcW w:w="2306" w:type="dxa"/>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-Scarcity of land</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-Lack of local management laws</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 xml:space="preserve">-Poverty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-Increasing population</w:t>
            </w:r>
          </w:p>
        </w:tc>
        <w:tc>
          <w:tcPr>
            <w:tcW w:w="1842" w:type="dxa"/>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Extremely High</w:t>
            </w:r>
          </w:p>
        </w:tc>
        <w:tc>
          <w:tcPr>
            <w:tcW w:w="2903" w:type="dxa"/>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-Environment education</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-Provision of alternative sources of income</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-Promotion of ecotourism</w:t>
            </w:r>
          </w:p>
        </w:tc>
      </w:tr>
      <w:tr w:rsidR="006D12C9" w:rsidRPr="00753796" w:rsidTr="00D45E30">
        <w:tc>
          <w:tcPr>
            <w:tcW w:w="2309" w:type="dxa"/>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 xml:space="preserve">De-vegetation and deforestation </w:t>
            </w:r>
          </w:p>
        </w:tc>
        <w:tc>
          <w:tcPr>
            <w:tcW w:w="2306" w:type="dxa"/>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 xml:space="preserve">-Seasonal fishing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-Eucalyptus growing</w:t>
            </w:r>
          </w:p>
        </w:tc>
        <w:tc>
          <w:tcPr>
            <w:tcW w:w="1842" w:type="dxa"/>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Extremely high</w:t>
            </w:r>
          </w:p>
        </w:tc>
        <w:tc>
          <w:tcPr>
            <w:tcW w:w="2903" w:type="dxa"/>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Tree Planting and reforestation</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-Planting trees along wetland boundaries</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-Restoration through local engagement</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lastRenderedPageBreak/>
              <w:t xml:space="preserve">-Ecotourism </w:t>
            </w:r>
          </w:p>
        </w:tc>
      </w:tr>
      <w:tr w:rsidR="006D12C9" w:rsidRPr="00753796" w:rsidTr="00D45E30">
        <w:tc>
          <w:tcPr>
            <w:tcW w:w="2309" w:type="dxa"/>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lastRenderedPageBreak/>
              <w:t xml:space="preserve">Bush burning </w:t>
            </w:r>
          </w:p>
        </w:tc>
        <w:tc>
          <w:tcPr>
            <w:tcW w:w="2306" w:type="dxa"/>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-Grazing</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-Farming</w:t>
            </w:r>
          </w:p>
        </w:tc>
        <w:tc>
          <w:tcPr>
            <w:tcW w:w="1842" w:type="dxa"/>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Moderate/medium</w:t>
            </w:r>
          </w:p>
        </w:tc>
        <w:tc>
          <w:tcPr>
            <w:tcW w:w="2903" w:type="dxa"/>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-Setting up local management teams.</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-Seasonal restoration</w:t>
            </w:r>
          </w:p>
        </w:tc>
      </w:tr>
      <w:tr w:rsidR="006D12C9" w:rsidRPr="00753796" w:rsidTr="00D45E30">
        <w:tc>
          <w:tcPr>
            <w:tcW w:w="2309" w:type="dxa"/>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Increased settlement in wetlands</w:t>
            </w:r>
          </w:p>
        </w:tc>
        <w:tc>
          <w:tcPr>
            <w:tcW w:w="2306" w:type="dxa"/>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-High land prices</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-Poverty</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-Dubious landlords</w:t>
            </w:r>
          </w:p>
        </w:tc>
        <w:tc>
          <w:tcPr>
            <w:tcW w:w="1842" w:type="dxa"/>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Moderate</w:t>
            </w:r>
          </w:p>
        </w:tc>
        <w:tc>
          <w:tcPr>
            <w:tcW w:w="2903" w:type="dxa"/>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-Bye-Laws</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tc>
      </w:tr>
      <w:tr w:rsidR="006D12C9" w:rsidRPr="00753796" w:rsidTr="00D45E30">
        <w:tc>
          <w:tcPr>
            <w:tcW w:w="2309" w:type="dxa"/>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Increased clean water scarcity</w:t>
            </w:r>
          </w:p>
        </w:tc>
        <w:tc>
          <w:tcPr>
            <w:tcW w:w="2306" w:type="dxa"/>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Channeling</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Clearing of vegetation</w:t>
            </w:r>
          </w:p>
        </w:tc>
        <w:tc>
          <w:tcPr>
            <w:tcW w:w="1842" w:type="dxa"/>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903" w:type="dxa"/>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-Replanting and restoration</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-Controlling tress-passing</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tc>
      </w:tr>
      <w:tr w:rsidR="006D12C9" w:rsidRPr="00753796" w:rsidTr="00D45E30">
        <w:tc>
          <w:tcPr>
            <w:tcW w:w="2309" w:type="dxa"/>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Changing wetland topography</w:t>
            </w:r>
          </w:p>
        </w:tc>
        <w:tc>
          <w:tcPr>
            <w:tcW w:w="2306" w:type="dxa"/>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 xml:space="preserve">Sand excavation, brick making, agriculture and channeling </w:t>
            </w:r>
          </w:p>
        </w:tc>
        <w:tc>
          <w:tcPr>
            <w:tcW w:w="1842" w:type="dxa"/>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903" w:type="dxa"/>
          </w:tcPr>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-Restricted activities and controlling of trespassing</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 xml:space="preserve">-Bye-laws with Bibanja and private landlords. </w:t>
            </w:r>
          </w:p>
          <w:p w:rsidR="006D12C9" w:rsidRPr="00753796" w:rsidRDefault="006D12C9" w:rsidP="00753796">
            <w:pPr>
              <w:spacing w:line="360" w:lineRule="auto"/>
              <w:jc w:val="both"/>
              <w:rPr>
                <w:rFonts w:ascii="Times New Roman" w:hAnsi="Times New Roman" w:cs="Times New Roman"/>
              </w:rPr>
            </w:pPr>
            <w:r w:rsidRPr="00753796">
              <w:rPr>
                <w:rFonts w:ascii="Times New Roman" w:hAnsi="Times New Roman" w:cs="Times New Roman"/>
              </w:rPr>
              <w:t>-Local wetland management agreements</w:t>
            </w:r>
          </w:p>
        </w:tc>
      </w:tr>
    </w:tbl>
    <w:p w:rsidR="006D12C9" w:rsidRPr="00753796" w:rsidRDefault="006D12C9" w:rsidP="00753796">
      <w:pPr>
        <w:spacing w:line="360" w:lineRule="auto"/>
        <w:jc w:val="both"/>
        <w:rPr>
          <w:rFonts w:ascii="Times New Roman" w:hAnsi="Times New Roman" w:cs="Times New Roman"/>
        </w:rPr>
      </w:pPr>
    </w:p>
    <w:p w:rsidR="00940D6C" w:rsidRPr="00753796" w:rsidRDefault="00940D6C" w:rsidP="00753796">
      <w:pPr>
        <w:pStyle w:val="ListParagraph"/>
        <w:numPr>
          <w:ilvl w:val="0"/>
          <w:numId w:val="10"/>
        </w:numPr>
        <w:spacing w:line="360" w:lineRule="auto"/>
        <w:jc w:val="both"/>
        <w:rPr>
          <w:rFonts w:ascii="Times New Roman" w:hAnsi="Times New Roman" w:cs="Times New Roman"/>
          <w:b/>
          <w:u w:val="single"/>
        </w:rPr>
      </w:pPr>
      <w:r w:rsidRPr="00753796">
        <w:rPr>
          <w:rFonts w:ascii="Times New Roman" w:hAnsi="Times New Roman" w:cs="Times New Roman"/>
          <w:b/>
          <w:u w:val="single"/>
        </w:rPr>
        <w:t>Site description of Malangala Sub-County</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 xml:space="preserve">Malangala sub-county is one of the 17 sub-counties/divisions/Town Councils making up Mityana District. The sub-county is bordered by Ttamu division to the North, Mpigi district to the East, Butambala district to the South, Kakindu Sub-County to the West and Zigoti Town Council to the North-West. </w:t>
      </w:r>
    </w:p>
    <w:p w:rsidR="00940D6C" w:rsidRPr="00753796" w:rsidRDefault="00940D6C" w:rsidP="00753796">
      <w:pPr>
        <w:spacing w:line="360" w:lineRule="auto"/>
        <w:jc w:val="both"/>
        <w:rPr>
          <w:rFonts w:ascii="Times New Roman" w:hAnsi="Times New Roman" w:cs="Times New Roman"/>
          <w:b/>
          <w:u w:val="single"/>
        </w:rPr>
      </w:pPr>
      <w:r w:rsidRPr="00753796">
        <w:rPr>
          <w:rFonts w:ascii="Times New Roman" w:hAnsi="Times New Roman" w:cs="Times New Roman"/>
          <w:b/>
          <w:u w:val="single"/>
        </w:rPr>
        <w:t>Main Wetlands in Malangala Sub-County and their location</w:t>
      </w:r>
    </w:p>
    <w:p w:rsidR="00940D6C" w:rsidRPr="00753796" w:rsidRDefault="00940D6C" w:rsidP="00753796">
      <w:pPr>
        <w:pStyle w:val="ListParagraph"/>
        <w:numPr>
          <w:ilvl w:val="0"/>
          <w:numId w:val="13"/>
        </w:numPr>
        <w:spacing w:line="360" w:lineRule="auto"/>
        <w:jc w:val="both"/>
        <w:rPr>
          <w:rFonts w:ascii="Times New Roman" w:hAnsi="Times New Roman" w:cs="Times New Roman"/>
        </w:rPr>
      </w:pPr>
      <w:r w:rsidRPr="001D47DF">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Nakusiga/Kaisba/Mulambalo-Railway</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415500-0039000 to 415500-0045500</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in Kiwawu parish in villages of Kiwawu, Buwalula, Kasiba, Kawanga I, Kawanga II and Magezi/Ntonyeze. Accessed via Kikonge-Jjeza road.</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Seasonal in some areas with a few permanent wetland spots.</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1183m</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Unique physical/relief features around: </w:t>
      </w:r>
      <w:r w:rsidRPr="00753796">
        <w:rPr>
          <w:rFonts w:ascii="Times New Roman" w:hAnsi="Times New Roman" w:cs="Times New Roman"/>
        </w:rPr>
        <w:t>occupies a narrow river valley with River Nakusiga with gently sloping slopes and winds through surrounding hills, joined by a few tributaries before it flows to Mayanja Kato</w:t>
      </w:r>
      <w:r w:rsidRPr="00753796">
        <w:rPr>
          <w:rFonts w:ascii="Times New Roman" w:hAnsi="Times New Roman" w:cs="Times New Roman"/>
          <w:b/>
        </w:rPr>
        <w:t xml:space="preserve">.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Has a swamp forest with papyrus, natural swamp grasslands with bush lands, palms, reeds and sedges. Main species include: ferns, </w:t>
      </w:r>
      <w:r w:rsidRPr="00753796">
        <w:rPr>
          <w:rFonts w:ascii="Times New Roman" w:hAnsi="Times New Roman" w:cs="Times New Roman"/>
          <w:i/>
        </w:rPr>
        <w:t>Cladium</w:t>
      </w:r>
      <w:r w:rsidRPr="00753796">
        <w:rPr>
          <w:rFonts w:ascii="Times New Roman" w:hAnsi="Times New Roman" w:cs="Times New Roman"/>
        </w:rPr>
        <w:t xml:space="preserve">, Ssebania, and </w:t>
      </w:r>
      <w:r w:rsidRPr="00753796">
        <w:rPr>
          <w:rFonts w:ascii="Times New Roman" w:hAnsi="Times New Roman" w:cs="Times New Roman"/>
          <w:i/>
        </w:rPr>
        <w:t xml:space="preserve">Cyperus </w:t>
      </w:r>
      <w:r w:rsidRPr="00753796">
        <w:rPr>
          <w:rFonts w:ascii="Times New Roman" w:hAnsi="Times New Roman" w:cs="Times New Roman"/>
        </w:rPr>
        <w:t xml:space="preserve">spp, makayi, setaba, and kakwanso. Animals include: wild pigs, frogs, empeewo, engabi, monkeys, and snakes. Catfish is common and many bird species. </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940D6C" w:rsidRPr="00753796" w:rsidRDefault="00940D6C"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 xml:space="preserve">Private </w:t>
      </w:r>
      <w:proofErr w:type="gramStart"/>
      <w:r w:rsidRPr="00753796">
        <w:rPr>
          <w:rFonts w:ascii="Times New Roman" w:hAnsi="Times New Roman" w:cs="Times New Roman"/>
        </w:rPr>
        <w:t>mailo/</w:t>
      </w:r>
      <w:proofErr w:type="gramEnd"/>
      <w:r w:rsidRPr="00753796">
        <w:rPr>
          <w:rFonts w:ascii="Times New Roman" w:hAnsi="Times New Roman" w:cs="Times New Roman"/>
        </w:rPr>
        <w:t>Public (gazette railway line)</w:t>
      </w:r>
    </w:p>
    <w:p w:rsidR="00940D6C" w:rsidRPr="00753796" w:rsidRDefault="00940D6C"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mailo/Freehold</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940D6C" w:rsidRPr="00753796" w:rsidRDefault="00940D6C" w:rsidP="00753796">
      <w:pPr>
        <w:spacing w:line="360" w:lineRule="auto"/>
        <w:ind w:left="360"/>
        <w:jc w:val="both"/>
        <w:rPr>
          <w:rFonts w:ascii="Times New Roman" w:hAnsi="Times New Roman" w:cs="Times New Roman"/>
          <w:b/>
        </w:rPr>
      </w:pPr>
      <w:r w:rsidRPr="00753796">
        <w:rPr>
          <w:rFonts w:ascii="Times New Roman" w:hAnsi="Times New Roman" w:cs="Times New Roman"/>
          <w:b/>
        </w:rPr>
        <w:t>Site</w:t>
      </w:r>
      <w:r w:rsidRPr="00753796">
        <w:rPr>
          <w:rFonts w:ascii="Times New Roman" w:hAnsi="Times New Roman" w:cs="Times New Roman"/>
        </w:rPr>
        <w:t>: Seasonal crop cultivation, brick making, grazing, and eucalyptus tree farming</w:t>
      </w:r>
      <w:r w:rsidRPr="00753796">
        <w:rPr>
          <w:rFonts w:ascii="Times New Roman" w:hAnsi="Times New Roman" w:cs="Times New Roman"/>
          <w:b/>
        </w:rPr>
        <w:t xml:space="preserve">. </w:t>
      </w:r>
    </w:p>
    <w:p w:rsidR="00940D6C" w:rsidRPr="00753796" w:rsidRDefault="00940D6C"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grazing, and eucalyptus planning</w:t>
      </w:r>
      <w:r w:rsidRPr="00753796">
        <w:rPr>
          <w:rFonts w:ascii="Times New Roman" w:hAnsi="Times New Roman" w:cs="Times New Roman"/>
          <w:b/>
        </w:rPr>
        <w:t xml:space="preserve">.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Grazing</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Malangala Sub-County</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and grazing</w:t>
      </w:r>
      <w:r w:rsidRPr="00753796">
        <w:rPr>
          <w:rFonts w:ascii="Times New Roman" w:hAnsi="Times New Roman" w:cs="Times New Roman"/>
          <w:b/>
        </w:rPr>
        <w:t xml:space="preserve">, </w:t>
      </w:r>
      <w:r w:rsidRPr="00753796">
        <w:rPr>
          <w:rFonts w:ascii="Times New Roman" w:hAnsi="Times New Roman" w:cs="Times New Roman"/>
        </w:rPr>
        <w:t>transport</w:t>
      </w:r>
    </w:p>
    <w:p w:rsidR="00940D6C" w:rsidRPr="00753796" w:rsidRDefault="00940D6C" w:rsidP="00753796">
      <w:pPr>
        <w:pStyle w:val="ListParagraph"/>
        <w:numPr>
          <w:ilvl w:val="0"/>
          <w:numId w:val="13"/>
        </w:numPr>
        <w:spacing w:line="360" w:lineRule="auto"/>
        <w:jc w:val="both"/>
        <w:rPr>
          <w:rFonts w:ascii="Times New Roman" w:hAnsi="Times New Roman" w:cs="Times New Roman"/>
        </w:rPr>
      </w:pPr>
      <w:r w:rsidRPr="001D47DF">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Kamirantumbwe/Nampadwa</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0410504-0042059</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near Kikonge Township and spread in villages of Kikonge, Kisaana, Nalubudde, Nalugamba, Mweramukadde, Mawundwe and Kabaggolo. Accessed via Kikonge-Zigoti road.</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Seasonal in some areas with a few permanent wetland spots.</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1149m</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Unique physical/relief features around: </w:t>
      </w:r>
      <w:r w:rsidRPr="00753796">
        <w:rPr>
          <w:rFonts w:ascii="Times New Roman" w:hAnsi="Times New Roman" w:cs="Times New Roman"/>
        </w:rPr>
        <w:t>occupies a wide river valley and flows into River Mugoja before it drains into Mayanja Kato</w:t>
      </w:r>
      <w:r w:rsidRPr="00753796">
        <w:rPr>
          <w:rFonts w:ascii="Times New Roman" w:hAnsi="Times New Roman" w:cs="Times New Roman"/>
          <w:b/>
        </w:rPr>
        <w:t xml:space="preserve">.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with papyrus, natural swamp grasslands with bush lands, palms, reeds and sedges. Main species include: ferns, </w:t>
      </w:r>
      <w:r w:rsidRPr="00753796">
        <w:rPr>
          <w:rFonts w:ascii="Times New Roman" w:hAnsi="Times New Roman" w:cs="Times New Roman"/>
          <w:i/>
        </w:rPr>
        <w:t>Cladium</w:t>
      </w:r>
      <w:r w:rsidRPr="00753796">
        <w:rPr>
          <w:rFonts w:ascii="Times New Roman" w:hAnsi="Times New Roman" w:cs="Times New Roman"/>
        </w:rPr>
        <w:t xml:space="preserve">, Ssebania, </w:t>
      </w:r>
      <w:r w:rsidRPr="00753796">
        <w:rPr>
          <w:rFonts w:ascii="Times New Roman" w:hAnsi="Times New Roman" w:cs="Times New Roman"/>
          <w:i/>
        </w:rPr>
        <w:t>Raphia</w:t>
      </w:r>
      <w:r w:rsidRPr="00753796">
        <w:rPr>
          <w:rFonts w:ascii="Times New Roman" w:hAnsi="Times New Roman" w:cs="Times New Roman"/>
        </w:rPr>
        <w:t xml:space="preserve">, and </w:t>
      </w:r>
      <w:r w:rsidRPr="00753796">
        <w:rPr>
          <w:rFonts w:ascii="Times New Roman" w:hAnsi="Times New Roman" w:cs="Times New Roman"/>
          <w:i/>
        </w:rPr>
        <w:t xml:space="preserve">Cyperus </w:t>
      </w:r>
      <w:r w:rsidRPr="00753796">
        <w:rPr>
          <w:rFonts w:ascii="Times New Roman" w:hAnsi="Times New Roman" w:cs="Times New Roman"/>
        </w:rPr>
        <w:t>spp</w:t>
      </w:r>
      <w:r w:rsidRPr="00753796">
        <w:rPr>
          <w:rFonts w:ascii="Times New Roman" w:hAnsi="Times New Roman" w:cs="Times New Roman"/>
          <w:i/>
        </w:rPr>
        <w:t>, Lantana camara</w:t>
      </w:r>
      <w:r w:rsidRPr="00753796">
        <w:rPr>
          <w:rFonts w:ascii="Times New Roman" w:hAnsi="Times New Roman" w:cs="Times New Roman"/>
        </w:rPr>
        <w:t xml:space="preserve">, makayi, kabajankoni, setaba, and kakwanso. Animals include: wild pigs, edible rats, frogs, empeewo, engabi, monkeys, and snakes. Catfish is common and many bird species such as glossy ibis, and crowned cranes. </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940D6C" w:rsidRPr="00753796" w:rsidRDefault="00940D6C"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mailo/Public</w:t>
      </w:r>
    </w:p>
    <w:p w:rsidR="00940D6C" w:rsidRPr="00753796" w:rsidRDefault="00940D6C"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mailo/Freehold</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940D6C" w:rsidRPr="00753796" w:rsidRDefault="00940D6C" w:rsidP="00753796">
      <w:pPr>
        <w:spacing w:line="360" w:lineRule="auto"/>
        <w:ind w:left="360"/>
        <w:jc w:val="both"/>
        <w:rPr>
          <w:rFonts w:ascii="Times New Roman" w:hAnsi="Times New Roman" w:cs="Times New Roman"/>
          <w:b/>
        </w:rPr>
      </w:pPr>
      <w:r w:rsidRPr="00753796">
        <w:rPr>
          <w:rFonts w:ascii="Times New Roman" w:hAnsi="Times New Roman" w:cs="Times New Roman"/>
          <w:b/>
        </w:rPr>
        <w:t>Site</w:t>
      </w:r>
      <w:r w:rsidRPr="00753796">
        <w:rPr>
          <w:rFonts w:ascii="Times New Roman" w:hAnsi="Times New Roman" w:cs="Times New Roman"/>
        </w:rPr>
        <w:t>: Seasonal crop cultivation, settlement, brick making, grazing, jet car washing bay, and eucalyptus tree farming</w:t>
      </w:r>
      <w:r w:rsidRPr="00753796">
        <w:rPr>
          <w:rFonts w:ascii="Times New Roman" w:hAnsi="Times New Roman" w:cs="Times New Roman"/>
          <w:b/>
        </w:rPr>
        <w:t xml:space="preserve">. </w:t>
      </w:r>
    </w:p>
    <w:p w:rsidR="00940D6C" w:rsidRPr="00753796" w:rsidRDefault="00940D6C"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grazing, and eucalyptus planning</w:t>
      </w:r>
      <w:r w:rsidRPr="00753796">
        <w:rPr>
          <w:rFonts w:ascii="Times New Roman" w:hAnsi="Times New Roman" w:cs="Times New Roman"/>
          <w:b/>
        </w:rPr>
        <w:t xml:space="preserve">.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use</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Malangala Sub-County</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and grazing</w:t>
      </w:r>
      <w:r w:rsidRPr="00753796">
        <w:rPr>
          <w:rFonts w:ascii="Times New Roman" w:hAnsi="Times New Roman" w:cs="Times New Roman"/>
          <w:b/>
        </w:rPr>
        <w:t xml:space="preserve">, </w:t>
      </w:r>
      <w:r w:rsidRPr="00753796">
        <w:rPr>
          <w:rFonts w:ascii="Times New Roman" w:hAnsi="Times New Roman" w:cs="Times New Roman"/>
        </w:rPr>
        <w:t>transport</w:t>
      </w:r>
    </w:p>
    <w:p w:rsidR="00940D6C" w:rsidRPr="00753796" w:rsidRDefault="00940D6C" w:rsidP="00753796">
      <w:pPr>
        <w:pStyle w:val="ListParagraph"/>
        <w:numPr>
          <w:ilvl w:val="0"/>
          <w:numId w:val="13"/>
        </w:numPr>
        <w:spacing w:line="360" w:lineRule="auto"/>
        <w:jc w:val="both"/>
        <w:rPr>
          <w:rFonts w:ascii="Times New Roman" w:hAnsi="Times New Roman" w:cs="Times New Roman"/>
        </w:rPr>
      </w:pPr>
      <w:r w:rsidRPr="001D47DF">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Kizikibi/Mugoja</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0412767-0042353</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Spread in villages of Ssese, Kiwawu, Malangala C, Nakabazzi, Nalugamba, Kisana B, Kawanga I&amp;II, Kalama, Kikunyu, Kawere, Bufuma and Mtwemtwe. Accessed via Kikonge-Kiwawu road and via the Kakindu-Magonga-Nsambya-Kabasanda road.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Seasonal in some areas but mainly a permanent wetland.</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Altitude: </w:t>
      </w:r>
      <w:r w:rsidRPr="00753796">
        <w:rPr>
          <w:rFonts w:ascii="Times New Roman" w:hAnsi="Times New Roman" w:cs="Times New Roman"/>
        </w:rPr>
        <w:t>1137m</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Less degraded</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occupies a wide river valley and drains into Mayanja Kato</w:t>
      </w:r>
      <w:r w:rsidRPr="00753796">
        <w:rPr>
          <w:rFonts w:ascii="Times New Roman" w:hAnsi="Times New Roman" w:cs="Times New Roman"/>
          <w:b/>
        </w:rPr>
        <w:t xml:space="preserve">. </w:t>
      </w:r>
      <w:r w:rsidRPr="00753796">
        <w:rPr>
          <w:rFonts w:ascii="Times New Roman" w:hAnsi="Times New Roman" w:cs="Times New Roman"/>
        </w:rPr>
        <w:t>Has several tributaries such as Nabisunsa, Bumbu, Nalugoma, and Sikyogerere</w:t>
      </w:r>
      <w:r w:rsidRPr="00753796">
        <w:rPr>
          <w:rFonts w:ascii="Times New Roman" w:hAnsi="Times New Roman" w:cs="Times New Roman"/>
          <w:b/>
        </w:rPr>
        <w:t xml:space="preserve">.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with papyrus, natural swamp grasslands with bush lands, palms, reeds and sedges. Main species include: ferns, </w:t>
      </w:r>
      <w:r w:rsidRPr="00753796">
        <w:rPr>
          <w:rFonts w:ascii="Times New Roman" w:hAnsi="Times New Roman" w:cs="Times New Roman"/>
          <w:i/>
        </w:rPr>
        <w:t>Cladium</w:t>
      </w:r>
      <w:r w:rsidRPr="00753796">
        <w:rPr>
          <w:rFonts w:ascii="Times New Roman" w:hAnsi="Times New Roman" w:cs="Times New Roman"/>
        </w:rPr>
        <w:t xml:space="preserve">, Ssebania, </w:t>
      </w:r>
      <w:r w:rsidRPr="00753796">
        <w:rPr>
          <w:rFonts w:ascii="Times New Roman" w:hAnsi="Times New Roman" w:cs="Times New Roman"/>
          <w:i/>
        </w:rPr>
        <w:t>Raphia</w:t>
      </w:r>
      <w:r w:rsidRPr="00753796">
        <w:rPr>
          <w:rFonts w:ascii="Times New Roman" w:hAnsi="Times New Roman" w:cs="Times New Roman"/>
        </w:rPr>
        <w:t xml:space="preserve">, and </w:t>
      </w:r>
      <w:r w:rsidRPr="00753796">
        <w:rPr>
          <w:rFonts w:ascii="Times New Roman" w:hAnsi="Times New Roman" w:cs="Times New Roman"/>
          <w:i/>
        </w:rPr>
        <w:t xml:space="preserve">Cyperus </w:t>
      </w:r>
      <w:r w:rsidRPr="00753796">
        <w:rPr>
          <w:rFonts w:ascii="Times New Roman" w:hAnsi="Times New Roman" w:cs="Times New Roman"/>
        </w:rPr>
        <w:t>spp</w:t>
      </w:r>
      <w:r w:rsidRPr="00753796">
        <w:rPr>
          <w:rFonts w:ascii="Times New Roman" w:hAnsi="Times New Roman" w:cs="Times New Roman"/>
          <w:i/>
        </w:rPr>
        <w:t>, Lantana camara</w:t>
      </w:r>
      <w:r w:rsidRPr="00753796">
        <w:rPr>
          <w:rFonts w:ascii="Times New Roman" w:hAnsi="Times New Roman" w:cs="Times New Roman"/>
        </w:rPr>
        <w:t xml:space="preserve">, makayi, kabajankoni, setaba, and kakwanso. Animals include: wild pigs, edible rats, frogs, empeewo, engabi, sitatunga, monkeys, obuyamba, and snakes. Catfish and ensonzi are common and many bird species such as glossy ibis, yellow-billed egret, and crowned cranes. </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940D6C" w:rsidRPr="00753796" w:rsidRDefault="00940D6C"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mailo/Public</w:t>
      </w:r>
    </w:p>
    <w:p w:rsidR="00940D6C" w:rsidRPr="00753796" w:rsidRDefault="00940D6C"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mailo/Freehold</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940D6C" w:rsidRPr="00753796" w:rsidRDefault="00940D6C" w:rsidP="00753796">
      <w:pPr>
        <w:spacing w:line="360" w:lineRule="auto"/>
        <w:ind w:left="360"/>
        <w:jc w:val="both"/>
        <w:rPr>
          <w:rFonts w:ascii="Times New Roman" w:hAnsi="Times New Roman" w:cs="Times New Roman"/>
          <w:b/>
        </w:rPr>
      </w:pPr>
      <w:r w:rsidRPr="00753796">
        <w:rPr>
          <w:rFonts w:ascii="Times New Roman" w:hAnsi="Times New Roman" w:cs="Times New Roman"/>
          <w:b/>
        </w:rPr>
        <w:t>Site</w:t>
      </w:r>
      <w:r w:rsidRPr="00753796">
        <w:rPr>
          <w:rFonts w:ascii="Times New Roman" w:hAnsi="Times New Roman" w:cs="Times New Roman"/>
        </w:rPr>
        <w:t>: Seasonal crop cultivation, settlement, brick making, grazing, washing bay, Tree nurseries, and eucalyptus tree farming</w:t>
      </w:r>
      <w:r w:rsidRPr="00753796">
        <w:rPr>
          <w:rFonts w:ascii="Times New Roman" w:hAnsi="Times New Roman" w:cs="Times New Roman"/>
          <w:b/>
        </w:rPr>
        <w:t xml:space="preserve">. </w:t>
      </w:r>
    </w:p>
    <w:p w:rsidR="00940D6C" w:rsidRPr="00753796" w:rsidRDefault="00940D6C"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grazing, and eucalyptus planning</w:t>
      </w:r>
      <w:r w:rsidRPr="00753796">
        <w:rPr>
          <w:rFonts w:ascii="Times New Roman" w:hAnsi="Times New Roman" w:cs="Times New Roman"/>
          <w:b/>
        </w:rPr>
        <w:t xml:space="preserve">.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 xml:space="preserve">Water for use and irrigating tree nurseries. </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Malangala Sub-County and Kakindu</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and grazing</w:t>
      </w:r>
      <w:r w:rsidRPr="00753796">
        <w:rPr>
          <w:rFonts w:ascii="Times New Roman" w:hAnsi="Times New Roman" w:cs="Times New Roman"/>
          <w:b/>
        </w:rPr>
        <w:t xml:space="preserve">, </w:t>
      </w:r>
      <w:r w:rsidRPr="00753796">
        <w:rPr>
          <w:rFonts w:ascii="Times New Roman" w:hAnsi="Times New Roman" w:cs="Times New Roman"/>
        </w:rPr>
        <w:t>transport</w:t>
      </w:r>
    </w:p>
    <w:p w:rsidR="00940D6C" w:rsidRPr="00753796" w:rsidRDefault="00940D6C" w:rsidP="00753796">
      <w:pPr>
        <w:pStyle w:val="ListParagraph"/>
        <w:numPr>
          <w:ilvl w:val="0"/>
          <w:numId w:val="13"/>
        </w:numPr>
        <w:spacing w:line="360" w:lineRule="auto"/>
        <w:jc w:val="both"/>
        <w:rPr>
          <w:rFonts w:ascii="Times New Roman" w:hAnsi="Times New Roman" w:cs="Times New Roman"/>
        </w:rPr>
      </w:pPr>
      <w:r w:rsidRPr="001D47DF">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Kasiba/Kiwawu</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0414780-0042446</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near Kiwawu Township and spread in villages of Kiwawu, Kasiba, Malangala, Mulambaalo, and Ddavula. Accessed via Kiwawu-Buwalula road.</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Seasonal in some areas with a few permanent wetland spots.</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Wetland system: </w:t>
      </w:r>
      <w:r w:rsidRPr="00753796">
        <w:rPr>
          <w:rFonts w:ascii="Times New Roman" w:hAnsi="Times New Roman" w:cs="Times New Roman"/>
        </w:rPr>
        <w:t>River Mayanja</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1149m</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Degraded</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occupies a wide river valley and flows into drains into Mayanja Kato</w:t>
      </w:r>
      <w:r w:rsidRPr="00753796">
        <w:rPr>
          <w:rFonts w:ascii="Times New Roman" w:hAnsi="Times New Roman" w:cs="Times New Roman"/>
          <w:b/>
        </w:rPr>
        <w:t xml:space="preserve">. </w:t>
      </w:r>
      <w:r w:rsidRPr="00753796">
        <w:rPr>
          <w:rFonts w:ascii="Times New Roman" w:hAnsi="Times New Roman" w:cs="Times New Roman"/>
        </w:rPr>
        <w:t>Surrounded by Kiwawu and Kasiba hills</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Has a swamp forest and mainly</w:t>
      </w:r>
      <w:r w:rsidRPr="00753796">
        <w:rPr>
          <w:rFonts w:ascii="Times New Roman" w:hAnsi="Times New Roman" w:cs="Times New Roman"/>
          <w:b/>
        </w:rPr>
        <w:t xml:space="preserve"> </w:t>
      </w:r>
      <w:r w:rsidRPr="00753796">
        <w:rPr>
          <w:rFonts w:ascii="Times New Roman" w:hAnsi="Times New Roman" w:cs="Times New Roman"/>
        </w:rPr>
        <w:t xml:space="preserve">dominated natural swamp grasslands with bush lands, palms, reeds and sedges. Main species include: ferns, </w:t>
      </w:r>
      <w:r w:rsidRPr="00753796">
        <w:rPr>
          <w:rFonts w:ascii="Times New Roman" w:hAnsi="Times New Roman" w:cs="Times New Roman"/>
          <w:i/>
        </w:rPr>
        <w:t>Cladium</w:t>
      </w:r>
      <w:r w:rsidRPr="00753796">
        <w:rPr>
          <w:rFonts w:ascii="Times New Roman" w:hAnsi="Times New Roman" w:cs="Times New Roman"/>
        </w:rPr>
        <w:t xml:space="preserve">, Ssebania, </w:t>
      </w:r>
      <w:r w:rsidRPr="00753796">
        <w:rPr>
          <w:rFonts w:ascii="Times New Roman" w:hAnsi="Times New Roman" w:cs="Times New Roman"/>
          <w:i/>
        </w:rPr>
        <w:t>Raphia</w:t>
      </w:r>
      <w:r w:rsidRPr="00753796">
        <w:rPr>
          <w:rFonts w:ascii="Times New Roman" w:hAnsi="Times New Roman" w:cs="Times New Roman"/>
        </w:rPr>
        <w:t xml:space="preserve">, and </w:t>
      </w:r>
      <w:r w:rsidRPr="00753796">
        <w:rPr>
          <w:rFonts w:ascii="Times New Roman" w:hAnsi="Times New Roman" w:cs="Times New Roman"/>
          <w:i/>
        </w:rPr>
        <w:t xml:space="preserve">Cyperus </w:t>
      </w:r>
      <w:r w:rsidRPr="00753796">
        <w:rPr>
          <w:rFonts w:ascii="Times New Roman" w:hAnsi="Times New Roman" w:cs="Times New Roman"/>
        </w:rPr>
        <w:t>spp</w:t>
      </w:r>
      <w:r w:rsidRPr="00753796">
        <w:rPr>
          <w:rFonts w:ascii="Times New Roman" w:hAnsi="Times New Roman" w:cs="Times New Roman"/>
          <w:i/>
        </w:rPr>
        <w:t>, Lantana camara</w:t>
      </w:r>
      <w:r w:rsidRPr="00753796">
        <w:rPr>
          <w:rFonts w:ascii="Times New Roman" w:hAnsi="Times New Roman" w:cs="Times New Roman"/>
        </w:rPr>
        <w:t xml:space="preserve">, makayi, kabajankoni, setaba, and kakwanso. Animals include: wild pigs, edible rats, frogs, empeewo, engabi, monkeys, amagunju, and snakes. Catfish is common and many bird species such as glossy ibis, and crowned cranes. </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940D6C" w:rsidRPr="00753796" w:rsidRDefault="00940D6C"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mailo/Public</w:t>
      </w:r>
    </w:p>
    <w:p w:rsidR="00940D6C" w:rsidRPr="00753796" w:rsidRDefault="00940D6C"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mailo/Freehold</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940D6C" w:rsidRPr="00753796" w:rsidRDefault="00940D6C" w:rsidP="00753796">
      <w:pPr>
        <w:pStyle w:val="ListParagraph"/>
        <w:numPr>
          <w:ilvl w:val="0"/>
          <w:numId w:val="4"/>
        </w:numPr>
        <w:spacing w:line="360" w:lineRule="auto"/>
        <w:jc w:val="both"/>
        <w:rPr>
          <w:rFonts w:ascii="Times New Roman" w:hAnsi="Times New Roman" w:cs="Times New Roman"/>
          <w:b/>
        </w:rPr>
      </w:pPr>
      <w:r w:rsidRPr="00753796">
        <w:rPr>
          <w:rFonts w:ascii="Times New Roman" w:hAnsi="Times New Roman" w:cs="Times New Roman"/>
          <w:b/>
        </w:rPr>
        <w:t>Site</w:t>
      </w:r>
      <w:r w:rsidRPr="00753796">
        <w:rPr>
          <w:rFonts w:ascii="Times New Roman" w:hAnsi="Times New Roman" w:cs="Times New Roman"/>
        </w:rPr>
        <w:t>: Seasonal crop cultivation, settlement, brick making, grazing, Crafts making, andeucalyptus tree farming</w:t>
      </w:r>
      <w:r w:rsidRPr="00753796">
        <w:rPr>
          <w:rFonts w:ascii="Times New Roman" w:hAnsi="Times New Roman" w:cs="Times New Roman"/>
          <w:b/>
        </w:rPr>
        <w:t xml:space="preserve">. </w:t>
      </w:r>
    </w:p>
    <w:p w:rsidR="00940D6C" w:rsidRPr="00753796" w:rsidRDefault="00940D6C"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trade and commerce, and eucalyptus planning</w:t>
      </w:r>
      <w:r w:rsidRPr="00753796">
        <w:rPr>
          <w:rFonts w:ascii="Times New Roman" w:hAnsi="Times New Roman" w:cs="Times New Roman"/>
          <w:b/>
        </w:rPr>
        <w:t xml:space="preserve">.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use</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Malangala Sub-County</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and grazing</w:t>
      </w:r>
      <w:r w:rsidR="001D47DF">
        <w:rPr>
          <w:rFonts w:ascii="Times New Roman" w:hAnsi="Times New Roman" w:cs="Times New Roman"/>
          <w:b/>
        </w:rPr>
        <w:t xml:space="preserve">. </w:t>
      </w:r>
    </w:p>
    <w:p w:rsidR="00940D6C" w:rsidRPr="00753796" w:rsidRDefault="00940D6C" w:rsidP="00753796">
      <w:pPr>
        <w:pStyle w:val="ListParagraph"/>
        <w:numPr>
          <w:ilvl w:val="0"/>
          <w:numId w:val="13"/>
        </w:numPr>
        <w:spacing w:line="360" w:lineRule="auto"/>
        <w:jc w:val="both"/>
        <w:rPr>
          <w:rFonts w:ascii="Times New Roman" w:hAnsi="Times New Roman" w:cs="Times New Roman"/>
        </w:rPr>
      </w:pPr>
      <w:r w:rsidRPr="001D47DF">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Wampoja/Mulambaalo</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0414000-0043000 and 415000-0045500</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Located between Ssekanyonyi and Malangala boundary and spread in villages of Kiwawu, Mulambaalo, and Nakinyuguzi. Accessed via motorable trucks off Kiwawu-Mulambaalo road.</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Wetland Type: </w:t>
      </w:r>
      <w:r w:rsidRPr="00753796">
        <w:rPr>
          <w:rFonts w:ascii="Times New Roman" w:hAnsi="Times New Roman" w:cs="Times New Roman"/>
        </w:rPr>
        <w:t>Seasonal.</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1167m</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Degraded</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occupies a narrow valley and flows into River Mugoja before it drains into Mayanja Kato</w:t>
      </w:r>
      <w:r w:rsidRPr="00753796">
        <w:rPr>
          <w:rFonts w:ascii="Times New Roman" w:hAnsi="Times New Roman" w:cs="Times New Roman"/>
          <w:b/>
        </w:rPr>
        <w:t xml:space="preserve">.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with a swamp forest, natural swamp grasslands with bush lands, palms, reeds and sedges. Main species include: kasalamamba, amatovu </w:t>
      </w:r>
      <w:r w:rsidRPr="00753796">
        <w:rPr>
          <w:rFonts w:ascii="Times New Roman" w:hAnsi="Times New Roman" w:cs="Times New Roman"/>
          <w:i/>
        </w:rPr>
        <w:t>Cladium</w:t>
      </w:r>
      <w:r w:rsidRPr="00753796">
        <w:rPr>
          <w:rFonts w:ascii="Times New Roman" w:hAnsi="Times New Roman" w:cs="Times New Roman"/>
        </w:rPr>
        <w:t xml:space="preserve">, Ssebania, </w:t>
      </w:r>
      <w:r w:rsidRPr="00753796">
        <w:rPr>
          <w:rFonts w:ascii="Times New Roman" w:hAnsi="Times New Roman" w:cs="Times New Roman"/>
          <w:i/>
        </w:rPr>
        <w:t>Raphia</w:t>
      </w:r>
      <w:r w:rsidRPr="00753796">
        <w:rPr>
          <w:rFonts w:ascii="Times New Roman" w:hAnsi="Times New Roman" w:cs="Times New Roman"/>
        </w:rPr>
        <w:t xml:space="preserve">, bibowaboowa, mukyanyama, and </w:t>
      </w:r>
      <w:r w:rsidRPr="00753796">
        <w:rPr>
          <w:rFonts w:ascii="Times New Roman" w:hAnsi="Times New Roman" w:cs="Times New Roman"/>
          <w:i/>
        </w:rPr>
        <w:t xml:space="preserve">Cyperus </w:t>
      </w:r>
      <w:r w:rsidRPr="00753796">
        <w:rPr>
          <w:rFonts w:ascii="Times New Roman" w:hAnsi="Times New Roman" w:cs="Times New Roman"/>
        </w:rPr>
        <w:t>spp</w:t>
      </w:r>
      <w:r w:rsidRPr="00753796">
        <w:rPr>
          <w:rFonts w:ascii="Times New Roman" w:hAnsi="Times New Roman" w:cs="Times New Roman"/>
          <w:i/>
        </w:rPr>
        <w:t>, Lantana camara</w:t>
      </w:r>
      <w:r w:rsidRPr="00753796">
        <w:rPr>
          <w:rFonts w:ascii="Times New Roman" w:hAnsi="Times New Roman" w:cs="Times New Roman"/>
        </w:rPr>
        <w:t xml:space="preserve">, makayi, kabajankoni, setaba, and kakwanso. Animals include: wild pigs, edible rats, frogs, empeewo, engabi, monkeys, and snakes (saw a black small snake). Catfish is common and many bird species such as glossy ibis, and crowned cranes. </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940D6C" w:rsidRPr="00753796" w:rsidRDefault="00940D6C"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mailo/Public</w:t>
      </w:r>
    </w:p>
    <w:p w:rsidR="00940D6C" w:rsidRPr="00753796" w:rsidRDefault="00940D6C"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mailo/Freehold</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940D6C" w:rsidRPr="00753796" w:rsidRDefault="00940D6C" w:rsidP="00753796">
      <w:pPr>
        <w:spacing w:line="360" w:lineRule="auto"/>
        <w:ind w:left="360"/>
        <w:jc w:val="both"/>
        <w:rPr>
          <w:rFonts w:ascii="Times New Roman" w:hAnsi="Times New Roman" w:cs="Times New Roman"/>
          <w:b/>
        </w:rPr>
      </w:pPr>
      <w:r w:rsidRPr="00753796">
        <w:rPr>
          <w:rFonts w:ascii="Times New Roman" w:hAnsi="Times New Roman" w:cs="Times New Roman"/>
          <w:b/>
        </w:rPr>
        <w:t>Site</w:t>
      </w:r>
      <w:r w:rsidRPr="00753796">
        <w:rPr>
          <w:rFonts w:ascii="Times New Roman" w:hAnsi="Times New Roman" w:cs="Times New Roman"/>
        </w:rPr>
        <w:t>: Seasonal crop cultivation, Fuel wood collection, brick making, grazing, jet car washing bay, and eucalyptus tree farming</w:t>
      </w:r>
      <w:r w:rsidRPr="00753796">
        <w:rPr>
          <w:rFonts w:ascii="Times New Roman" w:hAnsi="Times New Roman" w:cs="Times New Roman"/>
          <w:b/>
        </w:rPr>
        <w:t xml:space="preserve">. </w:t>
      </w:r>
    </w:p>
    <w:p w:rsidR="00940D6C" w:rsidRPr="00753796" w:rsidRDefault="00940D6C"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grazing, and eucalyptus planning</w:t>
      </w:r>
      <w:r w:rsidRPr="00753796">
        <w:rPr>
          <w:rFonts w:ascii="Times New Roman" w:hAnsi="Times New Roman" w:cs="Times New Roman"/>
          <w:b/>
        </w:rPr>
        <w:t xml:space="preserve">.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use</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Malangala Sub-County/Ssekanyonyi</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Pr="00753796">
        <w:rPr>
          <w:rFonts w:ascii="Times New Roman" w:hAnsi="Times New Roman" w:cs="Times New Roman"/>
        </w:rPr>
        <w:t>Water and grazing</w:t>
      </w:r>
      <w:r w:rsidRPr="00753796">
        <w:rPr>
          <w:rFonts w:ascii="Times New Roman" w:hAnsi="Times New Roman" w:cs="Times New Roman"/>
          <w:b/>
        </w:rPr>
        <w:t xml:space="preserve">, </w:t>
      </w:r>
      <w:r w:rsidRPr="00753796">
        <w:rPr>
          <w:rFonts w:ascii="Times New Roman" w:hAnsi="Times New Roman" w:cs="Times New Roman"/>
        </w:rPr>
        <w:t>transport</w:t>
      </w:r>
    </w:p>
    <w:p w:rsidR="00940D6C" w:rsidRPr="00753796" w:rsidRDefault="00940D6C" w:rsidP="00753796">
      <w:pPr>
        <w:pStyle w:val="ListParagraph"/>
        <w:numPr>
          <w:ilvl w:val="0"/>
          <w:numId w:val="13"/>
        </w:numPr>
        <w:spacing w:line="360" w:lineRule="auto"/>
        <w:jc w:val="both"/>
        <w:rPr>
          <w:rFonts w:ascii="Times New Roman" w:hAnsi="Times New Roman" w:cs="Times New Roman"/>
        </w:rPr>
      </w:pPr>
      <w:r w:rsidRPr="001D47DF">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Katabalalu</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0418000-0035500 to 417000-0045000</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General Location: </w:t>
      </w:r>
      <w:r w:rsidRPr="00753796">
        <w:rPr>
          <w:rFonts w:ascii="Times New Roman" w:hAnsi="Times New Roman" w:cs="Times New Roman"/>
        </w:rPr>
        <w:t>Located at the border of Mityana and Mpigi spread in villages of Kisana, Kiwawu, Magonga, Kamuli, Kyesengezze, and Kibumbiro. Accessed via the Kiwawu-Jjeza road.</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Permanent wetland.</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1180m</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Unique physical/relief features around:</w:t>
      </w:r>
      <w:r w:rsidRPr="00753796">
        <w:rPr>
          <w:rFonts w:ascii="Times New Roman" w:hAnsi="Times New Roman" w:cs="Times New Roman"/>
        </w:rPr>
        <w:t xml:space="preserve"> Is about 12 kms long and occupies a narrow valley joined by several tributaries such as Nabiboge, Kawasenyi, and Wangeregezze before it drains into River Mayanja</w:t>
      </w:r>
      <w:r w:rsidRPr="00753796">
        <w:rPr>
          <w:rFonts w:ascii="Times New Roman" w:hAnsi="Times New Roman" w:cs="Times New Roman"/>
          <w:b/>
        </w:rPr>
        <w:t xml:space="preserve">.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Has a swamp dominated with papyrus, natural swamp grasslands with bush lands and elephant grass, palms, reeds and sedges. Main species include: ferns, </w:t>
      </w:r>
      <w:r w:rsidRPr="00753796">
        <w:rPr>
          <w:rFonts w:ascii="Times New Roman" w:hAnsi="Times New Roman" w:cs="Times New Roman"/>
          <w:i/>
        </w:rPr>
        <w:t>Cladium</w:t>
      </w:r>
      <w:r w:rsidRPr="00753796">
        <w:rPr>
          <w:rFonts w:ascii="Times New Roman" w:hAnsi="Times New Roman" w:cs="Times New Roman"/>
        </w:rPr>
        <w:t xml:space="preserve">, </w:t>
      </w:r>
      <w:r w:rsidRPr="00753796">
        <w:rPr>
          <w:rFonts w:ascii="Times New Roman" w:hAnsi="Times New Roman" w:cs="Times New Roman"/>
          <w:i/>
        </w:rPr>
        <w:t>Mimosa, Aichonia</w:t>
      </w:r>
      <w:r w:rsidRPr="00753796">
        <w:rPr>
          <w:rFonts w:ascii="Times New Roman" w:hAnsi="Times New Roman" w:cs="Times New Roman"/>
        </w:rPr>
        <w:t xml:space="preserve">, </w:t>
      </w:r>
      <w:r w:rsidRPr="00753796">
        <w:rPr>
          <w:rFonts w:ascii="Times New Roman" w:hAnsi="Times New Roman" w:cs="Times New Roman"/>
          <w:i/>
        </w:rPr>
        <w:t>Raphia</w:t>
      </w:r>
      <w:r w:rsidRPr="00753796">
        <w:rPr>
          <w:rFonts w:ascii="Times New Roman" w:hAnsi="Times New Roman" w:cs="Times New Roman"/>
        </w:rPr>
        <w:t xml:space="preserve">, and </w:t>
      </w:r>
      <w:r w:rsidRPr="00753796">
        <w:rPr>
          <w:rFonts w:ascii="Times New Roman" w:hAnsi="Times New Roman" w:cs="Times New Roman"/>
          <w:i/>
        </w:rPr>
        <w:t xml:space="preserve">Cyperus </w:t>
      </w:r>
      <w:r w:rsidRPr="00753796">
        <w:rPr>
          <w:rFonts w:ascii="Times New Roman" w:hAnsi="Times New Roman" w:cs="Times New Roman"/>
        </w:rPr>
        <w:t>spp</w:t>
      </w:r>
      <w:r w:rsidRPr="00753796">
        <w:rPr>
          <w:rFonts w:ascii="Times New Roman" w:hAnsi="Times New Roman" w:cs="Times New Roman"/>
          <w:i/>
        </w:rPr>
        <w:t>, Lantana camara</w:t>
      </w:r>
      <w:r w:rsidRPr="00753796">
        <w:rPr>
          <w:rFonts w:ascii="Times New Roman" w:hAnsi="Times New Roman" w:cs="Times New Roman"/>
        </w:rPr>
        <w:t xml:space="preserve">, makayi, kabajankoni, setaba, and kakwanso. Animals include: otters, wild pigs, edible rats, frogs, empeewo, engabi, monkeys, and snakes. Nsonzi, and male are common and many bird species such as glossy ibis, doves, and crowned cranes are seasonally evident. </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940D6C" w:rsidRPr="00753796" w:rsidRDefault="00940D6C"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w:t>
      </w:r>
    </w:p>
    <w:p w:rsidR="00940D6C" w:rsidRPr="00753796" w:rsidRDefault="00940D6C"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Private mailo/Freehold</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940D6C" w:rsidRPr="00753796" w:rsidRDefault="00940D6C" w:rsidP="00753796">
      <w:pPr>
        <w:spacing w:line="360" w:lineRule="auto"/>
        <w:ind w:left="360"/>
        <w:jc w:val="both"/>
        <w:rPr>
          <w:rFonts w:ascii="Times New Roman" w:hAnsi="Times New Roman" w:cs="Times New Roman"/>
          <w:b/>
        </w:rPr>
      </w:pPr>
      <w:r w:rsidRPr="00753796">
        <w:rPr>
          <w:rFonts w:ascii="Times New Roman" w:hAnsi="Times New Roman" w:cs="Times New Roman"/>
          <w:b/>
        </w:rPr>
        <w:t>Site</w:t>
      </w:r>
      <w:r w:rsidRPr="00753796">
        <w:rPr>
          <w:rFonts w:ascii="Times New Roman" w:hAnsi="Times New Roman" w:cs="Times New Roman"/>
        </w:rPr>
        <w:t>: Fishing, Papyrus reeds cutting, Washing bay, and grazing</w:t>
      </w:r>
      <w:r w:rsidRPr="00753796">
        <w:rPr>
          <w:rFonts w:ascii="Times New Roman" w:hAnsi="Times New Roman" w:cs="Times New Roman"/>
          <w:b/>
        </w:rPr>
        <w:t xml:space="preserve">. </w:t>
      </w:r>
    </w:p>
    <w:p w:rsidR="00940D6C" w:rsidRPr="00753796" w:rsidRDefault="00940D6C" w:rsidP="00753796">
      <w:pPr>
        <w:spacing w:line="360" w:lineRule="auto"/>
        <w:ind w:left="360"/>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grazing, trading, and eucalyptus planting</w:t>
      </w:r>
      <w:r w:rsidRPr="00753796">
        <w:rPr>
          <w:rFonts w:ascii="Times New Roman" w:hAnsi="Times New Roman" w:cs="Times New Roman"/>
          <w:b/>
        </w:rPr>
        <w:t xml:space="preserve">.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 xml:space="preserve">Water for use </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Malangala Sub-County and Forest Department (Katabalala CFR)</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and firewood</w:t>
      </w:r>
      <w:r w:rsidR="001D47DF">
        <w:rPr>
          <w:rFonts w:ascii="Times New Roman" w:hAnsi="Times New Roman" w:cs="Times New Roman"/>
          <w:b/>
        </w:rPr>
        <w:t xml:space="preserve">. </w:t>
      </w:r>
    </w:p>
    <w:p w:rsidR="00940D6C" w:rsidRPr="001D47DF" w:rsidRDefault="001D47DF" w:rsidP="00753796">
      <w:pPr>
        <w:spacing w:line="360" w:lineRule="auto"/>
        <w:jc w:val="both"/>
        <w:rPr>
          <w:rFonts w:ascii="Times New Roman" w:hAnsi="Times New Roman" w:cs="Times New Roman"/>
          <w:b/>
          <w:u w:val="single"/>
        </w:rPr>
      </w:pPr>
      <w:r>
        <w:rPr>
          <w:rFonts w:ascii="Times New Roman" w:hAnsi="Times New Roman" w:cs="Times New Roman"/>
          <w:b/>
          <w:u w:val="single"/>
        </w:rPr>
        <w:t>General description of existing B</w:t>
      </w:r>
      <w:r w:rsidRPr="001D47DF">
        <w:rPr>
          <w:rFonts w:ascii="Times New Roman" w:hAnsi="Times New Roman" w:cs="Times New Roman"/>
          <w:b/>
          <w:u w:val="single"/>
        </w:rPr>
        <w:t>iodiversity in Malangala</w:t>
      </w:r>
      <w:r>
        <w:rPr>
          <w:rFonts w:ascii="Times New Roman" w:hAnsi="Times New Roman" w:cs="Times New Roman"/>
          <w:b/>
          <w:u w:val="single"/>
        </w:rPr>
        <w:t xml:space="preserve"> Sub-C</w:t>
      </w:r>
      <w:r w:rsidRPr="001D47DF">
        <w:rPr>
          <w:rFonts w:ascii="Times New Roman" w:hAnsi="Times New Roman" w:cs="Times New Roman"/>
          <w:b/>
          <w:u w:val="single"/>
        </w:rPr>
        <w:t>ounty wetlands.</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lastRenderedPageBreak/>
        <w:t>The main plant species observed in seasonal and permanent wetlands in the Lake Wamala system, River Mayanja system and Malangala Sub-County can be categorized as:</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 xml:space="preserve">Species in permanent wetlands include papyrus, </w:t>
      </w:r>
      <w:r w:rsidRPr="00753796">
        <w:rPr>
          <w:rFonts w:ascii="Times New Roman" w:hAnsi="Times New Roman" w:cs="Times New Roman"/>
          <w:i/>
        </w:rPr>
        <w:t xml:space="preserve">Miscanthus, Azolla, Phoenix Raphia, Sesbania sesban, Vossia cuspidate, Cyperus articulata, Afromomum </w:t>
      </w:r>
      <w:r w:rsidRPr="00753796">
        <w:rPr>
          <w:rFonts w:ascii="Times New Roman" w:hAnsi="Times New Roman" w:cs="Times New Roman"/>
        </w:rPr>
        <w:t>spp</w:t>
      </w:r>
      <w:r w:rsidRPr="00753796">
        <w:rPr>
          <w:rFonts w:ascii="Times New Roman" w:hAnsi="Times New Roman" w:cs="Times New Roman"/>
          <w:i/>
        </w:rPr>
        <w:t xml:space="preserve">, Marantacloa, Cladium </w:t>
      </w:r>
      <w:r w:rsidRPr="00753796">
        <w:rPr>
          <w:rFonts w:ascii="Times New Roman" w:hAnsi="Times New Roman" w:cs="Times New Roman"/>
        </w:rPr>
        <w:t>spp</w:t>
      </w:r>
      <w:r w:rsidRPr="00753796">
        <w:rPr>
          <w:rFonts w:ascii="Times New Roman" w:hAnsi="Times New Roman" w:cs="Times New Roman"/>
          <w:i/>
        </w:rPr>
        <w:t>, Echinocloa, Mimosa pigra, Typha</w:t>
      </w:r>
      <w:r w:rsidRPr="00753796">
        <w:rPr>
          <w:rFonts w:ascii="Times New Roman" w:hAnsi="Times New Roman" w:cs="Times New Roman"/>
        </w:rPr>
        <w:t xml:space="preserve"> swamps, </w:t>
      </w:r>
      <w:r w:rsidRPr="00753796">
        <w:rPr>
          <w:rFonts w:ascii="Times New Roman" w:hAnsi="Times New Roman" w:cs="Times New Roman"/>
          <w:i/>
        </w:rPr>
        <w:t>Phragmites</w:t>
      </w:r>
      <w:r w:rsidRPr="00753796">
        <w:rPr>
          <w:rFonts w:ascii="Times New Roman" w:hAnsi="Times New Roman" w:cs="Times New Roman"/>
        </w:rPr>
        <w:t xml:space="preserve">, </w:t>
      </w:r>
      <w:r w:rsidRPr="00753796">
        <w:rPr>
          <w:rFonts w:ascii="Times New Roman" w:hAnsi="Times New Roman" w:cs="Times New Roman"/>
          <w:i/>
        </w:rPr>
        <w:t>Vossia</w:t>
      </w:r>
      <w:r w:rsidRPr="00753796">
        <w:rPr>
          <w:rFonts w:ascii="Times New Roman" w:hAnsi="Times New Roman" w:cs="Times New Roman"/>
        </w:rPr>
        <w:t xml:space="preserve">, with </w:t>
      </w:r>
      <w:r w:rsidRPr="00753796">
        <w:rPr>
          <w:rFonts w:ascii="Times New Roman" w:hAnsi="Times New Roman" w:cs="Times New Roman"/>
          <w:i/>
        </w:rPr>
        <w:t>Cyperus mundtii</w:t>
      </w:r>
      <w:r w:rsidRPr="00753796">
        <w:rPr>
          <w:rFonts w:ascii="Times New Roman" w:hAnsi="Times New Roman" w:cs="Times New Roman"/>
        </w:rPr>
        <w:t xml:space="preserve">, </w:t>
      </w:r>
      <w:r w:rsidRPr="00753796">
        <w:rPr>
          <w:rFonts w:ascii="Times New Roman" w:hAnsi="Times New Roman" w:cs="Times New Roman"/>
          <w:i/>
        </w:rPr>
        <w:t>Vossia</w:t>
      </w:r>
      <w:r w:rsidRPr="00753796">
        <w:rPr>
          <w:rFonts w:ascii="Times New Roman" w:hAnsi="Times New Roman" w:cs="Times New Roman"/>
        </w:rPr>
        <w:t xml:space="preserve"> rhizomes, and </w:t>
      </w:r>
      <w:r w:rsidRPr="00753796">
        <w:rPr>
          <w:rFonts w:ascii="Times New Roman" w:hAnsi="Times New Roman" w:cs="Times New Roman"/>
          <w:i/>
        </w:rPr>
        <w:t>Pistia</w:t>
      </w:r>
      <w:r w:rsidRPr="00753796">
        <w:rPr>
          <w:rFonts w:ascii="Times New Roman" w:hAnsi="Times New Roman" w:cs="Times New Roman"/>
        </w:rPr>
        <w:t xml:space="preserve">, among other floating plants. Water hyacinth, </w:t>
      </w:r>
      <w:r w:rsidRPr="00753796">
        <w:rPr>
          <w:rFonts w:ascii="Times New Roman" w:hAnsi="Times New Roman" w:cs="Times New Roman"/>
          <w:i/>
        </w:rPr>
        <w:t>Eichornia crassipes</w:t>
      </w:r>
      <w:r w:rsidRPr="00753796">
        <w:rPr>
          <w:rFonts w:ascii="Times New Roman" w:hAnsi="Times New Roman" w:cs="Times New Roman"/>
        </w:rPr>
        <w:t>, is one of the common invasive plants to Lake Wamala system.</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 xml:space="preserve">The most common wetland animals (mammals, birds, fish, reptiles, and amphibians) include: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 xml:space="preserve">Mammals include hippopotamus, monkeys, sitatunga, antelopes (‘engabi, and obuweewo’), warthogs, leopards, wild pigs, edible rats-‘omusu’, otters, and marsh shrew among others.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Birds include: hammerkop, crowned crane, glossy ibis, open bill stork, yellow-billed stork, grebes, yellow-billed egrets, goliath herons, doves, weaver birds, grey herons, African marsh carrier, and black cranes, among others.</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 xml:space="preserve">Reptiles include: snakes such as cobra, vipers, pythons, green snakes, monitor lizards-‘enswaswa’, and Amphibians include: frogs and toads. </w:t>
      </w:r>
    </w:p>
    <w:p w:rsidR="00940D6C" w:rsidRPr="00A42C22" w:rsidRDefault="00A42C22" w:rsidP="00753796">
      <w:pPr>
        <w:spacing w:line="360" w:lineRule="auto"/>
        <w:jc w:val="both"/>
        <w:rPr>
          <w:rFonts w:ascii="Times New Roman" w:hAnsi="Times New Roman" w:cs="Times New Roman"/>
          <w:b/>
          <w:u w:val="single"/>
        </w:rPr>
      </w:pPr>
      <w:r w:rsidRPr="00A42C22">
        <w:rPr>
          <w:rFonts w:ascii="Times New Roman" w:hAnsi="Times New Roman" w:cs="Times New Roman"/>
          <w:b/>
          <w:u w:val="single"/>
        </w:rPr>
        <w:t>Main</w:t>
      </w:r>
      <w:r>
        <w:rPr>
          <w:rFonts w:ascii="Times New Roman" w:hAnsi="Times New Roman" w:cs="Times New Roman"/>
          <w:b/>
          <w:u w:val="single"/>
        </w:rPr>
        <w:t xml:space="preserve"> values of B</w:t>
      </w:r>
      <w:r w:rsidRPr="00A42C22">
        <w:rPr>
          <w:rFonts w:ascii="Times New Roman" w:hAnsi="Times New Roman" w:cs="Times New Roman"/>
          <w:b/>
          <w:u w:val="single"/>
        </w:rPr>
        <w:t>iodiversity in the system</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 xml:space="preserve">The existing biodiversity is highly valuable to the surrounding communities. Most fauna has provided fertile hunting grounds for local people. Some of the fauna have immense socio-cultural values among the Ganda people who predominate sedentary areas around the wetlands in the area.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Exiting fishes such as emale (Catfish), ngege (Tilapia), and mamba (</w:t>
      </w:r>
      <w:r w:rsidRPr="00753796">
        <w:rPr>
          <w:rFonts w:ascii="Times New Roman" w:hAnsi="Times New Roman" w:cs="Times New Roman"/>
          <w:i/>
        </w:rPr>
        <w:t>Protepterus</w:t>
      </w:r>
      <w:r w:rsidRPr="00753796">
        <w:rPr>
          <w:rFonts w:ascii="Times New Roman" w:hAnsi="Times New Roman" w:cs="Times New Roman"/>
        </w:rPr>
        <w:t xml:space="preserve">) are a source of food for people through fishing and a livelihood through sale of fish.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 xml:space="preserve">Flora such as bombo and mululuza are used as medicinal herbs by local people to treat sicknesses such as cough, colds, and fever.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 xml:space="preserve">Papyrus and other swamp reeds including ‘enjuru’ have been used to make local crafts such as baskets, mats, and ‘ebibbo.’ Some grasses have been used for constructing and thatching house roofs.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 xml:space="preserve">Swamp plants and trees including ‘amatovu’ provide a cheap source of firewood for rural communities used for cooking.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Swamp clays have been used to make bricks and some wetlands with sand have provided sand for house construction.</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lastRenderedPageBreak/>
        <w:t xml:space="preserve">Some wetlands have traditional and cultural values as they are believed to house spirits that are the epitome of the Buganda cultural system; especially that Lake Wamala’s origin and River Mayanja are related to a historical Buganda legend. </w:t>
      </w:r>
    </w:p>
    <w:p w:rsidR="00940D6C" w:rsidRPr="00DD6FD4" w:rsidRDefault="00DD6FD4" w:rsidP="00753796">
      <w:pPr>
        <w:spacing w:line="360" w:lineRule="auto"/>
        <w:jc w:val="both"/>
        <w:rPr>
          <w:rFonts w:ascii="Times New Roman" w:hAnsi="Times New Roman" w:cs="Times New Roman"/>
          <w:b/>
          <w:u w:val="single"/>
        </w:rPr>
      </w:pPr>
      <w:r w:rsidRPr="00DD6FD4">
        <w:rPr>
          <w:rFonts w:ascii="Times New Roman" w:hAnsi="Times New Roman" w:cs="Times New Roman"/>
          <w:b/>
          <w:u w:val="single"/>
        </w:rPr>
        <w:t>Land</w:t>
      </w:r>
      <w:r>
        <w:rPr>
          <w:rFonts w:ascii="Times New Roman" w:hAnsi="Times New Roman" w:cs="Times New Roman"/>
          <w:b/>
          <w:u w:val="single"/>
        </w:rPr>
        <w:t xml:space="preserve"> T</w:t>
      </w:r>
      <w:r w:rsidRPr="00DD6FD4">
        <w:rPr>
          <w:rFonts w:ascii="Times New Roman" w:hAnsi="Times New Roman" w:cs="Times New Roman"/>
          <w:b/>
          <w:u w:val="single"/>
        </w:rPr>
        <w:t>enure</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a. Site</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Most wetlands around the Lake have a mixture of Customary/Gazetted/Public/Lease/Private Mailo land ownership tenure</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b. Surrounding Areas</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 xml:space="preserve">Most of the surrounding areas have Private Mailo/Freehold/and Kabaka’s land tenure of ownership. </w:t>
      </w:r>
    </w:p>
    <w:p w:rsidR="00940D6C" w:rsidRPr="00DD6FD4" w:rsidRDefault="00DD6FD4" w:rsidP="00753796">
      <w:pPr>
        <w:spacing w:line="360" w:lineRule="auto"/>
        <w:jc w:val="both"/>
        <w:rPr>
          <w:rFonts w:ascii="Times New Roman" w:hAnsi="Times New Roman" w:cs="Times New Roman"/>
          <w:b/>
          <w:u w:val="single"/>
        </w:rPr>
      </w:pPr>
      <w:r w:rsidRPr="00DD6FD4">
        <w:rPr>
          <w:rFonts w:ascii="Times New Roman" w:hAnsi="Times New Roman" w:cs="Times New Roman"/>
          <w:b/>
          <w:u w:val="single"/>
        </w:rPr>
        <w:t>Current</w:t>
      </w:r>
      <w:r>
        <w:rPr>
          <w:rFonts w:ascii="Times New Roman" w:hAnsi="Times New Roman" w:cs="Times New Roman"/>
          <w:b/>
          <w:u w:val="single"/>
        </w:rPr>
        <w:t xml:space="preserve"> Land U</w:t>
      </w:r>
      <w:r w:rsidRPr="00DD6FD4">
        <w:rPr>
          <w:rFonts w:ascii="Times New Roman" w:hAnsi="Times New Roman" w:cs="Times New Roman"/>
          <w:b/>
          <w:u w:val="single"/>
        </w:rPr>
        <w:t>ses</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a. Land uses within the wetland</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Most of the land-use activities being carried out in the wetlands are destructive including: Eucalyptus tree planting, growing of seasonal crops such as cabbages, rice, tomatoes, sweet potatoes, and cassava, among others, firewood collection, brick making, borehole and water drilling/collection, livestock grazing. Some wetlands have commercial growing of crops and Eucalyptus such as in Kamirantumbwe</w:t>
      </w:r>
    </w:p>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b. Land uses in the surrounding areas/catchment areas</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Most activities in surrounding areas are permanent including: growing of annual crops such as banana and coffee, trading, forestry, and livestock farming am</w:t>
      </w:r>
      <w:r w:rsidR="006F75A0">
        <w:rPr>
          <w:rFonts w:ascii="Times New Roman" w:hAnsi="Times New Roman" w:cs="Times New Roman"/>
        </w:rPr>
        <w:t xml:space="preserve">ong others. </w:t>
      </w:r>
    </w:p>
    <w:p w:rsidR="00940D6C" w:rsidRPr="00753796" w:rsidRDefault="006F75A0" w:rsidP="006F75A0">
      <w:pPr>
        <w:pStyle w:val="Caption"/>
        <w:rPr>
          <w:rFonts w:ascii="Times New Roman" w:hAnsi="Times New Roman" w:cs="Times New Roman"/>
          <w:b/>
        </w:rPr>
      </w:pPr>
      <w:r w:rsidRPr="006F75A0">
        <w:rPr>
          <w:rFonts w:ascii="Times New Roman" w:hAnsi="Times New Roman" w:cs="Times New Roman"/>
          <w:b/>
          <w:color w:val="auto"/>
          <w:sz w:val="22"/>
          <w:szCs w:val="22"/>
          <w:u w:val="single"/>
        </w:rPr>
        <w:t xml:space="preserve">Table </w:t>
      </w:r>
      <w:r w:rsidRPr="006F75A0">
        <w:rPr>
          <w:rFonts w:ascii="Times New Roman" w:hAnsi="Times New Roman" w:cs="Times New Roman"/>
          <w:b/>
          <w:color w:val="auto"/>
          <w:sz w:val="22"/>
          <w:szCs w:val="22"/>
          <w:u w:val="single"/>
        </w:rPr>
        <w:fldChar w:fldCharType="begin"/>
      </w:r>
      <w:r w:rsidRPr="006F75A0">
        <w:rPr>
          <w:rFonts w:ascii="Times New Roman" w:hAnsi="Times New Roman" w:cs="Times New Roman"/>
          <w:b/>
          <w:color w:val="auto"/>
          <w:sz w:val="22"/>
          <w:szCs w:val="22"/>
          <w:u w:val="single"/>
        </w:rPr>
        <w:instrText xml:space="preserve"> SEQ Table \* ARABIC </w:instrText>
      </w:r>
      <w:r w:rsidRPr="006F75A0">
        <w:rPr>
          <w:rFonts w:ascii="Times New Roman" w:hAnsi="Times New Roman" w:cs="Times New Roman"/>
          <w:b/>
          <w:color w:val="auto"/>
          <w:sz w:val="22"/>
          <w:szCs w:val="22"/>
          <w:u w:val="single"/>
        </w:rPr>
        <w:fldChar w:fldCharType="separate"/>
      </w:r>
      <w:r w:rsidR="00984183">
        <w:rPr>
          <w:rFonts w:ascii="Times New Roman" w:hAnsi="Times New Roman" w:cs="Times New Roman"/>
          <w:b/>
          <w:noProof/>
          <w:color w:val="auto"/>
          <w:sz w:val="22"/>
          <w:szCs w:val="22"/>
          <w:u w:val="single"/>
        </w:rPr>
        <w:t>6</w:t>
      </w:r>
      <w:r w:rsidRPr="006F75A0">
        <w:rPr>
          <w:rFonts w:ascii="Times New Roman" w:hAnsi="Times New Roman" w:cs="Times New Roman"/>
          <w:b/>
          <w:color w:val="auto"/>
          <w:sz w:val="22"/>
          <w:szCs w:val="22"/>
          <w:u w:val="single"/>
        </w:rPr>
        <w:fldChar w:fldCharType="end"/>
      </w:r>
      <w:r w:rsidRPr="006F75A0">
        <w:rPr>
          <w:rFonts w:ascii="Times New Roman" w:hAnsi="Times New Roman" w:cs="Times New Roman"/>
          <w:b/>
          <w:color w:val="auto"/>
          <w:sz w:val="22"/>
          <w:szCs w:val="22"/>
          <w:u w:val="single"/>
        </w:rPr>
        <w:t>:</w:t>
      </w:r>
      <w:r w:rsidRPr="006F75A0">
        <w:rPr>
          <w:color w:val="auto"/>
          <w:u w:val="single"/>
        </w:rPr>
        <w:t xml:space="preserve"> </w:t>
      </w:r>
      <w:r w:rsidRPr="006F75A0">
        <w:rPr>
          <w:rFonts w:ascii="Times New Roman" w:hAnsi="Times New Roman" w:cs="Times New Roman"/>
          <w:b/>
          <w:color w:val="auto"/>
          <w:sz w:val="22"/>
          <w:szCs w:val="22"/>
          <w:u w:val="single"/>
        </w:rPr>
        <w:t>Threat</w:t>
      </w:r>
      <w:r w:rsidRPr="00775A6B">
        <w:rPr>
          <w:rFonts w:ascii="Times New Roman" w:hAnsi="Times New Roman" w:cs="Times New Roman"/>
          <w:b/>
          <w:color w:val="auto"/>
          <w:sz w:val="22"/>
          <w:szCs w:val="22"/>
          <w:u w:val="single"/>
        </w:rPr>
        <w:t>/Hazard Assessment and Possible interventions for wetland management</w:t>
      </w:r>
      <w:r>
        <w:rPr>
          <w:rFonts w:ascii="Times New Roman" w:hAnsi="Times New Roman" w:cs="Times New Roman"/>
          <w:b/>
          <w:color w:val="auto"/>
          <w:sz w:val="22"/>
          <w:szCs w:val="22"/>
          <w:u w:val="single"/>
        </w:rPr>
        <w:t xml:space="preserve"> in Malangal</w:t>
      </w:r>
      <w:r w:rsidRPr="00775A6B">
        <w:rPr>
          <w:rFonts w:ascii="Times New Roman" w:hAnsi="Times New Roman" w:cs="Times New Roman"/>
          <w:b/>
          <w:color w:val="auto"/>
          <w:sz w:val="22"/>
          <w:szCs w:val="22"/>
          <w:u w:val="single"/>
        </w:rPr>
        <w:t>a Sub-County</w:t>
      </w:r>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2305"/>
        <w:gridCol w:w="2298"/>
        <w:gridCol w:w="1866"/>
        <w:gridCol w:w="2891"/>
      </w:tblGrid>
      <w:tr w:rsidR="00940D6C" w:rsidRPr="00753796" w:rsidTr="006F75A0">
        <w:tc>
          <w:tcPr>
            <w:tcW w:w="2337" w:type="dxa"/>
            <w:tcBorders>
              <w:top w:val="double" w:sz="4" w:space="0" w:color="auto"/>
              <w:bottom w:val="double" w:sz="4" w:space="0" w:color="auto"/>
            </w:tcBorders>
          </w:tcPr>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Threat</w:t>
            </w:r>
          </w:p>
        </w:tc>
        <w:tc>
          <w:tcPr>
            <w:tcW w:w="2337" w:type="dxa"/>
            <w:tcBorders>
              <w:top w:val="double" w:sz="4" w:space="0" w:color="auto"/>
              <w:bottom w:val="double" w:sz="4" w:space="0" w:color="auto"/>
            </w:tcBorders>
          </w:tcPr>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Possible cause</w:t>
            </w:r>
          </w:p>
        </w:tc>
        <w:tc>
          <w:tcPr>
            <w:tcW w:w="1723" w:type="dxa"/>
            <w:tcBorders>
              <w:top w:val="double" w:sz="4" w:space="0" w:color="auto"/>
              <w:bottom w:val="double" w:sz="4" w:space="0" w:color="auto"/>
            </w:tcBorders>
          </w:tcPr>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Severity/Scope</w:t>
            </w:r>
          </w:p>
        </w:tc>
        <w:tc>
          <w:tcPr>
            <w:tcW w:w="2953" w:type="dxa"/>
            <w:tcBorders>
              <w:top w:val="double" w:sz="4" w:space="0" w:color="auto"/>
              <w:bottom w:val="double" w:sz="4" w:space="0" w:color="auto"/>
            </w:tcBorders>
          </w:tcPr>
          <w:p w:rsidR="00940D6C" w:rsidRPr="00753796" w:rsidRDefault="00940D6C" w:rsidP="00753796">
            <w:pPr>
              <w:spacing w:line="360" w:lineRule="auto"/>
              <w:jc w:val="both"/>
              <w:rPr>
                <w:rFonts w:ascii="Times New Roman" w:hAnsi="Times New Roman" w:cs="Times New Roman"/>
                <w:b/>
              </w:rPr>
            </w:pPr>
            <w:r w:rsidRPr="00753796">
              <w:rPr>
                <w:rFonts w:ascii="Times New Roman" w:hAnsi="Times New Roman" w:cs="Times New Roman"/>
                <w:b/>
              </w:rPr>
              <w:t>Possible intervention</w:t>
            </w:r>
          </w:p>
        </w:tc>
      </w:tr>
      <w:tr w:rsidR="00940D6C" w:rsidRPr="00753796" w:rsidTr="006F75A0">
        <w:tc>
          <w:tcPr>
            <w:tcW w:w="2337" w:type="dxa"/>
            <w:tcBorders>
              <w:top w:val="double" w:sz="4" w:space="0" w:color="auto"/>
            </w:tcBorders>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Water pollution</w:t>
            </w:r>
          </w:p>
        </w:tc>
        <w:tc>
          <w:tcPr>
            <w:tcW w:w="2337" w:type="dxa"/>
            <w:tcBorders>
              <w:top w:val="double" w:sz="4" w:space="0" w:color="auto"/>
            </w:tcBorders>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-Use of agricultural chemicals</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-Release of engine oils</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-Illicit dumping of waste</w:t>
            </w:r>
          </w:p>
        </w:tc>
        <w:tc>
          <w:tcPr>
            <w:tcW w:w="1723" w:type="dxa"/>
            <w:tcBorders>
              <w:top w:val="double" w:sz="4" w:space="0" w:color="auto"/>
            </w:tcBorders>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Medium/Moderate</w:t>
            </w:r>
          </w:p>
        </w:tc>
        <w:tc>
          <w:tcPr>
            <w:tcW w:w="2953" w:type="dxa"/>
            <w:tcBorders>
              <w:top w:val="double" w:sz="4" w:space="0" w:color="auto"/>
            </w:tcBorders>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 xml:space="preserve">-Training in proper fishing methods and sustainable utilization of resources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 xml:space="preserve">-Sensitization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development to create alternative income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-Bye-laws</w:t>
            </w:r>
          </w:p>
        </w:tc>
      </w:tr>
      <w:tr w:rsidR="00940D6C" w:rsidRPr="00753796" w:rsidTr="006F75A0">
        <w:tc>
          <w:tcPr>
            <w:tcW w:w="2337" w:type="dxa"/>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lastRenderedPageBreak/>
              <w:t>Uncontrolled Agricultural encroachment, Eucalyptus growing in wetlands</w:t>
            </w:r>
          </w:p>
        </w:tc>
        <w:tc>
          <w:tcPr>
            <w:tcW w:w="2337" w:type="dxa"/>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-Scarcity of land</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-Lack of local management laws</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 xml:space="preserve">-Poverty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-Increasing population</w:t>
            </w:r>
          </w:p>
        </w:tc>
        <w:tc>
          <w:tcPr>
            <w:tcW w:w="1723" w:type="dxa"/>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Extremely high</w:t>
            </w:r>
          </w:p>
        </w:tc>
        <w:tc>
          <w:tcPr>
            <w:tcW w:w="2953" w:type="dxa"/>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-Environment education</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-Provision of alternative sources of income</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-Promotion of ecotourism</w:t>
            </w:r>
          </w:p>
        </w:tc>
      </w:tr>
      <w:tr w:rsidR="00940D6C" w:rsidRPr="00753796" w:rsidTr="006F75A0">
        <w:tc>
          <w:tcPr>
            <w:tcW w:w="2337" w:type="dxa"/>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 xml:space="preserve">De-vegetation and deforestation </w:t>
            </w:r>
          </w:p>
        </w:tc>
        <w:tc>
          <w:tcPr>
            <w:tcW w:w="2337" w:type="dxa"/>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 xml:space="preserve">-Seasonal fishing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-Eucalyptus growing</w:t>
            </w:r>
          </w:p>
        </w:tc>
        <w:tc>
          <w:tcPr>
            <w:tcW w:w="1723" w:type="dxa"/>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Extremely high</w:t>
            </w:r>
          </w:p>
        </w:tc>
        <w:tc>
          <w:tcPr>
            <w:tcW w:w="2953" w:type="dxa"/>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Tree Planting and reforestation</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-Planting trees along wetland boundaries</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-Restoration through local engagement</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w:t>
            </w:r>
          </w:p>
        </w:tc>
      </w:tr>
      <w:tr w:rsidR="00940D6C" w:rsidRPr="00753796" w:rsidTr="006F75A0">
        <w:tc>
          <w:tcPr>
            <w:tcW w:w="2337" w:type="dxa"/>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 xml:space="preserve">Bush burning </w:t>
            </w:r>
          </w:p>
        </w:tc>
        <w:tc>
          <w:tcPr>
            <w:tcW w:w="2337" w:type="dxa"/>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-Grazing</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-Farming</w:t>
            </w:r>
          </w:p>
        </w:tc>
        <w:tc>
          <w:tcPr>
            <w:tcW w:w="1723" w:type="dxa"/>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Moderate/medium</w:t>
            </w:r>
          </w:p>
        </w:tc>
        <w:tc>
          <w:tcPr>
            <w:tcW w:w="2953" w:type="dxa"/>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-Setting up local management teams.</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-Seasonal restoration</w:t>
            </w:r>
          </w:p>
        </w:tc>
      </w:tr>
      <w:tr w:rsidR="00940D6C" w:rsidRPr="00753796" w:rsidTr="006F75A0">
        <w:tc>
          <w:tcPr>
            <w:tcW w:w="2337" w:type="dxa"/>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Increased settlement in wetlands</w:t>
            </w:r>
          </w:p>
        </w:tc>
        <w:tc>
          <w:tcPr>
            <w:tcW w:w="2337" w:type="dxa"/>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-High land prices</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-Poverty</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-Dubious landlords</w:t>
            </w:r>
          </w:p>
        </w:tc>
        <w:tc>
          <w:tcPr>
            <w:tcW w:w="1723" w:type="dxa"/>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High and increasing especially in wetlands near Kikonge and Kiwawu Townships</w:t>
            </w:r>
          </w:p>
        </w:tc>
        <w:tc>
          <w:tcPr>
            <w:tcW w:w="2953" w:type="dxa"/>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-Bye-Laws</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tc>
      </w:tr>
      <w:tr w:rsidR="00940D6C" w:rsidRPr="00753796" w:rsidTr="006F75A0">
        <w:tc>
          <w:tcPr>
            <w:tcW w:w="2337" w:type="dxa"/>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Increased clean water scarcity</w:t>
            </w:r>
          </w:p>
        </w:tc>
        <w:tc>
          <w:tcPr>
            <w:tcW w:w="2337" w:type="dxa"/>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Channeling</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Clearing of vegetation</w:t>
            </w:r>
          </w:p>
        </w:tc>
        <w:tc>
          <w:tcPr>
            <w:tcW w:w="1723" w:type="dxa"/>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953" w:type="dxa"/>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-Replanting and restoration</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-Controlling tress-passing</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tc>
      </w:tr>
      <w:tr w:rsidR="00940D6C" w:rsidRPr="00753796" w:rsidTr="006F75A0">
        <w:tc>
          <w:tcPr>
            <w:tcW w:w="2337" w:type="dxa"/>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Changing wetland topography</w:t>
            </w:r>
          </w:p>
        </w:tc>
        <w:tc>
          <w:tcPr>
            <w:tcW w:w="2337" w:type="dxa"/>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 xml:space="preserve">Sand excavation, brick making, agriculture and channeling </w:t>
            </w:r>
          </w:p>
        </w:tc>
        <w:tc>
          <w:tcPr>
            <w:tcW w:w="1723" w:type="dxa"/>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High and increasing</w:t>
            </w:r>
          </w:p>
        </w:tc>
        <w:tc>
          <w:tcPr>
            <w:tcW w:w="2953" w:type="dxa"/>
          </w:tcPr>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-Restricted activities and controlling of trespassing</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 xml:space="preserve">-Bye-laws with Bibanja and private landlords. </w:t>
            </w:r>
          </w:p>
          <w:p w:rsidR="00940D6C" w:rsidRPr="00753796" w:rsidRDefault="00940D6C" w:rsidP="00753796">
            <w:pPr>
              <w:spacing w:line="360" w:lineRule="auto"/>
              <w:jc w:val="both"/>
              <w:rPr>
                <w:rFonts w:ascii="Times New Roman" w:hAnsi="Times New Roman" w:cs="Times New Roman"/>
              </w:rPr>
            </w:pPr>
            <w:r w:rsidRPr="00753796">
              <w:rPr>
                <w:rFonts w:ascii="Times New Roman" w:hAnsi="Times New Roman" w:cs="Times New Roman"/>
              </w:rPr>
              <w:t>-Local wetland management agreements</w:t>
            </w:r>
          </w:p>
        </w:tc>
      </w:tr>
    </w:tbl>
    <w:p w:rsidR="00940D6C" w:rsidRPr="00753796" w:rsidRDefault="00940D6C" w:rsidP="00753796">
      <w:pPr>
        <w:spacing w:line="360" w:lineRule="auto"/>
        <w:jc w:val="both"/>
        <w:rPr>
          <w:rFonts w:ascii="Times New Roman" w:hAnsi="Times New Roman" w:cs="Times New Roman"/>
        </w:rPr>
      </w:pPr>
    </w:p>
    <w:p w:rsidR="00FD6654" w:rsidRPr="00753796" w:rsidRDefault="00FD6654" w:rsidP="00753796">
      <w:pPr>
        <w:spacing w:line="360" w:lineRule="auto"/>
        <w:jc w:val="both"/>
        <w:rPr>
          <w:rFonts w:ascii="Times New Roman" w:hAnsi="Times New Roman" w:cs="Times New Roman"/>
        </w:rPr>
      </w:pPr>
    </w:p>
    <w:p w:rsidR="0051584B" w:rsidRPr="00753796" w:rsidRDefault="0051584B" w:rsidP="00753796">
      <w:pPr>
        <w:pStyle w:val="ListParagraph"/>
        <w:numPr>
          <w:ilvl w:val="0"/>
          <w:numId w:val="13"/>
        </w:numPr>
        <w:spacing w:line="360" w:lineRule="auto"/>
        <w:jc w:val="both"/>
        <w:rPr>
          <w:rFonts w:ascii="Times New Roman" w:hAnsi="Times New Roman" w:cs="Times New Roman"/>
          <w:b/>
          <w:u w:val="single"/>
        </w:rPr>
      </w:pPr>
      <w:r w:rsidRPr="00753796">
        <w:rPr>
          <w:rFonts w:ascii="Times New Roman" w:hAnsi="Times New Roman" w:cs="Times New Roman"/>
          <w:b/>
          <w:u w:val="single"/>
        </w:rPr>
        <w:lastRenderedPageBreak/>
        <w:t xml:space="preserve">Site description of Zigoti Town Council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 xml:space="preserve">Bbanda sub-county is one of the 17 sub-counties/divisions/Town Councils making up Mityana District. It was curved out of Malangala and Kakindu sub-counties. Zigoti Town Council is bordered by Ttamu and Busimbi Divisions to the North, Malangala Sub-County to the East, Kakindu Sub-County to the South and Butayunja Sub-County to the West. </w:t>
      </w:r>
    </w:p>
    <w:p w:rsidR="0051584B" w:rsidRPr="00753796" w:rsidRDefault="0051584B" w:rsidP="00753796">
      <w:pPr>
        <w:spacing w:line="360" w:lineRule="auto"/>
        <w:jc w:val="both"/>
        <w:rPr>
          <w:rFonts w:ascii="Times New Roman" w:hAnsi="Times New Roman" w:cs="Times New Roman"/>
          <w:b/>
          <w:u w:val="single"/>
        </w:rPr>
      </w:pPr>
      <w:r w:rsidRPr="00753796">
        <w:rPr>
          <w:rFonts w:ascii="Times New Roman" w:hAnsi="Times New Roman" w:cs="Times New Roman"/>
          <w:b/>
          <w:u w:val="single"/>
        </w:rPr>
        <w:t>Main Wetlands in Zigoti Town Council and their location</w:t>
      </w:r>
    </w:p>
    <w:p w:rsidR="0051584B" w:rsidRPr="00BF4342" w:rsidRDefault="0051584B" w:rsidP="00BF4342">
      <w:pPr>
        <w:pStyle w:val="ListParagraph"/>
        <w:numPr>
          <w:ilvl w:val="0"/>
          <w:numId w:val="19"/>
        </w:numPr>
        <w:spacing w:line="360" w:lineRule="auto"/>
        <w:jc w:val="both"/>
        <w:rPr>
          <w:rFonts w:ascii="Times New Roman" w:hAnsi="Times New Roman" w:cs="Times New Roman"/>
        </w:rPr>
      </w:pPr>
      <w:r w:rsidRPr="00BF4342">
        <w:rPr>
          <w:rFonts w:ascii="Times New Roman" w:hAnsi="Times New Roman" w:cs="Times New Roman"/>
          <w:b/>
          <w:u w:val="single"/>
        </w:rPr>
        <w:t>Wetland Name:</w:t>
      </w:r>
      <w:r w:rsidRPr="00BF4342">
        <w:rPr>
          <w:rFonts w:ascii="Times New Roman" w:hAnsi="Times New Roman" w:cs="Times New Roman"/>
          <w:b/>
        </w:rPr>
        <w:t xml:space="preserve"> </w:t>
      </w:r>
      <w:r w:rsidRPr="00BF4342">
        <w:rPr>
          <w:rFonts w:ascii="Times New Roman" w:hAnsi="Times New Roman" w:cs="Times New Roman"/>
        </w:rPr>
        <w:t xml:space="preserve">Sikyogerere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0406772-0042266</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Crosses the villages/wards of Saala, Zigoti N, and Kikonge. Found in Zigoti TC along the Zigoti-Kabule road with a small section on the Zigoti-Mityana highway.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 xml:space="preserve">Seasonal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River Mayanja system as it links to Kamirantumbwe</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1191m</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Status:   </w:t>
      </w:r>
      <w:r w:rsidRPr="00753796">
        <w:rPr>
          <w:rFonts w:ascii="Times New Roman" w:hAnsi="Times New Roman" w:cs="Times New Roman"/>
        </w:rPr>
        <w:t>Degraded</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Wide valley in which a small stream of Sikyogerere flows. There is also a nearby Zigoti hill.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Mainly has amatovu, elephant grasses, swamp marshes, bombo and ebisansa. Some areas have swamp trees such as jirikiti. </w:t>
      </w:r>
      <w:proofErr w:type="gramStart"/>
      <w:r w:rsidRPr="00753796">
        <w:rPr>
          <w:rFonts w:ascii="Times New Roman" w:hAnsi="Times New Roman" w:cs="Times New Roman"/>
        </w:rPr>
        <w:t>there</w:t>
      </w:r>
      <w:proofErr w:type="gramEnd"/>
      <w:r w:rsidRPr="00753796">
        <w:rPr>
          <w:rFonts w:ascii="Times New Roman" w:hAnsi="Times New Roman" w:cs="Times New Roman"/>
        </w:rPr>
        <w:t xml:space="preserve"> is also seasonal observance of monkeys, snakes, and birds. </w:t>
      </w:r>
    </w:p>
    <w:p w:rsidR="0051584B" w:rsidRPr="00753796" w:rsidRDefault="0051584B"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51584B" w:rsidRPr="00BF4342" w:rsidRDefault="0051584B" w:rsidP="00BF4342">
      <w:pPr>
        <w:spacing w:line="360" w:lineRule="auto"/>
        <w:jc w:val="both"/>
        <w:rPr>
          <w:rFonts w:ascii="Times New Roman" w:hAnsi="Times New Roman" w:cs="Times New Roman"/>
          <w:b/>
        </w:rPr>
      </w:pPr>
      <w:r w:rsidRPr="00BF4342">
        <w:rPr>
          <w:rFonts w:ascii="Times New Roman" w:hAnsi="Times New Roman" w:cs="Times New Roman"/>
          <w:b/>
        </w:rPr>
        <w:t xml:space="preserve">Site: </w:t>
      </w:r>
      <w:r w:rsidRPr="00BF4342">
        <w:rPr>
          <w:rFonts w:ascii="Times New Roman" w:hAnsi="Times New Roman" w:cs="Times New Roman"/>
        </w:rPr>
        <w:t>Private Mailo</w:t>
      </w:r>
    </w:p>
    <w:p w:rsidR="0051584B" w:rsidRPr="00BF4342" w:rsidRDefault="0051584B" w:rsidP="00BF4342">
      <w:pPr>
        <w:spacing w:line="360" w:lineRule="auto"/>
        <w:jc w:val="both"/>
        <w:rPr>
          <w:rFonts w:ascii="Times New Roman" w:hAnsi="Times New Roman" w:cs="Times New Roman"/>
          <w:b/>
        </w:rPr>
      </w:pPr>
      <w:r w:rsidRPr="00BF4342">
        <w:rPr>
          <w:rFonts w:ascii="Times New Roman" w:hAnsi="Times New Roman" w:cs="Times New Roman"/>
          <w:b/>
        </w:rPr>
        <w:t xml:space="preserve">Surrounding areas: </w:t>
      </w:r>
      <w:r w:rsidRPr="00BF4342">
        <w:rPr>
          <w:rFonts w:ascii="Times New Roman" w:hAnsi="Times New Roman" w:cs="Times New Roman"/>
        </w:rPr>
        <w:t xml:space="preserve">Private Mailo and freehold.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51584B" w:rsidRPr="00753796" w:rsidRDefault="0051584B"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51584B" w:rsidRPr="00BF4342" w:rsidRDefault="0051584B" w:rsidP="00BF4342">
      <w:pPr>
        <w:spacing w:line="360" w:lineRule="auto"/>
        <w:jc w:val="both"/>
        <w:rPr>
          <w:rFonts w:ascii="Times New Roman" w:hAnsi="Times New Roman" w:cs="Times New Roman"/>
          <w:b/>
        </w:rPr>
      </w:pPr>
      <w:r w:rsidRPr="00BF4342">
        <w:rPr>
          <w:rFonts w:ascii="Times New Roman" w:hAnsi="Times New Roman" w:cs="Times New Roman"/>
          <w:b/>
        </w:rPr>
        <w:t xml:space="preserve">Site: </w:t>
      </w:r>
      <w:r w:rsidRPr="00BF4342">
        <w:rPr>
          <w:rFonts w:ascii="Times New Roman" w:hAnsi="Times New Roman" w:cs="Times New Roman"/>
        </w:rPr>
        <w:t>Water drilling, Jet car washing, Eucalyptus farming, Brick making, and crop growing</w:t>
      </w:r>
    </w:p>
    <w:p w:rsidR="0051584B" w:rsidRPr="00BF4342" w:rsidRDefault="0051584B" w:rsidP="00BF4342">
      <w:pPr>
        <w:spacing w:line="360" w:lineRule="auto"/>
        <w:jc w:val="both"/>
        <w:rPr>
          <w:rFonts w:ascii="Times New Roman" w:hAnsi="Times New Roman" w:cs="Times New Roman"/>
        </w:rPr>
      </w:pPr>
      <w:r w:rsidRPr="00BF4342">
        <w:rPr>
          <w:rFonts w:ascii="Times New Roman" w:hAnsi="Times New Roman" w:cs="Times New Roman"/>
          <w:b/>
        </w:rPr>
        <w:t xml:space="preserve">Surrounding areas: </w:t>
      </w:r>
      <w:r w:rsidRPr="00BF4342">
        <w:rPr>
          <w:rFonts w:ascii="Times New Roman" w:hAnsi="Times New Roman" w:cs="Times New Roman"/>
        </w:rPr>
        <w:t xml:space="preserve">Food crop cultivation and trade and commerce in Zigoti TC.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Social and cultural values: </w:t>
      </w:r>
      <w:r w:rsidRPr="00753796">
        <w:rPr>
          <w:rFonts w:ascii="Times New Roman" w:hAnsi="Times New Roman" w:cs="Times New Roman"/>
        </w:rPr>
        <w:t xml:space="preserve">Used as a water generation and supply point for Zigoti TC and surrounding areas. </w:t>
      </w:r>
    </w:p>
    <w:p w:rsidR="0051584B" w:rsidRPr="00753796" w:rsidRDefault="0051584B"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 xml:space="preserve">Zigoti Town Council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00BF4342">
        <w:rPr>
          <w:rFonts w:ascii="Times New Roman" w:hAnsi="Times New Roman" w:cs="Times New Roman"/>
        </w:rPr>
        <w:t xml:space="preserve">Supplies water for Zigoti TC. </w:t>
      </w:r>
    </w:p>
    <w:p w:rsidR="0051584B" w:rsidRPr="00BF4342" w:rsidRDefault="0051584B" w:rsidP="00BF4342">
      <w:pPr>
        <w:pStyle w:val="ListParagraph"/>
        <w:numPr>
          <w:ilvl w:val="0"/>
          <w:numId w:val="19"/>
        </w:numPr>
        <w:spacing w:line="360" w:lineRule="auto"/>
        <w:jc w:val="both"/>
        <w:rPr>
          <w:rFonts w:ascii="Times New Roman" w:hAnsi="Times New Roman" w:cs="Times New Roman"/>
        </w:rPr>
      </w:pPr>
      <w:r w:rsidRPr="00BF4342">
        <w:rPr>
          <w:rFonts w:ascii="Times New Roman" w:hAnsi="Times New Roman" w:cs="Times New Roman"/>
          <w:b/>
          <w:u w:val="single"/>
        </w:rPr>
        <w:t>Wetland Name</w:t>
      </w:r>
      <w:r w:rsidRPr="00BF4342">
        <w:rPr>
          <w:rFonts w:ascii="Times New Roman" w:hAnsi="Times New Roman" w:cs="Times New Roman"/>
          <w:b/>
        </w:rPr>
        <w:t xml:space="preserve">: </w:t>
      </w:r>
      <w:r w:rsidRPr="00BF4342">
        <w:rPr>
          <w:rFonts w:ascii="Times New Roman" w:hAnsi="Times New Roman" w:cs="Times New Roman"/>
        </w:rPr>
        <w:t xml:space="preserve">Luttabagenyi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0409301-0041024</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Found in Mawundwe ward and crosses through Kyengeza and Kikonge. The stream has a river that drains into Kamirantumbwe to Kizikibi and later flows into River Mayanja. Can be accessed via the Kyengeza-Mawundwe-Zigoti road. Some sections have a swamp forest</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 xml:space="preserve">Degraded sections are seasonal and un-degraded sections are permanent.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1160m</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Status:   </w:t>
      </w:r>
      <w:r w:rsidRPr="00753796">
        <w:rPr>
          <w:rFonts w:ascii="Times New Roman" w:hAnsi="Times New Roman" w:cs="Times New Roman"/>
        </w:rPr>
        <w:t>Partly degraded</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Mawundwe hill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Swamp trees in the forest, amatovu, obusana, jirikiti, and ebisansa. Birds such as enkofu and enkwale are common, as well as monkeys. </w:t>
      </w:r>
    </w:p>
    <w:p w:rsidR="0051584B" w:rsidRPr="00753796" w:rsidRDefault="0051584B"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51584B" w:rsidRPr="00BF4342" w:rsidRDefault="0051584B" w:rsidP="00BF4342">
      <w:pPr>
        <w:spacing w:line="360" w:lineRule="auto"/>
        <w:jc w:val="both"/>
        <w:rPr>
          <w:rFonts w:ascii="Times New Roman" w:hAnsi="Times New Roman" w:cs="Times New Roman"/>
          <w:b/>
        </w:rPr>
      </w:pPr>
      <w:r w:rsidRPr="00BF4342">
        <w:rPr>
          <w:rFonts w:ascii="Times New Roman" w:hAnsi="Times New Roman" w:cs="Times New Roman"/>
          <w:b/>
        </w:rPr>
        <w:t xml:space="preserve">Site: </w:t>
      </w:r>
      <w:r w:rsidRPr="00BF4342">
        <w:rPr>
          <w:rFonts w:ascii="Times New Roman" w:hAnsi="Times New Roman" w:cs="Times New Roman"/>
        </w:rPr>
        <w:t xml:space="preserve">Private </w:t>
      </w:r>
      <w:proofErr w:type="gramStart"/>
      <w:r w:rsidRPr="00BF4342">
        <w:rPr>
          <w:rFonts w:ascii="Times New Roman" w:hAnsi="Times New Roman" w:cs="Times New Roman"/>
        </w:rPr>
        <w:t>mailo</w:t>
      </w:r>
      <w:proofErr w:type="gramEnd"/>
    </w:p>
    <w:p w:rsidR="0051584B" w:rsidRPr="00BF4342" w:rsidRDefault="0051584B" w:rsidP="00BF4342">
      <w:pPr>
        <w:spacing w:line="360" w:lineRule="auto"/>
        <w:jc w:val="both"/>
        <w:rPr>
          <w:rFonts w:ascii="Times New Roman" w:hAnsi="Times New Roman" w:cs="Times New Roman"/>
          <w:b/>
        </w:rPr>
      </w:pPr>
      <w:r w:rsidRPr="00BF4342">
        <w:rPr>
          <w:rFonts w:ascii="Times New Roman" w:hAnsi="Times New Roman" w:cs="Times New Roman"/>
          <w:b/>
        </w:rPr>
        <w:t xml:space="preserve">Surrounding areas: </w:t>
      </w:r>
      <w:r w:rsidRPr="00BF4342">
        <w:rPr>
          <w:rFonts w:ascii="Times New Roman" w:hAnsi="Times New Roman" w:cs="Times New Roman"/>
        </w:rPr>
        <w:t>Freehold and private mailo</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 xml:space="preserve">Private conservation by a landlord. </w:t>
      </w:r>
    </w:p>
    <w:p w:rsidR="0051584B" w:rsidRPr="00753796" w:rsidRDefault="0051584B"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51584B" w:rsidRPr="00BF4342" w:rsidRDefault="0051584B" w:rsidP="00BF4342">
      <w:pPr>
        <w:spacing w:line="360" w:lineRule="auto"/>
        <w:jc w:val="both"/>
        <w:rPr>
          <w:rFonts w:ascii="Times New Roman" w:hAnsi="Times New Roman" w:cs="Times New Roman"/>
          <w:b/>
        </w:rPr>
      </w:pPr>
      <w:r w:rsidRPr="00BF4342">
        <w:rPr>
          <w:rFonts w:ascii="Times New Roman" w:hAnsi="Times New Roman" w:cs="Times New Roman"/>
          <w:b/>
        </w:rPr>
        <w:t xml:space="preserve">Site: </w:t>
      </w:r>
      <w:r w:rsidRPr="00BF4342">
        <w:rPr>
          <w:rFonts w:ascii="Times New Roman" w:hAnsi="Times New Roman" w:cs="Times New Roman"/>
        </w:rPr>
        <w:t xml:space="preserve">Sugarcane growing, sand extraction, seasonal crop farming. </w:t>
      </w:r>
    </w:p>
    <w:p w:rsidR="0051584B" w:rsidRPr="00BF4342" w:rsidRDefault="0051584B" w:rsidP="00BF4342">
      <w:pPr>
        <w:spacing w:line="360" w:lineRule="auto"/>
        <w:jc w:val="both"/>
        <w:rPr>
          <w:rFonts w:ascii="Times New Roman" w:hAnsi="Times New Roman" w:cs="Times New Roman"/>
          <w:b/>
        </w:rPr>
      </w:pPr>
      <w:r w:rsidRPr="00BF4342">
        <w:rPr>
          <w:rFonts w:ascii="Times New Roman" w:hAnsi="Times New Roman" w:cs="Times New Roman"/>
          <w:b/>
        </w:rPr>
        <w:t xml:space="preserve">Surrounding areas: </w:t>
      </w:r>
      <w:r w:rsidRPr="00BF4342">
        <w:rPr>
          <w:rFonts w:ascii="Times New Roman" w:hAnsi="Times New Roman" w:cs="Times New Roman"/>
        </w:rPr>
        <w:t xml:space="preserve">Eucalyptus tree growing, cultivation and trading.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 xml:space="preserve">Firewood and water provision to local communities. </w:t>
      </w:r>
    </w:p>
    <w:p w:rsidR="0051584B" w:rsidRPr="00753796" w:rsidRDefault="0051584B"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 xml:space="preserve">Jurisdiction: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Zigoti TC</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00BF4342">
        <w:rPr>
          <w:rFonts w:ascii="Times New Roman" w:hAnsi="Times New Roman" w:cs="Times New Roman"/>
        </w:rPr>
        <w:t xml:space="preserve">Water collection point. </w:t>
      </w:r>
    </w:p>
    <w:p w:rsidR="0051584B" w:rsidRPr="00BF4342" w:rsidRDefault="0051584B" w:rsidP="00BF4342">
      <w:pPr>
        <w:pStyle w:val="ListParagraph"/>
        <w:numPr>
          <w:ilvl w:val="0"/>
          <w:numId w:val="19"/>
        </w:numPr>
        <w:spacing w:line="360" w:lineRule="auto"/>
        <w:jc w:val="both"/>
        <w:rPr>
          <w:rFonts w:ascii="Times New Roman" w:hAnsi="Times New Roman" w:cs="Times New Roman"/>
        </w:rPr>
      </w:pPr>
      <w:r w:rsidRPr="00BF4342">
        <w:rPr>
          <w:rFonts w:ascii="Times New Roman" w:hAnsi="Times New Roman" w:cs="Times New Roman"/>
          <w:b/>
          <w:u w:val="single"/>
        </w:rPr>
        <w:t>Wetland Name</w:t>
      </w:r>
      <w:r w:rsidRPr="00BF4342">
        <w:rPr>
          <w:rFonts w:ascii="Times New Roman" w:hAnsi="Times New Roman" w:cs="Times New Roman"/>
          <w:b/>
        </w:rPr>
        <w:t xml:space="preserve">: </w:t>
      </w:r>
      <w:r w:rsidRPr="00BF4342">
        <w:rPr>
          <w:rFonts w:ascii="Times New Roman" w:hAnsi="Times New Roman" w:cs="Times New Roman"/>
        </w:rPr>
        <w:t>Nakiduduma</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Geographical Location/Coordinates: </w:t>
      </w:r>
      <w:r w:rsidRPr="00753796">
        <w:rPr>
          <w:rFonts w:ascii="Times New Roman" w:hAnsi="Times New Roman" w:cs="Times New Roman"/>
        </w:rPr>
        <w:t>0406843-0040918</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Zigoti S, Kasooso, Kabalungi, Nawanga, Kyengeza and joins Luttabagenyi wetland before reaching Kamirantumbwe. Can be accessed via the Zigoti-Kakindu-Kabasanda road.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 xml:space="preserve">Seasonal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1186m</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Status:   </w:t>
      </w:r>
      <w:r w:rsidRPr="00753796">
        <w:rPr>
          <w:rFonts w:ascii="Times New Roman" w:hAnsi="Times New Roman" w:cs="Times New Roman"/>
        </w:rPr>
        <w:t>Degraded</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Kasooso hill</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Mainly swamp grasses, amatovu, and ebisansa. Monkeys are a common sight and seasonal fishes such as mud fish, male, and nsonzi are fished</w:t>
      </w:r>
    </w:p>
    <w:p w:rsidR="0051584B" w:rsidRPr="00753796" w:rsidRDefault="0051584B"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51584B" w:rsidRPr="005B39BD" w:rsidRDefault="0051584B" w:rsidP="005B39BD">
      <w:pPr>
        <w:spacing w:line="360" w:lineRule="auto"/>
        <w:jc w:val="both"/>
        <w:rPr>
          <w:rFonts w:ascii="Times New Roman" w:hAnsi="Times New Roman" w:cs="Times New Roman"/>
          <w:b/>
        </w:rPr>
      </w:pPr>
      <w:r w:rsidRPr="005B39BD">
        <w:rPr>
          <w:rFonts w:ascii="Times New Roman" w:hAnsi="Times New Roman" w:cs="Times New Roman"/>
          <w:b/>
        </w:rPr>
        <w:t xml:space="preserve">Site: </w:t>
      </w:r>
      <w:r w:rsidRPr="005B39BD">
        <w:rPr>
          <w:rFonts w:ascii="Times New Roman" w:hAnsi="Times New Roman" w:cs="Times New Roman"/>
        </w:rPr>
        <w:t>Private mailo/Lease</w:t>
      </w:r>
    </w:p>
    <w:p w:rsidR="0051584B" w:rsidRPr="005B39BD" w:rsidRDefault="0051584B" w:rsidP="005B39BD">
      <w:pPr>
        <w:spacing w:line="360" w:lineRule="auto"/>
        <w:jc w:val="both"/>
        <w:rPr>
          <w:rFonts w:ascii="Times New Roman" w:hAnsi="Times New Roman" w:cs="Times New Roman"/>
          <w:b/>
        </w:rPr>
      </w:pPr>
      <w:r w:rsidRPr="005B39BD">
        <w:rPr>
          <w:rFonts w:ascii="Times New Roman" w:hAnsi="Times New Roman" w:cs="Times New Roman"/>
          <w:b/>
        </w:rPr>
        <w:t xml:space="preserve">Surrounding areas: </w:t>
      </w:r>
      <w:r w:rsidRPr="005B39BD">
        <w:rPr>
          <w:rFonts w:ascii="Times New Roman" w:hAnsi="Times New Roman" w:cs="Times New Roman"/>
        </w:rPr>
        <w:t xml:space="preserve">Private </w:t>
      </w:r>
      <w:proofErr w:type="gramStart"/>
      <w:r w:rsidRPr="005B39BD">
        <w:rPr>
          <w:rFonts w:ascii="Times New Roman" w:hAnsi="Times New Roman" w:cs="Times New Roman"/>
        </w:rPr>
        <w:t>mailo</w:t>
      </w:r>
      <w:proofErr w:type="gramEnd"/>
      <w:r w:rsidRPr="005B39BD">
        <w:rPr>
          <w:rFonts w:ascii="Times New Roman" w:hAnsi="Times New Roman" w:cs="Times New Roman"/>
        </w:rPr>
        <w:t xml:space="preserve"> and Lease</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Conservation measures in place: </w:t>
      </w:r>
      <w:r w:rsidRPr="00753796">
        <w:rPr>
          <w:rFonts w:ascii="Times New Roman" w:hAnsi="Times New Roman" w:cs="Times New Roman"/>
        </w:rPr>
        <w:t xml:space="preserve">None as it is used as a pine tree residual site. </w:t>
      </w:r>
    </w:p>
    <w:p w:rsidR="0051584B" w:rsidRPr="00753796" w:rsidRDefault="0051584B"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51584B" w:rsidRPr="005B39BD" w:rsidRDefault="0051584B" w:rsidP="005B39BD">
      <w:pPr>
        <w:spacing w:line="360" w:lineRule="auto"/>
        <w:jc w:val="both"/>
        <w:rPr>
          <w:rFonts w:ascii="Times New Roman" w:hAnsi="Times New Roman" w:cs="Times New Roman"/>
          <w:b/>
        </w:rPr>
      </w:pPr>
      <w:r w:rsidRPr="005B39BD">
        <w:rPr>
          <w:rFonts w:ascii="Times New Roman" w:hAnsi="Times New Roman" w:cs="Times New Roman"/>
          <w:b/>
        </w:rPr>
        <w:t xml:space="preserve">Site: </w:t>
      </w:r>
      <w:r w:rsidRPr="005B39BD">
        <w:rPr>
          <w:rFonts w:ascii="Times New Roman" w:hAnsi="Times New Roman" w:cs="Times New Roman"/>
        </w:rPr>
        <w:t xml:space="preserve">Eucalyptus tree farming, Manufacturing of plywoods, fish farming, Brick making and passion fruits growing. </w:t>
      </w:r>
    </w:p>
    <w:p w:rsidR="0051584B" w:rsidRPr="005B39BD" w:rsidRDefault="0051584B" w:rsidP="005B39BD">
      <w:pPr>
        <w:spacing w:line="360" w:lineRule="auto"/>
        <w:jc w:val="both"/>
        <w:rPr>
          <w:rFonts w:ascii="Times New Roman" w:hAnsi="Times New Roman" w:cs="Times New Roman"/>
          <w:b/>
        </w:rPr>
      </w:pPr>
      <w:r w:rsidRPr="005B39BD">
        <w:rPr>
          <w:rFonts w:ascii="Times New Roman" w:hAnsi="Times New Roman" w:cs="Times New Roman"/>
          <w:b/>
        </w:rPr>
        <w:t xml:space="preserve">Surrounding areas: </w:t>
      </w:r>
      <w:r w:rsidRPr="005B39BD">
        <w:rPr>
          <w:rFonts w:ascii="Times New Roman" w:hAnsi="Times New Roman" w:cs="Times New Roman"/>
        </w:rPr>
        <w:t xml:space="preserve">Crop cultivation, Poultry, and Zigoti Coffee Tea processing.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 xml:space="preserve">Water for irrigation and grazing in Kharis Dairy farm. </w:t>
      </w:r>
    </w:p>
    <w:p w:rsidR="0051584B" w:rsidRPr="00753796" w:rsidRDefault="0051584B"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Territorial: </w:t>
      </w:r>
      <w:r w:rsidRPr="00753796">
        <w:rPr>
          <w:rFonts w:ascii="Times New Roman" w:hAnsi="Times New Roman" w:cs="Times New Roman"/>
        </w:rPr>
        <w:t>Zigoti TC</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Pr="00753796">
        <w:rPr>
          <w:rFonts w:ascii="Times New Roman" w:hAnsi="Times New Roman" w:cs="Times New Roman"/>
        </w:rPr>
        <w:t>Water for poultry and dairy ca</w:t>
      </w:r>
      <w:r w:rsidR="005B39BD">
        <w:rPr>
          <w:rFonts w:ascii="Times New Roman" w:hAnsi="Times New Roman" w:cs="Times New Roman"/>
        </w:rPr>
        <w:t xml:space="preserve">ttle use in Kharis Dairy farm. </w:t>
      </w:r>
    </w:p>
    <w:p w:rsidR="0051584B" w:rsidRPr="005B39BD" w:rsidRDefault="005B39BD" w:rsidP="00753796">
      <w:pPr>
        <w:spacing w:line="360" w:lineRule="auto"/>
        <w:jc w:val="both"/>
        <w:rPr>
          <w:rFonts w:ascii="Times New Roman" w:hAnsi="Times New Roman" w:cs="Times New Roman"/>
          <w:b/>
          <w:u w:val="single"/>
        </w:rPr>
      </w:pPr>
      <w:r w:rsidRPr="005B39BD">
        <w:rPr>
          <w:rFonts w:ascii="Times New Roman" w:hAnsi="Times New Roman" w:cs="Times New Roman"/>
          <w:b/>
          <w:u w:val="single"/>
        </w:rPr>
        <w:t>General</w:t>
      </w:r>
      <w:r>
        <w:rPr>
          <w:rFonts w:ascii="Times New Roman" w:hAnsi="Times New Roman" w:cs="Times New Roman"/>
          <w:b/>
          <w:u w:val="single"/>
        </w:rPr>
        <w:t xml:space="preserve"> description of existing B</w:t>
      </w:r>
      <w:r w:rsidRPr="005B39BD">
        <w:rPr>
          <w:rFonts w:ascii="Times New Roman" w:hAnsi="Times New Roman" w:cs="Times New Roman"/>
          <w:b/>
          <w:u w:val="single"/>
        </w:rPr>
        <w:t>iodiversity in Zigoti</w:t>
      </w:r>
      <w:r>
        <w:rPr>
          <w:rFonts w:ascii="Times New Roman" w:hAnsi="Times New Roman" w:cs="Times New Roman"/>
          <w:b/>
          <w:u w:val="single"/>
        </w:rPr>
        <w:t xml:space="preserve"> Town Council W</w:t>
      </w:r>
      <w:r w:rsidRPr="005B39BD">
        <w:rPr>
          <w:rFonts w:ascii="Times New Roman" w:hAnsi="Times New Roman" w:cs="Times New Roman"/>
          <w:b/>
          <w:u w:val="single"/>
        </w:rPr>
        <w:t>etlands.</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The main plant species observed in seasonal and permanent wetlands in the Lake Wamala system, River Mayanja system and Zigoti Town Council can be categorized as:</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 xml:space="preserve">Species in permanent wetlands include papyrus, </w:t>
      </w:r>
      <w:r w:rsidRPr="00753796">
        <w:rPr>
          <w:rFonts w:ascii="Times New Roman" w:hAnsi="Times New Roman" w:cs="Times New Roman"/>
          <w:i/>
        </w:rPr>
        <w:t xml:space="preserve">Miscanthus, Azolla, Phoenix Raphia, Sesbania sesban, Vossia cuspidate, Cyperus articulata, Afromomum </w:t>
      </w:r>
      <w:r w:rsidRPr="00753796">
        <w:rPr>
          <w:rFonts w:ascii="Times New Roman" w:hAnsi="Times New Roman" w:cs="Times New Roman"/>
        </w:rPr>
        <w:t>spp</w:t>
      </w:r>
      <w:r w:rsidRPr="00753796">
        <w:rPr>
          <w:rFonts w:ascii="Times New Roman" w:hAnsi="Times New Roman" w:cs="Times New Roman"/>
          <w:i/>
        </w:rPr>
        <w:t xml:space="preserve">, Marantacloa, Cladium </w:t>
      </w:r>
      <w:r w:rsidRPr="00753796">
        <w:rPr>
          <w:rFonts w:ascii="Times New Roman" w:hAnsi="Times New Roman" w:cs="Times New Roman"/>
        </w:rPr>
        <w:t>spp</w:t>
      </w:r>
      <w:r w:rsidRPr="00753796">
        <w:rPr>
          <w:rFonts w:ascii="Times New Roman" w:hAnsi="Times New Roman" w:cs="Times New Roman"/>
          <w:i/>
        </w:rPr>
        <w:t>, Echinocloa, Mimosa pigra, Typha</w:t>
      </w:r>
      <w:r w:rsidRPr="00753796">
        <w:rPr>
          <w:rFonts w:ascii="Times New Roman" w:hAnsi="Times New Roman" w:cs="Times New Roman"/>
        </w:rPr>
        <w:t xml:space="preserve"> swamps, </w:t>
      </w:r>
      <w:r w:rsidRPr="00753796">
        <w:rPr>
          <w:rFonts w:ascii="Times New Roman" w:hAnsi="Times New Roman" w:cs="Times New Roman"/>
          <w:i/>
        </w:rPr>
        <w:t>Phragmites</w:t>
      </w:r>
      <w:r w:rsidRPr="00753796">
        <w:rPr>
          <w:rFonts w:ascii="Times New Roman" w:hAnsi="Times New Roman" w:cs="Times New Roman"/>
        </w:rPr>
        <w:t xml:space="preserve">, </w:t>
      </w:r>
      <w:r w:rsidRPr="00753796">
        <w:rPr>
          <w:rFonts w:ascii="Times New Roman" w:hAnsi="Times New Roman" w:cs="Times New Roman"/>
          <w:i/>
        </w:rPr>
        <w:t>Vossia</w:t>
      </w:r>
      <w:r w:rsidRPr="00753796">
        <w:rPr>
          <w:rFonts w:ascii="Times New Roman" w:hAnsi="Times New Roman" w:cs="Times New Roman"/>
        </w:rPr>
        <w:t xml:space="preserve">, with </w:t>
      </w:r>
      <w:r w:rsidRPr="00753796">
        <w:rPr>
          <w:rFonts w:ascii="Times New Roman" w:hAnsi="Times New Roman" w:cs="Times New Roman"/>
          <w:i/>
        </w:rPr>
        <w:t>Cyperus mundtii</w:t>
      </w:r>
      <w:r w:rsidRPr="00753796">
        <w:rPr>
          <w:rFonts w:ascii="Times New Roman" w:hAnsi="Times New Roman" w:cs="Times New Roman"/>
        </w:rPr>
        <w:t xml:space="preserve">, </w:t>
      </w:r>
      <w:r w:rsidRPr="00753796">
        <w:rPr>
          <w:rFonts w:ascii="Times New Roman" w:hAnsi="Times New Roman" w:cs="Times New Roman"/>
          <w:i/>
        </w:rPr>
        <w:t>Vossia</w:t>
      </w:r>
      <w:r w:rsidRPr="00753796">
        <w:rPr>
          <w:rFonts w:ascii="Times New Roman" w:hAnsi="Times New Roman" w:cs="Times New Roman"/>
        </w:rPr>
        <w:t xml:space="preserve"> rhizomes, and </w:t>
      </w:r>
      <w:r w:rsidRPr="00753796">
        <w:rPr>
          <w:rFonts w:ascii="Times New Roman" w:hAnsi="Times New Roman" w:cs="Times New Roman"/>
          <w:i/>
        </w:rPr>
        <w:t>Pistia</w:t>
      </w:r>
      <w:r w:rsidRPr="00753796">
        <w:rPr>
          <w:rFonts w:ascii="Times New Roman" w:hAnsi="Times New Roman" w:cs="Times New Roman"/>
        </w:rPr>
        <w:t xml:space="preserve">, among other floating plants. Water hyacinth, </w:t>
      </w:r>
      <w:r w:rsidRPr="00753796">
        <w:rPr>
          <w:rFonts w:ascii="Times New Roman" w:hAnsi="Times New Roman" w:cs="Times New Roman"/>
          <w:i/>
        </w:rPr>
        <w:t>Eichornia crassipes</w:t>
      </w:r>
      <w:r w:rsidRPr="00753796">
        <w:rPr>
          <w:rFonts w:ascii="Times New Roman" w:hAnsi="Times New Roman" w:cs="Times New Roman"/>
        </w:rPr>
        <w:t>, is one of the common invasive plants to Lake Wamala system.</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 xml:space="preserve">The most common wetland animals (mammals, birds, fish, reptiles, and amphibians) include: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 xml:space="preserve">Mammals include hippopotamus, monkeys, sitatunga, antelopes (‘engabi, and obuweewo’), warthogs, leopards, wild pigs, edible rats-‘omusu’, otters, and marsh shrew among others.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Birds include: hammerkop, crowned crane, glossy ibis, open bill stork, yellow-billed stork, grebes, yellow-billed egrets, goliath herons, doves, weaver birds, grey herons, African marsh carrier, and black cranes, among others.</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 xml:space="preserve">Reptiles include: snakes such as cobra, vipers, pythons, green snakes, monitor lizards-‘enswaswa’, and Amphibians include: frogs and toads. </w:t>
      </w:r>
    </w:p>
    <w:p w:rsidR="0051584B" w:rsidRPr="000A165B" w:rsidRDefault="000A165B" w:rsidP="00753796">
      <w:pPr>
        <w:spacing w:line="360" w:lineRule="auto"/>
        <w:jc w:val="both"/>
        <w:rPr>
          <w:rFonts w:ascii="Times New Roman" w:hAnsi="Times New Roman" w:cs="Times New Roman"/>
          <w:b/>
          <w:u w:val="single"/>
        </w:rPr>
      </w:pPr>
      <w:r w:rsidRPr="000A165B">
        <w:rPr>
          <w:rFonts w:ascii="Times New Roman" w:hAnsi="Times New Roman" w:cs="Times New Roman"/>
          <w:b/>
          <w:u w:val="single"/>
        </w:rPr>
        <w:t>Main</w:t>
      </w:r>
      <w:r>
        <w:rPr>
          <w:rFonts w:ascii="Times New Roman" w:hAnsi="Times New Roman" w:cs="Times New Roman"/>
          <w:b/>
          <w:u w:val="single"/>
        </w:rPr>
        <w:t xml:space="preserve"> Values of Biodiversity in the S</w:t>
      </w:r>
      <w:r w:rsidRPr="000A165B">
        <w:rPr>
          <w:rFonts w:ascii="Times New Roman" w:hAnsi="Times New Roman" w:cs="Times New Roman"/>
          <w:b/>
          <w:u w:val="single"/>
        </w:rPr>
        <w:t>ystem</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 xml:space="preserve">The existing biodiversity is highly valuable to the surrounding communities. Most fauna has provided fertile hunting grounds for local people. Some of the fauna have immense socio-cultural values among the Ganda people who predominate sedentary areas around the wetlands in the area.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Exiting fishes such as emale (Catfish), ngege (Tilapia), and mamba (</w:t>
      </w:r>
      <w:r w:rsidRPr="00753796">
        <w:rPr>
          <w:rFonts w:ascii="Times New Roman" w:hAnsi="Times New Roman" w:cs="Times New Roman"/>
          <w:i/>
        </w:rPr>
        <w:t>Protepterus</w:t>
      </w:r>
      <w:r w:rsidRPr="00753796">
        <w:rPr>
          <w:rFonts w:ascii="Times New Roman" w:hAnsi="Times New Roman" w:cs="Times New Roman"/>
        </w:rPr>
        <w:t xml:space="preserve">) are a source of food for people through fishing and a livelihood through sale of fish.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 xml:space="preserve">Flora such as bombo and mululuza are used as medicinal herbs by local people to treat sicknesses such as cough, colds, and fever.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 xml:space="preserve">Papyrus and other swamp reeds including ‘enjuru’ have been used to make local crafts such as baskets, mats, and ‘ebibbo.’ Some grasses have been used for constructing and thatching house roofs.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lastRenderedPageBreak/>
        <w:t xml:space="preserve">Swamp plants and trees including ‘amatovu’ provide a cheap source of firewood for rural communities used for cooking.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Swamp clays have been used to make bricks and some wetlands with sand have provided sand for house construction.</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 xml:space="preserve">The wetland is being used by Kharis dairy and poultry farm to collect water used for drinking in the farms. However, the local plywood factory is using the wetland as a dumpsite for the residues.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 xml:space="preserve">Some wetlands have traditional and cultural values as they are believed to house spirits that are the epitome of the Buganda cultural system; especially that Lake Wamala’s origin and River Mayanja are related to a historical Buganda legend. </w:t>
      </w:r>
    </w:p>
    <w:p w:rsidR="0051584B" w:rsidRPr="003D5D9D" w:rsidRDefault="003D5D9D" w:rsidP="00753796">
      <w:pPr>
        <w:spacing w:line="360" w:lineRule="auto"/>
        <w:jc w:val="both"/>
        <w:rPr>
          <w:rFonts w:ascii="Times New Roman" w:hAnsi="Times New Roman" w:cs="Times New Roman"/>
          <w:b/>
          <w:u w:val="single"/>
        </w:rPr>
      </w:pPr>
      <w:r w:rsidRPr="003D5D9D">
        <w:rPr>
          <w:rFonts w:ascii="Times New Roman" w:hAnsi="Times New Roman" w:cs="Times New Roman"/>
          <w:b/>
          <w:u w:val="single"/>
        </w:rPr>
        <w:t xml:space="preserve"> Land</w:t>
      </w:r>
      <w:r>
        <w:rPr>
          <w:rFonts w:ascii="Times New Roman" w:hAnsi="Times New Roman" w:cs="Times New Roman"/>
          <w:b/>
          <w:u w:val="single"/>
        </w:rPr>
        <w:t xml:space="preserve"> T</w:t>
      </w:r>
      <w:r w:rsidRPr="003D5D9D">
        <w:rPr>
          <w:rFonts w:ascii="Times New Roman" w:hAnsi="Times New Roman" w:cs="Times New Roman"/>
          <w:b/>
          <w:u w:val="single"/>
        </w:rPr>
        <w:t>enure</w:t>
      </w:r>
    </w:p>
    <w:p w:rsidR="0051584B" w:rsidRPr="00753796" w:rsidRDefault="0051584B" w:rsidP="00753796">
      <w:pPr>
        <w:spacing w:line="360" w:lineRule="auto"/>
        <w:jc w:val="both"/>
        <w:rPr>
          <w:rFonts w:ascii="Times New Roman" w:hAnsi="Times New Roman" w:cs="Times New Roman"/>
          <w:b/>
        </w:rPr>
      </w:pPr>
      <w:r w:rsidRPr="00753796">
        <w:rPr>
          <w:rFonts w:ascii="Times New Roman" w:hAnsi="Times New Roman" w:cs="Times New Roman"/>
          <w:b/>
        </w:rPr>
        <w:t>a. Site</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Most wetlands around the Lake have a mixture of Customary/Gazetted/Public/Lease/Private Mailo land ownership tenure</w:t>
      </w:r>
    </w:p>
    <w:p w:rsidR="0051584B" w:rsidRPr="00753796" w:rsidRDefault="0051584B" w:rsidP="00753796">
      <w:pPr>
        <w:spacing w:line="360" w:lineRule="auto"/>
        <w:jc w:val="both"/>
        <w:rPr>
          <w:rFonts w:ascii="Times New Roman" w:hAnsi="Times New Roman" w:cs="Times New Roman"/>
          <w:b/>
        </w:rPr>
      </w:pPr>
      <w:r w:rsidRPr="00753796">
        <w:rPr>
          <w:rFonts w:ascii="Times New Roman" w:hAnsi="Times New Roman" w:cs="Times New Roman"/>
          <w:b/>
        </w:rPr>
        <w:t>b. Surrounding Areas</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 xml:space="preserve">Most of the surrounding areas have Private Mailo/Freehold/and Kabaka’s land tenure of ownership. </w:t>
      </w:r>
    </w:p>
    <w:p w:rsidR="0051584B" w:rsidRPr="003D5D9D" w:rsidRDefault="003D5D9D" w:rsidP="00753796">
      <w:pPr>
        <w:spacing w:line="360" w:lineRule="auto"/>
        <w:jc w:val="both"/>
        <w:rPr>
          <w:rFonts w:ascii="Times New Roman" w:hAnsi="Times New Roman" w:cs="Times New Roman"/>
          <w:b/>
          <w:u w:val="single"/>
        </w:rPr>
      </w:pPr>
      <w:r w:rsidRPr="003D5D9D">
        <w:rPr>
          <w:rFonts w:ascii="Times New Roman" w:hAnsi="Times New Roman" w:cs="Times New Roman"/>
          <w:b/>
          <w:u w:val="single"/>
        </w:rPr>
        <w:t>Current</w:t>
      </w:r>
      <w:r>
        <w:rPr>
          <w:rFonts w:ascii="Times New Roman" w:hAnsi="Times New Roman" w:cs="Times New Roman"/>
          <w:b/>
          <w:u w:val="single"/>
        </w:rPr>
        <w:t xml:space="preserve"> Land U</w:t>
      </w:r>
      <w:r w:rsidRPr="003D5D9D">
        <w:rPr>
          <w:rFonts w:ascii="Times New Roman" w:hAnsi="Times New Roman" w:cs="Times New Roman"/>
          <w:b/>
          <w:u w:val="single"/>
        </w:rPr>
        <w:t>ses</w:t>
      </w:r>
    </w:p>
    <w:p w:rsidR="0051584B" w:rsidRPr="00753796" w:rsidRDefault="0051584B" w:rsidP="00753796">
      <w:pPr>
        <w:spacing w:line="360" w:lineRule="auto"/>
        <w:jc w:val="both"/>
        <w:rPr>
          <w:rFonts w:ascii="Times New Roman" w:hAnsi="Times New Roman" w:cs="Times New Roman"/>
          <w:b/>
        </w:rPr>
      </w:pPr>
      <w:r w:rsidRPr="00753796">
        <w:rPr>
          <w:rFonts w:ascii="Times New Roman" w:hAnsi="Times New Roman" w:cs="Times New Roman"/>
          <w:b/>
        </w:rPr>
        <w:t>a. Land uses within the wetland</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 xml:space="preserve">Most of the land-use activities being carried out in the wetlands are destructive including: Eucalyptus tree planting, growing of seasonal crops such as cabbages, rice, tomatoes, sweet potatoes, and cassava, among others, firewood collection, brick making, borehole and water drilling/collection, livestock grazing. Some wetlands have commercial growing of eucalyptus and pines such as in Nakiduduma wetland. </w:t>
      </w:r>
    </w:p>
    <w:p w:rsidR="0051584B" w:rsidRPr="00753796" w:rsidRDefault="0051584B" w:rsidP="00753796">
      <w:pPr>
        <w:spacing w:line="360" w:lineRule="auto"/>
        <w:jc w:val="both"/>
        <w:rPr>
          <w:rFonts w:ascii="Times New Roman" w:hAnsi="Times New Roman" w:cs="Times New Roman"/>
          <w:b/>
        </w:rPr>
      </w:pPr>
      <w:r w:rsidRPr="00753796">
        <w:rPr>
          <w:rFonts w:ascii="Times New Roman" w:hAnsi="Times New Roman" w:cs="Times New Roman"/>
          <w:b/>
        </w:rPr>
        <w:t>b. Land uses in the surrounding areas/catchment areas</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 xml:space="preserve">Most activities in surrounding areas are permanent including: growing of annual crops such as banana and coffee, trading, forestry, and livestock farming among others. </w:t>
      </w:r>
    </w:p>
    <w:p w:rsidR="0051584B" w:rsidRDefault="0051584B" w:rsidP="00753796">
      <w:pPr>
        <w:spacing w:line="360" w:lineRule="auto"/>
        <w:jc w:val="both"/>
        <w:rPr>
          <w:rFonts w:ascii="Times New Roman" w:hAnsi="Times New Roman" w:cs="Times New Roman"/>
        </w:rPr>
      </w:pPr>
    </w:p>
    <w:p w:rsidR="008D1229" w:rsidRDefault="008D1229" w:rsidP="00753796">
      <w:pPr>
        <w:spacing w:line="360" w:lineRule="auto"/>
        <w:jc w:val="both"/>
        <w:rPr>
          <w:rFonts w:ascii="Times New Roman" w:hAnsi="Times New Roman" w:cs="Times New Roman"/>
        </w:rPr>
      </w:pPr>
    </w:p>
    <w:p w:rsidR="0051584B" w:rsidRPr="00753796" w:rsidRDefault="0051584B" w:rsidP="00753796">
      <w:pPr>
        <w:spacing w:line="360" w:lineRule="auto"/>
        <w:jc w:val="both"/>
        <w:rPr>
          <w:rFonts w:ascii="Times New Roman" w:hAnsi="Times New Roman" w:cs="Times New Roman"/>
          <w:b/>
        </w:rPr>
      </w:pPr>
    </w:p>
    <w:p w:rsidR="008D1229" w:rsidRDefault="008D1229" w:rsidP="008D1229">
      <w:pPr>
        <w:pStyle w:val="Caption"/>
        <w:keepNext/>
        <w:jc w:val="center"/>
      </w:pPr>
      <w:r w:rsidRPr="008D1229">
        <w:rPr>
          <w:rFonts w:ascii="Times New Roman" w:hAnsi="Times New Roman" w:cs="Times New Roman"/>
          <w:b/>
          <w:color w:val="auto"/>
          <w:sz w:val="22"/>
          <w:szCs w:val="22"/>
        </w:rPr>
        <w:lastRenderedPageBreak/>
        <w:t xml:space="preserve">Table </w:t>
      </w:r>
      <w:r w:rsidRPr="008D1229">
        <w:rPr>
          <w:rFonts w:ascii="Times New Roman" w:hAnsi="Times New Roman" w:cs="Times New Roman"/>
          <w:b/>
          <w:color w:val="auto"/>
          <w:sz w:val="22"/>
          <w:szCs w:val="22"/>
        </w:rPr>
        <w:fldChar w:fldCharType="begin"/>
      </w:r>
      <w:r w:rsidRPr="008D1229">
        <w:rPr>
          <w:rFonts w:ascii="Times New Roman" w:hAnsi="Times New Roman" w:cs="Times New Roman"/>
          <w:b/>
          <w:color w:val="auto"/>
          <w:sz w:val="22"/>
          <w:szCs w:val="22"/>
        </w:rPr>
        <w:instrText xml:space="preserve"> SEQ Table \* ARABIC </w:instrText>
      </w:r>
      <w:r w:rsidRPr="008D1229">
        <w:rPr>
          <w:rFonts w:ascii="Times New Roman" w:hAnsi="Times New Roman" w:cs="Times New Roman"/>
          <w:b/>
          <w:color w:val="auto"/>
          <w:sz w:val="22"/>
          <w:szCs w:val="22"/>
        </w:rPr>
        <w:fldChar w:fldCharType="separate"/>
      </w:r>
      <w:r w:rsidR="00984183">
        <w:rPr>
          <w:rFonts w:ascii="Times New Roman" w:hAnsi="Times New Roman" w:cs="Times New Roman"/>
          <w:b/>
          <w:noProof/>
          <w:color w:val="auto"/>
          <w:sz w:val="22"/>
          <w:szCs w:val="22"/>
        </w:rPr>
        <w:t>7</w:t>
      </w:r>
      <w:r w:rsidRPr="008D1229">
        <w:rPr>
          <w:rFonts w:ascii="Times New Roman" w:hAnsi="Times New Roman" w:cs="Times New Roman"/>
          <w:b/>
          <w:color w:val="auto"/>
          <w:sz w:val="22"/>
          <w:szCs w:val="22"/>
        </w:rPr>
        <w:fldChar w:fldCharType="end"/>
      </w:r>
      <w:r w:rsidRPr="008D1229">
        <w:rPr>
          <w:rFonts w:ascii="Times New Roman" w:hAnsi="Times New Roman" w:cs="Times New Roman"/>
          <w:b/>
          <w:color w:val="auto"/>
          <w:sz w:val="22"/>
          <w:szCs w:val="22"/>
        </w:rPr>
        <w:t>:</w:t>
      </w:r>
      <w:r w:rsidRPr="008D1229">
        <w:rPr>
          <w:color w:val="auto"/>
        </w:rPr>
        <w:t xml:space="preserve"> </w:t>
      </w:r>
      <w:r w:rsidRPr="00775A6B">
        <w:rPr>
          <w:rFonts w:ascii="Times New Roman" w:hAnsi="Times New Roman" w:cs="Times New Roman"/>
          <w:b/>
          <w:color w:val="auto"/>
          <w:sz w:val="22"/>
          <w:szCs w:val="22"/>
          <w:u w:val="single"/>
        </w:rPr>
        <w:t>Threat/Hazard Assessment and Possible interventions for wetland management</w:t>
      </w:r>
      <w:r>
        <w:rPr>
          <w:rFonts w:ascii="Times New Roman" w:hAnsi="Times New Roman" w:cs="Times New Roman"/>
          <w:b/>
          <w:color w:val="auto"/>
          <w:sz w:val="22"/>
          <w:szCs w:val="22"/>
          <w:u w:val="single"/>
        </w:rPr>
        <w:t xml:space="preserve"> in Zigoti Town Council</w:t>
      </w:r>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2271"/>
        <w:gridCol w:w="2262"/>
        <w:gridCol w:w="1989"/>
        <w:gridCol w:w="2828"/>
      </w:tblGrid>
      <w:tr w:rsidR="0051584B" w:rsidRPr="00753796" w:rsidTr="008D1229">
        <w:tc>
          <w:tcPr>
            <w:tcW w:w="2271" w:type="dxa"/>
            <w:tcBorders>
              <w:top w:val="double" w:sz="4" w:space="0" w:color="auto"/>
              <w:bottom w:val="double" w:sz="4" w:space="0" w:color="auto"/>
            </w:tcBorders>
          </w:tcPr>
          <w:p w:rsidR="0051584B" w:rsidRPr="00753796" w:rsidRDefault="0051584B" w:rsidP="00753796">
            <w:pPr>
              <w:spacing w:line="360" w:lineRule="auto"/>
              <w:jc w:val="both"/>
              <w:rPr>
                <w:rFonts w:ascii="Times New Roman" w:hAnsi="Times New Roman" w:cs="Times New Roman"/>
                <w:b/>
              </w:rPr>
            </w:pPr>
            <w:r w:rsidRPr="00753796">
              <w:rPr>
                <w:rFonts w:ascii="Times New Roman" w:hAnsi="Times New Roman" w:cs="Times New Roman"/>
                <w:b/>
              </w:rPr>
              <w:t>Threat</w:t>
            </w:r>
          </w:p>
        </w:tc>
        <w:tc>
          <w:tcPr>
            <w:tcW w:w="2262" w:type="dxa"/>
            <w:tcBorders>
              <w:top w:val="double" w:sz="4" w:space="0" w:color="auto"/>
              <w:bottom w:val="double" w:sz="4" w:space="0" w:color="auto"/>
            </w:tcBorders>
          </w:tcPr>
          <w:p w:rsidR="0051584B" w:rsidRPr="00753796" w:rsidRDefault="0051584B" w:rsidP="00753796">
            <w:pPr>
              <w:spacing w:line="360" w:lineRule="auto"/>
              <w:jc w:val="both"/>
              <w:rPr>
                <w:rFonts w:ascii="Times New Roman" w:hAnsi="Times New Roman" w:cs="Times New Roman"/>
                <w:b/>
              </w:rPr>
            </w:pPr>
            <w:r w:rsidRPr="00753796">
              <w:rPr>
                <w:rFonts w:ascii="Times New Roman" w:hAnsi="Times New Roman" w:cs="Times New Roman"/>
                <w:b/>
              </w:rPr>
              <w:t>Possible cause</w:t>
            </w:r>
          </w:p>
        </w:tc>
        <w:tc>
          <w:tcPr>
            <w:tcW w:w="1989" w:type="dxa"/>
            <w:tcBorders>
              <w:top w:val="double" w:sz="4" w:space="0" w:color="auto"/>
              <w:bottom w:val="double" w:sz="4" w:space="0" w:color="auto"/>
            </w:tcBorders>
          </w:tcPr>
          <w:p w:rsidR="0051584B" w:rsidRPr="00753796" w:rsidRDefault="0051584B" w:rsidP="00753796">
            <w:pPr>
              <w:spacing w:line="360" w:lineRule="auto"/>
              <w:jc w:val="both"/>
              <w:rPr>
                <w:rFonts w:ascii="Times New Roman" w:hAnsi="Times New Roman" w:cs="Times New Roman"/>
                <w:b/>
              </w:rPr>
            </w:pPr>
            <w:r w:rsidRPr="00753796">
              <w:rPr>
                <w:rFonts w:ascii="Times New Roman" w:hAnsi="Times New Roman" w:cs="Times New Roman"/>
                <w:b/>
              </w:rPr>
              <w:t>Severity/Scope</w:t>
            </w:r>
          </w:p>
        </w:tc>
        <w:tc>
          <w:tcPr>
            <w:tcW w:w="2828" w:type="dxa"/>
            <w:tcBorders>
              <w:top w:val="double" w:sz="4" w:space="0" w:color="auto"/>
              <w:bottom w:val="double" w:sz="4" w:space="0" w:color="auto"/>
            </w:tcBorders>
          </w:tcPr>
          <w:p w:rsidR="0051584B" w:rsidRPr="00753796" w:rsidRDefault="0051584B" w:rsidP="00753796">
            <w:pPr>
              <w:spacing w:line="360" w:lineRule="auto"/>
              <w:jc w:val="both"/>
              <w:rPr>
                <w:rFonts w:ascii="Times New Roman" w:hAnsi="Times New Roman" w:cs="Times New Roman"/>
                <w:b/>
              </w:rPr>
            </w:pPr>
            <w:r w:rsidRPr="00753796">
              <w:rPr>
                <w:rFonts w:ascii="Times New Roman" w:hAnsi="Times New Roman" w:cs="Times New Roman"/>
                <w:b/>
              </w:rPr>
              <w:t>Possible intervention</w:t>
            </w:r>
          </w:p>
        </w:tc>
      </w:tr>
      <w:tr w:rsidR="0051584B" w:rsidRPr="00753796" w:rsidTr="008D1229">
        <w:tc>
          <w:tcPr>
            <w:tcW w:w="2271" w:type="dxa"/>
            <w:tcBorders>
              <w:top w:val="double" w:sz="4" w:space="0" w:color="auto"/>
            </w:tcBorders>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Water pollution</w:t>
            </w:r>
          </w:p>
        </w:tc>
        <w:tc>
          <w:tcPr>
            <w:tcW w:w="2262" w:type="dxa"/>
            <w:tcBorders>
              <w:top w:val="double" w:sz="4" w:space="0" w:color="auto"/>
            </w:tcBorders>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-Use of agricultural chemicals</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-Release of engine oils</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-Illicit dumping of waste</w:t>
            </w:r>
          </w:p>
        </w:tc>
        <w:tc>
          <w:tcPr>
            <w:tcW w:w="1989" w:type="dxa"/>
            <w:tcBorders>
              <w:top w:val="double" w:sz="4" w:space="0" w:color="auto"/>
            </w:tcBorders>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High especially in Sikyogerere swamp</w:t>
            </w:r>
          </w:p>
        </w:tc>
        <w:tc>
          <w:tcPr>
            <w:tcW w:w="2828" w:type="dxa"/>
            <w:tcBorders>
              <w:top w:val="double" w:sz="4" w:space="0" w:color="auto"/>
            </w:tcBorders>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 xml:space="preserve">-Training in proper fishing methods and sustainable utilization of resources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 xml:space="preserve">-Sensitization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development to create alternative income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-Bye-laws</w:t>
            </w:r>
          </w:p>
        </w:tc>
      </w:tr>
      <w:tr w:rsidR="0051584B" w:rsidRPr="00753796" w:rsidTr="008D1229">
        <w:tc>
          <w:tcPr>
            <w:tcW w:w="2271" w:type="dxa"/>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Uncontrolled Agricultural encroachment and Eucalyptus farming</w:t>
            </w:r>
          </w:p>
        </w:tc>
        <w:tc>
          <w:tcPr>
            <w:tcW w:w="2262" w:type="dxa"/>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-Scarcity of land</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-Lack of local management laws</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 xml:space="preserve">-Poverty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-Increasing population</w:t>
            </w:r>
          </w:p>
        </w:tc>
        <w:tc>
          <w:tcPr>
            <w:tcW w:w="1989" w:type="dxa"/>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Extremely high especially in Luttabagenyi and Nakiduduma</w:t>
            </w:r>
          </w:p>
        </w:tc>
        <w:tc>
          <w:tcPr>
            <w:tcW w:w="2828" w:type="dxa"/>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-Environment education</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-Provision of alternative sources of income</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-Promotion of ecotourism</w:t>
            </w:r>
          </w:p>
        </w:tc>
      </w:tr>
      <w:tr w:rsidR="0051584B" w:rsidRPr="00753796" w:rsidTr="008D1229">
        <w:tc>
          <w:tcPr>
            <w:tcW w:w="2271" w:type="dxa"/>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 xml:space="preserve">De-vegetation and deforestation </w:t>
            </w:r>
          </w:p>
        </w:tc>
        <w:tc>
          <w:tcPr>
            <w:tcW w:w="2262" w:type="dxa"/>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 xml:space="preserve">-Seasonal fishing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-Eucalyptus growing</w:t>
            </w:r>
          </w:p>
        </w:tc>
        <w:tc>
          <w:tcPr>
            <w:tcW w:w="1989" w:type="dxa"/>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Extremely high</w:t>
            </w:r>
          </w:p>
        </w:tc>
        <w:tc>
          <w:tcPr>
            <w:tcW w:w="2828" w:type="dxa"/>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Tree Planting and reforestation</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-Planting trees along wetland boundaries</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-Restoration through local engagement</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w:t>
            </w:r>
          </w:p>
        </w:tc>
      </w:tr>
      <w:tr w:rsidR="0051584B" w:rsidRPr="00753796" w:rsidTr="008D1229">
        <w:tc>
          <w:tcPr>
            <w:tcW w:w="2271" w:type="dxa"/>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 xml:space="preserve">Bush burning </w:t>
            </w:r>
          </w:p>
        </w:tc>
        <w:tc>
          <w:tcPr>
            <w:tcW w:w="2262" w:type="dxa"/>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-Grazing</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-Farming</w:t>
            </w:r>
          </w:p>
        </w:tc>
        <w:tc>
          <w:tcPr>
            <w:tcW w:w="1989" w:type="dxa"/>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Moderate/medium</w:t>
            </w:r>
          </w:p>
        </w:tc>
        <w:tc>
          <w:tcPr>
            <w:tcW w:w="2828" w:type="dxa"/>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-Setting up local management teams.</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-Seasonal restoration</w:t>
            </w:r>
          </w:p>
        </w:tc>
      </w:tr>
      <w:tr w:rsidR="0051584B" w:rsidRPr="00753796" w:rsidTr="008D1229">
        <w:tc>
          <w:tcPr>
            <w:tcW w:w="2271" w:type="dxa"/>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Increased settlement in wetlands</w:t>
            </w:r>
          </w:p>
        </w:tc>
        <w:tc>
          <w:tcPr>
            <w:tcW w:w="2262" w:type="dxa"/>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-High land prices</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-Poverty</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-Dubious landlords</w:t>
            </w:r>
          </w:p>
        </w:tc>
        <w:tc>
          <w:tcPr>
            <w:tcW w:w="1989" w:type="dxa"/>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828" w:type="dxa"/>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-Bye-Laws</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tc>
      </w:tr>
      <w:tr w:rsidR="0051584B" w:rsidRPr="00753796" w:rsidTr="008D1229">
        <w:tc>
          <w:tcPr>
            <w:tcW w:w="2271" w:type="dxa"/>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Increased clean water scarcity</w:t>
            </w:r>
          </w:p>
        </w:tc>
        <w:tc>
          <w:tcPr>
            <w:tcW w:w="2262" w:type="dxa"/>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Channeling</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Clearing of vegetation</w:t>
            </w:r>
          </w:p>
        </w:tc>
        <w:tc>
          <w:tcPr>
            <w:tcW w:w="1989" w:type="dxa"/>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828" w:type="dxa"/>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-Replanting and restoration</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-Controlling tress-passing</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tc>
      </w:tr>
      <w:tr w:rsidR="0051584B" w:rsidRPr="00753796" w:rsidTr="008D1229">
        <w:tc>
          <w:tcPr>
            <w:tcW w:w="2271" w:type="dxa"/>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Changing wetland topography</w:t>
            </w:r>
          </w:p>
        </w:tc>
        <w:tc>
          <w:tcPr>
            <w:tcW w:w="2262" w:type="dxa"/>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 xml:space="preserve">Sand excavation, brick making, agriculture and channeling </w:t>
            </w:r>
          </w:p>
        </w:tc>
        <w:tc>
          <w:tcPr>
            <w:tcW w:w="1989" w:type="dxa"/>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828" w:type="dxa"/>
          </w:tcPr>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-Restricted activities and controlling of trespassing</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lastRenderedPageBreak/>
              <w:t xml:space="preserve">-Bye-laws with Bibanja and private landlords. </w:t>
            </w:r>
          </w:p>
          <w:p w:rsidR="0051584B" w:rsidRPr="00753796" w:rsidRDefault="0051584B" w:rsidP="00753796">
            <w:pPr>
              <w:spacing w:line="360" w:lineRule="auto"/>
              <w:jc w:val="both"/>
              <w:rPr>
                <w:rFonts w:ascii="Times New Roman" w:hAnsi="Times New Roman" w:cs="Times New Roman"/>
              </w:rPr>
            </w:pPr>
            <w:r w:rsidRPr="00753796">
              <w:rPr>
                <w:rFonts w:ascii="Times New Roman" w:hAnsi="Times New Roman" w:cs="Times New Roman"/>
              </w:rPr>
              <w:t>-Local wetland management agreements</w:t>
            </w:r>
          </w:p>
        </w:tc>
      </w:tr>
    </w:tbl>
    <w:p w:rsidR="00175B57" w:rsidRPr="00753796" w:rsidRDefault="00175B57" w:rsidP="00753796">
      <w:pPr>
        <w:spacing w:line="360" w:lineRule="auto"/>
        <w:jc w:val="both"/>
        <w:rPr>
          <w:rFonts w:ascii="Times New Roman" w:hAnsi="Times New Roman" w:cs="Times New Roman"/>
          <w:b/>
          <w:u w:val="single"/>
        </w:rPr>
      </w:pPr>
    </w:p>
    <w:p w:rsidR="00175B57" w:rsidRPr="00753796" w:rsidRDefault="00175B57" w:rsidP="00753796">
      <w:pPr>
        <w:spacing w:line="360" w:lineRule="auto"/>
        <w:jc w:val="both"/>
        <w:rPr>
          <w:rFonts w:ascii="Times New Roman" w:hAnsi="Times New Roman" w:cs="Times New Roman"/>
          <w:b/>
          <w:u w:val="single"/>
        </w:rPr>
      </w:pPr>
      <w:r w:rsidRPr="00753796">
        <w:rPr>
          <w:rFonts w:ascii="Times New Roman" w:hAnsi="Times New Roman" w:cs="Times New Roman"/>
          <w:b/>
          <w:u w:val="single"/>
        </w:rPr>
        <w:t>SITE AND COMMUNITY ASSESSMENT OF WETLANDS IN MITYANA NORTH COUNTY</w:t>
      </w:r>
    </w:p>
    <w:p w:rsidR="00FD6654" w:rsidRPr="00753796" w:rsidRDefault="006116A6" w:rsidP="00753796">
      <w:pPr>
        <w:pStyle w:val="ListParagraph"/>
        <w:numPr>
          <w:ilvl w:val="0"/>
          <w:numId w:val="17"/>
        </w:numPr>
        <w:spacing w:line="360" w:lineRule="auto"/>
        <w:jc w:val="both"/>
        <w:rPr>
          <w:rFonts w:ascii="Times New Roman" w:hAnsi="Times New Roman" w:cs="Times New Roman"/>
          <w:b/>
          <w:u w:val="single"/>
        </w:rPr>
      </w:pPr>
      <w:r w:rsidRPr="00753796">
        <w:rPr>
          <w:rFonts w:ascii="Times New Roman" w:hAnsi="Times New Roman" w:cs="Times New Roman"/>
          <w:b/>
          <w:u w:val="single"/>
        </w:rPr>
        <w:t>Site description of Bulera Sub-County</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Bulera Sub County is one of the 17 sub-counties/divisions/Town Councils making up Mityana District. Bulera Sub County is bordered by Kalangaalo Sub-County to the North and West, Ssekanyonyi Sub-County in the North East, Ssekanyonyi TC to the East, and Busimbi Division (Mityana Municipality) to the South. </w:t>
      </w:r>
    </w:p>
    <w:p w:rsidR="006116A6" w:rsidRPr="001C208C" w:rsidRDefault="001C208C" w:rsidP="00753796">
      <w:pPr>
        <w:spacing w:line="360" w:lineRule="auto"/>
        <w:jc w:val="both"/>
        <w:rPr>
          <w:rFonts w:ascii="Times New Roman" w:hAnsi="Times New Roman" w:cs="Times New Roman"/>
          <w:b/>
          <w:u w:val="single"/>
        </w:rPr>
      </w:pPr>
      <w:r w:rsidRPr="001C208C">
        <w:rPr>
          <w:rFonts w:ascii="Times New Roman" w:hAnsi="Times New Roman" w:cs="Times New Roman"/>
          <w:b/>
          <w:u w:val="single"/>
        </w:rPr>
        <w:t>Main Wetlands in Bulera Sub-</w:t>
      </w:r>
      <w:r w:rsidR="006116A6" w:rsidRPr="001C208C">
        <w:rPr>
          <w:rFonts w:ascii="Times New Roman" w:hAnsi="Times New Roman" w:cs="Times New Roman"/>
          <w:b/>
          <w:u w:val="single"/>
        </w:rPr>
        <w:t>C</w:t>
      </w:r>
      <w:r w:rsidRPr="001C208C">
        <w:rPr>
          <w:rFonts w:ascii="Times New Roman" w:hAnsi="Times New Roman" w:cs="Times New Roman"/>
          <w:b/>
          <w:u w:val="single"/>
        </w:rPr>
        <w:t>ounty and their location</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1. </w:t>
      </w:r>
      <w:r w:rsidRPr="00CB66D8">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Zigoti/Kabalaalo/Namutidde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0382507-0058813, 0383945-0059358</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General Location: </w:t>
      </w:r>
      <w:r w:rsidRPr="00753796">
        <w:rPr>
          <w:rFonts w:ascii="Times New Roman" w:hAnsi="Times New Roman" w:cs="Times New Roman"/>
        </w:rPr>
        <w:t>Located in the villages of Kayanja, Bukoka, Nalyankanja, Kaggwa, Mwererwe, Namasenene, Namutidde, Kabalaalo, Gayaza, Rwanjiri, and Kibaale and accessible via the Namutidde-Wandagi-Naayise-Busembi road</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Seasonal</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1213m</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Degraded</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Has a wide valley with a small swamp forest around River Kamirantumbwe before draining into the Mate system. And also several streams leading to Lake Wamala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Swamp forest with </w:t>
      </w:r>
      <w:r w:rsidRPr="00753796">
        <w:rPr>
          <w:rFonts w:ascii="Times New Roman" w:hAnsi="Times New Roman" w:cs="Times New Roman"/>
        </w:rPr>
        <w:t>Amatovu, Papyrus, marshes and swamp grasses, Palms Spear grass, ‘mbubu’, musasa. Wild rabbits, snakes, ‘empeewo’, and frogs. Edible rats and wild pigs seasonally present</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116A6" w:rsidRPr="00753796" w:rsidRDefault="006116A6" w:rsidP="001C208C">
      <w:p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w:t>
      </w:r>
    </w:p>
    <w:p w:rsidR="006116A6" w:rsidRPr="00753796" w:rsidRDefault="006116A6" w:rsidP="001C208C">
      <w:pPr>
        <w:spacing w:line="360" w:lineRule="auto"/>
        <w:contextualSpacing/>
        <w:jc w:val="both"/>
        <w:rPr>
          <w:rFonts w:ascii="Times New Roman" w:hAnsi="Times New Roman" w:cs="Times New Roman"/>
          <w:b/>
        </w:rPr>
      </w:pPr>
      <w:r w:rsidRPr="00753796">
        <w:rPr>
          <w:rFonts w:ascii="Times New Roman" w:hAnsi="Times New Roman" w:cs="Times New Roman"/>
          <w:b/>
        </w:rPr>
        <w:lastRenderedPageBreak/>
        <w:t xml:space="preserve">Surrounding areas: </w:t>
      </w:r>
      <w:r w:rsidRPr="00753796">
        <w:rPr>
          <w:rFonts w:ascii="Times New Roman" w:hAnsi="Times New Roman" w:cs="Times New Roman"/>
        </w:rPr>
        <w:t>Customary/Freehold</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116A6" w:rsidRPr="00753796" w:rsidRDefault="006116A6" w:rsidP="001C208C">
      <w:p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Grazing, Maize growing and Eucalyptus tree nursery</w:t>
      </w:r>
      <w:r w:rsidRPr="00753796">
        <w:rPr>
          <w:rFonts w:ascii="Times New Roman" w:hAnsi="Times New Roman" w:cs="Times New Roman"/>
          <w:b/>
        </w:rPr>
        <w:t xml:space="preserve">. </w:t>
      </w:r>
    </w:p>
    <w:p w:rsidR="006116A6" w:rsidRPr="00753796" w:rsidRDefault="006116A6" w:rsidP="001C208C">
      <w:pPr>
        <w:spacing w:line="360" w:lineRule="auto"/>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Crop farming, cattle farming, Settlement.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Social and cultural values: </w:t>
      </w:r>
      <w:r w:rsidRPr="00753796">
        <w:rPr>
          <w:rFonts w:ascii="Times New Roman" w:hAnsi="Times New Roman" w:cs="Times New Roman"/>
        </w:rPr>
        <w:t>Firewood, Water and Food</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Territorial: </w:t>
      </w:r>
      <w:r w:rsidRPr="00753796">
        <w:rPr>
          <w:rFonts w:ascii="Times New Roman" w:hAnsi="Times New Roman" w:cs="Times New Roman"/>
        </w:rPr>
        <w:t>Bulera SC.</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collection and farming</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2. </w:t>
      </w:r>
      <w:r w:rsidRPr="001C208C">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Kayanja</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0383968-0059082</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Kayanja, Namutidde, Wandagi, Busembi, Rwanjri, and Ngonza. Accessed via the Rwanjiri-Ngonza road.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Mainly seasonal</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1194m</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Has low-lying valley with a stream with surrounding gentle hills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Dominated by njulu, Matovu, bisansa, ‘teete’</w:t>
      </w:r>
      <w:proofErr w:type="gramStart"/>
      <w:r w:rsidRPr="00753796">
        <w:rPr>
          <w:rFonts w:ascii="Times New Roman" w:hAnsi="Times New Roman" w:cs="Times New Roman"/>
        </w:rPr>
        <w:t>,busaana</w:t>
      </w:r>
      <w:proofErr w:type="gramEnd"/>
      <w:r w:rsidRPr="00753796">
        <w:rPr>
          <w:rFonts w:ascii="Times New Roman" w:hAnsi="Times New Roman" w:cs="Times New Roman"/>
        </w:rPr>
        <w:t xml:space="preserve">,  ‘mweramanyo’, ‘ejirikiti’, and ‘busaana.’ Seasonal birds include amafulungu and amayuba. Animals include monkeys and snakes are also seasonally observed.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116A6" w:rsidRPr="00753796" w:rsidRDefault="006116A6" w:rsidP="00753796">
      <w:pPr>
        <w:numPr>
          <w:ilvl w:val="1"/>
          <w:numId w:val="1"/>
        </w:num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Mailo/Lease</w:t>
      </w:r>
    </w:p>
    <w:p w:rsidR="006116A6" w:rsidRPr="00753796" w:rsidRDefault="006116A6" w:rsidP="00753796">
      <w:pPr>
        <w:numPr>
          <w:ilvl w:val="1"/>
          <w:numId w:val="1"/>
        </w:numPr>
        <w:spacing w:line="360" w:lineRule="auto"/>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116A6" w:rsidRPr="00753796" w:rsidRDefault="006116A6" w:rsidP="00753796">
      <w:pPr>
        <w:numPr>
          <w:ilvl w:val="1"/>
          <w:numId w:val="2"/>
        </w:numPr>
        <w:spacing w:line="360" w:lineRule="auto"/>
        <w:contextualSpacing/>
        <w:jc w:val="both"/>
        <w:rPr>
          <w:rFonts w:ascii="Times New Roman" w:hAnsi="Times New Roman" w:cs="Times New Roman"/>
          <w:b/>
        </w:rPr>
      </w:pPr>
      <w:r w:rsidRPr="00753796">
        <w:rPr>
          <w:rFonts w:ascii="Times New Roman" w:hAnsi="Times New Roman" w:cs="Times New Roman"/>
          <w:b/>
        </w:rPr>
        <w:lastRenderedPageBreak/>
        <w:t xml:space="preserve">Site: </w:t>
      </w:r>
      <w:r w:rsidRPr="00753796">
        <w:rPr>
          <w:rFonts w:ascii="Times New Roman" w:hAnsi="Times New Roman" w:cs="Times New Roman"/>
        </w:rPr>
        <w:t>Cultivation, Brick making and grazing.</w:t>
      </w:r>
      <w:r w:rsidRPr="00753796">
        <w:rPr>
          <w:rFonts w:ascii="Times New Roman" w:hAnsi="Times New Roman" w:cs="Times New Roman"/>
          <w:b/>
        </w:rPr>
        <w:t xml:space="preserve"> </w:t>
      </w:r>
    </w:p>
    <w:p w:rsidR="006116A6" w:rsidRPr="00753796" w:rsidRDefault="006116A6" w:rsidP="00753796">
      <w:pPr>
        <w:numPr>
          <w:ilvl w:val="1"/>
          <w:numId w:val="2"/>
        </w:num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Social and cultural values: grazing</w:t>
      </w:r>
      <w:r w:rsidRPr="00753796">
        <w:rPr>
          <w:rFonts w:ascii="Times New Roman" w:hAnsi="Times New Roman" w:cs="Times New Roman"/>
        </w:rPr>
        <w:t xml:space="preserve">.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Bulera SC</w:t>
      </w:r>
    </w:p>
    <w:p w:rsidR="006116A6" w:rsidRPr="001C208C"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001C208C">
        <w:rPr>
          <w:rFonts w:ascii="Times New Roman" w:hAnsi="Times New Roman" w:cs="Times New Roman"/>
        </w:rPr>
        <w:t xml:space="preserve">Water collection.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3. </w:t>
      </w:r>
      <w:r w:rsidRPr="001C208C">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Nabajegere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391000-00524000</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Butalega, Namutamba, Bakijulula, Miseebe, and Jungwe. It separates Mityana Municipality and Bulera sub-county. Accessible via the Mityana-Miseebe-Bulera road.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Permanent</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4000ft</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Less degraded</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Has a wide valley with gently sloping slopes near Miseebe hill through which River Nabajegere flows into Lake Wamala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Dominated by swamp marshes, papyrus, makayi, Bisansa, mbubu, matovu. Animals include snakes (saw a snake near the bridge), frogs, magunju, and wild rabbits.  Birds include Ndegeya and obutaayi.</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116A6" w:rsidRPr="00753796" w:rsidRDefault="006116A6" w:rsidP="00753796">
      <w:pPr>
        <w:numPr>
          <w:ilvl w:val="1"/>
          <w:numId w:val="1"/>
        </w:num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Public/Customary</w:t>
      </w:r>
    </w:p>
    <w:p w:rsidR="006116A6" w:rsidRPr="00753796" w:rsidRDefault="006116A6" w:rsidP="00753796">
      <w:pPr>
        <w:numPr>
          <w:ilvl w:val="1"/>
          <w:numId w:val="1"/>
        </w:numPr>
        <w:spacing w:line="360" w:lineRule="auto"/>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mailo/Leasehold.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116A6" w:rsidRPr="00753796" w:rsidRDefault="006116A6" w:rsidP="00753796">
      <w:pPr>
        <w:numPr>
          <w:ilvl w:val="1"/>
          <w:numId w:val="2"/>
        </w:num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Papyrus collection, Brick making, Farming, Small scale fishing.</w:t>
      </w:r>
      <w:r w:rsidRPr="00753796">
        <w:rPr>
          <w:rFonts w:ascii="Times New Roman" w:hAnsi="Times New Roman" w:cs="Times New Roman"/>
          <w:b/>
        </w:rPr>
        <w:t xml:space="preserve"> </w:t>
      </w:r>
    </w:p>
    <w:p w:rsidR="006116A6" w:rsidRPr="00753796" w:rsidRDefault="006116A6" w:rsidP="00753796">
      <w:pPr>
        <w:numPr>
          <w:ilvl w:val="1"/>
          <w:numId w:val="2"/>
        </w:num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 xml:space="preserve">Domestic water use and grazing.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 xml:space="preserve">Jurisdiction: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Bulera SC</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001C208C">
        <w:rPr>
          <w:rFonts w:ascii="Times New Roman" w:hAnsi="Times New Roman" w:cs="Times New Roman"/>
        </w:rPr>
        <w:t>None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4. </w:t>
      </w:r>
      <w:r w:rsidRPr="001C208C">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Nakatongoli/Gala/Kitega</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390000-0048000</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General Location: </w:t>
      </w:r>
      <w:r w:rsidRPr="00753796">
        <w:rPr>
          <w:rFonts w:ascii="Times New Roman" w:hAnsi="Times New Roman" w:cs="Times New Roman"/>
        </w:rPr>
        <w:t>Located in the villages of Naama, Businzigo, Miseebe, Busizigu, Ndayiga, Najja, Ngandwe, and Nakaseke. It separates Mityana Municipality (Busimbi Division from Bulera Sub-County and can be accessed via the Mityana-Businzigo-Miseebe road</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Permanent</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3800ft</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Less degraded</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a wide valley with a small swamp forest around River Nakatongoli before draining into the Lake Wamala system.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Swamp forest with </w:t>
      </w:r>
      <w:r w:rsidRPr="00753796">
        <w:rPr>
          <w:rFonts w:ascii="Times New Roman" w:hAnsi="Times New Roman" w:cs="Times New Roman"/>
        </w:rPr>
        <w:t>Amatovu, Papyrus, marshes and swamp grasses, Palms Spear grass, ‘mbubu’, musasa. Wild rabbits, monkeys, snakes, ‘empeewo’, and frogs. Edible rats and wild pigs seasonally present</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116A6" w:rsidRPr="00753796" w:rsidRDefault="006116A6" w:rsidP="007F2266">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w:t>
      </w:r>
    </w:p>
    <w:p w:rsidR="006116A6" w:rsidRPr="00753796" w:rsidRDefault="006116A6" w:rsidP="007F2266">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Customary/Freehold</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Conservation measures in place: </w:t>
      </w:r>
      <w:r w:rsidRPr="00753796">
        <w:rPr>
          <w:rFonts w:ascii="Times New Roman" w:hAnsi="Times New Roman" w:cs="Times New Roman"/>
        </w:rPr>
        <w:t>Minstry of Water and NWSC Protected site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116A6" w:rsidRPr="00753796" w:rsidRDefault="006116A6" w:rsidP="007F2266">
      <w:pPr>
        <w:spacing w:line="360" w:lineRule="auto"/>
        <w:ind w:left="720"/>
        <w:contextualSpacing/>
        <w:jc w:val="both"/>
        <w:rPr>
          <w:rFonts w:ascii="Times New Roman" w:hAnsi="Times New Roman" w:cs="Times New Roman"/>
        </w:rPr>
      </w:pPr>
      <w:r w:rsidRPr="00753796">
        <w:rPr>
          <w:rFonts w:ascii="Times New Roman" w:hAnsi="Times New Roman" w:cs="Times New Roman"/>
          <w:b/>
        </w:rPr>
        <w:t xml:space="preserve">Site: </w:t>
      </w:r>
      <w:r w:rsidRPr="00753796">
        <w:rPr>
          <w:rFonts w:ascii="Times New Roman" w:hAnsi="Times New Roman" w:cs="Times New Roman"/>
        </w:rPr>
        <w:t xml:space="preserve">Grazing, Water purification for Mityana Municipal use. </w:t>
      </w:r>
    </w:p>
    <w:p w:rsidR="006116A6" w:rsidRPr="00753796" w:rsidRDefault="006116A6" w:rsidP="007F2266">
      <w:pPr>
        <w:spacing w:line="360" w:lineRule="auto"/>
        <w:ind w:left="72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Crop farming, cattle farming, Brick making Settlement.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Social and cultural values: </w:t>
      </w:r>
      <w:r w:rsidRPr="00753796">
        <w:rPr>
          <w:rFonts w:ascii="Times New Roman" w:hAnsi="Times New Roman" w:cs="Times New Roman"/>
        </w:rPr>
        <w:t xml:space="preserve">Firewood, Water purification and Food. Has a former Railway line crossing.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Territorial: </w:t>
      </w:r>
      <w:r w:rsidRPr="00753796">
        <w:rPr>
          <w:rFonts w:ascii="Times New Roman" w:hAnsi="Times New Roman" w:cs="Times New Roman"/>
        </w:rPr>
        <w:t>Bulera SC/Busimbi Division.</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 xml:space="preserve">Functional: </w:t>
      </w:r>
      <w:r w:rsidRPr="00753796">
        <w:rPr>
          <w:rFonts w:ascii="Times New Roman" w:hAnsi="Times New Roman" w:cs="Times New Roman"/>
        </w:rPr>
        <w:t xml:space="preserve">Water collection and cleaning for use in Mityana Town.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5. </w:t>
      </w:r>
      <w:r w:rsidRPr="001C208C">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Mpamujjugu</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0384547, 0047108</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Found in the villages of Kigarama</w:t>
      </w:r>
      <w:proofErr w:type="gramStart"/>
      <w:r w:rsidRPr="00753796">
        <w:rPr>
          <w:rFonts w:ascii="Times New Roman" w:hAnsi="Times New Roman" w:cs="Times New Roman"/>
        </w:rPr>
        <w:t>,  Gogonya</w:t>
      </w:r>
      <w:proofErr w:type="gramEnd"/>
      <w:r w:rsidRPr="00753796">
        <w:rPr>
          <w:rFonts w:ascii="Times New Roman" w:hAnsi="Times New Roman" w:cs="Times New Roman"/>
        </w:rPr>
        <w:t xml:space="preserve">, Nambute, Miseebe, Mpanga-Busundo, Kidukulu, Naama, Jjungwe and separates Mityana and Kassanda district. Accessed via the Mityana-Kassanda-Mubende road.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Permanent</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1128m</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Less Degraded</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Has wide valley with a stream and surrounding gentle hills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papyrus, njulu, Matovu, bisansa, ‘teete’, ‘mweramanyo’, ‘ejirikiti. Seasonal birds include crested crane sightings, enkwale and enkofu. Animals include monkeys and snakes are also seasonally observed.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116A6" w:rsidRPr="00753796" w:rsidRDefault="006116A6" w:rsidP="001C208C">
      <w:p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w:t>
      </w:r>
    </w:p>
    <w:p w:rsidR="006116A6" w:rsidRPr="00753796" w:rsidRDefault="006116A6" w:rsidP="001C208C">
      <w:pPr>
        <w:spacing w:line="360" w:lineRule="auto"/>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Wetland conservation</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116A6" w:rsidRPr="00753796" w:rsidRDefault="006116A6" w:rsidP="001C208C">
      <w:p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Small scale fishing and grazing.</w:t>
      </w:r>
      <w:r w:rsidRPr="00753796">
        <w:rPr>
          <w:rFonts w:ascii="Times New Roman" w:hAnsi="Times New Roman" w:cs="Times New Roman"/>
          <w:b/>
        </w:rPr>
        <w:t xml:space="preserve"> </w:t>
      </w:r>
    </w:p>
    <w:p w:rsidR="006116A6" w:rsidRPr="00753796" w:rsidRDefault="006116A6" w:rsidP="001C208C">
      <w:p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Social and cultural values: grazing</w:t>
      </w:r>
      <w:r w:rsidRPr="00753796">
        <w:rPr>
          <w:rFonts w:ascii="Times New Roman" w:hAnsi="Times New Roman" w:cs="Times New Roman"/>
        </w:rPr>
        <w:t xml:space="preserve">.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Bulera SC/Kassanda and Mityana District</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Pr="00753796">
        <w:rPr>
          <w:rFonts w:ascii="Times New Roman" w:hAnsi="Times New Roman" w:cs="Times New Roman"/>
        </w:rPr>
        <w:t>District Boundary</w:t>
      </w:r>
    </w:p>
    <w:p w:rsidR="006116A6" w:rsidRPr="00753796" w:rsidRDefault="006116A6" w:rsidP="00753796">
      <w:pPr>
        <w:spacing w:line="360" w:lineRule="auto"/>
        <w:jc w:val="both"/>
        <w:rPr>
          <w:rFonts w:ascii="Times New Roman" w:hAnsi="Times New Roman" w:cs="Times New Roman"/>
        </w:rPr>
      </w:pP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 xml:space="preserve">6. </w:t>
      </w:r>
      <w:r w:rsidRPr="001C208C">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Lusanja</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0388645, 0056737</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Bulera, Lwamba, Mwererwe, Kyesongera, Lusanja-Konde, and Lusanja. Accessed via the Mityana-Bulera-Mutetema road.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Permanent</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1229m</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Less Degraded</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wide valley with a stream and surrounding gentle hills. It also has a forest mainly with palm trees.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papyrus, njulu, Matovu, bisansa, ‘ejirikiti. Seasonal birds include crested crane sightings, enkwale and enkofu. Animals include monkeys and snakes such as Ttimba are also seasonally observed.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116A6" w:rsidRPr="00753796" w:rsidRDefault="006116A6" w:rsidP="001C208C">
      <w:p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w:t>
      </w:r>
    </w:p>
    <w:p w:rsidR="006116A6" w:rsidRPr="00753796" w:rsidRDefault="006116A6" w:rsidP="001C208C">
      <w:pPr>
        <w:spacing w:line="360" w:lineRule="auto"/>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Wetland conservation</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116A6" w:rsidRPr="00753796" w:rsidRDefault="006116A6" w:rsidP="001C208C">
      <w:p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Small scale fishing, firewood collection, brick making and grazing.</w:t>
      </w:r>
      <w:r w:rsidRPr="00753796">
        <w:rPr>
          <w:rFonts w:ascii="Times New Roman" w:hAnsi="Times New Roman" w:cs="Times New Roman"/>
          <w:b/>
        </w:rPr>
        <w:t xml:space="preserve"> </w:t>
      </w:r>
    </w:p>
    <w:p w:rsidR="006116A6" w:rsidRPr="00753796" w:rsidRDefault="006116A6" w:rsidP="001C208C">
      <w:pPr>
        <w:spacing w:line="360" w:lineRule="auto"/>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Social and cultural values: grazing</w:t>
      </w:r>
      <w:r w:rsidRPr="00753796">
        <w:rPr>
          <w:rFonts w:ascii="Times New Roman" w:hAnsi="Times New Roman" w:cs="Times New Roman"/>
        </w:rPr>
        <w:t xml:space="preserve"> and water collection</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Bulera SC</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001C208C">
        <w:rPr>
          <w:rFonts w:ascii="Times New Roman" w:hAnsi="Times New Roman" w:cs="Times New Roman"/>
        </w:rPr>
        <w:t xml:space="preserve">Water collection.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7. </w:t>
      </w:r>
      <w:r w:rsidRPr="001C208C">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 xml:space="preserve">Nakatembe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0387918, 0059605</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General Location: </w:t>
      </w:r>
      <w:r w:rsidRPr="00753796">
        <w:rPr>
          <w:rFonts w:ascii="Times New Roman" w:hAnsi="Times New Roman" w:cs="Times New Roman"/>
        </w:rPr>
        <w:t xml:space="preserve">Found in the villages of Kateete, Mutetema and Lusanja Can be accessed via the Mutetema-Lusanja road.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Mainly Seasonal</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 xml:space="preserve">1240m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low-lying valley with a connection into Lusanja wetland before draining into Lake Wamala system.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Dominated by some papyrus, palms trees, swamp marshes and grasses, bibowabowa, amatovu, bombo, Lweza</w:t>
      </w:r>
      <w:proofErr w:type="gramStart"/>
      <w:r w:rsidRPr="00753796">
        <w:rPr>
          <w:rFonts w:ascii="Times New Roman" w:hAnsi="Times New Roman" w:cs="Times New Roman"/>
        </w:rPr>
        <w:t>,.</w:t>
      </w:r>
      <w:proofErr w:type="gramEnd"/>
      <w:r w:rsidRPr="00753796">
        <w:rPr>
          <w:rFonts w:ascii="Times New Roman" w:hAnsi="Times New Roman" w:cs="Times New Roman"/>
        </w:rPr>
        <w:t xml:space="preserve"> Some bird species include: ndegeya, kokotezi, mpabaana, and amayuba. Animals include Nkerebwe, Snakes, and monkeys with seasonal fishes such as nsonzi</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116A6" w:rsidRPr="00753796" w:rsidRDefault="006116A6" w:rsidP="00753796">
      <w:pPr>
        <w:numPr>
          <w:ilvl w:val="1"/>
          <w:numId w:val="1"/>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Public/Lease</w:t>
      </w:r>
    </w:p>
    <w:p w:rsidR="006116A6" w:rsidRPr="00753796" w:rsidRDefault="006116A6" w:rsidP="00753796">
      <w:pPr>
        <w:numPr>
          <w:ilvl w:val="1"/>
          <w:numId w:val="1"/>
        </w:numPr>
        <w:spacing w:line="360" w:lineRule="auto"/>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116A6" w:rsidRPr="00753796" w:rsidRDefault="006116A6" w:rsidP="00753796">
      <w:pPr>
        <w:numPr>
          <w:ilvl w:val="1"/>
          <w:numId w:val="2"/>
        </w:num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Sugarcane</w:t>
      </w:r>
      <w:r w:rsidRPr="00753796">
        <w:rPr>
          <w:rFonts w:ascii="Times New Roman" w:hAnsi="Times New Roman" w:cs="Times New Roman"/>
          <w:b/>
        </w:rPr>
        <w:t xml:space="preserve"> </w:t>
      </w:r>
      <w:r w:rsidRPr="00753796">
        <w:rPr>
          <w:rFonts w:ascii="Times New Roman" w:hAnsi="Times New Roman" w:cs="Times New Roman"/>
        </w:rPr>
        <w:t>Cultivation, Eucalyptus farming, Brick making and grazing.</w:t>
      </w:r>
      <w:r w:rsidRPr="00753796">
        <w:rPr>
          <w:rFonts w:ascii="Times New Roman" w:hAnsi="Times New Roman" w:cs="Times New Roman"/>
          <w:b/>
        </w:rPr>
        <w:t xml:space="preserve"> </w:t>
      </w:r>
    </w:p>
    <w:p w:rsidR="006116A6" w:rsidRPr="00753796" w:rsidRDefault="006116A6" w:rsidP="00753796">
      <w:pPr>
        <w:numPr>
          <w:ilvl w:val="1"/>
          <w:numId w:val="2"/>
        </w:num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Social and cultural values: grazing</w:t>
      </w:r>
      <w:r w:rsidRPr="00753796">
        <w:rPr>
          <w:rFonts w:ascii="Times New Roman" w:hAnsi="Times New Roman" w:cs="Times New Roman"/>
        </w:rPr>
        <w:t xml:space="preserve">.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Bulera SC</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001C208C">
        <w:rPr>
          <w:rFonts w:ascii="Times New Roman" w:hAnsi="Times New Roman" w:cs="Times New Roman"/>
        </w:rPr>
        <w:t xml:space="preserve">None.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8. </w:t>
      </w:r>
      <w:r w:rsidRPr="001C208C">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 xml:space="preserve">Kamanje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0387140, 0060438</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Mirembe, Mutetema, Lugaji, Kamnje and Namasenene. Can be accessed via the Mutetema-Kamanje-Lusanja road.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 xml:space="preserve">Wetland Type: </w:t>
      </w:r>
      <w:r w:rsidRPr="00753796">
        <w:rPr>
          <w:rFonts w:ascii="Times New Roman" w:hAnsi="Times New Roman" w:cs="Times New Roman"/>
        </w:rPr>
        <w:t>Mainly Seasonal</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 xml:space="preserve">1213m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low-lying valley with a connection into Lusanja wetland before draining into Lake Wamala system.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some papyrus, palms trees, swamp marshes and grasses, amatovu, bombo, Lweza. Some bird species include: crested crane (saw 1 crested crane on a tree), omujonkozi, ndegeya, kokotezi, mpabaana, and amayuba. Animals include Snakes and monkeys.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116A6" w:rsidRPr="00753796" w:rsidRDefault="006116A6" w:rsidP="001C208C">
      <w:p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Public/Private Mailo</w:t>
      </w:r>
    </w:p>
    <w:p w:rsidR="006116A6" w:rsidRPr="00753796" w:rsidRDefault="006116A6" w:rsidP="001C208C">
      <w:pPr>
        <w:spacing w:line="360" w:lineRule="auto"/>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116A6" w:rsidRPr="00753796" w:rsidRDefault="006116A6" w:rsidP="001C208C">
      <w:pPr>
        <w:spacing w:line="360" w:lineRule="auto"/>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Maize Cultivation, Eucalyptus farming, Brick making and Cattle grazing.</w:t>
      </w:r>
      <w:r w:rsidRPr="00753796">
        <w:rPr>
          <w:rFonts w:ascii="Times New Roman" w:hAnsi="Times New Roman" w:cs="Times New Roman"/>
          <w:b/>
        </w:rPr>
        <w:t xml:space="preserve"> </w:t>
      </w:r>
    </w:p>
    <w:p w:rsidR="006116A6" w:rsidRPr="00753796" w:rsidRDefault="006116A6" w:rsidP="001C208C">
      <w:pPr>
        <w:spacing w:line="360" w:lineRule="auto"/>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Water for domestic use</w:t>
      </w:r>
      <w:r w:rsidRPr="00753796">
        <w:rPr>
          <w:rFonts w:ascii="Times New Roman" w:hAnsi="Times New Roman" w:cs="Times New Roman"/>
          <w:b/>
        </w:rPr>
        <w:t xml:space="preserve">. </w:t>
      </w:r>
      <w:r w:rsidRPr="00753796">
        <w:rPr>
          <w:rFonts w:ascii="Times New Roman" w:hAnsi="Times New Roman" w:cs="Times New Roman"/>
        </w:rPr>
        <w:t xml:space="preserve">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Bulera SC</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Pr="00753796">
        <w:rPr>
          <w:rFonts w:ascii="Times New Roman" w:hAnsi="Times New Roman" w:cs="Times New Roman"/>
        </w:rPr>
        <w:t>Forms a boundary between Mutetema and Kamanje villages.</w:t>
      </w:r>
    </w:p>
    <w:p w:rsidR="006116A6" w:rsidRPr="001C208C" w:rsidRDefault="001C208C" w:rsidP="00753796">
      <w:pPr>
        <w:spacing w:line="360" w:lineRule="auto"/>
        <w:jc w:val="both"/>
        <w:rPr>
          <w:rFonts w:ascii="Times New Roman" w:hAnsi="Times New Roman" w:cs="Times New Roman"/>
          <w:b/>
          <w:u w:val="single"/>
        </w:rPr>
      </w:pPr>
      <w:r w:rsidRPr="001C208C">
        <w:rPr>
          <w:rFonts w:ascii="Times New Roman" w:hAnsi="Times New Roman" w:cs="Times New Roman"/>
          <w:b/>
          <w:u w:val="single"/>
        </w:rPr>
        <w:t>General description of existi</w:t>
      </w:r>
      <w:r>
        <w:rPr>
          <w:rFonts w:ascii="Times New Roman" w:hAnsi="Times New Roman" w:cs="Times New Roman"/>
          <w:b/>
          <w:u w:val="single"/>
        </w:rPr>
        <w:t>ng Biodiversity in Bulera Sub-County W</w:t>
      </w:r>
      <w:r w:rsidRPr="001C208C">
        <w:rPr>
          <w:rFonts w:ascii="Times New Roman" w:hAnsi="Times New Roman" w:cs="Times New Roman"/>
          <w:b/>
          <w:u w:val="single"/>
        </w:rPr>
        <w:t>etlands.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The main plant species observed in seasonal and permanent wetlands in the Lake Wamala system and partly in the River Mayanja systems of Bulera Sub-County can be categorized as: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Species in permanent wetlands include papyrus, </w:t>
      </w:r>
      <w:r w:rsidRPr="00753796">
        <w:rPr>
          <w:rFonts w:ascii="Times New Roman" w:hAnsi="Times New Roman" w:cs="Times New Roman"/>
          <w:i/>
        </w:rPr>
        <w:t>palms trees, Nile cabbage</w:t>
      </w:r>
      <w:r w:rsidRPr="00753796">
        <w:rPr>
          <w:rFonts w:ascii="Times New Roman" w:hAnsi="Times New Roman" w:cs="Times New Roman"/>
        </w:rPr>
        <w:t>, among other floating plants. Water hyacinth, is one of the common invasive plants to Lake Wamala system, especially in streams and wetlands leading to Lake Wamala.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lastRenderedPageBreak/>
        <w:t xml:space="preserve">In seasonal swamps, most plant species are swamp grasses such as Olweza and Amatovu. Seasonal species of bombo emerge during rainy seasons.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The most common wetland animals (mammals, birds, fish, reptiles, and amphibians) include: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Mammals include, monkeys, antelopes (‘engabi, and obuweewo’), seasonal appearance of leopards such as in Nalyankanja, wild pigs, edible rats-‘omusu’, otters, and marsh shrew among others.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Birds include: crowned crane such as in Kamanje, Ndegeya, Ngaali, doves, weaver birds, grey herons, obusanke, and black cranes, among others.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Reptiles include: snakes such as cobra, Timba in parts of Lusanja, pythons, green snakes such as Nawandagala, monitor lizards-‘enswaswa’, and Amphibians include: frogs and toads. </w:t>
      </w:r>
    </w:p>
    <w:p w:rsidR="006116A6" w:rsidRPr="00E92E35" w:rsidRDefault="00E92E35" w:rsidP="00753796">
      <w:pPr>
        <w:spacing w:line="360" w:lineRule="auto"/>
        <w:jc w:val="both"/>
        <w:rPr>
          <w:rFonts w:ascii="Times New Roman" w:hAnsi="Times New Roman" w:cs="Times New Roman"/>
          <w:b/>
          <w:u w:val="single"/>
        </w:rPr>
      </w:pPr>
      <w:r w:rsidRPr="00E92E35">
        <w:rPr>
          <w:rFonts w:ascii="Times New Roman" w:hAnsi="Times New Roman" w:cs="Times New Roman"/>
          <w:b/>
          <w:u w:val="single"/>
        </w:rPr>
        <w:t>Main</w:t>
      </w:r>
      <w:r>
        <w:rPr>
          <w:rFonts w:ascii="Times New Roman" w:hAnsi="Times New Roman" w:cs="Times New Roman"/>
          <w:b/>
          <w:u w:val="single"/>
        </w:rPr>
        <w:t xml:space="preserve"> values of B</w:t>
      </w:r>
      <w:r w:rsidRPr="00E92E35">
        <w:rPr>
          <w:rFonts w:ascii="Times New Roman" w:hAnsi="Times New Roman" w:cs="Times New Roman"/>
          <w:b/>
          <w:u w:val="single"/>
        </w:rPr>
        <w:t>iodiversity in the system</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The existing biodiversity is highly valuable to the surrounding communities. Most fauna has provided fertile hunting, cattle rearing and farming grounds for local people. Some of the fauna have immense socio-cultural values among the Ganda people who predominate sedentary areas around the wetlands in the area. For instance, in Lusanja area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Exiting fishes such as emale (Catfish), ngege (Tilapia), and mamba (</w:t>
      </w:r>
      <w:r w:rsidRPr="00753796">
        <w:rPr>
          <w:rFonts w:ascii="Times New Roman" w:hAnsi="Times New Roman" w:cs="Times New Roman"/>
          <w:i/>
        </w:rPr>
        <w:t>Protepterus</w:t>
      </w:r>
      <w:r w:rsidRPr="00753796">
        <w:rPr>
          <w:rFonts w:ascii="Times New Roman" w:hAnsi="Times New Roman" w:cs="Times New Roman"/>
        </w:rPr>
        <w:t xml:space="preserve">) are a source of food for people through fishing and a livelihood through sale of fish.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Flora such as bombo, Olweza, and mululuza are used as medicinal herbs by local people to treat sicknesses such as cough, colds, and fever.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Papyrus and other swamp reeds including ‘enjuru’ have been used to make local crafts such as baskets, mats, and ‘ebibbo.’ Some grasses have been used for constructing and thatching house roofs.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Swamp plants and trees including ‘amatovu’ and palm trees provide a cheap source of firewood for rural communities used for cooking.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Swamp clays have been used to make bricks and some wetlands with sand have provided sand for house construction such as in Nakatembe wetlands.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Some wetlands have emerged as sources of water for medium scale farming practices such as sugarcane growing which has enabled people to earn income. This is seen in wetlands around Miseebe, Nalyankanja (Mpamujjugu) and Nakatembe. </w:t>
      </w:r>
    </w:p>
    <w:p w:rsidR="00E92E35" w:rsidRDefault="00E92E35" w:rsidP="00753796">
      <w:pPr>
        <w:spacing w:line="360" w:lineRule="auto"/>
        <w:jc w:val="both"/>
        <w:rPr>
          <w:rFonts w:ascii="Times New Roman" w:hAnsi="Times New Roman" w:cs="Times New Roman"/>
          <w:b/>
        </w:rPr>
      </w:pPr>
    </w:p>
    <w:p w:rsidR="006116A6" w:rsidRPr="00E92E35" w:rsidRDefault="006116A6" w:rsidP="00753796">
      <w:pPr>
        <w:spacing w:line="360" w:lineRule="auto"/>
        <w:jc w:val="both"/>
        <w:rPr>
          <w:rFonts w:ascii="Times New Roman" w:hAnsi="Times New Roman" w:cs="Times New Roman"/>
          <w:b/>
          <w:u w:val="single"/>
        </w:rPr>
      </w:pPr>
      <w:r w:rsidRPr="00E92E35">
        <w:rPr>
          <w:rFonts w:ascii="Times New Roman" w:hAnsi="Times New Roman" w:cs="Times New Roman"/>
          <w:b/>
          <w:u w:val="single"/>
        </w:rPr>
        <w:lastRenderedPageBreak/>
        <w:t>L</w:t>
      </w:r>
      <w:r w:rsidR="00E92E35" w:rsidRPr="00E92E35">
        <w:rPr>
          <w:rFonts w:ascii="Times New Roman" w:hAnsi="Times New Roman" w:cs="Times New Roman"/>
          <w:b/>
          <w:u w:val="single"/>
        </w:rPr>
        <w:t>and</w:t>
      </w:r>
      <w:r w:rsidRPr="00E92E35">
        <w:rPr>
          <w:rFonts w:ascii="Times New Roman" w:hAnsi="Times New Roman" w:cs="Times New Roman"/>
          <w:b/>
          <w:u w:val="single"/>
        </w:rPr>
        <w:t xml:space="preserve"> T</w:t>
      </w:r>
      <w:r w:rsidR="00E92E35" w:rsidRPr="00E92E35">
        <w:rPr>
          <w:rFonts w:ascii="Times New Roman" w:hAnsi="Times New Roman" w:cs="Times New Roman"/>
          <w:b/>
          <w:u w:val="single"/>
        </w:rPr>
        <w:t>enure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a. Site</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Most wetlands and adjacent lands around wetland zones in Bulera sub-County have a mixture of Customary/Gazetted/Public/Lease/Private Mailo land ownership tenure. For instance, Lease Tenure is evident in areas such as Miseebe and Nalyankanja with large tea estates. Permanent wetland zones are dominated by Public ownership.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b. Surrounding Areas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Most of the surrounding areas have Private Mailo/Freehold/and Kabaka’s land tenure of ownership. </w:t>
      </w:r>
    </w:p>
    <w:p w:rsidR="006116A6" w:rsidRPr="00E92E35" w:rsidRDefault="00E92E35" w:rsidP="00753796">
      <w:pPr>
        <w:spacing w:line="360" w:lineRule="auto"/>
        <w:jc w:val="both"/>
        <w:rPr>
          <w:rFonts w:ascii="Times New Roman" w:hAnsi="Times New Roman" w:cs="Times New Roman"/>
          <w:b/>
          <w:u w:val="single"/>
        </w:rPr>
      </w:pPr>
      <w:r w:rsidRPr="00E92E35">
        <w:rPr>
          <w:rFonts w:ascii="Times New Roman" w:hAnsi="Times New Roman" w:cs="Times New Roman"/>
          <w:b/>
          <w:u w:val="single"/>
        </w:rPr>
        <w:t>Current</w:t>
      </w:r>
      <w:r>
        <w:rPr>
          <w:rFonts w:ascii="Times New Roman" w:hAnsi="Times New Roman" w:cs="Times New Roman"/>
          <w:b/>
          <w:u w:val="single"/>
        </w:rPr>
        <w:t xml:space="preserve"> Land U</w:t>
      </w:r>
      <w:r w:rsidRPr="00E92E35">
        <w:rPr>
          <w:rFonts w:ascii="Times New Roman" w:hAnsi="Times New Roman" w:cs="Times New Roman"/>
          <w:b/>
          <w:u w:val="single"/>
        </w:rPr>
        <w:t>ses</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a. Land uses within the wetland</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Most of the land-use activities being carried out in the wetlands are destructive including: Eucalyptus tree planting, sugarcane growing, growing of seasonal crops such as cabbages, rice, tomatoes, sweet potatoes, and cassava, among others, firewood collection, brick making, borehole and water drilling/collection, livestock grazing. Some wetlands have commercial growing of crops such as in Bakijjulula and Kakonde tea estates/plantations in Miseebe and Nalyankanja.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b. Land uses in the surrounding areas/catchment areas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Most activities in surrounding areas are permanent including: growing of annual crops such as banana and coffee, trading, forestry, and livestock farming among others and in wetland areas, most activities are mainly seasonal. </w:t>
      </w:r>
    </w:p>
    <w:p w:rsidR="006116A6" w:rsidRPr="00753796" w:rsidRDefault="006116A6" w:rsidP="00753796">
      <w:pPr>
        <w:spacing w:line="360" w:lineRule="auto"/>
        <w:jc w:val="both"/>
        <w:rPr>
          <w:rFonts w:ascii="Times New Roman" w:hAnsi="Times New Roman" w:cs="Times New Roman"/>
        </w:rPr>
      </w:pPr>
    </w:p>
    <w:p w:rsidR="006116A6" w:rsidRPr="00753796" w:rsidRDefault="006116A6" w:rsidP="00753796">
      <w:pPr>
        <w:spacing w:line="360" w:lineRule="auto"/>
        <w:jc w:val="both"/>
        <w:rPr>
          <w:rFonts w:ascii="Times New Roman" w:hAnsi="Times New Roman" w:cs="Times New Roman"/>
        </w:rPr>
      </w:pPr>
    </w:p>
    <w:p w:rsidR="006116A6" w:rsidRPr="00753796" w:rsidRDefault="006116A6" w:rsidP="00753796">
      <w:pPr>
        <w:spacing w:line="360" w:lineRule="auto"/>
        <w:jc w:val="both"/>
        <w:rPr>
          <w:rFonts w:ascii="Times New Roman" w:hAnsi="Times New Roman" w:cs="Times New Roman"/>
        </w:rPr>
      </w:pPr>
    </w:p>
    <w:p w:rsidR="006116A6" w:rsidRDefault="006116A6" w:rsidP="00753796">
      <w:pPr>
        <w:spacing w:line="360" w:lineRule="auto"/>
        <w:jc w:val="both"/>
        <w:rPr>
          <w:rFonts w:ascii="Times New Roman" w:hAnsi="Times New Roman" w:cs="Times New Roman"/>
        </w:rPr>
      </w:pPr>
    </w:p>
    <w:p w:rsidR="00AC27F7" w:rsidRDefault="00AC27F7" w:rsidP="00753796">
      <w:pPr>
        <w:spacing w:line="360" w:lineRule="auto"/>
        <w:jc w:val="both"/>
        <w:rPr>
          <w:rFonts w:ascii="Times New Roman" w:hAnsi="Times New Roman" w:cs="Times New Roman"/>
        </w:rPr>
      </w:pPr>
    </w:p>
    <w:p w:rsidR="00AC27F7" w:rsidRDefault="00AC27F7" w:rsidP="00753796">
      <w:pPr>
        <w:spacing w:line="360" w:lineRule="auto"/>
        <w:jc w:val="both"/>
        <w:rPr>
          <w:rFonts w:ascii="Times New Roman" w:hAnsi="Times New Roman" w:cs="Times New Roman"/>
        </w:rPr>
      </w:pPr>
    </w:p>
    <w:p w:rsidR="00AC27F7" w:rsidRPr="00753796" w:rsidRDefault="00AC27F7" w:rsidP="00753796">
      <w:pPr>
        <w:spacing w:line="360" w:lineRule="auto"/>
        <w:jc w:val="both"/>
        <w:rPr>
          <w:rFonts w:ascii="Times New Roman" w:hAnsi="Times New Roman" w:cs="Times New Roman"/>
        </w:rPr>
      </w:pPr>
    </w:p>
    <w:p w:rsidR="006116A6" w:rsidRPr="00753796" w:rsidRDefault="006116A6" w:rsidP="00753796">
      <w:pPr>
        <w:spacing w:line="360" w:lineRule="auto"/>
        <w:jc w:val="both"/>
        <w:rPr>
          <w:rFonts w:ascii="Times New Roman" w:hAnsi="Times New Roman" w:cs="Times New Roman"/>
        </w:rPr>
      </w:pPr>
    </w:p>
    <w:p w:rsidR="006116A6" w:rsidRPr="002E19D9" w:rsidRDefault="002E19D9" w:rsidP="002E19D9">
      <w:pPr>
        <w:pStyle w:val="Caption"/>
        <w:jc w:val="center"/>
        <w:rPr>
          <w:rFonts w:ascii="Times New Roman" w:hAnsi="Times New Roman" w:cs="Times New Roman"/>
          <w:b/>
          <w:sz w:val="22"/>
          <w:szCs w:val="22"/>
        </w:rPr>
      </w:pPr>
      <w:r w:rsidRPr="002E19D9">
        <w:rPr>
          <w:rFonts w:ascii="Times New Roman" w:hAnsi="Times New Roman" w:cs="Times New Roman"/>
          <w:b/>
          <w:sz w:val="22"/>
          <w:szCs w:val="22"/>
        </w:rPr>
        <w:lastRenderedPageBreak/>
        <w:t xml:space="preserve">Table </w:t>
      </w:r>
      <w:r w:rsidRPr="002E19D9">
        <w:rPr>
          <w:rFonts w:ascii="Times New Roman" w:hAnsi="Times New Roman" w:cs="Times New Roman"/>
          <w:b/>
          <w:sz w:val="22"/>
          <w:szCs w:val="22"/>
        </w:rPr>
        <w:fldChar w:fldCharType="begin"/>
      </w:r>
      <w:r w:rsidRPr="002E19D9">
        <w:rPr>
          <w:rFonts w:ascii="Times New Roman" w:hAnsi="Times New Roman" w:cs="Times New Roman"/>
          <w:b/>
          <w:sz w:val="22"/>
          <w:szCs w:val="22"/>
        </w:rPr>
        <w:instrText xml:space="preserve"> SEQ Table \* ARABIC </w:instrText>
      </w:r>
      <w:r w:rsidRPr="002E19D9">
        <w:rPr>
          <w:rFonts w:ascii="Times New Roman" w:hAnsi="Times New Roman" w:cs="Times New Roman"/>
          <w:b/>
          <w:sz w:val="22"/>
          <w:szCs w:val="22"/>
        </w:rPr>
        <w:fldChar w:fldCharType="separate"/>
      </w:r>
      <w:r w:rsidR="00984183">
        <w:rPr>
          <w:rFonts w:ascii="Times New Roman" w:hAnsi="Times New Roman" w:cs="Times New Roman"/>
          <w:b/>
          <w:noProof/>
          <w:sz w:val="22"/>
          <w:szCs w:val="22"/>
        </w:rPr>
        <w:t>8</w:t>
      </w:r>
      <w:r w:rsidRPr="002E19D9">
        <w:rPr>
          <w:rFonts w:ascii="Times New Roman" w:hAnsi="Times New Roman" w:cs="Times New Roman"/>
          <w:b/>
          <w:sz w:val="22"/>
          <w:szCs w:val="22"/>
        </w:rPr>
        <w:fldChar w:fldCharType="end"/>
      </w:r>
      <w:r w:rsidRPr="002E19D9">
        <w:rPr>
          <w:rFonts w:ascii="Times New Roman" w:hAnsi="Times New Roman" w:cs="Times New Roman"/>
          <w:b/>
          <w:sz w:val="22"/>
          <w:szCs w:val="22"/>
        </w:rPr>
        <w:t xml:space="preserve">: </w:t>
      </w:r>
      <w:r w:rsidRPr="002E19D9">
        <w:rPr>
          <w:rFonts w:ascii="Times New Roman" w:hAnsi="Times New Roman" w:cs="Times New Roman"/>
          <w:b/>
          <w:color w:val="auto"/>
          <w:sz w:val="22"/>
          <w:szCs w:val="22"/>
          <w:u w:val="single"/>
        </w:rPr>
        <w:t xml:space="preserve">Threat/Hazard Assessment and Possible interventions for wetland management in </w:t>
      </w:r>
      <w:r w:rsidR="007F2266">
        <w:rPr>
          <w:rFonts w:ascii="Times New Roman" w:hAnsi="Times New Roman" w:cs="Times New Roman"/>
          <w:b/>
          <w:color w:val="auto"/>
          <w:sz w:val="22"/>
          <w:szCs w:val="22"/>
          <w:u w:val="single"/>
        </w:rPr>
        <w:t>Bulera Sub-County</w:t>
      </w:r>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2303"/>
        <w:gridCol w:w="2299"/>
        <w:gridCol w:w="1866"/>
        <w:gridCol w:w="2892"/>
      </w:tblGrid>
      <w:tr w:rsidR="006116A6" w:rsidRPr="00753796" w:rsidTr="00AC27F7">
        <w:tc>
          <w:tcPr>
            <w:tcW w:w="2337" w:type="dxa"/>
            <w:tcBorders>
              <w:top w:val="double" w:sz="4" w:space="0" w:color="auto"/>
              <w:bottom w:val="double" w:sz="4" w:space="0" w:color="auto"/>
            </w:tcBorders>
          </w:tcPr>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Threat</w:t>
            </w:r>
          </w:p>
        </w:tc>
        <w:tc>
          <w:tcPr>
            <w:tcW w:w="2337" w:type="dxa"/>
            <w:tcBorders>
              <w:top w:val="double" w:sz="4" w:space="0" w:color="auto"/>
              <w:bottom w:val="double" w:sz="4" w:space="0" w:color="auto"/>
            </w:tcBorders>
          </w:tcPr>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Possible cause</w:t>
            </w:r>
          </w:p>
        </w:tc>
        <w:tc>
          <w:tcPr>
            <w:tcW w:w="1723" w:type="dxa"/>
            <w:tcBorders>
              <w:top w:val="double" w:sz="4" w:space="0" w:color="auto"/>
              <w:bottom w:val="double" w:sz="4" w:space="0" w:color="auto"/>
            </w:tcBorders>
          </w:tcPr>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Severity/Scope</w:t>
            </w:r>
          </w:p>
        </w:tc>
        <w:tc>
          <w:tcPr>
            <w:tcW w:w="2953" w:type="dxa"/>
            <w:tcBorders>
              <w:top w:val="double" w:sz="4" w:space="0" w:color="auto"/>
              <w:bottom w:val="double" w:sz="4" w:space="0" w:color="auto"/>
            </w:tcBorders>
          </w:tcPr>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Possible intervention</w:t>
            </w:r>
          </w:p>
        </w:tc>
      </w:tr>
      <w:tr w:rsidR="006116A6" w:rsidRPr="00753796" w:rsidTr="00AC27F7">
        <w:tc>
          <w:tcPr>
            <w:tcW w:w="2337" w:type="dxa"/>
            <w:tcBorders>
              <w:top w:val="double" w:sz="4" w:space="0" w:color="auto"/>
            </w:tcBorders>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Water pollution</w:t>
            </w:r>
          </w:p>
        </w:tc>
        <w:tc>
          <w:tcPr>
            <w:tcW w:w="2337" w:type="dxa"/>
            <w:tcBorders>
              <w:top w:val="double" w:sz="4" w:space="0" w:color="auto"/>
            </w:tcBorders>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-Use of agricultural chemicals by Estates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-Release of engine oils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-Illicit dumping of waste by local people</w:t>
            </w:r>
          </w:p>
        </w:tc>
        <w:tc>
          <w:tcPr>
            <w:tcW w:w="1723" w:type="dxa"/>
            <w:tcBorders>
              <w:top w:val="double" w:sz="4" w:space="0" w:color="auto"/>
            </w:tcBorders>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Medium/Moderate</w:t>
            </w:r>
          </w:p>
        </w:tc>
        <w:tc>
          <w:tcPr>
            <w:tcW w:w="2953" w:type="dxa"/>
            <w:tcBorders>
              <w:top w:val="double" w:sz="4" w:space="0" w:color="auto"/>
            </w:tcBorders>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-Training in proper farming methods and sustainable utilization of resources near Bulera, Miseebe and Nalyankanja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-Sensitization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development to create alternative income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-Bye-laws to manage water resources</w:t>
            </w:r>
          </w:p>
        </w:tc>
      </w:tr>
      <w:tr w:rsidR="006116A6" w:rsidRPr="00753796" w:rsidTr="00AC27F7">
        <w:tc>
          <w:tcPr>
            <w:tcW w:w="2337"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Uncontrolled Agricultural encroachment</w:t>
            </w:r>
          </w:p>
        </w:tc>
        <w:tc>
          <w:tcPr>
            <w:tcW w:w="2337"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-Scarcity of land</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-Lack of local management laws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-Poverty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-Increasing population</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-Ignorance</w:t>
            </w:r>
          </w:p>
        </w:tc>
        <w:tc>
          <w:tcPr>
            <w:tcW w:w="1723"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High in seasonal wetlands</w:t>
            </w:r>
          </w:p>
        </w:tc>
        <w:tc>
          <w:tcPr>
            <w:tcW w:w="2953"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-Environment education</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-Provision of alternative sources of income</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-Promotion of ecotourism</w:t>
            </w:r>
          </w:p>
        </w:tc>
      </w:tr>
      <w:tr w:rsidR="006116A6" w:rsidRPr="00753796" w:rsidTr="00AC27F7">
        <w:tc>
          <w:tcPr>
            <w:tcW w:w="2337"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De-vegetation and deforestation </w:t>
            </w:r>
          </w:p>
        </w:tc>
        <w:tc>
          <w:tcPr>
            <w:tcW w:w="2337"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-Seasonal fishing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-Eucalyptus growing adjacent to permanent wetlands</w:t>
            </w:r>
          </w:p>
        </w:tc>
        <w:tc>
          <w:tcPr>
            <w:tcW w:w="1723"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Extremely high especially in parts of Bulera, Miseebe, and Nalyankanja</w:t>
            </w:r>
          </w:p>
        </w:tc>
        <w:tc>
          <w:tcPr>
            <w:tcW w:w="2953"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Tree Planting and reforestation</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-Planting trees along wetland boundaries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-Restoration through local engagement</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w:t>
            </w:r>
          </w:p>
        </w:tc>
      </w:tr>
      <w:tr w:rsidR="006116A6" w:rsidRPr="00753796" w:rsidTr="00AC27F7">
        <w:tc>
          <w:tcPr>
            <w:tcW w:w="2337"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Bush burning </w:t>
            </w:r>
          </w:p>
        </w:tc>
        <w:tc>
          <w:tcPr>
            <w:tcW w:w="2337"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-Animal Grazing</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-Farming</w:t>
            </w:r>
          </w:p>
        </w:tc>
        <w:tc>
          <w:tcPr>
            <w:tcW w:w="1723"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Moderate/medium</w:t>
            </w:r>
          </w:p>
        </w:tc>
        <w:tc>
          <w:tcPr>
            <w:tcW w:w="2953"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-Setting up local management teams.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-Seasonal restoration</w:t>
            </w:r>
          </w:p>
        </w:tc>
      </w:tr>
      <w:tr w:rsidR="006116A6" w:rsidRPr="00753796" w:rsidTr="00AC27F7">
        <w:tc>
          <w:tcPr>
            <w:tcW w:w="2337"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Increased settlement in wetlands</w:t>
            </w:r>
          </w:p>
        </w:tc>
        <w:tc>
          <w:tcPr>
            <w:tcW w:w="2337"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-High land prices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-Poverty</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-Dubious landlords</w:t>
            </w:r>
          </w:p>
        </w:tc>
        <w:tc>
          <w:tcPr>
            <w:tcW w:w="1723"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Moderate</w:t>
            </w:r>
          </w:p>
        </w:tc>
        <w:tc>
          <w:tcPr>
            <w:tcW w:w="2953"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-Bye-Laws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-Application of hard laws</w:t>
            </w:r>
          </w:p>
        </w:tc>
      </w:tr>
      <w:tr w:rsidR="006116A6" w:rsidRPr="00753796" w:rsidTr="00AC27F7">
        <w:tc>
          <w:tcPr>
            <w:tcW w:w="2337"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Increased clean water scarcity</w:t>
            </w:r>
          </w:p>
        </w:tc>
        <w:tc>
          <w:tcPr>
            <w:tcW w:w="2337"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Channeling</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lastRenderedPageBreak/>
              <w:t>Dumping</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Clearing of vegetation</w:t>
            </w:r>
          </w:p>
        </w:tc>
        <w:tc>
          <w:tcPr>
            <w:tcW w:w="1723"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lastRenderedPageBreak/>
              <w:t>High</w:t>
            </w:r>
          </w:p>
        </w:tc>
        <w:tc>
          <w:tcPr>
            <w:tcW w:w="2953"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-Replanting and restoration</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-Controlling tress-passing</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lastRenderedPageBreak/>
              <w:t>-Education and training</w:t>
            </w:r>
          </w:p>
        </w:tc>
      </w:tr>
      <w:tr w:rsidR="006116A6" w:rsidRPr="00753796" w:rsidTr="00AC27F7">
        <w:tc>
          <w:tcPr>
            <w:tcW w:w="2337"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lastRenderedPageBreak/>
              <w:t>Changing wetland topography</w:t>
            </w:r>
          </w:p>
        </w:tc>
        <w:tc>
          <w:tcPr>
            <w:tcW w:w="2337"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Sand excavation, brick making, agriculture and channeling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-Eucalyptus tree grwoing</w:t>
            </w:r>
          </w:p>
        </w:tc>
        <w:tc>
          <w:tcPr>
            <w:tcW w:w="1723"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High such as around Lusanja</w:t>
            </w:r>
          </w:p>
        </w:tc>
        <w:tc>
          <w:tcPr>
            <w:tcW w:w="2953"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-Restricted activities and controlling of trespassing</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-Bye-laws with Bibanja and private landlords.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-Local wetland management agreements</w:t>
            </w:r>
          </w:p>
        </w:tc>
      </w:tr>
    </w:tbl>
    <w:p w:rsidR="006116A6" w:rsidRPr="00753796" w:rsidRDefault="006116A6" w:rsidP="00753796">
      <w:pPr>
        <w:spacing w:line="360" w:lineRule="auto"/>
        <w:jc w:val="both"/>
        <w:rPr>
          <w:rFonts w:ascii="Times New Roman" w:hAnsi="Times New Roman" w:cs="Times New Roman"/>
          <w:b/>
        </w:rPr>
      </w:pPr>
    </w:p>
    <w:p w:rsidR="006116A6" w:rsidRPr="00753796" w:rsidRDefault="006116A6" w:rsidP="00753796">
      <w:pPr>
        <w:pStyle w:val="ListParagraph"/>
        <w:numPr>
          <w:ilvl w:val="0"/>
          <w:numId w:val="17"/>
        </w:numPr>
        <w:spacing w:line="360" w:lineRule="auto"/>
        <w:jc w:val="both"/>
        <w:rPr>
          <w:rFonts w:ascii="Times New Roman" w:hAnsi="Times New Roman" w:cs="Times New Roman"/>
          <w:b/>
          <w:u w:val="single"/>
        </w:rPr>
      </w:pPr>
      <w:r w:rsidRPr="00753796">
        <w:rPr>
          <w:rFonts w:ascii="Times New Roman" w:hAnsi="Times New Roman" w:cs="Times New Roman"/>
          <w:b/>
          <w:u w:val="single"/>
        </w:rPr>
        <w:t xml:space="preserve">Site description </w:t>
      </w:r>
      <w:r w:rsidR="00876534" w:rsidRPr="00753796">
        <w:rPr>
          <w:rFonts w:ascii="Times New Roman" w:hAnsi="Times New Roman" w:cs="Times New Roman"/>
          <w:b/>
          <w:u w:val="single"/>
        </w:rPr>
        <w:t>of Kalangaalo Sub-County</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Kalangaalo Sub County is one of the 17 sub-counties/divisions/Town Councils making up Mityana District. Kalangaalo Sub County is bordered by Kiboga district to the North, Kikandwa Sub-County to the North East and East, Ssekanyonyi Sub-County in the South East, Bulera Sub-County to the South and Kassanda district to the West.</w:t>
      </w:r>
    </w:p>
    <w:p w:rsidR="006116A6" w:rsidRPr="00753796" w:rsidRDefault="00876534" w:rsidP="00753796">
      <w:pPr>
        <w:spacing w:line="360" w:lineRule="auto"/>
        <w:jc w:val="both"/>
        <w:rPr>
          <w:rFonts w:ascii="Times New Roman" w:hAnsi="Times New Roman" w:cs="Times New Roman"/>
          <w:b/>
          <w:u w:val="single"/>
        </w:rPr>
      </w:pPr>
      <w:r w:rsidRPr="00753796">
        <w:rPr>
          <w:rFonts w:ascii="Times New Roman" w:hAnsi="Times New Roman" w:cs="Times New Roman"/>
          <w:b/>
          <w:u w:val="single"/>
        </w:rPr>
        <w:t>Main wetlands in Kalangaalo Sub-County and their location</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1. </w:t>
      </w:r>
      <w:r w:rsidRPr="002E19D9">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Kamirantumbwe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386500-0069750 and 389750-0067500</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General Location: </w:t>
      </w:r>
      <w:r w:rsidRPr="00753796">
        <w:rPr>
          <w:rFonts w:ascii="Times New Roman" w:hAnsi="Times New Roman" w:cs="Times New Roman"/>
        </w:rPr>
        <w:t>Located in the villages of Nakawere and Kiteredde and accessible via the Birungo-Kiryokya road</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Seasonal</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4250ft</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a narrow valley with a small swamp forest around River Kamirantumbwe before draining into the Mate system.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Swamp forest with </w:t>
      </w:r>
      <w:r w:rsidRPr="00753796">
        <w:rPr>
          <w:rFonts w:ascii="Times New Roman" w:hAnsi="Times New Roman" w:cs="Times New Roman"/>
        </w:rPr>
        <w:t>Amatovu, Papyrus, marshes and swamp grasses, Palms Spear grass, ‘mbubu’, musasa. Wild rabbits, snakes, ‘empeewo’, and frogs. Edible rats and wild pigs seasonally present</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Land Tenure:</w:t>
      </w:r>
    </w:p>
    <w:p w:rsidR="006116A6" w:rsidRPr="00753796" w:rsidRDefault="006116A6" w:rsidP="002E19D9">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w:t>
      </w:r>
    </w:p>
    <w:p w:rsidR="006116A6" w:rsidRPr="00753796" w:rsidRDefault="006116A6" w:rsidP="002E19D9">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Customary/Freehold</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116A6" w:rsidRPr="00753796" w:rsidRDefault="006116A6" w:rsidP="002E19D9">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Grazing, and Eucalyptus tree nursery</w:t>
      </w:r>
      <w:r w:rsidRPr="00753796">
        <w:rPr>
          <w:rFonts w:ascii="Times New Roman" w:hAnsi="Times New Roman" w:cs="Times New Roman"/>
          <w:b/>
        </w:rPr>
        <w:t xml:space="preserve">. </w:t>
      </w:r>
    </w:p>
    <w:p w:rsidR="006116A6" w:rsidRPr="00753796" w:rsidRDefault="006116A6" w:rsidP="002E19D9">
      <w:pPr>
        <w:spacing w:line="360" w:lineRule="auto"/>
        <w:ind w:left="72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Crop farming, cattle farming, Settlement.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Social and cultural values: </w:t>
      </w:r>
      <w:r w:rsidRPr="00753796">
        <w:rPr>
          <w:rFonts w:ascii="Times New Roman" w:hAnsi="Times New Roman" w:cs="Times New Roman"/>
        </w:rPr>
        <w:t>Firewood, Water and Food</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Territorial: </w:t>
      </w:r>
      <w:r w:rsidRPr="00753796">
        <w:rPr>
          <w:rFonts w:ascii="Times New Roman" w:hAnsi="Times New Roman" w:cs="Times New Roman"/>
        </w:rPr>
        <w:t>Kalangaalo SC.</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collection and farming</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2. </w:t>
      </w:r>
      <w:r w:rsidRPr="002E19D9">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Kanambi/Kabukira/Kizingu</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392000-0064100</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Kiryokya and Kamanyole. Accessible via the Mutetema-Kiryokya road.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Mainly seasonal</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1250ft</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Has low-lying valley with a stream through Matte and Mayanja-Kato</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Dominated by njulu, Matovu, bisansa, ‘teete’</w:t>
      </w:r>
      <w:proofErr w:type="gramStart"/>
      <w:r w:rsidRPr="00753796">
        <w:rPr>
          <w:rFonts w:ascii="Times New Roman" w:hAnsi="Times New Roman" w:cs="Times New Roman"/>
        </w:rPr>
        <w:t>,busaana</w:t>
      </w:r>
      <w:proofErr w:type="gramEnd"/>
      <w:r w:rsidRPr="00753796">
        <w:rPr>
          <w:rFonts w:ascii="Times New Roman" w:hAnsi="Times New Roman" w:cs="Times New Roman"/>
        </w:rPr>
        <w:t>,  ‘mweramanyo’, ‘ejirikiti’, and ‘busaana.’ Seasonal birds include amafulungu and amayuba. Animals include monkeys and snakes are also seasonally observed. It has a section with a swamp forest</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116A6" w:rsidRPr="00753796" w:rsidRDefault="006116A6" w:rsidP="002E19D9">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Mailo/Lease</w:t>
      </w:r>
    </w:p>
    <w:p w:rsidR="006116A6" w:rsidRPr="00753796" w:rsidRDefault="006116A6" w:rsidP="002E19D9">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Conservation measures in place</w:t>
      </w:r>
      <w:r w:rsidRPr="00753796">
        <w:rPr>
          <w:rFonts w:ascii="Times New Roman" w:hAnsi="Times New Roman" w:cs="Times New Roman"/>
        </w:rPr>
        <w:t>: None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116A6" w:rsidRPr="00753796" w:rsidRDefault="006116A6" w:rsidP="002E19D9">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Cultivation, Brick making and grazing.</w:t>
      </w:r>
      <w:r w:rsidRPr="00753796">
        <w:rPr>
          <w:rFonts w:ascii="Times New Roman" w:hAnsi="Times New Roman" w:cs="Times New Roman"/>
          <w:b/>
        </w:rPr>
        <w:t xml:space="preserve"> </w:t>
      </w:r>
    </w:p>
    <w:p w:rsidR="006116A6" w:rsidRPr="00753796" w:rsidRDefault="006116A6" w:rsidP="002E19D9">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Social and cultural values: grazing</w:t>
      </w:r>
      <w:r w:rsidRPr="00753796">
        <w:rPr>
          <w:rFonts w:ascii="Times New Roman" w:hAnsi="Times New Roman" w:cs="Times New Roman"/>
        </w:rPr>
        <w:t xml:space="preserve">.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Kalangaalo SC</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002E19D9">
        <w:rPr>
          <w:rFonts w:ascii="Times New Roman" w:hAnsi="Times New Roman" w:cs="Times New Roman"/>
        </w:rPr>
        <w:t xml:space="preserve">Water collection.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3. </w:t>
      </w:r>
      <w:r w:rsidRPr="002E19D9">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Wabitembe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379000-0067800</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General Location: </w:t>
      </w:r>
      <w:r w:rsidRPr="00753796">
        <w:rPr>
          <w:rFonts w:ascii="Times New Roman" w:hAnsi="Times New Roman" w:cs="Times New Roman"/>
        </w:rPr>
        <w:t>Located in the villages of Kyamusisi and Bukulula and accessible via the Bukulula-Kalangaalo road</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Seasonal</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4150ft</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Has a flat valley where River Wabitembe flows into Bimbye and later on drains into Lake Wamala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Swamp forest with </w:t>
      </w:r>
      <w:r w:rsidRPr="00753796">
        <w:rPr>
          <w:rFonts w:ascii="Times New Roman" w:hAnsi="Times New Roman" w:cs="Times New Roman"/>
        </w:rPr>
        <w:t xml:space="preserve">Amatovu, Jerengesa, Enga, marshes and swamp grasses. Trees include musambya, and musasa. Wild rabbits, snakes, ‘empeewo’, and frogs. Edible rats and wild pigs seasonally present. Seasonal appearances of the African jacana bird species are common.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116A6" w:rsidRPr="00753796" w:rsidRDefault="006116A6" w:rsidP="002E19D9">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Public/Lease</w:t>
      </w:r>
    </w:p>
    <w:p w:rsidR="006116A6" w:rsidRPr="00753796" w:rsidRDefault="006116A6" w:rsidP="002E19D9">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Customary/Freehold</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116A6" w:rsidRPr="00753796" w:rsidRDefault="006116A6" w:rsidP="002E19D9">
      <w:pPr>
        <w:spacing w:line="360" w:lineRule="auto"/>
        <w:ind w:left="720"/>
        <w:contextualSpacing/>
        <w:jc w:val="both"/>
        <w:rPr>
          <w:rFonts w:ascii="Times New Roman" w:hAnsi="Times New Roman" w:cs="Times New Roman"/>
          <w:b/>
        </w:rPr>
      </w:pPr>
      <w:r w:rsidRPr="00753796">
        <w:rPr>
          <w:rFonts w:ascii="Times New Roman" w:hAnsi="Times New Roman" w:cs="Times New Roman"/>
          <w:b/>
        </w:rPr>
        <w:lastRenderedPageBreak/>
        <w:t xml:space="preserve">Site: </w:t>
      </w:r>
      <w:r w:rsidRPr="00753796">
        <w:rPr>
          <w:rFonts w:ascii="Times New Roman" w:hAnsi="Times New Roman" w:cs="Times New Roman"/>
        </w:rPr>
        <w:t>Grazing, and Eucalyptus tree nursery</w:t>
      </w:r>
      <w:r w:rsidRPr="00753796">
        <w:rPr>
          <w:rFonts w:ascii="Times New Roman" w:hAnsi="Times New Roman" w:cs="Times New Roman"/>
          <w:b/>
        </w:rPr>
        <w:t xml:space="preserve">. </w:t>
      </w:r>
    </w:p>
    <w:p w:rsidR="006116A6" w:rsidRPr="00753796" w:rsidRDefault="006116A6" w:rsidP="002E19D9">
      <w:pPr>
        <w:spacing w:line="360" w:lineRule="auto"/>
        <w:ind w:left="72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Crop farming, cattle farming, Settlement.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Social and cultural values: </w:t>
      </w:r>
      <w:r w:rsidRPr="00753796">
        <w:rPr>
          <w:rFonts w:ascii="Times New Roman" w:hAnsi="Times New Roman" w:cs="Times New Roman"/>
        </w:rPr>
        <w:t>Firewood, Water and Food</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Territorial: </w:t>
      </w:r>
      <w:r w:rsidRPr="00753796">
        <w:rPr>
          <w:rFonts w:ascii="Times New Roman" w:hAnsi="Times New Roman" w:cs="Times New Roman"/>
        </w:rPr>
        <w:t>Kalangaalo SC.</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collection and farming</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4. </w:t>
      </w:r>
      <w:r w:rsidRPr="009D55BA">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Binaja</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380000-0061000</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 of Serunyonyi. Accessible via the Kalangaalo-Kassanda road.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Mainly seasonal</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3450ft</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low-lying valley with a stream-Kalala that flows into Lake Wamala.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Dominated by njulu, Matovu, ‘mweramanyo’, ‘ejirikiti’, and ‘busaana.’ Animals include monkeys and snakes are also seasonally observed</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w:t>
      </w:r>
    </w:p>
    <w:p w:rsidR="006116A6" w:rsidRPr="00753796" w:rsidRDefault="006116A6" w:rsidP="009D55BA">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Cultivation, Brick making and grazing.</w:t>
      </w:r>
      <w:r w:rsidRPr="00753796">
        <w:rPr>
          <w:rFonts w:ascii="Times New Roman" w:hAnsi="Times New Roman" w:cs="Times New Roman"/>
          <w:b/>
        </w:rPr>
        <w:t xml:space="preserve"> </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Social and cultural values: grazing</w:t>
      </w:r>
      <w:r w:rsidRPr="00753796">
        <w:rPr>
          <w:rFonts w:ascii="Times New Roman" w:hAnsi="Times New Roman" w:cs="Times New Roman"/>
        </w:rPr>
        <w:t xml:space="preserve">.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Territorial: </w:t>
      </w:r>
      <w:r w:rsidRPr="00753796">
        <w:rPr>
          <w:rFonts w:ascii="Times New Roman" w:hAnsi="Times New Roman" w:cs="Times New Roman"/>
        </w:rPr>
        <w:t>Kalangaalo SC</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Pr="00753796">
        <w:rPr>
          <w:rFonts w:ascii="Times New Roman" w:hAnsi="Times New Roman" w:cs="Times New Roman"/>
        </w:rPr>
        <w:t xml:space="preserve">Water </w:t>
      </w:r>
      <w:r w:rsidR="009D55BA">
        <w:rPr>
          <w:rFonts w:ascii="Times New Roman" w:hAnsi="Times New Roman" w:cs="Times New Roman"/>
        </w:rPr>
        <w:t xml:space="preserve">collection.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5. </w:t>
      </w:r>
      <w:r w:rsidRPr="009D55BA">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Kalaalo/Kikavulla/Kigoye/Busambi/Kanzira</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0382326-0051314</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General Location: </w:t>
      </w:r>
      <w:r w:rsidRPr="00753796">
        <w:rPr>
          <w:rFonts w:ascii="Times New Roman" w:hAnsi="Times New Roman" w:cs="Times New Roman"/>
        </w:rPr>
        <w:t xml:space="preserve">Located in the villages of Namayuni, Kalaalo, Lugazi, Gogonya, Bombo, Kigarama, </w:t>
      </w:r>
      <w:proofErr w:type="gramStart"/>
      <w:r w:rsidRPr="00753796">
        <w:rPr>
          <w:rFonts w:ascii="Times New Roman" w:hAnsi="Times New Roman" w:cs="Times New Roman"/>
        </w:rPr>
        <w:t>Kiyogaanyi</w:t>
      </w:r>
      <w:proofErr w:type="gramEnd"/>
      <w:r w:rsidRPr="00753796">
        <w:rPr>
          <w:rFonts w:ascii="Times New Roman" w:hAnsi="Times New Roman" w:cs="Times New Roman"/>
        </w:rPr>
        <w:t xml:space="preserve"> and accessible via the Kigarama-Kiyogaanyi road/Kalangaalo-Kalaalo road. It has a swamp forest</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Permanent with a few seasonal sections</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1176m</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Has a wide valley in which River Kigoye flows into Lake Wamala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Swamp forest with </w:t>
      </w:r>
      <w:r w:rsidRPr="00753796">
        <w:rPr>
          <w:rFonts w:ascii="Times New Roman" w:hAnsi="Times New Roman" w:cs="Times New Roman"/>
        </w:rPr>
        <w:t xml:space="preserve">Amatovu, Papyrus, marshes and swamp grasses, Palms, Spear grass, ‘mbubu’, musasa, Muzibaziba, Ntasesa. Wild rabbits, snakes, ‘empeewo’, and frogs. The dense swamp forest has many palm trees.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116A6" w:rsidRPr="00753796" w:rsidRDefault="006116A6" w:rsidP="009D55BA">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w:t>
      </w:r>
    </w:p>
    <w:p w:rsidR="006116A6" w:rsidRPr="00753796" w:rsidRDefault="006116A6" w:rsidP="009D55BA">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Customary/Freehold</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116A6" w:rsidRPr="00753796" w:rsidRDefault="006116A6" w:rsidP="009D55BA">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Grazing, Brick making, Water collection and Eucalyptus tree nursery</w:t>
      </w:r>
      <w:r w:rsidRPr="00753796">
        <w:rPr>
          <w:rFonts w:ascii="Times New Roman" w:hAnsi="Times New Roman" w:cs="Times New Roman"/>
          <w:b/>
        </w:rPr>
        <w:t xml:space="preserve">. </w:t>
      </w:r>
    </w:p>
    <w:p w:rsidR="006116A6" w:rsidRPr="00753796" w:rsidRDefault="006116A6" w:rsidP="009D55BA">
      <w:pPr>
        <w:spacing w:line="360" w:lineRule="auto"/>
        <w:ind w:left="72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Crop farming, cattle farming, Settlement.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Social and cultural values: </w:t>
      </w:r>
      <w:r w:rsidRPr="00753796">
        <w:rPr>
          <w:rFonts w:ascii="Times New Roman" w:hAnsi="Times New Roman" w:cs="Times New Roman"/>
        </w:rPr>
        <w:t>Firewood, Water and Food</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Territorial: </w:t>
      </w:r>
      <w:r w:rsidRPr="00753796">
        <w:rPr>
          <w:rFonts w:ascii="Times New Roman" w:hAnsi="Times New Roman" w:cs="Times New Roman"/>
        </w:rPr>
        <w:t>Kalangaalo SC.</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 xml:space="preserve">Water collection for domestic use. </w:t>
      </w:r>
    </w:p>
    <w:p w:rsidR="006116A6" w:rsidRPr="00753796" w:rsidRDefault="006116A6" w:rsidP="00753796">
      <w:pPr>
        <w:spacing w:line="360" w:lineRule="auto"/>
        <w:jc w:val="both"/>
        <w:rPr>
          <w:rFonts w:ascii="Times New Roman" w:hAnsi="Times New Roman" w:cs="Times New Roman"/>
          <w:b/>
        </w:rPr>
      </w:pP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6. </w:t>
      </w:r>
      <w:r w:rsidRPr="009D55BA">
        <w:rPr>
          <w:rFonts w:ascii="Times New Roman" w:hAnsi="Times New Roman" w:cs="Times New Roman"/>
          <w:b/>
          <w:u w:val="single"/>
        </w:rPr>
        <w:t>Wetland Name</w:t>
      </w:r>
      <w:r w:rsidRPr="00753796">
        <w:rPr>
          <w:rFonts w:ascii="Times New Roman" w:hAnsi="Times New Roman" w:cs="Times New Roman"/>
          <w:b/>
        </w:rPr>
        <w:t>: Bimbye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0378436, 0070312 to 0378490-0067466</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Kyamusisi, Kasambya, Kimuli, Mukonga, and Kalangaalo. Separates Kassanda and Mityana district. Accessible via the Kyamusisi-Mukonga road.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Mainly seasonal</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1214m-1207m</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Degraded</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low-lying valley with a stream through from Kiboga to Lusolo-Myanzi and later into Lake Wamala.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Dominated by Matovu, bisansa, ‘teete.’ Seasonal birds include amakofu and enkwale. Animals include monkeys and snakes are also seasonally observed. It has a section with a regenerating swamp vegetation</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Mailo/Lease</w:t>
      </w:r>
    </w:p>
    <w:p w:rsidR="006116A6" w:rsidRPr="00753796" w:rsidRDefault="006116A6" w:rsidP="009D55BA">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Cultivation, and grazing.</w:t>
      </w:r>
      <w:r w:rsidRPr="00753796">
        <w:rPr>
          <w:rFonts w:ascii="Times New Roman" w:hAnsi="Times New Roman" w:cs="Times New Roman"/>
          <w:b/>
        </w:rPr>
        <w:t xml:space="preserve"> </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Social and cultural values: grazing</w:t>
      </w:r>
      <w:r w:rsidRPr="00753796">
        <w:rPr>
          <w:rFonts w:ascii="Times New Roman" w:hAnsi="Times New Roman" w:cs="Times New Roman"/>
        </w:rPr>
        <w:t xml:space="preserve">.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Kalangaalo SC</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Pr="00753796">
        <w:rPr>
          <w:rFonts w:ascii="Times New Roman" w:hAnsi="Times New Roman" w:cs="Times New Roman"/>
        </w:rPr>
        <w:t xml:space="preserve">Water collection and District boundary. </w:t>
      </w:r>
    </w:p>
    <w:p w:rsidR="006116A6" w:rsidRPr="00753796" w:rsidRDefault="006116A6" w:rsidP="00753796">
      <w:pPr>
        <w:spacing w:line="360" w:lineRule="auto"/>
        <w:jc w:val="both"/>
        <w:rPr>
          <w:rFonts w:ascii="Times New Roman" w:hAnsi="Times New Roman" w:cs="Times New Roman"/>
        </w:rPr>
      </w:pP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 xml:space="preserve">7. </w:t>
      </w:r>
      <w:r w:rsidRPr="009D55BA">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Kalama/Kitwe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0383663, 0063147</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General Location: </w:t>
      </w:r>
      <w:r w:rsidRPr="00753796">
        <w:rPr>
          <w:rFonts w:ascii="Times New Roman" w:hAnsi="Times New Roman" w:cs="Times New Roman"/>
        </w:rPr>
        <w:t>Located in the villages of Kalama and Kitwe and accessible via the Mutetema-Kalama road</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Seasonal</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1232m</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Degraded</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a narrow valley with a small stream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Swamp forest with </w:t>
      </w:r>
      <w:r w:rsidRPr="00753796">
        <w:rPr>
          <w:rFonts w:ascii="Times New Roman" w:hAnsi="Times New Roman" w:cs="Times New Roman"/>
        </w:rPr>
        <w:t>Amatovu, and marshes</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116A6" w:rsidRPr="00753796" w:rsidRDefault="006116A6" w:rsidP="009D55BA">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 xml:space="preserve">Private </w:t>
      </w:r>
      <w:r w:rsidR="009D55BA" w:rsidRPr="00753796">
        <w:rPr>
          <w:rFonts w:ascii="Times New Roman" w:hAnsi="Times New Roman" w:cs="Times New Roman"/>
        </w:rPr>
        <w:t>Mailo</w:t>
      </w:r>
    </w:p>
    <w:p w:rsidR="006116A6" w:rsidRPr="00753796" w:rsidRDefault="006116A6" w:rsidP="009D55BA">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Customary/Freehold</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116A6" w:rsidRPr="00753796" w:rsidRDefault="006116A6" w:rsidP="009D55BA">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Grazing, and Eucalyptus tree nursery</w:t>
      </w:r>
      <w:r w:rsidRPr="00753796">
        <w:rPr>
          <w:rFonts w:ascii="Times New Roman" w:hAnsi="Times New Roman" w:cs="Times New Roman"/>
          <w:b/>
        </w:rPr>
        <w:t xml:space="preserve">. </w:t>
      </w:r>
    </w:p>
    <w:p w:rsidR="006116A6" w:rsidRPr="00753796" w:rsidRDefault="006116A6" w:rsidP="009D55BA">
      <w:pPr>
        <w:spacing w:line="360" w:lineRule="auto"/>
        <w:ind w:left="72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Crop farming, cattle farming, Settlement.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Social and cultural values: </w:t>
      </w:r>
      <w:r w:rsidRPr="00753796">
        <w:rPr>
          <w:rFonts w:ascii="Times New Roman" w:hAnsi="Times New Roman" w:cs="Times New Roman"/>
        </w:rPr>
        <w:t>Firewood, Water and Food</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Territorial: </w:t>
      </w:r>
      <w:r w:rsidRPr="00753796">
        <w:rPr>
          <w:rFonts w:ascii="Times New Roman" w:hAnsi="Times New Roman" w:cs="Times New Roman"/>
        </w:rPr>
        <w:t>Kalangaalo SC.</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collection and farming</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8. </w:t>
      </w:r>
      <w:r w:rsidRPr="009D55BA">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Kanyamira</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0379435, 0065466</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 of Kiryamuli. Accessible via the Kalangaalo-Kyamusisi road.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Seasonal</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Altitude: </w:t>
      </w:r>
      <w:r w:rsidRPr="00753796">
        <w:rPr>
          <w:rFonts w:ascii="Times New Roman" w:hAnsi="Times New Roman" w:cs="Times New Roman"/>
        </w:rPr>
        <w:t>1213m</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Degraded</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low-lying valley with a stream.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Has mainly Matovu and busana</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Mailo/Lease</w:t>
      </w:r>
    </w:p>
    <w:p w:rsidR="006116A6" w:rsidRPr="00753796" w:rsidRDefault="006116A6" w:rsidP="009D55BA">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Cultivation, Eucalyptus growing and grazing.</w:t>
      </w:r>
      <w:r w:rsidRPr="00753796">
        <w:rPr>
          <w:rFonts w:ascii="Times New Roman" w:hAnsi="Times New Roman" w:cs="Times New Roman"/>
          <w:b/>
        </w:rPr>
        <w:t xml:space="preserve"> </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Social and cultural values: grazing</w:t>
      </w:r>
      <w:r w:rsidRPr="00753796">
        <w:rPr>
          <w:rFonts w:ascii="Times New Roman" w:hAnsi="Times New Roman" w:cs="Times New Roman"/>
        </w:rPr>
        <w:t xml:space="preserve">.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Kalangaalo SC</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009D55BA">
        <w:rPr>
          <w:rFonts w:ascii="Times New Roman" w:hAnsi="Times New Roman" w:cs="Times New Roman"/>
        </w:rPr>
        <w:t xml:space="preserve">None.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9. </w:t>
      </w:r>
      <w:r w:rsidRPr="009D55BA">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 xml:space="preserve">Fululu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0395002, 0064892</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Kikuuta, Mugoye, Bukumula, Kikube and Fululu. Can be accessed via the Mutetema-Kikandwa road.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Mainly Permanent</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1160M</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Degraded</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low-lying valley with a streams like Mpatabogo and Mate that drain into River Matte system. Forms a boundary between Kalangaalo and Kikandwa Sub-Counties.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Ecological Features in wetland: </w:t>
      </w:r>
      <w:r w:rsidRPr="00753796">
        <w:rPr>
          <w:rFonts w:ascii="Times New Roman" w:hAnsi="Times New Roman" w:cs="Times New Roman"/>
        </w:rPr>
        <w:t>Dominated by papyrus, swamp forest with swamp marshes and grasses, bibowabowa. Some bird species include: ndegeya, and ngaali. Animals include empeewo, and monkeys with fishes such as mamba and nsonzi</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Public/Lease</w:t>
      </w:r>
    </w:p>
    <w:p w:rsidR="006116A6" w:rsidRPr="00753796" w:rsidRDefault="006116A6" w:rsidP="009D55BA">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Cultivation, Eucalyptus farming, Brick making and grazing.</w:t>
      </w:r>
      <w:r w:rsidRPr="00753796">
        <w:rPr>
          <w:rFonts w:ascii="Times New Roman" w:hAnsi="Times New Roman" w:cs="Times New Roman"/>
          <w:b/>
        </w:rPr>
        <w:t xml:space="preserve"> </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Social and cultural values: grazing</w:t>
      </w:r>
      <w:r w:rsidRPr="00753796">
        <w:rPr>
          <w:rFonts w:ascii="Times New Roman" w:hAnsi="Times New Roman" w:cs="Times New Roman"/>
        </w:rPr>
        <w:t xml:space="preserve">.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Kalangaalo SC</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009D55BA">
        <w:rPr>
          <w:rFonts w:ascii="Times New Roman" w:hAnsi="Times New Roman" w:cs="Times New Roman"/>
        </w:rPr>
        <w:t xml:space="preserve">Sub-County Boundary.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10. </w:t>
      </w:r>
      <w:r w:rsidRPr="009D55BA">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 xml:space="preserve">Namunyeera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0385702, 0061982</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Mutetema, Ngonza, and Kalangaalo. Can be accessed via the Mutetema-Kalangaalo road.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Wetland Type: </w:t>
      </w:r>
      <w:r w:rsidRPr="00753796">
        <w:rPr>
          <w:rFonts w:ascii="Times New Roman" w:hAnsi="Times New Roman" w:cs="Times New Roman"/>
        </w:rPr>
        <w:t>Mainly Seasonal</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1227m</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Degraded</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low-lying valley surrounded by gentle hills towards Kalangaalo Sub-County headquarters.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bisaalu and Matovu. Observed birds were ndegeya and obusanke. Toads were also seen in the existing water points.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lastRenderedPageBreak/>
        <w:t xml:space="preserve">Site: </w:t>
      </w:r>
      <w:r w:rsidRPr="00753796">
        <w:rPr>
          <w:rFonts w:ascii="Times New Roman" w:hAnsi="Times New Roman" w:cs="Times New Roman"/>
        </w:rPr>
        <w:t xml:space="preserve">Private </w:t>
      </w:r>
      <w:r w:rsidR="009D55BA" w:rsidRPr="00753796">
        <w:rPr>
          <w:rFonts w:ascii="Times New Roman" w:hAnsi="Times New Roman" w:cs="Times New Roman"/>
        </w:rPr>
        <w:t>Mailo</w:t>
      </w:r>
    </w:p>
    <w:p w:rsidR="006116A6" w:rsidRPr="00753796" w:rsidRDefault="006116A6" w:rsidP="009D55BA">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Sugarcane </w:t>
      </w:r>
      <w:r w:rsidRPr="00753796">
        <w:rPr>
          <w:rFonts w:ascii="Times New Roman" w:hAnsi="Times New Roman" w:cs="Times New Roman"/>
        </w:rPr>
        <w:t>Cultivation, Eucalyptus farming, and grazing.</w:t>
      </w:r>
      <w:r w:rsidRPr="00753796">
        <w:rPr>
          <w:rFonts w:ascii="Times New Roman" w:hAnsi="Times New Roman" w:cs="Times New Roman"/>
          <w:b/>
        </w:rPr>
        <w:t xml:space="preserve"> </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 xml:space="preserve">Water collection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Kalangaalo SC</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009D55BA">
        <w:rPr>
          <w:rFonts w:ascii="Times New Roman" w:hAnsi="Times New Roman" w:cs="Times New Roman"/>
        </w:rPr>
        <w:t xml:space="preserve"> None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11. </w:t>
      </w:r>
      <w:r w:rsidRPr="009D55BA">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 xml:space="preserve">Kagwa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0384753, 0054449</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Lugazi, Namayuni, and Kagwa. Can be accessed via the Namayuni-Lusanja road.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Mainly Permanent</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1184M</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Less Degraded</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low-lying valley with a streams like Kagwa that drain into Kalaalo and later into the Lake Wamala system. Has a steep and conical shaped Kagwa hill.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Dominated by papyrus, swamp forest with swamp marshes and grasses, palms, lweza, eteete, amatovu, and bibowabowa. Some bird species include: ndegeya, and ngaali. Animals include empeewo, nsonzi, and monkeys with fishes such as mamba and nsonzi</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Public/Lease</w:t>
      </w:r>
    </w:p>
    <w:p w:rsidR="006116A6" w:rsidRPr="00753796" w:rsidRDefault="006116A6" w:rsidP="009D55BA">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Current land use</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Papyrus cutting, Palm tree collection, seasonal fishing and hunting.</w:t>
      </w:r>
      <w:r w:rsidRPr="00753796">
        <w:rPr>
          <w:rFonts w:ascii="Times New Roman" w:hAnsi="Times New Roman" w:cs="Times New Roman"/>
          <w:b/>
        </w:rPr>
        <w:t xml:space="preserve"> </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Rice growing, banana and maize cultivation, settlement, grazing, and eucalyptus growing.</w:t>
      </w:r>
      <w:r w:rsidRPr="00753796">
        <w:rPr>
          <w:rFonts w:ascii="Times New Roman" w:hAnsi="Times New Roman" w:cs="Times New Roman"/>
          <w:b/>
        </w:rPr>
        <w:t xml:space="preserve">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Grazing, Water collection.</w:t>
      </w:r>
      <w:r w:rsidRPr="00753796">
        <w:rPr>
          <w:rFonts w:ascii="Times New Roman" w:hAnsi="Times New Roman" w:cs="Times New Roman"/>
          <w:b/>
        </w:rPr>
        <w:t xml:space="preserve"> </w:t>
      </w:r>
      <w:r w:rsidRPr="00753796">
        <w:rPr>
          <w:rFonts w:ascii="Times New Roman" w:hAnsi="Times New Roman" w:cs="Times New Roman"/>
        </w:rPr>
        <w:t xml:space="preserve">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Kalangaalo SC</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009D55BA">
        <w:rPr>
          <w:rFonts w:ascii="Times New Roman" w:hAnsi="Times New Roman" w:cs="Times New Roman"/>
        </w:rPr>
        <w:t xml:space="preserve">Local water collection point.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12. </w:t>
      </w:r>
      <w:r w:rsidRPr="009D55BA">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 xml:space="preserve">Lutabanafu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0382604, 0051604</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Namayuni, Gogonya, Bombo, </w:t>
      </w:r>
      <w:proofErr w:type="gramStart"/>
      <w:r w:rsidRPr="00753796">
        <w:rPr>
          <w:rFonts w:ascii="Times New Roman" w:hAnsi="Times New Roman" w:cs="Times New Roman"/>
        </w:rPr>
        <w:t>Kiyoganyi</w:t>
      </w:r>
      <w:proofErr w:type="gramEnd"/>
      <w:r w:rsidRPr="00753796">
        <w:rPr>
          <w:rFonts w:ascii="Times New Roman" w:hAnsi="Times New Roman" w:cs="Times New Roman"/>
        </w:rPr>
        <w:t xml:space="preserve">. Can be accessed via the Namayuni to Gogonya road.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 xml:space="preserve">Mainly seasonal.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1183M</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wide low-lying valley with some gentle hills surrounding it.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busaana, Bisansa, njulu, amatovu. Snakes and birds such as Mpabana are also evident.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mailo/Lease</w:t>
      </w:r>
    </w:p>
    <w:p w:rsidR="006116A6" w:rsidRPr="00753796" w:rsidRDefault="006116A6" w:rsidP="009D55BA">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Cultivation of yams, maize, Eucalyptus tree growing, and grazing.</w:t>
      </w:r>
      <w:r w:rsidRPr="00753796">
        <w:rPr>
          <w:rFonts w:ascii="Times New Roman" w:hAnsi="Times New Roman" w:cs="Times New Roman"/>
          <w:b/>
        </w:rPr>
        <w:t xml:space="preserve"> </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Social and cultural values: grazing</w:t>
      </w:r>
      <w:r w:rsidRPr="00753796">
        <w:rPr>
          <w:rFonts w:ascii="Times New Roman" w:hAnsi="Times New Roman" w:cs="Times New Roman"/>
        </w:rPr>
        <w:t xml:space="preserve">.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 xml:space="preserve">Jurisdiction: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Kalangaalo SC</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009D55BA">
        <w:rPr>
          <w:rFonts w:ascii="Times New Roman" w:hAnsi="Times New Roman" w:cs="Times New Roman"/>
        </w:rPr>
        <w:t>None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13. </w:t>
      </w:r>
      <w:r w:rsidRPr="009D55BA">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Nabiboge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0384014, 0053565</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Kiyogaanyi, Kazinga, Kizanganda, Kagwa and Magoma Can be accessed via the Kiyogaanyi-Lusanja road.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Mainly Seasonal</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1189m</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a narrow valley with surrounding hills such as Mulondo.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swamp grasses such as Lweza, Teete, olusenke, olumindi and Bisansa. Wild birds such as Nkwale, enkofu, and amakokotezi are dominant and animals such as snakes, nkima, ngo, and ebibe are seasonally observed.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Mailo/Lease</w:t>
      </w:r>
    </w:p>
    <w:p w:rsidR="006116A6" w:rsidRPr="00753796" w:rsidRDefault="006116A6" w:rsidP="009D55BA">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Cultivation, Eucalyptus farming, and Cattle farm/grazing.</w:t>
      </w:r>
      <w:r w:rsidRPr="00753796">
        <w:rPr>
          <w:rFonts w:ascii="Times New Roman" w:hAnsi="Times New Roman" w:cs="Times New Roman"/>
          <w:b/>
        </w:rPr>
        <w:t xml:space="preserve"> </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 xml:space="preserve">grazing.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Kalangaalo SC</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Pr="00753796">
        <w:rPr>
          <w:rFonts w:ascii="Times New Roman" w:hAnsi="Times New Roman" w:cs="Times New Roman"/>
        </w:rPr>
        <w:t xml:space="preserve">Cattle farm </w:t>
      </w:r>
    </w:p>
    <w:p w:rsidR="006116A6" w:rsidRPr="00753796" w:rsidRDefault="006116A6" w:rsidP="00753796">
      <w:pPr>
        <w:spacing w:line="360" w:lineRule="auto"/>
        <w:jc w:val="both"/>
        <w:rPr>
          <w:rFonts w:ascii="Times New Roman" w:hAnsi="Times New Roman" w:cs="Times New Roman"/>
        </w:rPr>
      </w:pP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14. </w:t>
      </w:r>
      <w:r w:rsidRPr="009D55BA">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Kizingu</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0391175, 0064368</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Found in the villages of Lusaana, Kizingu, Kiryokya, and Kyamanyoonyi. Can be accessed via the Kiryokya-Mutetema road. Located near Kiryokya town</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Mainly Seasonal</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Lake Wamala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1184m</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Degraded</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a wide valley with surrounding hills such as Kiryokya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swamp grasses such as Lweza, Teete, njulu, amatungulu and Bisansa. Wild birds such as Nkwale, enkofu, and amakokotezi are dominant and animals such as snakes, nkima. 2 Crested cranes were observed and Ssekanyolya was seen.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Mailo/Lease</w:t>
      </w:r>
    </w:p>
    <w:p w:rsidR="006116A6" w:rsidRPr="00753796" w:rsidRDefault="006116A6" w:rsidP="009D55BA">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Washing bay, Eucalyptus farming, Brick making, Crop growing, and Cattle farm/grazing.</w:t>
      </w:r>
      <w:r w:rsidRPr="00753796">
        <w:rPr>
          <w:rFonts w:ascii="Times New Roman" w:hAnsi="Times New Roman" w:cs="Times New Roman"/>
          <w:b/>
        </w:rPr>
        <w:t xml:space="preserve"> </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 xml:space="preserve">grazing.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Kalangaalo SC</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Pr="00753796">
        <w:rPr>
          <w:rFonts w:ascii="Times New Roman" w:hAnsi="Times New Roman" w:cs="Times New Roman"/>
        </w:rPr>
        <w:t xml:space="preserve">Water for domestic use. </w:t>
      </w:r>
    </w:p>
    <w:p w:rsidR="006116A6" w:rsidRPr="00753796" w:rsidRDefault="006116A6" w:rsidP="00753796">
      <w:pPr>
        <w:spacing w:line="360" w:lineRule="auto"/>
        <w:jc w:val="both"/>
        <w:rPr>
          <w:rFonts w:ascii="Times New Roman" w:hAnsi="Times New Roman" w:cs="Times New Roman"/>
        </w:rPr>
      </w:pP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 xml:space="preserve">15. </w:t>
      </w:r>
      <w:r w:rsidRPr="009D55BA">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Nesibye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0392633, 0064797</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Kiryokya, and Bukuula. Can be accessed via the Kiryokya-Matte road.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Mainly Seasonal with a few permanent sections</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1170m</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Less Degraded</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a wide valley with many palm trees.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swamp grasses such as Lweza, Teete, olusenke, olumindi and Many Bisansa. Wild birds such as Nkwale, enkofu, and Ndegeya are dominant and animals such as snakes, nkima, are seasonally observed.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Mailo/Lease</w:t>
      </w:r>
    </w:p>
    <w:p w:rsidR="006116A6" w:rsidRPr="00753796" w:rsidRDefault="006116A6" w:rsidP="009D55BA">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Site:</w:t>
      </w:r>
      <w:r w:rsidRPr="00753796">
        <w:rPr>
          <w:rFonts w:ascii="Times New Roman" w:hAnsi="Times New Roman" w:cs="Times New Roman"/>
        </w:rPr>
        <w:t xml:space="preserve"> Cattle farm/grazing.</w:t>
      </w:r>
      <w:r w:rsidRPr="00753796">
        <w:rPr>
          <w:rFonts w:ascii="Times New Roman" w:hAnsi="Times New Roman" w:cs="Times New Roman"/>
          <w:b/>
        </w:rPr>
        <w:t xml:space="preserve"> </w:t>
      </w:r>
    </w:p>
    <w:p w:rsidR="006116A6" w:rsidRPr="00753796" w:rsidRDefault="006116A6" w:rsidP="009D55BA">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Cattle</w:t>
      </w:r>
      <w:r w:rsidRPr="00753796">
        <w:rPr>
          <w:rFonts w:ascii="Times New Roman" w:hAnsi="Times New Roman" w:cs="Times New Roman"/>
          <w:b/>
        </w:rPr>
        <w:t xml:space="preserve"> </w:t>
      </w:r>
      <w:r w:rsidRPr="00753796">
        <w:rPr>
          <w:rFonts w:ascii="Times New Roman" w:hAnsi="Times New Roman" w:cs="Times New Roman"/>
        </w:rPr>
        <w:t xml:space="preserve">grazing.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Kalangaalo SC</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Pr="00753796">
        <w:rPr>
          <w:rFonts w:ascii="Times New Roman" w:hAnsi="Times New Roman" w:cs="Times New Roman"/>
        </w:rPr>
        <w:t xml:space="preserve">Cattle farm </w:t>
      </w:r>
    </w:p>
    <w:p w:rsidR="006116A6" w:rsidRPr="009D55BA" w:rsidRDefault="009D55BA" w:rsidP="00753796">
      <w:pPr>
        <w:spacing w:line="360" w:lineRule="auto"/>
        <w:jc w:val="both"/>
        <w:rPr>
          <w:rFonts w:ascii="Times New Roman" w:hAnsi="Times New Roman" w:cs="Times New Roman"/>
          <w:u w:val="single"/>
        </w:rPr>
      </w:pPr>
      <w:r w:rsidRPr="009D55BA">
        <w:rPr>
          <w:rFonts w:ascii="Times New Roman" w:hAnsi="Times New Roman" w:cs="Times New Roman"/>
          <w:b/>
          <w:u w:val="single"/>
        </w:rPr>
        <w:t>General</w:t>
      </w:r>
      <w:r>
        <w:rPr>
          <w:rFonts w:ascii="Times New Roman" w:hAnsi="Times New Roman" w:cs="Times New Roman"/>
          <w:b/>
          <w:u w:val="single"/>
        </w:rPr>
        <w:t xml:space="preserve"> description of existing Biodiversity in Kalangaalo Sub-C</w:t>
      </w:r>
      <w:r w:rsidR="008269C6">
        <w:rPr>
          <w:rFonts w:ascii="Times New Roman" w:hAnsi="Times New Roman" w:cs="Times New Roman"/>
          <w:b/>
          <w:u w:val="single"/>
        </w:rPr>
        <w:t>ounty W</w:t>
      </w:r>
      <w:r w:rsidRPr="009D55BA">
        <w:rPr>
          <w:rFonts w:ascii="Times New Roman" w:hAnsi="Times New Roman" w:cs="Times New Roman"/>
          <w:b/>
          <w:u w:val="single"/>
        </w:rPr>
        <w:t>etlands.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The main plant species observed in seasonal and permanent wetlands in the Lake Wamala system and River Mayanja wetlands system of Kalangaalo Sub-County can be categorized as: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lastRenderedPageBreak/>
        <w:t>Species in permanent wetlands such as Kagwa, Kalaalo, and Fululu among others include papyrus</w:t>
      </w:r>
      <w:r w:rsidRPr="00753796">
        <w:rPr>
          <w:rFonts w:ascii="Times New Roman" w:hAnsi="Times New Roman" w:cs="Times New Roman"/>
          <w:i/>
        </w:rPr>
        <w:t>, Typha</w:t>
      </w:r>
      <w:r w:rsidRPr="00753796">
        <w:rPr>
          <w:rFonts w:ascii="Times New Roman" w:hAnsi="Times New Roman" w:cs="Times New Roman"/>
        </w:rPr>
        <w:t xml:space="preserve"> swamps</w:t>
      </w:r>
      <w:proofErr w:type="gramStart"/>
      <w:r w:rsidRPr="00753796">
        <w:rPr>
          <w:rFonts w:ascii="Times New Roman" w:hAnsi="Times New Roman" w:cs="Times New Roman"/>
        </w:rPr>
        <w:t>,Palm</w:t>
      </w:r>
      <w:proofErr w:type="gramEnd"/>
      <w:r w:rsidRPr="00753796">
        <w:rPr>
          <w:rFonts w:ascii="Times New Roman" w:hAnsi="Times New Roman" w:cs="Times New Roman"/>
        </w:rPr>
        <w:t xml:space="preserve"> trees/Bisansa, Lweza, Tteete, Olusenke and Olumindi. Water hyacinth and water loving lilies were observed in wetlands leading to the Lake Wamala system such as Kagwa and Kalaalo.</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The most common wetland animals (mammals, birds, fish, reptiles, and amphibians) include: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Mammals include ngonge, Animals such as monkeys, antelopes (‘engabi, and obuweewo’), warthogs, leopards, wild pigs, edible rats-‘omusu’, otters, and marsh shrew among others are common. In areas of Lutabanafu and Nabiboge wetlands, locals talked about seasonal observation of empologoma, and Foxes.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Birds include: crowned crane (observed in Kamanje, Nesibye and Kizingu wetlands), Mpabaana, Ssekanyolya, Nkofu, Nkwale, Amakokotezi, and Nyange, herons, doves, weaver birds, grey herons, among others.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Reptiles include: snakes such as cobra, vipers, pythons, green snakes, and Amphibians include: frogs and obukolwa. </w:t>
      </w:r>
    </w:p>
    <w:p w:rsidR="006116A6" w:rsidRPr="00B75348" w:rsidRDefault="00B75348" w:rsidP="00753796">
      <w:pPr>
        <w:spacing w:line="360" w:lineRule="auto"/>
        <w:jc w:val="both"/>
        <w:rPr>
          <w:rFonts w:ascii="Times New Roman" w:hAnsi="Times New Roman" w:cs="Times New Roman"/>
          <w:b/>
          <w:u w:val="single"/>
        </w:rPr>
      </w:pPr>
      <w:r w:rsidRPr="00B75348">
        <w:rPr>
          <w:rFonts w:ascii="Times New Roman" w:hAnsi="Times New Roman" w:cs="Times New Roman"/>
          <w:b/>
          <w:u w:val="single"/>
        </w:rPr>
        <w:t>Main</w:t>
      </w:r>
      <w:r>
        <w:rPr>
          <w:rFonts w:ascii="Times New Roman" w:hAnsi="Times New Roman" w:cs="Times New Roman"/>
          <w:b/>
          <w:u w:val="single"/>
        </w:rPr>
        <w:t xml:space="preserve"> values of B</w:t>
      </w:r>
      <w:r w:rsidRPr="00B75348">
        <w:rPr>
          <w:rFonts w:ascii="Times New Roman" w:hAnsi="Times New Roman" w:cs="Times New Roman"/>
          <w:b/>
          <w:u w:val="single"/>
        </w:rPr>
        <w:t>iodiversity in the system</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The existing biodiversity is highly valuable to the surrounding communities. Most fauna has provided fertile farmlands grounds for local people. Some of the fauna have immense socio-cultural values among the people who predominate sedentary areas around the wetlands in the area. For instance, lush grasses in wetlands near Mutetema are used for livestock farming</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Exiting fishes such as emale (Catfish), ngege (Tilapia), and Nsonzi are a source of food for people through fishing and a livelihood through sale of fish in parts of Kalaalo, and Fululu wetlands.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Flora such as bombo and mululuza, Olweza, and Olumindi are used as medicinal herbs by local people to treat sicknesses such as cough, colds, and fever.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Papyrus and other swamp reeds including ‘enjuru’ in Kizingu wetlands near Kiryokya have been used to make local crafts such as baskets, mats, and ‘ebibbo.’ Some grasses have been used for constructing and thatching house roofs.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Swamp plants and trees including ‘amatovu’ provide a cheap source of firewood for rural communities used for cooking. Locals also use Palm tree stems to fence their farms and also create foundations for pit latrines.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Swamp clays have been used to make bricks and some wetlands with sand have provided sand for house construction such as in Kalaalo and Kamanje wetlands. </w:t>
      </w:r>
    </w:p>
    <w:p w:rsidR="006116A6" w:rsidRPr="00B75348" w:rsidRDefault="00B75348" w:rsidP="00753796">
      <w:pPr>
        <w:spacing w:line="360" w:lineRule="auto"/>
        <w:jc w:val="both"/>
        <w:rPr>
          <w:rFonts w:ascii="Times New Roman" w:hAnsi="Times New Roman" w:cs="Times New Roman"/>
          <w:b/>
          <w:u w:val="single"/>
        </w:rPr>
      </w:pPr>
      <w:r w:rsidRPr="00B75348">
        <w:rPr>
          <w:rFonts w:ascii="Times New Roman" w:hAnsi="Times New Roman" w:cs="Times New Roman"/>
          <w:b/>
          <w:u w:val="single"/>
        </w:rPr>
        <w:lastRenderedPageBreak/>
        <w:t>Land</w:t>
      </w:r>
      <w:r>
        <w:rPr>
          <w:rFonts w:ascii="Times New Roman" w:hAnsi="Times New Roman" w:cs="Times New Roman"/>
          <w:b/>
          <w:u w:val="single"/>
        </w:rPr>
        <w:t xml:space="preserve"> T</w:t>
      </w:r>
      <w:r w:rsidRPr="00B75348">
        <w:rPr>
          <w:rFonts w:ascii="Times New Roman" w:hAnsi="Times New Roman" w:cs="Times New Roman"/>
          <w:b/>
          <w:u w:val="single"/>
        </w:rPr>
        <w:t>enure</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a. Site</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Most areas with wetlands in Kalangaalo Sub-County have a mixture of Customary/Gazetted/Public/Lease/Private Mailo land ownership tenure. </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b. Surrounding Areas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Most of the surrounding areas have Private Mailo/Freehold/and Kabaka’s land tenure of ownership. </w:t>
      </w:r>
    </w:p>
    <w:p w:rsidR="006116A6" w:rsidRPr="00B75348" w:rsidRDefault="00B75348" w:rsidP="00753796">
      <w:pPr>
        <w:spacing w:line="360" w:lineRule="auto"/>
        <w:jc w:val="both"/>
        <w:rPr>
          <w:rFonts w:ascii="Times New Roman" w:hAnsi="Times New Roman" w:cs="Times New Roman"/>
          <w:b/>
          <w:u w:val="single"/>
        </w:rPr>
      </w:pPr>
      <w:r w:rsidRPr="00B75348">
        <w:rPr>
          <w:rFonts w:ascii="Times New Roman" w:hAnsi="Times New Roman" w:cs="Times New Roman"/>
          <w:b/>
          <w:u w:val="single"/>
        </w:rPr>
        <w:t>Current</w:t>
      </w:r>
      <w:r>
        <w:rPr>
          <w:rFonts w:ascii="Times New Roman" w:hAnsi="Times New Roman" w:cs="Times New Roman"/>
          <w:b/>
          <w:u w:val="single"/>
        </w:rPr>
        <w:t xml:space="preserve"> Land U</w:t>
      </w:r>
      <w:r w:rsidRPr="00B75348">
        <w:rPr>
          <w:rFonts w:ascii="Times New Roman" w:hAnsi="Times New Roman" w:cs="Times New Roman"/>
          <w:b/>
          <w:u w:val="single"/>
        </w:rPr>
        <w:t>ses</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a. Land uses within the wetland</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Most of the land-use activities being carried out in the wetlands are destructive though some are fit for sustainable wetland management and restoration including: Eucalyptus tree planting, growing of seasonal crops such as rice around Kagwa wetland, tomatoes, sweet potatoes, and cassava, among others, firewood collection, brick making, borehole and water drilling/collection, livestock grazing. Some wetlands have commercial livestock farming such as in Neesibye and Nabibooge wetlands in Bukuula and Kiyogaanyi respectiv</w:t>
      </w:r>
      <w:r w:rsidR="00E061B1">
        <w:rPr>
          <w:rFonts w:ascii="Times New Roman" w:hAnsi="Times New Roman" w:cs="Times New Roman"/>
        </w:rPr>
        <w:t>ely.</w:t>
      </w:r>
    </w:p>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b. Land uses in the surrounding areas/catchment areas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Most activities in surrounding areas are permanent including: growing of annual and seasonal crops such as banana and coffee, trading, forestry, fetching of firewood in swamp forests such as Kalaalo, and livestock farming among others. </w:t>
      </w:r>
    </w:p>
    <w:p w:rsidR="006116A6" w:rsidRPr="00346D9B" w:rsidRDefault="00346D9B" w:rsidP="00346D9B">
      <w:pPr>
        <w:pStyle w:val="Caption"/>
        <w:jc w:val="center"/>
        <w:rPr>
          <w:rFonts w:ascii="Times New Roman" w:hAnsi="Times New Roman" w:cs="Times New Roman"/>
          <w:b/>
          <w:color w:val="auto"/>
          <w:sz w:val="22"/>
          <w:szCs w:val="22"/>
        </w:rPr>
      </w:pPr>
      <w:r w:rsidRPr="00346D9B">
        <w:rPr>
          <w:rFonts w:ascii="Times New Roman" w:hAnsi="Times New Roman" w:cs="Times New Roman"/>
          <w:b/>
          <w:color w:val="auto"/>
          <w:sz w:val="22"/>
          <w:szCs w:val="22"/>
        </w:rPr>
        <w:t xml:space="preserve">Table </w:t>
      </w:r>
      <w:r w:rsidRPr="00346D9B">
        <w:rPr>
          <w:rFonts w:ascii="Times New Roman" w:hAnsi="Times New Roman" w:cs="Times New Roman"/>
          <w:b/>
          <w:color w:val="auto"/>
          <w:sz w:val="22"/>
          <w:szCs w:val="22"/>
        </w:rPr>
        <w:fldChar w:fldCharType="begin"/>
      </w:r>
      <w:r w:rsidRPr="00346D9B">
        <w:rPr>
          <w:rFonts w:ascii="Times New Roman" w:hAnsi="Times New Roman" w:cs="Times New Roman"/>
          <w:b/>
          <w:color w:val="auto"/>
          <w:sz w:val="22"/>
          <w:szCs w:val="22"/>
        </w:rPr>
        <w:instrText xml:space="preserve"> SEQ Table \* ARABIC </w:instrText>
      </w:r>
      <w:r w:rsidRPr="00346D9B">
        <w:rPr>
          <w:rFonts w:ascii="Times New Roman" w:hAnsi="Times New Roman" w:cs="Times New Roman"/>
          <w:b/>
          <w:color w:val="auto"/>
          <w:sz w:val="22"/>
          <w:szCs w:val="22"/>
        </w:rPr>
        <w:fldChar w:fldCharType="separate"/>
      </w:r>
      <w:r w:rsidR="00984183">
        <w:rPr>
          <w:rFonts w:ascii="Times New Roman" w:hAnsi="Times New Roman" w:cs="Times New Roman"/>
          <w:b/>
          <w:noProof/>
          <w:color w:val="auto"/>
          <w:sz w:val="22"/>
          <w:szCs w:val="22"/>
        </w:rPr>
        <w:t>9</w:t>
      </w:r>
      <w:r w:rsidRPr="00346D9B">
        <w:rPr>
          <w:rFonts w:ascii="Times New Roman" w:hAnsi="Times New Roman" w:cs="Times New Roman"/>
          <w:b/>
          <w:color w:val="auto"/>
          <w:sz w:val="22"/>
          <w:szCs w:val="22"/>
        </w:rPr>
        <w:fldChar w:fldCharType="end"/>
      </w:r>
      <w:r w:rsidRPr="00346D9B">
        <w:rPr>
          <w:rFonts w:ascii="Times New Roman" w:hAnsi="Times New Roman" w:cs="Times New Roman"/>
          <w:b/>
          <w:color w:val="auto"/>
          <w:sz w:val="22"/>
          <w:szCs w:val="22"/>
        </w:rPr>
        <w:t xml:space="preserve">: </w:t>
      </w:r>
      <w:r w:rsidRPr="00346D9B">
        <w:rPr>
          <w:rFonts w:ascii="Times New Roman" w:hAnsi="Times New Roman" w:cs="Times New Roman"/>
          <w:b/>
          <w:color w:val="auto"/>
          <w:sz w:val="22"/>
          <w:szCs w:val="22"/>
          <w:u w:val="single"/>
        </w:rPr>
        <w:t>Threat/Hazard Assessment and Possible interventions for wetland management in Kalangaalo Sub-County</w:t>
      </w:r>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2303"/>
        <w:gridCol w:w="2299"/>
        <w:gridCol w:w="1866"/>
        <w:gridCol w:w="2892"/>
      </w:tblGrid>
      <w:tr w:rsidR="006116A6" w:rsidRPr="00753796" w:rsidTr="00346D9B">
        <w:tc>
          <w:tcPr>
            <w:tcW w:w="2337" w:type="dxa"/>
            <w:tcBorders>
              <w:top w:val="double" w:sz="4" w:space="0" w:color="auto"/>
              <w:bottom w:val="double" w:sz="4" w:space="0" w:color="auto"/>
            </w:tcBorders>
          </w:tcPr>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Threat</w:t>
            </w:r>
          </w:p>
        </w:tc>
        <w:tc>
          <w:tcPr>
            <w:tcW w:w="2337" w:type="dxa"/>
            <w:tcBorders>
              <w:top w:val="double" w:sz="4" w:space="0" w:color="auto"/>
              <w:bottom w:val="double" w:sz="4" w:space="0" w:color="auto"/>
            </w:tcBorders>
          </w:tcPr>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Possible cause</w:t>
            </w:r>
          </w:p>
        </w:tc>
        <w:tc>
          <w:tcPr>
            <w:tcW w:w="1723" w:type="dxa"/>
            <w:tcBorders>
              <w:top w:val="double" w:sz="4" w:space="0" w:color="auto"/>
              <w:bottom w:val="double" w:sz="4" w:space="0" w:color="auto"/>
            </w:tcBorders>
          </w:tcPr>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Severity/Scope</w:t>
            </w:r>
          </w:p>
        </w:tc>
        <w:tc>
          <w:tcPr>
            <w:tcW w:w="2953" w:type="dxa"/>
            <w:tcBorders>
              <w:top w:val="double" w:sz="4" w:space="0" w:color="auto"/>
              <w:bottom w:val="double" w:sz="4" w:space="0" w:color="auto"/>
            </w:tcBorders>
          </w:tcPr>
          <w:p w:rsidR="006116A6" w:rsidRPr="00753796" w:rsidRDefault="006116A6" w:rsidP="00753796">
            <w:pPr>
              <w:spacing w:line="360" w:lineRule="auto"/>
              <w:jc w:val="both"/>
              <w:rPr>
                <w:rFonts w:ascii="Times New Roman" w:hAnsi="Times New Roman" w:cs="Times New Roman"/>
                <w:b/>
              </w:rPr>
            </w:pPr>
            <w:r w:rsidRPr="00753796">
              <w:rPr>
                <w:rFonts w:ascii="Times New Roman" w:hAnsi="Times New Roman" w:cs="Times New Roman"/>
                <w:b/>
              </w:rPr>
              <w:t>Possible intervention</w:t>
            </w:r>
          </w:p>
        </w:tc>
      </w:tr>
      <w:tr w:rsidR="006116A6" w:rsidRPr="00753796" w:rsidTr="00346D9B">
        <w:tc>
          <w:tcPr>
            <w:tcW w:w="2337" w:type="dxa"/>
            <w:tcBorders>
              <w:top w:val="double" w:sz="4" w:space="0" w:color="auto"/>
            </w:tcBorders>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Water pollution</w:t>
            </w:r>
          </w:p>
        </w:tc>
        <w:tc>
          <w:tcPr>
            <w:tcW w:w="2337" w:type="dxa"/>
            <w:tcBorders>
              <w:top w:val="double" w:sz="4" w:space="0" w:color="auto"/>
            </w:tcBorders>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-Use of agricultural chemicals and pesticides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-Release of motorcycle engine oils at washing bays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-Illicit dumping of waste</w:t>
            </w:r>
          </w:p>
        </w:tc>
        <w:tc>
          <w:tcPr>
            <w:tcW w:w="1723" w:type="dxa"/>
            <w:tcBorders>
              <w:top w:val="double" w:sz="4" w:space="0" w:color="auto"/>
            </w:tcBorders>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Medium/Moderate</w:t>
            </w:r>
          </w:p>
        </w:tc>
        <w:tc>
          <w:tcPr>
            <w:tcW w:w="2953" w:type="dxa"/>
            <w:tcBorders>
              <w:top w:val="double" w:sz="4" w:space="0" w:color="auto"/>
            </w:tcBorders>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-Training in proper fishing methods and sustainable utilization of resources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-Sensitization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development to create alternative income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-Bye-laws</w:t>
            </w:r>
          </w:p>
        </w:tc>
      </w:tr>
      <w:tr w:rsidR="006116A6" w:rsidRPr="00753796" w:rsidTr="00346D9B">
        <w:tc>
          <w:tcPr>
            <w:tcW w:w="2337"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lastRenderedPageBreak/>
              <w:t>Uncontrolled Agricultural encroachment</w:t>
            </w:r>
          </w:p>
        </w:tc>
        <w:tc>
          <w:tcPr>
            <w:tcW w:w="2337"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-Scarcity of land</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-Lack of local management laws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-limited guidance from Landlords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-Poverty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-Increasing population</w:t>
            </w:r>
          </w:p>
        </w:tc>
        <w:tc>
          <w:tcPr>
            <w:tcW w:w="1723"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953"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-Environment education</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-Provision of alternative sources of income</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-Promotion of ecotourism</w:t>
            </w:r>
          </w:p>
        </w:tc>
      </w:tr>
      <w:tr w:rsidR="006116A6" w:rsidRPr="00753796" w:rsidTr="00346D9B">
        <w:tc>
          <w:tcPr>
            <w:tcW w:w="2337"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De-vegetation and deforestation </w:t>
            </w:r>
          </w:p>
        </w:tc>
        <w:tc>
          <w:tcPr>
            <w:tcW w:w="2337"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-Seasonal fishing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-Eucalyptus growing</w:t>
            </w:r>
          </w:p>
        </w:tc>
        <w:tc>
          <w:tcPr>
            <w:tcW w:w="1723"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Extremely high</w:t>
            </w:r>
          </w:p>
        </w:tc>
        <w:tc>
          <w:tcPr>
            <w:tcW w:w="2953"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Tree Planting and reforestation</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-Planting trees along wetland boundaries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-Restoration through local engagement</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-Ecotourism such as in Kalaalo.</w:t>
            </w:r>
          </w:p>
        </w:tc>
      </w:tr>
      <w:tr w:rsidR="006116A6" w:rsidRPr="00753796" w:rsidTr="00346D9B">
        <w:tc>
          <w:tcPr>
            <w:tcW w:w="2337"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Bush burning </w:t>
            </w:r>
          </w:p>
        </w:tc>
        <w:tc>
          <w:tcPr>
            <w:tcW w:w="2337"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-Grazing</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-Farming</w:t>
            </w:r>
          </w:p>
        </w:tc>
        <w:tc>
          <w:tcPr>
            <w:tcW w:w="1723"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Moderate/medium</w:t>
            </w:r>
          </w:p>
        </w:tc>
        <w:tc>
          <w:tcPr>
            <w:tcW w:w="2953"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-Setting up local management teams.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-Seasonal restoration</w:t>
            </w:r>
          </w:p>
        </w:tc>
      </w:tr>
      <w:tr w:rsidR="006116A6" w:rsidRPr="00753796" w:rsidTr="00346D9B">
        <w:tc>
          <w:tcPr>
            <w:tcW w:w="2337"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Increased settlement in wetlands</w:t>
            </w:r>
          </w:p>
        </w:tc>
        <w:tc>
          <w:tcPr>
            <w:tcW w:w="2337"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-High land prices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-Poverty</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-Dubious landlords</w:t>
            </w:r>
          </w:p>
        </w:tc>
        <w:tc>
          <w:tcPr>
            <w:tcW w:w="1723"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Moderate </w:t>
            </w:r>
          </w:p>
        </w:tc>
        <w:tc>
          <w:tcPr>
            <w:tcW w:w="2953"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-Bye-Laws near Wetlands</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tc>
      </w:tr>
      <w:tr w:rsidR="006116A6" w:rsidRPr="00753796" w:rsidTr="00346D9B">
        <w:tc>
          <w:tcPr>
            <w:tcW w:w="2337"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Increased clean water scarcity and shortage</w:t>
            </w:r>
          </w:p>
        </w:tc>
        <w:tc>
          <w:tcPr>
            <w:tcW w:w="2337"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Channeling</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Clearing of vegetation</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Seasonality of wetlands</w:t>
            </w:r>
          </w:p>
        </w:tc>
        <w:tc>
          <w:tcPr>
            <w:tcW w:w="1723"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953"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-Replanting and restoration</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-Controlling tress-passing</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-Wetland restoration programmes</w:t>
            </w:r>
          </w:p>
        </w:tc>
      </w:tr>
      <w:tr w:rsidR="006116A6" w:rsidRPr="00753796" w:rsidTr="00346D9B">
        <w:tc>
          <w:tcPr>
            <w:tcW w:w="2337"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Changing wetland topography</w:t>
            </w:r>
          </w:p>
        </w:tc>
        <w:tc>
          <w:tcPr>
            <w:tcW w:w="2337"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Sand excavation, brick making, agriculture and channeling of wetlands</w:t>
            </w:r>
          </w:p>
        </w:tc>
        <w:tc>
          <w:tcPr>
            <w:tcW w:w="1723"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Extremely High</w:t>
            </w:r>
          </w:p>
        </w:tc>
        <w:tc>
          <w:tcPr>
            <w:tcW w:w="2953" w:type="dxa"/>
          </w:tcPr>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-Restricted activities and controlling of trespassing</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t xml:space="preserve">-Bye-laws with Bibanja and private landlords especially in Bimbye area </w:t>
            </w:r>
          </w:p>
          <w:p w:rsidR="006116A6" w:rsidRPr="00753796" w:rsidRDefault="006116A6" w:rsidP="00753796">
            <w:pPr>
              <w:spacing w:line="360" w:lineRule="auto"/>
              <w:jc w:val="both"/>
              <w:rPr>
                <w:rFonts w:ascii="Times New Roman" w:hAnsi="Times New Roman" w:cs="Times New Roman"/>
              </w:rPr>
            </w:pPr>
            <w:r w:rsidRPr="00753796">
              <w:rPr>
                <w:rFonts w:ascii="Times New Roman" w:hAnsi="Times New Roman" w:cs="Times New Roman"/>
              </w:rPr>
              <w:lastRenderedPageBreak/>
              <w:t>-Local wetland management agreements on wetland restoration</w:t>
            </w:r>
          </w:p>
        </w:tc>
      </w:tr>
    </w:tbl>
    <w:p w:rsidR="006116A6" w:rsidRPr="00753796" w:rsidRDefault="006116A6" w:rsidP="00753796">
      <w:pPr>
        <w:spacing w:line="360" w:lineRule="auto"/>
        <w:jc w:val="both"/>
        <w:rPr>
          <w:rFonts w:ascii="Times New Roman" w:hAnsi="Times New Roman" w:cs="Times New Roman"/>
          <w:b/>
        </w:rPr>
      </w:pPr>
    </w:p>
    <w:p w:rsidR="00807A2C" w:rsidRPr="00753796" w:rsidRDefault="00807A2C" w:rsidP="00753796">
      <w:pPr>
        <w:pStyle w:val="ListParagraph"/>
        <w:numPr>
          <w:ilvl w:val="0"/>
          <w:numId w:val="17"/>
        </w:numPr>
        <w:spacing w:line="360" w:lineRule="auto"/>
        <w:jc w:val="both"/>
        <w:rPr>
          <w:rFonts w:ascii="Times New Roman" w:hAnsi="Times New Roman" w:cs="Times New Roman"/>
          <w:b/>
          <w:u w:val="single"/>
        </w:rPr>
      </w:pPr>
      <w:r w:rsidRPr="00753796">
        <w:rPr>
          <w:rFonts w:ascii="Times New Roman" w:hAnsi="Times New Roman" w:cs="Times New Roman"/>
          <w:b/>
          <w:u w:val="single"/>
        </w:rPr>
        <w:t>Site description OF Kikandwa Sub-County</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 xml:space="preserve">Kikandwa Sub County is one of the 17 sub-counties/divisions/Town Councils making up Mityana District. Kikandwa Sub County is bordered by Kiboga district to the North, North East, and West, Nakaseke district to the East, Busunju TC to the South East, Ssekanyonyi TC to the South and Ssekanyonyi Sub County to the South West. </w:t>
      </w:r>
    </w:p>
    <w:p w:rsidR="00807A2C" w:rsidRPr="00E061B1" w:rsidRDefault="00807A2C" w:rsidP="00753796">
      <w:pPr>
        <w:spacing w:line="360" w:lineRule="auto"/>
        <w:jc w:val="both"/>
        <w:rPr>
          <w:rFonts w:ascii="Times New Roman" w:hAnsi="Times New Roman" w:cs="Times New Roman"/>
          <w:b/>
          <w:u w:val="single"/>
        </w:rPr>
      </w:pPr>
      <w:r w:rsidRPr="00E061B1">
        <w:rPr>
          <w:rFonts w:ascii="Times New Roman" w:hAnsi="Times New Roman" w:cs="Times New Roman"/>
          <w:b/>
          <w:u w:val="single"/>
        </w:rPr>
        <w:t>Main wetlands in Kikandwa Sub-County and their location</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 xml:space="preserve">1. </w:t>
      </w:r>
      <w:r w:rsidRPr="00E061B1">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 xml:space="preserve">Matte </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0397119, 0065385</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General Location: </w:t>
      </w:r>
      <w:r w:rsidRPr="00753796">
        <w:rPr>
          <w:rFonts w:ascii="Times New Roman" w:hAnsi="Times New Roman" w:cs="Times New Roman"/>
        </w:rPr>
        <w:t xml:space="preserve">Located along the boundary of Bulera, Kikandwa, and Ssekanyonyi sub-counties. Spread in the villages of Wattuba, Matte, Mugoye, Kyerima, Kikuto/Lukiribi, Kitende, Ndekuyamukunu, Kabayima, and Bbambula among others. Accessible via the Busunju-Kikandwa road or Mutetema-Kikandwa road. </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Permanent but some sections seasonal</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1136m</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Less degraded</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a wide valley with a small streams such as Fululu and Nasibyebisina and drains into the Mayanja Kato wetland.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Amatovu, Papyrus, marshes and swamp grasses, omukungu, kamoga, nkinga, nkuzanyana, Palms, Spear grass, ‘mbubu’ and a swamp forest. Wild rabbits, snakes, ‘empeewo’</w:t>
      </w:r>
      <w:proofErr w:type="gramStart"/>
      <w:r w:rsidRPr="00753796">
        <w:rPr>
          <w:rFonts w:ascii="Times New Roman" w:hAnsi="Times New Roman" w:cs="Times New Roman"/>
        </w:rPr>
        <w:t>,Enjobe</w:t>
      </w:r>
      <w:proofErr w:type="gramEnd"/>
      <w:r w:rsidRPr="00753796">
        <w:rPr>
          <w:rFonts w:ascii="Times New Roman" w:hAnsi="Times New Roman" w:cs="Times New Roman"/>
        </w:rPr>
        <w:t xml:space="preserve">, Ngangala (like a wild pig) and frogs. Fish include enzonzi, and engage. </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807A2C" w:rsidRPr="00753796" w:rsidRDefault="00807A2C" w:rsidP="00E061B1">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w:t>
      </w:r>
    </w:p>
    <w:p w:rsidR="00807A2C" w:rsidRPr="00753796" w:rsidRDefault="00807A2C" w:rsidP="00E061B1">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 xml:space="preserve">Customary/Freehold/Lease with a Railway line zone. </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 xml:space="preserve">Conservation measures in place: </w:t>
      </w:r>
      <w:r w:rsidRPr="00753796">
        <w:rPr>
          <w:rFonts w:ascii="Times New Roman" w:hAnsi="Times New Roman" w:cs="Times New Roman"/>
        </w:rPr>
        <w:t>Local Government</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807A2C" w:rsidRPr="00753796" w:rsidRDefault="00807A2C" w:rsidP="00E061B1">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Grazing, Palm tree collection, papyrus cutting</w:t>
      </w:r>
      <w:r w:rsidRPr="00753796">
        <w:rPr>
          <w:rFonts w:ascii="Times New Roman" w:hAnsi="Times New Roman" w:cs="Times New Roman"/>
          <w:b/>
        </w:rPr>
        <w:t xml:space="preserve">. </w:t>
      </w:r>
    </w:p>
    <w:p w:rsidR="00807A2C" w:rsidRPr="00753796" w:rsidRDefault="00807A2C" w:rsidP="00E061B1">
      <w:pPr>
        <w:spacing w:line="360" w:lineRule="auto"/>
        <w:ind w:left="72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Crop farming, cattle farming, Settlement. </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 xml:space="preserve">Social and cultural values: </w:t>
      </w:r>
      <w:r w:rsidRPr="00753796">
        <w:rPr>
          <w:rFonts w:ascii="Times New Roman" w:hAnsi="Times New Roman" w:cs="Times New Roman"/>
        </w:rPr>
        <w:t>Firewood, Water and Food</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 xml:space="preserve">Territorial: </w:t>
      </w:r>
      <w:r w:rsidRPr="00753796">
        <w:rPr>
          <w:rFonts w:ascii="Times New Roman" w:hAnsi="Times New Roman" w:cs="Times New Roman"/>
        </w:rPr>
        <w:t>Bulera SC/Kikandwa SC/Ssekanyonyi SC.</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 xml:space="preserve">Water collection. </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 xml:space="preserve">2. </w:t>
      </w:r>
      <w:r w:rsidRPr="00E061B1">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Mayanja Kato</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0415712-0042200</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Kigugu, Kiwafu, Nakatoke, and Rwanika, among others. Can be accessed via the Busunju-Kikandwa road. </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Mainly permanent</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3700ft</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low-lying valley with a streams like Nsokwa, Kiragwe, Katungulo and Mate that drain into River Kafu. Forms a boundary between Mityana, Luwero and Kiboga.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Dominated by papyrus, swamp forest, swamp marshes and grasses, bibowabowa, musasa, and biziriba. Some bird species include: ndegeya, and ngaali. Animals include wild pigs, and monkeys with fishes such as mamba and nsonzi</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807A2C" w:rsidRPr="00753796" w:rsidRDefault="00807A2C" w:rsidP="00E061B1">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Public/Lease</w:t>
      </w:r>
    </w:p>
    <w:p w:rsidR="00807A2C" w:rsidRPr="00753796" w:rsidRDefault="00807A2C" w:rsidP="00E061B1">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807A2C" w:rsidRPr="00753796" w:rsidRDefault="00807A2C" w:rsidP="00E061B1">
      <w:pPr>
        <w:spacing w:line="360" w:lineRule="auto"/>
        <w:ind w:left="1440"/>
        <w:contextualSpacing/>
        <w:jc w:val="both"/>
        <w:rPr>
          <w:rFonts w:ascii="Times New Roman" w:hAnsi="Times New Roman" w:cs="Times New Roman"/>
          <w:b/>
        </w:rPr>
      </w:pPr>
      <w:r w:rsidRPr="00753796">
        <w:rPr>
          <w:rFonts w:ascii="Times New Roman" w:hAnsi="Times New Roman" w:cs="Times New Roman"/>
          <w:b/>
        </w:rPr>
        <w:lastRenderedPageBreak/>
        <w:t xml:space="preserve">Site: </w:t>
      </w:r>
      <w:r w:rsidRPr="00753796">
        <w:rPr>
          <w:rFonts w:ascii="Times New Roman" w:hAnsi="Times New Roman" w:cs="Times New Roman"/>
        </w:rPr>
        <w:t>Cultivation, Brick making and grazing.</w:t>
      </w:r>
      <w:r w:rsidRPr="00753796">
        <w:rPr>
          <w:rFonts w:ascii="Times New Roman" w:hAnsi="Times New Roman" w:cs="Times New Roman"/>
          <w:b/>
        </w:rPr>
        <w:t xml:space="preserve"> </w:t>
      </w:r>
    </w:p>
    <w:p w:rsidR="00807A2C" w:rsidRPr="00753796" w:rsidRDefault="00807A2C" w:rsidP="00E061B1">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Social and cultural values: grazing</w:t>
      </w:r>
      <w:r w:rsidRPr="00753796">
        <w:rPr>
          <w:rFonts w:ascii="Times New Roman" w:hAnsi="Times New Roman" w:cs="Times New Roman"/>
        </w:rPr>
        <w:t xml:space="preserve">. </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Kikandwa SC</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00E061B1">
        <w:rPr>
          <w:rFonts w:ascii="Times New Roman" w:hAnsi="Times New Roman" w:cs="Times New Roman"/>
        </w:rPr>
        <w:t xml:space="preserve">Water collection. </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 xml:space="preserve">3. </w:t>
      </w:r>
      <w:r w:rsidRPr="00E061B1">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Kayanja</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0398693, 0066498</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Namuzigiza, Mugoye. Accessible via the Mugoye-Namuzigiza road. </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Mainly Seasonal</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1133m</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Degraded</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Has low-lying valley surrounded by a hill.</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swamp grasses, and amatovu. Some bird species include: ndegeya. </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807A2C" w:rsidRPr="00753796" w:rsidRDefault="00807A2C" w:rsidP="00E061B1">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Mailo/Lease</w:t>
      </w:r>
    </w:p>
    <w:p w:rsidR="00807A2C" w:rsidRPr="00753796" w:rsidRDefault="00807A2C" w:rsidP="00E061B1">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807A2C" w:rsidRPr="00753796" w:rsidRDefault="00807A2C" w:rsidP="00E061B1">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Cultivation, Eucalyptus farming, Brick making and grazing.</w:t>
      </w:r>
      <w:r w:rsidRPr="00753796">
        <w:rPr>
          <w:rFonts w:ascii="Times New Roman" w:hAnsi="Times New Roman" w:cs="Times New Roman"/>
          <w:b/>
        </w:rPr>
        <w:t xml:space="preserve"> </w:t>
      </w:r>
    </w:p>
    <w:p w:rsidR="00807A2C" w:rsidRPr="00753796" w:rsidRDefault="00807A2C" w:rsidP="00E061B1">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Social and cultural values: grazing</w:t>
      </w:r>
      <w:r w:rsidRPr="00753796">
        <w:rPr>
          <w:rFonts w:ascii="Times New Roman" w:hAnsi="Times New Roman" w:cs="Times New Roman"/>
        </w:rPr>
        <w:t xml:space="preserve">. </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Territorial: </w:t>
      </w:r>
      <w:r w:rsidRPr="00753796">
        <w:rPr>
          <w:rFonts w:ascii="Times New Roman" w:hAnsi="Times New Roman" w:cs="Times New Roman"/>
        </w:rPr>
        <w:t>Kikandwa SC</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00E061B1">
        <w:rPr>
          <w:rFonts w:ascii="Times New Roman" w:hAnsi="Times New Roman" w:cs="Times New Roman"/>
        </w:rPr>
        <w:t xml:space="preserve">None. </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 xml:space="preserve">4. </w:t>
      </w:r>
      <w:r w:rsidRPr="00E061B1">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 xml:space="preserve">Wangooma </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0404523, 0067124</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Wangoma, Nanzirugadde, Kanyale, </w:t>
      </w:r>
      <w:proofErr w:type="gramStart"/>
      <w:r w:rsidRPr="00753796">
        <w:rPr>
          <w:rFonts w:ascii="Times New Roman" w:hAnsi="Times New Roman" w:cs="Times New Roman"/>
        </w:rPr>
        <w:t>Bukoba</w:t>
      </w:r>
      <w:proofErr w:type="gramEnd"/>
      <w:r w:rsidRPr="00753796">
        <w:rPr>
          <w:rFonts w:ascii="Times New Roman" w:hAnsi="Times New Roman" w:cs="Times New Roman"/>
        </w:rPr>
        <w:t xml:space="preserve">. Can be accessed via the Kampala-Kiboga road. </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Mainly Seasonal</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 xml:space="preserve">1101m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Degraded</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low-lying valley with a stream that drains into River Matte system. Forms a boundary between Kalangaalo and Kikandwa Sub-Counties.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palms, elephant grass, papyrus, swamp forest with swamp marshes and grasses, bibowabowa. Some bird species include: ndegeya. Animals include empeewo, and monkeys. </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807A2C" w:rsidRPr="00753796" w:rsidRDefault="00807A2C" w:rsidP="00E061B1">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Public/Private Mailo</w:t>
      </w:r>
    </w:p>
    <w:p w:rsidR="00807A2C" w:rsidRPr="00753796" w:rsidRDefault="00807A2C" w:rsidP="00E061B1">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807A2C" w:rsidRPr="00753796" w:rsidRDefault="00807A2C" w:rsidP="00E061B1">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Cultivation, Eucalyptus farming, Sand Mining, Brick making and grazing.</w:t>
      </w:r>
      <w:r w:rsidRPr="00753796">
        <w:rPr>
          <w:rFonts w:ascii="Times New Roman" w:hAnsi="Times New Roman" w:cs="Times New Roman"/>
          <w:b/>
        </w:rPr>
        <w:t xml:space="preserve"> </w:t>
      </w:r>
    </w:p>
    <w:p w:rsidR="00807A2C" w:rsidRPr="00753796" w:rsidRDefault="00807A2C" w:rsidP="00E061B1">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Sand extraction and Brick making.</w:t>
      </w:r>
      <w:r w:rsidRPr="00753796">
        <w:rPr>
          <w:rFonts w:ascii="Times New Roman" w:hAnsi="Times New Roman" w:cs="Times New Roman"/>
          <w:b/>
        </w:rPr>
        <w:t xml:space="preserve"> </w:t>
      </w:r>
      <w:r w:rsidRPr="00753796">
        <w:rPr>
          <w:rFonts w:ascii="Times New Roman" w:hAnsi="Times New Roman" w:cs="Times New Roman"/>
        </w:rPr>
        <w:t xml:space="preserve"> </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Kikandwa SC</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Pr="00753796">
        <w:rPr>
          <w:rFonts w:ascii="Times New Roman" w:hAnsi="Times New Roman" w:cs="Times New Roman"/>
        </w:rPr>
        <w:t xml:space="preserve">Sub-County Boundary. </w:t>
      </w:r>
    </w:p>
    <w:p w:rsidR="00807A2C" w:rsidRPr="00753796" w:rsidRDefault="00807A2C" w:rsidP="00753796">
      <w:pPr>
        <w:spacing w:line="360" w:lineRule="auto"/>
        <w:jc w:val="both"/>
        <w:rPr>
          <w:rFonts w:ascii="Times New Roman" w:hAnsi="Times New Roman" w:cs="Times New Roman"/>
        </w:rPr>
      </w:pP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 xml:space="preserve">5. </w:t>
      </w:r>
      <w:r w:rsidRPr="00E061B1">
        <w:rPr>
          <w:rFonts w:ascii="Times New Roman" w:hAnsi="Times New Roman" w:cs="Times New Roman"/>
          <w:b/>
          <w:u w:val="single"/>
        </w:rPr>
        <w:t>Wetland Name</w:t>
      </w:r>
      <w:r w:rsidRPr="00753796">
        <w:rPr>
          <w:rFonts w:ascii="Times New Roman" w:hAnsi="Times New Roman" w:cs="Times New Roman"/>
          <w:b/>
        </w:rPr>
        <w:t>: Namigavu</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0407041, 0065641</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Namigavu and Busunju. Can be accessed via the Namigavu to Busunju highway (Kampala-Kiboga road). </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Mainly Seasonal</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 xml:space="preserve">1132m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Degraded</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low-lying valley with seasonal swamps. Forms a boundary between Kikandwa Sub-County and Busunju T.C.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Has thickets, amatovu, jirikiti, grasses, </w:t>
      </w:r>
      <w:proofErr w:type="gramStart"/>
      <w:r w:rsidRPr="00753796">
        <w:rPr>
          <w:rFonts w:ascii="Times New Roman" w:hAnsi="Times New Roman" w:cs="Times New Roman"/>
        </w:rPr>
        <w:t>bibowabowa</w:t>
      </w:r>
      <w:proofErr w:type="gramEnd"/>
      <w:r w:rsidRPr="00753796">
        <w:rPr>
          <w:rFonts w:ascii="Times New Roman" w:hAnsi="Times New Roman" w:cs="Times New Roman"/>
        </w:rPr>
        <w:t xml:space="preserve">. Some bird species include: ndegeya, and amafulungu. Animals include empeewo, and monkeys. </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807A2C" w:rsidRPr="00753796" w:rsidRDefault="00807A2C" w:rsidP="00E061B1">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Public/Lease</w:t>
      </w:r>
    </w:p>
    <w:p w:rsidR="00807A2C" w:rsidRPr="00753796" w:rsidRDefault="00807A2C" w:rsidP="00E061B1">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807A2C" w:rsidRPr="00753796" w:rsidRDefault="00807A2C" w:rsidP="00E061B1">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Cultivation, Eucalyptus farming, Industrial park construction, Brick making and grazing.</w:t>
      </w:r>
      <w:r w:rsidRPr="00753796">
        <w:rPr>
          <w:rFonts w:ascii="Times New Roman" w:hAnsi="Times New Roman" w:cs="Times New Roman"/>
          <w:b/>
        </w:rPr>
        <w:t xml:space="preserve"> </w:t>
      </w:r>
    </w:p>
    <w:p w:rsidR="00807A2C" w:rsidRPr="00753796" w:rsidRDefault="00807A2C" w:rsidP="00E061B1">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Social and cultural values: grazing</w:t>
      </w:r>
      <w:r w:rsidRPr="00753796">
        <w:rPr>
          <w:rFonts w:ascii="Times New Roman" w:hAnsi="Times New Roman" w:cs="Times New Roman"/>
        </w:rPr>
        <w:t xml:space="preserve">. </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Kikandwa SC</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Pr="00753796">
        <w:rPr>
          <w:rFonts w:ascii="Times New Roman" w:hAnsi="Times New Roman" w:cs="Times New Roman"/>
        </w:rPr>
        <w:t xml:space="preserve">Sub-County Boundary. </w:t>
      </w:r>
    </w:p>
    <w:p w:rsidR="00807A2C" w:rsidRPr="00753796" w:rsidRDefault="00807A2C" w:rsidP="00753796">
      <w:pPr>
        <w:spacing w:line="360" w:lineRule="auto"/>
        <w:jc w:val="both"/>
        <w:rPr>
          <w:rFonts w:ascii="Times New Roman" w:hAnsi="Times New Roman" w:cs="Times New Roman"/>
        </w:rPr>
      </w:pPr>
    </w:p>
    <w:p w:rsidR="00807A2C" w:rsidRPr="00E061B1" w:rsidRDefault="00E061B1" w:rsidP="00E061B1">
      <w:pPr>
        <w:spacing w:line="360" w:lineRule="auto"/>
        <w:rPr>
          <w:rFonts w:ascii="Times New Roman" w:hAnsi="Times New Roman" w:cs="Times New Roman"/>
          <w:b/>
          <w:u w:val="single"/>
        </w:rPr>
      </w:pPr>
      <w:r w:rsidRPr="00E061B1">
        <w:rPr>
          <w:rFonts w:ascii="Times New Roman" w:hAnsi="Times New Roman" w:cs="Times New Roman"/>
          <w:b/>
          <w:u w:val="single"/>
        </w:rPr>
        <w:lastRenderedPageBreak/>
        <w:t>General</w:t>
      </w:r>
      <w:r>
        <w:rPr>
          <w:rFonts w:ascii="Times New Roman" w:hAnsi="Times New Roman" w:cs="Times New Roman"/>
          <w:b/>
          <w:u w:val="single"/>
        </w:rPr>
        <w:t xml:space="preserve"> description of existing B</w:t>
      </w:r>
      <w:r w:rsidRPr="00E061B1">
        <w:rPr>
          <w:rFonts w:ascii="Times New Roman" w:hAnsi="Times New Roman" w:cs="Times New Roman"/>
          <w:b/>
          <w:u w:val="single"/>
        </w:rPr>
        <w:t>iodiversity in Kikandwa</w:t>
      </w:r>
      <w:r>
        <w:rPr>
          <w:rFonts w:ascii="Times New Roman" w:hAnsi="Times New Roman" w:cs="Times New Roman"/>
          <w:b/>
          <w:u w:val="single"/>
        </w:rPr>
        <w:t xml:space="preserve"> Sub-County W</w:t>
      </w:r>
      <w:r w:rsidRPr="00E061B1">
        <w:rPr>
          <w:rFonts w:ascii="Times New Roman" w:hAnsi="Times New Roman" w:cs="Times New Roman"/>
          <w:b/>
          <w:u w:val="single"/>
        </w:rPr>
        <w:t>etlands.</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The main plant species observed in seasonal and permanent wetlands in the River Mayanja Wetland system of Kikandwa Sub-County can be categorized as:</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Species in permanent wetlands especially Matte wetland include papyrus</w:t>
      </w:r>
      <w:proofErr w:type="gramStart"/>
      <w:r w:rsidRPr="00753796">
        <w:rPr>
          <w:rFonts w:ascii="Times New Roman" w:hAnsi="Times New Roman" w:cs="Times New Roman"/>
        </w:rPr>
        <w:t>,</w:t>
      </w:r>
      <w:r w:rsidRPr="00753796">
        <w:rPr>
          <w:rFonts w:ascii="Times New Roman" w:hAnsi="Times New Roman" w:cs="Times New Roman"/>
          <w:i/>
        </w:rPr>
        <w:t>ebisansa</w:t>
      </w:r>
      <w:proofErr w:type="gramEnd"/>
      <w:r w:rsidRPr="00753796">
        <w:rPr>
          <w:rFonts w:ascii="Times New Roman" w:hAnsi="Times New Roman" w:cs="Times New Roman"/>
          <w:i/>
        </w:rPr>
        <w:t xml:space="preserve"> , amatovu, swamp grasses </w:t>
      </w:r>
      <w:r w:rsidRPr="00753796">
        <w:rPr>
          <w:rFonts w:ascii="Times New Roman" w:hAnsi="Times New Roman" w:cs="Times New Roman"/>
        </w:rPr>
        <w:t xml:space="preserve">among other floating plants are common. Water hyacinth and water lilies were observed towards the Mayanja Kato </w:t>
      </w:r>
      <w:proofErr w:type="gramStart"/>
      <w:r w:rsidRPr="00753796">
        <w:rPr>
          <w:rFonts w:ascii="Times New Roman" w:hAnsi="Times New Roman" w:cs="Times New Roman"/>
        </w:rPr>
        <w:t>river</w:t>
      </w:r>
      <w:proofErr w:type="gramEnd"/>
      <w:r w:rsidRPr="00753796">
        <w:rPr>
          <w:rFonts w:ascii="Times New Roman" w:hAnsi="Times New Roman" w:cs="Times New Roman"/>
        </w:rPr>
        <w:t xml:space="preserve">.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 xml:space="preserve">The most common wetland animals (mammals, birds, fish, reptiles, and amphibians) include: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 xml:space="preserve">Animals include, monkeys, Enjobe, Ngangala (Similar to wild pigs), antelopes (‘engabi, and obuweewo’), munyungu, edible rats-‘omusu’, and marsh shrew among others.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Birds include: obusanke, seasonal observance of the crowned crane, ndegeya, obutaayi, and obusanke, among others.</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 xml:space="preserve">Reptiles include: snakes such as cobra, green snakes, and Amphibians include: frogs and toads. </w:t>
      </w:r>
    </w:p>
    <w:p w:rsidR="00807A2C" w:rsidRPr="001811AE" w:rsidRDefault="001811AE" w:rsidP="00753796">
      <w:pPr>
        <w:spacing w:line="360" w:lineRule="auto"/>
        <w:jc w:val="both"/>
        <w:rPr>
          <w:rFonts w:ascii="Times New Roman" w:hAnsi="Times New Roman" w:cs="Times New Roman"/>
          <w:b/>
          <w:u w:val="single"/>
        </w:rPr>
      </w:pPr>
      <w:r w:rsidRPr="001811AE">
        <w:rPr>
          <w:rFonts w:ascii="Times New Roman" w:hAnsi="Times New Roman" w:cs="Times New Roman"/>
          <w:b/>
          <w:u w:val="single"/>
        </w:rPr>
        <w:t>Main</w:t>
      </w:r>
      <w:r>
        <w:rPr>
          <w:rFonts w:ascii="Times New Roman" w:hAnsi="Times New Roman" w:cs="Times New Roman"/>
          <w:b/>
          <w:u w:val="single"/>
        </w:rPr>
        <w:t xml:space="preserve"> values of B</w:t>
      </w:r>
      <w:r w:rsidRPr="001811AE">
        <w:rPr>
          <w:rFonts w:ascii="Times New Roman" w:hAnsi="Times New Roman" w:cs="Times New Roman"/>
          <w:b/>
          <w:u w:val="single"/>
        </w:rPr>
        <w:t>iodiversity in the system</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 xml:space="preserve">The existing biodiversity is highly valuable to the surrounding communities-especially that Kikandwa lies in a dry zone of Mityana. Most fauna and flora in wetlands has provided fertile hunting grounds for local people. Some of the fauna have immense socio-cultural values among the Ganda people who predominate sedentary areas around the wetlands in the area-especially the Mayanja river beliefs.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 xml:space="preserve">Exiting fishes such as emale (Catfish), ngege (Tilapia), and nsonzi are a source of food for people through fishing and a livelihood through sale of fish such as in Mugoye.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 xml:space="preserve">Flora such as bombo and mululuza are used as medicinal herbs by local people to treat sicknesses such as cough, colds, and fever.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 xml:space="preserve">Papyrus and other swamp reeds including ‘enjuru’ have been used to make local crafts such as baskets, mats, and ‘ebibbo.’ Some grasses have been used for constructing and thatching house roofs.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 xml:space="preserve">Swamp plants and trees including ‘amatovu’ provide a cheap source of firewood for rural communities used for cooking. And palm tree stems are used in construction.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 xml:space="preserve">Swamp clays have been used to make bricks and some wetlands with sand have provided sand for house construction such as in Wangooma.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lastRenderedPageBreak/>
        <w:t xml:space="preserve">Some wetlands have traditional and cultural values as they are believed to house spirits that are the epitome of the Buganda cultural system; especially that River Mayanja’s origin is related to a historical Buganda legends. </w:t>
      </w:r>
    </w:p>
    <w:p w:rsidR="00807A2C" w:rsidRPr="00C478DB" w:rsidRDefault="00C478DB" w:rsidP="00753796">
      <w:pPr>
        <w:spacing w:line="360" w:lineRule="auto"/>
        <w:jc w:val="both"/>
        <w:rPr>
          <w:rFonts w:ascii="Times New Roman" w:hAnsi="Times New Roman" w:cs="Times New Roman"/>
          <w:b/>
          <w:u w:val="single"/>
        </w:rPr>
      </w:pPr>
      <w:r w:rsidRPr="00C478DB">
        <w:rPr>
          <w:rFonts w:ascii="Times New Roman" w:hAnsi="Times New Roman" w:cs="Times New Roman"/>
          <w:b/>
          <w:u w:val="single"/>
        </w:rPr>
        <w:t>Land</w:t>
      </w:r>
      <w:r>
        <w:rPr>
          <w:rFonts w:ascii="Times New Roman" w:hAnsi="Times New Roman" w:cs="Times New Roman"/>
          <w:b/>
          <w:u w:val="single"/>
        </w:rPr>
        <w:t xml:space="preserve"> T</w:t>
      </w:r>
      <w:r w:rsidRPr="00C478DB">
        <w:rPr>
          <w:rFonts w:ascii="Times New Roman" w:hAnsi="Times New Roman" w:cs="Times New Roman"/>
          <w:b/>
          <w:u w:val="single"/>
        </w:rPr>
        <w:t>enure</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a. Site</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Most wetlands around the River Mayanja system in Kikandwa Sub-County have a mixture of Customary/Gazetted/Public/Lease/Private Mailo land ownership tenure. For instance, around Matte wetland, it is public land well as in parts of Namigavu wetland, it is both public and private land ownership.</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b. Surrounding Areas</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 xml:space="preserve">Most of the surrounding areas have Private Mailo/Freehold/and Kabaka’s land tenure of ownership. </w:t>
      </w:r>
    </w:p>
    <w:p w:rsidR="00807A2C" w:rsidRPr="00B02F23" w:rsidRDefault="00B02F23" w:rsidP="00753796">
      <w:pPr>
        <w:spacing w:line="360" w:lineRule="auto"/>
        <w:jc w:val="both"/>
        <w:rPr>
          <w:rFonts w:ascii="Times New Roman" w:hAnsi="Times New Roman" w:cs="Times New Roman"/>
          <w:b/>
          <w:u w:val="single"/>
        </w:rPr>
      </w:pPr>
      <w:r w:rsidRPr="00B02F23">
        <w:rPr>
          <w:rFonts w:ascii="Times New Roman" w:hAnsi="Times New Roman" w:cs="Times New Roman"/>
          <w:b/>
          <w:u w:val="single"/>
        </w:rPr>
        <w:t>Current</w:t>
      </w:r>
      <w:r>
        <w:rPr>
          <w:rFonts w:ascii="Times New Roman" w:hAnsi="Times New Roman" w:cs="Times New Roman"/>
          <w:b/>
          <w:u w:val="single"/>
        </w:rPr>
        <w:t xml:space="preserve"> Land U</w:t>
      </w:r>
      <w:r w:rsidRPr="00B02F23">
        <w:rPr>
          <w:rFonts w:ascii="Times New Roman" w:hAnsi="Times New Roman" w:cs="Times New Roman"/>
          <w:b/>
          <w:u w:val="single"/>
        </w:rPr>
        <w:t>ses</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a. Land uses within the wetland</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 xml:space="preserve">Most of the land-use activities being carried out in the wetlands are destructive including: Eucalyptus tree planting, growing of seasonal crops such as cabbages, rice, tomatoes, sweet potatoes, and cassava, among others, firewood collection, brick making, borehole and water drilling/collection, livestock grazing are common in seasonal wetlands such as Kayanja and Wangooma. Some wetlands have commercial growing of tree growing such as in Kayanja. In areas of Namigavu wetland, there is planned large scale manufacturing of COVID-19 PPEs and vaccines as well as large scale farming. </w:t>
      </w:r>
    </w:p>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b. Land uses in the surrounding areas/catchment areas</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 xml:space="preserve">Most activities in surrounding areas are permanent including: growing of annual crops such as banana and coffee, trading, forestry, and livestock farming among others. </w:t>
      </w:r>
    </w:p>
    <w:p w:rsidR="00807A2C" w:rsidRDefault="00807A2C" w:rsidP="00753796">
      <w:pPr>
        <w:spacing w:line="360" w:lineRule="auto"/>
        <w:jc w:val="both"/>
        <w:rPr>
          <w:rFonts w:ascii="Times New Roman" w:hAnsi="Times New Roman" w:cs="Times New Roman"/>
          <w:b/>
        </w:rPr>
      </w:pPr>
    </w:p>
    <w:p w:rsidR="00386815" w:rsidRDefault="00386815" w:rsidP="00753796">
      <w:pPr>
        <w:spacing w:line="360" w:lineRule="auto"/>
        <w:jc w:val="both"/>
        <w:rPr>
          <w:rFonts w:ascii="Times New Roman" w:hAnsi="Times New Roman" w:cs="Times New Roman"/>
          <w:b/>
        </w:rPr>
      </w:pPr>
    </w:p>
    <w:p w:rsidR="00386815" w:rsidRDefault="00386815" w:rsidP="00753796">
      <w:pPr>
        <w:spacing w:line="360" w:lineRule="auto"/>
        <w:jc w:val="both"/>
        <w:rPr>
          <w:rFonts w:ascii="Times New Roman" w:hAnsi="Times New Roman" w:cs="Times New Roman"/>
          <w:b/>
        </w:rPr>
      </w:pPr>
    </w:p>
    <w:p w:rsidR="00386815" w:rsidRDefault="00386815" w:rsidP="00753796">
      <w:pPr>
        <w:spacing w:line="360" w:lineRule="auto"/>
        <w:jc w:val="both"/>
        <w:rPr>
          <w:rFonts w:ascii="Times New Roman" w:hAnsi="Times New Roman" w:cs="Times New Roman"/>
          <w:b/>
        </w:rPr>
      </w:pPr>
    </w:p>
    <w:p w:rsidR="00386815" w:rsidRDefault="00386815" w:rsidP="00753796">
      <w:pPr>
        <w:spacing w:line="360" w:lineRule="auto"/>
        <w:jc w:val="both"/>
        <w:rPr>
          <w:rFonts w:ascii="Times New Roman" w:hAnsi="Times New Roman" w:cs="Times New Roman"/>
          <w:b/>
        </w:rPr>
      </w:pPr>
    </w:p>
    <w:p w:rsidR="00386815" w:rsidRDefault="00386815" w:rsidP="00753796">
      <w:pPr>
        <w:spacing w:line="360" w:lineRule="auto"/>
        <w:jc w:val="both"/>
        <w:rPr>
          <w:rFonts w:ascii="Times New Roman" w:hAnsi="Times New Roman" w:cs="Times New Roman"/>
          <w:b/>
        </w:rPr>
      </w:pPr>
    </w:p>
    <w:p w:rsidR="00386815" w:rsidRPr="00753796" w:rsidRDefault="00386815" w:rsidP="00753796">
      <w:pPr>
        <w:spacing w:line="360" w:lineRule="auto"/>
        <w:jc w:val="both"/>
        <w:rPr>
          <w:rFonts w:ascii="Times New Roman" w:hAnsi="Times New Roman" w:cs="Times New Roman"/>
          <w:b/>
        </w:rPr>
      </w:pPr>
    </w:p>
    <w:p w:rsidR="00386815" w:rsidRDefault="00386815" w:rsidP="00386815">
      <w:pPr>
        <w:pStyle w:val="Caption"/>
        <w:keepNext/>
        <w:jc w:val="center"/>
      </w:pPr>
      <w:r w:rsidRPr="00386815">
        <w:rPr>
          <w:rFonts w:ascii="Times New Roman" w:hAnsi="Times New Roman" w:cs="Times New Roman"/>
          <w:b/>
          <w:color w:val="auto"/>
          <w:sz w:val="22"/>
          <w:szCs w:val="22"/>
        </w:rPr>
        <w:t xml:space="preserve">Table </w:t>
      </w:r>
      <w:r w:rsidRPr="00386815">
        <w:rPr>
          <w:rFonts w:ascii="Times New Roman" w:hAnsi="Times New Roman" w:cs="Times New Roman"/>
          <w:b/>
          <w:color w:val="auto"/>
          <w:sz w:val="22"/>
          <w:szCs w:val="22"/>
        </w:rPr>
        <w:fldChar w:fldCharType="begin"/>
      </w:r>
      <w:r w:rsidRPr="00386815">
        <w:rPr>
          <w:rFonts w:ascii="Times New Roman" w:hAnsi="Times New Roman" w:cs="Times New Roman"/>
          <w:b/>
          <w:color w:val="auto"/>
          <w:sz w:val="22"/>
          <w:szCs w:val="22"/>
        </w:rPr>
        <w:instrText xml:space="preserve"> SEQ Table \* ARABIC </w:instrText>
      </w:r>
      <w:r w:rsidRPr="00386815">
        <w:rPr>
          <w:rFonts w:ascii="Times New Roman" w:hAnsi="Times New Roman" w:cs="Times New Roman"/>
          <w:b/>
          <w:color w:val="auto"/>
          <w:sz w:val="22"/>
          <w:szCs w:val="22"/>
        </w:rPr>
        <w:fldChar w:fldCharType="separate"/>
      </w:r>
      <w:r w:rsidR="00984183">
        <w:rPr>
          <w:rFonts w:ascii="Times New Roman" w:hAnsi="Times New Roman" w:cs="Times New Roman"/>
          <w:b/>
          <w:noProof/>
          <w:color w:val="auto"/>
          <w:sz w:val="22"/>
          <w:szCs w:val="22"/>
        </w:rPr>
        <w:t>10</w:t>
      </w:r>
      <w:r w:rsidRPr="00386815">
        <w:rPr>
          <w:rFonts w:ascii="Times New Roman" w:hAnsi="Times New Roman" w:cs="Times New Roman"/>
          <w:b/>
          <w:color w:val="auto"/>
          <w:sz w:val="22"/>
          <w:szCs w:val="22"/>
        </w:rPr>
        <w:fldChar w:fldCharType="end"/>
      </w:r>
      <w:r w:rsidRPr="00386815">
        <w:rPr>
          <w:rFonts w:ascii="Times New Roman" w:hAnsi="Times New Roman" w:cs="Times New Roman"/>
          <w:b/>
          <w:color w:val="auto"/>
          <w:sz w:val="22"/>
          <w:szCs w:val="22"/>
        </w:rPr>
        <w:t>:</w:t>
      </w:r>
      <w:r w:rsidRPr="00386815">
        <w:rPr>
          <w:color w:val="auto"/>
        </w:rPr>
        <w:t xml:space="preserve"> </w:t>
      </w:r>
      <w:r w:rsidRPr="00775A6B">
        <w:rPr>
          <w:rFonts w:ascii="Times New Roman" w:hAnsi="Times New Roman" w:cs="Times New Roman"/>
          <w:b/>
          <w:color w:val="auto"/>
          <w:sz w:val="22"/>
          <w:szCs w:val="22"/>
          <w:u w:val="single"/>
        </w:rPr>
        <w:t>Threat/Hazard Assessment and Possible interventions for wetland management</w:t>
      </w:r>
      <w:r>
        <w:rPr>
          <w:rFonts w:ascii="Times New Roman" w:hAnsi="Times New Roman" w:cs="Times New Roman"/>
          <w:b/>
          <w:color w:val="auto"/>
          <w:sz w:val="22"/>
          <w:szCs w:val="22"/>
          <w:u w:val="single"/>
        </w:rPr>
        <w:t xml:space="preserve"> in Kikandwa Sub-County</w:t>
      </w:r>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54"/>
        <w:gridCol w:w="2016"/>
        <w:gridCol w:w="2815"/>
      </w:tblGrid>
      <w:tr w:rsidR="00807A2C" w:rsidRPr="00753796" w:rsidTr="00386815">
        <w:tc>
          <w:tcPr>
            <w:tcW w:w="2265" w:type="dxa"/>
            <w:tcBorders>
              <w:top w:val="double" w:sz="4" w:space="0" w:color="auto"/>
              <w:bottom w:val="double" w:sz="4" w:space="0" w:color="auto"/>
            </w:tcBorders>
          </w:tcPr>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Threat</w:t>
            </w:r>
          </w:p>
        </w:tc>
        <w:tc>
          <w:tcPr>
            <w:tcW w:w="2254" w:type="dxa"/>
            <w:tcBorders>
              <w:top w:val="double" w:sz="4" w:space="0" w:color="auto"/>
              <w:bottom w:val="double" w:sz="4" w:space="0" w:color="auto"/>
            </w:tcBorders>
          </w:tcPr>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Possible cause</w:t>
            </w:r>
          </w:p>
        </w:tc>
        <w:tc>
          <w:tcPr>
            <w:tcW w:w="2016" w:type="dxa"/>
            <w:tcBorders>
              <w:top w:val="double" w:sz="4" w:space="0" w:color="auto"/>
              <w:bottom w:val="double" w:sz="4" w:space="0" w:color="auto"/>
            </w:tcBorders>
          </w:tcPr>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Severity/Scope</w:t>
            </w:r>
          </w:p>
        </w:tc>
        <w:tc>
          <w:tcPr>
            <w:tcW w:w="2815" w:type="dxa"/>
            <w:tcBorders>
              <w:top w:val="double" w:sz="4" w:space="0" w:color="auto"/>
              <w:bottom w:val="double" w:sz="4" w:space="0" w:color="auto"/>
            </w:tcBorders>
          </w:tcPr>
          <w:p w:rsidR="00807A2C" w:rsidRPr="00753796" w:rsidRDefault="00807A2C" w:rsidP="00753796">
            <w:pPr>
              <w:spacing w:line="360" w:lineRule="auto"/>
              <w:jc w:val="both"/>
              <w:rPr>
                <w:rFonts w:ascii="Times New Roman" w:hAnsi="Times New Roman" w:cs="Times New Roman"/>
                <w:b/>
              </w:rPr>
            </w:pPr>
            <w:r w:rsidRPr="00753796">
              <w:rPr>
                <w:rFonts w:ascii="Times New Roman" w:hAnsi="Times New Roman" w:cs="Times New Roman"/>
                <w:b/>
              </w:rPr>
              <w:t>Possible intervention</w:t>
            </w:r>
          </w:p>
        </w:tc>
      </w:tr>
      <w:tr w:rsidR="00807A2C" w:rsidRPr="00753796" w:rsidTr="00386815">
        <w:tc>
          <w:tcPr>
            <w:tcW w:w="2265" w:type="dxa"/>
            <w:tcBorders>
              <w:top w:val="double" w:sz="4" w:space="0" w:color="auto"/>
            </w:tcBorders>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Water pollution</w:t>
            </w:r>
          </w:p>
        </w:tc>
        <w:tc>
          <w:tcPr>
            <w:tcW w:w="2254" w:type="dxa"/>
            <w:tcBorders>
              <w:top w:val="double" w:sz="4" w:space="0" w:color="auto"/>
            </w:tcBorders>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-Use of chemicals from proposed Industrial parks in Namigavu</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-Release of toxic pesticides around Wangooma due to farming</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-Illicit dumping of waste</w:t>
            </w:r>
          </w:p>
        </w:tc>
        <w:tc>
          <w:tcPr>
            <w:tcW w:w="2016" w:type="dxa"/>
            <w:tcBorders>
              <w:top w:val="double" w:sz="4" w:space="0" w:color="auto"/>
            </w:tcBorders>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Medium/Moderate</w:t>
            </w:r>
          </w:p>
        </w:tc>
        <w:tc>
          <w:tcPr>
            <w:tcW w:w="2815" w:type="dxa"/>
            <w:tcBorders>
              <w:top w:val="double" w:sz="4" w:space="0" w:color="auto"/>
            </w:tcBorders>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 xml:space="preserve">-Training in proper land management methods and sustainable utilization of resources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 xml:space="preserve">-Sensitization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development to create alternative income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-Bye-laws</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-Setting up a waste management zone</w:t>
            </w:r>
          </w:p>
        </w:tc>
      </w:tr>
      <w:tr w:rsidR="00807A2C" w:rsidRPr="00753796" w:rsidTr="00386815">
        <w:tc>
          <w:tcPr>
            <w:tcW w:w="2265" w:type="dxa"/>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Uncontrolled Agricultural encroachment</w:t>
            </w:r>
          </w:p>
        </w:tc>
        <w:tc>
          <w:tcPr>
            <w:tcW w:w="2254" w:type="dxa"/>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-Scarcity of land</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-Lack of local management laws</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 xml:space="preserve">-Poverty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-Increasing population</w:t>
            </w:r>
          </w:p>
        </w:tc>
        <w:tc>
          <w:tcPr>
            <w:tcW w:w="2016" w:type="dxa"/>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815" w:type="dxa"/>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-Environment education</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-Provision of alternative sources of income</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-Promotion of ecotourism</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 xml:space="preserve">-Zoning and restoration of degraded parts. </w:t>
            </w:r>
          </w:p>
        </w:tc>
      </w:tr>
      <w:tr w:rsidR="00807A2C" w:rsidRPr="00753796" w:rsidTr="00386815">
        <w:tc>
          <w:tcPr>
            <w:tcW w:w="2265" w:type="dxa"/>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 xml:space="preserve">De-vegetation and deforestation </w:t>
            </w:r>
          </w:p>
        </w:tc>
        <w:tc>
          <w:tcPr>
            <w:tcW w:w="2254" w:type="dxa"/>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 xml:space="preserve">-Seasonal fishing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-Eucalyptus growing</w:t>
            </w:r>
          </w:p>
        </w:tc>
        <w:tc>
          <w:tcPr>
            <w:tcW w:w="2016" w:type="dxa"/>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Extremely high</w:t>
            </w:r>
          </w:p>
        </w:tc>
        <w:tc>
          <w:tcPr>
            <w:tcW w:w="2815" w:type="dxa"/>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Tree Planting and reforestation</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-Planting trees along wetland boundaries</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-Restoration through local engagement</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w:t>
            </w:r>
          </w:p>
        </w:tc>
      </w:tr>
      <w:tr w:rsidR="00807A2C" w:rsidRPr="00753796" w:rsidTr="00386815">
        <w:tc>
          <w:tcPr>
            <w:tcW w:w="2265" w:type="dxa"/>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 xml:space="preserve">Bush burning </w:t>
            </w:r>
          </w:p>
        </w:tc>
        <w:tc>
          <w:tcPr>
            <w:tcW w:w="2254" w:type="dxa"/>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-Grazing</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-Farming</w:t>
            </w:r>
          </w:p>
        </w:tc>
        <w:tc>
          <w:tcPr>
            <w:tcW w:w="2016" w:type="dxa"/>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Moderate/medium</w:t>
            </w:r>
          </w:p>
        </w:tc>
        <w:tc>
          <w:tcPr>
            <w:tcW w:w="2815" w:type="dxa"/>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-Setting up local management teams.</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-Seasonal restoration</w:t>
            </w:r>
          </w:p>
        </w:tc>
      </w:tr>
      <w:tr w:rsidR="00807A2C" w:rsidRPr="00753796" w:rsidTr="00386815">
        <w:tc>
          <w:tcPr>
            <w:tcW w:w="2265" w:type="dxa"/>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Increased settlement in wetlands</w:t>
            </w:r>
          </w:p>
        </w:tc>
        <w:tc>
          <w:tcPr>
            <w:tcW w:w="2254" w:type="dxa"/>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-High land prices</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-Poverty</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-Dubious landlords</w:t>
            </w:r>
          </w:p>
        </w:tc>
        <w:tc>
          <w:tcPr>
            <w:tcW w:w="2016" w:type="dxa"/>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Moderate</w:t>
            </w:r>
          </w:p>
        </w:tc>
        <w:tc>
          <w:tcPr>
            <w:tcW w:w="2815" w:type="dxa"/>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-Bye-Laws</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tc>
      </w:tr>
      <w:tr w:rsidR="00807A2C" w:rsidRPr="00753796" w:rsidTr="00386815">
        <w:tc>
          <w:tcPr>
            <w:tcW w:w="2265" w:type="dxa"/>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lastRenderedPageBreak/>
              <w:t>Increased clean water scarcity</w:t>
            </w:r>
          </w:p>
        </w:tc>
        <w:tc>
          <w:tcPr>
            <w:tcW w:w="2254" w:type="dxa"/>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Channeling</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Clearing of vegetation</w:t>
            </w:r>
          </w:p>
        </w:tc>
        <w:tc>
          <w:tcPr>
            <w:tcW w:w="2016" w:type="dxa"/>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Moderate</w:t>
            </w:r>
          </w:p>
        </w:tc>
        <w:tc>
          <w:tcPr>
            <w:tcW w:w="2815" w:type="dxa"/>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-Replanting and restoration</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-Controlling tress-passing</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tc>
      </w:tr>
      <w:tr w:rsidR="00807A2C" w:rsidRPr="00753796" w:rsidTr="00386815">
        <w:tc>
          <w:tcPr>
            <w:tcW w:w="2265" w:type="dxa"/>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Changing wetland topography</w:t>
            </w:r>
          </w:p>
        </w:tc>
        <w:tc>
          <w:tcPr>
            <w:tcW w:w="2254" w:type="dxa"/>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 xml:space="preserve">Sand excavation, brick making, agriculture and channeling </w:t>
            </w:r>
          </w:p>
        </w:tc>
        <w:tc>
          <w:tcPr>
            <w:tcW w:w="2016" w:type="dxa"/>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High around Namigavu</w:t>
            </w:r>
          </w:p>
        </w:tc>
        <w:tc>
          <w:tcPr>
            <w:tcW w:w="2815" w:type="dxa"/>
          </w:tcPr>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-Restricted activities and controlling of trespassing</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 xml:space="preserve">-Bye-laws with Bibanja and private landlords. </w:t>
            </w:r>
          </w:p>
          <w:p w:rsidR="00807A2C" w:rsidRPr="00753796" w:rsidRDefault="00807A2C" w:rsidP="00753796">
            <w:pPr>
              <w:spacing w:line="360" w:lineRule="auto"/>
              <w:jc w:val="both"/>
              <w:rPr>
                <w:rFonts w:ascii="Times New Roman" w:hAnsi="Times New Roman" w:cs="Times New Roman"/>
              </w:rPr>
            </w:pPr>
            <w:r w:rsidRPr="00753796">
              <w:rPr>
                <w:rFonts w:ascii="Times New Roman" w:hAnsi="Times New Roman" w:cs="Times New Roman"/>
              </w:rPr>
              <w:t>-Local wetland management agreements</w:t>
            </w:r>
          </w:p>
        </w:tc>
      </w:tr>
    </w:tbl>
    <w:p w:rsidR="00C77436" w:rsidRPr="00753796" w:rsidRDefault="00C77436" w:rsidP="00753796">
      <w:pPr>
        <w:spacing w:line="360" w:lineRule="auto"/>
        <w:jc w:val="both"/>
        <w:rPr>
          <w:rFonts w:ascii="Times New Roman" w:hAnsi="Times New Roman" w:cs="Times New Roman"/>
          <w:b/>
          <w:u w:val="single"/>
        </w:rPr>
      </w:pPr>
    </w:p>
    <w:p w:rsidR="00C77436" w:rsidRPr="00753796" w:rsidRDefault="00C77436" w:rsidP="00753796">
      <w:pPr>
        <w:spacing w:line="360" w:lineRule="auto"/>
        <w:jc w:val="both"/>
        <w:rPr>
          <w:rFonts w:ascii="Times New Roman" w:hAnsi="Times New Roman" w:cs="Times New Roman"/>
          <w:b/>
          <w:u w:val="single"/>
        </w:rPr>
      </w:pPr>
      <w:r w:rsidRPr="00753796">
        <w:rPr>
          <w:rFonts w:ascii="Times New Roman" w:hAnsi="Times New Roman" w:cs="Times New Roman"/>
          <w:b/>
          <w:u w:val="single"/>
        </w:rPr>
        <w:t>SITE AND COMMUNITY ASSESSMENT OF WETLANDS IN MITYANA SOUTH COUNTY</w:t>
      </w:r>
    </w:p>
    <w:p w:rsidR="00C77436" w:rsidRPr="00753796" w:rsidRDefault="00C77436" w:rsidP="00753796">
      <w:pPr>
        <w:pStyle w:val="ListParagraph"/>
        <w:numPr>
          <w:ilvl w:val="0"/>
          <w:numId w:val="18"/>
        </w:numPr>
        <w:spacing w:line="360" w:lineRule="auto"/>
        <w:jc w:val="both"/>
        <w:rPr>
          <w:rFonts w:ascii="Times New Roman" w:hAnsi="Times New Roman" w:cs="Times New Roman"/>
          <w:b/>
          <w:u w:val="single"/>
        </w:rPr>
      </w:pPr>
      <w:r w:rsidRPr="00753796">
        <w:rPr>
          <w:rFonts w:ascii="Times New Roman" w:hAnsi="Times New Roman" w:cs="Times New Roman"/>
          <w:b/>
          <w:u w:val="single"/>
        </w:rPr>
        <w:t xml:space="preserve">Site description of Busunju Town Council </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 xml:space="preserve">Busunju Town Council is one of the 17 sub-counties/divisions/Town Councils making up Mityana District. It was curved out of Ssekanyonyi sub-county. The Town Council is bordered by Nakaseke district to the North and North East, Wakiso district to the East and Ssekanyonyi T.C to the South and South West, and Kikandwa Sub County to the West. </w:t>
      </w:r>
    </w:p>
    <w:p w:rsidR="00C77436" w:rsidRPr="00753796" w:rsidRDefault="00C77436" w:rsidP="00753796">
      <w:pPr>
        <w:spacing w:line="360" w:lineRule="auto"/>
        <w:jc w:val="both"/>
        <w:rPr>
          <w:rFonts w:ascii="Times New Roman" w:hAnsi="Times New Roman" w:cs="Times New Roman"/>
          <w:b/>
          <w:u w:val="single"/>
        </w:rPr>
      </w:pPr>
      <w:r w:rsidRPr="00753796">
        <w:rPr>
          <w:rFonts w:ascii="Times New Roman" w:hAnsi="Times New Roman" w:cs="Times New Roman"/>
          <w:b/>
          <w:u w:val="single"/>
        </w:rPr>
        <w:t>Main wetlands in Busunju Town Council and their location</w:t>
      </w:r>
    </w:p>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 xml:space="preserve">1. </w:t>
      </w:r>
      <w:r w:rsidRPr="00CD01C0">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Mayanja (Wasswa and Kato)</w:t>
      </w:r>
    </w:p>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Geographical Location/Coordinates: </w:t>
      </w:r>
      <w:r w:rsidRPr="00753796">
        <w:rPr>
          <w:rFonts w:ascii="Times New Roman" w:hAnsi="Times New Roman" w:cs="Times New Roman"/>
        </w:rPr>
        <w:t>0412379-0062337, 0412863-0062007</w:t>
      </w:r>
    </w:p>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General Location: </w:t>
      </w:r>
      <w:r w:rsidRPr="00753796">
        <w:rPr>
          <w:rFonts w:ascii="Times New Roman" w:hAnsi="Times New Roman" w:cs="Times New Roman"/>
        </w:rPr>
        <w:t>Located after Busunju Town along the Busunju-Kampala road in the villages of Busunju A, Mikka, Kateebe, Namulamba B, Lukumbi, and Nakitoola. It separates Mityana and Wakiso districts.</w:t>
      </w:r>
      <w:r w:rsidRPr="00753796">
        <w:rPr>
          <w:rFonts w:ascii="Times New Roman" w:hAnsi="Times New Roman" w:cs="Times New Roman"/>
          <w:b/>
        </w:rPr>
        <w:t xml:space="preserve"> </w:t>
      </w:r>
    </w:p>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Permanent</w:t>
      </w:r>
    </w:p>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1103m</w:t>
      </w:r>
    </w:p>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Has a wide valley through which River Mayanja flows</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Elephant grass, Spear grass, ‘kasalamamba’, ‘mbubu’, </w:t>
      </w:r>
      <w:r w:rsidRPr="00753796">
        <w:rPr>
          <w:rFonts w:ascii="Times New Roman" w:hAnsi="Times New Roman" w:cs="Times New Roman"/>
          <w:i/>
        </w:rPr>
        <w:t>bitoogo’</w:t>
      </w:r>
      <w:r w:rsidRPr="00753796">
        <w:rPr>
          <w:rFonts w:ascii="Times New Roman" w:hAnsi="Times New Roman" w:cs="Times New Roman"/>
        </w:rPr>
        <w:t>’. Wild rabbits, butulume, ‘empeewo’, and frogs</w:t>
      </w:r>
    </w:p>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Land Tenure:</w:t>
      </w:r>
    </w:p>
    <w:p w:rsidR="00C77436" w:rsidRPr="00753796" w:rsidRDefault="00CD01C0" w:rsidP="00CD01C0">
      <w:pPr>
        <w:spacing w:line="360" w:lineRule="auto"/>
        <w:contextualSpacing/>
        <w:jc w:val="both"/>
        <w:rPr>
          <w:rFonts w:ascii="Times New Roman" w:hAnsi="Times New Roman" w:cs="Times New Roman"/>
          <w:b/>
        </w:rPr>
      </w:pPr>
      <w:r>
        <w:rPr>
          <w:rFonts w:ascii="Times New Roman" w:hAnsi="Times New Roman" w:cs="Times New Roman"/>
          <w:b/>
        </w:rPr>
        <w:t xml:space="preserve"> </w:t>
      </w:r>
      <w:r w:rsidR="00C77436" w:rsidRPr="00753796">
        <w:rPr>
          <w:rFonts w:ascii="Times New Roman" w:hAnsi="Times New Roman" w:cs="Times New Roman"/>
          <w:b/>
        </w:rPr>
        <w:t xml:space="preserve">Site: </w:t>
      </w:r>
      <w:r w:rsidR="00C77436" w:rsidRPr="00753796">
        <w:rPr>
          <w:rFonts w:ascii="Times New Roman" w:hAnsi="Times New Roman" w:cs="Times New Roman"/>
        </w:rPr>
        <w:t>Public/ Mailo</w:t>
      </w:r>
    </w:p>
    <w:p w:rsidR="00C77436" w:rsidRPr="00753796" w:rsidRDefault="00CD01C0" w:rsidP="00CD01C0">
      <w:pPr>
        <w:spacing w:line="360" w:lineRule="auto"/>
        <w:contextualSpacing/>
        <w:jc w:val="both"/>
        <w:rPr>
          <w:rFonts w:ascii="Times New Roman" w:hAnsi="Times New Roman" w:cs="Times New Roman"/>
          <w:b/>
        </w:rPr>
      </w:pPr>
      <w:r>
        <w:rPr>
          <w:rFonts w:ascii="Times New Roman" w:hAnsi="Times New Roman" w:cs="Times New Roman"/>
          <w:b/>
        </w:rPr>
        <w:t xml:space="preserve"> </w:t>
      </w:r>
      <w:r w:rsidR="00C77436" w:rsidRPr="00753796">
        <w:rPr>
          <w:rFonts w:ascii="Times New Roman" w:hAnsi="Times New Roman" w:cs="Times New Roman"/>
          <w:b/>
        </w:rPr>
        <w:t xml:space="preserve">Surrounding areas: </w:t>
      </w:r>
      <w:r w:rsidR="00C77436" w:rsidRPr="00753796">
        <w:rPr>
          <w:rFonts w:ascii="Times New Roman" w:hAnsi="Times New Roman" w:cs="Times New Roman"/>
        </w:rPr>
        <w:t>Customary/Freehold</w:t>
      </w:r>
    </w:p>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 xml:space="preserve">Conservation measures in place: </w:t>
      </w:r>
      <w:r w:rsidRPr="00753796">
        <w:rPr>
          <w:rFonts w:ascii="Times New Roman" w:hAnsi="Times New Roman" w:cs="Times New Roman"/>
        </w:rPr>
        <w:t>Cultural preservation</w:t>
      </w:r>
    </w:p>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C77436" w:rsidRPr="00753796" w:rsidRDefault="00C77436" w:rsidP="00CD01C0">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Grazing, Cultivation, car washing bay, and Eucalyptus tree nursery</w:t>
      </w:r>
      <w:r w:rsidRPr="00753796">
        <w:rPr>
          <w:rFonts w:ascii="Times New Roman" w:hAnsi="Times New Roman" w:cs="Times New Roman"/>
          <w:b/>
        </w:rPr>
        <w:t xml:space="preserve">. </w:t>
      </w:r>
    </w:p>
    <w:p w:rsidR="00C77436" w:rsidRPr="00753796" w:rsidRDefault="00C77436" w:rsidP="00CD01C0">
      <w:pPr>
        <w:spacing w:line="360" w:lineRule="auto"/>
        <w:ind w:left="72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Maize farming, cattle farming, Trading, Settlement, Stone quarry. </w:t>
      </w:r>
    </w:p>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 xml:space="preserve">Social and cultural values: </w:t>
      </w:r>
      <w:r w:rsidRPr="00753796">
        <w:rPr>
          <w:rFonts w:ascii="Times New Roman" w:hAnsi="Times New Roman" w:cs="Times New Roman"/>
        </w:rPr>
        <w:t>Firewood, Water and Food</w:t>
      </w:r>
    </w:p>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 xml:space="preserve">Territorial: </w:t>
      </w:r>
      <w:r w:rsidRPr="00753796">
        <w:rPr>
          <w:rFonts w:ascii="Times New Roman" w:hAnsi="Times New Roman" w:cs="Times New Roman"/>
        </w:rPr>
        <w:t>Busunju TC</w:t>
      </w:r>
    </w:p>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Busunju Mayanja cultural site</w:t>
      </w:r>
    </w:p>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 xml:space="preserve">2. </w:t>
      </w:r>
      <w:r w:rsidRPr="00CD01C0">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Namulamba</w:t>
      </w:r>
    </w:p>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Geographical Location/Coordinates: </w:t>
      </w:r>
      <w:r w:rsidRPr="00753796">
        <w:rPr>
          <w:rFonts w:ascii="Times New Roman" w:hAnsi="Times New Roman" w:cs="Times New Roman"/>
        </w:rPr>
        <w:t>0411195-0062124</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Namulamba A, Busunju B, Busunju A, Kibubula B, Namulamba B along the Busunju-Mityana road. </w:t>
      </w:r>
    </w:p>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Seasonal</w:t>
      </w:r>
    </w:p>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1126m</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Has low-lying valley and a nearby Kibubula hill</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Dominated by ‘kasalamamba’, ‘teete’, ‘mweramanyo’</w:t>
      </w:r>
      <w:proofErr w:type="gramStart"/>
      <w:r w:rsidRPr="00753796">
        <w:rPr>
          <w:rFonts w:ascii="Times New Roman" w:hAnsi="Times New Roman" w:cs="Times New Roman"/>
        </w:rPr>
        <w:t>,‘jirikiti’</w:t>
      </w:r>
      <w:proofErr w:type="gramEnd"/>
      <w:r w:rsidRPr="00753796">
        <w:rPr>
          <w:rFonts w:ascii="Times New Roman" w:hAnsi="Times New Roman" w:cs="Times New Roman"/>
        </w:rPr>
        <w:t xml:space="preserve">, and ‘busaana.’ Has seasonal birds and snakes. </w:t>
      </w:r>
    </w:p>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C77436" w:rsidRPr="00753796" w:rsidRDefault="00C77436" w:rsidP="00CD01C0">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w:t>
      </w:r>
    </w:p>
    <w:p w:rsidR="00C77436" w:rsidRPr="00753796" w:rsidRDefault="00C77436" w:rsidP="00CD01C0">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C77436" w:rsidRPr="00753796" w:rsidRDefault="00C77436" w:rsidP="00CD01C0">
      <w:pPr>
        <w:spacing w:line="360" w:lineRule="auto"/>
        <w:ind w:left="1440"/>
        <w:contextualSpacing/>
        <w:jc w:val="both"/>
        <w:rPr>
          <w:rFonts w:ascii="Times New Roman" w:hAnsi="Times New Roman" w:cs="Times New Roman"/>
          <w:b/>
        </w:rPr>
      </w:pPr>
      <w:r w:rsidRPr="00753796">
        <w:rPr>
          <w:rFonts w:ascii="Times New Roman" w:hAnsi="Times New Roman" w:cs="Times New Roman"/>
          <w:b/>
        </w:rPr>
        <w:lastRenderedPageBreak/>
        <w:t xml:space="preserve">Site: </w:t>
      </w:r>
      <w:r w:rsidRPr="00753796">
        <w:rPr>
          <w:rFonts w:ascii="Times New Roman" w:hAnsi="Times New Roman" w:cs="Times New Roman"/>
        </w:rPr>
        <w:t>Settlement, Farming Brick making, and grazing.</w:t>
      </w:r>
      <w:r w:rsidRPr="00753796">
        <w:rPr>
          <w:rFonts w:ascii="Times New Roman" w:hAnsi="Times New Roman" w:cs="Times New Roman"/>
          <w:b/>
        </w:rPr>
        <w:t xml:space="preserve"> </w:t>
      </w:r>
    </w:p>
    <w:p w:rsidR="00C77436" w:rsidRPr="00753796" w:rsidRDefault="00C77436" w:rsidP="00CD01C0">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 xml:space="preserve">Domestic water use and grazing. </w:t>
      </w:r>
    </w:p>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Busunju TC</w:t>
      </w:r>
    </w:p>
    <w:p w:rsidR="00C77436" w:rsidRPr="00CD01C0"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 xml:space="preserve">None. </w:t>
      </w:r>
    </w:p>
    <w:p w:rsidR="00C77436" w:rsidRPr="00CD01C0" w:rsidRDefault="00CD01C0" w:rsidP="00753796">
      <w:pPr>
        <w:spacing w:line="360" w:lineRule="auto"/>
        <w:jc w:val="both"/>
        <w:rPr>
          <w:rFonts w:ascii="Times New Roman" w:hAnsi="Times New Roman" w:cs="Times New Roman"/>
          <w:b/>
          <w:u w:val="single"/>
        </w:rPr>
      </w:pPr>
      <w:r w:rsidRPr="00CD01C0">
        <w:rPr>
          <w:rFonts w:ascii="Times New Roman" w:hAnsi="Times New Roman" w:cs="Times New Roman"/>
          <w:b/>
          <w:u w:val="single"/>
        </w:rPr>
        <w:t>General</w:t>
      </w:r>
      <w:r>
        <w:rPr>
          <w:rFonts w:ascii="Times New Roman" w:hAnsi="Times New Roman" w:cs="Times New Roman"/>
          <w:b/>
          <w:u w:val="single"/>
        </w:rPr>
        <w:t xml:space="preserve"> description of existing B</w:t>
      </w:r>
      <w:r w:rsidRPr="00CD01C0">
        <w:rPr>
          <w:rFonts w:ascii="Times New Roman" w:hAnsi="Times New Roman" w:cs="Times New Roman"/>
          <w:b/>
          <w:u w:val="single"/>
        </w:rPr>
        <w:t>iodiversity in Busunju</w:t>
      </w:r>
      <w:r>
        <w:rPr>
          <w:rFonts w:ascii="Times New Roman" w:hAnsi="Times New Roman" w:cs="Times New Roman"/>
          <w:b/>
          <w:u w:val="single"/>
        </w:rPr>
        <w:t xml:space="preserve"> Town Council W</w:t>
      </w:r>
      <w:r w:rsidRPr="00CD01C0">
        <w:rPr>
          <w:rFonts w:ascii="Times New Roman" w:hAnsi="Times New Roman" w:cs="Times New Roman"/>
          <w:b/>
          <w:u w:val="single"/>
        </w:rPr>
        <w:t>etlands.</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The main biodiversity species observed in seasonal and permanent wetlands in the River Mayanja system of Busunju Town Council can be categorized as:</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 xml:space="preserve">Species in permanent wetlands include papyrus, </w:t>
      </w:r>
      <w:r w:rsidRPr="00753796">
        <w:rPr>
          <w:rFonts w:ascii="Times New Roman" w:hAnsi="Times New Roman" w:cs="Times New Roman"/>
          <w:i/>
        </w:rPr>
        <w:t xml:space="preserve">Miscanthus, Azolla, Phoenix Raphia, Sesbania sesban, Vossia cuspidate, Cyperus articulata, Afromomum </w:t>
      </w:r>
      <w:r w:rsidRPr="00753796">
        <w:rPr>
          <w:rFonts w:ascii="Times New Roman" w:hAnsi="Times New Roman" w:cs="Times New Roman"/>
        </w:rPr>
        <w:t>spp</w:t>
      </w:r>
      <w:r w:rsidRPr="00753796">
        <w:rPr>
          <w:rFonts w:ascii="Times New Roman" w:hAnsi="Times New Roman" w:cs="Times New Roman"/>
          <w:i/>
        </w:rPr>
        <w:t xml:space="preserve">, Marantacloa, Cladium </w:t>
      </w:r>
      <w:r w:rsidRPr="00753796">
        <w:rPr>
          <w:rFonts w:ascii="Times New Roman" w:hAnsi="Times New Roman" w:cs="Times New Roman"/>
        </w:rPr>
        <w:t>spp</w:t>
      </w:r>
      <w:r w:rsidRPr="00753796">
        <w:rPr>
          <w:rFonts w:ascii="Times New Roman" w:hAnsi="Times New Roman" w:cs="Times New Roman"/>
          <w:i/>
        </w:rPr>
        <w:t>, Echinocloa, Mimosa pigra, Typha</w:t>
      </w:r>
      <w:r w:rsidRPr="00753796">
        <w:rPr>
          <w:rFonts w:ascii="Times New Roman" w:hAnsi="Times New Roman" w:cs="Times New Roman"/>
        </w:rPr>
        <w:t xml:space="preserve"> swamps, </w:t>
      </w:r>
      <w:r w:rsidRPr="00753796">
        <w:rPr>
          <w:rFonts w:ascii="Times New Roman" w:hAnsi="Times New Roman" w:cs="Times New Roman"/>
          <w:i/>
        </w:rPr>
        <w:t>Phragmites</w:t>
      </w:r>
      <w:r w:rsidRPr="00753796">
        <w:rPr>
          <w:rFonts w:ascii="Times New Roman" w:hAnsi="Times New Roman" w:cs="Times New Roman"/>
        </w:rPr>
        <w:t xml:space="preserve">, </w:t>
      </w:r>
      <w:r w:rsidRPr="00753796">
        <w:rPr>
          <w:rFonts w:ascii="Times New Roman" w:hAnsi="Times New Roman" w:cs="Times New Roman"/>
          <w:i/>
        </w:rPr>
        <w:t>Vossia</w:t>
      </w:r>
      <w:r w:rsidRPr="00753796">
        <w:rPr>
          <w:rFonts w:ascii="Times New Roman" w:hAnsi="Times New Roman" w:cs="Times New Roman"/>
        </w:rPr>
        <w:t xml:space="preserve">, with </w:t>
      </w:r>
      <w:r w:rsidRPr="00753796">
        <w:rPr>
          <w:rFonts w:ascii="Times New Roman" w:hAnsi="Times New Roman" w:cs="Times New Roman"/>
          <w:i/>
        </w:rPr>
        <w:t>Cyperus mundtii</w:t>
      </w:r>
      <w:r w:rsidRPr="00753796">
        <w:rPr>
          <w:rFonts w:ascii="Times New Roman" w:hAnsi="Times New Roman" w:cs="Times New Roman"/>
        </w:rPr>
        <w:t xml:space="preserve">, </w:t>
      </w:r>
      <w:r w:rsidRPr="00753796">
        <w:rPr>
          <w:rFonts w:ascii="Times New Roman" w:hAnsi="Times New Roman" w:cs="Times New Roman"/>
          <w:i/>
        </w:rPr>
        <w:t>Vossia</w:t>
      </w:r>
      <w:r w:rsidRPr="00753796">
        <w:rPr>
          <w:rFonts w:ascii="Times New Roman" w:hAnsi="Times New Roman" w:cs="Times New Roman"/>
        </w:rPr>
        <w:t xml:space="preserve"> rhizomes, and </w:t>
      </w:r>
      <w:r w:rsidRPr="00753796">
        <w:rPr>
          <w:rFonts w:ascii="Times New Roman" w:hAnsi="Times New Roman" w:cs="Times New Roman"/>
          <w:i/>
        </w:rPr>
        <w:t>Pistia</w:t>
      </w:r>
      <w:r w:rsidRPr="00753796">
        <w:rPr>
          <w:rFonts w:ascii="Times New Roman" w:hAnsi="Times New Roman" w:cs="Times New Roman"/>
        </w:rPr>
        <w:t>, among other floating plants. It also has some teete and Amatovu towards Mika. .</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 xml:space="preserve">The most common wetland animals (mammals, birds, fish, reptiles, and amphibians) include: </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 xml:space="preserve">Monkeys are seasonally observed, and some migratory birds in the dry season, antelopes (‘engabi, and obuweewo’), leopards, wild pigs, edible rats-‘omusu’, otters, and marsh shrew among others are also common. </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Birds include: Njibwa, Amayuba, Ndegeya, and obusanke, among others.</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 xml:space="preserve">Reptiles include: snakes such as timba, green snakes, and Amphibians include: frogs and toads. </w:t>
      </w:r>
    </w:p>
    <w:p w:rsidR="00C77436" w:rsidRPr="00D2360C" w:rsidRDefault="00C77436" w:rsidP="00753796">
      <w:pPr>
        <w:spacing w:line="360" w:lineRule="auto"/>
        <w:jc w:val="both"/>
        <w:rPr>
          <w:rFonts w:ascii="Times New Roman" w:hAnsi="Times New Roman" w:cs="Times New Roman"/>
          <w:b/>
          <w:u w:val="single"/>
        </w:rPr>
      </w:pPr>
      <w:r w:rsidRPr="00D2360C">
        <w:rPr>
          <w:rFonts w:ascii="Times New Roman" w:hAnsi="Times New Roman" w:cs="Times New Roman"/>
          <w:b/>
          <w:u w:val="single"/>
        </w:rPr>
        <w:t>M</w:t>
      </w:r>
      <w:r w:rsidR="00D2360C" w:rsidRPr="00D2360C">
        <w:rPr>
          <w:rFonts w:ascii="Times New Roman" w:hAnsi="Times New Roman" w:cs="Times New Roman"/>
          <w:b/>
          <w:u w:val="single"/>
        </w:rPr>
        <w:t xml:space="preserve">ain values of </w:t>
      </w:r>
      <w:r w:rsidRPr="00D2360C">
        <w:rPr>
          <w:rFonts w:ascii="Times New Roman" w:hAnsi="Times New Roman" w:cs="Times New Roman"/>
          <w:b/>
          <w:u w:val="single"/>
        </w:rPr>
        <w:t>B</w:t>
      </w:r>
      <w:r w:rsidR="00D2360C" w:rsidRPr="00D2360C">
        <w:rPr>
          <w:rFonts w:ascii="Times New Roman" w:hAnsi="Times New Roman" w:cs="Times New Roman"/>
          <w:b/>
          <w:u w:val="single"/>
        </w:rPr>
        <w:t xml:space="preserve">iodiversity in the </w:t>
      </w:r>
      <w:r w:rsidRPr="00D2360C">
        <w:rPr>
          <w:rFonts w:ascii="Times New Roman" w:hAnsi="Times New Roman" w:cs="Times New Roman"/>
          <w:b/>
          <w:u w:val="single"/>
        </w:rPr>
        <w:t>S</w:t>
      </w:r>
      <w:r w:rsidR="00D2360C" w:rsidRPr="00D2360C">
        <w:rPr>
          <w:rFonts w:ascii="Times New Roman" w:hAnsi="Times New Roman" w:cs="Times New Roman"/>
          <w:b/>
          <w:u w:val="single"/>
        </w:rPr>
        <w:t>ystem</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 xml:space="preserve">The existing biodiversity is highly valuable to the surrounding communities. Most fauna has provided seasonal hunting grounds for local people. Some of the fauna have immense socio-cultural values among the Ganda people who predominate sedentary areas around the wetlands in the area. There is a Buganda cultural shrine in the area. </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Exiting fishes such as emale (Catfish), ngege (Tilapia), and mamba (</w:t>
      </w:r>
      <w:r w:rsidRPr="00753796">
        <w:rPr>
          <w:rFonts w:ascii="Times New Roman" w:hAnsi="Times New Roman" w:cs="Times New Roman"/>
          <w:i/>
        </w:rPr>
        <w:t>Protepterus</w:t>
      </w:r>
      <w:r w:rsidRPr="00753796">
        <w:rPr>
          <w:rFonts w:ascii="Times New Roman" w:hAnsi="Times New Roman" w:cs="Times New Roman"/>
        </w:rPr>
        <w:t xml:space="preserve">) are a source of food for people through fishing and a livelihood through sale of fish. </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 xml:space="preserve">Flora such as bombo and mululuza are used as medicinal herbs by local people to treat sicknesses such as cough, colds, and fever. </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lastRenderedPageBreak/>
        <w:t xml:space="preserve">Papyrus and other swamp reeds including ‘enjuru’ have been used to make local crafts such as baskets, mats, and ‘ebibbo.’ Some grasses have been used for constructing and thatching house roofs. </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 xml:space="preserve">Swamp plants and trees including ‘amatovu’ provide a cheap source of firewood for rural communities used for cooking. </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Swamp clays have been used to make bricks and some wetlands with sand have provided sand for house construction.</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 xml:space="preserve">The waters have been used to initiate tree nursery projects; especially towards Busunju Town from Wakiso. </w:t>
      </w:r>
    </w:p>
    <w:p w:rsidR="00C77436" w:rsidRPr="00D2360C" w:rsidRDefault="00D2360C" w:rsidP="00753796">
      <w:pPr>
        <w:spacing w:line="360" w:lineRule="auto"/>
        <w:jc w:val="both"/>
        <w:rPr>
          <w:rFonts w:ascii="Times New Roman" w:hAnsi="Times New Roman" w:cs="Times New Roman"/>
          <w:b/>
          <w:u w:val="single"/>
        </w:rPr>
      </w:pPr>
      <w:r w:rsidRPr="00D2360C">
        <w:rPr>
          <w:rFonts w:ascii="Times New Roman" w:hAnsi="Times New Roman" w:cs="Times New Roman"/>
          <w:b/>
          <w:u w:val="single"/>
        </w:rPr>
        <w:t>Land</w:t>
      </w:r>
      <w:r>
        <w:rPr>
          <w:rFonts w:ascii="Times New Roman" w:hAnsi="Times New Roman" w:cs="Times New Roman"/>
          <w:b/>
          <w:u w:val="single"/>
        </w:rPr>
        <w:t xml:space="preserve"> T</w:t>
      </w:r>
      <w:r w:rsidRPr="00D2360C">
        <w:rPr>
          <w:rFonts w:ascii="Times New Roman" w:hAnsi="Times New Roman" w:cs="Times New Roman"/>
          <w:b/>
          <w:u w:val="single"/>
        </w:rPr>
        <w:t>enure</w:t>
      </w:r>
    </w:p>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a. Site</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Most wetlands around Busunju Town Council have a mixture of Customary/Gazetted/Public/Lease/Private Mailo land ownership tenure</w:t>
      </w:r>
    </w:p>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b. Surrounding Areas</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 xml:space="preserve">Most of the surrounding areas have Private Mailo/Freehold/and Kabaka’s land tenure of ownership. </w:t>
      </w:r>
    </w:p>
    <w:p w:rsidR="00C77436" w:rsidRPr="00D2360C" w:rsidRDefault="00D2360C" w:rsidP="00753796">
      <w:pPr>
        <w:spacing w:line="360" w:lineRule="auto"/>
        <w:jc w:val="both"/>
        <w:rPr>
          <w:rFonts w:ascii="Times New Roman" w:hAnsi="Times New Roman" w:cs="Times New Roman"/>
          <w:b/>
          <w:u w:val="single"/>
        </w:rPr>
      </w:pPr>
      <w:r w:rsidRPr="00D2360C">
        <w:rPr>
          <w:rFonts w:ascii="Times New Roman" w:hAnsi="Times New Roman" w:cs="Times New Roman"/>
          <w:b/>
          <w:u w:val="single"/>
        </w:rPr>
        <w:t>Current</w:t>
      </w:r>
      <w:r>
        <w:rPr>
          <w:rFonts w:ascii="Times New Roman" w:hAnsi="Times New Roman" w:cs="Times New Roman"/>
          <w:b/>
          <w:u w:val="single"/>
        </w:rPr>
        <w:t xml:space="preserve"> Land U</w:t>
      </w:r>
      <w:r w:rsidRPr="00D2360C">
        <w:rPr>
          <w:rFonts w:ascii="Times New Roman" w:hAnsi="Times New Roman" w:cs="Times New Roman"/>
          <w:b/>
          <w:u w:val="single"/>
        </w:rPr>
        <w:t>ses</w:t>
      </w:r>
    </w:p>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a. Land uses within the wetland</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 xml:space="preserve">Most of the land-use activities being carried out in the permanent wetlands are less destructive and in seasonal wetlands such as Sebbobo, they are destructive including: Eucalyptus tree planting, growing of seasonal crops such as cabbages, rice, tomatoes, sweet potatoes, and cassava, among others, firewood collection, brick making, borehole and water drilling/collection, livestock grazing. The River Mayanja wetland is crucial in supplying water to the local people in Busunju. </w:t>
      </w:r>
    </w:p>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b. Land uses in the surrounding areas/catchment areas</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 xml:space="preserve">Most activities in surrounding areas are permanent including: growing of annual crops such as banana and coffee, trading, forestry, and livestock farming among others. </w:t>
      </w:r>
    </w:p>
    <w:p w:rsidR="00C77436" w:rsidRDefault="00C77436" w:rsidP="00753796">
      <w:pPr>
        <w:spacing w:line="360" w:lineRule="auto"/>
        <w:jc w:val="both"/>
        <w:rPr>
          <w:rFonts w:ascii="Times New Roman" w:hAnsi="Times New Roman" w:cs="Times New Roman"/>
          <w:b/>
        </w:rPr>
      </w:pPr>
    </w:p>
    <w:p w:rsidR="001775DB" w:rsidRDefault="001775DB" w:rsidP="00753796">
      <w:pPr>
        <w:spacing w:line="360" w:lineRule="auto"/>
        <w:jc w:val="both"/>
        <w:rPr>
          <w:rFonts w:ascii="Times New Roman" w:hAnsi="Times New Roman" w:cs="Times New Roman"/>
          <w:b/>
        </w:rPr>
      </w:pPr>
    </w:p>
    <w:p w:rsidR="001775DB" w:rsidRDefault="001775DB" w:rsidP="00753796">
      <w:pPr>
        <w:spacing w:line="360" w:lineRule="auto"/>
        <w:jc w:val="both"/>
        <w:rPr>
          <w:rFonts w:ascii="Times New Roman" w:hAnsi="Times New Roman" w:cs="Times New Roman"/>
          <w:b/>
        </w:rPr>
      </w:pPr>
    </w:p>
    <w:p w:rsidR="001775DB" w:rsidRDefault="001775DB" w:rsidP="00753796">
      <w:pPr>
        <w:spacing w:line="360" w:lineRule="auto"/>
        <w:jc w:val="both"/>
        <w:rPr>
          <w:rFonts w:ascii="Times New Roman" w:hAnsi="Times New Roman" w:cs="Times New Roman"/>
          <w:b/>
        </w:rPr>
      </w:pPr>
    </w:p>
    <w:p w:rsidR="001775DB" w:rsidRPr="007D213B" w:rsidRDefault="007D213B" w:rsidP="007D213B">
      <w:pPr>
        <w:pStyle w:val="Caption"/>
        <w:jc w:val="center"/>
        <w:rPr>
          <w:rFonts w:ascii="Times New Roman" w:hAnsi="Times New Roman" w:cs="Times New Roman"/>
          <w:b/>
          <w:color w:val="auto"/>
        </w:rPr>
      </w:pPr>
      <w:r w:rsidRPr="007D213B">
        <w:rPr>
          <w:rFonts w:ascii="Times New Roman" w:hAnsi="Times New Roman" w:cs="Times New Roman"/>
          <w:b/>
          <w:color w:val="auto"/>
          <w:sz w:val="22"/>
          <w:szCs w:val="22"/>
        </w:rPr>
        <w:lastRenderedPageBreak/>
        <w:t xml:space="preserve">Table </w:t>
      </w:r>
      <w:r w:rsidRPr="007D213B">
        <w:rPr>
          <w:rFonts w:ascii="Times New Roman" w:hAnsi="Times New Roman" w:cs="Times New Roman"/>
          <w:b/>
          <w:color w:val="auto"/>
          <w:sz w:val="22"/>
          <w:szCs w:val="22"/>
        </w:rPr>
        <w:fldChar w:fldCharType="begin"/>
      </w:r>
      <w:r w:rsidRPr="007D213B">
        <w:rPr>
          <w:rFonts w:ascii="Times New Roman" w:hAnsi="Times New Roman" w:cs="Times New Roman"/>
          <w:b/>
          <w:color w:val="auto"/>
          <w:sz w:val="22"/>
          <w:szCs w:val="22"/>
        </w:rPr>
        <w:instrText xml:space="preserve"> SEQ Table \* ARABIC </w:instrText>
      </w:r>
      <w:r w:rsidRPr="007D213B">
        <w:rPr>
          <w:rFonts w:ascii="Times New Roman" w:hAnsi="Times New Roman" w:cs="Times New Roman"/>
          <w:b/>
          <w:color w:val="auto"/>
          <w:sz w:val="22"/>
          <w:szCs w:val="22"/>
        </w:rPr>
        <w:fldChar w:fldCharType="separate"/>
      </w:r>
      <w:r w:rsidR="00984183">
        <w:rPr>
          <w:rFonts w:ascii="Times New Roman" w:hAnsi="Times New Roman" w:cs="Times New Roman"/>
          <w:b/>
          <w:noProof/>
          <w:color w:val="auto"/>
          <w:sz w:val="22"/>
          <w:szCs w:val="22"/>
        </w:rPr>
        <w:t>11</w:t>
      </w:r>
      <w:r w:rsidRPr="007D213B">
        <w:rPr>
          <w:rFonts w:ascii="Times New Roman" w:hAnsi="Times New Roman" w:cs="Times New Roman"/>
          <w:b/>
          <w:color w:val="auto"/>
          <w:sz w:val="22"/>
          <w:szCs w:val="22"/>
        </w:rPr>
        <w:fldChar w:fldCharType="end"/>
      </w:r>
      <w:r w:rsidRPr="007D213B">
        <w:rPr>
          <w:rFonts w:ascii="Times New Roman" w:hAnsi="Times New Roman" w:cs="Times New Roman"/>
          <w:b/>
          <w:color w:val="auto"/>
          <w:sz w:val="22"/>
          <w:szCs w:val="22"/>
        </w:rPr>
        <w:t>:</w:t>
      </w:r>
      <w:r w:rsidRPr="007D213B">
        <w:rPr>
          <w:b/>
          <w:color w:val="auto"/>
        </w:rPr>
        <w:t xml:space="preserve"> </w:t>
      </w:r>
      <w:r w:rsidRPr="007D213B">
        <w:rPr>
          <w:rFonts w:ascii="Times New Roman" w:hAnsi="Times New Roman" w:cs="Times New Roman"/>
          <w:b/>
          <w:color w:val="auto"/>
          <w:sz w:val="22"/>
          <w:szCs w:val="22"/>
          <w:u w:val="single"/>
        </w:rPr>
        <w:t>Threat/Hazard Assessment and Possible interventions for wetland management in Busunju Town Council</w:t>
      </w:r>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2303"/>
        <w:gridCol w:w="2299"/>
        <w:gridCol w:w="1866"/>
        <w:gridCol w:w="2892"/>
      </w:tblGrid>
      <w:tr w:rsidR="00C77436" w:rsidRPr="00753796" w:rsidTr="001775DB">
        <w:tc>
          <w:tcPr>
            <w:tcW w:w="2337" w:type="dxa"/>
            <w:tcBorders>
              <w:top w:val="double" w:sz="4" w:space="0" w:color="auto"/>
              <w:bottom w:val="double" w:sz="4" w:space="0" w:color="auto"/>
            </w:tcBorders>
            <w:hideMark/>
          </w:tcPr>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Threat</w:t>
            </w:r>
          </w:p>
        </w:tc>
        <w:tc>
          <w:tcPr>
            <w:tcW w:w="2337" w:type="dxa"/>
            <w:tcBorders>
              <w:top w:val="double" w:sz="4" w:space="0" w:color="auto"/>
              <w:bottom w:val="double" w:sz="4" w:space="0" w:color="auto"/>
            </w:tcBorders>
            <w:hideMark/>
          </w:tcPr>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Possible cause</w:t>
            </w:r>
          </w:p>
        </w:tc>
        <w:tc>
          <w:tcPr>
            <w:tcW w:w="1723" w:type="dxa"/>
            <w:tcBorders>
              <w:top w:val="double" w:sz="4" w:space="0" w:color="auto"/>
              <w:bottom w:val="double" w:sz="4" w:space="0" w:color="auto"/>
            </w:tcBorders>
            <w:hideMark/>
          </w:tcPr>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Severity/Scope</w:t>
            </w:r>
          </w:p>
        </w:tc>
        <w:tc>
          <w:tcPr>
            <w:tcW w:w="2953" w:type="dxa"/>
            <w:tcBorders>
              <w:top w:val="double" w:sz="4" w:space="0" w:color="auto"/>
              <w:bottom w:val="double" w:sz="4" w:space="0" w:color="auto"/>
            </w:tcBorders>
            <w:hideMark/>
          </w:tcPr>
          <w:p w:rsidR="00C77436" w:rsidRPr="00753796" w:rsidRDefault="00C77436" w:rsidP="00753796">
            <w:pPr>
              <w:spacing w:line="360" w:lineRule="auto"/>
              <w:jc w:val="both"/>
              <w:rPr>
                <w:rFonts w:ascii="Times New Roman" w:hAnsi="Times New Roman" w:cs="Times New Roman"/>
                <w:b/>
              </w:rPr>
            </w:pPr>
            <w:r w:rsidRPr="00753796">
              <w:rPr>
                <w:rFonts w:ascii="Times New Roman" w:hAnsi="Times New Roman" w:cs="Times New Roman"/>
                <w:b/>
              </w:rPr>
              <w:t>Possible intervention</w:t>
            </w:r>
          </w:p>
        </w:tc>
      </w:tr>
      <w:tr w:rsidR="00C77436" w:rsidRPr="00753796" w:rsidTr="001775DB">
        <w:tc>
          <w:tcPr>
            <w:tcW w:w="2337" w:type="dxa"/>
            <w:tcBorders>
              <w:top w:val="double" w:sz="4" w:space="0" w:color="auto"/>
            </w:tcBorders>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Water pollution</w:t>
            </w:r>
          </w:p>
        </w:tc>
        <w:tc>
          <w:tcPr>
            <w:tcW w:w="2337" w:type="dxa"/>
            <w:tcBorders>
              <w:top w:val="double" w:sz="4" w:space="0" w:color="auto"/>
            </w:tcBorders>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-Use of agricultural chemicals</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-Release of engine oils</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-Illicit dumping of waste from Busunju TC</w:t>
            </w:r>
          </w:p>
        </w:tc>
        <w:tc>
          <w:tcPr>
            <w:tcW w:w="1723" w:type="dxa"/>
            <w:tcBorders>
              <w:top w:val="double" w:sz="4" w:space="0" w:color="auto"/>
            </w:tcBorders>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Medium/Moderate</w:t>
            </w:r>
          </w:p>
        </w:tc>
        <w:tc>
          <w:tcPr>
            <w:tcW w:w="2953" w:type="dxa"/>
            <w:tcBorders>
              <w:top w:val="double" w:sz="4" w:space="0" w:color="auto"/>
            </w:tcBorders>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 xml:space="preserve">-Training in sustainable utilization of resources </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 xml:space="preserve">-Sensitization </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development to create alternative income </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-Bye-laws</w:t>
            </w:r>
          </w:p>
        </w:tc>
      </w:tr>
      <w:tr w:rsidR="00C77436" w:rsidRPr="00753796" w:rsidTr="001775DB">
        <w:tc>
          <w:tcPr>
            <w:tcW w:w="2337" w:type="dxa"/>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Uncontrolled Agricultural encroachment</w:t>
            </w:r>
          </w:p>
        </w:tc>
        <w:tc>
          <w:tcPr>
            <w:tcW w:w="2337" w:type="dxa"/>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-Scarcity of land</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-Lack of local management laws</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 xml:space="preserve">-Poverty </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-Increasing population</w:t>
            </w:r>
          </w:p>
        </w:tc>
        <w:tc>
          <w:tcPr>
            <w:tcW w:w="1723" w:type="dxa"/>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953" w:type="dxa"/>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-Environment education</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-Provision of alternative sources of income</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-Promotion of ecotourism</w:t>
            </w:r>
          </w:p>
        </w:tc>
      </w:tr>
      <w:tr w:rsidR="00C77436" w:rsidRPr="00753796" w:rsidTr="001775DB">
        <w:tc>
          <w:tcPr>
            <w:tcW w:w="2337" w:type="dxa"/>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 xml:space="preserve">De-vegetation and deforestation </w:t>
            </w:r>
          </w:p>
        </w:tc>
        <w:tc>
          <w:tcPr>
            <w:tcW w:w="2337" w:type="dxa"/>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 xml:space="preserve">-Seasonal fishing </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-Eucalyptus growing</w:t>
            </w:r>
          </w:p>
        </w:tc>
        <w:tc>
          <w:tcPr>
            <w:tcW w:w="1723" w:type="dxa"/>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Extremely high</w:t>
            </w:r>
          </w:p>
        </w:tc>
        <w:tc>
          <w:tcPr>
            <w:tcW w:w="2953" w:type="dxa"/>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Tree Planting and reforestation</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-Planting trees along wetland boundaries</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-Restoration through local engagement</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w:t>
            </w:r>
          </w:p>
        </w:tc>
      </w:tr>
      <w:tr w:rsidR="00C77436" w:rsidRPr="00753796" w:rsidTr="001775DB">
        <w:tc>
          <w:tcPr>
            <w:tcW w:w="2337" w:type="dxa"/>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 xml:space="preserve">Bush burning </w:t>
            </w:r>
          </w:p>
        </w:tc>
        <w:tc>
          <w:tcPr>
            <w:tcW w:w="2337" w:type="dxa"/>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-Grazing</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-Farming</w:t>
            </w:r>
          </w:p>
        </w:tc>
        <w:tc>
          <w:tcPr>
            <w:tcW w:w="1723" w:type="dxa"/>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Moderate/medium</w:t>
            </w:r>
          </w:p>
        </w:tc>
        <w:tc>
          <w:tcPr>
            <w:tcW w:w="2953" w:type="dxa"/>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-Setting up local management teams.</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-Seasonal restoration</w:t>
            </w:r>
          </w:p>
        </w:tc>
      </w:tr>
      <w:tr w:rsidR="00C77436" w:rsidRPr="00753796" w:rsidTr="001775DB">
        <w:tc>
          <w:tcPr>
            <w:tcW w:w="2337" w:type="dxa"/>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Increased settlement in wetlands</w:t>
            </w:r>
          </w:p>
        </w:tc>
        <w:tc>
          <w:tcPr>
            <w:tcW w:w="2337" w:type="dxa"/>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-High land prices</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-Poverty</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-Dubious landlords</w:t>
            </w:r>
          </w:p>
        </w:tc>
        <w:tc>
          <w:tcPr>
            <w:tcW w:w="1723" w:type="dxa"/>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Low</w:t>
            </w:r>
          </w:p>
        </w:tc>
        <w:tc>
          <w:tcPr>
            <w:tcW w:w="2953" w:type="dxa"/>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-Bye-Laws</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-Partnership with the Buganda Cultural and Tourism leadership in conservation</w:t>
            </w:r>
          </w:p>
        </w:tc>
      </w:tr>
      <w:tr w:rsidR="00C77436" w:rsidRPr="00753796" w:rsidTr="001775DB">
        <w:tc>
          <w:tcPr>
            <w:tcW w:w="2337" w:type="dxa"/>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Increased clean water scarcity</w:t>
            </w:r>
          </w:p>
        </w:tc>
        <w:tc>
          <w:tcPr>
            <w:tcW w:w="2337" w:type="dxa"/>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Channeling</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Clearing of vegetation</w:t>
            </w:r>
          </w:p>
        </w:tc>
        <w:tc>
          <w:tcPr>
            <w:tcW w:w="1723" w:type="dxa"/>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953" w:type="dxa"/>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-Replanting and restoration</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-Controlling tress-passing</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-Setting up new water points</w:t>
            </w:r>
          </w:p>
        </w:tc>
      </w:tr>
      <w:tr w:rsidR="00C77436" w:rsidRPr="00753796" w:rsidTr="001775DB">
        <w:tc>
          <w:tcPr>
            <w:tcW w:w="2337" w:type="dxa"/>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lastRenderedPageBreak/>
              <w:t>Changing wetland topography</w:t>
            </w:r>
          </w:p>
        </w:tc>
        <w:tc>
          <w:tcPr>
            <w:tcW w:w="2337" w:type="dxa"/>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 xml:space="preserve">Sand excavation, brick making, agriculture and channeling </w:t>
            </w:r>
          </w:p>
        </w:tc>
        <w:tc>
          <w:tcPr>
            <w:tcW w:w="1723" w:type="dxa"/>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953" w:type="dxa"/>
            <w:hideMark/>
          </w:tcPr>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-Restricted activities and controlling of trespassing</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 xml:space="preserve">-Bye-laws with Bibanja and private landlords. </w:t>
            </w:r>
          </w:p>
          <w:p w:rsidR="00C77436" w:rsidRPr="00753796" w:rsidRDefault="00C77436" w:rsidP="00753796">
            <w:pPr>
              <w:spacing w:line="360" w:lineRule="auto"/>
              <w:jc w:val="both"/>
              <w:rPr>
                <w:rFonts w:ascii="Times New Roman" w:hAnsi="Times New Roman" w:cs="Times New Roman"/>
              </w:rPr>
            </w:pPr>
            <w:r w:rsidRPr="00753796">
              <w:rPr>
                <w:rFonts w:ascii="Times New Roman" w:hAnsi="Times New Roman" w:cs="Times New Roman"/>
              </w:rPr>
              <w:t>-Local wetland management agreements</w:t>
            </w:r>
          </w:p>
        </w:tc>
      </w:tr>
    </w:tbl>
    <w:p w:rsidR="00C77436" w:rsidRPr="00753796" w:rsidRDefault="00C77436" w:rsidP="00753796">
      <w:pPr>
        <w:spacing w:line="360" w:lineRule="auto"/>
        <w:jc w:val="both"/>
        <w:rPr>
          <w:rFonts w:ascii="Times New Roman" w:hAnsi="Times New Roman" w:cs="Times New Roman"/>
          <w:b/>
        </w:rPr>
      </w:pPr>
    </w:p>
    <w:p w:rsidR="008A584D" w:rsidRPr="00753796" w:rsidRDefault="008A584D" w:rsidP="00753796">
      <w:pPr>
        <w:pStyle w:val="ListParagraph"/>
        <w:numPr>
          <w:ilvl w:val="0"/>
          <w:numId w:val="18"/>
        </w:numPr>
        <w:spacing w:line="360" w:lineRule="auto"/>
        <w:jc w:val="both"/>
        <w:rPr>
          <w:rFonts w:ascii="Times New Roman" w:hAnsi="Times New Roman" w:cs="Times New Roman"/>
          <w:b/>
          <w:u w:val="single"/>
        </w:rPr>
      </w:pPr>
      <w:r w:rsidRPr="00753796">
        <w:rPr>
          <w:rFonts w:ascii="Times New Roman" w:hAnsi="Times New Roman" w:cs="Times New Roman"/>
          <w:b/>
          <w:u w:val="single"/>
        </w:rPr>
        <w:t>Site description of Namungo Sub-County</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 xml:space="preserve">Namungo Sub County is one of the 17 sub-counties/divisions/Town Councils making up Mityana District. Namungo Sub County is bordered by Ssekanyonyi Town Council to the North and North West, Wakiso district in the North East, and to the East, Mpigi district to the South East, Malangala Sub-County to the South and Ttamu Division (Mityana Municipality) to the South West. </w:t>
      </w:r>
    </w:p>
    <w:p w:rsidR="008A584D" w:rsidRPr="007D213B" w:rsidRDefault="008A584D" w:rsidP="00753796">
      <w:pPr>
        <w:spacing w:line="360" w:lineRule="auto"/>
        <w:jc w:val="both"/>
        <w:rPr>
          <w:rFonts w:ascii="Times New Roman" w:hAnsi="Times New Roman" w:cs="Times New Roman"/>
          <w:b/>
          <w:u w:val="single"/>
        </w:rPr>
      </w:pPr>
      <w:r w:rsidRPr="007D213B">
        <w:rPr>
          <w:rFonts w:ascii="Times New Roman" w:hAnsi="Times New Roman" w:cs="Times New Roman"/>
          <w:b/>
          <w:u w:val="single"/>
        </w:rPr>
        <w:t>Main wetlands in Namungo Sub-County and their location</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1. </w:t>
      </w:r>
      <w:r w:rsidRPr="007D213B">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 xml:space="preserve">Buyobozi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0417859-0041592</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General Location: </w:t>
      </w:r>
      <w:r w:rsidRPr="00753796">
        <w:rPr>
          <w:rFonts w:ascii="Times New Roman" w:hAnsi="Times New Roman" w:cs="Times New Roman"/>
        </w:rPr>
        <w:t xml:space="preserve">Located in the villages of Jjeza (Mpigi), Buwalula A, Kamuli, Kantanda, and Kawanga along the Buwalula-Jjeza highway. Separates Mityana and Mpigi district. </w:t>
      </w:r>
      <w:r w:rsidRPr="00753796">
        <w:rPr>
          <w:rFonts w:ascii="Times New Roman" w:hAnsi="Times New Roman" w:cs="Times New Roman"/>
          <w:b/>
        </w:rPr>
        <w:t xml:space="preserve">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Permanent</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1140m</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Permanent</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a wide valley with a small swamp forest.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Amatovu, Papyrus, marshes and swamp grasses, Palms Spear grass, ‘mbubu’. Wild rabbits, snakes, ‘empeewo’, and frogs.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8A584D" w:rsidRPr="00753796" w:rsidRDefault="008A584D" w:rsidP="007D213B">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w:t>
      </w:r>
    </w:p>
    <w:p w:rsidR="008A584D" w:rsidRPr="00753796" w:rsidRDefault="008A584D" w:rsidP="007D213B">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Customary/Freehold</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Conservation measures in place: </w:t>
      </w:r>
      <w:r w:rsidRPr="00753796">
        <w:rPr>
          <w:rFonts w:ascii="Times New Roman" w:hAnsi="Times New Roman" w:cs="Times New Roman"/>
        </w:rPr>
        <w:t>Wetland Conservation posters</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Current land use</w:t>
      </w:r>
    </w:p>
    <w:p w:rsidR="008A584D" w:rsidRPr="00753796" w:rsidRDefault="008A584D" w:rsidP="007D213B">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Grazing, Jet Car washing bay, and Eucalyptus tree nursery</w:t>
      </w:r>
      <w:r w:rsidRPr="00753796">
        <w:rPr>
          <w:rFonts w:ascii="Times New Roman" w:hAnsi="Times New Roman" w:cs="Times New Roman"/>
          <w:b/>
        </w:rPr>
        <w:t xml:space="preserve">. </w:t>
      </w:r>
    </w:p>
    <w:p w:rsidR="008A584D" w:rsidRPr="00753796" w:rsidRDefault="008A584D" w:rsidP="007D213B">
      <w:pPr>
        <w:spacing w:line="360" w:lineRule="auto"/>
        <w:ind w:left="72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Maize farming, cattle farming, Settlement.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Social and cultural values: </w:t>
      </w:r>
      <w:r w:rsidRPr="00753796">
        <w:rPr>
          <w:rFonts w:ascii="Times New Roman" w:hAnsi="Times New Roman" w:cs="Times New Roman"/>
        </w:rPr>
        <w:t>Firewood, Water and Food</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Territorial: </w:t>
      </w:r>
      <w:r w:rsidRPr="00753796">
        <w:rPr>
          <w:rFonts w:ascii="Times New Roman" w:hAnsi="Times New Roman" w:cs="Times New Roman"/>
        </w:rPr>
        <w:t>Jjeza SC/Namungo SC.</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collection and farming</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2. </w:t>
      </w:r>
      <w:r w:rsidRPr="007D213B">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Nankusiiga</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0415712-0042200</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Buwalula-Ddavula, Kiwawu, Kasiba, Buwalula B villages along the Kiwawu-Buwalula road.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Mainly permanent with some seasonal sections</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1154m</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low-lying valley with a stream.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Dominated by njulu, Matovu, bisansa, ‘teete’</w:t>
      </w:r>
      <w:proofErr w:type="gramStart"/>
      <w:r w:rsidRPr="00753796">
        <w:rPr>
          <w:rFonts w:ascii="Times New Roman" w:hAnsi="Times New Roman" w:cs="Times New Roman"/>
        </w:rPr>
        <w:t>,busaana</w:t>
      </w:r>
      <w:proofErr w:type="gramEnd"/>
      <w:r w:rsidRPr="00753796">
        <w:rPr>
          <w:rFonts w:ascii="Times New Roman" w:hAnsi="Times New Roman" w:cs="Times New Roman"/>
        </w:rPr>
        <w:t>,  ‘mweramanyo’, ‘ejirikiti’, and ‘busaana.’ Seasonal birds include amafulungu and amayuba. Animals include monkeys and snakes are also seasonally observed. It has a section with a swamp forest</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8A584D" w:rsidRPr="00753796" w:rsidRDefault="008A584D" w:rsidP="007D213B">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Mailo/Lease</w:t>
      </w:r>
    </w:p>
    <w:p w:rsidR="008A584D" w:rsidRPr="00753796" w:rsidRDefault="008A584D" w:rsidP="007D213B">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8A584D" w:rsidRPr="00753796" w:rsidRDefault="008A584D" w:rsidP="007D213B">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Cultivation, Brick making and grazing.</w:t>
      </w:r>
      <w:r w:rsidRPr="00753796">
        <w:rPr>
          <w:rFonts w:ascii="Times New Roman" w:hAnsi="Times New Roman" w:cs="Times New Roman"/>
          <w:b/>
        </w:rPr>
        <w:t xml:space="preserve"> </w:t>
      </w:r>
    </w:p>
    <w:p w:rsidR="008A584D" w:rsidRPr="00753796" w:rsidRDefault="008A584D" w:rsidP="007D213B">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Social and cultural values: grazing</w:t>
      </w:r>
      <w:r w:rsidRPr="00753796">
        <w:rPr>
          <w:rFonts w:ascii="Times New Roman" w:hAnsi="Times New Roman" w:cs="Times New Roman"/>
        </w:rPr>
        <w:t xml:space="preserve">.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 xml:space="preserve">Jurisdiction: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Namungo SC</w:t>
      </w:r>
    </w:p>
    <w:p w:rsidR="008A584D" w:rsidRPr="007D213B"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007D213B">
        <w:rPr>
          <w:rFonts w:ascii="Times New Roman" w:hAnsi="Times New Roman" w:cs="Times New Roman"/>
        </w:rPr>
        <w:t xml:space="preserve">Water collection.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3. </w:t>
      </w:r>
      <w:r w:rsidRPr="007D213B">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Mayanja</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0416704-0044995</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Kitemu, Kitalya, Kikalubuto, </w:t>
      </w:r>
      <w:proofErr w:type="gramStart"/>
      <w:r w:rsidRPr="00753796">
        <w:rPr>
          <w:rFonts w:ascii="Times New Roman" w:hAnsi="Times New Roman" w:cs="Times New Roman"/>
        </w:rPr>
        <w:t>Buwalula</w:t>
      </w:r>
      <w:proofErr w:type="gramEnd"/>
      <w:r w:rsidRPr="00753796">
        <w:rPr>
          <w:rFonts w:ascii="Times New Roman" w:hAnsi="Times New Roman" w:cs="Times New Roman"/>
        </w:rPr>
        <w:t>-Ddavula. It separates Mityana and Wakiso district</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Permanent</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1126m</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Less degraded</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Has a wide valley with gently sloping slopes near Kitemu hill through which River Mayanja flows</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swamp marshes, papyrus, Bisansa, mbubu, matovu. Animals include snakes (saw a snake near the bridge), frogs, magunju, and wild rabbits.  Birds include Ndegeya and obutaayi. Seasonal observation of crested cranes.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8A584D" w:rsidRPr="00753796" w:rsidRDefault="008A584D" w:rsidP="007D213B">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Public/Customary</w:t>
      </w:r>
    </w:p>
    <w:p w:rsidR="008A584D" w:rsidRPr="00753796" w:rsidRDefault="008A584D" w:rsidP="007D213B">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Buganda cultural site/Shrine</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8A584D" w:rsidRPr="00753796" w:rsidRDefault="008A584D" w:rsidP="007D213B">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Papyrus collection, Cultural activities (Has a cultural shrine), Small scale fishing.</w:t>
      </w:r>
      <w:r w:rsidRPr="00753796">
        <w:rPr>
          <w:rFonts w:ascii="Times New Roman" w:hAnsi="Times New Roman" w:cs="Times New Roman"/>
          <w:b/>
        </w:rPr>
        <w:t xml:space="preserve"> </w:t>
      </w:r>
    </w:p>
    <w:p w:rsidR="008A584D" w:rsidRPr="00753796" w:rsidRDefault="008A584D" w:rsidP="007D213B">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Stone quarrying, and eucalyptus growing.</w:t>
      </w:r>
      <w:r w:rsidRPr="00753796">
        <w:rPr>
          <w:rFonts w:ascii="Times New Roman" w:hAnsi="Times New Roman" w:cs="Times New Roman"/>
          <w:b/>
        </w:rPr>
        <w:t xml:space="preserve">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Buganda Cultural Shrine, </w:t>
      </w:r>
      <w:r w:rsidRPr="00753796">
        <w:rPr>
          <w:rFonts w:ascii="Times New Roman" w:hAnsi="Times New Roman" w:cs="Times New Roman"/>
        </w:rPr>
        <w:t xml:space="preserve">Domestic water use and grazing.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Namungo SC</w:t>
      </w:r>
    </w:p>
    <w:p w:rsidR="008A584D" w:rsidRPr="007D213B"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 xml:space="preserve">Functional: </w:t>
      </w:r>
      <w:r w:rsidRPr="00753796">
        <w:rPr>
          <w:rFonts w:ascii="Times New Roman" w:hAnsi="Times New Roman" w:cs="Times New Roman"/>
        </w:rPr>
        <w:t xml:space="preserve">Cultural practices and shrine.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4. </w:t>
      </w:r>
      <w:r w:rsidRPr="007D213B">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Kiryampande</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0410359-0045721</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Namungo, Kisaana, Mugulu, and Ttiyo near Namungo Town. Located along the Kikonge-Namungo road.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Mainly permanent with a small section of seasonal swamp</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1140m</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Permanent</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Has a wide valley with gently sloping slopes and a stream leading to Mayanja</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a Palm tree swamp forest, papyrus, reeds, and elephant grass. Animals include snakes, frogs, and wild rabbits.  Some birds like enkofu and obusanke are also observed seasonally.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8A584D" w:rsidRPr="00753796" w:rsidRDefault="008A584D" w:rsidP="007D213B">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w:t>
      </w:r>
    </w:p>
    <w:p w:rsidR="008A584D" w:rsidRPr="00753796" w:rsidRDefault="008A584D" w:rsidP="007D213B">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8A584D" w:rsidRPr="00753796" w:rsidRDefault="008A584D" w:rsidP="007D213B">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Seasonal farming, car washing bay and grazing.</w:t>
      </w:r>
      <w:r w:rsidRPr="00753796">
        <w:rPr>
          <w:rFonts w:ascii="Times New Roman" w:hAnsi="Times New Roman" w:cs="Times New Roman"/>
          <w:b/>
        </w:rPr>
        <w:t xml:space="preserve"> </w:t>
      </w:r>
    </w:p>
    <w:p w:rsidR="008A584D" w:rsidRPr="00753796" w:rsidRDefault="008A584D" w:rsidP="007D213B">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 xml:space="preserve">Domestic water use and grazing.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 xml:space="preserve">Namungo SC.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Pr="00753796">
        <w:rPr>
          <w:rFonts w:ascii="Times New Roman" w:hAnsi="Times New Roman" w:cs="Times New Roman"/>
        </w:rPr>
        <w:t xml:space="preserve">Water use and borehole construction. </w:t>
      </w:r>
    </w:p>
    <w:p w:rsidR="008A584D" w:rsidRPr="00753796" w:rsidRDefault="008A584D" w:rsidP="00753796">
      <w:pPr>
        <w:spacing w:line="360" w:lineRule="auto"/>
        <w:jc w:val="both"/>
        <w:rPr>
          <w:rFonts w:ascii="Times New Roman" w:hAnsi="Times New Roman" w:cs="Times New Roman"/>
        </w:rPr>
      </w:pP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 xml:space="preserve">5. </w:t>
      </w:r>
      <w:r w:rsidRPr="007D213B">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Kitavujja</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0408606-0046570</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Kitavujja, Namungo, Ttiyo, Kasangula, and Bulamu along the Namungo-Kitavujja road.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Mainly seasonal</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1160m</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Degraded</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a wide valley with gently sloping slopes and several streams.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Has a grassland, papyrus, palms, reeds, bombo, kibeere </w:t>
      </w:r>
      <w:r w:rsidRPr="00753796">
        <w:rPr>
          <w:rFonts w:ascii="Times New Roman" w:hAnsi="Times New Roman" w:cs="Times New Roman"/>
          <w:i/>
        </w:rPr>
        <w:t>Lantana camara</w:t>
      </w:r>
      <w:r w:rsidRPr="00753796">
        <w:rPr>
          <w:rFonts w:ascii="Times New Roman" w:hAnsi="Times New Roman" w:cs="Times New Roman"/>
        </w:rPr>
        <w:t xml:space="preserve"> and kasito. Animals include snakes, frogs, mafumbe, emisu, magunju, monkeys, and wild rats.  Seasonally, crested cranes are seen.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8A584D" w:rsidRPr="00753796" w:rsidRDefault="008A584D" w:rsidP="007D213B">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Public/Private mailo</w:t>
      </w:r>
    </w:p>
    <w:p w:rsidR="008A584D" w:rsidRPr="00753796" w:rsidRDefault="008A584D" w:rsidP="007D213B">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mailo/Customary.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8A584D" w:rsidRPr="00753796" w:rsidRDefault="008A584D" w:rsidP="007D213B">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Eucalyptus tree farming, Water collection, washing bay, cabbage farming, and goat rearing and grazing.</w:t>
      </w:r>
      <w:r w:rsidRPr="00753796">
        <w:rPr>
          <w:rFonts w:ascii="Times New Roman" w:hAnsi="Times New Roman" w:cs="Times New Roman"/>
          <w:b/>
        </w:rPr>
        <w:t xml:space="preserve"> </w:t>
      </w:r>
    </w:p>
    <w:p w:rsidR="008A584D" w:rsidRPr="00753796" w:rsidRDefault="008A584D" w:rsidP="007D213B">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 xml:space="preserve">Domestic water use, farming and grazing.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Namungo Sub-County</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007D213B">
        <w:rPr>
          <w:rFonts w:ascii="Times New Roman" w:hAnsi="Times New Roman" w:cs="Times New Roman"/>
        </w:rPr>
        <w:t xml:space="preserve">Water for domestic use.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rPr>
        <w:t xml:space="preserve"> </w:t>
      </w:r>
      <w:r w:rsidRPr="00753796">
        <w:rPr>
          <w:rFonts w:ascii="Times New Roman" w:hAnsi="Times New Roman" w:cs="Times New Roman"/>
          <w:b/>
        </w:rPr>
        <w:t xml:space="preserve">6. </w:t>
      </w:r>
      <w:r w:rsidRPr="007D213B">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Yogayoga</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0408271-0049184</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General Location: </w:t>
      </w:r>
      <w:r w:rsidRPr="00753796">
        <w:rPr>
          <w:rFonts w:ascii="Times New Roman" w:hAnsi="Times New Roman" w:cs="Times New Roman"/>
        </w:rPr>
        <w:t xml:space="preserve">Found in the villages of Yogayoga, and Kasangula along the Namungo-Kasangula-Ssekanyonyi road.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Mainly seasonal</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1139m</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Degraded</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Has a wide valley with gently sloping slopes and a stream</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Has palms, jirikiti, mukowewumbeko, kawunyira, and njulu. Seasonal appearances of snakes and wild rats.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8A584D" w:rsidRPr="00753796" w:rsidRDefault="008A584D" w:rsidP="007D213B">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Public/Private mailo</w:t>
      </w:r>
    </w:p>
    <w:p w:rsidR="008A584D" w:rsidRPr="00753796" w:rsidRDefault="008A584D" w:rsidP="007D213B">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mailo/Customary.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8A584D" w:rsidRPr="00753796" w:rsidRDefault="008A584D" w:rsidP="007D213B">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Eucalyptus tree farming, Sugarcane and Maize farming, and cattle rearing and grazing.</w:t>
      </w:r>
      <w:r w:rsidRPr="00753796">
        <w:rPr>
          <w:rFonts w:ascii="Times New Roman" w:hAnsi="Times New Roman" w:cs="Times New Roman"/>
          <w:b/>
        </w:rPr>
        <w:t xml:space="preserve"> </w:t>
      </w:r>
    </w:p>
    <w:p w:rsidR="008A584D" w:rsidRPr="00753796" w:rsidRDefault="008A584D" w:rsidP="007D213B">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 xml:space="preserve">Domestic water use, farming and grazing.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Namungo Sub-County</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Pr="00753796">
        <w:rPr>
          <w:rFonts w:ascii="Times New Roman" w:hAnsi="Times New Roman" w:cs="Times New Roman"/>
        </w:rPr>
        <w:t>Water for domesti</w:t>
      </w:r>
      <w:r w:rsidR="007D213B">
        <w:rPr>
          <w:rFonts w:ascii="Times New Roman" w:hAnsi="Times New Roman" w:cs="Times New Roman"/>
        </w:rPr>
        <w:t xml:space="preserve">c use and grasses for grazing.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7. </w:t>
      </w:r>
      <w:r w:rsidRPr="007D213B">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Mpirigwa</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0408606-0046570</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Mpirigwa, Zzira, Namasenene, Butabale, Buyanja, and Katereke along the Namungo-Ssekanyonyi road.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Seasonal</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 xml:space="preserve">Wetland system: </w:t>
      </w:r>
      <w:r w:rsidRPr="00753796">
        <w:rPr>
          <w:rFonts w:ascii="Times New Roman" w:hAnsi="Times New Roman" w:cs="Times New Roman"/>
        </w:rPr>
        <w:t>River Mayanja</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1135m</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a wide valley with gently sloping slopes and a stream.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Has a grassland, papyrus, palms, reeds, bombo, Animals such as monkeys, and wild rats.  Seasonally, crested cranes are seen and a bird called </w:t>
      </w:r>
      <w:r w:rsidRPr="00753796">
        <w:rPr>
          <w:rFonts w:ascii="Times New Roman" w:hAnsi="Times New Roman" w:cs="Times New Roman"/>
          <w:i/>
        </w:rPr>
        <w:t>Kagwanamajombola</w:t>
      </w:r>
      <w:r w:rsidRPr="00753796">
        <w:rPr>
          <w:rFonts w:ascii="Times New Roman" w:hAnsi="Times New Roman" w:cs="Times New Roman"/>
        </w:rPr>
        <w:t xml:space="preserve">.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8A584D" w:rsidRPr="00753796" w:rsidRDefault="008A584D" w:rsidP="007D213B">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Public/Private mailo</w:t>
      </w:r>
    </w:p>
    <w:p w:rsidR="008A584D" w:rsidRPr="00753796" w:rsidRDefault="008A584D" w:rsidP="007D213B">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mailo/Customary.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8A584D" w:rsidRPr="00753796" w:rsidRDefault="008A584D" w:rsidP="007D213B">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Eucalyptus tree farming, Water collection, washing bay, sugarcane farming, and goat rearing and grazing.</w:t>
      </w:r>
      <w:r w:rsidRPr="00753796">
        <w:rPr>
          <w:rFonts w:ascii="Times New Roman" w:hAnsi="Times New Roman" w:cs="Times New Roman"/>
          <w:b/>
        </w:rPr>
        <w:t xml:space="preserve"> </w:t>
      </w:r>
    </w:p>
    <w:p w:rsidR="008A584D" w:rsidRPr="00753796" w:rsidRDefault="008A584D" w:rsidP="007D213B">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 xml:space="preserve">Domestic water use, washing bay, farming and grazing.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Namungo Sub-County</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007D213B">
        <w:rPr>
          <w:rFonts w:ascii="Times New Roman" w:hAnsi="Times New Roman" w:cs="Times New Roman"/>
        </w:rPr>
        <w:t xml:space="preserve">Water for domestic use.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rPr>
        <w:t>8.</w:t>
      </w:r>
      <w:r w:rsidRPr="00753796">
        <w:rPr>
          <w:rFonts w:ascii="Times New Roman" w:hAnsi="Times New Roman" w:cs="Times New Roman"/>
          <w:b/>
        </w:rPr>
        <w:t xml:space="preserve"> </w:t>
      </w:r>
      <w:r w:rsidRPr="007D213B">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Kabobwe</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407000-0046500 to 411000-0050000</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Found in the villages of Kasangula and Namungo along the Ssekanyonyi-Namungo road</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Mainly seasonal</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3800ft</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Degraded</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Unique physical/relief features around: </w:t>
      </w:r>
      <w:r w:rsidRPr="00753796">
        <w:rPr>
          <w:rFonts w:ascii="Times New Roman" w:hAnsi="Times New Roman" w:cs="Times New Roman"/>
        </w:rPr>
        <w:t xml:space="preserve">Has a narrow valley with gently sloping slopes and several streams draining into River Mayanja.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Has a grassland, bushland, palms, and Kasalamamba. Trees include eucalyptus, and Katazamiti. Animals include monkeys.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8A584D" w:rsidRPr="00753796" w:rsidRDefault="008A584D" w:rsidP="007D213B">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Public/Private mailo</w:t>
      </w:r>
    </w:p>
    <w:p w:rsidR="008A584D" w:rsidRPr="00753796" w:rsidRDefault="008A584D" w:rsidP="007D213B">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mailo/Customary.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8A584D" w:rsidRPr="00753796" w:rsidRDefault="008A584D" w:rsidP="007D213B">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Eucalyptus tree farming, Water collection, farming, animal rearing and grazing.</w:t>
      </w:r>
      <w:r w:rsidRPr="00753796">
        <w:rPr>
          <w:rFonts w:ascii="Times New Roman" w:hAnsi="Times New Roman" w:cs="Times New Roman"/>
          <w:b/>
        </w:rPr>
        <w:t xml:space="preserve"> </w:t>
      </w:r>
    </w:p>
    <w:p w:rsidR="008A584D" w:rsidRPr="00753796" w:rsidRDefault="008A584D" w:rsidP="007D213B">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 xml:space="preserve">Domestic water use, farming and grazing.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Namungo Sub-County</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007D213B">
        <w:rPr>
          <w:rFonts w:ascii="Times New Roman" w:hAnsi="Times New Roman" w:cs="Times New Roman"/>
        </w:rPr>
        <w:t xml:space="preserve">Water for domestic use. </w:t>
      </w:r>
    </w:p>
    <w:p w:rsidR="008A584D" w:rsidRPr="007D213B" w:rsidRDefault="007D213B" w:rsidP="00753796">
      <w:pPr>
        <w:spacing w:line="360" w:lineRule="auto"/>
        <w:jc w:val="both"/>
        <w:rPr>
          <w:rFonts w:ascii="Times New Roman" w:hAnsi="Times New Roman" w:cs="Times New Roman"/>
          <w:b/>
          <w:u w:val="single"/>
        </w:rPr>
      </w:pPr>
      <w:r w:rsidRPr="007D213B">
        <w:rPr>
          <w:rFonts w:ascii="Times New Roman" w:hAnsi="Times New Roman" w:cs="Times New Roman"/>
          <w:b/>
          <w:u w:val="single"/>
        </w:rPr>
        <w:t xml:space="preserve">General description of existing </w:t>
      </w:r>
      <w:r>
        <w:rPr>
          <w:rFonts w:ascii="Times New Roman" w:hAnsi="Times New Roman" w:cs="Times New Roman"/>
          <w:b/>
          <w:u w:val="single"/>
        </w:rPr>
        <w:t>B</w:t>
      </w:r>
      <w:r w:rsidRPr="007D213B">
        <w:rPr>
          <w:rFonts w:ascii="Times New Roman" w:hAnsi="Times New Roman" w:cs="Times New Roman"/>
          <w:b/>
          <w:u w:val="single"/>
        </w:rPr>
        <w:t>iodiversity in Namungo</w:t>
      </w:r>
      <w:r>
        <w:rPr>
          <w:rFonts w:ascii="Times New Roman" w:hAnsi="Times New Roman" w:cs="Times New Roman"/>
          <w:b/>
          <w:u w:val="single"/>
        </w:rPr>
        <w:t xml:space="preserve"> Sub-County W</w:t>
      </w:r>
      <w:r w:rsidRPr="007D213B">
        <w:rPr>
          <w:rFonts w:ascii="Times New Roman" w:hAnsi="Times New Roman" w:cs="Times New Roman"/>
          <w:b/>
          <w:u w:val="single"/>
        </w:rPr>
        <w:t>etlands.</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The main Biodiversity species observed in seasonal and permanent wetlands in the River Mayanja system of Namungo Sub-County can be categorized as:</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Species in permanent wetlands such as Buyobozi include papyrus, and several species of swamp marshes and grasses dotted with palm trees, amatovu, olusenke, and bombo.</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 xml:space="preserve">In seasonal wetlands, there was observation of species of </w:t>
      </w:r>
      <w:r w:rsidRPr="00753796">
        <w:rPr>
          <w:rFonts w:ascii="Times New Roman" w:hAnsi="Times New Roman" w:cs="Times New Roman"/>
          <w:i/>
        </w:rPr>
        <w:t>Lantana camara,</w:t>
      </w:r>
      <w:r w:rsidRPr="00753796">
        <w:rPr>
          <w:rFonts w:ascii="Times New Roman" w:hAnsi="Times New Roman" w:cs="Times New Roman"/>
        </w:rPr>
        <w:t xml:space="preserve"> eteete, and olusenke.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 xml:space="preserve">The most common wetland animals (mammals, birds, fish, reptiles, and amphibians) include: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 xml:space="preserve">Monkeys are common, antelopes (‘engabi, and obuweewo’ are seasonal), and sometimes locals observe leopards.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Birds include: obutaayi, nyange, ndegeya, crested cranes, and doves, among others.</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 xml:space="preserve">Reptiles include: snakes such as timba, Nsweera, green snakes, and Amphibians include: frogs and toads. </w:t>
      </w:r>
    </w:p>
    <w:p w:rsidR="00C93201" w:rsidRDefault="00C93201" w:rsidP="00753796">
      <w:pPr>
        <w:spacing w:line="360" w:lineRule="auto"/>
        <w:jc w:val="both"/>
        <w:rPr>
          <w:rFonts w:ascii="Times New Roman" w:hAnsi="Times New Roman" w:cs="Times New Roman"/>
          <w:b/>
        </w:rPr>
      </w:pPr>
    </w:p>
    <w:p w:rsidR="008A584D" w:rsidRPr="00C93201" w:rsidRDefault="00C93201" w:rsidP="00753796">
      <w:pPr>
        <w:spacing w:line="360" w:lineRule="auto"/>
        <w:jc w:val="both"/>
        <w:rPr>
          <w:rFonts w:ascii="Times New Roman" w:hAnsi="Times New Roman" w:cs="Times New Roman"/>
          <w:b/>
          <w:u w:val="single"/>
        </w:rPr>
      </w:pPr>
      <w:r w:rsidRPr="00C93201">
        <w:rPr>
          <w:rFonts w:ascii="Times New Roman" w:hAnsi="Times New Roman" w:cs="Times New Roman"/>
          <w:b/>
          <w:u w:val="single"/>
        </w:rPr>
        <w:lastRenderedPageBreak/>
        <w:t>Main</w:t>
      </w:r>
      <w:r>
        <w:rPr>
          <w:rFonts w:ascii="Times New Roman" w:hAnsi="Times New Roman" w:cs="Times New Roman"/>
          <w:b/>
          <w:u w:val="single"/>
        </w:rPr>
        <w:t xml:space="preserve"> Values of B</w:t>
      </w:r>
      <w:r w:rsidRPr="00C93201">
        <w:rPr>
          <w:rFonts w:ascii="Times New Roman" w:hAnsi="Times New Roman" w:cs="Times New Roman"/>
          <w:b/>
          <w:u w:val="single"/>
        </w:rPr>
        <w:t>iodiversity in the system</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 xml:space="preserve">The existing biodiversity is highly valuable to the surrounding communities. Most fauna has provided fertile hunting grounds for local people. Some of the fauna have immense socio-cultural values among the Ganda people who predominate sedentary areas around the wetlands in the area such as in Buwalula-Ddavula near River Mayanja wetlands.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Exiting fishes such as emale (Catfish), ngege (Tilapia), and mamba (</w:t>
      </w:r>
      <w:r w:rsidRPr="00753796">
        <w:rPr>
          <w:rFonts w:ascii="Times New Roman" w:hAnsi="Times New Roman" w:cs="Times New Roman"/>
          <w:i/>
        </w:rPr>
        <w:t>Protepterus</w:t>
      </w:r>
      <w:r w:rsidRPr="00753796">
        <w:rPr>
          <w:rFonts w:ascii="Times New Roman" w:hAnsi="Times New Roman" w:cs="Times New Roman"/>
        </w:rPr>
        <w:t xml:space="preserve">) are a source of food for people through fishing and a livelihood through sale of fish.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 xml:space="preserve">Flora such as bombo and mululuza are used as medicinal herbs by local people to treat sicknesses such as cough, colds, and fever.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 xml:space="preserve">Papyrus and other swamp reeds including ‘enjuru’ have been used to make local crafts such as baskets, mats, and ‘ebibbo.’ Some grasses have been used for constructing and thatching house roofs.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 xml:space="preserve">Swamp plants and trees including ‘amatovu’ provide a cheap source of firewood for rural communities used for cooking.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Swamp clays have been used to make bricks and some wetlands with sand have provided sand for house construction.</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 xml:space="preserve">Some wetlands have traditional and cultural values as they are believed to house spirits that are the epitome of the Buganda cultural system; especially along River Mayanja near Kitemu with a shrine. </w:t>
      </w:r>
    </w:p>
    <w:p w:rsidR="008A584D" w:rsidRPr="00E9151F" w:rsidRDefault="00E9151F" w:rsidP="00753796">
      <w:pPr>
        <w:spacing w:line="360" w:lineRule="auto"/>
        <w:jc w:val="both"/>
        <w:rPr>
          <w:rFonts w:ascii="Times New Roman" w:hAnsi="Times New Roman" w:cs="Times New Roman"/>
          <w:b/>
          <w:u w:val="single"/>
        </w:rPr>
      </w:pPr>
      <w:r w:rsidRPr="00E9151F">
        <w:rPr>
          <w:rFonts w:ascii="Times New Roman" w:hAnsi="Times New Roman" w:cs="Times New Roman"/>
          <w:b/>
          <w:u w:val="single"/>
        </w:rPr>
        <w:t>Land</w:t>
      </w:r>
      <w:r>
        <w:rPr>
          <w:rFonts w:ascii="Times New Roman" w:hAnsi="Times New Roman" w:cs="Times New Roman"/>
          <w:b/>
          <w:u w:val="single"/>
        </w:rPr>
        <w:t xml:space="preserve"> T</w:t>
      </w:r>
      <w:r w:rsidRPr="00E9151F">
        <w:rPr>
          <w:rFonts w:ascii="Times New Roman" w:hAnsi="Times New Roman" w:cs="Times New Roman"/>
          <w:b/>
          <w:u w:val="single"/>
        </w:rPr>
        <w:t>enure</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a. Site</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Most wetlands around Namungo Sub-County have a mixture of Customary/Gazetted/Public/Lease/Private Mailo land ownership tenure</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b. Surrounding Areas</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 xml:space="preserve">Most of the surrounding areas have Private Mailo/Freehold/and Kabaka’s land tenure of ownership. </w:t>
      </w:r>
    </w:p>
    <w:p w:rsidR="008A584D" w:rsidRPr="00E9151F" w:rsidRDefault="00E9151F" w:rsidP="00753796">
      <w:pPr>
        <w:spacing w:line="360" w:lineRule="auto"/>
        <w:jc w:val="both"/>
        <w:rPr>
          <w:rFonts w:ascii="Times New Roman" w:hAnsi="Times New Roman" w:cs="Times New Roman"/>
          <w:b/>
          <w:u w:val="single"/>
        </w:rPr>
      </w:pPr>
      <w:r w:rsidRPr="00E9151F">
        <w:rPr>
          <w:rFonts w:ascii="Times New Roman" w:hAnsi="Times New Roman" w:cs="Times New Roman"/>
          <w:b/>
          <w:u w:val="single"/>
        </w:rPr>
        <w:t>Current</w:t>
      </w:r>
      <w:r>
        <w:rPr>
          <w:rFonts w:ascii="Times New Roman" w:hAnsi="Times New Roman" w:cs="Times New Roman"/>
          <w:b/>
          <w:u w:val="single"/>
        </w:rPr>
        <w:t xml:space="preserve"> Land U</w:t>
      </w:r>
      <w:r w:rsidRPr="00E9151F">
        <w:rPr>
          <w:rFonts w:ascii="Times New Roman" w:hAnsi="Times New Roman" w:cs="Times New Roman"/>
          <w:b/>
          <w:u w:val="single"/>
        </w:rPr>
        <w:t>ses</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a. Land uses within the wetland</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 xml:space="preserve">Most of the land-use activities being carried out in the wetlands are destructive including: Eucalyptus tree planting, growing of seasonal crops such as cabbages, maize, tomatoes, sweet potatoes, and cassava, among others, firewood collection, goat rearing, brick making, borehole and water drilling/collection, livestock </w:t>
      </w:r>
      <w:r w:rsidRPr="00753796">
        <w:rPr>
          <w:rFonts w:ascii="Times New Roman" w:hAnsi="Times New Roman" w:cs="Times New Roman"/>
        </w:rPr>
        <w:lastRenderedPageBreak/>
        <w:t xml:space="preserve">grazing. Some wetlands have commercial tree growing especially near Namungo Town around Kitavujja wetland. </w:t>
      </w:r>
    </w:p>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b. Land uses in the surrounding areas/catchment areas</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 xml:space="preserve">Most activities in surrounding areas are permanent including: growing of annual crops such as banana and coffee, trading, forestry, and livestock farming among others. </w:t>
      </w:r>
    </w:p>
    <w:p w:rsidR="008A584D" w:rsidRPr="00753796" w:rsidRDefault="005423FE" w:rsidP="005423FE">
      <w:pPr>
        <w:pStyle w:val="Caption"/>
        <w:jc w:val="center"/>
        <w:rPr>
          <w:rFonts w:ascii="Times New Roman" w:hAnsi="Times New Roman" w:cs="Times New Roman"/>
          <w:b/>
        </w:rPr>
      </w:pPr>
      <w:r w:rsidRPr="005423FE">
        <w:rPr>
          <w:rFonts w:ascii="Times New Roman" w:hAnsi="Times New Roman" w:cs="Times New Roman"/>
          <w:b/>
          <w:color w:val="auto"/>
          <w:sz w:val="22"/>
          <w:szCs w:val="22"/>
        </w:rPr>
        <w:t xml:space="preserve">Table </w:t>
      </w:r>
      <w:r w:rsidRPr="005423FE">
        <w:rPr>
          <w:rFonts w:ascii="Times New Roman" w:hAnsi="Times New Roman" w:cs="Times New Roman"/>
          <w:b/>
          <w:color w:val="auto"/>
          <w:sz w:val="22"/>
          <w:szCs w:val="22"/>
        </w:rPr>
        <w:fldChar w:fldCharType="begin"/>
      </w:r>
      <w:r w:rsidRPr="005423FE">
        <w:rPr>
          <w:rFonts w:ascii="Times New Roman" w:hAnsi="Times New Roman" w:cs="Times New Roman"/>
          <w:b/>
          <w:color w:val="auto"/>
          <w:sz w:val="22"/>
          <w:szCs w:val="22"/>
        </w:rPr>
        <w:instrText xml:space="preserve"> SEQ Table \* ARABIC </w:instrText>
      </w:r>
      <w:r w:rsidRPr="005423FE">
        <w:rPr>
          <w:rFonts w:ascii="Times New Roman" w:hAnsi="Times New Roman" w:cs="Times New Roman"/>
          <w:b/>
          <w:color w:val="auto"/>
          <w:sz w:val="22"/>
          <w:szCs w:val="22"/>
        </w:rPr>
        <w:fldChar w:fldCharType="separate"/>
      </w:r>
      <w:r w:rsidR="00984183">
        <w:rPr>
          <w:rFonts w:ascii="Times New Roman" w:hAnsi="Times New Roman" w:cs="Times New Roman"/>
          <w:b/>
          <w:noProof/>
          <w:color w:val="auto"/>
          <w:sz w:val="22"/>
          <w:szCs w:val="22"/>
        </w:rPr>
        <w:t>12</w:t>
      </w:r>
      <w:r w:rsidRPr="005423FE">
        <w:rPr>
          <w:rFonts w:ascii="Times New Roman" w:hAnsi="Times New Roman" w:cs="Times New Roman"/>
          <w:b/>
          <w:color w:val="auto"/>
          <w:sz w:val="22"/>
          <w:szCs w:val="22"/>
        </w:rPr>
        <w:fldChar w:fldCharType="end"/>
      </w:r>
      <w:r w:rsidRPr="005423FE">
        <w:rPr>
          <w:rFonts w:ascii="Times New Roman" w:hAnsi="Times New Roman" w:cs="Times New Roman"/>
          <w:b/>
          <w:color w:val="auto"/>
          <w:sz w:val="22"/>
          <w:szCs w:val="22"/>
        </w:rPr>
        <w:t>:</w:t>
      </w:r>
      <w:r w:rsidRPr="005423FE">
        <w:rPr>
          <w:color w:val="auto"/>
        </w:rPr>
        <w:t xml:space="preserve"> </w:t>
      </w:r>
      <w:r w:rsidRPr="00775A6B">
        <w:rPr>
          <w:rFonts w:ascii="Times New Roman" w:hAnsi="Times New Roman" w:cs="Times New Roman"/>
          <w:b/>
          <w:color w:val="auto"/>
          <w:sz w:val="22"/>
          <w:szCs w:val="22"/>
          <w:u w:val="single"/>
        </w:rPr>
        <w:t>Threat/Hazard Assessment and Possible interventions for wetland management</w:t>
      </w:r>
      <w:r>
        <w:rPr>
          <w:rFonts w:ascii="Times New Roman" w:hAnsi="Times New Roman" w:cs="Times New Roman"/>
          <w:b/>
          <w:color w:val="auto"/>
          <w:sz w:val="22"/>
          <w:szCs w:val="22"/>
          <w:u w:val="single"/>
        </w:rPr>
        <w:t xml:space="preserve"> in Namungo Sub-County</w:t>
      </w:r>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2303"/>
        <w:gridCol w:w="2299"/>
        <w:gridCol w:w="1866"/>
        <w:gridCol w:w="2892"/>
      </w:tblGrid>
      <w:tr w:rsidR="008A584D" w:rsidRPr="00753796" w:rsidTr="005423FE">
        <w:tc>
          <w:tcPr>
            <w:tcW w:w="2337" w:type="dxa"/>
            <w:tcBorders>
              <w:top w:val="double" w:sz="4" w:space="0" w:color="auto"/>
              <w:bottom w:val="double" w:sz="4" w:space="0" w:color="auto"/>
            </w:tcBorders>
            <w:hideMark/>
          </w:tcPr>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Threat</w:t>
            </w:r>
          </w:p>
        </w:tc>
        <w:tc>
          <w:tcPr>
            <w:tcW w:w="2337" w:type="dxa"/>
            <w:tcBorders>
              <w:top w:val="double" w:sz="4" w:space="0" w:color="auto"/>
              <w:bottom w:val="double" w:sz="4" w:space="0" w:color="auto"/>
            </w:tcBorders>
            <w:hideMark/>
          </w:tcPr>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Possible cause</w:t>
            </w:r>
          </w:p>
        </w:tc>
        <w:tc>
          <w:tcPr>
            <w:tcW w:w="1723" w:type="dxa"/>
            <w:tcBorders>
              <w:top w:val="double" w:sz="4" w:space="0" w:color="auto"/>
              <w:bottom w:val="double" w:sz="4" w:space="0" w:color="auto"/>
            </w:tcBorders>
            <w:hideMark/>
          </w:tcPr>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Severity/Scope</w:t>
            </w:r>
          </w:p>
        </w:tc>
        <w:tc>
          <w:tcPr>
            <w:tcW w:w="2953" w:type="dxa"/>
            <w:tcBorders>
              <w:top w:val="double" w:sz="4" w:space="0" w:color="auto"/>
              <w:bottom w:val="double" w:sz="4" w:space="0" w:color="auto"/>
            </w:tcBorders>
            <w:hideMark/>
          </w:tcPr>
          <w:p w:rsidR="008A584D" w:rsidRPr="00753796" w:rsidRDefault="008A584D" w:rsidP="00753796">
            <w:pPr>
              <w:spacing w:line="360" w:lineRule="auto"/>
              <w:jc w:val="both"/>
              <w:rPr>
                <w:rFonts w:ascii="Times New Roman" w:hAnsi="Times New Roman" w:cs="Times New Roman"/>
                <w:b/>
              </w:rPr>
            </w:pPr>
            <w:r w:rsidRPr="00753796">
              <w:rPr>
                <w:rFonts w:ascii="Times New Roman" w:hAnsi="Times New Roman" w:cs="Times New Roman"/>
                <w:b/>
              </w:rPr>
              <w:t>Possible intervention</w:t>
            </w:r>
          </w:p>
        </w:tc>
      </w:tr>
      <w:tr w:rsidR="008A584D" w:rsidRPr="00753796" w:rsidTr="005423FE">
        <w:tc>
          <w:tcPr>
            <w:tcW w:w="2337" w:type="dxa"/>
            <w:tcBorders>
              <w:top w:val="double" w:sz="4" w:space="0" w:color="auto"/>
            </w:tcBorders>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Water pollution</w:t>
            </w:r>
          </w:p>
        </w:tc>
        <w:tc>
          <w:tcPr>
            <w:tcW w:w="2337" w:type="dxa"/>
            <w:tcBorders>
              <w:top w:val="double" w:sz="4" w:space="0" w:color="auto"/>
            </w:tcBorders>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-Use of agricultural chemicals around River Mayanja</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-Release of engine oils</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-Illicit dumping of waste near trading centers</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-Release of stone dust from quarrying</w:t>
            </w:r>
          </w:p>
        </w:tc>
        <w:tc>
          <w:tcPr>
            <w:tcW w:w="1723" w:type="dxa"/>
            <w:tcBorders>
              <w:top w:val="double" w:sz="4" w:space="0" w:color="auto"/>
            </w:tcBorders>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Medium/Moderate</w:t>
            </w:r>
          </w:p>
        </w:tc>
        <w:tc>
          <w:tcPr>
            <w:tcW w:w="2953" w:type="dxa"/>
            <w:tcBorders>
              <w:top w:val="double" w:sz="4" w:space="0" w:color="auto"/>
            </w:tcBorders>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 xml:space="preserve">-Training in proper fishing methods and sustainable utilization of resources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 xml:space="preserve">-Sensitization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development to create alternative income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-Bye-laws</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-Issuance of user permits or revoking of permits.</w:t>
            </w:r>
          </w:p>
        </w:tc>
      </w:tr>
      <w:tr w:rsidR="008A584D" w:rsidRPr="00753796" w:rsidTr="005423FE">
        <w:tc>
          <w:tcPr>
            <w:tcW w:w="2337" w:type="dxa"/>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Uncontrolled Agricultural encroachment</w:t>
            </w:r>
          </w:p>
        </w:tc>
        <w:tc>
          <w:tcPr>
            <w:tcW w:w="2337" w:type="dxa"/>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-Scarcity of land</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-Lack of local management laws</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 xml:space="preserve">-Poverty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-Increasing population</w:t>
            </w:r>
          </w:p>
        </w:tc>
        <w:tc>
          <w:tcPr>
            <w:tcW w:w="1723" w:type="dxa"/>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953" w:type="dxa"/>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-Environment education</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-Provision of alternative sources of income</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-Promotion of ecotourism</w:t>
            </w:r>
          </w:p>
        </w:tc>
      </w:tr>
      <w:tr w:rsidR="008A584D" w:rsidRPr="00753796" w:rsidTr="005423FE">
        <w:tc>
          <w:tcPr>
            <w:tcW w:w="2337" w:type="dxa"/>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 xml:space="preserve">De-vegetation and deforestation </w:t>
            </w:r>
          </w:p>
        </w:tc>
        <w:tc>
          <w:tcPr>
            <w:tcW w:w="2337" w:type="dxa"/>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 xml:space="preserve">-Seasonal fishing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-Eucalyptus growing</w:t>
            </w:r>
          </w:p>
        </w:tc>
        <w:tc>
          <w:tcPr>
            <w:tcW w:w="1723" w:type="dxa"/>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Extremely high</w:t>
            </w:r>
          </w:p>
        </w:tc>
        <w:tc>
          <w:tcPr>
            <w:tcW w:w="2953" w:type="dxa"/>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Tree Planting and reforestation</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-Planting trees along wetland boundaries</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-Restoration through local engagement</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w:t>
            </w:r>
          </w:p>
        </w:tc>
      </w:tr>
      <w:tr w:rsidR="008A584D" w:rsidRPr="00753796" w:rsidTr="005423FE">
        <w:tc>
          <w:tcPr>
            <w:tcW w:w="2337" w:type="dxa"/>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 xml:space="preserve">Bush burning </w:t>
            </w:r>
          </w:p>
        </w:tc>
        <w:tc>
          <w:tcPr>
            <w:tcW w:w="2337" w:type="dxa"/>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-Grazing</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-Farming</w:t>
            </w:r>
          </w:p>
        </w:tc>
        <w:tc>
          <w:tcPr>
            <w:tcW w:w="1723" w:type="dxa"/>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Moderate/medium</w:t>
            </w:r>
          </w:p>
        </w:tc>
        <w:tc>
          <w:tcPr>
            <w:tcW w:w="2953" w:type="dxa"/>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-Setting up local management teams.</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-Seasonal restoration</w:t>
            </w:r>
          </w:p>
        </w:tc>
      </w:tr>
      <w:tr w:rsidR="008A584D" w:rsidRPr="00753796" w:rsidTr="005423FE">
        <w:tc>
          <w:tcPr>
            <w:tcW w:w="2337" w:type="dxa"/>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lastRenderedPageBreak/>
              <w:t>Increased settlement in wetlands</w:t>
            </w:r>
          </w:p>
        </w:tc>
        <w:tc>
          <w:tcPr>
            <w:tcW w:w="2337" w:type="dxa"/>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-High land prices</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-Poverty</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-Dubious landlords</w:t>
            </w:r>
          </w:p>
        </w:tc>
        <w:tc>
          <w:tcPr>
            <w:tcW w:w="1723" w:type="dxa"/>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Low</w:t>
            </w:r>
          </w:p>
        </w:tc>
        <w:tc>
          <w:tcPr>
            <w:tcW w:w="2953" w:type="dxa"/>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-Bye-Laws</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tc>
      </w:tr>
      <w:tr w:rsidR="008A584D" w:rsidRPr="00753796" w:rsidTr="005423FE">
        <w:tc>
          <w:tcPr>
            <w:tcW w:w="2337" w:type="dxa"/>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Increased clean water scarcity</w:t>
            </w:r>
          </w:p>
        </w:tc>
        <w:tc>
          <w:tcPr>
            <w:tcW w:w="2337" w:type="dxa"/>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Channeling</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Clearing of vegetation</w:t>
            </w:r>
          </w:p>
        </w:tc>
        <w:tc>
          <w:tcPr>
            <w:tcW w:w="1723" w:type="dxa"/>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953" w:type="dxa"/>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-Replanting and restoration</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-Controlling tress-passing</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tc>
      </w:tr>
      <w:tr w:rsidR="008A584D" w:rsidRPr="00753796" w:rsidTr="005423FE">
        <w:tc>
          <w:tcPr>
            <w:tcW w:w="2337" w:type="dxa"/>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Changing wetland topography</w:t>
            </w:r>
          </w:p>
        </w:tc>
        <w:tc>
          <w:tcPr>
            <w:tcW w:w="2337" w:type="dxa"/>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 xml:space="preserve">Sand excavation, brick making, agriculture and channeling </w:t>
            </w:r>
          </w:p>
        </w:tc>
        <w:tc>
          <w:tcPr>
            <w:tcW w:w="1723" w:type="dxa"/>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953" w:type="dxa"/>
            <w:hideMark/>
          </w:tcPr>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-Restricted activities and controlling of trespassing</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 xml:space="preserve">-Bye-laws with Bibanja and private landlords. </w:t>
            </w:r>
          </w:p>
          <w:p w:rsidR="008A584D" w:rsidRPr="00753796" w:rsidRDefault="008A584D" w:rsidP="00753796">
            <w:pPr>
              <w:spacing w:line="360" w:lineRule="auto"/>
              <w:jc w:val="both"/>
              <w:rPr>
                <w:rFonts w:ascii="Times New Roman" w:hAnsi="Times New Roman" w:cs="Times New Roman"/>
              </w:rPr>
            </w:pPr>
            <w:r w:rsidRPr="00753796">
              <w:rPr>
                <w:rFonts w:ascii="Times New Roman" w:hAnsi="Times New Roman" w:cs="Times New Roman"/>
              </w:rPr>
              <w:t>-Local wetland management agreements</w:t>
            </w:r>
          </w:p>
        </w:tc>
      </w:tr>
    </w:tbl>
    <w:p w:rsidR="008A584D" w:rsidRPr="00753796" w:rsidRDefault="008A584D" w:rsidP="00753796">
      <w:pPr>
        <w:spacing w:line="360" w:lineRule="auto"/>
        <w:jc w:val="both"/>
        <w:rPr>
          <w:rFonts w:ascii="Times New Roman" w:hAnsi="Times New Roman" w:cs="Times New Roman"/>
          <w:b/>
        </w:rPr>
      </w:pPr>
    </w:p>
    <w:p w:rsidR="007A6D27" w:rsidRPr="00753796" w:rsidRDefault="007A6D27" w:rsidP="00753796">
      <w:pPr>
        <w:pStyle w:val="ListParagraph"/>
        <w:numPr>
          <w:ilvl w:val="0"/>
          <w:numId w:val="18"/>
        </w:numPr>
        <w:spacing w:line="360" w:lineRule="auto"/>
        <w:jc w:val="both"/>
        <w:rPr>
          <w:rFonts w:ascii="Times New Roman" w:hAnsi="Times New Roman" w:cs="Times New Roman"/>
          <w:b/>
          <w:u w:val="single"/>
        </w:rPr>
      </w:pPr>
      <w:r w:rsidRPr="00753796">
        <w:rPr>
          <w:rFonts w:ascii="Times New Roman" w:hAnsi="Times New Roman" w:cs="Times New Roman"/>
          <w:b/>
          <w:u w:val="single"/>
        </w:rPr>
        <w:t>Site description of Ssekanyonyi Sub-County</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 xml:space="preserve">Ssekanyonyi Sub County is one of the 17 sub-counties/divisions/Town Councils making up Mityana District. Ssekanyonyi Sub County is bordered by Kikandwa Sub County to the North, Busunju TC in the North East, Ssekanyonyi T.C to the East, South, and South West, and Busimbi Division (Mityana Municipality) to the West. </w:t>
      </w:r>
    </w:p>
    <w:p w:rsidR="007A6D27" w:rsidRPr="00EE57A3" w:rsidRDefault="00EE57A3" w:rsidP="00753796">
      <w:pPr>
        <w:spacing w:line="360" w:lineRule="auto"/>
        <w:jc w:val="both"/>
        <w:rPr>
          <w:rFonts w:ascii="Times New Roman" w:hAnsi="Times New Roman" w:cs="Times New Roman"/>
          <w:b/>
          <w:u w:val="single"/>
        </w:rPr>
      </w:pPr>
      <w:r w:rsidRPr="00EE57A3">
        <w:rPr>
          <w:rFonts w:ascii="Times New Roman" w:hAnsi="Times New Roman" w:cs="Times New Roman"/>
          <w:b/>
          <w:u w:val="single"/>
        </w:rPr>
        <w:t>Main</w:t>
      </w:r>
      <w:r>
        <w:rPr>
          <w:rFonts w:ascii="Times New Roman" w:hAnsi="Times New Roman" w:cs="Times New Roman"/>
          <w:b/>
          <w:u w:val="single"/>
        </w:rPr>
        <w:t xml:space="preserve"> W</w:t>
      </w:r>
      <w:r w:rsidRPr="00EE57A3">
        <w:rPr>
          <w:rFonts w:ascii="Times New Roman" w:hAnsi="Times New Roman" w:cs="Times New Roman"/>
          <w:b/>
          <w:u w:val="single"/>
        </w:rPr>
        <w:t>etlands in Ssekanyonyi</w:t>
      </w:r>
      <w:r>
        <w:rPr>
          <w:rFonts w:ascii="Times New Roman" w:hAnsi="Times New Roman" w:cs="Times New Roman"/>
          <w:b/>
          <w:u w:val="single"/>
        </w:rPr>
        <w:t xml:space="preserve"> Sub C</w:t>
      </w:r>
      <w:r w:rsidRPr="00EE57A3">
        <w:rPr>
          <w:rFonts w:ascii="Times New Roman" w:hAnsi="Times New Roman" w:cs="Times New Roman"/>
          <w:b/>
          <w:u w:val="single"/>
        </w:rPr>
        <w:t>ounty and their location</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1. </w:t>
      </w:r>
      <w:r w:rsidRPr="00EE57A3">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Tungazewavubye</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0401213-0053845</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General Location: </w:t>
      </w:r>
      <w:r w:rsidRPr="00753796">
        <w:rPr>
          <w:rFonts w:ascii="Times New Roman" w:hAnsi="Times New Roman" w:cs="Times New Roman"/>
        </w:rPr>
        <w:t>Located in the villages of Makajjo and Kitto along the Ssekanyonyi-Kitto road.</w:t>
      </w:r>
      <w:r w:rsidRPr="00753796">
        <w:rPr>
          <w:rFonts w:ascii="Times New Roman" w:hAnsi="Times New Roman" w:cs="Times New Roman"/>
          <w:b/>
        </w:rPr>
        <w:t xml:space="preserve"> </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 xml:space="preserve">Seasonal </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1167m</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Mainly degraded</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a wide valley with a small swamp forest.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Ecological Features in wetland: </w:t>
      </w:r>
      <w:r w:rsidRPr="00753796">
        <w:rPr>
          <w:rFonts w:ascii="Times New Roman" w:hAnsi="Times New Roman" w:cs="Times New Roman"/>
        </w:rPr>
        <w:t>Amatovu,</w:t>
      </w:r>
      <w:r w:rsidRPr="00753796">
        <w:rPr>
          <w:rFonts w:ascii="Times New Roman" w:hAnsi="Times New Roman" w:cs="Times New Roman"/>
          <w:b/>
        </w:rPr>
        <w:t xml:space="preserve"> </w:t>
      </w:r>
      <w:r w:rsidRPr="00753796">
        <w:rPr>
          <w:rFonts w:ascii="Times New Roman" w:hAnsi="Times New Roman" w:cs="Times New Roman"/>
        </w:rPr>
        <w:t xml:space="preserve">Elephant grass, marshes and swamp grasses, Palms Spear grass, ‘mbubu’, </w:t>
      </w:r>
      <w:r w:rsidRPr="00753796">
        <w:rPr>
          <w:rFonts w:ascii="Times New Roman" w:hAnsi="Times New Roman" w:cs="Times New Roman"/>
          <w:i/>
        </w:rPr>
        <w:t>bitoogo’</w:t>
      </w:r>
      <w:r w:rsidRPr="00753796">
        <w:rPr>
          <w:rFonts w:ascii="Times New Roman" w:hAnsi="Times New Roman" w:cs="Times New Roman"/>
        </w:rPr>
        <w:t xml:space="preserve">’. Wild rabbits, butulume, snakes, ‘empeewo’, and frogs. Observed birds include Ndegeya. </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7A6D27" w:rsidRPr="00753796" w:rsidRDefault="007A6D27" w:rsidP="002F2685">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 Mailo</w:t>
      </w:r>
    </w:p>
    <w:p w:rsidR="007A6D27" w:rsidRPr="00753796" w:rsidRDefault="007A6D27" w:rsidP="002F2685">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Customary/Freehold</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7A6D27" w:rsidRPr="00753796" w:rsidRDefault="007A6D27" w:rsidP="002F2685">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Grazing, Sugarcane Cultivation, and Eucalyptus tree nursery</w:t>
      </w:r>
      <w:r w:rsidRPr="00753796">
        <w:rPr>
          <w:rFonts w:ascii="Times New Roman" w:hAnsi="Times New Roman" w:cs="Times New Roman"/>
          <w:b/>
        </w:rPr>
        <w:t xml:space="preserve">. </w:t>
      </w:r>
    </w:p>
    <w:p w:rsidR="007A6D27" w:rsidRPr="00753796" w:rsidRDefault="007A6D27" w:rsidP="002F2685">
      <w:pPr>
        <w:spacing w:line="360" w:lineRule="auto"/>
        <w:ind w:left="72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Maize farming, cattle farming, Settlement. </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Social and cultural values: </w:t>
      </w:r>
      <w:r w:rsidRPr="00753796">
        <w:rPr>
          <w:rFonts w:ascii="Times New Roman" w:hAnsi="Times New Roman" w:cs="Times New Roman"/>
        </w:rPr>
        <w:t>Firewood, Water and Food</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Territorial: </w:t>
      </w:r>
      <w:r w:rsidRPr="00753796">
        <w:rPr>
          <w:rFonts w:ascii="Times New Roman" w:hAnsi="Times New Roman" w:cs="Times New Roman"/>
        </w:rPr>
        <w:t>Ssekanyonyi SC</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collection and farming</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2. </w:t>
      </w:r>
      <w:r w:rsidRPr="002F2685">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Kagerekamu/Bakijjulula</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0399439-0051314</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Found in the villages of Bakijjulula, Kitto, Kagerekamu villages along the Ssekanyonyi-Mityana road</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Seasonal</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1196m</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Degraded</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low-lying valley.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njulu, Matovu, bisansa, ‘teete’, ‘mweramanyo’, ‘ejirikiti’, </w:t>
      </w:r>
      <w:proofErr w:type="gramStart"/>
      <w:r w:rsidRPr="00753796">
        <w:rPr>
          <w:rFonts w:ascii="Times New Roman" w:hAnsi="Times New Roman" w:cs="Times New Roman"/>
        </w:rPr>
        <w:t>and</w:t>
      </w:r>
      <w:proofErr w:type="gramEnd"/>
      <w:r w:rsidRPr="00753796">
        <w:rPr>
          <w:rFonts w:ascii="Times New Roman" w:hAnsi="Times New Roman" w:cs="Times New Roman"/>
        </w:rPr>
        <w:t xml:space="preserve"> ‘busaana.’ Has seasonal birds, squirrels and snakes. </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7A6D27" w:rsidRPr="00753796" w:rsidRDefault="007A6D27" w:rsidP="002F2685">
      <w:pPr>
        <w:spacing w:line="360" w:lineRule="auto"/>
        <w:ind w:left="1440"/>
        <w:contextualSpacing/>
        <w:jc w:val="both"/>
        <w:rPr>
          <w:rFonts w:ascii="Times New Roman" w:hAnsi="Times New Roman" w:cs="Times New Roman"/>
          <w:b/>
        </w:rPr>
      </w:pPr>
      <w:r w:rsidRPr="00753796">
        <w:rPr>
          <w:rFonts w:ascii="Times New Roman" w:hAnsi="Times New Roman" w:cs="Times New Roman"/>
          <w:b/>
        </w:rPr>
        <w:lastRenderedPageBreak/>
        <w:t xml:space="preserve">Site: </w:t>
      </w:r>
      <w:r w:rsidRPr="00753796">
        <w:rPr>
          <w:rFonts w:ascii="Times New Roman" w:hAnsi="Times New Roman" w:cs="Times New Roman"/>
        </w:rPr>
        <w:t>Private Mailo/Lease</w:t>
      </w:r>
    </w:p>
    <w:p w:rsidR="007A6D27" w:rsidRPr="00753796" w:rsidRDefault="007A6D27" w:rsidP="002F2685">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7A6D27" w:rsidRPr="00753796" w:rsidRDefault="007A6D27" w:rsidP="002F2685">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Tea growing and grazing.</w:t>
      </w:r>
      <w:r w:rsidRPr="00753796">
        <w:rPr>
          <w:rFonts w:ascii="Times New Roman" w:hAnsi="Times New Roman" w:cs="Times New Roman"/>
          <w:b/>
        </w:rPr>
        <w:t xml:space="preserve"> </w:t>
      </w:r>
    </w:p>
    <w:p w:rsidR="007A6D27" w:rsidRPr="00753796" w:rsidRDefault="007A6D27" w:rsidP="002F2685">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Social and cultural values: Tea Farming and grazing</w:t>
      </w:r>
      <w:r w:rsidRPr="00753796">
        <w:rPr>
          <w:rFonts w:ascii="Times New Roman" w:hAnsi="Times New Roman" w:cs="Times New Roman"/>
        </w:rPr>
        <w:t xml:space="preserve">. </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Ssekanyonyi SC</w:t>
      </w:r>
    </w:p>
    <w:p w:rsidR="007A6D27" w:rsidRPr="002F2685"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002F2685">
        <w:rPr>
          <w:rFonts w:ascii="Times New Roman" w:hAnsi="Times New Roman" w:cs="Times New Roman"/>
        </w:rPr>
        <w:t xml:space="preserve">Large scale farming. </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3. </w:t>
      </w:r>
      <w:r w:rsidRPr="002F2685">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Lugeye</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0398494-0050445</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Bakijjulula, Nakaseta, Kijjude, Lugeye, Namukomago, and Kabanyoro villages along the Kitto-Nakaseta road. It cuts across the boundary of Busimbi Division, and Ssekanyonyi SC. </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Mainly Seasonal swamp</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1210m</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Mainly degraded</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Has a wide valley with gently sloping slopes</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swamp marshes, papyrus, reeds, Bisansa, mbubu, matovu, jirikiti and kasito. Animals include snakes, frogs, magunju, and wild rabbits.  Birds include Ndegeya and obutaayi. </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7A6D27" w:rsidRPr="00753796" w:rsidRDefault="007A6D27" w:rsidP="002F2685">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Public/Private mailo</w:t>
      </w:r>
    </w:p>
    <w:p w:rsidR="007A6D27" w:rsidRPr="00753796" w:rsidRDefault="007A6D27" w:rsidP="002F2685">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Current land use</w:t>
      </w:r>
    </w:p>
    <w:p w:rsidR="007A6D27" w:rsidRPr="00753796" w:rsidRDefault="007A6D27" w:rsidP="002F2685">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Tea growing, Brick making, Waragi distillation/Brewing, small scale fishing, and grazing.</w:t>
      </w:r>
      <w:r w:rsidRPr="00753796">
        <w:rPr>
          <w:rFonts w:ascii="Times New Roman" w:hAnsi="Times New Roman" w:cs="Times New Roman"/>
          <w:b/>
        </w:rPr>
        <w:t xml:space="preserve"> </w:t>
      </w:r>
    </w:p>
    <w:p w:rsidR="007A6D27" w:rsidRPr="00753796" w:rsidRDefault="007A6D27" w:rsidP="002F2685">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 xml:space="preserve">Domestic water use and grazing. </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Ssekanyonyi SC</w:t>
      </w:r>
    </w:p>
    <w:p w:rsidR="007A6D27" w:rsidRPr="002F2685"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 xml:space="preserve">None. </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4. </w:t>
      </w:r>
      <w:r w:rsidRPr="002F2685">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Katasoga</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7405000-0065900</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Ssekanyonyi near Ssekanyonyi town. </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Mainly permanent with a small section of seasonal swamp</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1250 ft</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Has a wide valley with gently sloping slopes and drains into Kiragwe before leading to Mayanja</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a Palm tree swamp forest, papyrus, reeds, gasia, musasa, kasito and a Swamp forest with several tree species. Animals include snakes, frogs, mafumbe, magunju, and wild rabbits.  Some birds like enkofu are also observed seasonally. </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7A6D27" w:rsidRPr="00753796" w:rsidRDefault="007A6D27" w:rsidP="002F2685">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w:t>
      </w:r>
    </w:p>
    <w:p w:rsidR="007A6D27" w:rsidRPr="00753796" w:rsidRDefault="007A6D27" w:rsidP="002F2685">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7A6D27" w:rsidRPr="00753796" w:rsidRDefault="007A6D27" w:rsidP="002F2685">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Seasonal farming, firewood harvesting and grazing.</w:t>
      </w:r>
      <w:r w:rsidRPr="00753796">
        <w:rPr>
          <w:rFonts w:ascii="Times New Roman" w:hAnsi="Times New Roman" w:cs="Times New Roman"/>
          <w:b/>
        </w:rPr>
        <w:t xml:space="preserve"> </w:t>
      </w:r>
    </w:p>
    <w:p w:rsidR="007A6D27" w:rsidRPr="00753796" w:rsidRDefault="007A6D27" w:rsidP="002F2685">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Social and cultural values: </w:t>
      </w:r>
      <w:r w:rsidRPr="00753796">
        <w:rPr>
          <w:rFonts w:ascii="Times New Roman" w:hAnsi="Times New Roman" w:cs="Times New Roman"/>
        </w:rPr>
        <w:t xml:space="preserve">Domestic water use and grazing. </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Ssekanyonyi TC and Ssekanyonyi SC</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002F2685">
        <w:rPr>
          <w:rFonts w:ascii="Times New Roman" w:hAnsi="Times New Roman" w:cs="Times New Roman"/>
        </w:rPr>
        <w:t xml:space="preserve">None. </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5. </w:t>
      </w:r>
      <w:r w:rsidRPr="002F2685">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Wabutengo/Katonga</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408000-0060500 to 410500-0059000</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Makoba, Kalagala, Kazinga, </w:t>
      </w:r>
      <w:proofErr w:type="gramStart"/>
      <w:r w:rsidRPr="00753796">
        <w:rPr>
          <w:rFonts w:ascii="Times New Roman" w:hAnsi="Times New Roman" w:cs="Times New Roman"/>
        </w:rPr>
        <w:t>Ssebobo</w:t>
      </w:r>
      <w:proofErr w:type="gramEnd"/>
      <w:r w:rsidRPr="00753796">
        <w:rPr>
          <w:rFonts w:ascii="Times New Roman" w:hAnsi="Times New Roman" w:cs="Times New Roman"/>
        </w:rPr>
        <w:t xml:space="preserve"> along the Busunju-Ssekanyonyi road. </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Mainly seasonal</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3750ft</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Has a wide valley with gently sloping slopes and leads to Mayanja through several tributaries</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Has a grassland, swamp forest, papyrus, reeds, bombo, kibeere and kasito. Animals include snakes, frogs, mafumbe, emisu, magunju, monkeys, and wild rats.  </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7A6D27" w:rsidRPr="00753796" w:rsidRDefault="007A6D27" w:rsidP="002F2685">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Public/Customary</w:t>
      </w:r>
    </w:p>
    <w:p w:rsidR="007A6D27" w:rsidRPr="00753796" w:rsidRDefault="007A6D27" w:rsidP="002F2685">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mailo/Customary.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Water purification site</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7A6D27" w:rsidRPr="00753796" w:rsidRDefault="007A6D27" w:rsidP="002F2685">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Eucalyptus tree farming, Water collection, and grazing.</w:t>
      </w:r>
      <w:r w:rsidRPr="00753796">
        <w:rPr>
          <w:rFonts w:ascii="Times New Roman" w:hAnsi="Times New Roman" w:cs="Times New Roman"/>
          <w:b/>
        </w:rPr>
        <w:t xml:space="preserve"> </w:t>
      </w:r>
    </w:p>
    <w:p w:rsidR="007A6D27" w:rsidRPr="00753796" w:rsidRDefault="007A6D27" w:rsidP="002F2685">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 xml:space="preserve">Domestic water use, farming and grazing. </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Ssekanyonyi Sub-County</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Functional: </w:t>
      </w:r>
      <w:r w:rsidR="002F2685">
        <w:rPr>
          <w:rFonts w:ascii="Times New Roman" w:hAnsi="Times New Roman" w:cs="Times New Roman"/>
        </w:rPr>
        <w:t>Water use</w:t>
      </w:r>
    </w:p>
    <w:p w:rsidR="007A6D27" w:rsidRPr="002F2685" w:rsidRDefault="002F2685" w:rsidP="00753796">
      <w:pPr>
        <w:spacing w:line="360" w:lineRule="auto"/>
        <w:jc w:val="both"/>
        <w:rPr>
          <w:rFonts w:ascii="Times New Roman" w:hAnsi="Times New Roman" w:cs="Times New Roman"/>
          <w:b/>
          <w:u w:val="single"/>
        </w:rPr>
      </w:pPr>
      <w:r w:rsidRPr="002F2685">
        <w:rPr>
          <w:rFonts w:ascii="Times New Roman" w:hAnsi="Times New Roman" w:cs="Times New Roman"/>
          <w:b/>
          <w:u w:val="single"/>
        </w:rPr>
        <w:t>General</w:t>
      </w:r>
      <w:r>
        <w:rPr>
          <w:rFonts w:ascii="Times New Roman" w:hAnsi="Times New Roman" w:cs="Times New Roman"/>
          <w:b/>
          <w:u w:val="single"/>
        </w:rPr>
        <w:t xml:space="preserve"> Description of existing B</w:t>
      </w:r>
      <w:r w:rsidRPr="002F2685">
        <w:rPr>
          <w:rFonts w:ascii="Times New Roman" w:hAnsi="Times New Roman" w:cs="Times New Roman"/>
          <w:b/>
          <w:u w:val="single"/>
        </w:rPr>
        <w:t>iodiversity in Ssekanyonyi</w:t>
      </w:r>
      <w:r>
        <w:rPr>
          <w:rFonts w:ascii="Times New Roman" w:hAnsi="Times New Roman" w:cs="Times New Roman"/>
          <w:b/>
          <w:u w:val="single"/>
        </w:rPr>
        <w:t xml:space="preserve"> Sub-County W</w:t>
      </w:r>
      <w:r w:rsidRPr="002F2685">
        <w:rPr>
          <w:rFonts w:ascii="Times New Roman" w:hAnsi="Times New Roman" w:cs="Times New Roman"/>
          <w:b/>
          <w:u w:val="single"/>
        </w:rPr>
        <w:t>etlands.</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The main plant species observed in seasonal and permanent wetlands in the River Mayanja system and partly Lake Wamala system of Ssekanyoniy Sub-County can be categorized as:</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Species in permanent wetlands include papyrus, and some swamp grasses dotted with palm trees and a few swamp forest vegetation species such as Jirikiti and Tteete.</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 xml:space="preserve">The most common wetland animals (mammals, birds, fish, reptiles, and amphibians) include: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 xml:space="preserve">Animals include, monkeys, antelopes (‘engabi, and obuweewo’ in some seasons), leopards, wild pigs, edible rats-‘omusu’, otters, and marsh shrew among others.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Birds include: yellow-billed egrets, herons, doves, weaver birds, grey herons, African marsh carrier, and black cranes, among others.</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 xml:space="preserve">Reptiles include: snakes of various types such as Nawandagala and Nsweera, and Amphibians include: frogs and toads. </w:t>
      </w:r>
    </w:p>
    <w:p w:rsidR="007A6D27" w:rsidRPr="00DC1789" w:rsidRDefault="00DC1789" w:rsidP="00753796">
      <w:pPr>
        <w:spacing w:line="360" w:lineRule="auto"/>
        <w:jc w:val="both"/>
        <w:rPr>
          <w:rFonts w:ascii="Times New Roman" w:hAnsi="Times New Roman" w:cs="Times New Roman"/>
          <w:b/>
          <w:u w:val="single"/>
        </w:rPr>
      </w:pPr>
      <w:r w:rsidRPr="00DC1789">
        <w:rPr>
          <w:rFonts w:ascii="Times New Roman" w:hAnsi="Times New Roman" w:cs="Times New Roman"/>
          <w:b/>
          <w:u w:val="single"/>
        </w:rPr>
        <w:t>Main</w:t>
      </w:r>
      <w:r>
        <w:rPr>
          <w:rFonts w:ascii="Times New Roman" w:hAnsi="Times New Roman" w:cs="Times New Roman"/>
          <w:b/>
          <w:u w:val="single"/>
        </w:rPr>
        <w:t xml:space="preserve"> values of Biodiversity in the S</w:t>
      </w:r>
      <w:r w:rsidRPr="00DC1789">
        <w:rPr>
          <w:rFonts w:ascii="Times New Roman" w:hAnsi="Times New Roman" w:cs="Times New Roman"/>
          <w:b/>
          <w:u w:val="single"/>
        </w:rPr>
        <w:t>ystem</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 xml:space="preserve">The existing biodiversity is highly valuable to the surrounding communities.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 xml:space="preserve">Exiting seasonal fishes such as nsonzi are a source of food for people through fishing and a livelihood through sale of fish.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 xml:space="preserve">Flora such as bombo and mululuza are used as medicinal herbs by local people to treat sicknesses such as cough, colds, and fever. And swamp fruits such as Amatungulu are eaten or sold to earn income.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 xml:space="preserve">Papyrus and other swamp reeds including ‘enjuru’ have been used to make local crafts such as baskets, mats, and ‘ebibbo.’ Some grasses have been used for constructing and thatching house roofs.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 xml:space="preserve">Swamp plants and trees including ‘amatovu’ provide a cheap source of firewood for rural communities used for cooking.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Swamp clays have been used to make bricks and some wetlands with sand have provided sand for house construction.</w:t>
      </w:r>
    </w:p>
    <w:p w:rsidR="007A6D27" w:rsidRPr="00DE17D5" w:rsidRDefault="00DE17D5" w:rsidP="00753796">
      <w:pPr>
        <w:spacing w:line="360" w:lineRule="auto"/>
        <w:jc w:val="both"/>
        <w:rPr>
          <w:rFonts w:ascii="Times New Roman" w:hAnsi="Times New Roman" w:cs="Times New Roman"/>
          <w:b/>
          <w:u w:val="single"/>
        </w:rPr>
      </w:pPr>
      <w:r w:rsidRPr="00DE17D5">
        <w:rPr>
          <w:rFonts w:ascii="Times New Roman" w:hAnsi="Times New Roman" w:cs="Times New Roman"/>
          <w:b/>
          <w:u w:val="single"/>
        </w:rPr>
        <w:t>Land</w:t>
      </w:r>
      <w:r>
        <w:rPr>
          <w:rFonts w:ascii="Times New Roman" w:hAnsi="Times New Roman" w:cs="Times New Roman"/>
          <w:b/>
          <w:u w:val="single"/>
        </w:rPr>
        <w:t xml:space="preserve"> T</w:t>
      </w:r>
      <w:r w:rsidRPr="00DE17D5">
        <w:rPr>
          <w:rFonts w:ascii="Times New Roman" w:hAnsi="Times New Roman" w:cs="Times New Roman"/>
          <w:b/>
          <w:u w:val="single"/>
        </w:rPr>
        <w:t>enure</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a. Site</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lastRenderedPageBreak/>
        <w:t>Most wetlands around Ssekanyonyi Sub-County have a mix of Customary/Gazetted/Public/Lease/Private Mailo land ownership tenure</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b. Surrounding Areas</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 xml:space="preserve">Most of the surrounding areas have Private Mailo/Freehold/and Kabaka’s land tenure of ownership. </w:t>
      </w:r>
    </w:p>
    <w:p w:rsidR="007A6D27" w:rsidRPr="00DE17D5" w:rsidRDefault="00DE17D5" w:rsidP="00753796">
      <w:pPr>
        <w:spacing w:line="360" w:lineRule="auto"/>
        <w:jc w:val="both"/>
        <w:rPr>
          <w:rFonts w:ascii="Times New Roman" w:hAnsi="Times New Roman" w:cs="Times New Roman"/>
          <w:b/>
          <w:u w:val="single"/>
        </w:rPr>
      </w:pPr>
      <w:r w:rsidRPr="00DE17D5">
        <w:rPr>
          <w:rFonts w:ascii="Times New Roman" w:hAnsi="Times New Roman" w:cs="Times New Roman"/>
          <w:b/>
          <w:u w:val="single"/>
        </w:rPr>
        <w:t>Current</w:t>
      </w:r>
      <w:r>
        <w:rPr>
          <w:rFonts w:ascii="Times New Roman" w:hAnsi="Times New Roman" w:cs="Times New Roman"/>
          <w:b/>
          <w:u w:val="single"/>
        </w:rPr>
        <w:t xml:space="preserve"> Land U</w:t>
      </w:r>
      <w:r w:rsidRPr="00DE17D5">
        <w:rPr>
          <w:rFonts w:ascii="Times New Roman" w:hAnsi="Times New Roman" w:cs="Times New Roman"/>
          <w:b/>
          <w:u w:val="single"/>
        </w:rPr>
        <w:t>ses</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a. Land uses within the wetland</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 xml:space="preserve">Most of the land-use activities being carried out in the mainly seasonal wetlands are destructive including: Eucalyptus tree planting, growing of seasonal crops such as cabbages, tomatoes, sweet potatoes, and cassava, among others, firewood collection, brick making, borehole and water drilling/collection, livestock grazing. </w:t>
      </w: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b. Land uses in the surrounding areas/catchment areas</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 xml:space="preserve">Most activities in surrounding areas are permanent including: growing of annual crops such as banana and coffee, trading, forestry, and livestock farming among others. </w:t>
      </w:r>
    </w:p>
    <w:p w:rsidR="007A6D27" w:rsidRPr="00753796" w:rsidRDefault="006D3D47" w:rsidP="006D3D47">
      <w:pPr>
        <w:pStyle w:val="Caption"/>
        <w:jc w:val="center"/>
        <w:rPr>
          <w:rFonts w:ascii="Times New Roman" w:hAnsi="Times New Roman" w:cs="Times New Roman"/>
          <w:b/>
        </w:rPr>
      </w:pPr>
      <w:r w:rsidRPr="006D3D47">
        <w:rPr>
          <w:rFonts w:ascii="Times New Roman" w:hAnsi="Times New Roman" w:cs="Times New Roman"/>
          <w:b/>
          <w:color w:val="auto"/>
          <w:sz w:val="22"/>
          <w:szCs w:val="22"/>
        </w:rPr>
        <w:t xml:space="preserve">Table </w:t>
      </w:r>
      <w:r w:rsidRPr="006D3D47">
        <w:rPr>
          <w:rFonts w:ascii="Times New Roman" w:hAnsi="Times New Roman" w:cs="Times New Roman"/>
          <w:b/>
          <w:color w:val="auto"/>
          <w:sz w:val="22"/>
          <w:szCs w:val="22"/>
        </w:rPr>
        <w:fldChar w:fldCharType="begin"/>
      </w:r>
      <w:r w:rsidRPr="006D3D47">
        <w:rPr>
          <w:rFonts w:ascii="Times New Roman" w:hAnsi="Times New Roman" w:cs="Times New Roman"/>
          <w:b/>
          <w:color w:val="auto"/>
          <w:sz w:val="22"/>
          <w:szCs w:val="22"/>
        </w:rPr>
        <w:instrText xml:space="preserve"> SEQ Table \* ARABIC </w:instrText>
      </w:r>
      <w:r w:rsidRPr="006D3D47">
        <w:rPr>
          <w:rFonts w:ascii="Times New Roman" w:hAnsi="Times New Roman" w:cs="Times New Roman"/>
          <w:b/>
          <w:color w:val="auto"/>
          <w:sz w:val="22"/>
          <w:szCs w:val="22"/>
        </w:rPr>
        <w:fldChar w:fldCharType="separate"/>
      </w:r>
      <w:r w:rsidR="00984183">
        <w:rPr>
          <w:rFonts w:ascii="Times New Roman" w:hAnsi="Times New Roman" w:cs="Times New Roman"/>
          <w:b/>
          <w:noProof/>
          <w:color w:val="auto"/>
          <w:sz w:val="22"/>
          <w:szCs w:val="22"/>
        </w:rPr>
        <w:t>13</w:t>
      </w:r>
      <w:r w:rsidRPr="006D3D47">
        <w:rPr>
          <w:rFonts w:ascii="Times New Roman" w:hAnsi="Times New Roman" w:cs="Times New Roman"/>
          <w:b/>
          <w:color w:val="auto"/>
          <w:sz w:val="22"/>
          <w:szCs w:val="22"/>
        </w:rPr>
        <w:fldChar w:fldCharType="end"/>
      </w:r>
      <w:r w:rsidRPr="006D3D47">
        <w:rPr>
          <w:rFonts w:ascii="Times New Roman" w:hAnsi="Times New Roman" w:cs="Times New Roman"/>
          <w:b/>
          <w:color w:val="auto"/>
          <w:sz w:val="22"/>
          <w:szCs w:val="22"/>
        </w:rPr>
        <w:t xml:space="preserve">: </w:t>
      </w:r>
      <w:r w:rsidRPr="006D3D47">
        <w:rPr>
          <w:rFonts w:ascii="Times New Roman" w:hAnsi="Times New Roman" w:cs="Times New Roman"/>
          <w:b/>
          <w:color w:val="auto"/>
          <w:sz w:val="22"/>
          <w:szCs w:val="22"/>
          <w:u w:val="single"/>
        </w:rPr>
        <w:t>Threat</w:t>
      </w:r>
      <w:r w:rsidRPr="00775A6B">
        <w:rPr>
          <w:rFonts w:ascii="Times New Roman" w:hAnsi="Times New Roman" w:cs="Times New Roman"/>
          <w:b/>
          <w:color w:val="auto"/>
          <w:sz w:val="22"/>
          <w:szCs w:val="22"/>
          <w:u w:val="single"/>
        </w:rPr>
        <w:t>/Hazard Assessment and Possible interventions for wetland management</w:t>
      </w:r>
      <w:r>
        <w:rPr>
          <w:rFonts w:ascii="Times New Roman" w:hAnsi="Times New Roman" w:cs="Times New Roman"/>
          <w:b/>
          <w:color w:val="auto"/>
          <w:sz w:val="22"/>
          <w:szCs w:val="22"/>
          <w:u w:val="single"/>
        </w:rPr>
        <w:t xml:space="preserve"> in Ssekanyonyi Sub-County</w:t>
      </w:r>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2303"/>
        <w:gridCol w:w="2299"/>
        <w:gridCol w:w="1866"/>
        <w:gridCol w:w="2892"/>
      </w:tblGrid>
      <w:tr w:rsidR="007A6D27" w:rsidRPr="00753796" w:rsidTr="006D3D47">
        <w:tc>
          <w:tcPr>
            <w:tcW w:w="2337" w:type="dxa"/>
            <w:tcBorders>
              <w:top w:val="double" w:sz="4" w:space="0" w:color="auto"/>
              <w:bottom w:val="double" w:sz="4" w:space="0" w:color="auto"/>
            </w:tcBorders>
            <w:hideMark/>
          </w:tcPr>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Threat</w:t>
            </w:r>
          </w:p>
        </w:tc>
        <w:tc>
          <w:tcPr>
            <w:tcW w:w="2337" w:type="dxa"/>
            <w:tcBorders>
              <w:top w:val="double" w:sz="4" w:space="0" w:color="auto"/>
              <w:bottom w:val="double" w:sz="4" w:space="0" w:color="auto"/>
            </w:tcBorders>
            <w:hideMark/>
          </w:tcPr>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Possible cause</w:t>
            </w:r>
          </w:p>
        </w:tc>
        <w:tc>
          <w:tcPr>
            <w:tcW w:w="1723" w:type="dxa"/>
            <w:tcBorders>
              <w:top w:val="double" w:sz="4" w:space="0" w:color="auto"/>
              <w:bottom w:val="double" w:sz="4" w:space="0" w:color="auto"/>
            </w:tcBorders>
            <w:hideMark/>
          </w:tcPr>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Severity/Scope</w:t>
            </w:r>
          </w:p>
        </w:tc>
        <w:tc>
          <w:tcPr>
            <w:tcW w:w="2953" w:type="dxa"/>
            <w:tcBorders>
              <w:top w:val="double" w:sz="4" w:space="0" w:color="auto"/>
              <w:bottom w:val="double" w:sz="4" w:space="0" w:color="auto"/>
            </w:tcBorders>
            <w:hideMark/>
          </w:tcPr>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b/>
              </w:rPr>
              <w:t>Possible intervention</w:t>
            </w:r>
          </w:p>
        </w:tc>
      </w:tr>
      <w:tr w:rsidR="007A6D27" w:rsidRPr="00753796" w:rsidTr="006D3D47">
        <w:tc>
          <w:tcPr>
            <w:tcW w:w="2337" w:type="dxa"/>
            <w:tcBorders>
              <w:top w:val="double" w:sz="4" w:space="0" w:color="auto"/>
            </w:tcBorders>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Water pollution</w:t>
            </w:r>
          </w:p>
        </w:tc>
        <w:tc>
          <w:tcPr>
            <w:tcW w:w="2337" w:type="dxa"/>
            <w:tcBorders>
              <w:top w:val="double" w:sz="4" w:space="0" w:color="auto"/>
            </w:tcBorders>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-Use of agricultural chemicals</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-Release of engine oils</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-Illicit dumping of waste</w:t>
            </w:r>
          </w:p>
        </w:tc>
        <w:tc>
          <w:tcPr>
            <w:tcW w:w="1723" w:type="dxa"/>
            <w:tcBorders>
              <w:top w:val="double" w:sz="4" w:space="0" w:color="auto"/>
            </w:tcBorders>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Medium/Moderate</w:t>
            </w:r>
          </w:p>
        </w:tc>
        <w:tc>
          <w:tcPr>
            <w:tcW w:w="2953" w:type="dxa"/>
            <w:tcBorders>
              <w:top w:val="double" w:sz="4" w:space="0" w:color="auto"/>
            </w:tcBorders>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 xml:space="preserve">-Training in proper fishing methods and sustainable utilization of resources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 xml:space="preserve">-Sensitization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development to create alternative income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-Bye-laws</w:t>
            </w:r>
          </w:p>
        </w:tc>
      </w:tr>
      <w:tr w:rsidR="007A6D27" w:rsidRPr="00753796" w:rsidTr="006D3D47">
        <w:tc>
          <w:tcPr>
            <w:tcW w:w="2337" w:type="dxa"/>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Uncontrolled Agricultural encroachment</w:t>
            </w:r>
          </w:p>
        </w:tc>
        <w:tc>
          <w:tcPr>
            <w:tcW w:w="2337" w:type="dxa"/>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-Scarcity of land</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-Lack of local management laws</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 xml:space="preserve">-Poverty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-Increasing population</w:t>
            </w:r>
          </w:p>
        </w:tc>
        <w:tc>
          <w:tcPr>
            <w:tcW w:w="1723" w:type="dxa"/>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953" w:type="dxa"/>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-Environment education</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-Provision of alternative sources of income</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-Promotion of ecotourism</w:t>
            </w:r>
          </w:p>
        </w:tc>
      </w:tr>
      <w:tr w:rsidR="007A6D27" w:rsidRPr="00753796" w:rsidTr="006D3D47">
        <w:tc>
          <w:tcPr>
            <w:tcW w:w="2337" w:type="dxa"/>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 xml:space="preserve">De-vegetation and deforestation </w:t>
            </w:r>
          </w:p>
        </w:tc>
        <w:tc>
          <w:tcPr>
            <w:tcW w:w="2337" w:type="dxa"/>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 xml:space="preserve">-Seasonal fishing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lastRenderedPageBreak/>
              <w:t>-Eucalyptus growing</w:t>
            </w:r>
          </w:p>
        </w:tc>
        <w:tc>
          <w:tcPr>
            <w:tcW w:w="1723" w:type="dxa"/>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lastRenderedPageBreak/>
              <w:t>Extremely high</w:t>
            </w:r>
          </w:p>
        </w:tc>
        <w:tc>
          <w:tcPr>
            <w:tcW w:w="2953" w:type="dxa"/>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Tree Planting and reforestation</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lastRenderedPageBreak/>
              <w:t>-Planting trees along wetland boundaries</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-Restoration through local engagement</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w:t>
            </w:r>
          </w:p>
        </w:tc>
      </w:tr>
      <w:tr w:rsidR="007A6D27" w:rsidRPr="00753796" w:rsidTr="006D3D47">
        <w:tc>
          <w:tcPr>
            <w:tcW w:w="2337" w:type="dxa"/>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lastRenderedPageBreak/>
              <w:t xml:space="preserve">Bush burning </w:t>
            </w:r>
          </w:p>
        </w:tc>
        <w:tc>
          <w:tcPr>
            <w:tcW w:w="2337" w:type="dxa"/>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-Grazing</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-Farming</w:t>
            </w:r>
          </w:p>
        </w:tc>
        <w:tc>
          <w:tcPr>
            <w:tcW w:w="1723" w:type="dxa"/>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Moderate/medium</w:t>
            </w:r>
          </w:p>
        </w:tc>
        <w:tc>
          <w:tcPr>
            <w:tcW w:w="2953" w:type="dxa"/>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-Setting up local management teams.</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-Seasonal restoration</w:t>
            </w:r>
          </w:p>
        </w:tc>
      </w:tr>
      <w:tr w:rsidR="007A6D27" w:rsidRPr="00753796" w:rsidTr="006D3D47">
        <w:tc>
          <w:tcPr>
            <w:tcW w:w="2337" w:type="dxa"/>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Increased settlement in wetlands</w:t>
            </w:r>
          </w:p>
        </w:tc>
        <w:tc>
          <w:tcPr>
            <w:tcW w:w="2337" w:type="dxa"/>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-High land prices</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-Poverty</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-Dubious landlords</w:t>
            </w:r>
          </w:p>
        </w:tc>
        <w:tc>
          <w:tcPr>
            <w:tcW w:w="1723" w:type="dxa"/>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Low</w:t>
            </w:r>
          </w:p>
        </w:tc>
        <w:tc>
          <w:tcPr>
            <w:tcW w:w="2953" w:type="dxa"/>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-Bye-Laws</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tc>
      </w:tr>
      <w:tr w:rsidR="007A6D27" w:rsidRPr="00753796" w:rsidTr="006D3D47">
        <w:tc>
          <w:tcPr>
            <w:tcW w:w="2337" w:type="dxa"/>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Increased clean water scarcity</w:t>
            </w:r>
          </w:p>
        </w:tc>
        <w:tc>
          <w:tcPr>
            <w:tcW w:w="2337" w:type="dxa"/>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Channeling</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Clearing of vegetation</w:t>
            </w:r>
          </w:p>
        </w:tc>
        <w:tc>
          <w:tcPr>
            <w:tcW w:w="1723" w:type="dxa"/>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953" w:type="dxa"/>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-Replanting and restoration</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-Controlling tress-passing</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tc>
      </w:tr>
      <w:tr w:rsidR="007A6D27" w:rsidRPr="00753796" w:rsidTr="006D3D47">
        <w:tc>
          <w:tcPr>
            <w:tcW w:w="2337" w:type="dxa"/>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Changing wetland topography</w:t>
            </w:r>
          </w:p>
        </w:tc>
        <w:tc>
          <w:tcPr>
            <w:tcW w:w="2337" w:type="dxa"/>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 xml:space="preserve">Sand excavation, brick making, agriculture and channeling </w:t>
            </w:r>
          </w:p>
        </w:tc>
        <w:tc>
          <w:tcPr>
            <w:tcW w:w="1723" w:type="dxa"/>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953" w:type="dxa"/>
            <w:hideMark/>
          </w:tcPr>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-Restricted activities and controlling of trespassing</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 xml:space="preserve">-Bye-laws with Bibanja and private landlords. </w:t>
            </w:r>
          </w:p>
          <w:p w:rsidR="007A6D27" w:rsidRPr="00753796" w:rsidRDefault="007A6D27" w:rsidP="00753796">
            <w:pPr>
              <w:spacing w:line="360" w:lineRule="auto"/>
              <w:jc w:val="both"/>
              <w:rPr>
                <w:rFonts w:ascii="Times New Roman" w:hAnsi="Times New Roman" w:cs="Times New Roman"/>
              </w:rPr>
            </w:pPr>
            <w:r w:rsidRPr="00753796">
              <w:rPr>
                <w:rFonts w:ascii="Times New Roman" w:hAnsi="Times New Roman" w:cs="Times New Roman"/>
              </w:rPr>
              <w:t>-Local wetland management agreements</w:t>
            </w:r>
          </w:p>
        </w:tc>
      </w:tr>
    </w:tbl>
    <w:p w:rsidR="007A6D27" w:rsidRPr="00753796" w:rsidRDefault="007A6D27" w:rsidP="00753796">
      <w:pPr>
        <w:spacing w:line="360" w:lineRule="auto"/>
        <w:jc w:val="both"/>
        <w:rPr>
          <w:rFonts w:ascii="Times New Roman" w:hAnsi="Times New Roman" w:cs="Times New Roman"/>
          <w:b/>
        </w:rPr>
      </w:pPr>
    </w:p>
    <w:p w:rsidR="00B974E2" w:rsidRPr="00753796" w:rsidRDefault="00B974E2" w:rsidP="00753796">
      <w:pPr>
        <w:pStyle w:val="ListParagraph"/>
        <w:numPr>
          <w:ilvl w:val="0"/>
          <w:numId w:val="18"/>
        </w:numPr>
        <w:spacing w:line="360" w:lineRule="auto"/>
        <w:jc w:val="both"/>
        <w:rPr>
          <w:rFonts w:ascii="Times New Roman" w:hAnsi="Times New Roman" w:cs="Times New Roman"/>
          <w:b/>
          <w:u w:val="single"/>
        </w:rPr>
      </w:pPr>
      <w:r w:rsidRPr="00753796">
        <w:rPr>
          <w:rFonts w:ascii="Times New Roman" w:hAnsi="Times New Roman" w:cs="Times New Roman"/>
          <w:b/>
          <w:u w:val="single"/>
        </w:rPr>
        <w:t xml:space="preserve">Site description of Ssekanyonyi Town Council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 xml:space="preserve">Ssekanyonyi Town Council is one of the 17 sub-counties/divisions/Town Councils making up Mityana District. It was curved out of Ssekanyonyi sub-county. Ssekanyonyi Town Council is bordered by Ssekanyonyi Sub-County to the North and North West, Busunju TC in the North East, Wakiso district to the East, Namungo Sub-County in the South, and Busimbi Division (Mityana Municipality) to the West. </w:t>
      </w:r>
    </w:p>
    <w:p w:rsidR="00B974E2" w:rsidRPr="00753796" w:rsidRDefault="00B974E2" w:rsidP="00753796">
      <w:pPr>
        <w:spacing w:line="360" w:lineRule="auto"/>
        <w:jc w:val="both"/>
        <w:rPr>
          <w:rFonts w:ascii="Times New Roman" w:hAnsi="Times New Roman" w:cs="Times New Roman"/>
          <w:b/>
          <w:u w:val="single"/>
        </w:rPr>
      </w:pPr>
      <w:r w:rsidRPr="00753796">
        <w:rPr>
          <w:rFonts w:ascii="Times New Roman" w:hAnsi="Times New Roman" w:cs="Times New Roman"/>
          <w:b/>
          <w:u w:val="single"/>
        </w:rPr>
        <w:t>Main Wetlands in Ssekanyonyi Town Council and their location</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1. </w:t>
      </w:r>
      <w:r w:rsidRPr="000357C4">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Wakiyuni/Ssebobbo</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Geographical Location/Coordinates: </w:t>
      </w:r>
      <w:r w:rsidRPr="00753796">
        <w:rPr>
          <w:rFonts w:ascii="Times New Roman" w:hAnsi="Times New Roman" w:cs="Times New Roman"/>
        </w:rPr>
        <w:t>0410169-0061446</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General Location: </w:t>
      </w:r>
      <w:r w:rsidRPr="00753796">
        <w:rPr>
          <w:rFonts w:ascii="Times New Roman" w:hAnsi="Times New Roman" w:cs="Times New Roman"/>
        </w:rPr>
        <w:t>Located in Ssebobbo, East Ward and Kabega villages along the Busunju-Ssekanyonyi road. It separates Busunju TC and Ssekanyonyi TC.</w:t>
      </w:r>
      <w:r w:rsidRPr="00753796">
        <w:rPr>
          <w:rFonts w:ascii="Times New Roman" w:hAnsi="Times New Roman" w:cs="Times New Roman"/>
          <w:b/>
        </w:rPr>
        <w:t xml:space="preserve"> </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 xml:space="preserve">Wetland Type: </w:t>
      </w:r>
      <w:r w:rsidRPr="00753796">
        <w:rPr>
          <w:rFonts w:ascii="Times New Roman" w:hAnsi="Times New Roman" w:cs="Times New Roman"/>
        </w:rPr>
        <w:t xml:space="preserve">Seasonal </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1127m</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 xml:space="preserve">Has a wide valley.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Elephant grass, Spear grass, ‘kasalamamba’, ‘mbubu’, </w:t>
      </w:r>
      <w:r w:rsidRPr="00753796">
        <w:rPr>
          <w:rFonts w:ascii="Times New Roman" w:hAnsi="Times New Roman" w:cs="Times New Roman"/>
          <w:i/>
        </w:rPr>
        <w:t>bitoogo’</w:t>
      </w:r>
      <w:r w:rsidRPr="00753796">
        <w:rPr>
          <w:rFonts w:ascii="Times New Roman" w:hAnsi="Times New Roman" w:cs="Times New Roman"/>
        </w:rPr>
        <w:t>’. Wild rabbits, butulume, snakes, ‘empeewo’, and frogs</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B974E2" w:rsidRPr="00753796" w:rsidRDefault="00B974E2" w:rsidP="000357C4">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 Mailo</w:t>
      </w:r>
    </w:p>
    <w:p w:rsidR="00B974E2" w:rsidRPr="00753796" w:rsidRDefault="00B974E2" w:rsidP="000357C4">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Customary/Freehold</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Conservation measures in place: </w:t>
      </w:r>
      <w:r w:rsidRPr="00753796">
        <w:rPr>
          <w:rFonts w:ascii="Times New Roman" w:hAnsi="Times New Roman" w:cs="Times New Roman"/>
        </w:rPr>
        <w:t>None</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B974E2" w:rsidRPr="00753796" w:rsidRDefault="00B974E2" w:rsidP="000357C4">
      <w:pPr>
        <w:spacing w:line="360" w:lineRule="auto"/>
        <w:ind w:left="72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Grazing, Cultivation, car washing bay, and Eucalyptus tree nursery</w:t>
      </w:r>
      <w:r w:rsidRPr="00753796">
        <w:rPr>
          <w:rFonts w:ascii="Times New Roman" w:hAnsi="Times New Roman" w:cs="Times New Roman"/>
          <w:b/>
        </w:rPr>
        <w:t xml:space="preserve">. </w:t>
      </w:r>
    </w:p>
    <w:p w:rsidR="00B974E2" w:rsidRPr="00753796" w:rsidRDefault="00B974E2" w:rsidP="000357C4">
      <w:pPr>
        <w:spacing w:line="360" w:lineRule="auto"/>
        <w:ind w:left="72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Maize farming, cattle farming, Trading, Settlement, Stone quarry. </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Social and cultural values: </w:t>
      </w:r>
      <w:r w:rsidRPr="00753796">
        <w:rPr>
          <w:rFonts w:ascii="Times New Roman" w:hAnsi="Times New Roman" w:cs="Times New Roman"/>
        </w:rPr>
        <w:t>Firewood, Water and Food</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Territorial: </w:t>
      </w:r>
      <w:r w:rsidRPr="00753796">
        <w:rPr>
          <w:rFonts w:ascii="Times New Roman" w:hAnsi="Times New Roman" w:cs="Times New Roman"/>
        </w:rPr>
        <w:t>Ssekanyonyi TC</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Water collection</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2. </w:t>
      </w:r>
      <w:r w:rsidRPr="000357C4">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Kalagala</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0406478-0057916</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Found in the villages of Kittanswa, Nkuubi, Kalagala, and Kasirye villages along the Busunju-Ssekanyonyi road</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Seasonal</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1160m</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Degraded</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 xml:space="preserve">Unique physical/relief features around: </w:t>
      </w:r>
      <w:r w:rsidRPr="00753796">
        <w:rPr>
          <w:rFonts w:ascii="Times New Roman" w:hAnsi="Times New Roman" w:cs="Times New Roman"/>
        </w:rPr>
        <w:t>Has low-lying valley and a nearby hill</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‘kasalamamba’, ‘teete’, ‘mweramanyo’, ‘ejirikiti’, and ‘busaana.’ Has seasonal birds, squirrels and snakes. </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B974E2" w:rsidRPr="00753796" w:rsidRDefault="00B974E2" w:rsidP="000357C4">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Private Mailo</w:t>
      </w:r>
    </w:p>
    <w:p w:rsidR="00B974E2" w:rsidRPr="00753796" w:rsidRDefault="00B974E2" w:rsidP="000357C4">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None</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B974E2" w:rsidRPr="00753796" w:rsidRDefault="00B974E2" w:rsidP="000357C4">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Settlement, Farming Brick making, and grazing.</w:t>
      </w:r>
      <w:r w:rsidRPr="00753796">
        <w:rPr>
          <w:rFonts w:ascii="Times New Roman" w:hAnsi="Times New Roman" w:cs="Times New Roman"/>
          <w:b/>
        </w:rPr>
        <w:t xml:space="preserve"> </w:t>
      </w:r>
    </w:p>
    <w:p w:rsidR="00B974E2" w:rsidRPr="00753796" w:rsidRDefault="00B974E2" w:rsidP="000357C4">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 xml:space="preserve">Domestic water use and grazing. </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Ssekanyonyi TC</w:t>
      </w:r>
    </w:p>
    <w:p w:rsidR="00B974E2" w:rsidRPr="000357C4"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000357C4">
        <w:rPr>
          <w:rFonts w:ascii="Times New Roman" w:hAnsi="Times New Roman" w:cs="Times New Roman"/>
        </w:rPr>
        <w:t xml:space="preserve">None. </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3. </w:t>
      </w:r>
      <w:r w:rsidRPr="000357C4">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Kattansonga</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0404843-0055703</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Kalagala, and Kasirye villages along the Busunju-Ssekanyonyi road near Ssekanyonyi Town. </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Mainly permanent with a small section of seasonal swamp</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1156m</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Has a wide valley with gently sloping slopes and drains into Kiragwe before leading to Mayanja</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a Palm tree swamp forest, papyrus, reeds, gasia, musasa, and kasito. Animals include snakes, frogs, mafumbe, Ndegeya, magunju, and wild rabbits.  </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lastRenderedPageBreak/>
        <w:t>Land Tenure:</w:t>
      </w:r>
    </w:p>
    <w:p w:rsidR="00B974E2" w:rsidRPr="00753796" w:rsidRDefault="00B974E2" w:rsidP="004622CC">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w:t>
      </w:r>
    </w:p>
    <w:p w:rsidR="00B974E2" w:rsidRPr="00753796" w:rsidRDefault="00B974E2" w:rsidP="004622CC">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Water purification site</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B974E2" w:rsidRPr="00753796" w:rsidRDefault="00B974E2" w:rsidP="004622CC">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Water purification, sand mining, and grazing.</w:t>
      </w:r>
      <w:r w:rsidRPr="00753796">
        <w:rPr>
          <w:rFonts w:ascii="Times New Roman" w:hAnsi="Times New Roman" w:cs="Times New Roman"/>
          <w:b/>
        </w:rPr>
        <w:t xml:space="preserve"> </w:t>
      </w:r>
    </w:p>
    <w:p w:rsidR="00B974E2" w:rsidRPr="00753796" w:rsidRDefault="00B974E2" w:rsidP="004622CC">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 xml:space="preserve">Domestic water use for Ssekanyonyi TC and grazing. </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Ssekanyonyi TC</w:t>
      </w:r>
    </w:p>
    <w:p w:rsidR="00B974E2" w:rsidRPr="004622CC"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Functional: </w:t>
      </w:r>
      <w:r w:rsidRPr="00753796">
        <w:rPr>
          <w:rFonts w:ascii="Times New Roman" w:hAnsi="Times New Roman" w:cs="Times New Roman"/>
        </w:rPr>
        <w:t xml:space="preserve">None. </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4. </w:t>
      </w:r>
      <w:r w:rsidRPr="004622CC">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Makajjo</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0402397-0054287</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Kakonde, Bakijjulula, Luwonvu, Luguzi, Kyetume, </w:t>
      </w:r>
      <w:proofErr w:type="gramStart"/>
      <w:r w:rsidRPr="00753796">
        <w:rPr>
          <w:rFonts w:ascii="Times New Roman" w:hAnsi="Times New Roman" w:cs="Times New Roman"/>
        </w:rPr>
        <w:t>Bulyankuyege</w:t>
      </w:r>
      <w:proofErr w:type="gramEnd"/>
      <w:r w:rsidRPr="00753796">
        <w:rPr>
          <w:rFonts w:ascii="Times New Roman" w:hAnsi="Times New Roman" w:cs="Times New Roman"/>
        </w:rPr>
        <w:t xml:space="preserve"> along the Mityana Town-Ssekanyonyi road near Ssekanyonyi Town towards Mityana. </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Mainly permanent with a small section of seasonal swamp</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1163m</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Has a wide valley with gently sloping slopes and drains into Namukomago before leading to Mayanja</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a Palm tree swamp forest, papyrus, reeds, gasia, musasa, kasito and a Swamp forest with several tree species. Animals include snakes, frogs, mafumbe, Ndegeya, magunju, and wild rabbits.  </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B974E2" w:rsidRPr="00753796" w:rsidRDefault="00B974E2" w:rsidP="004622CC">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w:t>
      </w:r>
    </w:p>
    <w:p w:rsidR="00B974E2" w:rsidRPr="00753796" w:rsidRDefault="00B974E2" w:rsidP="004622CC">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lastRenderedPageBreak/>
        <w:t>Conservation measures in place</w:t>
      </w:r>
      <w:r w:rsidRPr="00753796">
        <w:rPr>
          <w:rFonts w:ascii="Times New Roman" w:hAnsi="Times New Roman" w:cs="Times New Roman"/>
        </w:rPr>
        <w:t>: Forest conservation</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B974E2" w:rsidRPr="00753796" w:rsidRDefault="00B974E2" w:rsidP="004622CC">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Tree nursery, firewood harvesting and grazing.</w:t>
      </w:r>
      <w:r w:rsidRPr="00753796">
        <w:rPr>
          <w:rFonts w:ascii="Times New Roman" w:hAnsi="Times New Roman" w:cs="Times New Roman"/>
          <w:b/>
        </w:rPr>
        <w:t xml:space="preserve"> </w:t>
      </w:r>
    </w:p>
    <w:p w:rsidR="00B974E2" w:rsidRPr="00753796" w:rsidRDefault="00B974E2" w:rsidP="004622CC">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 xml:space="preserve">Domestic water use for Ssekanyonyi TC and grazing. </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Ssekanyonyi TC</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004622CC">
        <w:rPr>
          <w:rFonts w:ascii="Times New Roman" w:hAnsi="Times New Roman" w:cs="Times New Roman"/>
        </w:rPr>
        <w:t xml:space="preserve">None. </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5. </w:t>
      </w:r>
      <w:r w:rsidRPr="004622CC">
        <w:rPr>
          <w:rFonts w:ascii="Times New Roman" w:hAnsi="Times New Roman" w:cs="Times New Roman"/>
          <w:b/>
          <w:u w:val="single"/>
        </w:rPr>
        <w:t>Wetland Name:</w:t>
      </w:r>
      <w:r w:rsidRPr="00753796">
        <w:rPr>
          <w:rFonts w:ascii="Times New Roman" w:hAnsi="Times New Roman" w:cs="Times New Roman"/>
          <w:b/>
        </w:rPr>
        <w:t xml:space="preserve"> </w:t>
      </w:r>
      <w:r w:rsidRPr="00753796">
        <w:rPr>
          <w:rFonts w:ascii="Times New Roman" w:hAnsi="Times New Roman" w:cs="Times New Roman"/>
        </w:rPr>
        <w:t>Kiragwe</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Geographical Location/Coordinates: 0405511-0054565</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General Location: </w:t>
      </w:r>
      <w:r w:rsidRPr="00753796">
        <w:rPr>
          <w:rFonts w:ascii="Times New Roman" w:hAnsi="Times New Roman" w:cs="Times New Roman"/>
        </w:rPr>
        <w:t xml:space="preserve">Found in the villages of Butalale, Luguzi, and Ssekanyonyi along the Namungo-Ssekanyonyi road near Ssekanyonyi Town. </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Type: </w:t>
      </w:r>
      <w:r w:rsidRPr="00753796">
        <w:rPr>
          <w:rFonts w:ascii="Times New Roman" w:hAnsi="Times New Roman" w:cs="Times New Roman"/>
        </w:rPr>
        <w:t xml:space="preserve">Mainly permanent </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Wetland system: </w:t>
      </w:r>
      <w:r w:rsidRPr="00753796">
        <w:rPr>
          <w:rFonts w:ascii="Times New Roman" w:hAnsi="Times New Roman" w:cs="Times New Roman"/>
        </w:rPr>
        <w:t>River Mayanja</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Altitude: </w:t>
      </w:r>
      <w:r w:rsidRPr="00753796">
        <w:rPr>
          <w:rFonts w:ascii="Times New Roman" w:hAnsi="Times New Roman" w:cs="Times New Roman"/>
        </w:rPr>
        <w:t>1137m</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Status</w:t>
      </w:r>
      <w:r w:rsidRPr="00753796">
        <w:rPr>
          <w:rFonts w:ascii="Times New Roman" w:hAnsi="Times New Roman" w:cs="Times New Roman"/>
        </w:rPr>
        <w:t>: Partly degraded</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Unique physical/relief features around: </w:t>
      </w:r>
      <w:r w:rsidRPr="00753796">
        <w:rPr>
          <w:rFonts w:ascii="Times New Roman" w:hAnsi="Times New Roman" w:cs="Times New Roman"/>
        </w:rPr>
        <w:t>Has a wide valley with gently sloping slopes and leads to Mayanja</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Ecological Features in wetland: </w:t>
      </w:r>
      <w:r w:rsidRPr="00753796">
        <w:rPr>
          <w:rFonts w:ascii="Times New Roman" w:hAnsi="Times New Roman" w:cs="Times New Roman"/>
        </w:rPr>
        <w:t xml:space="preserve">Dominated by a Palm tree swamp forest, papyrus, reeds, gasia, musasa, bombo, and kasito. Animals include snakes, frogs, mafumbe, Ndegeya, magunju, monkeys (Was able to see monkeys) and wild rabbits.  </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Land Tenure:</w:t>
      </w:r>
    </w:p>
    <w:p w:rsidR="00B974E2" w:rsidRPr="00753796" w:rsidRDefault="00B974E2" w:rsidP="004622CC">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Site: </w:t>
      </w:r>
      <w:r w:rsidRPr="00753796">
        <w:rPr>
          <w:rFonts w:ascii="Times New Roman" w:hAnsi="Times New Roman" w:cs="Times New Roman"/>
        </w:rPr>
        <w:t>Public</w:t>
      </w:r>
    </w:p>
    <w:p w:rsidR="00B974E2" w:rsidRPr="00753796" w:rsidRDefault="00B974E2" w:rsidP="004622CC">
      <w:pPr>
        <w:spacing w:line="360" w:lineRule="auto"/>
        <w:ind w:left="1440"/>
        <w:contextualSpacing/>
        <w:jc w:val="both"/>
        <w:rPr>
          <w:rFonts w:ascii="Times New Roman" w:hAnsi="Times New Roman" w:cs="Times New Roman"/>
        </w:rPr>
      </w:pPr>
      <w:r w:rsidRPr="00753796">
        <w:rPr>
          <w:rFonts w:ascii="Times New Roman" w:hAnsi="Times New Roman" w:cs="Times New Roman"/>
          <w:b/>
        </w:rPr>
        <w:t xml:space="preserve">Surrounding areas: </w:t>
      </w:r>
      <w:r w:rsidRPr="00753796">
        <w:rPr>
          <w:rFonts w:ascii="Times New Roman" w:hAnsi="Times New Roman" w:cs="Times New Roman"/>
        </w:rPr>
        <w:t xml:space="preserve">Freehold/Private mailo.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Conservation measures in place</w:t>
      </w:r>
      <w:r w:rsidRPr="00753796">
        <w:rPr>
          <w:rFonts w:ascii="Times New Roman" w:hAnsi="Times New Roman" w:cs="Times New Roman"/>
        </w:rPr>
        <w:t>: Water purification site</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Current land use</w:t>
      </w:r>
    </w:p>
    <w:p w:rsidR="00B974E2" w:rsidRPr="00753796" w:rsidRDefault="00B974E2" w:rsidP="004622CC">
      <w:pPr>
        <w:spacing w:line="360" w:lineRule="auto"/>
        <w:ind w:left="1440"/>
        <w:contextualSpacing/>
        <w:jc w:val="both"/>
        <w:rPr>
          <w:rFonts w:ascii="Times New Roman" w:hAnsi="Times New Roman" w:cs="Times New Roman"/>
          <w:b/>
        </w:rPr>
      </w:pPr>
      <w:r w:rsidRPr="00753796">
        <w:rPr>
          <w:rFonts w:ascii="Times New Roman" w:hAnsi="Times New Roman" w:cs="Times New Roman"/>
          <w:b/>
        </w:rPr>
        <w:lastRenderedPageBreak/>
        <w:t xml:space="preserve">Site: </w:t>
      </w:r>
      <w:r w:rsidRPr="00753796">
        <w:rPr>
          <w:rFonts w:ascii="Times New Roman" w:hAnsi="Times New Roman" w:cs="Times New Roman"/>
        </w:rPr>
        <w:t>Eucalyptus tree farming, Water collection, sand mining, and grazing.</w:t>
      </w:r>
      <w:r w:rsidRPr="00753796">
        <w:rPr>
          <w:rFonts w:ascii="Times New Roman" w:hAnsi="Times New Roman" w:cs="Times New Roman"/>
          <w:b/>
        </w:rPr>
        <w:t xml:space="preserve"> </w:t>
      </w:r>
    </w:p>
    <w:p w:rsidR="00B974E2" w:rsidRPr="00753796" w:rsidRDefault="00B974E2" w:rsidP="004622CC">
      <w:pPr>
        <w:spacing w:line="360" w:lineRule="auto"/>
        <w:ind w:left="1440"/>
        <w:contextualSpacing/>
        <w:jc w:val="both"/>
        <w:rPr>
          <w:rFonts w:ascii="Times New Roman" w:hAnsi="Times New Roman" w:cs="Times New Roman"/>
          <w:b/>
        </w:rPr>
      </w:pPr>
      <w:r w:rsidRPr="00753796">
        <w:rPr>
          <w:rFonts w:ascii="Times New Roman" w:hAnsi="Times New Roman" w:cs="Times New Roman"/>
          <w:b/>
        </w:rPr>
        <w:t xml:space="preserve">Surrounding areas: </w:t>
      </w:r>
      <w:r w:rsidRPr="00753796">
        <w:rPr>
          <w:rFonts w:ascii="Times New Roman" w:hAnsi="Times New Roman" w:cs="Times New Roman"/>
        </w:rPr>
        <w:t>Crop cultivation, settlement, grazing, and eucalyptus growing.</w:t>
      </w:r>
      <w:r w:rsidRPr="00753796">
        <w:rPr>
          <w:rFonts w:ascii="Times New Roman" w:hAnsi="Times New Roman" w:cs="Times New Roman"/>
          <w:b/>
        </w:rPr>
        <w:t xml:space="preserve">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Social and cultural values: </w:t>
      </w:r>
      <w:r w:rsidRPr="00753796">
        <w:rPr>
          <w:rFonts w:ascii="Times New Roman" w:hAnsi="Times New Roman" w:cs="Times New Roman"/>
        </w:rPr>
        <w:t xml:space="preserve">Domestic water use for Ssekanyonyi TC and grazing. </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 xml:space="preserve">Jurisdiction: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Territorial: </w:t>
      </w:r>
      <w:r w:rsidRPr="00753796">
        <w:rPr>
          <w:rFonts w:ascii="Times New Roman" w:hAnsi="Times New Roman" w:cs="Times New Roman"/>
        </w:rPr>
        <w:t>Ssekanyonyi TC/Namungo Sub-County</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b/>
        </w:rPr>
        <w:t xml:space="preserve">Functional: </w:t>
      </w:r>
      <w:r w:rsidRPr="00753796">
        <w:rPr>
          <w:rFonts w:ascii="Times New Roman" w:hAnsi="Times New Roman" w:cs="Times New Roman"/>
        </w:rPr>
        <w:t>Water use</w:t>
      </w:r>
    </w:p>
    <w:p w:rsidR="00B974E2" w:rsidRPr="004622CC" w:rsidRDefault="004622CC" w:rsidP="00753796">
      <w:pPr>
        <w:spacing w:line="360" w:lineRule="auto"/>
        <w:jc w:val="both"/>
        <w:rPr>
          <w:rFonts w:ascii="Times New Roman" w:hAnsi="Times New Roman" w:cs="Times New Roman"/>
          <w:b/>
          <w:u w:val="single"/>
        </w:rPr>
      </w:pPr>
      <w:r w:rsidRPr="004622CC">
        <w:rPr>
          <w:rFonts w:ascii="Times New Roman" w:hAnsi="Times New Roman" w:cs="Times New Roman"/>
          <w:b/>
          <w:u w:val="single"/>
        </w:rPr>
        <w:t>General</w:t>
      </w:r>
      <w:r>
        <w:rPr>
          <w:rFonts w:ascii="Times New Roman" w:hAnsi="Times New Roman" w:cs="Times New Roman"/>
          <w:b/>
          <w:u w:val="single"/>
        </w:rPr>
        <w:t xml:space="preserve"> description of existing B</w:t>
      </w:r>
      <w:r w:rsidRPr="004622CC">
        <w:rPr>
          <w:rFonts w:ascii="Times New Roman" w:hAnsi="Times New Roman" w:cs="Times New Roman"/>
          <w:b/>
          <w:u w:val="single"/>
        </w:rPr>
        <w:t>iodiversity in Ssekanyonyi</w:t>
      </w:r>
      <w:r>
        <w:rPr>
          <w:rFonts w:ascii="Times New Roman" w:hAnsi="Times New Roman" w:cs="Times New Roman"/>
          <w:b/>
          <w:u w:val="single"/>
        </w:rPr>
        <w:t xml:space="preserve"> Town Council W</w:t>
      </w:r>
      <w:r w:rsidRPr="004622CC">
        <w:rPr>
          <w:rFonts w:ascii="Times New Roman" w:hAnsi="Times New Roman" w:cs="Times New Roman"/>
          <w:b/>
          <w:u w:val="single"/>
        </w:rPr>
        <w:t>etlands.</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The main plant species observed in seasonal and permanent wetlands in the River Mayanja system of Ssekanyonyi Town Council can be categorized as:</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In permanent wetlands the main flora include: papyrus, palms, amatungulu, swamp grasses, bombo, ebisenke, eteete, olweza, among others. And seasonal wetlands have seasonal plants and species such as jirikiti, and amatovu.</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 xml:space="preserve">The most common wetland animals (mammals, birds, fish, reptiles, and amphibians) include: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 xml:space="preserve">Monkeys are dominant with seasonal sightings </w:t>
      </w:r>
      <w:proofErr w:type="gramStart"/>
      <w:r w:rsidRPr="00753796">
        <w:rPr>
          <w:rFonts w:ascii="Times New Roman" w:hAnsi="Times New Roman" w:cs="Times New Roman"/>
        </w:rPr>
        <w:t>of  antelopes</w:t>
      </w:r>
      <w:proofErr w:type="gramEnd"/>
      <w:r w:rsidRPr="00753796">
        <w:rPr>
          <w:rFonts w:ascii="Times New Roman" w:hAnsi="Times New Roman" w:cs="Times New Roman"/>
        </w:rPr>
        <w:t xml:space="preserve"> (‘engabi, and obuweewo’), leopards, wild pigs, edible rats-‘omusu’, Munyungu, Obutulume otters, and marsh shrew among others.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Birds include: seasonal sightings of crowned crane such as in Kiragwe wetland, herons, doves, weaver birds, grey herons, African marsh carrier, and black cranes, and Nyange, among others.</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 xml:space="preserve">Reptiles include: snakes such as cobra, vipers, pythons, green snakes, monitor lizards-‘enswaswa’-seasonal , and Amphibians include: frogs and toads. </w:t>
      </w:r>
    </w:p>
    <w:p w:rsidR="00B974E2" w:rsidRPr="00561865" w:rsidRDefault="00561865" w:rsidP="00753796">
      <w:pPr>
        <w:spacing w:line="360" w:lineRule="auto"/>
        <w:jc w:val="both"/>
        <w:rPr>
          <w:rFonts w:ascii="Times New Roman" w:hAnsi="Times New Roman" w:cs="Times New Roman"/>
          <w:b/>
          <w:u w:val="single"/>
        </w:rPr>
      </w:pPr>
      <w:r w:rsidRPr="00561865">
        <w:rPr>
          <w:rFonts w:ascii="Times New Roman" w:hAnsi="Times New Roman" w:cs="Times New Roman"/>
          <w:b/>
          <w:u w:val="single"/>
        </w:rPr>
        <w:t>Main</w:t>
      </w:r>
      <w:r>
        <w:rPr>
          <w:rFonts w:ascii="Times New Roman" w:hAnsi="Times New Roman" w:cs="Times New Roman"/>
          <w:b/>
          <w:u w:val="single"/>
        </w:rPr>
        <w:t xml:space="preserve"> values of B</w:t>
      </w:r>
      <w:r w:rsidRPr="00561865">
        <w:rPr>
          <w:rFonts w:ascii="Times New Roman" w:hAnsi="Times New Roman" w:cs="Times New Roman"/>
          <w:b/>
          <w:u w:val="single"/>
        </w:rPr>
        <w:t>iodiversity in the system</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 xml:space="preserve">The existing biodiversity is highly valuable to the surrounding communities.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Most fauna has provided fertile hunting grounds for local people such as in Makajjo area. Some of the fauna have immense socio-cultural values among the Ganda people who predominate sedentary areas around the wetlands in the area. Such as Nyange is a clan to local people.</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 xml:space="preserve">Exiting fishes such as emale (Catfish), and nsonzi from Kiragwe are a source of food for people through fishing and a livelihood through sale of fish.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 xml:space="preserve">Flora such as bombo, olweza, and mululuza are used as medicinal herbs by local people to treat sicknesses such as cough, colds, and fever.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lastRenderedPageBreak/>
        <w:t xml:space="preserve">Papyrus and other swamp reeds including ‘enjuru’ have been used to make local crafts such as baskets, mats, and ‘ebibbo.’ Some grasses have been used for constructing and thatching house roofs.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 xml:space="preserve">Swamp plants and trees including ‘amatovu’ provide a cheap source of firewood for rural communities used for cooking.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Swamp clays have been used to make bricks and some wetlands with sand have provided sand for house construction.</w:t>
      </w:r>
    </w:p>
    <w:p w:rsidR="00B974E2" w:rsidRPr="00561865" w:rsidRDefault="00561865" w:rsidP="00753796">
      <w:pPr>
        <w:spacing w:line="360" w:lineRule="auto"/>
        <w:jc w:val="both"/>
        <w:rPr>
          <w:rFonts w:ascii="Times New Roman" w:hAnsi="Times New Roman" w:cs="Times New Roman"/>
          <w:b/>
          <w:u w:val="single"/>
        </w:rPr>
      </w:pPr>
      <w:r w:rsidRPr="00561865">
        <w:rPr>
          <w:rFonts w:ascii="Times New Roman" w:hAnsi="Times New Roman" w:cs="Times New Roman"/>
          <w:b/>
          <w:u w:val="single"/>
        </w:rPr>
        <w:t>Land</w:t>
      </w:r>
      <w:r>
        <w:rPr>
          <w:rFonts w:ascii="Times New Roman" w:hAnsi="Times New Roman" w:cs="Times New Roman"/>
          <w:b/>
          <w:u w:val="single"/>
        </w:rPr>
        <w:t xml:space="preserve"> T</w:t>
      </w:r>
      <w:r w:rsidRPr="00561865">
        <w:rPr>
          <w:rFonts w:ascii="Times New Roman" w:hAnsi="Times New Roman" w:cs="Times New Roman"/>
          <w:b/>
          <w:u w:val="single"/>
        </w:rPr>
        <w:t>enure</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a. Site</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Most wetlands around Ssekanyonyi Town Council have a mixture of Customary/Gazetted/Public/Lease/Private Mailo land ownership tenure</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b. Surrounding Areas</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 xml:space="preserve">Most of the surrounding areas have Private Mailo/Freehold/and Kabaka’s land tenure of ownership. </w:t>
      </w:r>
    </w:p>
    <w:p w:rsidR="00B974E2" w:rsidRPr="009B6FFE" w:rsidRDefault="009B6FFE" w:rsidP="00753796">
      <w:pPr>
        <w:spacing w:line="360" w:lineRule="auto"/>
        <w:jc w:val="both"/>
        <w:rPr>
          <w:rFonts w:ascii="Times New Roman" w:hAnsi="Times New Roman" w:cs="Times New Roman"/>
          <w:b/>
          <w:u w:val="single"/>
        </w:rPr>
      </w:pPr>
      <w:r w:rsidRPr="009B6FFE">
        <w:rPr>
          <w:rFonts w:ascii="Times New Roman" w:hAnsi="Times New Roman" w:cs="Times New Roman"/>
          <w:b/>
          <w:u w:val="single"/>
        </w:rPr>
        <w:t>Current</w:t>
      </w:r>
      <w:r>
        <w:rPr>
          <w:rFonts w:ascii="Times New Roman" w:hAnsi="Times New Roman" w:cs="Times New Roman"/>
          <w:b/>
          <w:u w:val="single"/>
        </w:rPr>
        <w:t xml:space="preserve"> Land U</w:t>
      </w:r>
      <w:r w:rsidRPr="009B6FFE">
        <w:rPr>
          <w:rFonts w:ascii="Times New Roman" w:hAnsi="Times New Roman" w:cs="Times New Roman"/>
          <w:b/>
          <w:u w:val="single"/>
        </w:rPr>
        <w:t>ses</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a. Land uses within the wetland</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 xml:space="preserve">Most of the land-use activities being carried out in the wetlands are destructive including: Eucalyptus tree planting, growing of seasonal crops such as cabbages, maize, tomatoes, sweet potatoes, and cassava, among others, firewood collection, brick making, borehole and water drilling/collection, livestock grazing. However, some wetlands have been partly managed such as Kiragwe as they are used as water generation and supply points for Ssekanyonyi Town Council and the surrounding areas. </w:t>
      </w:r>
    </w:p>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b. Land uses in the surrounding areas/catchment areas</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 xml:space="preserve">Most activities in surrounding areas are permanent including: growing of annual crops such as banana and coffee, trading, forestry, and livestock farming among others. </w:t>
      </w:r>
    </w:p>
    <w:p w:rsidR="00B974E2" w:rsidRDefault="00B974E2" w:rsidP="00753796">
      <w:pPr>
        <w:spacing w:line="360" w:lineRule="auto"/>
        <w:jc w:val="both"/>
        <w:rPr>
          <w:rFonts w:ascii="Times New Roman" w:hAnsi="Times New Roman" w:cs="Times New Roman"/>
          <w:b/>
        </w:rPr>
      </w:pPr>
    </w:p>
    <w:p w:rsidR="00984183" w:rsidRDefault="00984183" w:rsidP="00753796">
      <w:pPr>
        <w:spacing w:line="360" w:lineRule="auto"/>
        <w:jc w:val="both"/>
        <w:rPr>
          <w:rFonts w:ascii="Times New Roman" w:hAnsi="Times New Roman" w:cs="Times New Roman"/>
          <w:b/>
        </w:rPr>
      </w:pPr>
    </w:p>
    <w:p w:rsidR="00984183" w:rsidRDefault="00984183" w:rsidP="00753796">
      <w:pPr>
        <w:spacing w:line="360" w:lineRule="auto"/>
        <w:jc w:val="both"/>
        <w:rPr>
          <w:rFonts w:ascii="Times New Roman" w:hAnsi="Times New Roman" w:cs="Times New Roman"/>
          <w:b/>
        </w:rPr>
      </w:pPr>
    </w:p>
    <w:p w:rsidR="00984183" w:rsidRDefault="00984183" w:rsidP="00753796">
      <w:pPr>
        <w:spacing w:line="360" w:lineRule="auto"/>
        <w:jc w:val="both"/>
        <w:rPr>
          <w:rFonts w:ascii="Times New Roman" w:hAnsi="Times New Roman" w:cs="Times New Roman"/>
          <w:b/>
        </w:rPr>
      </w:pPr>
    </w:p>
    <w:p w:rsidR="00984183" w:rsidRDefault="00984183" w:rsidP="00753796">
      <w:pPr>
        <w:spacing w:line="360" w:lineRule="auto"/>
        <w:jc w:val="both"/>
        <w:rPr>
          <w:rFonts w:ascii="Times New Roman" w:hAnsi="Times New Roman" w:cs="Times New Roman"/>
          <w:b/>
        </w:rPr>
      </w:pPr>
    </w:p>
    <w:p w:rsidR="00984183" w:rsidRPr="00753796" w:rsidRDefault="00984183" w:rsidP="00753796">
      <w:pPr>
        <w:spacing w:line="360" w:lineRule="auto"/>
        <w:jc w:val="both"/>
        <w:rPr>
          <w:rFonts w:ascii="Times New Roman" w:hAnsi="Times New Roman" w:cs="Times New Roman"/>
          <w:b/>
        </w:rPr>
      </w:pPr>
    </w:p>
    <w:p w:rsidR="00984183" w:rsidRDefault="00984183" w:rsidP="00984183">
      <w:pPr>
        <w:pStyle w:val="Caption"/>
        <w:keepNext/>
        <w:jc w:val="center"/>
      </w:pPr>
      <w:bookmarkStart w:id="0" w:name="_GoBack"/>
      <w:r w:rsidRPr="00984183">
        <w:rPr>
          <w:rFonts w:ascii="Times New Roman" w:hAnsi="Times New Roman" w:cs="Times New Roman"/>
          <w:b/>
          <w:color w:val="auto"/>
          <w:sz w:val="22"/>
          <w:szCs w:val="22"/>
        </w:rPr>
        <w:t xml:space="preserve">Table </w:t>
      </w:r>
      <w:r w:rsidRPr="00984183">
        <w:rPr>
          <w:rFonts w:ascii="Times New Roman" w:hAnsi="Times New Roman" w:cs="Times New Roman"/>
          <w:b/>
          <w:color w:val="auto"/>
          <w:sz w:val="22"/>
          <w:szCs w:val="22"/>
        </w:rPr>
        <w:fldChar w:fldCharType="begin"/>
      </w:r>
      <w:r w:rsidRPr="00984183">
        <w:rPr>
          <w:rFonts w:ascii="Times New Roman" w:hAnsi="Times New Roman" w:cs="Times New Roman"/>
          <w:b/>
          <w:color w:val="auto"/>
          <w:sz w:val="22"/>
          <w:szCs w:val="22"/>
        </w:rPr>
        <w:instrText xml:space="preserve"> SEQ Table \* ARABIC </w:instrText>
      </w:r>
      <w:r w:rsidRPr="00984183">
        <w:rPr>
          <w:rFonts w:ascii="Times New Roman" w:hAnsi="Times New Roman" w:cs="Times New Roman"/>
          <w:b/>
          <w:color w:val="auto"/>
          <w:sz w:val="22"/>
          <w:szCs w:val="22"/>
        </w:rPr>
        <w:fldChar w:fldCharType="separate"/>
      </w:r>
      <w:r w:rsidRPr="00984183">
        <w:rPr>
          <w:rFonts w:ascii="Times New Roman" w:hAnsi="Times New Roman" w:cs="Times New Roman"/>
          <w:b/>
          <w:noProof/>
          <w:color w:val="auto"/>
          <w:sz w:val="22"/>
          <w:szCs w:val="22"/>
        </w:rPr>
        <w:t>14</w:t>
      </w:r>
      <w:r w:rsidRPr="00984183">
        <w:rPr>
          <w:rFonts w:ascii="Times New Roman" w:hAnsi="Times New Roman" w:cs="Times New Roman"/>
          <w:b/>
          <w:color w:val="auto"/>
          <w:sz w:val="22"/>
          <w:szCs w:val="22"/>
        </w:rPr>
        <w:fldChar w:fldCharType="end"/>
      </w:r>
      <w:r w:rsidRPr="00984183">
        <w:rPr>
          <w:rFonts w:ascii="Times New Roman" w:hAnsi="Times New Roman" w:cs="Times New Roman"/>
          <w:b/>
          <w:color w:val="auto"/>
          <w:sz w:val="22"/>
          <w:szCs w:val="22"/>
        </w:rPr>
        <w:t xml:space="preserve">: </w:t>
      </w:r>
      <w:r w:rsidRPr="00984183">
        <w:rPr>
          <w:rFonts w:ascii="Times New Roman" w:hAnsi="Times New Roman" w:cs="Times New Roman"/>
          <w:b/>
          <w:color w:val="auto"/>
          <w:sz w:val="22"/>
          <w:szCs w:val="22"/>
          <w:u w:val="single"/>
        </w:rPr>
        <w:t>Threat</w:t>
      </w:r>
      <w:r w:rsidRPr="00775A6B">
        <w:rPr>
          <w:rFonts w:ascii="Times New Roman" w:hAnsi="Times New Roman" w:cs="Times New Roman"/>
          <w:b/>
          <w:color w:val="auto"/>
          <w:sz w:val="22"/>
          <w:szCs w:val="22"/>
          <w:u w:val="single"/>
        </w:rPr>
        <w:t>/Hazard Assessment and Possible interventions for wetland management</w:t>
      </w:r>
      <w:r>
        <w:rPr>
          <w:rFonts w:ascii="Times New Roman" w:hAnsi="Times New Roman" w:cs="Times New Roman"/>
          <w:b/>
          <w:color w:val="auto"/>
          <w:sz w:val="22"/>
          <w:szCs w:val="22"/>
          <w:u w:val="single"/>
        </w:rPr>
        <w:t xml:space="preserve"> in </w:t>
      </w:r>
      <w:r>
        <w:rPr>
          <w:rFonts w:ascii="Times New Roman" w:hAnsi="Times New Roman" w:cs="Times New Roman"/>
          <w:b/>
          <w:color w:val="auto"/>
          <w:sz w:val="22"/>
          <w:szCs w:val="22"/>
          <w:u w:val="single"/>
        </w:rPr>
        <w:t>Ssekanyonyi</w:t>
      </w:r>
      <w:r>
        <w:rPr>
          <w:rFonts w:ascii="Times New Roman" w:hAnsi="Times New Roman" w:cs="Times New Roman"/>
          <w:b/>
          <w:color w:val="auto"/>
          <w:sz w:val="22"/>
          <w:szCs w:val="22"/>
          <w:u w:val="single"/>
        </w:rPr>
        <w:t xml:space="preserve"> Town Council</w:t>
      </w:r>
    </w:p>
    <w:tbl>
      <w:tblPr>
        <w:tblStyle w:val="TableGrid"/>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2303"/>
        <w:gridCol w:w="2299"/>
        <w:gridCol w:w="1866"/>
        <w:gridCol w:w="2892"/>
      </w:tblGrid>
      <w:tr w:rsidR="00B974E2" w:rsidRPr="00753796" w:rsidTr="00984183">
        <w:tc>
          <w:tcPr>
            <w:tcW w:w="2303" w:type="dxa"/>
            <w:tcBorders>
              <w:top w:val="double" w:sz="4" w:space="0" w:color="auto"/>
              <w:bottom w:val="double" w:sz="4" w:space="0" w:color="auto"/>
            </w:tcBorders>
            <w:hideMark/>
          </w:tcPr>
          <w:bookmarkEnd w:id="0"/>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Threat</w:t>
            </w:r>
          </w:p>
        </w:tc>
        <w:tc>
          <w:tcPr>
            <w:tcW w:w="2299" w:type="dxa"/>
            <w:tcBorders>
              <w:top w:val="double" w:sz="4" w:space="0" w:color="auto"/>
              <w:bottom w:val="double" w:sz="4" w:space="0" w:color="auto"/>
            </w:tcBorders>
            <w:hideMark/>
          </w:tcPr>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Possible cause</w:t>
            </w:r>
          </w:p>
        </w:tc>
        <w:tc>
          <w:tcPr>
            <w:tcW w:w="1866" w:type="dxa"/>
            <w:tcBorders>
              <w:top w:val="double" w:sz="4" w:space="0" w:color="auto"/>
              <w:bottom w:val="double" w:sz="4" w:space="0" w:color="auto"/>
            </w:tcBorders>
            <w:hideMark/>
          </w:tcPr>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Severity/Scope</w:t>
            </w:r>
          </w:p>
        </w:tc>
        <w:tc>
          <w:tcPr>
            <w:tcW w:w="2892" w:type="dxa"/>
            <w:tcBorders>
              <w:top w:val="double" w:sz="4" w:space="0" w:color="auto"/>
              <w:bottom w:val="double" w:sz="4" w:space="0" w:color="auto"/>
            </w:tcBorders>
            <w:hideMark/>
          </w:tcPr>
          <w:p w:rsidR="00B974E2" w:rsidRPr="00753796" w:rsidRDefault="00B974E2" w:rsidP="00753796">
            <w:pPr>
              <w:spacing w:line="360" w:lineRule="auto"/>
              <w:jc w:val="both"/>
              <w:rPr>
                <w:rFonts w:ascii="Times New Roman" w:hAnsi="Times New Roman" w:cs="Times New Roman"/>
                <w:b/>
              </w:rPr>
            </w:pPr>
            <w:r w:rsidRPr="00753796">
              <w:rPr>
                <w:rFonts w:ascii="Times New Roman" w:hAnsi="Times New Roman" w:cs="Times New Roman"/>
                <w:b/>
              </w:rPr>
              <w:t>Possible intervention</w:t>
            </w:r>
          </w:p>
        </w:tc>
      </w:tr>
      <w:tr w:rsidR="00B974E2" w:rsidRPr="00753796" w:rsidTr="00984183">
        <w:tc>
          <w:tcPr>
            <w:tcW w:w="2303" w:type="dxa"/>
            <w:tcBorders>
              <w:top w:val="double" w:sz="4" w:space="0" w:color="auto"/>
            </w:tcBorders>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Water pollution</w:t>
            </w:r>
          </w:p>
        </w:tc>
        <w:tc>
          <w:tcPr>
            <w:tcW w:w="2299" w:type="dxa"/>
            <w:tcBorders>
              <w:top w:val="double" w:sz="4" w:space="0" w:color="auto"/>
            </w:tcBorders>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-Use of agricultural chemicals</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-Release of engine oils around washing bays</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-Illicit dumping of waste from the Town Council in Kiragwe</w:t>
            </w:r>
          </w:p>
        </w:tc>
        <w:tc>
          <w:tcPr>
            <w:tcW w:w="1866" w:type="dxa"/>
            <w:tcBorders>
              <w:top w:val="double" w:sz="4" w:space="0" w:color="auto"/>
            </w:tcBorders>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Medium/Moderate</w:t>
            </w:r>
          </w:p>
        </w:tc>
        <w:tc>
          <w:tcPr>
            <w:tcW w:w="2892" w:type="dxa"/>
            <w:tcBorders>
              <w:top w:val="double" w:sz="4" w:space="0" w:color="auto"/>
            </w:tcBorders>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 xml:space="preserve">-Training in proper fishing methods and sustainable utilization of resources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 xml:space="preserve">-Sensitization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development to create alternative income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-Bye-laws</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-Use of hard laws</w:t>
            </w:r>
          </w:p>
        </w:tc>
      </w:tr>
      <w:tr w:rsidR="00B974E2" w:rsidRPr="00753796" w:rsidTr="00984183">
        <w:tc>
          <w:tcPr>
            <w:tcW w:w="2303" w:type="dxa"/>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Uncontrolled Agricultural encroachment</w:t>
            </w:r>
          </w:p>
        </w:tc>
        <w:tc>
          <w:tcPr>
            <w:tcW w:w="2299" w:type="dxa"/>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-Scarcity of land</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-Lack of local management laws</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 xml:space="preserve">-Poverty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-Increasing population</w:t>
            </w:r>
          </w:p>
        </w:tc>
        <w:tc>
          <w:tcPr>
            <w:tcW w:w="1866" w:type="dxa"/>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High</w:t>
            </w:r>
          </w:p>
        </w:tc>
        <w:tc>
          <w:tcPr>
            <w:tcW w:w="2892" w:type="dxa"/>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-Environment education</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-Provision of alternative sources of income</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-Promotion of ecotourism</w:t>
            </w:r>
          </w:p>
        </w:tc>
      </w:tr>
      <w:tr w:rsidR="00B974E2" w:rsidRPr="00753796" w:rsidTr="00984183">
        <w:tc>
          <w:tcPr>
            <w:tcW w:w="2303" w:type="dxa"/>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 xml:space="preserve">De-vegetation and deforestation </w:t>
            </w:r>
          </w:p>
        </w:tc>
        <w:tc>
          <w:tcPr>
            <w:tcW w:w="2299" w:type="dxa"/>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 xml:space="preserve">-Seasonal lumbering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-Eucalyptus growing</w:t>
            </w:r>
          </w:p>
        </w:tc>
        <w:tc>
          <w:tcPr>
            <w:tcW w:w="1866" w:type="dxa"/>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Extremely high</w:t>
            </w:r>
          </w:p>
        </w:tc>
        <w:tc>
          <w:tcPr>
            <w:tcW w:w="2892" w:type="dxa"/>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Tree Planting and reforestation</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-Planting trees along wetland boundaries</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-Restoration through local engagement</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 xml:space="preserve">-Ecotourism </w:t>
            </w:r>
          </w:p>
        </w:tc>
      </w:tr>
      <w:tr w:rsidR="00B974E2" w:rsidRPr="00753796" w:rsidTr="00984183">
        <w:tc>
          <w:tcPr>
            <w:tcW w:w="2303" w:type="dxa"/>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 xml:space="preserve">Bush burning </w:t>
            </w:r>
          </w:p>
        </w:tc>
        <w:tc>
          <w:tcPr>
            <w:tcW w:w="2299" w:type="dxa"/>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-Grazing</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-Farming</w:t>
            </w:r>
          </w:p>
        </w:tc>
        <w:tc>
          <w:tcPr>
            <w:tcW w:w="1866" w:type="dxa"/>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Moderate/medium</w:t>
            </w:r>
          </w:p>
        </w:tc>
        <w:tc>
          <w:tcPr>
            <w:tcW w:w="2892" w:type="dxa"/>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-Setting up local management teams.</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-Seasonal restoration</w:t>
            </w:r>
          </w:p>
        </w:tc>
      </w:tr>
      <w:tr w:rsidR="00B974E2" w:rsidRPr="00753796" w:rsidTr="00984183">
        <w:tc>
          <w:tcPr>
            <w:tcW w:w="2303" w:type="dxa"/>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Increased settlement in wetlands</w:t>
            </w:r>
          </w:p>
        </w:tc>
        <w:tc>
          <w:tcPr>
            <w:tcW w:w="2299" w:type="dxa"/>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-High land prices</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-Poverty</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-Dubious landlords</w:t>
            </w:r>
          </w:p>
        </w:tc>
        <w:tc>
          <w:tcPr>
            <w:tcW w:w="1866" w:type="dxa"/>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Low</w:t>
            </w:r>
          </w:p>
        </w:tc>
        <w:tc>
          <w:tcPr>
            <w:tcW w:w="2892" w:type="dxa"/>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-Bye-Laws</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tc>
      </w:tr>
      <w:tr w:rsidR="00B974E2" w:rsidRPr="00753796" w:rsidTr="00984183">
        <w:tc>
          <w:tcPr>
            <w:tcW w:w="2303" w:type="dxa"/>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Increased clean water scarcity</w:t>
            </w:r>
          </w:p>
        </w:tc>
        <w:tc>
          <w:tcPr>
            <w:tcW w:w="2299" w:type="dxa"/>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Channeling</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Farming</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Clearing of vegetation</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lastRenderedPageBreak/>
              <w:t>-Urban expansion</w:t>
            </w:r>
          </w:p>
        </w:tc>
        <w:tc>
          <w:tcPr>
            <w:tcW w:w="1866" w:type="dxa"/>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lastRenderedPageBreak/>
              <w:t>High</w:t>
            </w:r>
          </w:p>
        </w:tc>
        <w:tc>
          <w:tcPr>
            <w:tcW w:w="2892" w:type="dxa"/>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-Replanting and restoration</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-Controlling tress-passing</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-Education and training</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lastRenderedPageBreak/>
              <w:t>-Mapping the wetland zones.</w:t>
            </w:r>
          </w:p>
        </w:tc>
      </w:tr>
      <w:tr w:rsidR="00B974E2" w:rsidRPr="00753796" w:rsidTr="00984183">
        <w:tc>
          <w:tcPr>
            <w:tcW w:w="2303" w:type="dxa"/>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lastRenderedPageBreak/>
              <w:t>Changing wetland topography</w:t>
            </w:r>
          </w:p>
        </w:tc>
        <w:tc>
          <w:tcPr>
            <w:tcW w:w="2299" w:type="dxa"/>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Sand excavation, brick making, agriculture and channeling.</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-House construction</w:t>
            </w:r>
          </w:p>
          <w:p w:rsidR="00B974E2" w:rsidRPr="00753796" w:rsidRDefault="00B974E2" w:rsidP="00753796">
            <w:pPr>
              <w:spacing w:line="360" w:lineRule="auto"/>
              <w:jc w:val="both"/>
              <w:rPr>
                <w:rFonts w:ascii="Times New Roman" w:hAnsi="Times New Roman" w:cs="Times New Roman"/>
              </w:rPr>
            </w:pPr>
          </w:p>
        </w:tc>
        <w:tc>
          <w:tcPr>
            <w:tcW w:w="1866" w:type="dxa"/>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High and increasing</w:t>
            </w:r>
          </w:p>
        </w:tc>
        <w:tc>
          <w:tcPr>
            <w:tcW w:w="2892" w:type="dxa"/>
            <w:hideMark/>
          </w:tcPr>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-Restricted activities and controlling of trespassing</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 xml:space="preserve">-Bye-laws with Bibanja and private landlords. </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-Local wetland management agreements</w:t>
            </w:r>
          </w:p>
          <w:p w:rsidR="00B974E2" w:rsidRPr="00753796" w:rsidRDefault="00B974E2" w:rsidP="00753796">
            <w:pPr>
              <w:spacing w:line="360" w:lineRule="auto"/>
              <w:jc w:val="both"/>
              <w:rPr>
                <w:rFonts w:ascii="Times New Roman" w:hAnsi="Times New Roman" w:cs="Times New Roman"/>
              </w:rPr>
            </w:pPr>
            <w:r w:rsidRPr="00753796">
              <w:rPr>
                <w:rFonts w:ascii="Times New Roman" w:hAnsi="Times New Roman" w:cs="Times New Roman"/>
              </w:rPr>
              <w:t xml:space="preserve">-Wetland restoration programmes and activities. </w:t>
            </w:r>
          </w:p>
        </w:tc>
      </w:tr>
    </w:tbl>
    <w:p w:rsidR="007A6D27" w:rsidRPr="00753796" w:rsidRDefault="007A6D27" w:rsidP="00753796">
      <w:pPr>
        <w:spacing w:line="360" w:lineRule="auto"/>
        <w:jc w:val="both"/>
        <w:rPr>
          <w:rFonts w:ascii="Times New Roman" w:hAnsi="Times New Roman" w:cs="Times New Roman"/>
          <w:b/>
        </w:rPr>
      </w:pPr>
    </w:p>
    <w:p w:rsidR="007A6D27" w:rsidRPr="00753796" w:rsidRDefault="007A6D27" w:rsidP="00753796">
      <w:pPr>
        <w:spacing w:line="360" w:lineRule="auto"/>
        <w:jc w:val="both"/>
        <w:rPr>
          <w:rFonts w:ascii="Times New Roman" w:hAnsi="Times New Roman" w:cs="Times New Roman"/>
          <w:b/>
        </w:rPr>
      </w:pPr>
      <w:r w:rsidRPr="00753796">
        <w:rPr>
          <w:rFonts w:ascii="Times New Roman" w:hAnsi="Times New Roman" w:cs="Times New Roman"/>
        </w:rPr>
        <w:t xml:space="preserve"> </w:t>
      </w:r>
    </w:p>
    <w:p w:rsidR="007A6D27" w:rsidRPr="00753796" w:rsidRDefault="007A6D27" w:rsidP="00753796">
      <w:pPr>
        <w:spacing w:line="360" w:lineRule="auto"/>
        <w:jc w:val="both"/>
        <w:rPr>
          <w:rFonts w:ascii="Times New Roman" w:hAnsi="Times New Roman" w:cs="Times New Roman"/>
          <w:b/>
        </w:rPr>
      </w:pPr>
    </w:p>
    <w:p w:rsidR="007A6D27" w:rsidRPr="00753796" w:rsidRDefault="007A6D27" w:rsidP="00753796">
      <w:pPr>
        <w:spacing w:line="360" w:lineRule="auto"/>
        <w:jc w:val="both"/>
        <w:rPr>
          <w:rFonts w:ascii="Times New Roman" w:hAnsi="Times New Roman" w:cs="Times New Roman"/>
        </w:rPr>
      </w:pPr>
    </w:p>
    <w:p w:rsidR="007A6D27" w:rsidRPr="00753796" w:rsidRDefault="007A6D27" w:rsidP="00753796">
      <w:pPr>
        <w:spacing w:line="360" w:lineRule="auto"/>
        <w:jc w:val="both"/>
        <w:rPr>
          <w:rFonts w:ascii="Times New Roman" w:hAnsi="Times New Roman" w:cs="Times New Roman"/>
        </w:rPr>
      </w:pPr>
    </w:p>
    <w:p w:rsidR="007A6D27" w:rsidRPr="00753796" w:rsidRDefault="007A6D27" w:rsidP="00753796">
      <w:pPr>
        <w:spacing w:line="360" w:lineRule="auto"/>
        <w:jc w:val="both"/>
        <w:rPr>
          <w:rFonts w:ascii="Times New Roman" w:hAnsi="Times New Roman" w:cs="Times New Roman"/>
        </w:rPr>
      </w:pPr>
    </w:p>
    <w:p w:rsidR="007A6D27" w:rsidRPr="00753796" w:rsidRDefault="007A6D27" w:rsidP="00753796">
      <w:pPr>
        <w:spacing w:line="360" w:lineRule="auto"/>
        <w:jc w:val="both"/>
        <w:rPr>
          <w:rFonts w:ascii="Times New Roman" w:hAnsi="Times New Roman" w:cs="Times New Roman"/>
          <w:b/>
        </w:rPr>
      </w:pPr>
    </w:p>
    <w:p w:rsidR="008A584D" w:rsidRPr="00753796" w:rsidRDefault="008A584D" w:rsidP="00753796">
      <w:pPr>
        <w:spacing w:line="360" w:lineRule="auto"/>
        <w:jc w:val="both"/>
        <w:rPr>
          <w:rFonts w:ascii="Times New Roman" w:hAnsi="Times New Roman" w:cs="Times New Roman"/>
          <w:b/>
        </w:rPr>
      </w:pPr>
    </w:p>
    <w:p w:rsidR="008A584D" w:rsidRPr="00753796" w:rsidRDefault="008A584D" w:rsidP="00753796">
      <w:pPr>
        <w:spacing w:line="360" w:lineRule="auto"/>
        <w:jc w:val="both"/>
        <w:rPr>
          <w:rFonts w:ascii="Times New Roman" w:hAnsi="Times New Roman" w:cs="Times New Roman"/>
        </w:rPr>
      </w:pPr>
    </w:p>
    <w:p w:rsidR="008A584D" w:rsidRPr="00753796" w:rsidRDefault="008A584D" w:rsidP="00753796">
      <w:pPr>
        <w:spacing w:line="360" w:lineRule="auto"/>
        <w:jc w:val="both"/>
        <w:rPr>
          <w:rFonts w:ascii="Times New Roman" w:hAnsi="Times New Roman" w:cs="Times New Roman"/>
        </w:rPr>
      </w:pPr>
    </w:p>
    <w:p w:rsidR="008A584D" w:rsidRPr="00753796" w:rsidRDefault="008A584D" w:rsidP="00753796">
      <w:pPr>
        <w:spacing w:line="360" w:lineRule="auto"/>
        <w:jc w:val="both"/>
        <w:rPr>
          <w:rFonts w:ascii="Times New Roman" w:hAnsi="Times New Roman" w:cs="Times New Roman"/>
        </w:rPr>
      </w:pPr>
    </w:p>
    <w:p w:rsidR="008A584D" w:rsidRPr="00753796" w:rsidRDefault="008A584D" w:rsidP="00753796">
      <w:pPr>
        <w:spacing w:line="360" w:lineRule="auto"/>
        <w:jc w:val="both"/>
        <w:rPr>
          <w:rFonts w:ascii="Times New Roman" w:hAnsi="Times New Roman" w:cs="Times New Roman"/>
        </w:rPr>
      </w:pPr>
    </w:p>
    <w:p w:rsidR="008A584D" w:rsidRPr="00753796" w:rsidRDefault="008A584D" w:rsidP="00753796">
      <w:pPr>
        <w:spacing w:line="360" w:lineRule="auto"/>
        <w:jc w:val="both"/>
        <w:rPr>
          <w:rFonts w:ascii="Times New Roman" w:hAnsi="Times New Roman" w:cs="Times New Roman"/>
        </w:rPr>
      </w:pPr>
    </w:p>
    <w:p w:rsidR="00C77436" w:rsidRPr="00753796" w:rsidRDefault="00C77436" w:rsidP="00753796">
      <w:pPr>
        <w:spacing w:line="360" w:lineRule="auto"/>
        <w:jc w:val="both"/>
        <w:rPr>
          <w:rFonts w:ascii="Times New Roman" w:hAnsi="Times New Roman" w:cs="Times New Roman"/>
          <w:b/>
        </w:rPr>
      </w:pPr>
    </w:p>
    <w:p w:rsidR="00C77436" w:rsidRPr="00753796" w:rsidRDefault="00C77436" w:rsidP="00753796">
      <w:pPr>
        <w:spacing w:line="360" w:lineRule="auto"/>
        <w:jc w:val="both"/>
        <w:rPr>
          <w:rFonts w:ascii="Times New Roman" w:hAnsi="Times New Roman" w:cs="Times New Roman"/>
        </w:rPr>
      </w:pPr>
    </w:p>
    <w:p w:rsidR="00807A2C" w:rsidRPr="00753796" w:rsidRDefault="00807A2C" w:rsidP="00753796">
      <w:pPr>
        <w:spacing w:line="360" w:lineRule="auto"/>
        <w:jc w:val="both"/>
        <w:rPr>
          <w:rFonts w:ascii="Times New Roman" w:hAnsi="Times New Roman" w:cs="Times New Roman"/>
          <w:b/>
        </w:rPr>
      </w:pPr>
    </w:p>
    <w:p w:rsidR="00807A2C" w:rsidRPr="00753796" w:rsidRDefault="00807A2C" w:rsidP="00753796">
      <w:pPr>
        <w:spacing w:line="360" w:lineRule="auto"/>
        <w:jc w:val="both"/>
        <w:rPr>
          <w:rFonts w:ascii="Times New Roman" w:hAnsi="Times New Roman" w:cs="Times New Roman"/>
          <w:b/>
        </w:rPr>
      </w:pPr>
    </w:p>
    <w:p w:rsidR="00807A2C" w:rsidRPr="00753796" w:rsidRDefault="00807A2C" w:rsidP="00753796">
      <w:pPr>
        <w:spacing w:line="360" w:lineRule="auto"/>
        <w:jc w:val="both"/>
        <w:rPr>
          <w:rFonts w:ascii="Times New Roman" w:hAnsi="Times New Roman" w:cs="Times New Roman"/>
        </w:rPr>
      </w:pPr>
    </w:p>
    <w:p w:rsidR="00807A2C" w:rsidRPr="00753796" w:rsidRDefault="00807A2C" w:rsidP="00753796">
      <w:pPr>
        <w:spacing w:line="360" w:lineRule="auto"/>
        <w:jc w:val="both"/>
        <w:rPr>
          <w:rFonts w:ascii="Times New Roman" w:hAnsi="Times New Roman" w:cs="Times New Roman"/>
          <w:b/>
        </w:rPr>
      </w:pPr>
    </w:p>
    <w:p w:rsidR="00807A2C" w:rsidRPr="00753796" w:rsidRDefault="00807A2C" w:rsidP="00753796">
      <w:pPr>
        <w:spacing w:line="360" w:lineRule="auto"/>
        <w:jc w:val="both"/>
        <w:rPr>
          <w:rFonts w:ascii="Times New Roman" w:hAnsi="Times New Roman" w:cs="Times New Roman"/>
        </w:rPr>
      </w:pPr>
    </w:p>
    <w:p w:rsidR="00807A2C" w:rsidRPr="00753796" w:rsidRDefault="00807A2C" w:rsidP="00753796">
      <w:pPr>
        <w:spacing w:line="360" w:lineRule="auto"/>
        <w:jc w:val="both"/>
        <w:rPr>
          <w:rFonts w:ascii="Times New Roman" w:hAnsi="Times New Roman" w:cs="Times New Roman"/>
        </w:rPr>
      </w:pPr>
    </w:p>
    <w:p w:rsidR="00807A2C" w:rsidRPr="00753796" w:rsidRDefault="00807A2C" w:rsidP="00753796">
      <w:pPr>
        <w:spacing w:line="360" w:lineRule="auto"/>
        <w:jc w:val="both"/>
        <w:rPr>
          <w:rFonts w:ascii="Times New Roman" w:hAnsi="Times New Roman" w:cs="Times New Roman"/>
        </w:rPr>
      </w:pPr>
    </w:p>
    <w:p w:rsidR="00807A2C" w:rsidRPr="00753796" w:rsidRDefault="00807A2C" w:rsidP="00753796">
      <w:pPr>
        <w:spacing w:line="360" w:lineRule="auto"/>
        <w:jc w:val="both"/>
        <w:rPr>
          <w:rFonts w:ascii="Times New Roman" w:hAnsi="Times New Roman" w:cs="Times New Roman"/>
          <w:b/>
        </w:rPr>
      </w:pPr>
    </w:p>
    <w:p w:rsidR="00807A2C" w:rsidRPr="00753796" w:rsidRDefault="00807A2C" w:rsidP="00753796">
      <w:pPr>
        <w:spacing w:line="360" w:lineRule="auto"/>
        <w:jc w:val="both"/>
        <w:rPr>
          <w:rFonts w:ascii="Times New Roman" w:hAnsi="Times New Roman" w:cs="Times New Roman"/>
        </w:rPr>
      </w:pPr>
    </w:p>
    <w:p w:rsidR="006116A6" w:rsidRPr="00753796" w:rsidRDefault="006116A6" w:rsidP="00753796">
      <w:pPr>
        <w:spacing w:line="360" w:lineRule="auto"/>
        <w:jc w:val="both"/>
        <w:rPr>
          <w:rFonts w:ascii="Times New Roman" w:hAnsi="Times New Roman" w:cs="Times New Roman"/>
          <w:b/>
        </w:rPr>
      </w:pPr>
    </w:p>
    <w:p w:rsidR="006116A6" w:rsidRPr="00753796" w:rsidRDefault="006116A6" w:rsidP="00753796">
      <w:pPr>
        <w:spacing w:line="360" w:lineRule="auto"/>
        <w:jc w:val="both"/>
        <w:rPr>
          <w:rFonts w:ascii="Times New Roman" w:hAnsi="Times New Roman" w:cs="Times New Roman"/>
        </w:rPr>
      </w:pPr>
    </w:p>
    <w:p w:rsidR="006116A6" w:rsidRPr="00753796" w:rsidRDefault="006116A6" w:rsidP="00753796">
      <w:pPr>
        <w:pStyle w:val="ListParagraph"/>
        <w:spacing w:line="360" w:lineRule="auto"/>
        <w:jc w:val="both"/>
        <w:rPr>
          <w:rFonts w:ascii="Times New Roman" w:hAnsi="Times New Roman" w:cs="Times New Roman"/>
          <w:b/>
        </w:rPr>
      </w:pPr>
    </w:p>
    <w:p w:rsidR="006116A6" w:rsidRPr="00753796" w:rsidRDefault="006116A6" w:rsidP="00753796">
      <w:pPr>
        <w:spacing w:line="360" w:lineRule="auto"/>
        <w:jc w:val="both"/>
        <w:rPr>
          <w:rFonts w:ascii="Times New Roman" w:hAnsi="Times New Roman" w:cs="Times New Roman"/>
        </w:rPr>
      </w:pPr>
    </w:p>
    <w:p w:rsidR="006116A6" w:rsidRPr="00753796" w:rsidRDefault="006116A6" w:rsidP="00753796">
      <w:pPr>
        <w:spacing w:line="360" w:lineRule="auto"/>
        <w:jc w:val="both"/>
        <w:rPr>
          <w:rFonts w:ascii="Times New Roman" w:hAnsi="Times New Roman" w:cs="Times New Roman"/>
        </w:rPr>
      </w:pPr>
    </w:p>
    <w:p w:rsidR="006116A6" w:rsidRPr="00753796" w:rsidRDefault="006116A6" w:rsidP="00753796">
      <w:pPr>
        <w:spacing w:line="360" w:lineRule="auto"/>
        <w:jc w:val="both"/>
        <w:rPr>
          <w:rFonts w:ascii="Times New Roman" w:hAnsi="Times New Roman" w:cs="Times New Roman"/>
          <w:b/>
        </w:rPr>
      </w:pPr>
    </w:p>
    <w:p w:rsidR="006116A6" w:rsidRPr="00753796" w:rsidRDefault="006116A6" w:rsidP="00753796">
      <w:pPr>
        <w:spacing w:line="360" w:lineRule="auto"/>
        <w:jc w:val="both"/>
        <w:rPr>
          <w:rFonts w:ascii="Times New Roman" w:hAnsi="Times New Roman" w:cs="Times New Roman"/>
        </w:rPr>
      </w:pPr>
    </w:p>
    <w:p w:rsidR="006116A6" w:rsidRPr="00753796" w:rsidRDefault="006116A6" w:rsidP="00753796">
      <w:pPr>
        <w:spacing w:line="360" w:lineRule="auto"/>
        <w:jc w:val="both"/>
        <w:rPr>
          <w:rFonts w:ascii="Times New Roman" w:hAnsi="Times New Roman" w:cs="Times New Roman"/>
        </w:rPr>
      </w:pPr>
    </w:p>
    <w:p w:rsidR="006116A6" w:rsidRPr="00753796" w:rsidRDefault="006116A6" w:rsidP="00753796">
      <w:pPr>
        <w:spacing w:line="360" w:lineRule="auto"/>
        <w:jc w:val="both"/>
        <w:rPr>
          <w:rFonts w:ascii="Times New Roman" w:hAnsi="Times New Roman" w:cs="Times New Roman"/>
          <w:b/>
        </w:rPr>
      </w:pPr>
    </w:p>
    <w:p w:rsidR="006116A6" w:rsidRPr="00753796" w:rsidRDefault="006116A6" w:rsidP="00753796">
      <w:pPr>
        <w:spacing w:line="360" w:lineRule="auto"/>
        <w:jc w:val="both"/>
        <w:rPr>
          <w:rFonts w:ascii="Times New Roman" w:hAnsi="Times New Roman" w:cs="Times New Roman"/>
          <w:b/>
        </w:rPr>
      </w:pPr>
    </w:p>
    <w:p w:rsidR="006116A6" w:rsidRPr="00753796" w:rsidRDefault="006116A6" w:rsidP="00753796">
      <w:pPr>
        <w:spacing w:line="360" w:lineRule="auto"/>
        <w:jc w:val="both"/>
        <w:rPr>
          <w:rFonts w:ascii="Times New Roman" w:hAnsi="Times New Roman" w:cs="Times New Roman"/>
        </w:rPr>
      </w:pPr>
    </w:p>
    <w:p w:rsidR="006116A6" w:rsidRPr="00753796" w:rsidRDefault="006116A6" w:rsidP="00753796">
      <w:pPr>
        <w:spacing w:line="360" w:lineRule="auto"/>
        <w:jc w:val="both"/>
        <w:rPr>
          <w:rFonts w:ascii="Times New Roman" w:hAnsi="Times New Roman" w:cs="Times New Roman"/>
        </w:rPr>
      </w:pPr>
    </w:p>
    <w:p w:rsidR="006116A6" w:rsidRPr="00753796" w:rsidRDefault="006116A6" w:rsidP="00753796">
      <w:pPr>
        <w:spacing w:line="360" w:lineRule="auto"/>
        <w:jc w:val="both"/>
        <w:rPr>
          <w:rFonts w:ascii="Times New Roman" w:hAnsi="Times New Roman" w:cs="Times New Roman"/>
          <w:b/>
        </w:rPr>
      </w:pPr>
    </w:p>
    <w:p w:rsidR="006116A6" w:rsidRPr="00753796" w:rsidRDefault="006116A6" w:rsidP="00753796">
      <w:pPr>
        <w:spacing w:line="360" w:lineRule="auto"/>
        <w:jc w:val="both"/>
        <w:rPr>
          <w:rFonts w:ascii="Times New Roman" w:hAnsi="Times New Roman" w:cs="Times New Roman"/>
          <w:b/>
        </w:rPr>
      </w:pPr>
    </w:p>
    <w:p w:rsidR="006116A6" w:rsidRPr="00753796" w:rsidRDefault="006116A6" w:rsidP="00753796">
      <w:pPr>
        <w:spacing w:line="360" w:lineRule="auto"/>
        <w:jc w:val="both"/>
        <w:rPr>
          <w:rFonts w:ascii="Times New Roman" w:hAnsi="Times New Roman" w:cs="Times New Roman"/>
        </w:rPr>
      </w:pPr>
    </w:p>
    <w:p w:rsidR="006116A6" w:rsidRPr="00753796" w:rsidRDefault="006116A6" w:rsidP="00753796">
      <w:pPr>
        <w:spacing w:line="360" w:lineRule="auto"/>
        <w:jc w:val="both"/>
        <w:rPr>
          <w:rFonts w:ascii="Times New Roman" w:hAnsi="Times New Roman" w:cs="Times New Roman"/>
          <w:b/>
        </w:rPr>
      </w:pPr>
    </w:p>
    <w:p w:rsidR="006116A6" w:rsidRPr="00753796" w:rsidRDefault="006116A6" w:rsidP="00753796">
      <w:pPr>
        <w:spacing w:line="360" w:lineRule="auto"/>
        <w:jc w:val="both"/>
        <w:rPr>
          <w:rFonts w:ascii="Times New Roman" w:hAnsi="Times New Roman" w:cs="Times New Roman"/>
          <w:b/>
        </w:rPr>
      </w:pPr>
    </w:p>
    <w:p w:rsidR="006116A6" w:rsidRPr="00753796" w:rsidRDefault="006116A6" w:rsidP="00753796">
      <w:pPr>
        <w:spacing w:line="360" w:lineRule="auto"/>
        <w:jc w:val="both"/>
        <w:rPr>
          <w:rFonts w:ascii="Times New Roman" w:hAnsi="Times New Roman" w:cs="Times New Roman"/>
        </w:rPr>
      </w:pPr>
    </w:p>
    <w:p w:rsidR="006116A6" w:rsidRPr="00753796" w:rsidRDefault="006116A6" w:rsidP="00753796">
      <w:pPr>
        <w:spacing w:line="360" w:lineRule="auto"/>
        <w:jc w:val="both"/>
        <w:rPr>
          <w:rFonts w:ascii="Times New Roman" w:hAnsi="Times New Roman" w:cs="Times New Roman"/>
          <w:b/>
          <w:u w:val="single"/>
        </w:rPr>
      </w:pPr>
    </w:p>
    <w:sectPr w:rsidR="006116A6" w:rsidRPr="007537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B5D1C"/>
    <w:multiLevelType w:val="hybridMultilevel"/>
    <w:tmpl w:val="573AD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B9790C"/>
    <w:multiLevelType w:val="hybridMultilevel"/>
    <w:tmpl w:val="B8E4797C"/>
    <w:lvl w:ilvl="0" w:tplc="3BA0D8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43CF6"/>
    <w:multiLevelType w:val="hybridMultilevel"/>
    <w:tmpl w:val="57A6E486"/>
    <w:lvl w:ilvl="0" w:tplc="41D84C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5F0CFE"/>
    <w:multiLevelType w:val="hybridMultilevel"/>
    <w:tmpl w:val="F244D892"/>
    <w:lvl w:ilvl="0" w:tplc="E222D708">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DA2498"/>
    <w:multiLevelType w:val="hybridMultilevel"/>
    <w:tmpl w:val="3A60DD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D53AB0"/>
    <w:multiLevelType w:val="hybridMultilevel"/>
    <w:tmpl w:val="887447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867A69"/>
    <w:multiLevelType w:val="hybridMultilevel"/>
    <w:tmpl w:val="FE78F79C"/>
    <w:lvl w:ilvl="0" w:tplc="2CEC9F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AA6DFB"/>
    <w:multiLevelType w:val="hybridMultilevel"/>
    <w:tmpl w:val="BFD861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E911DE"/>
    <w:multiLevelType w:val="hybridMultilevel"/>
    <w:tmpl w:val="4A3424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3B107A"/>
    <w:multiLevelType w:val="hybridMultilevel"/>
    <w:tmpl w:val="C748B778"/>
    <w:lvl w:ilvl="0" w:tplc="6CFEEB20">
      <w:start w:val="2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B371AF6"/>
    <w:multiLevelType w:val="hybridMultilevel"/>
    <w:tmpl w:val="8C0E553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C46381F"/>
    <w:multiLevelType w:val="hybridMultilevel"/>
    <w:tmpl w:val="B8E4797C"/>
    <w:lvl w:ilvl="0" w:tplc="3BA0D8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06145C"/>
    <w:multiLevelType w:val="hybridMultilevel"/>
    <w:tmpl w:val="2BA6EAB0"/>
    <w:lvl w:ilvl="0" w:tplc="247E63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C745C55"/>
    <w:multiLevelType w:val="hybridMultilevel"/>
    <w:tmpl w:val="FF1EE876"/>
    <w:lvl w:ilvl="0" w:tplc="FDB811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840C50"/>
    <w:multiLevelType w:val="hybridMultilevel"/>
    <w:tmpl w:val="CB669E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297C36"/>
    <w:multiLevelType w:val="hybridMultilevel"/>
    <w:tmpl w:val="519A18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7CC20428"/>
    <w:multiLevelType w:val="hybridMultilevel"/>
    <w:tmpl w:val="B8E4797C"/>
    <w:lvl w:ilvl="0" w:tplc="3BA0D8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5"/>
  </w:num>
  <w:num w:numId="5">
    <w:abstractNumId w:val="14"/>
  </w:num>
  <w:num w:numId="6">
    <w:abstractNumId w:val="8"/>
  </w:num>
  <w:num w:numId="7">
    <w:abstractNumId w:val="7"/>
  </w:num>
  <w:num w:numId="8">
    <w:abstractNumId w:val="4"/>
  </w:num>
  <w:num w:numId="9">
    <w:abstractNumId w:val="5"/>
  </w:num>
  <w:num w:numId="10">
    <w:abstractNumId w:val="6"/>
  </w:num>
  <w:num w:numId="11">
    <w:abstractNumId w:val="12"/>
  </w:num>
  <w:num w:numId="12">
    <w:abstractNumId w:val="1"/>
  </w:num>
  <w:num w:numId="13">
    <w:abstractNumId w:val="2"/>
  </w:num>
  <w:num w:numId="14">
    <w:abstractNumId w:val="11"/>
  </w:num>
  <w:num w:numId="15">
    <w:abstractNumId w:val="16"/>
  </w:num>
  <w:num w:numId="16">
    <w:abstractNumId w:val="9"/>
  </w:num>
  <w:num w:numId="17">
    <w:abstractNumId w:val="3"/>
  </w:num>
  <w:num w:numId="18">
    <w:abstractNumId w:val="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065"/>
    <w:rsid w:val="00033537"/>
    <w:rsid w:val="000357C4"/>
    <w:rsid w:val="000A165B"/>
    <w:rsid w:val="001074C5"/>
    <w:rsid w:val="00175B57"/>
    <w:rsid w:val="001775DB"/>
    <w:rsid w:val="001811AE"/>
    <w:rsid w:val="001C208C"/>
    <w:rsid w:val="001D47DF"/>
    <w:rsid w:val="002E19D9"/>
    <w:rsid w:val="002F2685"/>
    <w:rsid w:val="003207E5"/>
    <w:rsid w:val="00346D9B"/>
    <w:rsid w:val="003761AB"/>
    <w:rsid w:val="00386815"/>
    <w:rsid w:val="003D5D9D"/>
    <w:rsid w:val="004622CC"/>
    <w:rsid w:val="005132AA"/>
    <w:rsid w:val="0051584B"/>
    <w:rsid w:val="005423FE"/>
    <w:rsid w:val="00561865"/>
    <w:rsid w:val="005676AA"/>
    <w:rsid w:val="005B39BD"/>
    <w:rsid w:val="006116A6"/>
    <w:rsid w:val="00665A6B"/>
    <w:rsid w:val="006D12C9"/>
    <w:rsid w:val="006D3D47"/>
    <w:rsid w:val="006E5799"/>
    <w:rsid w:val="006F75A0"/>
    <w:rsid w:val="00714D81"/>
    <w:rsid w:val="00727786"/>
    <w:rsid w:val="00753796"/>
    <w:rsid w:val="0076605F"/>
    <w:rsid w:val="00775A6B"/>
    <w:rsid w:val="00781BFA"/>
    <w:rsid w:val="007A6D27"/>
    <w:rsid w:val="007D213B"/>
    <w:rsid w:val="007F2266"/>
    <w:rsid w:val="00807A2C"/>
    <w:rsid w:val="008269C6"/>
    <w:rsid w:val="008422A9"/>
    <w:rsid w:val="00876534"/>
    <w:rsid w:val="008A0117"/>
    <w:rsid w:val="008A584D"/>
    <w:rsid w:val="008D1229"/>
    <w:rsid w:val="00940D6C"/>
    <w:rsid w:val="00984183"/>
    <w:rsid w:val="009B6FFE"/>
    <w:rsid w:val="009D55BA"/>
    <w:rsid w:val="00A42C22"/>
    <w:rsid w:val="00A53F95"/>
    <w:rsid w:val="00AC27F7"/>
    <w:rsid w:val="00B02F23"/>
    <w:rsid w:val="00B451E1"/>
    <w:rsid w:val="00B66B38"/>
    <w:rsid w:val="00B75348"/>
    <w:rsid w:val="00B974E2"/>
    <w:rsid w:val="00BF4342"/>
    <w:rsid w:val="00C478DB"/>
    <w:rsid w:val="00C77436"/>
    <w:rsid w:val="00C93201"/>
    <w:rsid w:val="00CB66D8"/>
    <w:rsid w:val="00CD01C0"/>
    <w:rsid w:val="00D2360C"/>
    <w:rsid w:val="00D45E30"/>
    <w:rsid w:val="00D63FC6"/>
    <w:rsid w:val="00DC1789"/>
    <w:rsid w:val="00DD6FD4"/>
    <w:rsid w:val="00DE17D5"/>
    <w:rsid w:val="00E061B1"/>
    <w:rsid w:val="00E90065"/>
    <w:rsid w:val="00E9151F"/>
    <w:rsid w:val="00E92E35"/>
    <w:rsid w:val="00EE57A3"/>
    <w:rsid w:val="00EE6E3E"/>
    <w:rsid w:val="00FB7A1B"/>
    <w:rsid w:val="00FD6654"/>
    <w:rsid w:val="00FF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D4D6E3-B035-48B0-803C-A027CB9E4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35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D6654"/>
    <w:pPr>
      <w:ind w:left="720"/>
      <w:contextualSpacing/>
    </w:pPr>
  </w:style>
  <w:style w:type="paragraph" w:styleId="Header">
    <w:name w:val="header"/>
    <w:basedOn w:val="Normal"/>
    <w:link w:val="HeaderChar"/>
    <w:uiPriority w:val="99"/>
    <w:unhideWhenUsed/>
    <w:rsid w:val="006D12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2C9"/>
  </w:style>
  <w:style w:type="paragraph" w:styleId="Footer">
    <w:name w:val="footer"/>
    <w:basedOn w:val="Normal"/>
    <w:link w:val="FooterChar"/>
    <w:uiPriority w:val="99"/>
    <w:unhideWhenUsed/>
    <w:rsid w:val="006D12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2C9"/>
  </w:style>
  <w:style w:type="paragraph" w:styleId="Caption">
    <w:name w:val="caption"/>
    <w:basedOn w:val="Normal"/>
    <w:next w:val="Normal"/>
    <w:uiPriority w:val="35"/>
    <w:unhideWhenUsed/>
    <w:qFormat/>
    <w:rsid w:val="00775A6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595</TotalTime>
  <Pages>146</Pages>
  <Words>30325</Words>
  <Characters>172859</Characters>
  <Application>Microsoft Office Word</Application>
  <DocSecurity>0</DocSecurity>
  <Lines>1440</Lines>
  <Paragraphs>405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76</cp:revision>
  <dcterms:created xsi:type="dcterms:W3CDTF">2022-06-12T12:02:00Z</dcterms:created>
  <dcterms:modified xsi:type="dcterms:W3CDTF">2022-06-12T22:42:00Z</dcterms:modified>
</cp:coreProperties>
</file>