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A76D5" w14:textId="1D5DB8BA" w:rsidR="005C6458" w:rsidRDefault="005C6458" w:rsidP="005C6458">
      <w:pPr>
        <w:autoSpaceDE w:val="0"/>
        <w:spacing w:line="400" w:lineRule="exact"/>
        <w:jc w:val="center"/>
        <w:rPr>
          <w:rFonts w:ascii="Times New Roman" w:hAnsi="Times New Roman"/>
          <w:sz w:val="40"/>
          <w:szCs w:val="40"/>
        </w:rPr>
      </w:pPr>
      <w:bookmarkStart w:id="0" w:name="_Hlk114249858"/>
      <w:bookmarkEnd w:id="0"/>
      <w:r w:rsidRPr="00D47E17">
        <w:rPr>
          <w:rFonts w:ascii="Times New Roman" w:hAnsi="Times New Roman"/>
          <w:sz w:val="40"/>
          <w:szCs w:val="40"/>
        </w:rPr>
        <w:t>Appendix A. Supplementary material</w:t>
      </w:r>
    </w:p>
    <w:p w14:paraId="15334723" w14:textId="77777777" w:rsidR="00F278D5" w:rsidRDefault="00F278D5" w:rsidP="00F278D5">
      <w:pPr>
        <w:widowControl/>
        <w:jc w:val="left"/>
        <w:rPr>
          <w:rFonts w:ascii="Times New Roman" w:eastAsia="AdvOTa42dc7d3.B" w:hAnsi="Times New Roman"/>
          <w:b/>
          <w:bCs/>
          <w:color w:val="000000"/>
          <w:kern w:val="0"/>
          <w:sz w:val="20"/>
          <w:szCs w:val="20"/>
        </w:rPr>
      </w:pPr>
    </w:p>
    <w:p w14:paraId="1CDE52BA" w14:textId="654A962F" w:rsidR="00F278D5" w:rsidRDefault="00F278D5" w:rsidP="00F278D5">
      <w:pPr>
        <w:widowControl/>
        <w:jc w:val="left"/>
        <w:rPr>
          <w:rFonts w:ascii="Times New Roman" w:eastAsia="AdvOTa42dc7d3.B" w:hAnsi="Times New Roman"/>
          <w:color w:val="000000"/>
          <w:kern w:val="0"/>
          <w:sz w:val="20"/>
          <w:szCs w:val="20"/>
        </w:rPr>
      </w:pPr>
      <w:r w:rsidRPr="005B61A6">
        <w:rPr>
          <w:rFonts w:ascii="Times New Roman" w:eastAsia="AdvOTa42dc7d3.B" w:hAnsi="Times New Roman"/>
          <w:b/>
          <w:bCs/>
          <w:color w:val="000000"/>
          <w:kern w:val="0"/>
          <w:sz w:val="20"/>
          <w:szCs w:val="20"/>
        </w:rPr>
        <w:t xml:space="preserve">Table </w:t>
      </w:r>
      <w:r>
        <w:rPr>
          <w:rFonts w:ascii="Times New Roman" w:eastAsia="AdvOTa42dc7d3.B" w:hAnsi="Times New Roman"/>
          <w:b/>
          <w:bCs/>
          <w:color w:val="000000"/>
          <w:kern w:val="0"/>
          <w:sz w:val="20"/>
          <w:szCs w:val="20"/>
        </w:rPr>
        <w:t>S</w:t>
      </w:r>
      <w:r w:rsidR="00A13397">
        <w:rPr>
          <w:rFonts w:ascii="Times New Roman" w:eastAsia="AdvOTa42dc7d3.B" w:hAnsi="Times New Roman"/>
          <w:b/>
          <w:bCs/>
          <w:color w:val="000000"/>
          <w:kern w:val="0"/>
          <w:sz w:val="20"/>
          <w:szCs w:val="20"/>
        </w:rPr>
        <w:t>1</w:t>
      </w:r>
      <w:r w:rsidRPr="005B61A6">
        <w:rPr>
          <w:rFonts w:ascii="Times New Roman" w:eastAsia="AdvOTa42dc7d3.B" w:hAnsi="Times New Roman"/>
          <w:color w:val="000000"/>
          <w:kern w:val="0"/>
          <w:sz w:val="20"/>
          <w:szCs w:val="20"/>
        </w:rPr>
        <w:t xml:space="preserve">    Joinpoint regression analysis results of </w:t>
      </w:r>
      <w:r>
        <w:rPr>
          <w:rFonts w:ascii="Times New Roman" w:eastAsia="AdvOTa42dc7d3.B" w:hAnsi="Times New Roman"/>
          <w:color w:val="000000"/>
          <w:kern w:val="0"/>
          <w:sz w:val="20"/>
          <w:szCs w:val="20"/>
        </w:rPr>
        <w:t xml:space="preserve">influenza </w:t>
      </w:r>
      <w:r w:rsidRPr="00B70E4C">
        <w:rPr>
          <w:rFonts w:ascii="Times New Roman" w:eastAsia="宋体" w:hAnsi="Times New Roman"/>
          <w:color w:val="000000"/>
          <w:kern w:val="0"/>
          <w:sz w:val="20"/>
          <w:szCs w:val="20"/>
        </w:rPr>
        <w:t xml:space="preserve">in </w:t>
      </w:r>
      <w:r>
        <w:rPr>
          <w:rFonts w:ascii="Times New Roman" w:eastAsia="宋体" w:hAnsi="Times New Roman"/>
          <w:color w:val="000000"/>
          <w:kern w:val="0"/>
          <w:sz w:val="20"/>
          <w:szCs w:val="20"/>
        </w:rPr>
        <w:t>Yinchuan</w:t>
      </w:r>
      <w:r w:rsidRPr="00B70E4C">
        <w:rPr>
          <w:rFonts w:ascii="Times New Roman" w:eastAsia="宋体" w:hAnsi="Times New Roman"/>
          <w:color w:val="000000"/>
          <w:kern w:val="0"/>
          <w:sz w:val="20"/>
          <w:szCs w:val="20"/>
        </w:rPr>
        <w:t>, 201</w:t>
      </w:r>
      <w:r>
        <w:rPr>
          <w:rFonts w:ascii="Times New Roman" w:eastAsia="宋体" w:hAnsi="Times New Roman"/>
          <w:color w:val="000000"/>
          <w:kern w:val="0"/>
          <w:sz w:val="20"/>
          <w:szCs w:val="20"/>
        </w:rPr>
        <w:t>2</w:t>
      </w:r>
      <w:r w:rsidRPr="00B70E4C">
        <w:rPr>
          <w:rFonts w:ascii="Times New Roman" w:eastAsia="宋体" w:hAnsi="Times New Roman"/>
          <w:color w:val="000000"/>
          <w:kern w:val="0"/>
          <w:sz w:val="20"/>
          <w:szCs w:val="20"/>
        </w:rPr>
        <w:t>−202</w:t>
      </w:r>
      <w:r>
        <w:rPr>
          <w:rFonts w:ascii="Times New Roman" w:eastAsia="宋体" w:hAnsi="Times New Roman"/>
          <w:color w:val="000000"/>
          <w:kern w:val="0"/>
          <w:sz w:val="20"/>
          <w:szCs w:val="20"/>
        </w:rPr>
        <w:t>2</w:t>
      </w:r>
    </w:p>
    <w:tbl>
      <w:tblPr>
        <w:tblW w:w="6512" w:type="pct"/>
        <w:tblInd w:w="-1310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1068"/>
        <w:gridCol w:w="775"/>
        <w:gridCol w:w="1134"/>
        <w:gridCol w:w="273"/>
        <w:gridCol w:w="1002"/>
        <w:gridCol w:w="753"/>
        <w:gridCol w:w="1090"/>
        <w:gridCol w:w="259"/>
        <w:gridCol w:w="1020"/>
        <w:gridCol w:w="709"/>
        <w:gridCol w:w="1701"/>
        <w:gridCol w:w="9"/>
      </w:tblGrid>
      <w:tr w:rsidR="00F278D5" w:rsidRPr="00B36B50" w14:paraId="33C9DF20" w14:textId="77777777" w:rsidTr="000A1A5A">
        <w:trPr>
          <w:trHeight w:val="97"/>
        </w:trPr>
        <w:tc>
          <w:tcPr>
            <w:tcW w:w="1026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8187494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Region</w:t>
            </w:r>
          </w:p>
        </w:tc>
        <w:tc>
          <w:tcPr>
            <w:tcW w:w="2978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CFE6B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W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hole</w:t>
            </w: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 Y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ear</w:t>
            </w:r>
          </w:p>
        </w:tc>
        <w:tc>
          <w:tcPr>
            <w:tcW w:w="27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7F958F7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5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6CC95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Section 1</w:t>
            </w:r>
          </w:p>
        </w:tc>
        <w:tc>
          <w:tcPr>
            <w:tcW w:w="259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273233C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6" w:type="dxa"/>
            <w:gridSpan w:val="4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B63A1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Section 2</w:t>
            </w:r>
          </w:p>
        </w:tc>
      </w:tr>
      <w:tr w:rsidR="00F278D5" w:rsidRPr="00B36B50" w14:paraId="4E248CA1" w14:textId="77777777" w:rsidTr="000A1A5A">
        <w:trPr>
          <w:gridAfter w:val="1"/>
          <w:wAfter w:w="9" w:type="dxa"/>
          <w:trHeight w:val="339"/>
        </w:trPr>
        <w:tc>
          <w:tcPr>
            <w:tcW w:w="1026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62818B9D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600B2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year</w:t>
            </w:r>
          </w:p>
        </w:tc>
        <w:tc>
          <w:tcPr>
            <w:tcW w:w="7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56D68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AAPC</w:t>
            </w:r>
          </w:p>
          <w:p w14:paraId="06A2DFDD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2D3CA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95%CI(%)</w:t>
            </w:r>
          </w:p>
        </w:tc>
        <w:tc>
          <w:tcPr>
            <w:tcW w:w="2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3B032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B3066" w14:textId="77777777" w:rsidR="00F278D5" w:rsidRPr="00856732" w:rsidRDefault="00F278D5" w:rsidP="000A1A5A">
            <w:pPr>
              <w:widowControl/>
              <w:spacing w:line="240" w:lineRule="atLeast"/>
              <w:ind w:firstLineChars="100" w:firstLine="180"/>
              <w:jc w:val="center"/>
              <w:rPr>
                <w:rFonts w:ascii="Times New Roman" w:hAnsi="Times New Roman"/>
                <w:color w:val="2A2B2E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2A2B2E"/>
                <w:kern w:val="0"/>
                <w:sz w:val="18"/>
                <w:szCs w:val="18"/>
              </w:rPr>
              <w:t>Start-stop year</w:t>
            </w:r>
          </w:p>
        </w:tc>
        <w:tc>
          <w:tcPr>
            <w:tcW w:w="75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CA8C6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APC</w:t>
            </w:r>
          </w:p>
          <w:p w14:paraId="1E63871A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109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2BBBF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95%CI(%)</w:t>
            </w:r>
          </w:p>
        </w:tc>
        <w:tc>
          <w:tcPr>
            <w:tcW w:w="25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97D47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80667" w14:textId="77777777" w:rsidR="00F278D5" w:rsidRPr="00856732" w:rsidRDefault="00F278D5" w:rsidP="000A1A5A">
            <w:pPr>
              <w:widowControl/>
              <w:spacing w:line="240" w:lineRule="atLeast"/>
              <w:ind w:firstLineChars="100" w:firstLine="180"/>
              <w:jc w:val="center"/>
              <w:rPr>
                <w:rFonts w:ascii="Times New Roman" w:hAnsi="Times New Roman"/>
                <w:color w:val="2A2B2E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2A2B2E"/>
                <w:kern w:val="0"/>
                <w:sz w:val="18"/>
                <w:szCs w:val="18"/>
              </w:rPr>
              <w:t>Start-stop year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A6FC4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APC(%)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E7D95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95%CI(%)</w:t>
            </w:r>
          </w:p>
        </w:tc>
      </w:tr>
      <w:tr w:rsidR="00F278D5" w:rsidRPr="00B36B50" w14:paraId="570EE946" w14:textId="77777777" w:rsidTr="000A1A5A">
        <w:trPr>
          <w:gridAfter w:val="1"/>
          <w:wAfter w:w="9" w:type="dxa"/>
          <w:trHeight w:val="121"/>
        </w:trPr>
        <w:tc>
          <w:tcPr>
            <w:tcW w:w="1026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B33CB9C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Yinchuan</w:t>
            </w:r>
          </w:p>
        </w:tc>
        <w:tc>
          <w:tcPr>
            <w:tcW w:w="1069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D1718AE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2012-2022</w:t>
            </w:r>
          </w:p>
        </w:tc>
        <w:tc>
          <w:tcPr>
            <w:tcW w:w="775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A1AB28A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18.57*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2D401E1E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7.50-37.75</w:t>
            </w:r>
          </w:p>
        </w:tc>
        <w:tc>
          <w:tcPr>
            <w:tcW w:w="273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FD03167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104015A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2012-2022</w:t>
            </w:r>
          </w:p>
        </w:tc>
        <w:tc>
          <w:tcPr>
            <w:tcW w:w="753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1B4B7BB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sz w:val="18"/>
                <w:szCs w:val="18"/>
              </w:rPr>
              <w:t>18.57*</w:t>
            </w:r>
          </w:p>
        </w:tc>
        <w:tc>
          <w:tcPr>
            <w:tcW w:w="109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CF95934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sz w:val="18"/>
                <w:szCs w:val="18"/>
              </w:rPr>
              <w:t>7.50-37.75</w:t>
            </w:r>
          </w:p>
        </w:tc>
        <w:tc>
          <w:tcPr>
            <w:tcW w:w="256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24DFD252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450A2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61D36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B6999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</w:p>
        </w:tc>
      </w:tr>
      <w:tr w:rsidR="00F278D5" w:rsidRPr="00B36B50" w14:paraId="716AA84F" w14:textId="77777777" w:rsidTr="000A1A5A">
        <w:trPr>
          <w:gridAfter w:val="1"/>
          <w:wAfter w:w="9" w:type="dxa"/>
          <w:trHeight w:val="119"/>
        </w:trPr>
        <w:tc>
          <w:tcPr>
            <w:tcW w:w="1026" w:type="dxa"/>
            <w:shd w:val="clear" w:color="auto" w:fill="auto"/>
            <w:vAlign w:val="center"/>
            <w:hideMark/>
          </w:tcPr>
          <w:p w14:paraId="72180256" w14:textId="77777777" w:rsidR="00F278D5" w:rsidRPr="001072FF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072F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Xingqing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1E1E8A44" w14:textId="77777777" w:rsidR="00F278D5" w:rsidRPr="001072FF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072F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2012-2022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14AB1145" w14:textId="77777777" w:rsidR="00F278D5" w:rsidRPr="001072FF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072F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11.57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C2513F" w14:textId="77777777" w:rsidR="00F278D5" w:rsidRPr="001072FF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072F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-2.51-33.77</w:t>
            </w:r>
          </w:p>
        </w:tc>
        <w:tc>
          <w:tcPr>
            <w:tcW w:w="273" w:type="dxa"/>
            <w:shd w:val="clear" w:color="auto" w:fill="auto"/>
            <w:vAlign w:val="center"/>
            <w:hideMark/>
          </w:tcPr>
          <w:p w14:paraId="16B394D0" w14:textId="77777777" w:rsidR="00F278D5" w:rsidRPr="001072FF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14:paraId="0260A884" w14:textId="77777777" w:rsidR="00F278D5" w:rsidRPr="001072FF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072F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2012-2022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512D75DE" w14:textId="77777777" w:rsidR="00F278D5" w:rsidRPr="001072FF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072F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11.57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14:paraId="580F9C0B" w14:textId="77777777" w:rsidR="00F278D5" w:rsidRPr="001072FF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072F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-2.51-33.77</w:t>
            </w:r>
          </w:p>
        </w:tc>
        <w:tc>
          <w:tcPr>
            <w:tcW w:w="256" w:type="dxa"/>
            <w:shd w:val="clear" w:color="auto" w:fill="auto"/>
            <w:vAlign w:val="center"/>
            <w:hideMark/>
          </w:tcPr>
          <w:p w14:paraId="69E22D08" w14:textId="77777777" w:rsidR="00F278D5" w:rsidRPr="001072FF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4E68059" w14:textId="77777777" w:rsidR="00F278D5" w:rsidRPr="001072FF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D69426" w14:textId="77777777" w:rsidR="00F278D5" w:rsidRPr="001072FF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FE4A05" w14:textId="77777777" w:rsidR="00F278D5" w:rsidRPr="001072FF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278D5" w:rsidRPr="00B36B50" w14:paraId="22602D4B" w14:textId="77777777" w:rsidTr="000A1A5A">
        <w:trPr>
          <w:gridAfter w:val="1"/>
          <w:wAfter w:w="9" w:type="dxa"/>
          <w:trHeight w:val="109"/>
        </w:trPr>
        <w:tc>
          <w:tcPr>
            <w:tcW w:w="1026" w:type="dxa"/>
            <w:shd w:val="clear" w:color="auto" w:fill="auto"/>
            <w:vAlign w:val="center"/>
            <w:hideMark/>
          </w:tcPr>
          <w:p w14:paraId="23C7E0B4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Jinfeng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46041290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2012-2022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2548E87E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35.35*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0BFCDE" w14:textId="77777777" w:rsidR="00F278D5" w:rsidRPr="00856732" w:rsidRDefault="00F278D5" w:rsidP="000A1A5A">
            <w:pPr>
              <w:widowControl/>
              <w:spacing w:line="240" w:lineRule="atLeas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26.62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57.69</w:t>
            </w:r>
          </w:p>
        </w:tc>
        <w:tc>
          <w:tcPr>
            <w:tcW w:w="273" w:type="dxa"/>
            <w:shd w:val="clear" w:color="auto" w:fill="auto"/>
            <w:vAlign w:val="center"/>
            <w:hideMark/>
          </w:tcPr>
          <w:p w14:paraId="5BF0BB58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14:paraId="3D5011FC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2012-2022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43CEC36B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sz w:val="18"/>
                <w:szCs w:val="18"/>
              </w:rPr>
              <w:t>35.35*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14:paraId="6E2BB5A9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sz w:val="18"/>
                <w:szCs w:val="18"/>
              </w:rPr>
              <w:t>26.62-57.69</w:t>
            </w:r>
          </w:p>
        </w:tc>
        <w:tc>
          <w:tcPr>
            <w:tcW w:w="256" w:type="dxa"/>
            <w:shd w:val="clear" w:color="auto" w:fill="auto"/>
            <w:vAlign w:val="center"/>
            <w:hideMark/>
          </w:tcPr>
          <w:p w14:paraId="1DE513C6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83464AC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072135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91B882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</w:p>
        </w:tc>
      </w:tr>
      <w:tr w:rsidR="00F278D5" w:rsidRPr="00B36B50" w14:paraId="17F4C04C" w14:textId="77777777" w:rsidTr="000A1A5A">
        <w:trPr>
          <w:gridAfter w:val="1"/>
          <w:wAfter w:w="9" w:type="dxa"/>
          <w:trHeight w:val="175"/>
        </w:trPr>
        <w:tc>
          <w:tcPr>
            <w:tcW w:w="1026" w:type="dxa"/>
            <w:shd w:val="clear" w:color="auto" w:fill="auto"/>
            <w:vAlign w:val="center"/>
            <w:hideMark/>
          </w:tcPr>
          <w:p w14:paraId="5EB65675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Xixia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141FB9E5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2012-2022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202B558B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5.75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7D76AF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-3.92-18.36</w:t>
            </w:r>
          </w:p>
        </w:tc>
        <w:tc>
          <w:tcPr>
            <w:tcW w:w="273" w:type="dxa"/>
            <w:shd w:val="clear" w:color="auto" w:fill="auto"/>
            <w:vAlign w:val="center"/>
            <w:hideMark/>
          </w:tcPr>
          <w:p w14:paraId="1D3EF277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14:paraId="12E87F5F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2012-2022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7C6B2591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sz w:val="18"/>
                <w:szCs w:val="18"/>
              </w:rPr>
              <w:t>5.75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14:paraId="358D2583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sz w:val="18"/>
                <w:szCs w:val="18"/>
              </w:rPr>
              <w:t>-3.92-18.36</w:t>
            </w:r>
          </w:p>
        </w:tc>
        <w:tc>
          <w:tcPr>
            <w:tcW w:w="256" w:type="dxa"/>
            <w:shd w:val="clear" w:color="auto" w:fill="auto"/>
            <w:vAlign w:val="center"/>
            <w:hideMark/>
          </w:tcPr>
          <w:p w14:paraId="02E4D38F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F94B492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6E0118C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0DDD6E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</w:p>
        </w:tc>
      </w:tr>
      <w:tr w:rsidR="00F278D5" w:rsidRPr="00B36B50" w14:paraId="7B73BE10" w14:textId="77777777" w:rsidTr="000A1A5A">
        <w:trPr>
          <w:gridAfter w:val="1"/>
          <w:wAfter w:w="9" w:type="dxa"/>
          <w:trHeight w:val="229"/>
        </w:trPr>
        <w:tc>
          <w:tcPr>
            <w:tcW w:w="1026" w:type="dxa"/>
            <w:shd w:val="clear" w:color="auto" w:fill="auto"/>
            <w:vAlign w:val="center"/>
            <w:hideMark/>
          </w:tcPr>
          <w:p w14:paraId="2381D67D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Yongning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470E39B3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2012-2022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07C85C07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21.99*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7F1D69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9.04-54.32</w:t>
            </w:r>
          </w:p>
        </w:tc>
        <w:tc>
          <w:tcPr>
            <w:tcW w:w="273" w:type="dxa"/>
            <w:shd w:val="clear" w:color="auto" w:fill="auto"/>
            <w:vAlign w:val="center"/>
            <w:hideMark/>
          </w:tcPr>
          <w:p w14:paraId="239806B5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14:paraId="1A46251F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2012-2022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100AE829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sz w:val="18"/>
                <w:szCs w:val="18"/>
              </w:rPr>
              <w:t>21.99*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14:paraId="0D7934D4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sz w:val="18"/>
                <w:szCs w:val="18"/>
              </w:rPr>
              <w:t>9.04-54.32</w:t>
            </w:r>
          </w:p>
        </w:tc>
        <w:tc>
          <w:tcPr>
            <w:tcW w:w="256" w:type="dxa"/>
            <w:shd w:val="clear" w:color="auto" w:fill="auto"/>
            <w:vAlign w:val="center"/>
            <w:hideMark/>
          </w:tcPr>
          <w:p w14:paraId="7DEC6AE0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1CD069D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1839CF5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2960D0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</w:p>
        </w:tc>
      </w:tr>
      <w:tr w:rsidR="00F278D5" w:rsidRPr="00B36B50" w14:paraId="75038B46" w14:textId="77777777" w:rsidTr="000A1A5A">
        <w:trPr>
          <w:gridAfter w:val="1"/>
          <w:wAfter w:w="9" w:type="dxa"/>
          <w:trHeight w:val="85"/>
        </w:trPr>
        <w:tc>
          <w:tcPr>
            <w:tcW w:w="1026" w:type="dxa"/>
            <w:shd w:val="clear" w:color="auto" w:fill="auto"/>
            <w:vAlign w:val="center"/>
            <w:hideMark/>
          </w:tcPr>
          <w:p w14:paraId="224F55FD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Helan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58A28D38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2012-2022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6F109407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20.58*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0BC5F4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4.57-82.34</w:t>
            </w:r>
          </w:p>
        </w:tc>
        <w:tc>
          <w:tcPr>
            <w:tcW w:w="273" w:type="dxa"/>
            <w:shd w:val="clear" w:color="auto" w:fill="auto"/>
            <w:vAlign w:val="center"/>
            <w:hideMark/>
          </w:tcPr>
          <w:p w14:paraId="60B613C1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14:paraId="4420C574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2012-2019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3843D406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40.40*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14:paraId="1D29BEB4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15.13-1005.88</w:t>
            </w:r>
          </w:p>
        </w:tc>
        <w:tc>
          <w:tcPr>
            <w:tcW w:w="256" w:type="dxa"/>
            <w:shd w:val="clear" w:color="auto" w:fill="auto"/>
            <w:vAlign w:val="center"/>
            <w:hideMark/>
          </w:tcPr>
          <w:p w14:paraId="6585AEAB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548AC790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2019-2022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B16B94D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-15.46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1CF9E94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-66.84-29.38</w:t>
            </w:r>
          </w:p>
        </w:tc>
      </w:tr>
      <w:tr w:rsidR="00F278D5" w:rsidRPr="00B36B50" w14:paraId="674CA4F0" w14:textId="77777777" w:rsidTr="000A1A5A">
        <w:trPr>
          <w:gridAfter w:val="1"/>
          <w:wAfter w:w="9" w:type="dxa"/>
          <w:trHeight w:val="43"/>
        </w:trPr>
        <w:tc>
          <w:tcPr>
            <w:tcW w:w="1026" w:type="dxa"/>
            <w:shd w:val="clear" w:color="auto" w:fill="auto"/>
            <w:vAlign w:val="center"/>
            <w:hideMark/>
          </w:tcPr>
          <w:p w14:paraId="2402F1C5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Lingwu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2001D76E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2012-2022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01B247AB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-9.81*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742125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-19.18-2.24</w:t>
            </w:r>
          </w:p>
        </w:tc>
        <w:tc>
          <w:tcPr>
            <w:tcW w:w="273" w:type="dxa"/>
            <w:shd w:val="clear" w:color="auto" w:fill="auto"/>
            <w:vAlign w:val="center"/>
            <w:hideMark/>
          </w:tcPr>
          <w:p w14:paraId="152860DD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14:paraId="4918AF4A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2012-2022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53097BC7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9.81*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14:paraId="2DDE6F97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5673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-19.18-2.24</w:t>
            </w:r>
          </w:p>
        </w:tc>
        <w:tc>
          <w:tcPr>
            <w:tcW w:w="256" w:type="dxa"/>
            <w:shd w:val="clear" w:color="auto" w:fill="auto"/>
            <w:vAlign w:val="center"/>
            <w:hideMark/>
          </w:tcPr>
          <w:p w14:paraId="496BB5B8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42720B8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C1F1A9F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4D0F31" w14:textId="77777777" w:rsidR="00F278D5" w:rsidRPr="00856732" w:rsidRDefault="00F278D5" w:rsidP="000A1A5A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</w:p>
        </w:tc>
      </w:tr>
    </w:tbl>
    <w:p w14:paraId="03334EEA" w14:textId="70533822" w:rsidR="00F278D5" w:rsidRPr="00A13397" w:rsidRDefault="00F278D5" w:rsidP="00A13397">
      <w:pPr>
        <w:widowControl/>
        <w:jc w:val="left"/>
        <w:rPr>
          <w:rFonts w:ascii="Times New Roman" w:eastAsia="AdvOTa42dc7d3.B" w:hAnsi="Times New Roman"/>
          <w:color w:val="000000"/>
          <w:kern w:val="0"/>
          <w:sz w:val="18"/>
          <w:szCs w:val="18"/>
        </w:rPr>
      </w:pPr>
      <w:r w:rsidRPr="001072FF">
        <w:rPr>
          <w:rFonts w:ascii="Times New Roman" w:eastAsia="AdvOTa42dc7d3.B" w:hAnsi="Times New Roman"/>
          <w:color w:val="000000"/>
          <w:kern w:val="0"/>
          <w:sz w:val="18"/>
          <w:szCs w:val="18"/>
        </w:rPr>
        <w:t xml:space="preserve">* Indicates that the Monthly Percent Change (MPC) is significantly different from </w:t>
      </w:r>
      <w:r>
        <w:rPr>
          <w:rFonts w:ascii="Times New Roman" w:eastAsia="AdvOTa42dc7d3.B" w:hAnsi="Times New Roman"/>
          <w:color w:val="000000"/>
          <w:kern w:val="0"/>
          <w:sz w:val="18"/>
          <w:szCs w:val="18"/>
        </w:rPr>
        <w:t>0</w:t>
      </w:r>
      <w:r w:rsidRPr="001072FF">
        <w:rPr>
          <w:rFonts w:ascii="Times New Roman" w:eastAsia="AdvOTa42dc7d3.B" w:hAnsi="Times New Roman"/>
          <w:color w:val="000000"/>
          <w:kern w:val="0"/>
          <w:sz w:val="18"/>
          <w:szCs w:val="18"/>
        </w:rPr>
        <w:t xml:space="preserve"> at the </w:t>
      </w:r>
      <m:oMath>
        <m:r>
          <m:rPr>
            <m:sty m:val="p"/>
          </m:rPr>
          <w:rPr>
            <w:rFonts w:ascii="Cambria Math" w:eastAsia="AdvOTa42dc7d3.B" w:hAnsi="Cambria Math"/>
            <w:color w:val="000000"/>
            <w:kern w:val="0"/>
            <w:sz w:val="18"/>
            <w:szCs w:val="18"/>
          </w:rPr>
          <m:t>α</m:t>
        </m:r>
      </m:oMath>
      <w:r w:rsidRPr="001072FF">
        <w:rPr>
          <w:rFonts w:ascii="Times New Roman" w:eastAsia="AdvOTa42dc7d3.B" w:hAnsi="Times New Roman"/>
          <w:color w:val="000000"/>
          <w:kern w:val="0"/>
          <w:sz w:val="18"/>
          <w:szCs w:val="18"/>
        </w:rPr>
        <w:t xml:space="preserve"> = 0.05.</w:t>
      </w:r>
    </w:p>
    <w:p w14:paraId="29F3129F" w14:textId="79CC8D27" w:rsidR="00F278D5" w:rsidRPr="00043DB9" w:rsidRDefault="00F278D5" w:rsidP="00F278D5">
      <w:pPr>
        <w:autoSpaceDE w:val="0"/>
        <w:spacing w:line="400" w:lineRule="exact"/>
        <w:jc w:val="left"/>
        <w:rPr>
          <w:rFonts w:ascii="Times New Roman" w:hAnsi="Times New Roman"/>
          <w:szCs w:val="21"/>
        </w:rPr>
      </w:pPr>
      <w:r w:rsidRPr="00043DB9">
        <w:rPr>
          <w:rFonts w:ascii="Times New Roman" w:hAnsi="Times New Roman"/>
          <w:b/>
          <w:bCs/>
          <w:kern w:val="0"/>
          <w:szCs w:val="21"/>
        </w:rPr>
        <w:t xml:space="preserve">Table </w:t>
      </w:r>
      <w:r>
        <w:rPr>
          <w:rFonts w:ascii="Times New Roman" w:hAnsi="Times New Roman"/>
          <w:b/>
          <w:bCs/>
          <w:kern w:val="0"/>
          <w:szCs w:val="21"/>
        </w:rPr>
        <w:t>S</w:t>
      </w:r>
      <w:r w:rsidR="00A13397">
        <w:rPr>
          <w:rFonts w:ascii="Times New Roman" w:hAnsi="Times New Roman"/>
          <w:b/>
          <w:bCs/>
          <w:kern w:val="0"/>
          <w:szCs w:val="21"/>
        </w:rPr>
        <w:t>2</w:t>
      </w:r>
      <w:r w:rsidRPr="00043DB9">
        <w:rPr>
          <w:rFonts w:ascii="Times New Roman" w:hAnsi="Times New Roman" w:hint="eastAsia"/>
          <w:kern w:val="0"/>
          <w:szCs w:val="21"/>
        </w:rPr>
        <w:t xml:space="preserve"> </w:t>
      </w:r>
      <w:r>
        <w:rPr>
          <w:rFonts w:ascii="Times New Roman" w:hAnsi="Times New Roman"/>
          <w:kern w:val="0"/>
          <w:szCs w:val="21"/>
        </w:rPr>
        <w:t>G</w:t>
      </w:r>
      <w:r w:rsidRPr="00043DB9">
        <w:rPr>
          <w:rFonts w:ascii="Times New Roman" w:hAnsi="Times New Roman"/>
          <w:kern w:val="0"/>
          <w:szCs w:val="21"/>
        </w:rPr>
        <w:t xml:space="preserve">lobal spatial auto-correlation test of </w:t>
      </w:r>
      <w:r w:rsidRPr="00043DB9">
        <w:rPr>
          <w:rFonts w:ascii="Times New Roman" w:hAnsi="Times New Roman"/>
          <w:szCs w:val="21"/>
        </w:rPr>
        <w:t>influenza in Yinchuan,</w:t>
      </w:r>
      <w:r w:rsidRPr="00043DB9">
        <w:rPr>
          <w:szCs w:val="21"/>
        </w:rPr>
        <w:t xml:space="preserve"> </w:t>
      </w:r>
      <w:r w:rsidRPr="00043DB9">
        <w:rPr>
          <w:rFonts w:ascii="Times New Roman" w:hAnsi="Times New Roman"/>
          <w:szCs w:val="21"/>
        </w:rPr>
        <w:t>China, 2012–2022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92"/>
        <w:gridCol w:w="1810"/>
        <w:gridCol w:w="1523"/>
        <w:gridCol w:w="2060"/>
      </w:tblGrid>
      <w:tr w:rsidR="00F278D5" w14:paraId="75D3708B" w14:textId="77777777" w:rsidTr="000A1A5A">
        <w:trPr>
          <w:cantSplit/>
          <w:trHeight w:val="198"/>
          <w:jc w:val="center"/>
        </w:trPr>
        <w:tc>
          <w:tcPr>
            <w:tcW w:w="129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D1E332D" w14:textId="77777777" w:rsidR="00F278D5" w:rsidRDefault="00F278D5" w:rsidP="000A1A5A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Year</w:t>
            </w:r>
          </w:p>
        </w:tc>
        <w:tc>
          <w:tcPr>
            <w:tcW w:w="181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A9E483F" w14:textId="77777777" w:rsidR="00F278D5" w:rsidRDefault="00F278D5" w:rsidP="000A1A5A">
            <w:pPr>
              <w:widowControl/>
              <w:ind w:firstLineChars="200" w:firstLine="36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Moran’s </w:t>
            </w:r>
            <w:r>
              <w:rPr>
                <w:rFonts w:ascii="Times New Roman" w:hAnsi="Times New Roman"/>
                <w:szCs w:val="21"/>
              </w:rPr>
              <w:t>I</w:t>
            </w:r>
          </w:p>
        </w:tc>
        <w:tc>
          <w:tcPr>
            <w:tcW w:w="152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5467F50" w14:textId="77777777" w:rsidR="00F278D5" w:rsidRDefault="00F278D5" w:rsidP="000A1A5A">
            <w:pPr>
              <w:widowControl/>
              <w:ind w:firstLineChars="200" w:firstLine="360"/>
              <w:jc w:val="center"/>
              <w:textAlignment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-value</w:t>
            </w:r>
          </w:p>
        </w:tc>
        <w:tc>
          <w:tcPr>
            <w:tcW w:w="206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C8F0584" w14:textId="77777777" w:rsidR="00F278D5" w:rsidRDefault="00F278D5" w:rsidP="000A1A5A">
            <w:pPr>
              <w:widowControl/>
              <w:ind w:firstLineChars="200" w:firstLine="36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Z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-score</w:t>
            </w:r>
          </w:p>
        </w:tc>
      </w:tr>
      <w:tr w:rsidR="00F278D5" w14:paraId="4F6877BF" w14:textId="77777777" w:rsidTr="000A1A5A">
        <w:trPr>
          <w:cantSplit/>
          <w:trHeight w:hRule="exact" w:val="255"/>
          <w:jc w:val="center"/>
        </w:trPr>
        <w:tc>
          <w:tcPr>
            <w:tcW w:w="1292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B916B4C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2012</w:t>
            </w:r>
          </w:p>
        </w:tc>
        <w:tc>
          <w:tcPr>
            <w:tcW w:w="181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CE248B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0.0743</w:t>
            </w:r>
          </w:p>
        </w:tc>
        <w:tc>
          <w:tcPr>
            <w:tcW w:w="1523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35CAB7C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0.093</w:t>
            </w:r>
          </w:p>
        </w:tc>
        <w:tc>
          <w:tcPr>
            <w:tcW w:w="206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52B765B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1.3386</w:t>
            </w:r>
          </w:p>
        </w:tc>
      </w:tr>
      <w:tr w:rsidR="00F278D5" w14:paraId="706476B1" w14:textId="77777777" w:rsidTr="000A1A5A">
        <w:trPr>
          <w:cantSplit/>
          <w:trHeight w:hRule="exact" w:val="255"/>
          <w:jc w:val="center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6A96F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2013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EF95D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0.0754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1504F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0.055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2B347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1.8118</w:t>
            </w:r>
          </w:p>
        </w:tc>
      </w:tr>
      <w:tr w:rsidR="00F278D5" w14:paraId="69A11A62" w14:textId="77777777" w:rsidTr="000A1A5A">
        <w:trPr>
          <w:cantSplit/>
          <w:trHeight w:hRule="exact" w:val="255"/>
          <w:jc w:val="center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A6494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2014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15A68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0.0083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61D0D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0.186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54A53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0.4023</w:t>
            </w:r>
          </w:p>
        </w:tc>
      </w:tr>
      <w:tr w:rsidR="00F278D5" w14:paraId="72A4CC23" w14:textId="77777777" w:rsidTr="000A1A5A">
        <w:trPr>
          <w:cantSplit/>
          <w:trHeight w:hRule="exact" w:val="255"/>
          <w:jc w:val="center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DFF56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2015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968FF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0.3277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DE7E8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0.002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6B759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4.8323</w:t>
            </w:r>
          </w:p>
        </w:tc>
      </w:tr>
      <w:tr w:rsidR="00F278D5" w14:paraId="6B1AE338" w14:textId="77777777" w:rsidTr="000A1A5A">
        <w:trPr>
          <w:cantSplit/>
          <w:trHeight w:hRule="exact" w:val="255"/>
          <w:jc w:val="center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84FD4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2016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B4E43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0.2536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6166F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0.001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7A612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6.1502</w:t>
            </w:r>
          </w:p>
        </w:tc>
      </w:tr>
      <w:tr w:rsidR="00F278D5" w14:paraId="374D278D" w14:textId="77777777" w:rsidTr="000A1A5A">
        <w:trPr>
          <w:cantSplit/>
          <w:trHeight w:hRule="exact" w:val="255"/>
          <w:jc w:val="center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BBDBB" w14:textId="77777777" w:rsidR="00F278D5" w:rsidRPr="0054250A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4250A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2017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A4F13" w14:textId="77777777" w:rsidR="00F278D5" w:rsidRPr="0054250A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4250A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0.1222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8892E" w14:textId="77777777" w:rsidR="00F278D5" w:rsidRPr="0054250A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4250A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0.048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3A9FC" w14:textId="77777777" w:rsidR="00F278D5" w:rsidRPr="0054250A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4250A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2.0417</w:t>
            </w:r>
          </w:p>
        </w:tc>
      </w:tr>
      <w:tr w:rsidR="00F278D5" w14:paraId="2C77377F" w14:textId="77777777" w:rsidTr="000A1A5A">
        <w:trPr>
          <w:cantSplit/>
          <w:trHeight w:hRule="exact" w:val="255"/>
          <w:jc w:val="center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32191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2018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B8D3E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0.3065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66E00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0.001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6ADD2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 xml:space="preserve">4.5510 </w:t>
            </w:r>
          </w:p>
        </w:tc>
      </w:tr>
      <w:tr w:rsidR="00F278D5" w14:paraId="47DAEE4A" w14:textId="77777777" w:rsidTr="000A1A5A">
        <w:trPr>
          <w:cantSplit/>
          <w:trHeight w:hRule="exact" w:val="255"/>
          <w:jc w:val="center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8C452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2019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07F0B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0.2996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68936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0.003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CAA9A5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4.0538</w:t>
            </w:r>
          </w:p>
        </w:tc>
      </w:tr>
      <w:tr w:rsidR="00F278D5" w14:paraId="79CA8F55" w14:textId="77777777" w:rsidTr="000A1A5A">
        <w:trPr>
          <w:cantSplit/>
          <w:trHeight w:hRule="exact" w:val="255"/>
          <w:jc w:val="center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4746F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2020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3A137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0.2586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C7B1E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0.001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C1A53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4.1016</w:t>
            </w:r>
          </w:p>
        </w:tc>
      </w:tr>
      <w:tr w:rsidR="00F278D5" w14:paraId="20D96C09" w14:textId="77777777" w:rsidTr="000A1A5A">
        <w:trPr>
          <w:cantSplit/>
          <w:trHeight w:hRule="exact" w:val="255"/>
          <w:jc w:val="center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99E06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2021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03202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0.1517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B4ADF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0.004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4262D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3.9953</w:t>
            </w:r>
          </w:p>
        </w:tc>
      </w:tr>
      <w:tr w:rsidR="00F278D5" w14:paraId="21733226" w14:textId="77777777" w:rsidTr="000A1A5A">
        <w:trPr>
          <w:cantSplit/>
          <w:trHeight w:hRule="exact" w:val="255"/>
          <w:jc w:val="center"/>
        </w:trPr>
        <w:tc>
          <w:tcPr>
            <w:tcW w:w="12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124705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2022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3B7C08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0.1879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122A5A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0.004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EFAAAB" w14:textId="77777777" w:rsidR="00F278D5" w:rsidRDefault="00F278D5" w:rsidP="000A1A5A">
            <w:pPr>
              <w:widowControl/>
              <w:spacing w:line="240" w:lineRule="atLeast"/>
              <w:ind w:firstLineChars="200" w:firstLine="360"/>
              <w:jc w:val="center"/>
              <w:textAlignment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4.6592</w:t>
            </w:r>
          </w:p>
        </w:tc>
      </w:tr>
    </w:tbl>
    <w:p w14:paraId="66E037A7" w14:textId="718AAE72" w:rsidR="00F278D5" w:rsidRPr="00FF1720" w:rsidRDefault="00F278D5" w:rsidP="00F278D5">
      <w:pPr>
        <w:autoSpaceDE w:val="0"/>
        <w:spacing w:line="400" w:lineRule="exact"/>
        <w:jc w:val="center"/>
        <w:rPr>
          <w:rFonts w:ascii="Times New Roman" w:hAnsi="Times New Roman"/>
          <w:sz w:val="20"/>
          <w:szCs w:val="20"/>
        </w:rPr>
      </w:pPr>
      <w:r w:rsidRPr="001072FF">
        <w:rPr>
          <w:rFonts w:ascii="Times New Roman" w:hAnsi="Times New Roman"/>
          <w:b/>
          <w:bCs/>
          <w:szCs w:val="21"/>
        </w:rPr>
        <w:t>Table</w:t>
      </w:r>
      <w:r w:rsidR="00A13397">
        <w:rPr>
          <w:rFonts w:ascii="Times New Roman" w:hAnsi="Times New Roman"/>
          <w:b/>
          <w:bCs/>
          <w:szCs w:val="21"/>
        </w:rPr>
        <w:t xml:space="preserve"> </w:t>
      </w:r>
      <w:r w:rsidRPr="001072FF">
        <w:rPr>
          <w:rFonts w:ascii="Times New Roman" w:hAnsi="Times New Roman"/>
          <w:b/>
          <w:bCs/>
          <w:szCs w:val="21"/>
        </w:rPr>
        <w:t>S</w:t>
      </w:r>
      <w:r w:rsidR="00A13397">
        <w:rPr>
          <w:rFonts w:ascii="Times New Roman" w:hAnsi="Times New Roman"/>
          <w:b/>
          <w:bCs/>
          <w:szCs w:val="21"/>
        </w:rPr>
        <w:t>3</w:t>
      </w:r>
      <w:r>
        <w:rPr>
          <w:rFonts w:ascii="Times New Roman" w:hAnsi="Times New Roman"/>
          <w:szCs w:val="21"/>
        </w:rPr>
        <w:t xml:space="preserve"> </w:t>
      </w:r>
      <w:r w:rsidRPr="00FF1720">
        <w:rPr>
          <w:rFonts w:ascii="Times New Roman" w:hAnsi="Times New Roman"/>
          <w:color w:val="000000"/>
          <w:sz w:val="20"/>
          <w:szCs w:val="20"/>
        </w:rPr>
        <w:t>High–high areas (hot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FF1720">
        <w:rPr>
          <w:rFonts w:ascii="Times New Roman" w:hAnsi="Times New Roman"/>
          <w:color w:val="000000"/>
          <w:sz w:val="20"/>
          <w:szCs w:val="20"/>
        </w:rPr>
        <w:t>spots) detected in the LISA analysis for</w:t>
      </w:r>
      <w:r>
        <w:rPr>
          <w:rFonts w:ascii="Times New Roman" w:hAnsi="Times New Roman"/>
          <w:color w:val="000000"/>
          <w:sz w:val="20"/>
          <w:szCs w:val="20"/>
        </w:rPr>
        <w:t xml:space="preserve"> influenza</w:t>
      </w:r>
      <w:r w:rsidRPr="00FF1720">
        <w:rPr>
          <w:rFonts w:ascii="Times New Roman" w:hAnsi="Times New Roman"/>
          <w:color w:val="000000"/>
          <w:sz w:val="20"/>
          <w:szCs w:val="20"/>
        </w:rPr>
        <w:t xml:space="preserve"> from 2012 to 2022</w:t>
      </w:r>
    </w:p>
    <w:tbl>
      <w:tblPr>
        <w:tblW w:w="5000" w:type="pct"/>
        <w:tblInd w:w="135" w:type="dxa"/>
        <w:tblLayout w:type="fixed"/>
        <w:tblLook w:val="04A0" w:firstRow="1" w:lastRow="0" w:firstColumn="1" w:lastColumn="0" w:noHBand="0" w:noVBand="1"/>
      </w:tblPr>
      <w:tblGrid>
        <w:gridCol w:w="945"/>
        <w:gridCol w:w="771"/>
        <w:gridCol w:w="1034"/>
        <w:gridCol w:w="5556"/>
      </w:tblGrid>
      <w:tr w:rsidR="00F278D5" w14:paraId="11B692EA" w14:textId="77777777" w:rsidTr="000A1A5A">
        <w:trPr>
          <w:trHeight w:val="383"/>
        </w:trPr>
        <w:tc>
          <w:tcPr>
            <w:tcW w:w="94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2C3EC5E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Year</w:t>
            </w:r>
          </w:p>
        </w:tc>
        <w:tc>
          <w:tcPr>
            <w:tcW w:w="1805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14F9ECC" w14:textId="77777777" w:rsidR="00F278D5" w:rsidRPr="00DE12AF" w:rsidRDefault="00F278D5" w:rsidP="000A1A5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Towns/streets</w:t>
            </w:r>
          </w:p>
        </w:tc>
        <w:tc>
          <w:tcPr>
            <w:tcW w:w="555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68BF159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Hot-spot lists</w:t>
            </w:r>
          </w:p>
        </w:tc>
      </w:tr>
      <w:tr w:rsidR="00F278D5" w14:paraId="5DC6F781" w14:textId="77777777" w:rsidTr="000A1A5A">
        <w:trPr>
          <w:trHeight w:val="30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EDB99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B4616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C9B1A" w14:textId="77777777" w:rsidR="00F278D5" w:rsidRPr="00DE12AF" w:rsidRDefault="00F278D5" w:rsidP="000A1A5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Xingjing Town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,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Haojiaqiao Town</w:t>
            </w:r>
          </w:p>
        </w:tc>
      </w:tr>
      <w:tr w:rsidR="00F278D5" w14:paraId="2D36971F" w14:textId="77777777" w:rsidTr="000A1A5A">
        <w:trPr>
          <w:trHeight w:val="30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1FF82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3EA6F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54D62" w14:textId="77777777" w:rsidR="00F278D5" w:rsidRPr="00DE12AF" w:rsidRDefault="00F278D5" w:rsidP="000A1A5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Culture Street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,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Yuhuangge North</w:t>
            </w:r>
            <w:r w:rsidRPr="00DE12AF">
              <w:rPr>
                <w:rFonts w:ascii="Times New Roman" w:hAnsi="Times New Roman"/>
                <w:sz w:val="18"/>
                <w:szCs w:val="18"/>
                <w:lang w:val="en"/>
              </w:rPr>
              <w:t xml:space="preserve"> Street</w:t>
            </w:r>
            <w:r>
              <w:rPr>
                <w:rFonts w:ascii="Times New Roman" w:hAnsi="Times New Roman"/>
                <w:sz w:val="18"/>
                <w:szCs w:val="18"/>
                <w:lang w:val="en"/>
              </w:rPr>
              <w:t xml:space="preserve">,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Qianjin Street</w:t>
            </w:r>
          </w:p>
        </w:tc>
      </w:tr>
      <w:tr w:rsidR="00F278D5" w14:paraId="3FA4C613" w14:textId="77777777" w:rsidTr="000A1A5A">
        <w:trPr>
          <w:trHeight w:val="30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0571B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A6E49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5F1AA" w14:textId="77777777" w:rsidR="00F278D5" w:rsidRPr="00DE12AF" w:rsidRDefault="00F278D5" w:rsidP="000A1A5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278D5" w14:paraId="798369FB" w14:textId="77777777" w:rsidTr="000A1A5A">
        <w:trPr>
          <w:trHeight w:val="30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F8D09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26CB6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13ED0" w14:textId="77777777" w:rsidR="00F278D5" w:rsidRPr="00DE12AF" w:rsidRDefault="00F278D5" w:rsidP="000A1A5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Mancheng North </w:t>
            </w:r>
            <w:bookmarkStart w:id="1" w:name="OLE_LINK7"/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Street</w:t>
            </w:r>
            <w:bookmarkEnd w:id="1"/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,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 Shanghai West Road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,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Fengdeng Town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, </w:t>
            </w:r>
            <w:r w:rsidRPr="00472B8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Xihuayuan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Road </w:t>
            </w:r>
          </w:p>
        </w:tc>
      </w:tr>
      <w:tr w:rsidR="00F278D5" w14:paraId="7DF85836" w14:textId="77777777" w:rsidTr="000A1A5A">
        <w:trPr>
          <w:trHeight w:val="549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5B9C5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49082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6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8B22D" w14:textId="77777777" w:rsidR="00F278D5" w:rsidRPr="00DE12AF" w:rsidRDefault="00F278D5" w:rsidP="000A1A5A">
            <w:pPr>
              <w:widowControl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Jiefang West Street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,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Cultural Street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,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Funing</w:t>
            </w:r>
            <w:r w:rsidRPr="00DE12AF">
              <w:rPr>
                <w:rFonts w:ascii="Times New Roman" w:hAnsi="Times New Roman"/>
                <w:sz w:val="18"/>
                <w:szCs w:val="18"/>
                <w:lang w:val="en"/>
              </w:rPr>
              <w:t xml:space="preserve"> Street</w:t>
            </w:r>
            <w:r>
              <w:rPr>
                <w:rFonts w:ascii="Times New Roman" w:hAnsi="Times New Roman"/>
                <w:sz w:val="18"/>
                <w:szCs w:val="18"/>
                <w:lang w:val="en"/>
              </w:rPr>
              <w:t xml:space="preserve">,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Xinhua Street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,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Yuhuangge North</w:t>
            </w:r>
            <w:r w:rsidRPr="00DE12AF">
              <w:rPr>
                <w:rFonts w:ascii="Times New Roman" w:hAnsi="Times New Roman"/>
                <w:sz w:val="18"/>
                <w:szCs w:val="18"/>
                <w:lang w:val="en"/>
              </w:rPr>
              <w:t xml:space="preserve"> Street</w:t>
            </w:r>
            <w:r>
              <w:rPr>
                <w:rFonts w:ascii="Times New Roman" w:hAnsi="Times New Roman"/>
                <w:sz w:val="18"/>
                <w:szCs w:val="18"/>
                <w:lang w:val="en"/>
              </w:rPr>
              <w:t xml:space="preserve">,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Qianjin</w:t>
            </w:r>
            <w:r w:rsidRPr="00DE12AF">
              <w:rPr>
                <w:rFonts w:ascii="Times New Roman" w:hAnsi="Times New Roman"/>
                <w:sz w:val="18"/>
                <w:szCs w:val="18"/>
                <w:lang w:val="en"/>
              </w:rPr>
              <w:t xml:space="preserve"> Street</w:t>
            </w:r>
            <w:r>
              <w:rPr>
                <w:rFonts w:ascii="Times New Roman" w:hAnsi="Times New Roman"/>
                <w:sz w:val="18"/>
                <w:szCs w:val="18"/>
                <w:lang w:val="en"/>
              </w:rPr>
              <w:t xml:space="preserve">,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Zhongshan South</w:t>
            </w:r>
            <w:r w:rsidRPr="00DE12AF">
              <w:rPr>
                <w:rFonts w:ascii="Times New Roman" w:hAnsi="Times New Roman"/>
                <w:sz w:val="18"/>
                <w:szCs w:val="18"/>
                <w:lang w:val="en"/>
              </w:rPr>
              <w:t xml:space="preserve"> Street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 </w:t>
            </w:r>
          </w:p>
        </w:tc>
      </w:tr>
      <w:tr w:rsidR="00F278D5" w14:paraId="46EDB877" w14:textId="77777777" w:rsidTr="000A1A5A">
        <w:trPr>
          <w:trHeight w:val="30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D172A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E705C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96BEA" w14:textId="77777777" w:rsidR="00F278D5" w:rsidRPr="00DE12AF" w:rsidRDefault="00F278D5" w:rsidP="000A1A5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Xingjing Town</w:t>
            </w:r>
          </w:p>
        </w:tc>
      </w:tr>
      <w:tr w:rsidR="00F278D5" w14:paraId="32893A41" w14:textId="77777777" w:rsidTr="000A1A5A">
        <w:trPr>
          <w:trHeight w:val="30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A7982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4469E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605CD" w14:textId="77777777" w:rsidR="00F278D5" w:rsidRPr="00DE12AF" w:rsidRDefault="00F278D5" w:rsidP="000A1A5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Changcheng Middle Road,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Shanghai West Road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,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Liangtian Town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278D5" w14:paraId="0B268CCE" w14:textId="77777777" w:rsidTr="000A1A5A">
        <w:trPr>
          <w:trHeight w:val="30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C8C9B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AEA9B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6FD0C" w14:textId="77777777" w:rsidR="00F278D5" w:rsidRPr="00DE12AF" w:rsidRDefault="00F278D5" w:rsidP="000A1A5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Jiefang West Street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, 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Funing</w:t>
            </w:r>
            <w:r w:rsidRPr="00DE12AF">
              <w:rPr>
                <w:rFonts w:ascii="Times New Roman" w:hAnsi="Times New Roman"/>
                <w:sz w:val="18"/>
                <w:szCs w:val="18"/>
                <w:lang w:val="en"/>
              </w:rPr>
              <w:t xml:space="preserve"> Street</w:t>
            </w:r>
            <w:r>
              <w:rPr>
                <w:rFonts w:ascii="Times New Roman" w:hAnsi="Times New Roman"/>
                <w:sz w:val="18"/>
                <w:szCs w:val="18"/>
                <w:lang w:val="en"/>
              </w:rPr>
              <w:t xml:space="preserve">,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Qianjin</w:t>
            </w:r>
            <w:r w:rsidRPr="00DE12AF">
              <w:rPr>
                <w:rFonts w:ascii="Times New Roman" w:hAnsi="Times New Roman"/>
                <w:sz w:val="18"/>
                <w:szCs w:val="18"/>
                <w:lang w:val="en"/>
              </w:rPr>
              <w:t xml:space="preserve"> Street</w:t>
            </w:r>
            <w:r>
              <w:rPr>
                <w:rFonts w:ascii="Times New Roman" w:hAnsi="Times New Roman"/>
                <w:sz w:val="18"/>
                <w:szCs w:val="18"/>
                <w:lang w:val="en"/>
              </w:rPr>
              <w:t xml:space="preserve">, </w:t>
            </w:r>
            <w:r w:rsidRPr="00DE12AF">
              <w:rPr>
                <w:rFonts w:ascii="Times New Roman" w:hAnsi="Times New Roman"/>
                <w:sz w:val="18"/>
                <w:szCs w:val="18"/>
                <w:lang w:val="en"/>
              </w:rPr>
              <w:t>Shanghai</w:t>
            </w:r>
            <w:r>
              <w:rPr>
                <w:rFonts w:ascii="Times New Roman" w:hAnsi="Times New Roman"/>
                <w:sz w:val="18"/>
                <w:szCs w:val="18"/>
                <w:lang w:val="en"/>
              </w:rPr>
              <w:t xml:space="preserve">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West Road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,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Liangtian Town</w:t>
            </w:r>
          </w:p>
        </w:tc>
      </w:tr>
      <w:tr w:rsidR="00F278D5" w14:paraId="3231D087" w14:textId="77777777" w:rsidTr="000A1A5A">
        <w:trPr>
          <w:trHeight w:val="30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46D56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3666B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CD91C" w14:textId="77777777" w:rsidR="00F278D5" w:rsidRPr="00DE12AF" w:rsidRDefault="00F278D5" w:rsidP="000A1A5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Changcheng Middle Road,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Shanghai West Road </w:t>
            </w:r>
          </w:p>
        </w:tc>
      </w:tr>
      <w:tr w:rsidR="00F278D5" w14:paraId="643C21F7" w14:textId="77777777" w:rsidTr="000A1A5A">
        <w:trPr>
          <w:trHeight w:val="30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99E37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76F49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50C0E" w14:textId="77777777" w:rsidR="00F278D5" w:rsidRPr="00DE12AF" w:rsidRDefault="00F278D5" w:rsidP="000A1A5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Huanghe East Road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, Changcheng Middle Road</w:t>
            </w:r>
            <w:r>
              <w:rPr>
                <w:rFonts w:ascii="Times New Roman" w:hAnsi="Times New Roman"/>
                <w:sz w:val="18"/>
                <w:szCs w:val="18"/>
                <w:lang w:val="en"/>
              </w:rPr>
              <w:t xml:space="preserve">,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Shanghai</w:t>
            </w:r>
            <w:r w:rsidRPr="00DE12AF">
              <w:rPr>
                <w:rFonts w:ascii="Times New Roman" w:hAnsi="Times New Roman"/>
                <w:sz w:val="18"/>
                <w:szCs w:val="18"/>
                <w:lang w:val="en"/>
              </w:rPr>
              <w:t xml:space="preserve"> West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 Road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,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Liangtian Town</w:t>
            </w:r>
          </w:p>
        </w:tc>
      </w:tr>
      <w:tr w:rsidR="00F278D5" w14:paraId="3C7C33A9" w14:textId="77777777" w:rsidTr="000A1A5A">
        <w:trPr>
          <w:trHeight w:val="30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FF95D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E4F8F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EF4A5" w14:textId="77777777" w:rsidR="00F278D5" w:rsidRPr="00DE12AF" w:rsidRDefault="00F278D5" w:rsidP="000A1A5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Changcheng Middle Road,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Shanghai West Road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,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Liangtian Town</w:t>
            </w:r>
          </w:p>
        </w:tc>
      </w:tr>
      <w:tr w:rsidR="00F278D5" w14:paraId="2CA10BB0" w14:textId="77777777" w:rsidTr="000A1A5A">
        <w:trPr>
          <w:trHeight w:val="315"/>
        </w:trPr>
        <w:tc>
          <w:tcPr>
            <w:tcW w:w="945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03D6AC72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5DA240EB" w14:textId="77777777" w:rsidR="00F278D5" w:rsidRPr="00DE12AF" w:rsidRDefault="00F278D5" w:rsidP="000A1A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59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34A1575B" w14:textId="77777777" w:rsidR="00F278D5" w:rsidRPr="00DE12AF" w:rsidRDefault="00F278D5" w:rsidP="000A1A5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Funing Street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, </w:t>
            </w:r>
            <w:bookmarkStart w:id="2" w:name="OLE_LINK12"/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Changcheng Middle</w:t>
            </w:r>
            <w:r w:rsidRPr="00DE12AF">
              <w:rPr>
                <w:rFonts w:ascii="Times New Roman" w:hAnsi="Times New Roman"/>
                <w:sz w:val="18"/>
                <w:szCs w:val="18"/>
                <w:lang w:val="en"/>
              </w:rPr>
              <w:t xml:space="preserve"> Road</w:t>
            </w:r>
            <w:bookmarkEnd w:id="2"/>
            <w:r>
              <w:rPr>
                <w:rFonts w:ascii="Times New Roman" w:hAnsi="Times New Roman"/>
                <w:sz w:val="18"/>
                <w:szCs w:val="18"/>
                <w:lang w:val="en"/>
              </w:rPr>
              <w:t xml:space="preserve">, </w:t>
            </w:r>
            <w:r w:rsidRPr="00DE12AF">
              <w:rPr>
                <w:rFonts w:ascii="Times New Roman" w:hAnsi="Times New Roman"/>
                <w:sz w:val="18"/>
                <w:szCs w:val="18"/>
                <w:lang w:val="en"/>
              </w:rPr>
              <w:t>Shanghai</w:t>
            </w:r>
            <w:r>
              <w:rPr>
                <w:rFonts w:ascii="Times New Roman" w:hAnsi="Times New Roman"/>
                <w:sz w:val="18"/>
                <w:szCs w:val="18"/>
                <w:lang w:val="en"/>
              </w:rPr>
              <w:t xml:space="preserve">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West Road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 xml:space="preserve">, </w:t>
            </w:r>
            <w:r w:rsidRPr="00DE12AF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val="en"/>
              </w:rPr>
              <w:t>Liangtian Town</w:t>
            </w:r>
          </w:p>
        </w:tc>
      </w:tr>
    </w:tbl>
    <w:p w14:paraId="25C9773E" w14:textId="77777777" w:rsidR="00F278D5" w:rsidRDefault="00F278D5" w:rsidP="00F278D5">
      <w:pPr>
        <w:autoSpaceDE w:val="0"/>
        <w:spacing w:line="400" w:lineRule="exact"/>
        <w:rPr>
          <w:rFonts w:ascii="Times New Roman" w:hAnsi="Times New Roman"/>
          <w:b/>
          <w:bCs/>
          <w:kern w:val="0"/>
          <w:szCs w:val="21"/>
        </w:rPr>
      </w:pPr>
    </w:p>
    <w:p w14:paraId="6AB9B248" w14:textId="3945D09C" w:rsidR="00F278D5" w:rsidRDefault="00F278D5" w:rsidP="00F278D5">
      <w:pPr>
        <w:autoSpaceDE w:val="0"/>
        <w:spacing w:line="400" w:lineRule="exact"/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  <w:kern w:val="0"/>
          <w:szCs w:val="21"/>
        </w:rPr>
        <w:t>Table S</w:t>
      </w:r>
      <w:r w:rsidR="00A13397">
        <w:rPr>
          <w:rFonts w:ascii="Times New Roman" w:hAnsi="Times New Roman"/>
          <w:b/>
          <w:bCs/>
          <w:kern w:val="0"/>
          <w:szCs w:val="21"/>
        </w:rPr>
        <w:t>4</w:t>
      </w:r>
      <w:r>
        <w:rPr>
          <w:rFonts w:ascii="Times New Roman" w:hAnsi="Times New Roman" w:hint="eastAsia"/>
          <w:kern w:val="0"/>
          <w:szCs w:val="21"/>
        </w:rPr>
        <w:t xml:space="preserve"> </w:t>
      </w:r>
      <w:r>
        <w:rPr>
          <w:rFonts w:ascii="Times New Roman" w:hAnsi="Times New Roman"/>
          <w:szCs w:val="21"/>
        </w:rPr>
        <w:t>Clusters identified by the space-time scan statistics on influenza, 2012–2022</w:t>
      </w:r>
    </w:p>
    <w:tbl>
      <w:tblPr>
        <w:tblW w:w="10632" w:type="dxa"/>
        <w:tblInd w:w="-885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3"/>
        <w:gridCol w:w="2126"/>
        <w:gridCol w:w="1559"/>
        <w:gridCol w:w="992"/>
        <w:gridCol w:w="993"/>
        <w:gridCol w:w="850"/>
        <w:gridCol w:w="851"/>
        <w:gridCol w:w="1275"/>
      </w:tblGrid>
      <w:tr w:rsidR="00F278D5" w14:paraId="15760321" w14:textId="77777777" w:rsidTr="000A1A5A">
        <w:trPr>
          <w:cantSplit/>
        </w:trPr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F9520A" w14:textId="77777777" w:rsidR="00F278D5" w:rsidRDefault="00F278D5" w:rsidP="000A1A5A">
            <w:pPr>
              <w:widowControl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Cluster pattern *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CD3A54" w14:textId="77777777" w:rsidR="00F278D5" w:rsidRDefault="00F278D5" w:rsidP="000A1A5A">
            <w:pPr>
              <w:widowControl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Range of cluster time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436330" w14:textId="77777777" w:rsidR="00F278D5" w:rsidRDefault="00F278D5" w:rsidP="000A1A5A">
            <w:pPr>
              <w:widowControl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Towns/Streets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40E488" w14:textId="77777777" w:rsidR="00F278D5" w:rsidRDefault="00F278D5" w:rsidP="000A1A5A">
            <w:pPr>
              <w:widowControl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Coordinates/</w:t>
            </w:r>
          </w:p>
          <w:p w14:paraId="378C02CF" w14:textId="77777777" w:rsidR="00F278D5" w:rsidRDefault="00F278D5" w:rsidP="000A1A5A">
            <w:pPr>
              <w:widowControl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radius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548B08" w14:textId="77777777" w:rsidR="00F278D5" w:rsidRDefault="00F278D5" w:rsidP="000A1A5A">
            <w:pPr>
              <w:widowControl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Observed</w:t>
            </w:r>
          </w:p>
          <w:p w14:paraId="73665E7C" w14:textId="77777777" w:rsidR="00F278D5" w:rsidRDefault="00F278D5" w:rsidP="000A1A5A">
            <w:pPr>
              <w:widowControl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cases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43BE2C" w14:textId="77777777" w:rsidR="00F278D5" w:rsidRDefault="00F278D5" w:rsidP="000A1A5A">
            <w:pPr>
              <w:widowControl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Expected</w:t>
            </w:r>
          </w:p>
          <w:p w14:paraId="76E37306" w14:textId="77777777" w:rsidR="00F278D5" w:rsidRDefault="00F278D5" w:rsidP="000A1A5A">
            <w:pPr>
              <w:widowControl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cases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C0B39B" w14:textId="77777777" w:rsidR="00F278D5" w:rsidRDefault="00F278D5" w:rsidP="000A1A5A">
            <w:pPr>
              <w:widowControl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RR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B6EFB1" w14:textId="77777777" w:rsidR="00F278D5" w:rsidRDefault="00F278D5" w:rsidP="000A1A5A">
            <w:pPr>
              <w:widowControl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LLR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161D7D" w14:textId="77777777" w:rsidR="00F278D5" w:rsidRDefault="00F278D5" w:rsidP="000A1A5A">
            <w:pPr>
              <w:widowControl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P-value</w:t>
            </w:r>
          </w:p>
        </w:tc>
      </w:tr>
      <w:tr w:rsidR="00F278D5" w14:paraId="4986ADAD" w14:textId="77777777" w:rsidTr="000A1A5A">
        <w:trPr>
          <w:cantSplit/>
          <w:trHeight w:val="658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B62BDBC" w14:textId="77777777" w:rsidR="00F278D5" w:rsidRDefault="00F278D5" w:rsidP="000A1A5A">
            <w:pPr>
              <w:autoSpaceDE w:val="0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bookmarkStart w:id="3" w:name="_Hlk137566737"/>
            <w:r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615D0B4" w14:textId="77777777" w:rsidR="00F278D5" w:rsidRDefault="00F278D5" w:rsidP="000A1A5A">
            <w:pPr>
              <w:autoSpaceDE w:val="0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2018/1/1 to 2022/12/31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4DF46986" w14:textId="77777777" w:rsidR="00F278D5" w:rsidRDefault="00F278D5" w:rsidP="000A1A5A">
            <w:pPr>
              <w:autoSpaceDE w:val="0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"/>
              </w:rPr>
              <w:t>Changcheng Middle Road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481153E" w14:textId="77777777" w:rsidR="00F278D5" w:rsidRDefault="00F278D5" w:rsidP="000A1A5A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(38.4 N, 106.22E) / 0 km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718C403" w14:textId="77777777" w:rsidR="00F278D5" w:rsidRDefault="00F278D5" w:rsidP="000A1A5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967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C2494C8" w14:textId="77777777" w:rsidR="00F278D5" w:rsidRDefault="00F278D5" w:rsidP="000A1A5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158.44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26CB9DC" w14:textId="77777777" w:rsidR="00F278D5" w:rsidRDefault="00F278D5" w:rsidP="000A1A5A">
            <w:pPr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7.72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0231AD8" w14:textId="77777777" w:rsidR="00F278D5" w:rsidRPr="00B53199" w:rsidRDefault="00F278D5" w:rsidP="000A1A5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53199">
              <w:rPr>
                <w:rFonts w:ascii="Times New Roman" w:hAnsi="Times New Roman"/>
                <w:sz w:val="16"/>
                <w:szCs w:val="16"/>
              </w:rPr>
              <w:t>1031.70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DC995DA" w14:textId="77777777" w:rsidR="00F278D5" w:rsidRDefault="00F278D5" w:rsidP="000A1A5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宋体" w:hAnsi="Times New Roman"/>
                <w:sz w:val="16"/>
                <w:szCs w:val="16"/>
              </w:rPr>
              <w:t>＜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0.0001</w:t>
            </w:r>
          </w:p>
        </w:tc>
      </w:tr>
      <w:tr w:rsidR="00F278D5" w14:paraId="6D6EE676" w14:textId="77777777" w:rsidTr="000A1A5A">
        <w:trPr>
          <w:cantSplit/>
        </w:trPr>
        <w:tc>
          <w:tcPr>
            <w:tcW w:w="993" w:type="dxa"/>
            <w:vAlign w:val="center"/>
          </w:tcPr>
          <w:p w14:paraId="4EC1ABC0" w14:textId="77777777" w:rsidR="00F278D5" w:rsidRDefault="00F278D5" w:rsidP="000A1A5A">
            <w:pPr>
              <w:autoSpaceDE w:val="0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14:paraId="76E6BFC9" w14:textId="77777777" w:rsidR="00F278D5" w:rsidRDefault="00F278D5" w:rsidP="000A1A5A">
            <w:pPr>
              <w:autoSpaceDE w:val="0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2019/1/1 to 2019/12/31</w:t>
            </w:r>
          </w:p>
        </w:tc>
        <w:tc>
          <w:tcPr>
            <w:tcW w:w="2126" w:type="dxa"/>
            <w:vAlign w:val="center"/>
          </w:tcPr>
          <w:p w14:paraId="0D587676" w14:textId="77777777" w:rsidR="00F278D5" w:rsidRDefault="00F278D5" w:rsidP="000A1A5A">
            <w:pPr>
              <w:autoSpaceDE w:val="0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"/>
              </w:rPr>
              <w:t xml:space="preserve">Fenghuang North </w:t>
            </w:r>
            <w:bookmarkStart w:id="4" w:name="OLE_LINK13"/>
            <w:r>
              <w:rPr>
                <w:rFonts w:ascii="Times New Roman" w:hAnsi="Times New Roman"/>
                <w:sz w:val="16"/>
                <w:szCs w:val="16"/>
                <w:lang w:val="en"/>
              </w:rPr>
              <w:t>Street</w:t>
            </w:r>
            <w:bookmarkEnd w:id="4"/>
            <w:r>
              <w:rPr>
                <w:rFonts w:ascii="Times New Roman" w:hAnsi="Times New Roman"/>
                <w:sz w:val="16"/>
                <w:szCs w:val="16"/>
                <w:lang w:val="en"/>
              </w:rPr>
              <w:t>, Jiefang West Street, Wenhua Street, Yuhuangge North Street, Lijing Street, Mancheng North Street, Beijing Middle Road, Shanghai West Road, Fengdeng Town, Xihuayuan Road, Beijing West Road, Zhenbeib</w:t>
            </w:r>
            <w:r>
              <w:rPr>
                <w:rFonts w:ascii="Times New Roman" w:hAnsi="Times New Roman" w:hint="eastAsia"/>
                <w:sz w:val="16"/>
                <w:szCs w:val="16"/>
                <w:lang w:val="en"/>
              </w:rPr>
              <w:t>u</w:t>
            </w:r>
            <w:r>
              <w:rPr>
                <w:rFonts w:ascii="Times New Roman" w:hAnsi="Times New Roman"/>
                <w:sz w:val="16"/>
                <w:szCs w:val="16"/>
                <w:lang w:val="en"/>
              </w:rPr>
              <w:t xml:space="preserve"> Town, Xigang Town, Nanliang</w:t>
            </w:r>
            <w:r>
              <w:rPr>
                <w:rFonts w:ascii="Times New Roman" w:hAnsi="Times New Roman" w:hint="eastAsia"/>
                <w:sz w:val="16"/>
                <w:szCs w:val="16"/>
                <w:lang w:val="en"/>
              </w:rPr>
              <w:t>ttaizi</w:t>
            </w:r>
          </w:p>
        </w:tc>
        <w:tc>
          <w:tcPr>
            <w:tcW w:w="1559" w:type="dxa"/>
            <w:vAlign w:val="center"/>
          </w:tcPr>
          <w:p w14:paraId="15C54AD6" w14:textId="77777777" w:rsidR="00F278D5" w:rsidRDefault="00F278D5" w:rsidP="000A1A5A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(38.55N,106.23E)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/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11.37 km</w:t>
            </w:r>
          </w:p>
        </w:tc>
        <w:tc>
          <w:tcPr>
            <w:tcW w:w="992" w:type="dxa"/>
            <w:vAlign w:val="center"/>
          </w:tcPr>
          <w:p w14:paraId="4CD4AF89" w14:textId="77777777" w:rsidR="00F278D5" w:rsidRDefault="00F278D5" w:rsidP="000A1A5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3" w:type="dxa"/>
            <w:vAlign w:val="center"/>
          </w:tcPr>
          <w:p w14:paraId="165EF2AA" w14:textId="77777777" w:rsidR="00F278D5" w:rsidRDefault="00F278D5" w:rsidP="000A1A5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114.28</w:t>
            </w:r>
          </w:p>
        </w:tc>
        <w:tc>
          <w:tcPr>
            <w:tcW w:w="850" w:type="dxa"/>
            <w:vAlign w:val="center"/>
          </w:tcPr>
          <w:p w14:paraId="539019B5" w14:textId="77777777" w:rsidR="00F278D5" w:rsidRDefault="00F278D5" w:rsidP="000A1A5A">
            <w:pPr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2.42</w:t>
            </w:r>
          </w:p>
        </w:tc>
        <w:tc>
          <w:tcPr>
            <w:tcW w:w="851" w:type="dxa"/>
            <w:vAlign w:val="center"/>
          </w:tcPr>
          <w:p w14:paraId="5A370633" w14:textId="77777777" w:rsidR="00F278D5" w:rsidRPr="00B53199" w:rsidRDefault="00F278D5" w:rsidP="000A1A5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53199">
              <w:rPr>
                <w:rFonts w:ascii="Times New Roman" w:hAnsi="Times New Roman"/>
                <w:sz w:val="16"/>
                <w:szCs w:val="16"/>
              </w:rPr>
              <w:t>75.99</w:t>
            </w:r>
          </w:p>
        </w:tc>
        <w:tc>
          <w:tcPr>
            <w:tcW w:w="1275" w:type="dxa"/>
            <w:vAlign w:val="center"/>
          </w:tcPr>
          <w:p w14:paraId="0BF5BD61" w14:textId="77777777" w:rsidR="00F278D5" w:rsidRDefault="00F278D5" w:rsidP="000A1A5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宋体" w:hAnsi="Times New Roman"/>
                <w:sz w:val="16"/>
                <w:szCs w:val="16"/>
              </w:rPr>
              <w:t>＜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0.0001</w:t>
            </w:r>
          </w:p>
        </w:tc>
      </w:tr>
      <w:bookmarkEnd w:id="3"/>
      <w:tr w:rsidR="00F278D5" w14:paraId="1D6285BE" w14:textId="77777777" w:rsidTr="000A1A5A">
        <w:trPr>
          <w:cantSplit/>
        </w:trPr>
        <w:tc>
          <w:tcPr>
            <w:tcW w:w="993" w:type="dxa"/>
            <w:vAlign w:val="center"/>
          </w:tcPr>
          <w:p w14:paraId="528C2DDC" w14:textId="77777777" w:rsidR="00F278D5" w:rsidRDefault="00F278D5" w:rsidP="000A1A5A">
            <w:pPr>
              <w:autoSpaceDE w:val="0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vAlign w:val="center"/>
          </w:tcPr>
          <w:p w14:paraId="66C82776" w14:textId="77777777" w:rsidR="00F278D5" w:rsidRDefault="00F278D5" w:rsidP="000A1A5A">
            <w:pPr>
              <w:autoSpaceDE w:val="0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2014/1/1 to 2014/12/31</w:t>
            </w:r>
          </w:p>
        </w:tc>
        <w:tc>
          <w:tcPr>
            <w:tcW w:w="2126" w:type="dxa"/>
            <w:vAlign w:val="center"/>
          </w:tcPr>
          <w:p w14:paraId="279ED234" w14:textId="77777777" w:rsidR="00F278D5" w:rsidRDefault="00F278D5" w:rsidP="000A1A5A">
            <w:pPr>
              <w:autoSpaceDE w:val="0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"/>
              </w:rPr>
              <w:t>W</w:t>
            </w:r>
            <w:r>
              <w:rPr>
                <w:rFonts w:ascii="Times New Roman" w:hAnsi="Times New Roman" w:hint="eastAsia"/>
                <w:sz w:val="16"/>
                <w:szCs w:val="16"/>
                <w:lang w:val="en"/>
              </w:rPr>
              <w:t>utongshu</w:t>
            </w:r>
            <w:r>
              <w:rPr>
                <w:rFonts w:ascii="Times New Roman" w:hAnsi="Times New Roman"/>
                <w:sz w:val="16"/>
                <w:szCs w:val="16"/>
                <w:lang w:val="en"/>
              </w:rPr>
              <w:t xml:space="preserve"> Town</w:t>
            </w:r>
          </w:p>
        </w:tc>
        <w:tc>
          <w:tcPr>
            <w:tcW w:w="1559" w:type="dxa"/>
            <w:vAlign w:val="center"/>
          </w:tcPr>
          <w:p w14:paraId="12F2E3CB" w14:textId="77777777" w:rsidR="00F278D5" w:rsidRDefault="00F278D5" w:rsidP="000A1A5A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(38.16N,106.26E)/ 0 km</w:t>
            </w:r>
          </w:p>
        </w:tc>
        <w:tc>
          <w:tcPr>
            <w:tcW w:w="992" w:type="dxa"/>
            <w:vAlign w:val="center"/>
          </w:tcPr>
          <w:p w14:paraId="0B19A07E" w14:textId="77777777" w:rsidR="00F278D5" w:rsidRDefault="00F278D5" w:rsidP="000A1A5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993" w:type="dxa"/>
            <w:vAlign w:val="center"/>
          </w:tcPr>
          <w:p w14:paraId="712EA8A9" w14:textId="77777777" w:rsidR="00F278D5" w:rsidRDefault="00F278D5" w:rsidP="000A1A5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2.58</w:t>
            </w:r>
          </w:p>
        </w:tc>
        <w:tc>
          <w:tcPr>
            <w:tcW w:w="850" w:type="dxa"/>
            <w:vAlign w:val="center"/>
          </w:tcPr>
          <w:p w14:paraId="26093FA7" w14:textId="77777777" w:rsidR="00F278D5" w:rsidRDefault="00F278D5" w:rsidP="000A1A5A">
            <w:pPr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14.47</w:t>
            </w:r>
          </w:p>
        </w:tc>
        <w:tc>
          <w:tcPr>
            <w:tcW w:w="851" w:type="dxa"/>
            <w:vAlign w:val="center"/>
          </w:tcPr>
          <w:p w14:paraId="4BDB9EA4" w14:textId="77777777" w:rsidR="00F278D5" w:rsidRPr="00B53199" w:rsidRDefault="00F278D5" w:rsidP="000A1A5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53199">
              <w:rPr>
                <w:rFonts w:ascii="Times New Roman" w:hAnsi="Times New Roman"/>
                <w:sz w:val="16"/>
                <w:szCs w:val="16"/>
              </w:rPr>
              <w:t>64.28</w:t>
            </w:r>
          </w:p>
        </w:tc>
        <w:tc>
          <w:tcPr>
            <w:tcW w:w="1275" w:type="dxa"/>
            <w:vAlign w:val="center"/>
          </w:tcPr>
          <w:p w14:paraId="4361E387" w14:textId="77777777" w:rsidR="00F278D5" w:rsidRDefault="00F278D5" w:rsidP="000A1A5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宋体" w:hAnsi="Times New Roman"/>
                <w:sz w:val="16"/>
                <w:szCs w:val="16"/>
              </w:rPr>
              <w:t>＜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0.0001</w:t>
            </w:r>
          </w:p>
        </w:tc>
      </w:tr>
      <w:tr w:rsidR="00F278D5" w14:paraId="5F2081CF" w14:textId="77777777" w:rsidTr="000A1A5A">
        <w:trPr>
          <w:cantSplit/>
          <w:trHeight w:val="824"/>
        </w:trPr>
        <w:tc>
          <w:tcPr>
            <w:tcW w:w="993" w:type="dxa"/>
            <w:vAlign w:val="center"/>
          </w:tcPr>
          <w:p w14:paraId="67B17960" w14:textId="77777777" w:rsidR="00F278D5" w:rsidRDefault="00F278D5" w:rsidP="000A1A5A">
            <w:pPr>
              <w:autoSpaceDE w:val="0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vAlign w:val="center"/>
          </w:tcPr>
          <w:p w14:paraId="1E8A504A" w14:textId="77777777" w:rsidR="00F278D5" w:rsidRDefault="00F278D5" w:rsidP="000A1A5A">
            <w:pPr>
              <w:autoSpaceDE w:val="0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2012/1/1 to 2012/12/31</w:t>
            </w:r>
          </w:p>
        </w:tc>
        <w:tc>
          <w:tcPr>
            <w:tcW w:w="2126" w:type="dxa"/>
            <w:vAlign w:val="center"/>
          </w:tcPr>
          <w:p w14:paraId="3B36D663" w14:textId="77777777" w:rsidR="00F278D5" w:rsidRDefault="00F278D5" w:rsidP="000A1A5A">
            <w:pPr>
              <w:autoSpaceDE w:val="0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bookmarkStart w:id="5" w:name="OLE_LINK9"/>
            <w:r>
              <w:rPr>
                <w:rFonts w:ascii="Times New Roman" w:hAnsi="Times New Roman"/>
                <w:sz w:val="16"/>
                <w:szCs w:val="16"/>
                <w:lang w:val="en"/>
              </w:rPr>
              <w:t>Chongxing Town</w:t>
            </w:r>
            <w:bookmarkEnd w:id="5"/>
          </w:p>
        </w:tc>
        <w:tc>
          <w:tcPr>
            <w:tcW w:w="1559" w:type="dxa"/>
            <w:vAlign w:val="center"/>
          </w:tcPr>
          <w:p w14:paraId="41CB73F3" w14:textId="77777777" w:rsidR="00F278D5" w:rsidRDefault="00F278D5" w:rsidP="000A1A5A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(38.03N,106.35E)/ 0 km</w:t>
            </w:r>
          </w:p>
        </w:tc>
        <w:tc>
          <w:tcPr>
            <w:tcW w:w="992" w:type="dxa"/>
            <w:vAlign w:val="center"/>
          </w:tcPr>
          <w:p w14:paraId="352BFEE7" w14:textId="77777777" w:rsidR="00F278D5" w:rsidRDefault="00F278D5" w:rsidP="000A1A5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993" w:type="dxa"/>
            <w:vAlign w:val="center"/>
          </w:tcPr>
          <w:p w14:paraId="73DEC4A6" w14:textId="77777777" w:rsidR="00F278D5" w:rsidRDefault="00F278D5" w:rsidP="000A1A5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5.89</w:t>
            </w:r>
          </w:p>
        </w:tc>
        <w:tc>
          <w:tcPr>
            <w:tcW w:w="850" w:type="dxa"/>
            <w:vAlign w:val="center"/>
          </w:tcPr>
          <w:p w14:paraId="442B0140" w14:textId="77777777" w:rsidR="00F278D5" w:rsidRDefault="00F278D5" w:rsidP="000A1A5A">
            <w:pPr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5.30</w:t>
            </w:r>
          </w:p>
        </w:tc>
        <w:tc>
          <w:tcPr>
            <w:tcW w:w="851" w:type="dxa"/>
            <w:vAlign w:val="center"/>
          </w:tcPr>
          <w:p w14:paraId="40DBD249" w14:textId="77777777" w:rsidR="00F278D5" w:rsidRPr="00B53199" w:rsidRDefault="00F278D5" w:rsidP="000A1A5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53199">
              <w:rPr>
                <w:rFonts w:ascii="Times New Roman" w:hAnsi="Times New Roman"/>
                <w:sz w:val="16"/>
                <w:szCs w:val="16"/>
              </w:rPr>
              <w:t>26.46</w:t>
            </w:r>
          </w:p>
        </w:tc>
        <w:tc>
          <w:tcPr>
            <w:tcW w:w="1275" w:type="dxa"/>
            <w:vAlign w:val="center"/>
          </w:tcPr>
          <w:p w14:paraId="4C1F12C9" w14:textId="77777777" w:rsidR="00F278D5" w:rsidRDefault="00F278D5" w:rsidP="000A1A5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宋体" w:hAnsi="Times New Roman"/>
                <w:sz w:val="16"/>
                <w:szCs w:val="16"/>
              </w:rPr>
              <w:t>＜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0.0001</w:t>
            </w:r>
          </w:p>
        </w:tc>
      </w:tr>
    </w:tbl>
    <w:p w14:paraId="015C65CC" w14:textId="4660B070" w:rsidR="00C10B45" w:rsidRPr="00040789" w:rsidRDefault="00F278D5" w:rsidP="00040789"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1 is the most likely cluster area, and 2-4 is the second possible cluster area.</w:t>
      </w:r>
    </w:p>
    <w:p w14:paraId="5DD66B48" w14:textId="421198F5" w:rsidR="008615F9" w:rsidRPr="00F278D5" w:rsidRDefault="00F278D5" w:rsidP="00F278D5">
      <w:pPr>
        <w:autoSpaceDE w:val="0"/>
        <w:spacing w:line="400" w:lineRule="exact"/>
        <w:ind w:firstLineChars="200" w:firstLine="400"/>
        <w:jc w:val="center"/>
        <w:rPr>
          <w:rFonts w:ascii="Times New Roman" w:hAnsi="Times New Roman"/>
          <w:kern w:val="0"/>
          <w:sz w:val="20"/>
          <w:szCs w:val="20"/>
        </w:rPr>
      </w:pPr>
      <w:r w:rsidRPr="000F1E97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0" locked="0" layoutInCell="1" allowOverlap="1" wp14:anchorId="7971C70D" wp14:editId="4A66F6F8">
            <wp:simplePos x="0" y="0"/>
            <wp:positionH relativeFrom="margin">
              <wp:posOffset>290195</wp:posOffset>
            </wp:positionH>
            <wp:positionV relativeFrom="paragraph">
              <wp:posOffset>3771900</wp:posOffset>
            </wp:positionV>
            <wp:extent cx="4404995" cy="4772660"/>
            <wp:effectExtent l="0" t="0" r="0" b="8890"/>
            <wp:wrapTopAndBottom/>
            <wp:docPr id="345916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91671" name="图片 3459167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4995" cy="477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1720">
        <w:rPr>
          <w:rFonts w:ascii="Times New Roman" w:hAnsi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065B8B05" wp14:editId="2CCBFD47">
            <wp:simplePos x="0" y="0"/>
            <wp:positionH relativeFrom="margin">
              <wp:posOffset>356870</wp:posOffset>
            </wp:positionH>
            <wp:positionV relativeFrom="paragraph">
              <wp:posOffset>66358</wp:posOffset>
            </wp:positionV>
            <wp:extent cx="4714875" cy="3300095"/>
            <wp:effectExtent l="0" t="0" r="9525" b="0"/>
            <wp:wrapTopAndBottom/>
            <wp:docPr id="6836880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688014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B45" w:rsidRPr="00FF1720">
        <w:rPr>
          <w:rFonts w:ascii="Times New Roman" w:hAnsi="Times New Roman"/>
          <w:b/>
          <w:bCs/>
          <w:kern w:val="0"/>
          <w:sz w:val="20"/>
          <w:szCs w:val="20"/>
        </w:rPr>
        <w:t>F</w:t>
      </w:r>
      <w:r w:rsidR="00C10B45" w:rsidRPr="00FF1720">
        <w:rPr>
          <w:rFonts w:ascii="Times New Roman" w:hAnsi="Times New Roman" w:hint="eastAsia"/>
          <w:b/>
          <w:bCs/>
          <w:kern w:val="0"/>
          <w:sz w:val="20"/>
          <w:szCs w:val="20"/>
        </w:rPr>
        <w:t>ig.</w:t>
      </w:r>
      <w:r w:rsidR="00C10B45" w:rsidRPr="00FF1720"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  <w:r w:rsidR="00C10B45">
        <w:rPr>
          <w:rFonts w:ascii="Times New Roman" w:hAnsi="Times New Roman"/>
          <w:b/>
          <w:bCs/>
          <w:kern w:val="0"/>
          <w:sz w:val="20"/>
          <w:szCs w:val="20"/>
        </w:rPr>
        <w:t>S</w:t>
      </w:r>
      <w:r w:rsidR="00C10B45" w:rsidRPr="00FF1720">
        <w:rPr>
          <w:rFonts w:ascii="Times New Roman" w:hAnsi="Times New Roman"/>
          <w:b/>
          <w:bCs/>
          <w:kern w:val="0"/>
          <w:sz w:val="20"/>
          <w:szCs w:val="20"/>
        </w:rPr>
        <w:t>1.</w:t>
      </w:r>
      <w:r w:rsidR="00C10B45" w:rsidRPr="00FF1720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="00C10B45" w:rsidRPr="00FF1720">
        <w:rPr>
          <w:rFonts w:ascii="Times New Roman" w:hAnsi="Times New Roman"/>
          <w:kern w:val="0"/>
          <w:sz w:val="20"/>
          <w:szCs w:val="20"/>
        </w:rPr>
        <w:t xml:space="preserve">  </w:t>
      </w:r>
      <w:r w:rsidR="00C10B45">
        <w:rPr>
          <w:rFonts w:ascii="Times New Roman" w:hAnsi="Times New Roman"/>
          <w:kern w:val="0"/>
          <w:sz w:val="20"/>
          <w:szCs w:val="20"/>
        </w:rPr>
        <w:t>Case</w:t>
      </w:r>
      <w:r w:rsidR="00C10B45" w:rsidRPr="00FF1720">
        <w:rPr>
          <w:rFonts w:ascii="Times New Roman" w:hAnsi="Times New Roman"/>
          <w:kern w:val="0"/>
          <w:sz w:val="20"/>
          <w:szCs w:val="20"/>
        </w:rPr>
        <w:t xml:space="preserve"> of influenza </w:t>
      </w:r>
      <w:r w:rsidR="00C10B45" w:rsidRPr="00FF1720">
        <w:rPr>
          <w:rFonts w:ascii="Times New Roman" w:hAnsi="Times New Roman"/>
          <w:sz w:val="20"/>
          <w:szCs w:val="20"/>
        </w:rPr>
        <w:t>in Yinchuan</w:t>
      </w:r>
      <w:r w:rsidR="00C10B45">
        <w:rPr>
          <w:rFonts w:ascii="Times New Roman" w:hAnsi="Times New Roman"/>
          <w:sz w:val="20"/>
          <w:szCs w:val="20"/>
        </w:rPr>
        <w:t xml:space="preserve"> </w:t>
      </w:r>
      <w:r w:rsidR="00C10B45" w:rsidRPr="00FF1720">
        <w:rPr>
          <w:rFonts w:ascii="Times New Roman" w:hAnsi="Times New Roman"/>
          <w:sz w:val="20"/>
          <w:szCs w:val="20"/>
        </w:rPr>
        <w:t>at the town</w:t>
      </w:r>
      <w:r w:rsidR="00C10B45">
        <w:rPr>
          <w:rFonts w:ascii="Times New Roman" w:hAnsi="Times New Roman"/>
          <w:sz w:val="20"/>
          <w:szCs w:val="20"/>
        </w:rPr>
        <w:t>ship</w:t>
      </w:r>
      <w:r w:rsidR="00C10B45" w:rsidRPr="00FF1720">
        <w:rPr>
          <w:rFonts w:ascii="Times New Roman" w:hAnsi="Times New Roman"/>
          <w:sz w:val="20"/>
          <w:szCs w:val="20"/>
        </w:rPr>
        <w:t xml:space="preserve"> level,</w:t>
      </w:r>
      <w:r w:rsidR="00C10B45" w:rsidRPr="00FF1720">
        <w:rPr>
          <w:sz w:val="20"/>
          <w:szCs w:val="20"/>
        </w:rPr>
        <w:t xml:space="preserve"> </w:t>
      </w:r>
      <w:r w:rsidR="00C10B45" w:rsidRPr="00FF1720">
        <w:rPr>
          <w:rFonts w:ascii="Times New Roman" w:hAnsi="Times New Roman"/>
          <w:sz w:val="20"/>
          <w:szCs w:val="20"/>
        </w:rPr>
        <w:t>China, 2012–2022</w:t>
      </w:r>
      <w:r w:rsidR="00C10B45" w:rsidRPr="00FF1720">
        <w:rPr>
          <w:rFonts w:ascii="Times New Roman" w:hAnsi="Times New Roman"/>
          <w:kern w:val="0"/>
          <w:sz w:val="20"/>
          <w:szCs w:val="20"/>
        </w:rPr>
        <w:t xml:space="preserve"> (/100,000)</w:t>
      </w:r>
    </w:p>
    <w:p w14:paraId="342AB3E2" w14:textId="06382590" w:rsidR="00DC0B58" w:rsidRPr="00504E9A" w:rsidRDefault="00F278D5" w:rsidP="00504E9A">
      <w:pPr>
        <w:autoSpaceDE w:val="0"/>
        <w:spacing w:line="400" w:lineRule="exact"/>
        <w:jc w:val="left"/>
        <w:rPr>
          <w:rFonts w:ascii="Times New Roman" w:hAnsi="Times New Roman"/>
          <w:sz w:val="20"/>
          <w:szCs w:val="20"/>
        </w:rPr>
      </w:pPr>
      <w:r w:rsidRPr="00F278D5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0F1E97">
        <w:rPr>
          <w:rFonts w:ascii="Times New Roman" w:hAnsi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/>
          <w:b/>
          <w:bCs/>
          <w:sz w:val="20"/>
          <w:szCs w:val="20"/>
        </w:rPr>
        <w:t>S2</w:t>
      </w:r>
      <w:r w:rsidRPr="000F1E97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Pr="000F1E97">
        <w:rPr>
          <w:rFonts w:ascii="Times New Roman" w:hAnsi="Times New Roman"/>
          <w:sz w:val="20"/>
          <w:szCs w:val="20"/>
        </w:rPr>
        <w:t xml:space="preserve">Annual incidence of influenza at the </w:t>
      </w:r>
      <w:r w:rsidR="00E712DB" w:rsidRPr="00FF1720">
        <w:rPr>
          <w:rFonts w:ascii="Times New Roman" w:hAnsi="Times New Roman"/>
          <w:sz w:val="20"/>
          <w:szCs w:val="20"/>
        </w:rPr>
        <w:t>town</w:t>
      </w:r>
      <w:r w:rsidR="00E712DB">
        <w:rPr>
          <w:rFonts w:ascii="Times New Roman" w:hAnsi="Times New Roman"/>
          <w:sz w:val="20"/>
          <w:szCs w:val="20"/>
        </w:rPr>
        <w:t>ship</w:t>
      </w:r>
      <w:r w:rsidRPr="000F1E97">
        <w:rPr>
          <w:rFonts w:ascii="Times New Roman" w:hAnsi="Times New Roman"/>
          <w:sz w:val="20"/>
          <w:szCs w:val="20"/>
        </w:rPr>
        <w:t xml:space="preserve"> level in Yinchuan,</w:t>
      </w:r>
      <w:r w:rsidRPr="005B386E">
        <w:rPr>
          <w:rFonts w:ascii="Times New Roman" w:hAnsi="Times New Roman"/>
          <w:sz w:val="20"/>
          <w:szCs w:val="20"/>
        </w:rPr>
        <w:t xml:space="preserve"> </w:t>
      </w:r>
      <w:r w:rsidRPr="000F1E97">
        <w:rPr>
          <w:rFonts w:ascii="Times New Roman" w:hAnsi="Times New Roman"/>
          <w:sz w:val="20"/>
          <w:szCs w:val="20"/>
        </w:rPr>
        <w:t>China, 2012–2022</w:t>
      </w:r>
    </w:p>
    <w:sectPr w:rsidR="00DC0B58" w:rsidRPr="00504E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C9905" w14:textId="77777777" w:rsidR="001A60BE" w:rsidRDefault="001A60BE" w:rsidP="005C6458">
      <w:r>
        <w:separator/>
      </w:r>
    </w:p>
  </w:endnote>
  <w:endnote w:type="continuationSeparator" w:id="0">
    <w:p w14:paraId="67EBA61A" w14:textId="77777777" w:rsidR="001A60BE" w:rsidRDefault="001A60BE" w:rsidP="005C6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a42dc7d3.B">
    <w:altName w:val="Cambria"/>
    <w:charset w:val="00"/>
    <w:family w:val="roman"/>
    <w:pitch w:val="default"/>
    <w:sig w:usb0="00000001" w:usb1="08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C64F5" w14:textId="77777777" w:rsidR="001A60BE" w:rsidRDefault="001A60BE" w:rsidP="005C6458">
      <w:r>
        <w:separator/>
      </w:r>
    </w:p>
  </w:footnote>
  <w:footnote w:type="continuationSeparator" w:id="0">
    <w:p w14:paraId="03BB69A6" w14:textId="77777777" w:rsidR="001A60BE" w:rsidRDefault="001A60BE" w:rsidP="005C64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WzMDeyNDM1NTKxNDBX0lEKTi0uzszPAykwqQUAjk2XfywAAAA="/>
  </w:docVars>
  <w:rsids>
    <w:rsidRoot w:val="004273E6"/>
    <w:rsid w:val="00040789"/>
    <w:rsid w:val="001072FF"/>
    <w:rsid w:val="001A60BE"/>
    <w:rsid w:val="004273E6"/>
    <w:rsid w:val="00497692"/>
    <w:rsid w:val="00504E9A"/>
    <w:rsid w:val="005C6458"/>
    <w:rsid w:val="008615F9"/>
    <w:rsid w:val="008A5647"/>
    <w:rsid w:val="009B242E"/>
    <w:rsid w:val="00A13397"/>
    <w:rsid w:val="00AD104C"/>
    <w:rsid w:val="00B655CE"/>
    <w:rsid w:val="00B76ED0"/>
    <w:rsid w:val="00C10B45"/>
    <w:rsid w:val="00C63CF4"/>
    <w:rsid w:val="00C83AAA"/>
    <w:rsid w:val="00C83B64"/>
    <w:rsid w:val="00DC0B58"/>
    <w:rsid w:val="00E712DB"/>
    <w:rsid w:val="00F2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DAEF1"/>
  <w15:chartTrackingRefBased/>
  <w15:docId w15:val="{EADFBB97-0536-4648-8C66-D41F41A48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458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458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64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64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64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璐 张</dc:creator>
  <cp:keywords/>
  <dc:description/>
  <cp:lastModifiedBy>璐 张</cp:lastModifiedBy>
  <cp:revision>14</cp:revision>
  <dcterms:created xsi:type="dcterms:W3CDTF">2023-08-05T05:34:00Z</dcterms:created>
  <dcterms:modified xsi:type="dcterms:W3CDTF">2023-08-15T05:36:00Z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e9afcfe53d0810fc74ebb78159fd7b106b103c90a3129e61b5b3b2eabeb872c7</vt:lpwstr>
  </property>
</Properties>
</file>