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2CF1B" w14:textId="6DCAD111" w:rsidR="006832BB" w:rsidRPr="00F46E73" w:rsidRDefault="006832BB" w:rsidP="006832BB">
      <w:pPr>
        <w:rPr>
          <w:rFonts w:ascii="Arial" w:hAnsi="Arial" w:cs="Arial"/>
          <w:b/>
          <w:bCs/>
          <w:kern w:val="0"/>
          <w:sz w:val="28"/>
          <w:szCs w:val="28"/>
          <w:lang w:val="en-US"/>
          <w14:ligatures w14:val="none"/>
        </w:rPr>
      </w:pPr>
      <w:r w:rsidRPr="00F46E73">
        <w:rPr>
          <w:rFonts w:ascii="Arial" w:hAnsi="Arial" w:cs="Arial"/>
          <w:b/>
          <w:bCs/>
          <w:kern w:val="0"/>
          <w:sz w:val="28"/>
          <w:szCs w:val="28"/>
          <w:lang w:val="en-US"/>
          <w14:ligatures w14:val="none"/>
        </w:rPr>
        <w:t xml:space="preserve">Dissecting the genetic bases of resistance to </w:t>
      </w:r>
      <w:r w:rsidRPr="00F46E73">
        <w:rPr>
          <w:rFonts w:ascii="Arial" w:hAnsi="Arial" w:cs="Arial"/>
          <w:b/>
          <w:bCs/>
          <w:i/>
          <w:kern w:val="0"/>
          <w:sz w:val="28"/>
          <w:szCs w:val="28"/>
          <w:lang w:val="en-US"/>
          <w14:ligatures w14:val="none"/>
        </w:rPr>
        <w:t>Soil-Borne Cereal Mosaic Virus</w:t>
      </w:r>
      <w:r w:rsidRPr="00F46E73">
        <w:rPr>
          <w:rFonts w:ascii="Arial" w:hAnsi="Arial" w:cs="Arial"/>
          <w:b/>
          <w:bCs/>
          <w:kern w:val="0"/>
          <w:sz w:val="28"/>
          <w:szCs w:val="28"/>
          <w:lang w:val="en-US"/>
          <w14:ligatures w14:val="none"/>
        </w:rPr>
        <w:t xml:space="preserve"> in durum wheat by biparental mapping and GWAS.</w:t>
      </w:r>
    </w:p>
    <w:p w14:paraId="40480914" w14:textId="280459B4" w:rsidR="00F9213E" w:rsidRPr="00F46E73" w:rsidRDefault="00F9213E" w:rsidP="00F9213E">
      <w:pPr>
        <w:rPr>
          <w:rFonts w:ascii="Arial" w:hAnsi="Arial" w:cs="Arial"/>
          <w:kern w:val="0"/>
          <w:sz w:val="24"/>
          <w:szCs w:val="24"/>
          <w:lang w:val="it-IT"/>
          <w14:ligatures w14:val="none"/>
        </w:rPr>
      </w:pPr>
      <w:r w:rsidRPr="00F46E73">
        <w:rPr>
          <w:rFonts w:ascii="Arial" w:hAnsi="Arial" w:cs="Arial"/>
          <w:kern w:val="0"/>
          <w:sz w:val="24"/>
          <w:szCs w:val="24"/>
          <w:lang w:val="it-IT"/>
          <w14:ligatures w14:val="none"/>
        </w:rPr>
        <w:t>Martina Bruschi</w:t>
      </w:r>
      <w:r w:rsidRPr="00F46E73">
        <w:rPr>
          <w:rFonts w:ascii="Arial" w:hAnsi="Arial" w:cs="Arial"/>
          <w:kern w:val="0"/>
          <w:sz w:val="24"/>
          <w:szCs w:val="24"/>
          <w:vertAlign w:val="superscript"/>
          <w:lang w:val="it-IT"/>
          <w14:ligatures w14:val="none"/>
        </w:rPr>
        <w:t>1</w:t>
      </w:r>
      <w:r w:rsidRPr="00F46E73">
        <w:rPr>
          <w:rFonts w:ascii="Arial" w:hAnsi="Arial" w:cs="Arial"/>
          <w:kern w:val="0"/>
          <w:sz w:val="24"/>
          <w:szCs w:val="24"/>
          <w:lang w:val="it-IT"/>
          <w14:ligatures w14:val="none"/>
        </w:rPr>
        <w:t>, Matteo Bozzoli</w:t>
      </w:r>
      <w:r w:rsidRPr="00F46E73">
        <w:rPr>
          <w:rFonts w:ascii="Arial" w:hAnsi="Arial" w:cs="Arial"/>
          <w:kern w:val="0"/>
          <w:sz w:val="24"/>
          <w:szCs w:val="24"/>
          <w:vertAlign w:val="superscript"/>
          <w:lang w:val="it-IT"/>
          <w14:ligatures w14:val="none"/>
        </w:rPr>
        <w:t>1</w:t>
      </w:r>
      <w:r w:rsidRPr="00F46E73">
        <w:rPr>
          <w:rFonts w:ascii="Arial" w:hAnsi="Arial" w:cs="Arial"/>
          <w:kern w:val="0"/>
          <w:sz w:val="24"/>
          <w:szCs w:val="24"/>
          <w:lang w:val="it-IT"/>
          <w14:ligatures w14:val="none"/>
        </w:rPr>
        <w:t>, Claudio Ratti</w:t>
      </w:r>
      <w:r w:rsidRPr="00F46E73">
        <w:rPr>
          <w:rFonts w:ascii="Arial" w:hAnsi="Arial" w:cs="Arial"/>
          <w:kern w:val="0"/>
          <w:sz w:val="24"/>
          <w:szCs w:val="24"/>
          <w:vertAlign w:val="superscript"/>
          <w:lang w:val="it-IT"/>
          <w14:ligatures w14:val="none"/>
        </w:rPr>
        <w:t>1</w:t>
      </w:r>
      <w:r w:rsidRPr="00F46E73">
        <w:rPr>
          <w:rFonts w:ascii="Arial" w:hAnsi="Arial" w:cs="Arial"/>
          <w:kern w:val="0"/>
          <w:sz w:val="24"/>
          <w:szCs w:val="24"/>
          <w:lang w:val="it-IT"/>
          <w14:ligatures w14:val="none"/>
        </w:rPr>
        <w:t>, Giuseppe Sciara</w:t>
      </w:r>
      <w:r w:rsidRPr="00F46E73">
        <w:rPr>
          <w:rFonts w:ascii="Arial" w:hAnsi="Arial" w:cs="Arial"/>
          <w:kern w:val="0"/>
          <w:sz w:val="24"/>
          <w:szCs w:val="24"/>
          <w:vertAlign w:val="superscript"/>
          <w:lang w:val="it-IT"/>
          <w14:ligatures w14:val="none"/>
        </w:rPr>
        <w:t>1</w:t>
      </w:r>
      <w:r w:rsidRPr="00F46E73">
        <w:rPr>
          <w:rFonts w:ascii="Arial" w:hAnsi="Arial" w:cs="Arial"/>
          <w:kern w:val="0"/>
          <w:sz w:val="24"/>
          <w:szCs w:val="24"/>
          <w:lang w:val="it-IT"/>
          <w14:ligatures w14:val="none"/>
        </w:rPr>
        <w:t>, Ellen Goudemand</w:t>
      </w:r>
      <w:r w:rsidRPr="00F46E73">
        <w:rPr>
          <w:rFonts w:ascii="Arial" w:hAnsi="Arial" w:cs="Arial"/>
          <w:kern w:val="0"/>
          <w:sz w:val="24"/>
          <w:szCs w:val="24"/>
          <w:vertAlign w:val="superscript"/>
          <w:lang w:val="it-IT"/>
          <w14:ligatures w14:val="none"/>
        </w:rPr>
        <w:t>2</w:t>
      </w:r>
      <w:r w:rsidRPr="00F46E73">
        <w:rPr>
          <w:rFonts w:ascii="Arial" w:hAnsi="Arial" w:cs="Arial"/>
          <w:kern w:val="0"/>
          <w:sz w:val="24"/>
          <w:szCs w:val="24"/>
          <w:lang w:val="it-IT"/>
          <w14:ligatures w14:val="none"/>
        </w:rPr>
        <w:t>, Pierre Devaux</w:t>
      </w:r>
      <w:r w:rsidRPr="00F46E73">
        <w:rPr>
          <w:rFonts w:ascii="Arial" w:hAnsi="Arial" w:cs="Arial"/>
          <w:kern w:val="0"/>
          <w:sz w:val="24"/>
          <w:szCs w:val="24"/>
          <w:vertAlign w:val="superscript"/>
          <w:lang w:val="it-IT"/>
          <w14:ligatures w14:val="none"/>
        </w:rPr>
        <w:t>2</w:t>
      </w:r>
      <w:r w:rsidRPr="00F46E73">
        <w:rPr>
          <w:rFonts w:ascii="Arial" w:hAnsi="Arial" w:cs="Arial"/>
          <w:kern w:val="0"/>
          <w:sz w:val="24"/>
          <w:szCs w:val="24"/>
          <w:lang w:val="it-IT"/>
          <w14:ligatures w14:val="none"/>
        </w:rPr>
        <w:t>, Danara Ormanbekova</w:t>
      </w:r>
      <w:r w:rsidRPr="00F46E73">
        <w:rPr>
          <w:rFonts w:ascii="Arial" w:hAnsi="Arial" w:cs="Arial"/>
          <w:kern w:val="0"/>
          <w:sz w:val="24"/>
          <w:szCs w:val="24"/>
          <w:vertAlign w:val="superscript"/>
          <w:lang w:val="it-IT"/>
          <w14:ligatures w14:val="none"/>
        </w:rPr>
        <w:t>1</w:t>
      </w:r>
      <w:r w:rsidRPr="00F46E73">
        <w:rPr>
          <w:rFonts w:ascii="Arial" w:hAnsi="Arial" w:cs="Arial"/>
          <w:kern w:val="0"/>
          <w:sz w:val="24"/>
          <w:szCs w:val="24"/>
          <w:lang w:val="it-IT"/>
          <w14:ligatures w14:val="none"/>
        </w:rPr>
        <w:t>, Cristian Forestan</w:t>
      </w:r>
      <w:r w:rsidRPr="00F46E73">
        <w:rPr>
          <w:rFonts w:ascii="Arial" w:hAnsi="Arial" w:cs="Arial"/>
          <w:kern w:val="0"/>
          <w:sz w:val="24"/>
          <w:szCs w:val="24"/>
          <w:vertAlign w:val="superscript"/>
          <w:lang w:val="it-IT"/>
          <w14:ligatures w14:val="none"/>
        </w:rPr>
        <w:t>1</w:t>
      </w:r>
      <w:r w:rsidRPr="00F46E73">
        <w:rPr>
          <w:rFonts w:ascii="Arial" w:hAnsi="Arial" w:cs="Arial"/>
          <w:kern w:val="0"/>
          <w:sz w:val="24"/>
          <w:szCs w:val="24"/>
          <w:lang w:val="it-IT"/>
          <w14:ligatures w14:val="none"/>
        </w:rPr>
        <w:t>, Simona Corneti</w:t>
      </w:r>
      <w:r w:rsidRPr="00F46E73">
        <w:rPr>
          <w:rFonts w:ascii="Arial" w:hAnsi="Arial" w:cs="Arial"/>
          <w:kern w:val="0"/>
          <w:sz w:val="24"/>
          <w:szCs w:val="24"/>
          <w:vertAlign w:val="superscript"/>
          <w:lang w:val="it-IT"/>
          <w14:ligatures w14:val="none"/>
        </w:rPr>
        <w:t>1</w:t>
      </w:r>
      <w:r w:rsidRPr="00F46E73">
        <w:rPr>
          <w:rFonts w:ascii="Arial" w:hAnsi="Arial" w:cs="Arial"/>
          <w:kern w:val="0"/>
          <w:sz w:val="24"/>
          <w:szCs w:val="24"/>
          <w:lang w:val="it-IT"/>
          <w14:ligatures w14:val="none"/>
        </w:rPr>
        <w:t>, Sandra Stefanelli</w:t>
      </w:r>
      <w:r w:rsidRPr="00F46E73">
        <w:rPr>
          <w:rFonts w:ascii="Arial" w:hAnsi="Arial" w:cs="Arial"/>
          <w:kern w:val="0"/>
          <w:sz w:val="24"/>
          <w:szCs w:val="24"/>
          <w:vertAlign w:val="superscript"/>
          <w:lang w:val="it-IT"/>
          <w14:ligatures w14:val="none"/>
        </w:rPr>
        <w:t>1</w:t>
      </w:r>
      <w:r w:rsidRPr="00F46E73">
        <w:rPr>
          <w:rFonts w:ascii="Arial" w:hAnsi="Arial" w:cs="Arial"/>
          <w:kern w:val="0"/>
          <w:sz w:val="24"/>
          <w:szCs w:val="24"/>
          <w:lang w:val="it-IT"/>
          <w14:ligatures w14:val="none"/>
        </w:rPr>
        <w:t>, Sara Castelletti</w:t>
      </w:r>
      <w:r w:rsidRPr="00F46E73">
        <w:rPr>
          <w:rFonts w:ascii="Arial" w:hAnsi="Arial" w:cs="Arial"/>
          <w:kern w:val="0"/>
          <w:sz w:val="24"/>
          <w:szCs w:val="24"/>
          <w:vertAlign w:val="superscript"/>
          <w:lang w:val="it-IT"/>
          <w14:ligatures w14:val="none"/>
        </w:rPr>
        <w:t>1</w:t>
      </w:r>
      <w:r w:rsidRPr="00F46E73">
        <w:rPr>
          <w:rFonts w:ascii="Arial" w:hAnsi="Arial" w:cs="Arial"/>
          <w:kern w:val="0"/>
          <w:sz w:val="24"/>
          <w:szCs w:val="24"/>
          <w:lang w:val="it-IT"/>
          <w14:ligatures w14:val="none"/>
        </w:rPr>
        <w:t>, Elisabetta Frascaroli</w:t>
      </w:r>
      <w:r w:rsidRPr="00F46E73">
        <w:rPr>
          <w:rFonts w:ascii="Arial" w:hAnsi="Arial" w:cs="Arial"/>
          <w:kern w:val="0"/>
          <w:sz w:val="24"/>
          <w:szCs w:val="24"/>
          <w:vertAlign w:val="superscript"/>
          <w:lang w:val="it-IT"/>
          <w14:ligatures w14:val="none"/>
        </w:rPr>
        <w:t>1</w:t>
      </w:r>
      <w:r w:rsidRPr="00F46E73">
        <w:rPr>
          <w:rFonts w:ascii="Arial" w:hAnsi="Arial" w:cs="Arial"/>
          <w:kern w:val="0"/>
          <w:sz w:val="24"/>
          <w:szCs w:val="24"/>
          <w:lang w:val="it-IT"/>
          <w14:ligatures w14:val="none"/>
        </w:rPr>
        <w:t>, Jad Novi</w:t>
      </w:r>
      <w:r w:rsidRPr="00F46E73">
        <w:rPr>
          <w:rFonts w:ascii="Arial" w:hAnsi="Arial" w:cs="Arial"/>
          <w:kern w:val="0"/>
          <w:sz w:val="24"/>
          <w:szCs w:val="24"/>
          <w:vertAlign w:val="superscript"/>
          <w:lang w:val="it-IT"/>
          <w14:ligatures w14:val="none"/>
        </w:rPr>
        <w:t>1</w:t>
      </w:r>
      <w:r w:rsidRPr="00F46E73">
        <w:rPr>
          <w:rFonts w:ascii="Arial" w:hAnsi="Arial" w:cs="Arial"/>
          <w:kern w:val="0"/>
          <w:sz w:val="24"/>
          <w:szCs w:val="24"/>
          <w:lang w:val="it-IT"/>
          <w14:ligatures w14:val="none"/>
        </w:rPr>
        <w:t>, Matteo Campana</w:t>
      </w:r>
      <w:r w:rsidRPr="00F46E73">
        <w:rPr>
          <w:rFonts w:ascii="Arial" w:hAnsi="Arial" w:cs="Arial"/>
          <w:kern w:val="0"/>
          <w:sz w:val="24"/>
          <w:szCs w:val="24"/>
          <w:vertAlign w:val="superscript"/>
          <w:lang w:val="it-IT"/>
          <w14:ligatures w14:val="none"/>
        </w:rPr>
        <w:t>1</w:t>
      </w:r>
      <w:r w:rsidRPr="00F46E73">
        <w:rPr>
          <w:rFonts w:ascii="Arial" w:hAnsi="Arial" w:cs="Arial"/>
          <w:kern w:val="0"/>
          <w:sz w:val="24"/>
          <w:szCs w:val="24"/>
          <w:lang w:val="it-IT"/>
          <w14:ligatures w14:val="none"/>
        </w:rPr>
        <w:t>, Elena Fusari</w:t>
      </w:r>
      <w:r w:rsidRPr="00F46E73">
        <w:rPr>
          <w:rFonts w:ascii="Arial" w:hAnsi="Arial" w:cs="Arial"/>
          <w:kern w:val="0"/>
          <w:sz w:val="24"/>
          <w:szCs w:val="24"/>
          <w:vertAlign w:val="superscript"/>
          <w:lang w:val="it-IT"/>
          <w14:ligatures w14:val="none"/>
        </w:rPr>
        <w:t>1</w:t>
      </w:r>
      <w:r w:rsidRPr="00F46E73">
        <w:rPr>
          <w:rFonts w:ascii="Arial" w:hAnsi="Arial" w:cs="Arial"/>
          <w:kern w:val="0"/>
          <w:sz w:val="24"/>
          <w:szCs w:val="24"/>
          <w:lang w:val="it-IT"/>
          <w14:ligatures w14:val="none"/>
        </w:rPr>
        <w:t>, Concepcion Rubies-Autonell</w:t>
      </w:r>
      <w:r w:rsidRPr="00F46E73">
        <w:rPr>
          <w:rFonts w:ascii="Arial" w:hAnsi="Arial" w:cs="Arial"/>
          <w:kern w:val="0"/>
          <w:sz w:val="24"/>
          <w:szCs w:val="24"/>
          <w:vertAlign w:val="superscript"/>
          <w:lang w:val="it-IT"/>
          <w14:ligatures w14:val="none"/>
        </w:rPr>
        <w:t>1</w:t>
      </w:r>
      <w:r w:rsidRPr="00F46E73">
        <w:rPr>
          <w:rFonts w:ascii="Arial" w:hAnsi="Arial" w:cs="Arial"/>
          <w:kern w:val="0"/>
          <w:sz w:val="24"/>
          <w:szCs w:val="24"/>
          <w:lang w:val="it-IT"/>
          <w14:ligatures w14:val="none"/>
        </w:rPr>
        <w:t>, Dragan Perovic</w:t>
      </w:r>
      <w:r w:rsidRPr="00F46E73">
        <w:rPr>
          <w:rFonts w:ascii="Arial" w:hAnsi="Arial" w:cs="Arial"/>
          <w:kern w:val="0"/>
          <w:sz w:val="24"/>
          <w:szCs w:val="24"/>
          <w:vertAlign w:val="superscript"/>
          <w:lang w:val="it-IT"/>
          <w14:ligatures w14:val="none"/>
        </w:rPr>
        <w:t>3</w:t>
      </w:r>
      <w:r w:rsidRPr="00F46E73">
        <w:rPr>
          <w:rFonts w:ascii="Arial" w:hAnsi="Arial" w:cs="Arial"/>
          <w:kern w:val="0"/>
          <w:sz w:val="24"/>
          <w:szCs w:val="24"/>
          <w:lang w:val="it-IT"/>
          <w14:ligatures w14:val="none"/>
        </w:rPr>
        <w:t>, Agata Gadaleta</w:t>
      </w:r>
      <w:r w:rsidRPr="00F46E73">
        <w:rPr>
          <w:rFonts w:ascii="Arial" w:hAnsi="Arial" w:cs="Arial"/>
          <w:kern w:val="0"/>
          <w:sz w:val="24"/>
          <w:szCs w:val="24"/>
          <w:vertAlign w:val="superscript"/>
          <w:lang w:val="it-IT"/>
          <w14:ligatures w14:val="none"/>
        </w:rPr>
        <w:t>4</w:t>
      </w:r>
      <w:r w:rsidRPr="00F46E73">
        <w:rPr>
          <w:rFonts w:ascii="Arial" w:hAnsi="Arial" w:cs="Arial"/>
          <w:kern w:val="0"/>
          <w:sz w:val="24"/>
          <w:szCs w:val="24"/>
          <w:lang w:val="it-IT"/>
          <w14:ligatures w14:val="none"/>
        </w:rPr>
        <w:t>, Maccaferri Marco</w:t>
      </w:r>
      <w:r w:rsidRPr="00F46E73">
        <w:rPr>
          <w:rFonts w:ascii="Arial" w:hAnsi="Arial" w:cs="Arial"/>
          <w:kern w:val="0"/>
          <w:sz w:val="24"/>
          <w:szCs w:val="24"/>
          <w:vertAlign w:val="superscript"/>
          <w:lang w:val="it-IT"/>
          <w14:ligatures w14:val="none"/>
        </w:rPr>
        <w:t>1*</w:t>
      </w:r>
      <w:r w:rsidRPr="00F46E73">
        <w:rPr>
          <w:rFonts w:ascii="Arial" w:hAnsi="Arial" w:cs="Arial"/>
          <w:kern w:val="0"/>
          <w:sz w:val="24"/>
          <w:szCs w:val="24"/>
          <w:lang w:val="it-IT"/>
          <w14:ligatures w14:val="none"/>
        </w:rPr>
        <w:t>, Silvio Salvi</w:t>
      </w:r>
      <w:r w:rsidRPr="00F46E73">
        <w:rPr>
          <w:rFonts w:ascii="Arial" w:hAnsi="Arial" w:cs="Arial"/>
          <w:kern w:val="0"/>
          <w:sz w:val="24"/>
          <w:szCs w:val="24"/>
          <w:vertAlign w:val="superscript"/>
          <w:lang w:val="it-IT"/>
          <w14:ligatures w14:val="none"/>
        </w:rPr>
        <w:t>1</w:t>
      </w:r>
      <w:r w:rsidRPr="00F46E73">
        <w:rPr>
          <w:rFonts w:ascii="Arial" w:hAnsi="Arial" w:cs="Arial"/>
          <w:kern w:val="0"/>
          <w:sz w:val="24"/>
          <w:szCs w:val="24"/>
          <w:lang w:val="it-IT"/>
          <w14:ligatures w14:val="none"/>
        </w:rPr>
        <w:t>, Maria Corinna Sanguineti</w:t>
      </w:r>
      <w:r w:rsidRPr="00F46E73">
        <w:rPr>
          <w:rFonts w:ascii="Arial" w:hAnsi="Arial" w:cs="Arial"/>
          <w:kern w:val="0"/>
          <w:sz w:val="24"/>
          <w:szCs w:val="24"/>
          <w:vertAlign w:val="superscript"/>
          <w:lang w:val="it-IT"/>
          <w14:ligatures w14:val="none"/>
        </w:rPr>
        <w:t>1</w:t>
      </w:r>
      <w:r w:rsidRPr="00F46E73">
        <w:rPr>
          <w:rFonts w:ascii="Arial" w:hAnsi="Arial" w:cs="Arial"/>
          <w:kern w:val="0"/>
          <w:sz w:val="24"/>
          <w:szCs w:val="24"/>
          <w:lang w:val="it-IT"/>
          <w14:ligatures w14:val="none"/>
        </w:rPr>
        <w:t>, Tuberosa Roberto</w:t>
      </w:r>
      <w:r w:rsidRPr="00F46E73">
        <w:rPr>
          <w:rFonts w:ascii="Arial" w:hAnsi="Arial" w:cs="Arial"/>
          <w:kern w:val="0"/>
          <w:sz w:val="24"/>
          <w:szCs w:val="24"/>
          <w:vertAlign w:val="superscript"/>
          <w:lang w:val="it-IT"/>
          <w14:ligatures w14:val="none"/>
        </w:rPr>
        <w:t>1</w:t>
      </w:r>
    </w:p>
    <w:p w14:paraId="02D0D688" w14:textId="71726E59" w:rsidR="00EB263C" w:rsidRPr="00F46E73" w:rsidRDefault="00EB263C" w:rsidP="00EB263C">
      <w:pPr>
        <w:spacing w:line="360" w:lineRule="auto"/>
        <w:rPr>
          <w:rFonts w:ascii="Arial" w:hAnsi="Arial" w:cs="Arial"/>
          <w:color w:val="000000" w:themeColor="text1"/>
        </w:rPr>
      </w:pPr>
      <w:r w:rsidRPr="00F46E73">
        <w:rPr>
          <w:rFonts w:ascii="Arial" w:hAnsi="Arial" w:cs="Arial"/>
          <w:color w:val="000000" w:themeColor="text1"/>
        </w:rPr>
        <w:t xml:space="preserve">National Key Laboratory of Crop Genetic Improvement, Ministry of Agriculture Key Laboratory of Crop Ecophysiology and Farming System in the Middle Reaches of the Yangtze River, College of Plant Science and Technology, </w:t>
      </w:r>
      <w:bookmarkStart w:id="0" w:name="OLE_LINK29"/>
      <w:r w:rsidRPr="00F46E73">
        <w:rPr>
          <w:rFonts w:ascii="Arial" w:hAnsi="Arial" w:cs="Arial"/>
          <w:color w:val="000000" w:themeColor="text1"/>
        </w:rPr>
        <w:t>Huazhong Agricultural University</w:t>
      </w:r>
      <w:bookmarkEnd w:id="0"/>
      <w:r w:rsidRPr="00F46E73">
        <w:rPr>
          <w:rFonts w:ascii="Arial" w:hAnsi="Arial" w:cs="Arial"/>
          <w:color w:val="000000" w:themeColor="text1"/>
        </w:rPr>
        <w:t>, Wuhan, Hubei, 430070, China</w:t>
      </w:r>
    </w:p>
    <w:p w14:paraId="20C2D0C9" w14:textId="77777777" w:rsidR="00EB263C" w:rsidRPr="00F46E73" w:rsidRDefault="00EB263C" w:rsidP="00EB263C">
      <w:pPr>
        <w:spacing w:line="360" w:lineRule="auto"/>
        <w:rPr>
          <w:rFonts w:ascii="Arial" w:eastAsia="Microsoft YaHei UI" w:hAnsi="Arial" w:cs="Arial"/>
          <w:b/>
          <w:bCs/>
          <w:color w:val="000000" w:themeColor="text1"/>
          <w:lang w:val="it-IT"/>
        </w:rPr>
      </w:pPr>
      <w:r w:rsidRPr="00F46E73">
        <w:rPr>
          <w:rFonts w:ascii="Arial" w:eastAsia="Microsoft YaHei UI" w:hAnsi="Arial" w:cs="Arial"/>
          <w:b/>
          <w:bCs/>
          <w:color w:val="000000" w:themeColor="text1"/>
          <w:lang w:val="it-IT"/>
        </w:rPr>
        <w:t xml:space="preserve">ORCID </w:t>
      </w:r>
      <w:proofErr w:type="spellStart"/>
      <w:r w:rsidRPr="00F46E73">
        <w:rPr>
          <w:rFonts w:ascii="Arial" w:eastAsia="Microsoft YaHei UI" w:hAnsi="Arial" w:cs="Arial"/>
          <w:b/>
          <w:bCs/>
          <w:color w:val="000000" w:themeColor="text1"/>
          <w:lang w:val="it-IT"/>
        </w:rPr>
        <w:t>iDs</w:t>
      </w:r>
      <w:proofErr w:type="spellEnd"/>
      <w:r w:rsidRPr="00F46E73">
        <w:rPr>
          <w:rFonts w:ascii="Arial" w:eastAsia="Microsoft YaHei UI" w:hAnsi="Arial" w:cs="Arial"/>
          <w:b/>
          <w:bCs/>
          <w:color w:val="000000" w:themeColor="text1"/>
          <w:lang w:val="it-IT"/>
        </w:rPr>
        <w:t>:</w:t>
      </w:r>
    </w:p>
    <w:p w14:paraId="4454D54F" w14:textId="4E35650C" w:rsidR="00EB263C" w:rsidRPr="00F46E73" w:rsidRDefault="00F9213E" w:rsidP="00340DA7">
      <w:pPr>
        <w:spacing w:line="360" w:lineRule="auto"/>
        <w:rPr>
          <w:rFonts w:ascii="Arial" w:hAnsi="Arial" w:cs="Arial"/>
          <w:lang w:val="it-IT"/>
        </w:rPr>
      </w:pPr>
      <w:r w:rsidRPr="00F46E73">
        <w:rPr>
          <w:rFonts w:ascii="Arial" w:hAnsi="Arial" w:cs="Arial"/>
          <w:color w:val="000000" w:themeColor="text1"/>
          <w:lang w:val="it-IT"/>
        </w:rPr>
        <w:t>Marco Maccaferri</w:t>
      </w:r>
      <w:r w:rsidR="00EB263C" w:rsidRPr="00F46E73">
        <w:rPr>
          <w:rFonts w:ascii="Arial" w:hAnsi="Arial" w:cs="Arial"/>
          <w:color w:val="000000" w:themeColor="text1"/>
          <w:lang w:val="it-IT"/>
        </w:rPr>
        <w:t xml:space="preserve">, </w:t>
      </w:r>
      <w:hyperlink w:history="1"/>
      <w:r w:rsidRPr="00F46E73">
        <w:rPr>
          <w:rFonts w:ascii="Arial" w:hAnsi="Arial" w:cs="Arial"/>
          <w:lang w:val="it-IT"/>
        </w:rPr>
        <w:t xml:space="preserve"> </w:t>
      </w:r>
      <w:hyperlink r:id="rId8" w:history="1">
        <w:r w:rsidRPr="00F46E73">
          <w:rPr>
            <w:rStyle w:val="Hyperlink"/>
            <w:rFonts w:ascii="Arial" w:hAnsi="Arial" w:cs="Arial"/>
            <w:lang w:val="it-IT"/>
          </w:rPr>
          <w:t>https://orcid.org/0000-0002-1935-3282</w:t>
        </w:r>
      </w:hyperlink>
      <w:r w:rsidR="00EB263C" w:rsidRPr="00F46E73">
        <w:rPr>
          <w:rFonts w:ascii="Arial" w:eastAsia="KaiTi" w:hAnsi="Arial" w:cs="Arial"/>
          <w:szCs w:val="32"/>
          <w:lang w:val="it-IT"/>
        </w:rPr>
        <w:t xml:space="preserve"> </w:t>
      </w:r>
    </w:p>
    <w:p w14:paraId="0588051B" w14:textId="77777777" w:rsidR="00EB263C" w:rsidRPr="00F46E73" w:rsidRDefault="00EB263C" w:rsidP="00EB263C">
      <w:pPr>
        <w:spacing w:line="360" w:lineRule="auto"/>
        <w:rPr>
          <w:rFonts w:ascii="Arial" w:hAnsi="Arial" w:cs="Arial"/>
          <w:color w:val="000000" w:themeColor="text1"/>
        </w:rPr>
      </w:pPr>
      <w:r w:rsidRPr="00F46E73">
        <w:rPr>
          <w:rFonts w:ascii="Arial" w:hAnsi="Arial" w:cs="Arial"/>
          <w:color w:val="000000" w:themeColor="text1"/>
        </w:rPr>
        <w:t>*</w:t>
      </w:r>
      <w:r w:rsidRPr="00F46E73">
        <w:rPr>
          <w:rFonts w:ascii="Arial" w:hAnsi="Arial" w:cs="Arial"/>
          <w:b/>
          <w:color w:val="000000" w:themeColor="text1"/>
        </w:rPr>
        <w:t>Author for correspondence</w:t>
      </w:r>
      <w:r w:rsidRPr="00F46E73">
        <w:rPr>
          <w:rFonts w:ascii="Arial" w:hAnsi="Arial" w:cs="Arial"/>
          <w:color w:val="000000" w:themeColor="text1"/>
        </w:rPr>
        <w:t xml:space="preserve">: </w:t>
      </w:r>
    </w:p>
    <w:p w14:paraId="4E388246" w14:textId="5E1C7D74" w:rsidR="00EB263C" w:rsidRPr="00F46E73" w:rsidRDefault="00F9213E" w:rsidP="00EB263C">
      <w:pPr>
        <w:spacing w:line="360" w:lineRule="auto"/>
        <w:rPr>
          <w:rFonts w:ascii="Arial" w:hAnsi="Arial" w:cs="Arial"/>
          <w:color w:val="000000" w:themeColor="text1"/>
          <w:lang w:val="en-US"/>
        </w:rPr>
      </w:pPr>
      <w:r w:rsidRPr="00F46E73">
        <w:rPr>
          <w:rFonts w:ascii="Arial" w:hAnsi="Arial" w:cs="Arial"/>
          <w:color w:val="000000" w:themeColor="text1"/>
          <w:lang w:val="en-US"/>
        </w:rPr>
        <w:t>Marco Maccaferri</w:t>
      </w:r>
      <w:r w:rsidR="00EB263C" w:rsidRPr="00F46E73">
        <w:rPr>
          <w:rFonts w:ascii="Arial" w:hAnsi="Arial" w:cs="Arial"/>
          <w:color w:val="000000" w:themeColor="text1"/>
          <w:lang w:val="en-US"/>
        </w:rPr>
        <w:t xml:space="preserve">, </w:t>
      </w:r>
      <w:r w:rsidRPr="00F46E73">
        <w:rPr>
          <w:rFonts w:ascii="Arial" w:hAnsi="Arial" w:cs="Arial"/>
          <w:color w:val="000000" w:themeColor="text1"/>
          <w:lang w:val="en-US"/>
        </w:rPr>
        <w:t>marco.maccaferri@unibo.it</w:t>
      </w:r>
      <w:r w:rsidR="00EB263C" w:rsidRPr="00F46E73">
        <w:rPr>
          <w:rFonts w:ascii="Arial" w:hAnsi="Arial" w:cs="Arial"/>
          <w:color w:val="000000" w:themeColor="text1"/>
          <w:lang w:val="en-US"/>
        </w:rPr>
        <w:t xml:space="preserve"> Tel.: +</w:t>
      </w:r>
      <w:r w:rsidRPr="00F46E73">
        <w:rPr>
          <w:rFonts w:ascii="Arial" w:hAnsi="Arial" w:cs="Arial"/>
          <w:color w:val="000000" w:themeColor="text1"/>
          <w:lang w:val="en-US"/>
        </w:rPr>
        <w:t>39-0512096645</w:t>
      </w:r>
    </w:p>
    <w:p w14:paraId="488F7C6F" w14:textId="7C067B34" w:rsidR="00EB263C" w:rsidRPr="00F46E73" w:rsidRDefault="00EB263C">
      <w:pPr>
        <w:rPr>
          <w:rFonts w:ascii="Arial" w:hAnsi="Arial" w:cs="Arial"/>
          <w:b/>
          <w:bCs/>
          <w:sz w:val="28"/>
          <w:szCs w:val="28"/>
        </w:rPr>
      </w:pPr>
    </w:p>
    <w:p w14:paraId="409C2279" w14:textId="77777777" w:rsidR="00EB263C" w:rsidRPr="00F46E73" w:rsidRDefault="00EB263C">
      <w:pPr>
        <w:rPr>
          <w:rFonts w:ascii="Arial" w:hAnsi="Arial" w:cs="Arial"/>
          <w:b/>
          <w:bCs/>
          <w:sz w:val="28"/>
          <w:szCs w:val="28"/>
        </w:rPr>
      </w:pPr>
    </w:p>
    <w:p w14:paraId="4B8FF952" w14:textId="0D8A7C40" w:rsidR="00F46E73" w:rsidRDefault="00F46E73" w:rsidP="00F46E73">
      <w:pPr>
        <w:rPr>
          <w:rFonts w:ascii="Arial" w:hAnsi="Arial" w:cs="Arial"/>
          <w:b/>
          <w:bCs/>
          <w:sz w:val="28"/>
          <w:szCs w:val="28"/>
        </w:rPr>
      </w:pPr>
      <w:r w:rsidRPr="00F46E73">
        <w:rPr>
          <w:rFonts w:ascii="Arial" w:hAnsi="Arial" w:cs="Arial"/>
          <w:b/>
          <w:bCs/>
          <w:sz w:val="28"/>
          <w:szCs w:val="28"/>
        </w:rPr>
        <w:t xml:space="preserve">Supplemental </w:t>
      </w:r>
      <w:r>
        <w:rPr>
          <w:rFonts w:ascii="Arial" w:hAnsi="Arial" w:cs="Arial"/>
          <w:b/>
          <w:bCs/>
          <w:sz w:val="28"/>
          <w:szCs w:val="28"/>
        </w:rPr>
        <w:t>Information (SI)</w:t>
      </w:r>
    </w:p>
    <w:p w14:paraId="1366B507" w14:textId="77777777" w:rsidR="00F46E73" w:rsidRDefault="00F46E73" w:rsidP="00F46E73">
      <w:pPr>
        <w:rPr>
          <w:rFonts w:ascii="Arial" w:hAnsi="Arial" w:cs="Arial"/>
          <w:b/>
          <w:bCs/>
          <w:sz w:val="28"/>
          <w:szCs w:val="28"/>
        </w:rPr>
      </w:pPr>
    </w:p>
    <w:p w14:paraId="0FDA0770" w14:textId="13F90C01" w:rsidR="00F46E73" w:rsidRPr="00F46E73" w:rsidRDefault="00F46E73" w:rsidP="00F46E73">
      <w:pPr>
        <w:rPr>
          <w:rFonts w:ascii="Arial" w:hAnsi="Arial" w:cs="Arial"/>
          <w:b/>
          <w:bCs/>
          <w:sz w:val="28"/>
          <w:szCs w:val="28"/>
        </w:rPr>
      </w:pPr>
      <w:r>
        <w:rPr>
          <w:rFonts w:ascii="Arial" w:hAnsi="Arial" w:cs="Arial"/>
          <w:b/>
          <w:bCs/>
          <w:sz w:val="28"/>
          <w:szCs w:val="28"/>
        </w:rPr>
        <w:t xml:space="preserve">Supplemental </w:t>
      </w:r>
      <w:r w:rsidRPr="00F46E73">
        <w:rPr>
          <w:rFonts w:ascii="Arial" w:hAnsi="Arial" w:cs="Arial"/>
          <w:b/>
          <w:bCs/>
          <w:sz w:val="28"/>
          <w:szCs w:val="28"/>
        </w:rPr>
        <w:t xml:space="preserve">Tables, Figures and Methods </w:t>
      </w:r>
    </w:p>
    <w:p w14:paraId="3A5C0837" w14:textId="77777777" w:rsidR="00F46E73" w:rsidRPr="00F46E73" w:rsidRDefault="00F46E73" w:rsidP="00F46E73">
      <w:pPr>
        <w:rPr>
          <w:rFonts w:ascii="Arial" w:hAnsi="Arial" w:cs="Arial"/>
          <w:b/>
          <w:bCs/>
          <w:kern w:val="0"/>
          <w:sz w:val="28"/>
          <w:szCs w:val="28"/>
          <w:lang w:val="en-US"/>
          <w14:ligatures w14:val="none"/>
        </w:rPr>
      </w:pPr>
    </w:p>
    <w:p w14:paraId="6C11A845" w14:textId="77777777" w:rsidR="00EB263C" w:rsidRPr="00F46E73" w:rsidRDefault="00EB263C">
      <w:pPr>
        <w:rPr>
          <w:rFonts w:ascii="Arial" w:hAnsi="Arial" w:cs="Arial"/>
          <w:b/>
          <w:bCs/>
          <w:sz w:val="28"/>
          <w:szCs w:val="28"/>
          <w:lang w:val="en-US"/>
        </w:rPr>
      </w:pPr>
    </w:p>
    <w:p w14:paraId="66E4074D" w14:textId="77777777" w:rsidR="00253410" w:rsidRPr="00F46E73" w:rsidRDefault="00253410">
      <w:pPr>
        <w:rPr>
          <w:rFonts w:ascii="Arial" w:hAnsi="Arial" w:cs="Arial"/>
          <w:b/>
          <w:bCs/>
          <w:sz w:val="28"/>
          <w:szCs w:val="28"/>
        </w:rPr>
      </w:pPr>
    </w:p>
    <w:p w14:paraId="0416A727" w14:textId="77777777" w:rsidR="00807015" w:rsidRPr="00F46E73" w:rsidRDefault="00807015">
      <w:pPr>
        <w:rPr>
          <w:rFonts w:ascii="Arial" w:hAnsi="Arial" w:cs="Arial"/>
          <w:sz w:val="24"/>
          <w:szCs w:val="24"/>
          <w:lang w:val="en-US"/>
        </w:rPr>
      </w:pPr>
    </w:p>
    <w:p w14:paraId="39AF2894" w14:textId="77777777" w:rsidR="00807015" w:rsidRPr="00F46E73" w:rsidRDefault="00807015">
      <w:pPr>
        <w:rPr>
          <w:rFonts w:ascii="Arial" w:hAnsi="Arial" w:cs="Arial"/>
          <w:sz w:val="24"/>
          <w:szCs w:val="24"/>
          <w:lang w:val="en-US"/>
        </w:rPr>
      </w:pPr>
    </w:p>
    <w:p w14:paraId="1907B97D" w14:textId="77777777" w:rsidR="00B579BA" w:rsidRPr="00F46E73" w:rsidRDefault="00B579BA">
      <w:pPr>
        <w:rPr>
          <w:rFonts w:ascii="Arial" w:hAnsi="Arial" w:cs="Arial"/>
          <w:b/>
          <w:bCs/>
          <w:sz w:val="28"/>
          <w:szCs w:val="28"/>
        </w:rPr>
      </w:pPr>
    </w:p>
    <w:p w14:paraId="04282F65" w14:textId="77777777" w:rsidR="00B579BA" w:rsidRPr="00F46E73" w:rsidRDefault="00B579BA">
      <w:pPr>
        <w:rPr>
          <w:rFonts w:ascii="Arial" w:hAnsi="Arial" w:cs="Arial"/>
          <w:b/>
          <w:bCs/>
          <w:sz w:val="28"/>
          <w:szCs w:val="28"/>
        </w:rPr>
      </w:pPr>
    </w:p>
    <w:p w14:paraId="16D1D5AC" w14:textId="77777777" w:rsidR="00B579BA" w:rsidRPr="00F46E73" w:rsidRDefault="00B579BA">
      <w:pPr>
        <w:rPr>
          <w:rFonts w:ascii="Arial" w:hAnsi="Arial" w:cs="Arial"/>
          <w:b/>
          <w:bCs/>
          <w:sz w:val="28"/>
          <w:szCs w:val="28"/>
        </w:rPr>
      </w:pPr>
    </w:p>
    <w:p w14:paraId="711F7EA3" w14:textId="77777777" w:rsidR="00B579BA" w:rsidRPr="00F46E73" w:rsidRDefault="00B579BA">
      <w:pPr>
        <w:rPr>
          <w:rFonts w:ascii="Arial" w:hAnsi="Arial" w:cs="Arial"/>
          <w:b/>
          <w:bCs/>
          <w:sz w:val="28"/>
          <w:szCs w:val="28"/>
        </w:rPr>
      </w:pPr>
    </w:p>
    <w:p w14:paraId="0428237A" w14:textId="77777777" w:rsidR="00B579BA" w:rsidRPr="00F46E73" w:rsidRDefault="00B579BA">
      <w:pPr>
        <w:rPr>
          <w:rFonts w:ascii="Arial" w:hAnsi="Arial" w:cs="Arial"/>
          <w:b/>
          <w:bCs/>
          <w:sz w:val="28"/>
          <w:szCs w:val="28"/>
        </w:rPr>
        <w:sectPr w:rsidR="00B579BA" w:rsidRPr="00F46E73" w:rsidSect="00B579BA">
          <w:footerReference w:type="default" r:id="rId9"/>
          <w:pgSz w:w="11906" w:h="16838"/>
          <w:pgMar w:top="1418" w:right="1134" w:bottom="1134" w:left="1134" w:header="709" w:footer="709" w:gutter="0"/>
          <w:cols w:space="708"/>
          <w:docGrid w:linePitch="360"/>
        </w:sectPr>
      </w:pPr>
    </w:p>
    <w:p w14:paraId="3652ACA8" w14:textId="23E1169E" w:rsidR="00297E8E" w:rsidRDefault="00297E8E" w:rsidP="00297E8E">
      <w:pPr>
        <w:pStyle w:val="Caption"/>
        <w:rPr>
          <w:rFonts w:ascii="Arial" w:hAnsi="Arial" w:cs="Arial"/>
          <w:i w:val="0"/>
          <w:iCs w:val="0"/>
          <w:color w:val="auto"/>
          <w:sz w:val="24"/>
          <w:szCs w:val="24"/>
          <w:lang w:val="en-US"/>
        </w:rPr>
      </w:pPr>
      <w:r w:rsidRPr="00F46E73">
        <w:rPr>
          <w:rFonts w:ascii="Arial" w:hAnsi="Arial" w:cs="Arial"/>
          <w:b/>
          <w:bCs/>
          <w:i w:val="0"/>
          <w:iCs w:val="0"/>
          <w:color w:val="auto"/>
          <w:sz w:val="24"/>
          <w:szCs w:val="24"/>
        </w:rPr>
        <w:lastRenderedPageBreak/>
        <w:t xml:space="preserve">Table </w:t>
      </w:r>
      <w:r w:rsidR="00340DA7" w:rsidRPr="00F46E73">
        <w:rPr>
          <w:rFonts w:ascii="Arial" w:hAnsi="Arial" w:cs="Arial"/>
          <w:b/>
          <w:bCs/>
          <w:i w:val="0"/>
          <w:iCs w:val="0"/>
          <w:color w:val="auto"/>
          <w:sz w:val="24"/>
          <w:szCs w:val="24"/>
        </w:rPr>
        <w:t>S</w:t>
      </w:r>
      <w:r w:rsidRPr="00F46E73">
        <w:rPr>
          <w:rFonts w:ascii="Arial" w:hAnsi="Arial" w:cs="Arial"/>
          <w:b/>
          <w:bCs/>
          <w:i w:val="0"/>
          <w:iCs w:val="0"/>
          <w:color w:val="auto"/>
          <w:sz w:val="24"/>
          <w:szCs w:val="24"/>
        </w:rPr>
        <w:fldChar w:fldCharType="begin"/>
      </w:r>
      <w:r w:rsidRPr="00F46E73">
        <w:rPr>
          <w:rFonts w:ascii="Arial" w:hAnsi="Arial" w:cs="Arial"/>
          <w:b/>
          <w:bCs/>
          <w:i w:val="0"/>
          <w:iCs w:val="0"/>
          <w:color w:val="auto"/>
          <w:sz w:val="24"/>
          <w:szCs w:val="24"/>
        </w:rPr>
        <w:instrText xml:space="preserve"> SEQ Supplemental_Table \* ARABIC </w:instrText>
      </w:r>
      <w:r w:rsidRPr="00F46E73">
        <w:rPr>
          <w:rFonts w:ascii="Arial" w:hAnsi="Arial" w:cs="Arial"/>
          <w:b/>
          <w:bCs/>
          <w:i w:val="0"/>
          <w:iCs w:val="0"/>
          <w:color w:val="auto"/>
          <w:sz w:val="24"/>
          <w:szCs w:val="24"/>
        </w:rPr>
        <w:fldChar w:fldCharType="separate"/>
      </w:r>
      <w:r w:rsidR="00FF30AB" w:rsidRPr="00F46E73">
        <w:rPr>
          <w:rFonts w:ascii="Arial" w:hAnsi="Arial" w:cs="Arial"/>
          <w:b/>
          <w:bCs/>
          <w:i w:val="0"/>
          <w:iCs w:val="0"/>
          <w:noProof/>
          <w:color w:val="auto"/>
          <w:sz w:val="24"/>
          <w:szCs w:val="24"/>
        </w:rPr>
        <w:t>1</w:t>
      </w:r>
      <w:r w:rsidRPr="00F46E73">
        <w:rPr>
          <w:rFonts w:ascii="Arial" w:hAnsi="Arial" w:cs="Arial"/>
          <w:b/>
          <w:bCs/>
          <w:i w:val="0"/>
          <w:iCs w:val="0"/>
          <w:color w:val="auto"/>
          <w:sz w:val="24"/>
          <w:szCs w:val="24"/>
        </w:rPr>
        <w:fldChar w:fldCharType="end"/>
      </w:r>
      <w:r w:rsidR="00807015" w:rsidRPr="00F46E73">
        <w:rPr>
          <w:rFonts w:ascii="Arial" w:hAnsi="Arial" w:cs="Arial"/>
          <w:b/>
          <w:bCs/>
          <w:i w:val="0"/>
          <w:iCs w:val="0"/>
          <w:color w:val="auto"/>
          <w:sz w:val="24"/>
          <w:szCs w:val="24"/>
        </w:rPr>
        <w:t>.</w:t>
      </w:r>
      <w:r w:rsidR="00807015" w:rsidRPr="00F46E73">
        <w:rPr>
          <w:rFonts w:ascii="Arial" w:hAnsi="Arial" w:cs="Arial"/>
          <w:i w:val="0"/>
          <w:iCs w:val="0"/>
          <w:color w:val="auto"/>
          <w:sz w:val="24"/>
          <w:szCs w:val="24"/>
        </w:rPr>
        <w:t xml:space="preserve"> </w:t>
      </w:r>
      <w:r w:rsidRPr="00F46E73">
        <w:rPr>
          <w:rFonts w:ascii="Arial" w:hAnsi="Arial" w:cs="Arial"/>
          <w:i w:val="0"/>
          <w:iCs w:val="0"/>
          <w:color w:val="auto"/>
          <w:sz w:val="24"/>
          <w:szCs w:val="24"/>
          <w:lang w:val="en-US"/>
        </w:rPr>
        <w:t xml:space="preserve">SNPs used to develop KASP® markers. </w:t>
      </w:r>
      <w:proofErr w:type="spellStart"/>
      <w:r w:rsidRPr="00F46E73">
        <w:rPr>
          <w:rFonts w:ascii="Arial" w:hAnsi="Arial" w:cs="Arial"/>
          <w:i w:val="0"/>
          <w:iCs w:val="0"/>
          <w:color w:val="auto"/>
          <w:sz w:val="24"/>
          <w:szCs w:val="24"/>
          <w:lang w:val="en-US"/>
        </w:rPr>
        <w:t>cM</w:t>
      </w:r>
      <w:proofErr w:type="spellEnd"/>
      <w:r w:rsidRPr="00F46E73">
        <w:rPr>
          <w:rFonts w:ascii="Arial" w:hAnsi="Arial" w:cs="Arial"/>
          <w:i w:val="0"/>
          <w:iCs w:val="0"/>
          <w:color w:val="auto"/>
          <w:sz w:val="24"/>
          <w:szCs w:val="24"/>
          <w:lang w:val="en-US"/>
        </w:rPr>
        <w:t xml:space="preserve"> (= </w:t>
      </w:r>
      <w:proofErr w:type="spellStart"/>
      <w:r w:rsidRPr="00F46E73">
        <w:rPr>
          <w:rFonts w:ascii="Arial" w:hAnsi="Arial" w:cs="Arial"/>
          <w:i w:val="0"/>
          <w:iCs w:val="0"/>
          <w:color w:val="auto"/>
          <w:sz w:val="24"/>
          <w:szCs w:val="24"/>
          <w:lang w:val="en-US"/>
        </w:rPr>
        <w:t>centiMorgans</w:t>
      </w:r>
      <w:proofErr w:type="spellEnd"/>
      <w:r w:rsidRPr="00F46E73">
        <w:rPr>
          <w:rFonts w:ascii="Arial" w:hAnsi="Arial" w:cs="Arial"/>
          <w:i w:val="0"/>
          <w:iCs w:val="0"/>
          <w:color w:val="auto"/>
          <w:sz w:val="24"/>
          <w:szCs w:val="24"/>
          <w:lang w:val="en-US"/>
        </w:rPr>
        <w:t xml:space="preserve">) </w:t>
      </w:r>
      <w:proofErr w:type="gramStart"/>
      <w:r w:rsidRPr="00F46E73">
        <w:rPr>
          <w:rFonts w:ascii="Arial" w:hAnsi="Arial" w:cs="Arial"/>
          <w:i w:val="0"/>
          <w:iCs w:val="0"/>
          <w:color w:val="auto"/>
          <w:sz w:val="24"/>
          <w:szCs w:val="24"/>
          <w:lang w:val="en-US"/>
        </w:rPr>
        <w:t>are</w:t>
      </w:r>
      <w:proofErr w:type="gramEnd"/>
      <w:r w:rsidRPr="00F46E73">
        <w:rPr>
          <w:rFonts w:ascii="Arial" w:hAnsi="Arial" w:cs="Arial"/>
          <w:i w:val="0"/>
          <w:iCs w:val="0"/>
          <w:color w:val="auto"/>
          <w:sz w:val="24"/>
          <w:szCs w:val="24"/>
          <w:lang w:val="en-US"/>
        </w:rPr>
        <w:t xml:space="preserve"> reported as cumulative genetic distances on chromosome 2B according to the consensus map. RILs maps represent mapping populations in which the SNP resulted polymorphic. </w:t>
      </w:r>
    </w:p>
    <w:tbl>
      <w:tblPr>
        <w:tblpPr w:leftFromText="141" w:rightFromText="141" w:vertAnchor="text" w:horzAnchor="margin" w:tblpXSpec="center" w:tblpY="380"/>
        <w:tblW w:w="14459" w:type="dxa"/>
        <w:tblCellMar>
          <w:left w:w="70" w:type="dxa"/>
          <w:right w:w="70" w:type="dxa"/>
        </w:tblCellMar>
        <w:tblLook w:val="04A0" w:firstRow="1" w:lastRow="0" w:firstColumn="1" w:lastColumn="0" w:noHBand="0" w:noVBand="1"/>
      </w:tblPr>
      <w:tblGrid>
        <w:gridCol w:w="1985"/>
        <w:gridCol w:w="3116"/>
        <w:gridCol w:w="1435"/>
        <w:gridCol w:w="1544"/>
        <w:gridCol w:w="6379"/>
      </w:tblGrid>
      <w:tr w:rsidR="00F46E73" w:rsidRPr="00F46E73" w14:paraId="40DD6553" w14:textId="77777777" w:rsidTr="00232668">
        <w:trPr>
          <w:trHeight w:val="349"/>
        </w:trPr>
        <w:tc>
          <w:tcPr>
            <w:tcW w:w="1985" w:type="dxa"/>
            <w:tcBorders>
              <w:top w:val="single" w:sz="12" w:space="0" w:color="auto"/>
              <w:bottom w:val="single" w:sz="4" w:space="0" w:color="auto"/>
            </w:tcBorders>
            <w:shd w:val="clear" w:color="auto" w:fill="auto"/>
            <w:noWrap/>
            <w:vAlign w:val="center"/>
            <w:hideMark/>
          </w:tcPr>
          <w:p w14:paraId="6E573959" w14:textId="77777777" w:rsidR="00F46E73" w:rsidRPr="00F46E73" w:rsidRDefault="00F46E73" w:rsidP="00232668">
            <w:pPr>
              <w:spacing w:after="0" w:line="240" w:lineRule="auto"/>
              <w:jc w:val="both"/>
              <w:rPr>
                <w:rFonts w:ascii="Arial" w:eastAsia="Times New Roman" w:hAnsi="Arial" w:cs="Arial"/>
                <w:b/>
                <w:bCs/>
                <w:color w:val="000000"/>
                <w:sz w:val="24"/>
                <w:szCs w:val="24"/>
                <w:lang w:eastAsia="it-IT"/>
              </w:rPr>
            </w:pPr>
            <w:r w:rsidRPr="00F46E73">
              <w:rPr>
                <w:rFonts w:ascii="Arial" w:eastAsia="Times New Roman" w:hAnsi="Arial" w:cs="Arial"/>
                <w:b/>
                <w:bCs/>
                <w:color w:val="000000"/>
                <w:sz w:val="24"/>
                <w:szCs w:val="24"/>
                <w:lang w:eastAsia="it-IT"/>
              </w:rPr>
              <w:t>Marker ID code</w:t>
            </w:r>
          </w:p>
        </w:tc>
        <w:tc>
          <w:tcPr>
            <w:tcW w:w="3040" w:type="dxa"/>
            <w:tcBorders>
              <w:top w:val="single" w:sz="12" w:space="0" w:color="auto"/>
              <w:bottom w:val="single" w:sz="4" w:space="0" w:color="auto"/>
            </w:tcBorders>
            <w:shd w:val="clear" w:color="auto" w:fill="auto"/>
            <w:noWrap/>
            <w:vAlign w:val="center"/>
            <w:hideMark/>
          </w:tcPr>
          <w:p w14:paraId="23400458" w14:textId="77777777" w:rsidR="00F46E73" w:rsidRPr="00F46E73" w:rsidRDefault="00F46E73" w:rsidP="00232668">
            <w:pPr>
              <w:spacing w:after="0" w:line="240" w:lineRule="auto"/>
              <w:jc w:val="both"/>
              <w:rPr>
                <w:rFonts w:ascii="Arial" w:eastAsia="Times New Roman" w:hAnsi="Arial" w:cs="Arial"/>
                <w:b/>
                <w:bCs/>
                <w:color w:val="000000"/>
                <w:sz w:val="24"/>
                <w:szCs w:val="24"/>
                <w:lang w:eastAsia="it-IT"/>
              </w:rPr>
            </w:pPr>
            <w:r w:rsidRPr="00F46E73">
              <w:rPr>
                <w:rFonts w:ascii="Arial" w:eastAsia="Times New Roman" w:hAnsi="Arial" w:cs="Arial"/>
                <w:b/>
                <w:bCs/>
                <w:color w:val="000000"/>
                <w:sz w:val="24"/>
                <w:szCs w:val="24"/>
                <w:lang w:eastAsia="it-IT"/>
              </w:rPr>
              <w:t>Marker name</w:t>
            </w:r>
          </w:p>
        </w:tc>
        <w:tc>
          <w:tcPr>
            <w:tcW w:w="1435" w:type="dxa"/>
            <w:tcBorders>
              <w:top w:val="single" w:sz="12" w:space="0" w:color="auto"/>
              <w:bottom w:val="single" w:sz="4" w:space="0" w:color="auto"/>
            </w:tcBorders>
            <w:shd w:val="clear" w:color="auto" w:fill="auto"/>
            <w:vAlign w:val="center"/>
            <w:hideMark/>
          </w:tcPr>
          <w:p w14:paraId="69F364EE" w14:textId="1C4C9645" w:rsidR="00F46E73" w:rsidRPr="00F46E73" w:rsidRDefault="00F46E73" w:rsidP="00232668">
            <w:pPr>
              <w:spacing w:after="0" w:line="240" w:lineRule="auto"/>
              <w:jc w:val="both"/>
              <w:rPr>
                <w:rFonts w:ascii="Arial" w:eastAsia="Times New Roman" w:hAnsi="Arial" w:cs="Arial"/>
                <w:b/>
                <w:bCs/>
                <w:color w:val="000000"/>
                <w:sz w:val="24"/>
                <w:szCs w:val="24"/>
                <w:lang w:eastAsia="it-IT"/>
              </w:rPr>
            </w:pPr>
            <w:r w:rsidRPr="00F46E73">
              <w:rPr>
                <w:rFonts w:ascii="Arial" w:eastAsia="Times New Roman" w:hAnsi="Arial" w:cs="Arial"/>
                <w:b/>
                <w:bCs/>
                <w:color w:val="000000"/>
                <w:sz w:val="24"/>
                <w:szCs w:val="24"/>
                <w:lang w:eastAsia="it-IT"/>
              </w:rPr>
              <w:t>Consensus map position (</w:t>
            </w:r>
            <w:proofErr w:type="spellStart"/>
            <w:r w:rsidRPr="00F46E73">
              <w:rPr>
                <w:rFonts w:ascii="Arial" w:eastAsia="Times New Roman" w:hAnsi="Arial" w:cs="Arial"/>
                <w:b/>
                <w:bCs/>
                <w:color w:val="000000"/>
                <w:sz w:val="24"/>
                <w:szCs w:val="24"/>
                <w:lang w:eastAsia="it-IT"/>
              </w:rPr>
              <w:t>cM</w:t>
            </w:r>
            <w:proofErr w:type="spellEnd"/>
            <w:r w:rsidRPr="00F46E73">
              <w:rPr>
                <w:rFonts w:ascii="Arial" w:eastAsia="Times New Roman" w:hAnsi="Arial" w:cs="Arial"/>
                <w:b/>
                <w:bCs/>
                <w:color w:val="000000"/>
                <w:sz w:val="24"/>
                <w:szCs w:val="24"/>
                <w:lang w:eastAsia="it-IT"/>
              </w:rPr>
              <w:t>)</w:t>
            </w:r>
            <w:r w:rsidRPr="00F46E73">
              <w:rPr>
                <w:rFonts w:ascii="Arial" w:eastAsia="Times New Roman" w:hAnsi="Arial" w:cs="Arial"/>
                <w:color w:val="000000"/>
                <w:sz w:val="24"/>
                <w:szCs w:val="24"/>
                <w:vertAlign w:val="superscript"/>
                <w:lang w:eastAsia="it-IT"/>
              </w:rPr>
              <w:t>a</w:t>
            </w:r>
          </w:p>
        </w:tc>
        <w:tc>
          <w:tcPr>
            <w:tcW w:w="1620" w:type="dxa"/>
            <w:tcBorders>
              <w:top w:val="single" w:sz="12" w:space="0" w:color="auto"/>
              <w:bottom w:val="single" w:sz="4" w:space="0" w:color="auto"/>
            </w:tcBorders>
          </w:tcPr>
          <w:p w14:paraId="3973EACF" w14:textId="77777777" w:rsidR="00F46E73" w:rsidRPr="00F46E73" w:rsidRDefault="00F46E73" w:rsidP="00232668">
            <w:pPr>
              <w:spacing w:after="0" w:line="240" w:lineRule="auto"/>
              <w:jc w:val="both"/>
              <w:rPr>
                <w:rFonts w:ascii="Arial" w:eastAsia="Times New Roman" w:hAnsi="Arial" w:cs="Arial"/>
                <w:b/>
                <w:bCs/>
                <w:color w:val="000000"/>
                <w:sz w:val="24"/>
                <w:szCs w:val="24"/>
                <w:lang w:eastAsia="it-IT"/>
              </w:rPr>
            </w:pPr>
            <w:r w:rsidRPr="00F46E73">
              <w:rPr>
                <w:rFonts w:ascii="Arial" w:eastAsia="Times New Roman" w:hAnsi="Arial" w:cs="Arial"/>
                <w:b/>
                <w:bCs/>
                <w:color w:val="000000"/>
                <w:sz w:val="24"/>
                <w:szCs w:val="24"/>
                <w:lang w:eastAsia="it-IT"/>
              </w:rPr>
              <w:t>Svevo genome assembly position (bp)</w:t>
            </w:r>
          </w:p>
        </w:tc>
        <w:tc>
          <w:tcPr>
            <w:tcW w:w="6379" w:type="dxa"/>
            <w:tcBorders>
              <w:top w:val="single" w:sz="12" w:space="0" w:color="auto"/>
              <w:bottom w:val="single" w:sz="4" w:space="0" w:color="auto"/>
            </w:tcBorders>
            <w:shd w:val="clear" w:color="auto" w:fill="auto"/>
            <w:noWrap/>
            <w:vAlign w:val="center"/>
            <w:hideMark/>
          </w:tcPr>
          <w:p w14:paraId="2F03D3B4" w14:textId="412DA3AB" w:rsidR="00F46E73" w:rsidRPr="00F46E73" w:rsidRDefault="00F46E73" w:rsidP="00232668">
            <w:pPr>
              <w:spacing w:after="0" w:line="240" w:lineRule="auto"/>
              <w:jc w:val="both"/>
              <w:rPr>
                <w:rFonts w:ascii="Arial" w:eastAsia="Times New Roman" w:hAnsi="Arial" w:cs="Arial"/>
                <w:b/>
                <w:bCs/>
                <w:color w:val="000000"/>
                <w:sz w:val="24"/>
                <w:szCs w:val="24"/>
                <w:lang w:eastAsia="it-IT"/>
              </w:rPr>
            </w:pPr>
            <w:r w:rsidRPr="00F46E73">
              <w:rPr>
                <w:rFonts w:ascii="Arial" w:eastAsia="Times New Roman" w:hAnsi="Arial" w:cs="Arial"/>
                <w:b/>
                <w:bCs/>
                <w:color w:val="000000"/>
                <w:sz w:val="24"/>
                <w:szCs w:val="24"/>
                <w:lang w:eastAsia="it-IT"/>
              </w:rPr>
              <w:t xml:space="preserve">Polymorphisms in RIL </w:t>
            </w:r>
            <w:proofErr w:type="spellStart"/>
            <w:r w:rsidRPr="00F46E73">
              <w:rPr>
                <w:rFonts w:ascii="Arial" w:eastAsia="Times New Roman" w:hAnsi="Arial" w:cs="Arial"/>
                <w:b/>
                <w:bCs/>
                <w:color w:val="000000"/>
                <w:sz w:val="24"/>
                <w:szCs w:val="24"/>
                <w:lang w:eastAsia="it-IT"/>
              </w:rPr>
              <w:t>maps</w:t>
            </w:r>
            <w:r w:rsidRPr="00F46E73">
              <w:rPr>
                <w:rFonts w:ascii="Arial" w:eastAsia="Times New Roman" w:hAnsi="Arial" w:cs="Arial"/>
                <w:color w:val="000000"/>
                <w:sz w:val="24"/>
                <w:szCs w:val="24"/>
                <w:vertAlign w:val="superscript"/>
                <w:lang w:eastAsia="it-IT"/>
              </w:rPr>
              <w:t>b</w:t>
            </w:r>
            <w:proofErr w:type="spellEnd"/>
          </w:p>
        </w:tc>
      </w:tr>
      <w:tr w:rsidR="00F46E73" w:rsidRPr="00F46E73" w14:paraId="4413E6CE" w14:textId="77777777" w:rsidTr="00232668">
        <w:trPr>
          <w:trHeight w:val="333"/>
        </w:trPr>
        <w:tc>
          <w:tcPr>
            <w:tcW w:w="1985" w:type="dxa"/>
            <w:tcBorders>
              <w:top w:val="single" w:sz="4" w:space="0" w:color="auto"/>
            </w:tcBorders>
            <w:shd w:val="clear" w:color="auto" w:fill="auto"/>
            <w:noWrap/>
            <w:vAlign w:val="bottom"/>
            <w:hideMark/>
          </w:tcPr>
          <w:p w14:paraId="0884FF31"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IWB61884</w:t>
            </w:r>
          </w:p>
        </w:tc>
        <w:tc>
          <w:tcPr>
            <w:tcW w:w="3040" w:type="dxa"/>
            <w:tcBorders>
              <w:top w:val="single" w:sz="4" w:space="0" w:color="auto"/>
            </w:tcBorders>
            <w:shd w:val="clear" w:color="auto" w:fill="auto"/>
            <w:noWrap/>
            <w:vAlign w:val="bottom"/>
            <w:hideMark/>
          </w:tcPr>
          <w:p w14:paraId="713EACB3"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RAC875_rep_c109471_154</w:t>
            </w:r>
          </w:p>
        </w:tc>
        <w:tc>
          <w:tcPr>
            <w:tcW w:w="1435" w:type="dxa"/>
            <w:tcBorders>
              <w:top w:val="single" w:sz="4" w:space="0" w:color="auto"/>
            </w:tcBorders>
            <w:shd w:val="clear" w:color="auto" w:fill="auto"/>
            <w:noWrap/>
            <w:vAlign w:val="bottom"/>
            <w:hideMark/>
          </w:tcPr>
          <w:p w14:paraId="0C744E2F"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7.9</w:t>
            </w:r>
          </w:p>
        </w:tc>
        <w:tc>
          <w:tcPr>
            <w:tcW w:w="1620" w:type="dxa"/>
            <w:tcBorders>
              <w:top w:val="single" w:sz="4" w:space="0" w:color="auto"/>
            </w:tcBorders>
            <w:vAlign w:val="bottom"/>
          </w:tcPr>
          <w:p w14:paraId="64E81DFD"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9,766,826</w:t>
            </w:r>
          </w:p>
        </w:tc>
        <w:tc>
          <w:tcPr>
            <w:tcW w:w="6379" w:type="dxa"/>
            <w:tcBorders>
              <w:top w:val="single" w:sz="4" w:space="0" w:color="auto"/>
            </w:tcBorders>
            <w:shd w:val="clear" w:color="auto" w:fill="auto"/>
            <w:noWrap/>
            <w:vAlign w:val="bottom"/>
            <w:hideMark/>
          </w:tcPr>
          <w:p w14:paraId="37D3669A"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LT×MG_5323, CL×LD, MR×CD, MH×CR, SV×CC</w:t>
            </w:r>
          </w:p>
        </w:tc>
      </w:tr>
      <w:tr w:rsidR="00F46E73" w:rsidRPr="00F46E73" w14:paraId="6B14C3A0" w14:textId="77777777" w:rsidTr="00232668">
        <w:trPr>
          <w:trHeight w:val="333"/>
        </w:trPr>
        <w:tc>
          <w:tcPr>
            <w:tcW w:w="1985" w:type="dxa"/>
            <w:shd w:val="clear" w:color="auto" w:fill="auto"/>
            <w:noWrap/>
            <w:vAlign w:val="bottom"/>
            <w:hideMark/>
          </w:tcPr>
          <w:p w14:paraId="4A8A43E7"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IWB73347</w:t>
            </w:r>
          </w:p>
        </w:tc>
        <w:tc>
          <w:tcPr>
            <w:tcW w:w="3040" w:type="dxa"/>
            <w:shd w:val="clear" w:color="auto" w:fill="auto"/>
            <w:noWrap/>
            <w:vAlign w:val="bottom"/>
            <w:hideMark/>
          </w:tcPr>
          <w:p w14:paraId="355BD14E"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Tdurum_contig76118_145</w:t>
            </w:r>
          </w:p>
        </w:tc>
        <w:tc>
          <w:tcPr>
            <w:tcW w:w="1435" w:type="dxa"/>
            <w:shd w:val="clear" w:color="auto" w:fill="auto"/>
            <w:noWrap/>
            <w:vAlign w:val="bottom"/>
            <w:hideMark/>
          </w:tcPr>
          <w:p w14:paraId="1E7975C1"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8.4</w:t>
            </w:r>
          </w:p>
        </w:tc>
        <w:tc>
          <w:tcPr>
            <w:tcW w:w="1620" w:type="dxa"/>
            <w:vAlign w:val="bottom"/>
          </w:tcPr>
          <w:p w14:paraId="34A72D7A"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9,986,862</w:t>
            </w:r>
          </w:p>
        </w:tc>
        <w:tc>
          <w:tcPr>
            <w:tcW w:w="6379" w:type="dxa"/>
            <w:shd w:val="clear" w:color="auto" w:fill="auto"/>
            <w:noWrap/>
            <w:vAlign w:val="bottom"/>
            <w:hideMark/>
          </w:tcPr>
          <w:p w14:paraId="0C887C49"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LT×MG_5323, CL×LD, MR×CD, MH×CR, SV×CC, SV×ZV</w:t>
            </w:r>
          </w:p>
        </w:tc>
      </w:tr>
      <w:tr w:rsidR="00F46E73" w:rsidRPr="00F46E73" w14:paraId="0A91F07D" w14:textId="77777777" w:rsidTr="00232668">
        <w:trPr>
          <w:trHeight w:val="333"/>
        </w:trPr>
        <w:tc>
          <w:tcPr>
            <w:tcW w:w="1985" w:type="dxa"/>
            <w:shd w:val="clear" w:color="auto" w:fill="auto"/>
            <w:noWrap/>
            <w:vAlign w:val="bottom"/>
            <w:hideMark/>
          </w:tcPr>
          <w:p w14:paraId="16A1B96E"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IWB11421</w:t>
            </w:r>
          </w:p>
        </w:tc>
        <w:tc>
          <w:tcPr>
            <w:tcW w:w="3040" w:type="dxa"/>
            <w:shd w:val="clear" w:color="auto" w:fill="auto"/>
            <w:noWrap/>
            <w:vAlign w:val="bottom"/>
            <w:hideMark/>
          </w:tcPr>
          <w:p w14:paraId="55535E71"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BS00085748_51</w:t>
            </w:r>
          </w:p>
        </w:tc>
        <w:tc>
          <w:tcPr>
            <w:tcW w:w="1435" w:type="dxa"/>
            <w:shd w:val="clear" w:color="auto" w:fill="auto"/>
            <w:noWrap/>
            <w:vAlign w:val="bottom"/>
            <w:hideMark/>
          </w:tcPr>
          <w:p w14:paraId="7A5AF8B4"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11.6</w:t>
            </w:r>
          </w:p>
        </w:tc>
        <w:tc>
          <w:tcPr>
            <w:tcW w:w="1620" w:type="dxa"/>
            <w:vAlign w:val="bottom"/>
          </w:tcPr>
          <w:p w14:paraId="0F040190"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13,011,332</w:t>
            </w:r>
          </w:p>
        </w:tc>
        <w:tc>
          <w:tcPr>
            <w:tcW w:w="6379" w:type="dxa"/>
            <w:shd w:val="clear" w:color="auto" w:fill="auto"/>
            <w:noWrap/>
            <w:vAlign w:val="bottom"/>
            <w:hideMark/>
          </w:tcPr>
          <w:p w14:paraId="27BCA1A5"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LT×MG_5323, CL×LD, MR×CD, SM×LV, MH×CR, SV×CC, SV×ZV</w:t>
            </w:r>
          </w:p>
        </w:tc>
      </w:tr>
      <w:tr w:rsidR="00F46E73" w:rsidRPr="00F46E73" w14:paraId="41B1A935" w14:textId="77777777" w:rsidTr="00232668">
        <w:trPr>
          <w:trHeight w:val="333"/>
        </w:trPr>
        <w:tc>
          <w:tcPr>
            <w:tcW w:w="1985" w:type="dxa"/>
            <w:shd w:val="clear" w:color="auto" w:fill="auto"/>
            <w:noWrap/>
            <w:vAlign w:val="bottom"/>
            <w:hideMark/>
          </w:tcPr>
          <w:p w14:paraId="1BC3B212"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IWB23029</w:t>
            </w:r>
          </w:p>
        </w:tc>
        <w:tc>
          <w:tcPr>
            <w:tcW w:w="3040" w:type="dxa"/>
            <w:shd w:val="clear" w:color="auto" w:fill="auto"/>
            <w:noWrap/>
            <w:vAlign w:val="bottom"/>
            <w:hideMark/>
          </w:tcPr>
          <w:p w14:paraId="3D931B08"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Excalibur_c1787_1037</w:t>
            </w:r>
          </w:p>
        </w:tc>
        <w:tc>
          <w:tcPr>
            <w:tcW w:w="1435" w:type="dxa"/>
            <w:shd w:val="clear" w:color="auto" w:fill="auto"/>
            <w:noWrap/>
            <w:vAlign w:val="bottom"/>
            <w:hideMark/>
          </w:tcPr>
          <w:p w14:paraId="4F80C81D"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11.6</w:t>
            </w:r>
          </w:p>
        </w:tc>
        <w:tc>
          <w:tcPr>
            <w:tcW w:w="1620" w:type="dxa"/>
            <w:vAlign w:val="bottom"/>
          </w:tcPr>
          <w:p w14:paraId="1A89E1F2"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15,643,691</w:t>
            </w:r>
          </w:p>
        </w:tc>
        <w:tc>
          <w:tcPr>
            <w:tcW w:w="6379" w:type="dxa"/>
            <w:shd w:val="clear" w:color="auto" w:fill="auto"/>
            <w:noWrap/>
            <w:vAlign w:val="bottom"/>
            <w:hideMark/>
          </w:tcPr>
          <w:p w14:paraId="36ADB97C"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CL×LD, MR×CD, SM×LV, SV×CC</w:t>
            </w:r>
          </w:p>
        </w:tc>
      </w:tr>
      <w:tr w:rsidR="00F46E73" w:rsidRPr="00F46E73" w14:paraId="1704C462" w14:textId="77777777" w:rsidTr="00232668">
        <w:trPr>
          <w:trHeight w:val="333"/>
        </w:trPr>
        <w:tc>
          <w:tcPr>
            <w:tcW w:w="1985" w:type="dxa"/>
            <w:shd w:val="clear" w:color="auto" w:fill="auto"/>
            <w:noWrap/>
            <w:vAlign w:val="bottom"/>
            <w:hideMark/>
          </w:tcPr>
          <w:p w14:paraId="57B523F4"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IWB42660</w:t>
            </w:r>
          </w:p>
        </w:tc>
        <w:tc>
          <w:tcPr>
            <w:tcW w:w="3040" w:type="dxa"/>
            <w:shd w:val="clear" w:color="auto" w:fill="auto"/>
            <w:noWrap/>
            <w:vAlign w:val="bottom"/>
            <w:hideMark/>
          </w:tcPr>
          <w:p w14:paraId="5B312F57"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Kukri_c22513_1780</w:t>
            </w:r>
          </w:p>
        </w:tc>
        <w:tc>
          <w:tcPr>
            <w:tcW w:w="1435" w:type="dxa"/>
            <w:shd w:val="clear" w:color="auto" w:fill="auto"/>
            <w:noWrap/>
            <w:vAlign w:val="bottom"/>
            <w:hideMark/>
          </w:tcPr>
          <w:p w14:paraId="08F2056F"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11.6</w:t>
            </w:r>
          </w:p>
        </w:tc>
        <w:tc>
          <w:tcPr>
            <w:tcW w:w="1620" w:type="dxa"/>
            <w:vAlign w:val="bottom"/>
          </w:tcPr>
          <w:p w14:paraId="47C72B38"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13,011,658</w:t>
            </w:r>
          </w:p>
        </w:tc>
        <w:tc>
          <w:tcPr>
            <w:tcW w:w="6379" w:type="dxa"/>
            <w:shd w:val="clear" w:color="auto" w:fill="auto"/>
            <w:noWrap/>
            <w:vAlign w:val="bottom"/>
            <w:hideMark/>
          </w:tcPr>
          <w:p w14:paraId="3ED1F084"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LT×MG_5323, CL×LD, MR×CD, SM×LV, MH×CR, SV×CC, SV×ZV</w:t>
            </w:r>
          </w:p>
        </w:tc>
      </w:tr>
      <w:tr w:rsidR="00F46E73" w:rsidRPr="00F46E73" w14:paraId="08B5196D" w14:textId="77777777" w:rsidTr="00232668">
        <w:trPr>
          <w:trHeight w:val="333"/>
        </w:trPr>
        <w:tc>
          <w:tcPr>
            <w:tcW w:w="1985" w:type="dxa"/>
            <w:shd w:val="clear" w:color="auto" w:fill="auto"/>
            <w:noWrap/>
            <w:vAlign w:val="bottom"/>
            <w:hideMark/>
          </w:tcPr>
          <w:p w14:paraId="2CEEA192"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IWB28973</w:t>
            </w:r>
          </w:p>
        </w:tc>
        <w:tc>
          <w:tcPr>
            <w:tcW w:w="3040" w:type="dxa"/>
            <w:shd w:val="clear" w:color="auto" w:fill="auto"/>
            <w:noWrap/>
            <w:vAlign w:val="bottom"/>
            <w:hideMark/>
          </w:tcPr>
          <w:p w14:paraId="59B919D5"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Excalibur_c8093_82</w:t>
            </w:r>
          </w:p>
        </w:tc>
        <w:tc>
          <w:tcPr>
            <w:tcW w:w="1435" w:type="dxa"/>
            <w:shd w:val="clear" w:color="auto" w:fill="auto"/>
            <w:noWrap/>
            <w:vAlign w:val="bottom"/>
            <w:hideMark/>
          </w:tcPr>
          <w:p w14:paraId="2D20D845"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12.2</w:t>
            </w:r>
          </w:p>
        </w:tc>
        <w:tc>
          <w:tcPr>
            <w:tcW w:w="1620" w:type="dxa"/>
            <w:vAlign w:val="bottom"/>
          </w:tcPr>
          <w:p w14:paraId="6015AB60"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16,235,907</w:t>
            </w:r>
          </w:p>
        </w:tc>
        <w:tc>
          <w:tcPr>
            <w:tcW w:w="6379" w:type="dxa"/>
            <w:shd w:val="clear" w:color="auto" w:fill="auto"/>
            <w:noWrap/>
            <w:vAlign w:val="bottom"/>
            <w:hideMark/>
          </w:tcPr>
          <w:p w14:paraId="3A5C79B0"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CL×LD, MR×CD, MH×CR, SV×CC</w:t>
            </w:r>
          </w:p>
        </w:tc>
      </w:tr>
      <w:tr w:rsidR="00F46E73" w:rsidRPr="00F46E73" w14:paraId="0515C78E" w14:textId="77777777" w:rsidTr="00232668">
        <w:trPr>
          <w:trHeight w:val="333"/>
        </w:trPr>
        <w:tc>
          <w:tcPr>
            <w:tcW w:w="1985" w:type="dxa"/>
            <w:shd w:val="clear" w:color="auto" w:fill="auto"/>
            <w:noWrap/>
            <w:vAlign w:val="bottom"/>
            <w:hideMark/>
          </w:tcPr>
          <w:p w14:paraId="269D1ED3"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IWB45152</w:t>
            </w:r>
          </w:p>
        </w:tc>
        <w:tc>
          <w:tcPr>
            <w:tcW w:w="3040" w:type="dxa"/>
            <w:shd w:val="clear" w:color="auto" w:fill="auto"/>
            <w:noWrap/>
            <w:vAlign w:val="bottom"/>
            <w:hideMark/>
          </w:tcPr>
          <w:p w14:paraId="74B44F47"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Kukri_c41556_619</w:t>
            </w:r>
          </w:p>
        </w:tc>
        <w:tc>
          <w:tcPr>
            <w:tcW w:w="1435" w:type="dxa"/>
            <w:shd w:val="clear" w:color="auto" w:fill="auto"/>
            <w:noWrap/>
            <w:vAlign w:val="bottom"/>
            <w:hideMark/>
          </w:tcPr>
          <w:p w14:paraId="445253B3"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12.2</w:t>
            </w:r>
          </w:p>
        </w:tc>
        <w:tc>
          <w:tcPr>
            <w:tcW w:w="1620" w:type="dxa"/>
            <w:vAlign w:val="bottom"/>
          </w:tcPr>
          <w:p w14:paraId="2561CC13"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15,713,309</w:t>
            </w:r>
          </w:p>
        </w:tc>
        <w:tc>
          <w:tcPr>
            <w:tcW w:w="6379" w:type="dxa"/>
            <w:shd w:val="clear" w:color="auto" w:fill="auto"/>
            <w:noWrap/>
            <w:vAlign w:val="bottom"/>
            <w:hideMark/>
          </w:tcPr>
          <w:p w14:paraId="33DECAC5"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CL×LD, MR×CD, MH×CR, SV×CC</w:t>
            </w:r>
          </w:p>
        </w:tc>
      </w:tr>
      <w:tr w:rsidR="00F46E73" w:rsidRPr="00F46E73" w14:paraId="1FC4F812" w14:textId="77777777" w:rsidTr="00232668">
        <w:trPr>
          <w:trHeight w:val="333"/>
        </w:trPr>
        <w:tc>
          <w:tcPr>
            <w:tcW w:w="1985" w:type="dxa"/>
            <w:shd w:val="clear" w:color="auto" w:fill="auto"/>
            <w:noWrap/>
            <w:vAlign w:val="bottom"/>
            <w:hideMark/>
          </w:tcPr>
          <w:p w14:paraId="2F9539DA"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IWB41644</w:t>
            </w:r>
          </w:p>
        </w:tc>
        <w:tc>
          <w:tcPr>
            <w:tcW w:w="3040" w:type="dxa"/>
            <w:shd w:val="clear" w:color="auto" w:fill="auto"/>
            <w:noWrap/>
            <w:vAlign w:val="bottom"/>
            <w:hideMark/>
          </w:tcPr>
          <w:p w14:paraId="0AD91A91"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Kukri_c16758_443</w:t>
            </w:r>
          </w:p>
        </w:tc>
        <w:tc>
          <w:tcPr>
            <w:tcW w:w="1435" w:type="dxa"/>
            <w:shd w:val="clear" w:color="auto" w:fill="auto"/>
            <w:noWrap/>
            <w:vAlign w:val="bottom"/>
            <w:hideMark/>
          </w:tcPr>
          <w:p w14:paraId="45DCF342"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12.2</w:t>
            </w:r>
          </w:p>
        </w:tc>
        <w:tc>
          <w:tcPr>
            <w:tcW w:w="1620" w:type="dxa"/>
            <w:vAlign w:val="bottom"/>
          </w:tcPr>
          <w:p w14:paraId="486D08DD"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16,183,711</w:t>
            </w:r>
          </w:p>
        </w:tc>
        <w:tc>
          <w:tcPr>
            <w:tcW w:w="6379" w:type="dxa"/>
            <w:shd w:val="clear" w:color="auto" w:fill="auto"/>
            <w:noWrap/>
            <w:vAlign w:val="bottom"/>
            <w:hideMark/>
          </w:tcPr>
          <w:p w14:paraId="19F9D09E"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SM×ML, CL×LD, MR×CD, MH×CR, SV×CC</w:t>
            </w:r>
          </w:p>
        </w:tc>
      </w:tr>
      <w:tr w:rsidR="00F46E73" w:rsidRPr="00F46E73" w14:paraId="15EC9CF4" w14:textId="77777777" w:rsidTr="00232668">
        <w:trPr>
          <w:trHeight w:val="333"/>
        </w:trPr>
        <w:tc>
          <w:tcPr>
            <w:tcW w:w="1985" w:type="dxa"/>
            <w:shd w:val="clear" w:color="auto" w:fill="auto"/>
            <w:noWrap/>
            <w:vAlign w:val="bottom"/>
            <w:hideMark/>
          </w:tcPr>
          <w:p w14:paraId="626D86A1"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IWB8328</w:t>
            </w:r>
          </w:p>
        </w:tc>
        <w:tc>
          <w:tcPr>
            <w:tcW w:w="3040" w:type="dxa"/>
            <w:shd w:val="clear" w:color="auto" w:fill="auto"/>
            <w:noWrap/>
            <w:vAlign w:val="bottom"/>
            <w:hideMark/>
          </w:tcPr>
          <w:p w14:paraId="1ED2C241"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BS00043055_51</w:t>
            </w:r>
          </w:p>
        </w:tc>
        <w:tc>
          <w:tcPr>
            <w:tcW w:w="1435" w:type="dxa"/>
            <w:shd w:val="clear" w:color="auto" w:fill="auto"/>
            <w:noWrap/>
            <w:vAlign w:val="bottom"/>
            <w:hideMark/>
          </w:tcPr>
          <w:p w14:paraId="16730372"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12.3</w:t>
            </w:r>
          </w:p>
        </w:tc>
        <w:tc>
          <w:tcPr>
            <w:tcW w:w="1620" w:type="dxa"/>
            <w:vAlign w:val="bottom"/>
          </w:tcPr>
          <w:p w14:paraId="5557D8FF"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15,805,908</w:t>
            </w:r>
          </w:p>
        </w:tc>
        <w:tc>
          <w:tcPr>
            <w:tcW w:w="6379" w:type="dxa"/>
            <w:shd w:val="clear" w:color="auto" w:fill="auto"/>
            <w:noWrap/>
            <w:vAlign w:val="bottom"/>
            <w:hideMark/>
          </w:tcPr>
          <w:p w14:paraId="262C8B66"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LT×MG_5323, CL×LD, MR×CD, SM×LV, MH×CR, SV×CC</w:t>
            </w:r>
          </w:p>
        </w:tc>
      </w:tr>
      <w:tr w:rsidR="00F46E73" w:rsidRPr="00F46E73" w14:paraId="701B3D48" w14:textId="77777777" w:rsidTr="00232668">
        <w:trPr>
          <w:trHeight w:val="333"/>
        </w:trPr>
        <w:tc>
          <w:tcPr>
            <w:tcW w:w="1985" w:type="dxa"/>
            <w:shd w:val="clear" w:color="auto" w:fill="auto"/>
            <w:noWrap/>
            <w:vAlign w:val="bottom"/>
            <w:hideMark/>
          </w:tcPr>
          <w:p w14:paraId="314DE866"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IWB29097</w:t>
            </w:r>
          </w:p>
        </w:tc>
        <w:tc>
          <w:tcPr>
            <w:tcW w:w="3040" w:type="dxa"/>
            <w:shd w:val="clear" w:color="auto" w:fill="auto"/>
            <w:noWrap/>
            <w:vAlign w:val="bottom"/>
            <w:hideMark/>
          </w:tcPr>
          <w:p w14:paraId="14D96DE5"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Excalibur_c841_609</w:t>
            </w:r>
          </w:p>
        </w:tc>
        <w:tc>
          <w:tcPr>
            <w:tcW w:w="1435" w:type="dxa"/>
            <w:shd w:val="clear" w:color="auto" w:fill="auto"/>
            <w:noWrap/>
            <w:vAlign w:val="bottom"/>
            <w:hideMark/>
          </w:tcPr>
          <w:p w14:paraId="74599FB0"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12.3</w:t>
            </w:r>
          </w:p>
        </w:tc>
        <w:tc>
          <w:tcPr>
            <w:tcW w:w="1620" w:type="dxa"/>
            <w:vAlign w:val="bottom"/>
          </w:tcPr>
          <w:p w14:paraId="2D50174D"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16,185,445</w:t>
            </w:r>
          </w:p>
        </w:tc>
        <w:tc>
          <w:tcPr>
            <w:tcW w:w="6379" w:type="dxa"/>
            <w:shd w:val="clear" w:color="auto" w:fill="auto"/>
            <w:noWrap/>
            <w:vAlign w:val="bottom"/>
            <w:hideMark/>
          </w:tcPr>
          <w:p w14:paraId="749AC241"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SM×ML, CL×LD, MR×CD, MH×CR, SV×CC</w:t>
            </w:r>
          </w:p>
        </w:tc>
      </w:tr>
      <w:tr w:rsidR="00F46E73" w:rsidRPr="00F46E73" w14:paraId="66F5EE4C" w14:textId="77777777" w:rsidTr="00232668">
        <w:trPr>
          <w:trHeight w:val="333"/>
        </w:trPr>
        <w:tc>
          <w:tcPr>
            <w:tcW w:w="1985" w:type="dxa"/>
            <w:shd w:val="clear" w:color="auto" w:fill="auto"/>
            <w:noWrap/>
            <w:vAlign w:val="bottom"/>
            <w:hideMark/>
          </w:tcPr>
          <w:p w14:paraId="600AF528"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IWB35524</w:t>
            </w:r>
          </w:p>
        </w:tc>
        <w:tc>
          <w:tcPr>
            <w:tcW w:w="3040" w:type="dxa"/>
            <w:shd w:val="clear" w:color="auto" w:fill="auto"/>
            <w:noWrap/>
            <w:vAlign w:val="bottom"/>
            <w:hideMark/>
          </w:tcPr>
          <w:p w14:paraId="1F6BDF11"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IAAV8700</w:t>
            </w:r>
          </w:p>
        </w:tc>
        <w:tc>
          <w:tcPr>
            <w:tcW w:w="1435" w:type="dxa"/>
            <w:shd w:val="clear" w:color="auto" w:fill="auto"/>
            <w:noWrap/>
            <w:vAlign w:val="bottom"/>
            <w:hideMark/>
          </w:tcPr>
          <w:p w14:paraId="0859595C"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12.3</w:t>
            </w:r>
          </w:p>
        </w:tc>
        <w:tc>
          <w:tcPr>
            <w:tcW w:w="1620" w:type="dxa"/>
            <w:vAlign w:val="bottom"/>
          </w:tcPr>
          <w:p w14:paraId="66C5CB27"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16,184,325</w:t>
            </w:r>
          </w:p>
        </w:tc>
        <w:tc>
          <w:tcPr>
            <w:tcW w:w="6379" w:type="dxa"/>
            <w:shd w:val="clear" w:color="auto" w:fill="auto"/>
            <w:noWrap/>
            <w:vAlign w:val="bottom"/>
            <w:hideMark/>
          </w:tcPr>
          <w:p w14:paraId="4D0F81DE"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SM×ML, CL×LD, MR×CD, MH×CR, SV×CC</w:t>
            </w:r>
          </w:p>
        </w:tc>
      </w:tr>
      <w:tr w:rsidR="00F46E73" w:rsidRPr="00F46E73" w14:paraId="3BDB0C6B" w14:textId="77777777" w:rsidTr="00232668">
        <w:trPr>
          <w:trHeight w:val="333"/>
        </w:trPr>
        <w:tc>
          <w:tcPr>
            <w:tcW w:w="1985" w:type="dxa"/>
            <w:shd w:val="clear" w:color="auto" w:fill="auto"/>
            <w:noWrap/>
            <w:vAlign w:val="bottom"/>
            <w:hideMark/>
          </w:tcPr>
          <w:p w14:paraId="03C3D2D9"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IWB23330</w:t>
            </w:r>
          </w:p>
        </w:tc>
        <w:tc>
          <w:tcPr>
            <w:tcW w:w="3040" w:type="dxa"/>
            <w:shd w:val="clear" w:color="auto" w:fill="auto"/>
            <w:noWrap/>
            <w:vAlign w:val="bottom"/>
            <w:hideMark/>
          </w:tcPr>
          <w:p w14:paraId="0A7C7E44"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Excalibur_c19499_948</w:t>
            </w:r>
          </w:p>
        </w:tc>
        <w:tc>
          <w:tcPr>
            <w:tcW w:w="1435" w:type="dxa"/>
            <w:shd w:val="clear" w:color="auto" w:fill="auto"/>
            <w:noWrap/>
            <w:vAlign w:val="bottom"/>
            <w:hideMark/>
          </w:tcPr>
          <w:p w14:paraId="6504A95A"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12.4</w:t>
            </w:r>
          </w:p>
        </w:tc>
        <w:tc>
          <w:tcPr>
            <w:tcW w:w="1620" w:type="dxa"/>
            <w:vAlign w:val="bottom"/>
          </w:tcPr>
          <w:p w14:paraId="7EE1D9CD"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16,957,139</w:t>
            </w:r>
          </w:p>
        </w:tc>
        <w:tc>
          <w:tcPr>
            <w:tcW w:w="6379" w:type="dxa"/>
            <w:shd w:val="clear" w:color="auto" w:fill="auto"/>
            <w:noWrap/>
            <w:vAlign w:val="bottom"/>
            <w:hideMark/>
          </w:tcPr>
          <w:p w14:paraId="396D9432"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CL×LD, MR×CD, SV×CC</w:t>
            </w:r>
          </w:p>
        </w:tc>
      </w:tr>
      <w:tr w:rsidR="00F46E73" w:rsidRPr="00F46E73" w14:paraId="62A27437" w14:textId="77777777" w:rsidTr="00232668">
        <w:trPr>
          <w:trHeight w:val="333"/>
        </w:trPr>
        <w:tc>
          <w:tcPr>
            <w:tcW w:w="1985" w:type="dxa"/>
            <w:shd w:val="clear" w:color="auto" w:fill="auto"/>
            <w:noWrap/>
            <w:vAlign w:val="bottom"/>
            <w:hideMark/>
          </w:tcPr>
          <w:p w14:paraId="5D783EEF"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IWB24939</w:t>
            </w:r>
          </w:p>
        </w:tc>
        <w:tc>
          <w:tcPr>
            <w:tcW w:w="3040" w:type="dxa"/>
            <w:shd w:val="clear" w:color="auto" w:fill="auto"/>
            <w:noWrap/>
            <w:vAlign w:val="bottom"/>
            <w:hideMark/>
          </w:tcPr>
          <w:p w14:paraId="69133D66"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Excalibur_c30167_531</w:t>
            </w:r>
          </w:p>
        </w:tc>
        <w:tc>
          <w:tcPr>
            <w:tcW w:w="1435" w:type="dxa"/>
            <w:shd w:val="clear" w:color="auto" w:fill="auto"/>
            <w:noWrap/>
            <w:vAlign w:val="bottom"/>
            <w:hideMark/>
          </w:tcPr>
          <w:p w14:paraId="22276572"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12.4</w:t>
            </w:r>
          </w:p>
        </w:tc>
        <w:tc>
          <w:tcPr>
            <w:tcW w:w="1620" w:type="dxa"/>
            <w:vAlign w:val="bottom"/>
          </w:tcPr>
          <w:p w14:paraId="5C6B95C3"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16,954,167</w:t>
            </w:r>
          </w:p>
        </w:tc>
        <w:tc>
          <w:tcPr>
            <w:tcW w:w="6379" w:type="dxa"/>
            <w:shd w:val="clear" w:color="auto" w:fill="auto"/>
            <w:noWrap/>
            <w:vAlign w:val="bottom"/>
            <w:hideMark/>
          </w:tcPr>
          <w:p w14:paraId="265D4165"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SM×ML, CL×LD, MR×CD, MH×CR, SV×CC</w:t>
            </w:r>
          </w:p>
        </w:tc>
      </w:tr>
      <w:tr w:rsidR="00F46E73" w:rsidRPr="00F46E73" w14:paraId="232F31E8" w14:textId="77777777" w:rsidTr="00232668">
        <w:trPr>
          <w:trHeight w:val="333"/>
        </w:trPr>
        <w:tc>
          <w:tcPr>
            <w:tcW w:w="1985" w:type="dxa"/>
            <w:shd w:val="clear" w:color="auto" w:fill="auto"/>
            <w:noWrap/>
            <w:vAlign w:val="bottom"/>
            <w:hideMark/>
          </w:tcPr>
          <w:p w14:paraId="0D51487C"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IWB6204</w:t>
            </w:r>
          </w:p>
        </w:tc>
        <w:tc>
          <w:tcPr>
            <w:tcW w:w="3040" w:type="dxa"/>
            <w:shd w:val="clear" w:color="auto" w:fill="auto"/>
            <w:noWrap/>
            <w:vAlign w:val="bottom"/>
            <w:hideMark/>
          </w:tcPr>
          <w:p w14:paraId="0256831C"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BS00010318_51</w:t>
            </w:r>
          </w:p>
        </w:tc>
        <w:tc>
          <w:tcPr>
            <w:tcW w:w="1435" w:type="dxa"/>
            <w:shd w:val="clear" w:color="auto" w:fill="auto"/>
            <w:noWrap/>
            <w:vAlign w:val="bottom"/>
            <w:hideMark/>
          </w:tcPr>
          <w:p w14:paraId="4BF07647"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19.0</w:t>
            </w:r>
          </w:p>
        </w:tc>
        <w:tc>
          <w:tcPr>
            <w:tcW w:w="1620" w:type="dxa"/>
            <w:vAlign w:val="bottom"/>
          </w:tcPr>
          <w:p w14:paraId="62F668F8"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24,308,711</w:t>
            </w:r>
          </w:p>
        </w:tc>
        <w:tc>
          <w:tcPr>
            <w:tcW w:w="6379" w:type="dxa"/>
            <w:shd w:val="clear" w:color="auto" w:fill="auto"/>
            <w:noWrap/>
            <w:vAlign w:val="bottom"/>
            <w:hideMark/>
          </w:tcPr>
          <w:p w14:paraId="2225E782"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MR×CD, SM×LV, MH×CR, SV×CC, SV×ZV</w:t>
            </w:r>
          </w:p>
        </w:tc>
      </w:tr>
      <w:tr w:rsidR="00F46E73" w:rsidRPr="00F46E73" w14:paraId="76013CB6" w14:textId="77777777" w:rsidTr="00232668">
        <w:trPr>
          <w:trHeight w:val="333"/>
        </w:trPr>
        <w:tc>
          <w:tcPr>
            <w:tcW w:w="1985" w:type="dxa"/>
            <w:shd w:val="clear" w:color="auto" w:fill="auto"/>
            <w:noWrap/>
            <w:vAlign w:val="center"/>
            <w:hideMark/>
          </w:tcPr>
          <w:p w14:paraId="649A564A"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IWB10512</w:t>
            </w:r>
          </w:p>
        </w:tc>
        <w:tc>
          <w:tcPr>
            <w:tcW w:w="3040" w:type="dxa"/>
            <w:shd w:val="clear" w:color="auto" w:fill="auto"/>
            <w:noWrap/>
            <w:vAlign w:val="center"/>
            <w:hideMark/>
          </w:tcPr>
          <w:p w14:paraId="0FED39E4"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BS00070900_51</w:t>
            </w:r>
          </w:p>
        </w:tc>
        <w:tc>
          <w:tcPr>
            <w:tcW w:w="1435" w:type="dxa"/>
            <w:shd w:val="clear" w:color="auto" w:fill="auto"/>
            <w:noWrap/>
            <w:vAlign w:val="center"/>
            <w:hideMark/>
          </w:tcPr>
          <w:p w14:paraId="1AD28D9D"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19.0</w:t>
            </w:r>
          </w:p>
        </w:tc>
        <w:tc>
          <w:tcPr>
            <w:tcW w:w="1620" w:type="dxa"/>
          </w:tcPr>
          <w:p w14:paraId="1A8F72D7"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24,313,744</w:t>
            </w:r>
          </w:p>
        </w:tc>
        <w:tc>
          <w:tcPr>
            <w:tcW w:w="6379" w:type="dxa"/>
            <w:shd w:val="clear" w:color="auto" w:fill="auto"/>
            <w:noWrap/>
            <w:vAlign w:val="center"/>
            <w:hideMark/>
          </w:tcPr>
          <w:p w14:paraId="0C355B6E"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MR×CD, SM×LV, MH×CR, SV×CC, SV×ZV</w:t>
            </w:r>
          </w:p>
        </w:tc>
      </w:tr>
      <w:tr w:rsidR="00F46E73" w:rsidRPr="00F46E73" w14:paraId="5CA0B500" w14:textId="77777777" w:rsidTr="00232668">
        <w:trPr>
          <w:trHeight w:val="333"/>
        </w:trPr>
        <w:tc>
          <w:tcPr>
            <w:tcW w:w="1985" w:type="dxa"/>
            <w:tcBorders>
              <w:bottom w:val="single" w:sz="12" w:space="0" w:color="auto"/>
            </w:tcBorders>
            <w:shd w:val="clear" w:color="auto" w:fill="auto"/>
            <w:noWrap/>
            <w:vAlign w:val="center"/>
            <w:hideMark/>
          </w:tcPr>
          <w:p w14:paraId="28830356"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IWB8390</w:t>
            </w:r>
          </w:p>
        </w:tc>
        <w:tc>
          <w:tcPr>
            <w:tcW w:w="3040" w:type="dxa"/>
            <w:tcBorders>
              <w:bottom w:val="single" w:sz="12" w:space="0" w:color="auto"/>
            </w:tcBorders>
            <w:shd w:val="clear" w:color="auto" w:fill="auto"/>
            <w:noWrap/>
            <w:vAlign w:val="center"/>
            <w:hideMark/>
          </w:tcPr>
          <w:p w14:paraId="4523BF67"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BS00045163_51</w:t>
            </w:r>
          </w:p>
        </w:tc>
        <w:tc>
          <w:tcPr>
            <w:tcW w:w="1435" w:type="dxa"/>
            <w:tcBorders>
              <w:bottom w:val="single" w:sz="12" w:space="0" w:color="auto"/>
            </w:tcBorders>
            <w:shd w:val="clear" w:color="auto" w:fill="auto"/>
            <w:noWrap/>
            <w:vAlign w:val="center"/>
            <w:hideMark/>
          </w:tcPr>
          <w:p w14:paraId="07729F00" w14:textId="77777777" w:rsidR="00F46E73" w:rsidRPr="00F46E73" w:rsidRDefault="00F46E73" w:rsidP="00232668">
            <w:pPr>
              <w:spacing w:after="0" w:line="240" w:lineRule="auto"/>
              <w:jc w:val="both"/>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19.3</w:t>
            </w:r>
          </w:p>
        </w:tc>
        <w:tc>
          <w:tcPr>
            <w:tcW w:w="1620" w:type="dxa"/>
            <w:tcBorders>
              <w:bottom w:val="single" w:sz="12" w:space="0" w:color="auto"/>
            </w:tcBorders>
          </w:tcPr>
          <w:p w14:paraId="534A688A" w14:textId="77777777" w:rsidR="00F46E73" w:rsidRPr="00F46E73" w:rsidRDefault="00F46E73" w:rsidP="00232668">
            <w:pPr>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24,798,904</w:t>
            </w:r>
          </w:p>
        </w:tc>
        <w:tc>
          <w:tcPr>
            <w:tcW w:w="6379" w:type="dxa"/>
            <w:tcBorders>
              <w:bottom w:val="single" w:sz="12" w:space="0" w:color="auto"/>
            </w:tcBorders>
            <w:shd w:val="clear" w:color="auto" w:fill="auto"/>
            <w:noWrap/>
            <w:vAlign w:val="center"/>
            <w:hideMark/>
          </w:tcPr>
          <w:p w14:paraId="6899500B" w14:textId="77777777" w:rsidR="00F46E73" w:rsidRPr="00F46E73" w:rsidRDefault="00F46E73" w:rsidP="00232668">
            <w:pPr>
              <w:keepNext/>
              <w:spacing w:after="0" w:line="240" w:lineRule="auto"/>
              <w:jc w:val="both"/>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LT×MG_5323, CL×LD, SM×LV, MH×CR</w:t>
            </w:r>
          </w:p>
        </w:tc>
      </w:tr>
    </w:tbl>
    <w:p w14:paraId="78CCF188" w14:textId="77777777" w:rsidR="00F46E73" w:rsidRDefault="00F46E73" w:rsidP="00F46E73">
      <w:pPr>
        <w:rPr>
          <w:lang w:val="en-US"/>
        </w:rPr>
      </w:pPr>
    </w:p>
    <w:p w14:paraId="5D0E300C" w14:textId="4CFD822B" w:rsidR="00F46E73" w:rsidRPr="00F46E73" w:rsidRDefault="00F46E73" w:rsidP="00F46E73">
      <w:pPr>
        <w:rPr>
          <w:lang w:val="en-US"/>
        </w:rPr>
      </w:pPr>
      <w:r w:rsidRPr="00F46E73">
        <w:rPr>
          <w:lang w:val="en-US"/>
        </w:rPr>
        <w:t xml:space="preserve">a </w:t>
      </w:r>
      <w:r w:rsidRPr="00384614">
        <w:rPr>
          <w:rFonts w:ascii="Arial" w:hAnsi="Arial" w:cs="Arial"/>
          <w:sz w:val="24"/>
          <w:szCs w:val="24"/>
          <w:lang w:val="en-US"/>
        </w:rPr>
        <w:t>Tetraploid wheat consensus map published in Maccaferri et al. (2015)</w:t>
      </w:r>
    </w:p>
    <w:p w14:paraId="756D9665" w14:textId="6737E7B7" w:rsidR="00F46E73" w:rsidRPr="00F46E73" w:rsidRDefault="00F46E73" w:rsidP="00F46E73">
      <w:pPr>
        <w:rPr>
          <w:lang w:val="it-IT"/>
        </w:rPr>
      </w:pPr>
      <w:r w:rsidRPr="00F46E73">
        <w:rPr>
          <w:rFonts w:ascii="Arial" w:hAnsi="Arial" w:cs="Arial"/>
          <w:sz w:val="24"/>
          <w:szCs w:val="24"/>
          <w:vertAlign w:val="superscript"/>
          <w:lang w:val="it-IT"/>
        </w:rPr>
        <w:t>b</w:t>
      </w:r>
      <w:r>
        <w:rPr>
          <w:rFonts w:ascii="Arial" w:hAnsi="Arial" w:cs="Arial"/>
          <w:sz w:val="24"/>
          <w:szCs w:val="24"/>
          <w:lang w:val="it-IT"/>
        </w:rPr>
        <w:t xml:space="preserve"> </w:t>
      </w:r>
      <w:r w:rsidRPr="00F46E73">
        <w:rPr>
          <w:rFonts w:ascii="Arial" w:hAnsi="Arial" w:cs="Arial"/>
          <w:sz w:val="24"/>
          <w:szCs w:val="24"/>
          <w:lang w:val="it-IT"/>
        </w:rPr>
        <w:t xml:space="preserve">LT = Latino, MG_5323 = MG5323, CL = Colosseo, LD = Lloyd, MR = Meridiano, CD = Claudio, MH = Mohawk, CR = Cocorit69, SV = Svevo, CC = Ciccio, ZV = </w:t>
      </w:r>
      <w:proofErr w:type="spellStart"/>
      <w:r w:rsidRPr="00F46E73">
        <w:rPr>
          <w:rFonts w:ascii="Arial" w:hAnsi="Arial" w:cs="Arial"/>
          <w:sz w:val="24"/>
          <w:szCs w:val="24"/>
          <w:lang w:val="it-IT"/>
        </w:rPr>
        <w:t>Zavitan</w:t>
      </w:r>
      <w:proofErr w:type="spellEnd"/>
      <w:r w:rsidRPr="00F46E73">
        <w:rPr>
          <w:rFonts w:ascii="Arial" w:hAnsi="Arial" w:cs="Arial"/>
          <w:sz w:val="24"/>
          <w:szCs w:val="24"/>
          <w:lang w:val="it-IT"/>
        </w:rPr>
        <w:t>, SM = Simeto, LV = Levante, ML = Molise Colli.</w:t>
      </w:r>
    </w:p>
    <w:p w14:paraId="1E83B7B1" w14:textId="77777777" w:rsidR="000B6F83" w:rsidRPr="00F46E73" w:rsidRDefault="000B6F83" w:rsidP="00C010BF">
      <w:pPr>
        <w:keepNext/>
        <w:spacing w:after="200" w:line="240" w:lineRule="auto"/>
        <w:jc w:val="both"/>
        <w:rPr>
          <w:rFonts w:ascii="Arial" w:hAnsi="Arial" w:cs="Arial"/>
          <w:b/>
          <w:bCs/>
          <w:iCs/>
          <w:kern w:val="0"/>
          <w:sz w:val="24"/>
          <w:szCs w:val="24"/>
          <w:lang w:val="it-IT"/>
          <w14:ligatures w14:val="none"/>
        </w:rPr>
        <w:sectPr w:rsidR="000B6F83" w:rsidRPr="00F46E73" w:rsidSect="00A474F8">
          <w:pgSz w:w="16838" w:h="11906" w:orient="landscape"/>
          <w:pgMar w:top="1134" w:right="1418" w:bottom="1134" w:left="1134" w:header="709" w:footer="709" w:gutter="0"/>
          <w:cols w:space="708"/>
          <w:docGrid w:linePitch="360"/>
        </w:sectPr>
      </w:pPr>
      <w:bookmarkStart w:id="1" w:name="_Ref130417608"/>
      <w:bookmarkStart w:id="2" w:name="_Hlk138107884"/>
    </w:p>
    <w:p w14:paraId="07BAC720" w14:textId="1871F844" w:rsidR="00C010BF" w:rsidRDefault="00C010BF" w:rsidP="00C010BF">
      <w:pPr>
        <w:keepNext/>
        <w:spacing w:after="200" w:line="240" w:lineRule="auto"/>
        <w:jc w:val="both"/>
        <w:rPr>
          <w:rFonts w:ascii="Arial" w:hAnsi="Arial" w:cs="Arial"/>
          <w:iCs/>
          <w:kern w:val="0"/>
          <w:sz w:val="24"/>
          <w:szCs w:val="24"/>
          <w:lang w:val="en-US"/>
          <w14:ligatures w14:val="none"/>
        </w:rPr>
      </w:pPr>
      <w:r w:rsidRPr="00F46E73">
        <w:rPr>
          <w:rFonts w:ascii="Arial" w:hAnsi="Arial" w:cs="Arial"/>
          <w:b/>
          <w:bCs/>
          <w:iCs/>
          <w:kern w:val="0"/>
          <w:sz w:val="24"/>
          <w:szCs w:val="24"/>
          <w14:ligatures w14:val="none"/>
        </w:rPr>
        <w:lastRenderedPageBreak/>
        <w:t xml:space="preserve">Table </w:t>
      </w:r>
      <w:bookmarkEnd w:id="1"/>
      <w:r w:rsidR="00035E39" w:rsidRPr="00F46E73">
        <w:rPr>
          <w:rFonts w:ascii="Arial" w:hAnsi="Arial" w:cs="Arial"/>
          <w:b/>
          <w:bCs/>
          <w:iCs/>
          <w:kern w:val="0"/>
          <w:sz w:val="24"/>
          <w:szCs w:val="24"/>
          <w14:ligatures w14:val="none"/>
        </w:rPr>
        <w:t>S</w:t>
      </w:r>
      <w:r w:rsidRPr="00F46E73">
        <w:rPr>
          <w:rFonts w:ascii="Arial" w:hAnsi="Arial" w:cs="Arial"/>
          <w:b/>
          <w:bCs/>
          <w:iCs/>
          <w:kern w:val="0"/>
          <w:sz w:val="24"/>
          <w:szCs w:val="24"/>
          <w14:ligatures w14:val="none"/>
        </w:rPr>
        <w:t>2a.</w:t>
      </w:r>
      <w:r w:rsidRPr="00F46E73">
        <w:rPr>
          <w:rFonts w:ascii="Arial" w:hAnsi="Arial" w:cs="Arial"/>
          <w:iCs/>
          <w:kern w:val="0"/>
          <w:sz w:val="24"/>
          <w:szCs w:val="24"/>
          <w14:ligatures w14:val="none"/>
        </w:rPr>
        <w:t xml:space="preserve"> </w:t>
      </w:r>
      <w:r w:rsidRPr="00F46E73">
        <w:rPr>
          <w:rFonts w:ascii="Arial" w:hAnsi="Arial" w:cs="Arial"/>
          <w:iCs/>
          <w:kern w:val="0"/>
          <w:sz w:val="24"/>
          <w:szCs w:val="24"/>
          <w:lang w:val="en-US"/>
          <w14:ligatures w14:val="none"/>
        </w:rPr>
        <w:t>Primers designed for KASP</w:t>
      </w:r>
      <w:r w:rsidR="00494751" w:rsidRPr="00F46E73">
        <w:rPr>
          <w:rFonts w:ascii="Arial" w:hAnsi="Arial" w:cs="Arial"/>
          <w:iCs/>
          <w:kern w:val="0"/>
          <w:sz w:val="24"/>
          <w:szCs w:val="24"/>
          <w:lang w:val="en-US"/>
          <w14:ligatures w14:val="none"/>
        </w:rPr>
        <w:t>®</w:t>
      </w:r>
      <w:r w:rsidRPr="00F46E73">
        <w:rPr>
          <w:rFonts w:ascii="Arial" w:hAnsi="Arial" w:cs="Arial"/>
          <w:iCs/>
          <w:kern w:val="0"/>
          <w:sz w:val="24"/>
          <w:szCs w:val="24"/>
          <w:lang w:val="en-US"/>
          <w14:ligatures w14:val="none"/>
        </w:rPr>
        <w:t xml:space="preserve"> assays. </w:t>
      </w:r>
      <w:bookmarkEnd w:id="2"/>
      <w:r w:rsidRPr="00F46E73">
        <w:rPr>
          <w:rFonts w:ascii="Arial" w:hAnsi="Arial" w:cs="Arial"/>
          <w:iCs/>
          <w:kern w:val="0"/>
          <w:sz w:val="24"/>
          <w:szCs w:val="24"/>
          <w:lang w:val="en-US"/>
          <w14:ligatures w14:val="none"/>
        </w:rPr>
        <w:t xml:space="preserve">Each assay was composed </w:t>
      </w:r>
      <w:proofErr w:type="gramStart"/>
      <w:r w:rsidRPr="00F46E73">
        <w:rPr>
          <w:rFonts w:ascii="Arial" w:hAnsi="Arial" w:cs="Arial"/>
          <w:iCs/>
          <w:kern w:val="0"/>
          <w:sz w:val="24"/>
          <w:szCs w:val="24"/>
          <w:lang w:val="en-US"/>
          <w14:ligatures w14:val="none"/>
        </w:rPr>
        <w:t>by</w:t>
      </w:r>
      <w:proofErr w:type="gramEnd"/>
      <w:r w:rsidRPr="00F46E73">
        <w:rPr>
          <w:rFonts w:ascii="Arial" w:hAnsi="Arial" w:cs="Arial"/>
          <w:iCs/>
          <w:kern w:val="0"/>
          <w:sz w:val="24"/>
          <w:szCs w:val="24"/>
          <w:lang w:val="en-US"/>
          <w14:ligatures w14:val="none"/>
        </w:rPr>
        <w:t xml:space="preserve"> three primers: two allele-specific primers </w:t>
      </w:r>
      <w:r w:rsidR="00384614">
        <w:rPr>
          <w:rFonts w:ascii="Arial" w:hAnsi="Arial" w:cs="Arial"/>
          <w:iCs/>
          <w:kern w:val="0"/>
          <w:sz w:val="24"/>
          <w:szCs w:val="24"/>
          <w:lang w:val="en-US"/>
          <w14:ligatures w14:val="none"/>
        </w:rPr>
        <w:t>(</w:t>
      </w:r>
      <w:r w:rsidRPr="00F46E73">
        <w:rPr>
          <w:rFonts w:ascii="Arial" w:hAnsi="Arial" w:cs="Arial"/>
          <w:iCs/>
          <w:kern w:val="0"/>
          <w:sz w:val="24"/>
          <w:szCs w:val="24"/>
          <w:lang w:val="en-US"/>
          <w14:ligatures w14:val="none"/>
        </w:rPr>
        <w:t>A</w:t>
      </w:r>
      <w:r w:rsidR="00384614">
        <w:rPr>
          <w:rFonts w:ascii="Arial" w:hAnsi="Arial" w:cs="Arial"/>
          <w:iCs/>
          <w:kern w:val="0"/>
          <w:sz w:val="24"/>
          <w:szCs w:val="24"/>
          <w:lang w:val="en-US"/>
          <w14:ligatures w14:val="none"/>
        </w:rPr>
        <w:t>)</w:t>
      </w:r>
      <w:r w:rsidRPr="00F46E73">
        <w:rPr>
          <w:rFonts w:ascii="Arial" w:hAnsi="Arial" w:cs="Arial"/>
          <w:iCs/>
          <w:kern w:val="0"/>
          <w:sz w:val="24"/>
          <w:szCs w:val="24"/>
          <w:lang w:val="en-US"/>
          <w14:ligatures w14:val="none"/>
        </w:rPr>
        <w:t xml:space="preserve"> and </w:t>
      </w:r>
      <w:r w:rsidR="00384614">
        <w:rPr>
          <w:rFonts w:ascii="Arial" w:hAnsi="Arial" w:cs="Arial"/>
          <w:iCs/>
          <w:kern w:val="0"/>
          <w:sz w:val="24"/>
          <w:szCs w:val="24"/>
          <w:lang w:val="en-US"/>
          <w14:ligatures w14:val="none"/>
        </w:rPr>
        <w:t>(</w:t>
      </w:r>
      <w:r w:rsidRPr="00F46E73">
        <w:rPr>
          <w:rFonts w:ascii="Arial" w:hAnsi="Arial" w:cs="Arial"/>
          <w:iCs/>
          <w:kern w:val="0"/>
          <w:sz w:val="24"/>
          <w:szCs w:val="24"/>
          <w:lang w:val="en-US"/>
          <w14:ligatures w14:val="none"/>
        </w:rPr>
        <w:t>B</w:t>
      </w:r>
      <w:r w:rsidR="00384614">
        <w:rPr>
          <w:rFonts w:ascii="Arial" w:hAnsi="Arial" w:cs="Arial"/>
          <w:iCs/>
          <w:kern w:val="0"/>
          <w:sz w:val="24"/>
          <w:szCs w:val="24"/>
          <w:lang w:val="en-US"/>
          <w14:ligatures w14:val="none"/>
        </w:rPr>
        <w:t>)</w:t>
      </w:r>
      <w:r w:rsidRPr="00F46E73">
        <w:rPr>
          <w:rFonts w:ascii="Arial" w:hAnsi="Arial" w:cs="Arial"/>
          <w:iCs/>
          <w:kern w:val="0"/>
          <w:sz w:val="24"/>
          <w:szCs w:val="24"/>
          <w:lang w:val="en-US"/>
          <w14:ligatures w14:val="none"/>
        </w:rPr>
        <w:t xml:space="preserve"> and a common primer </w:t>
      </w:r>
      <w:r w:rsidR="00384614">
        <w:rPr>
          <w:rFonts w:ascii="Arial" w:hAnsi="Arial" w:cs="Arial"/>
          <w:iCs/>
          <w:kern w:val="0"/>
          <w:sz w:val="24"/>
          <w:szCs w:val="24"/>
          <w:lang w:val="en-US"/>
          <w14:ligatures w14:val="none"/>
        </w:rPr>
        <w:t>(</w:t>
      </w:r>
      <w:r w:rsidRPr="00F46E73">
        <w:rPr>
          <w:rFonts w:ascii="Arial" w:hAnsi="Arial" w:cs="Arial"/>
          <w:iCs/>
          <w:kern w:val="0"/>
          <w:sz w:val="24"/>
          <w:szCs w:val="24"/>
          <w:lang w:val="en-US"/>
          <w14:ligatures w14:val="none"/>
        </w:rPr>
        <w:t>C</w:t>
      </w:r>
      <w:r w:rsidR="00384614">
        <w:rPr>
          <w:rFonts w:ascii="Arial" w:hAnsi="Arial" w:cs="Arial"/>
          <w:iCs/>
          <w:kern w:val="0"/>
          <w:sz w:val="24"/>
          <w:szCs w:val="24"/>
          <w:lang w:val="en-US"/>
          <w14:ligatures w14:val="none"/>
        </w:rPr>
        <w:t>)</w:t>
      </w:r>
      <w:r w:rsidRPr="00F46E73">
        <w:rPr>
          <w:rFonts w:ascii="Arial" w:hAnsi="Arial" w:cs="Arial"/>
          <w:iCs/>
          <w:kern w:val="0"/>
          <w:sz w:val="24"/>
          <w:szCs w:val="24"/>
          <w:lang w:val="en-US"/>
          <w14:ligatures w14:val="none"/>
        </w:rPr>
        <w:t>. Allele-specific primers A and B presented the probe sequence respectively for FAM (5’ GAAGGTGACCAAGTTCATGCT 3’) and HEX (5’ GAAGGTCGGAGTCAACGGATT 3’) at 5’ end. For each developed assay, information about its codominance is reported.</w:t>
      </w:r>
      <w:r w:rsidR="00384614" w:rsidRPr="00384614">
        <w:t xml:space="preserve"> </w:t>
      </w:r>
    </w:p>
    <w:tbl>
      <w:tblPr>
        <w:tblW w:w="15631" w:type="dxa"/>
        <w:tblCellMar>
          <w:top w:w="15" w:type="dxa"/>
          <w:left w:w="70" w:type="dxa"/>
          <w:bottom w:w="15" w:type="dxa"/>
          <w:right w:w="70" w:type="dxa"/>
        </w:tblCellMar>
        <w:tblLook w:val="04A0" w:firstRow="1" w:lastRow="0" w:firstColumn="1" w:lastColumn="0" w:noHBand="0" w:noVBand="1"/>
      </w:tblPr>
      <w:tblGrid>
        <w:gridCol w:w="993"/>
        <w:gridCol w:w="992"/>
        <w:gridCol w:w="5245"/>
        <w:gridCol w:w="4980"/>
        <w:gridCol w:w="2328"/>
        <w:gridCol w:w="1093"/>
      </w:tblGrid>
      <w:tr w:rsidR="00384614" w:rsidRPr="00F46E73" w14:paraId="6866B536" w14:textId="77777777" w:rsidTr="00232668">
        <w:trPr>
          <w:trHeight w:val="300"/>
        </w:trPr>
        <w:tc>
          <w:tcPr>
            <w:tcW w:w="993" w:type="dxa"/>
            <w:tcBorders>
              <w:top w:val="single" w:sz="12" w:space="0" w:color="auto"/>
              <w:left w:val="nil"/>
              <w:bottom w:val="single" w:sz="4" w:space="0" w:color="auto"/>
              <w:right w:val="nil"/>
            </w:tcBorders>
            <w:noWrap/>
            <w:vAlign w:val="bottom"/>
            <w:hideMark/>
          </w:tcPr>
          <w:p w14:paraId="355DAC10" w14:textId="674E173A" w:rsidR="00384614" w:rsidRPr="00F46E73" w:rsidRDefault="00384614" w:rsidP="00232668">
            <w:pPr>
              <w:spacing w:after="0" w:line="240" w:lineRule="auto"/>
              <w:rPr>
                <w:rFonts w:ascii="Arial" w:eastAsia="Times New Roman" w:hAnsi="Arial" w:cs="Arial"/>
                <w:b/>
                <w:bCs/>
                <w:color w:val="000000"/>
                <w:kern w:val="0"/>
                <w:sz w:val="16"/>
                <w:szCs w:val="16"/>
                <w:lang w:val="it-IT" w:eastAsia="it-IT"/>
                <w14:ligatures w14:val="none"/>
              </w:rPr>
            </w:pPr>
            <w:r w:rsidRPr="00F46E73">
              <w:rPr>
                <w:rFonts w:ascii="Arial" w:eastAsia="Times New Roman" w:hAnsi="Arial" w:cs="Arial"/>
                <w:b/>
                <w:bCs/>
                <w:color w:val="000000"/>
                <w:kern w:val="0"/>
                <w:sz w:val="16"/>
                <w:szCs w:val="16"/>
                <w:lang w:val="it-IT" w:eastAsia="it-IT"/>
                <w14:ligatures w14:val="none"/>
              </w:rPr>
              <w:t xml:space="preserve">SNP </w:t>
            </w:r>
            <w:proofErr w:type="spellStart"/>
            <w:r w:rsidRPr="00F46E73">
              <w:rPr>
                <w:rFonts w:ascii="Arial" w:eastAsia="Times New Roman" w:hAnsi="Arial" w:cs="Arial"/>
                <w:b/>
                <w:bCs/>
                <w:color w:val="000000"/>
                <w:kern w:val="0"/>
                <w:sz w:val="16"/>
                <w:szCs w:val="16"/>
                <w:lang w:val="it-IT" w:eastAsia="it-IT"/>
                <w14:ligatures w14:val="none"/>
              </w:rPr>
              <w:t>ID</w:t>
            </w:r>
            <w:r w:rsidRPr="00384614">
              <w:rPr>
                <w:rFonts w:ascii="Arial" w:eastAsia="Times New Roman" w:hAnsi="Arial" w:cs="Arial"/>
                <w:b/>
                <w:bCs/>
                <w:color w:val="000000"/>
                <w:kern w:val="0"/>
                <w:sz w:val="16"/>
                <w:szCs w:val="16"/>
                <w:vertAlign w:val="superscript"/>
                <w:lang w:val="it-IT" w:eastAsia="it-IT"/>
                <w14:ligatures w14:val="none"/>
              </w:rPr>
              <w:t>a</w:t>
            </w:r>
            <w:proofErr w:type="spellEnd"/>
          </w:p>
        </w:tc>
        <w:tc>
          <w:tcPr>
            <w:tcW w:w="992" w:type="dxa"/>
            <w:tcBorders>
              <w:top w:val="single" w:sz="12" w:space="0" w:color="auto"/>
              <w:left w:val="nil"/>
              <w:bottom w:val="single" w:sz="4" w:space="0" w:color="auto"/>
              <w:right w:val="nil"/>
            </w:tcBorders>
            <w:noWrap/>
            <w:vAlign w:val="bottom"/>
            <w:hideMark/>
          </w:tcPr>
          <w:p w14:paraId="659EC0AB" w14:textId="730E8046" w:rsidR="00384614" w:rsidRPr="00F46E73" w:rsidRDefault="00384614" w:rsidP="00232668">
            <w:pPr>
              <w:spacing w:after="0" w:line="240" w:lineRule="auto"/>
              <w:rPr>
                <w:rFonts w:ascii="Arial" w:eastAsia="Times New Roman" w:hAnsi="Arial" w:cs="Arial"/>
                <w:b/>
                <w:bCs/>
                <w:color w:val="000000"/>
                <w:kern w:val="0"/>
                <w:sz w:val="16"/>
                <w:szCs w:val="16"/>
                <w:lang w:val="it-IT" w:eastAsia="it-IT"/>
                <w14:ligatures w14:val="none"/>
              </w:rPr>
            </w:pPr>
            <w:r w:rsidRPr="00F46E73">
              <w:rPr>
                <w:rFonts w:ascii="Arial" w:eastAsia="Times New Roman" w:hAnsi="Arial" w:cs="Arial"/>
                <w:b/>
                <w:bCs/>
                <w:color w:val="000000"/>
                <w:kern w:val="0"/>
                <w:sz w:val="16"/>
                <w:szCs w:val="16"/>
                <w:lang w:val="it-IT" w:eastAsia="it-IT"/>
                <w14:ligatures w14:val="none"/>
              </w:rPr>
              <w:t xml:space="preserve">KASP </w:t>
            </w:r>
            <w:proofErr w:type="spellStart"/>
            <w:r w:rsidRPr="00F46E73">
              <w:rPr>
                <w:rFonts w:ascii="Arial" w:eastAsia="Times New Roman" w:hAnsi="Arial" w:cs="Arial"/>
                <w:b/>
                <w:bCs/>
                <w:color w:val="000000"/>
                <w:kern w:val="0"/>
                <w:sz w:val="16"/>
                <w:szCs w:val="16"/>
                <w:lang w:val="it-IT" w:eastAsia="it-IT"/>
                <w14:ligatures w14:val="none"/>
              </w:rPr>
              <w:t>marker</w:t>
            </w:r>
            <w:r w:rsidRPr="00384614">
              <w:rPr>
                <w:rFonts w:ascii="Arial" w:eastAsia="Times New Roman" w:hAnsi="Arial" w:cs="Arial"/>
                <w:b/>
                <w:bCs/>
                <w:color w:val="000000"/>
                <w:kern w:val="0"/>
                <w:sz w:val="16"/>
                <w:szCs w:val="16"/>
                <w:vertAlign w:val="superscript"/>
                <w:lang w:val="it-IT" w:eastAsia="it-IT"/>
                <w14:ligatures w14:val="none"/>
              </w:rPr>
              <w:t>b</w:t>
            </w:r>
            <w:proofErr w:type="spellEnd"/>
          </w:p>
        </w:tc>
        <w:tc>
          <w:tcPr>
            <w:tcW w:w="5245" w:type="dxa"/>
            <w:tcBorders>
              <w:top w:val="single" w:sz="12" w:space="0" w:color="auto"/>
              <w:left w:val="nil"/>
              <w:bottom w:val="single" w:sz="4" w:space="0" w:color="auto"/>
              <w:right w:val="nil"/>
            </w:tcBorders>
            <w:noWrap/>
            <w:vAlign w:val="bottom"/>
            <w:hideMark/>
          </w:tcPr>
          <w:p w14:paraId="16525EAE" w14:textId="77777777" w:rsidR="00384614" w:rsidRPr="00F46E73" w:rsidRDefault="00384614" w:rsidP="00232668">
            <w:pPr>
              <w:spacing w:after="0" w:line="240" w:lineRule="auto"/>
              <w:rPr>
                <w:rFonts w:ascii="Arial" w:eastAsia="Times New Roman" w:hAnsi="Arial" w:cs="Arial"/>
                <w:b/>
                <w:bCs/>
                <w:color w:val="000000"/>
                <w:kern w:val="0"/>
                <w:sz w:val="16"/>
                <w:szCs w:val="16"/>
                <w:lang w:val="it-IT" w:eastAsia="it-IT"/>
                <w14:ligatures w14:val="none"/>
              </w:rPr>
            </w:pPr>
            <w:r w:rsidRPr="00F46E73">
              <w:rPr>
                <w:rFonts w:ascii="Arial" w:eastAsia="Times New Roman" w:hAnsi="Arial" w:cs="Arial"/>
                <w:b/>
                <w:bCs/>
                <w:color w:val="000000"/>
                <w:kern w:val="0"/>
                <w:sz w:val="16"/>
                <w:szCs w:val="16"/>
                <w:lang w:val="it-IT" w:eastAsia="it-IT"/>
                <w14:ligatures w14:val="none"/>
              </w:rPr>
              <w:t xml:space="preserve">Primer allele </w:t>
            </w:r>
            <w:proofErr w:type="spellStart"/>
            <w:r w:rsidRPr="00F46E73">
              <w:rPr>
                <w:rFonts w:ascii="Arial" w:eastAsia="Times New Roman" w:hAnsi="Arial" w:cs="Arial"/>
                <w:b/>
                <w:bCs/>
                <w:color w:val="000000"/>
                <w:kern w:val="0"/>
                <w:sz w:val="16"/>
                <w:szCs w:val="16"/>
                <w:lang w:val="it-IT" w:eastAsia="it-IT"/>
                <w14:ligatures w14:val="none"/>
              </w:rPr>
              <w:t>specific</w:t>
            </w:r>
            <w:proofErr w:type="spellEnd"/>
            <w:r w:rsidRPr="00F46E73">
              <w:rPr>
                <w:rFonts w:ascii="Arial" w:eastAsia="Times New Roman" w:hAnsi="Arial" w:cs="Arial"/>
                <w:b/>
                <w:bCs/>
                <w:color w:val="000000"/>
                <w:kern w:val="0"/>
                <w:sz w:val="16"/>
                <w:szCs w:val="16"/>
                <w:lang w:val="it-IT" w:eastAsia="it-IT"/>
                <w14:ligatures w14:val="none"/>
              </w:rPr>
              <w:t xml:space="preserve"> A (5’ FAM)</w:t>
            </w:r>
          </w:p>
        </w:tc>
        <w:tc>
          <w:tcPr>
            <w:tcW w:w="4980" w:type="dxa"/>
            <w:tcBorders>
              <w:top w:val="single" w:sz="12" w:space="0" w:color="auto"/>
              <w:left w:val="nil"/>
              <w:bottom w:val="single" w:sz="4" w:space="0" w:color="auto"/>
              <w:right w:val="nil"/>
            </w:tcBorders>
            <w:noWrap/>
            <w:vAlign w:val="bottom"/>
            <w:hideMark/>
          </w:tcPr>
          <w:p w14:paraId="7106E4AB" w14:textId="77777777" w:rsidR="00384614" w:rsidRPr="00F46E73" w:rsidRDefault="00384614" w:rsidP="00232668">
            <w:pPr>
              <w:spacing w:after="0" w:line="240" w:lineRule="auto"/>
              <w:rPr>
                <w:rFonts w:ascii="Arial" w:eastAsia="Times New Roman" w:hAnsi="Arial" w:cs="Arial"/>
                <w:b/>
                <w:bCs/>
                <w:color w:val="000000"/>
                <w:kern w:val="0"/>
                <w:sz w:val="16"/>
                <w:szCs w:val="16"/>
                <w:lang w:val="en-US" w:eastAsia="it-IT"/>
                <w14:ligatures w14:val="none"/>
              </w:rPr>
            </w:pPr>
            <w:r w:rsidRPr="00F46E73">
              <w:rPr>
                <w:rFonts w:ascii="Arial" w:eastAsia="Times New Roman" w:hAnsi="Arial" w:cs="Arial"/>
                <w:b/>
                <w:bCs/>
                <w:color w:val="000000"/>
                <w:kern w:val="0"/>
                <w:sz w:val="16"/>
                <w:szCs w:val="16"/>
                <w:lang w:val="en-US" w:eastAsia="it-IT"/>
                <w14:ligatures w14:val="none"/>
              </w:rPr>
              <w:t>Primer allele specific B (5’ HEX)</w:t>
            </w:r>
          </w:p>
        </w:tc>
        <w:tc>
          <w:tcPr>
            <w:tcW w:w="2328" w:type="dxa"/>
            <w:tcBorders>
              <w:top w:val="single" w:sz="12" w:space="0" w:color="auto"/>
              <w:left w:val="nil"/>
              <w:bottom w:val="single" w:sz="4" w:space="0" w:color="auto"/>
              <w:right w:val="nil"/>
            </w:tcBorders>
            <w:noWrap/>
            <w:vAlign w:val="bottom"/>
            <w:hideMark/>
          </w:tcPr>
          <w:p w14:paraId="307F5B73" w14:textId="77777777" w:rsidR="00384614" w:rsidRPr="00F46E73" w:rsidRDefault="00384614" w:rsidP="00232668">
            <w:pPr>
              <w:spacing w:after="0" w:line="240" w:lineRule="auto"/>
              <w:rPr>
                <w:rFonts w:ascii="Arial" w:eastAsia="Times New Roman" w:hAnsi="Arial" w:cs="Arial"/>
                <w:b/>
                <w:bCs/>
                <w:color w:val="000000"/>
                <w:kern w:val="0"/>
                <w:sz w:val="16"/>
                <w:szCs w:val="16"/>
                <w:lang w:val="it-IT" w:eastAsia="it-IT"/>
                <w14:ligatures w14:val="none"/>
              </w:rPr>
            </w:pPr>
            <w:r w:rsidRPr="00F46E73">
              <w:rPr>
                <w:rFonts w:ascii="Arial" w:eastAsia="Times New Roman" w:hAnsi="Arial" w:cs="Arial"/>
                <w:b/>
                <w:bCs/>
                <w:color w:val="000000"/>
                <w:kern w:val="0"/>
                <w:sz w:val="16"/>
                <w:szCs w:val="16"/>
                <w:lang w:val="it-IT" w:eastAsia="it-IT"/>
                <w14:ligatures w14:val="none"/>
              </w:rPr>
              <w:t>Primer common C</w:t>
            </w:r>
          </w:p>
        </w:tc>
        <w:tc>
          <w:tcPr>
            <w:tcW w:w="1093" w:type="dxa"/>
            <w:tcBorders>
              <w:top w:val="single" w:sz="12" w:space="0" w:color="auto"/>
              <w:left w:val="nil"/>
              <w:bottom w:val="single" w:sz="4" w:space="0" w:color="auto"/>
              <w:right w:val="nil"/>
            </w:tcBorders>
            <w:noWrap/>
            <w:vAlign w:val="bottom"/>
            <w:hideMark/>
          </w:tcPr>
          <w:p w14:paraId="20E410D6" w14:textId="77777777" w:rsidR="00384614" w:rsidRPr="00F46E73" w:rsidRDefault="00384614" w:rsidP="00232668">
            <w:pPr>
              <w:spacing w:after="0" w:line="240" w:lineRule="auto"/>
              <w:rPr>
                <w:rFonts w:ascii="Arial" w:eastAsia="Times New Roman" w:hAnsi="Arial" w:cs="Arial"/>
                <w:b/>
                <w:bCs/>
                <w:color w:val="000000"/>
                <w:kern w:val="0"/>
                <w:sz w:val="16"/>
                <w:szCs w:val="16"/>
                <w:lang w:val="it-IT" w:eastAsia="it-IT"/>
                <w14:ligatures w14:val="none"/>
              </w:rPr>
            </w:pPr>
            <w:proofErr w:type="spellStart"/>
            <w:r w:rsidRPr="00F46E73">
              <w:rPr>
                <w:rFonts w:ascii="Arial" w:eastAsia="Times New Roman" w:hAnsi="Arial" w:cs="Arial"/>
                <w:b/>
                <w:bCs/>
                <w:color w:val="000000"/>
                <w:kern w:val="0"/>
                <w:sz w:val="16"/>
                <w:szCs w:val="16"/>
                <w:lang w:val="it-IT" w:eastAsia="it-IT"/>
                <w14:ligatures w14:val="none"/>
              </w:rPr>
              <w:t>Codominant</w:t>
            </w:r>
            <w:proofErr w:type="spellEnd"/>
          </w:p>
        </w:tc>
      </w:tr>
      <w:tr w:rsidR="00384614" w:rsidRPr="00F46E73" w14:paraId="598C212A" w14:textId="77777777" w:rsidTr="00232668">
        <w:trPr>
          <w:trHeight w:val="285"/>
        </w:trPr>
        <w:tc>
          <w:tcPr>
            <w:tcW w:w="993" w:type="dxa"/>
            <w:tcBorders>
              <w:top w:val="single" w:sz="4" w:space="0" w:color="auto"/>
              <w:left w:val="nil"/>
              <w:bottom w:val="nil"/>
              <w:right w:val="nil"/>
            </w:tcBorders>
            <w:noWrap/>
            <w:vAlign w:val="bottom"/>
            <w:hideMark/>
          </w:tcPr>
          <w:p w14:paraId="4742BFCB"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IWB28973</w:t>
            </w:r>
          </w:p>
        </w:tc>
        <w:tc>
          <w:tcPr>
            <w:tcW w:w="992" w:type="dxa"/>
            <w:tcBorders>
              <w:top w:val="single" w:sz="4" w:space="0" w:color="auto"/>
              <w:left w:val="nil"/>
              <w:bottom w:val="nil"/>
              <w:right w:val="nil"/>
            </w:tcBorders>
            <w:noWrap/>
            <w:vAlign w:val="bottom"/>
            <w:hideMark/>
          </w:tcPr>
          <w:p w14:paraId="66C4AD27"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KUBO-001</w:t>
            </w:r>
          </w:p>
        </w:tc>
        <w:tc>
          <w:tcPr>
            <w:tcW w:w="5245" w:type="dxa"/>
            <w:tcBorders>
              <w:top w:val="single" w:sz="4" w:space="0" w:color="auto"/>
              <w:left w:val="nil"/>
              <w:bottom w:val="nil"/>
              <w:right w:val="nil"/>
            </w:tcBorders>
            <w:noWrap/>
            <w:vAlign w:val="bottom"/>
            <w:hideMark/>
          </w:tcPr>
          <w:p w14:paraId="2233AC47"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GAAGGTGACCAAGTTCATGCTcgtcttgttggtcagctgT</w:t>
            </w:r>
            <w:proofErr w:type="spellEnd"/>
          </w:p>
        </w:tc>
        <w:tc>
          <w:tcPr>
            <w:tcW w:w="4980" w:type="dxa"/>
            <w:tcBorders>
              <w:top w:val="single" w:sz="4" w:space="0" w:color="auto"/>
              <w:left w:val="nil"/>
              <w:bottom w:val="nil"/>
              <w:right w:val="nil"/>
            </w:tcBorders>
            <w:noWrap/>
            <w:vAlign w:val="bottom"/>
            <w:hideMark/>
          </w:tcPr>
          <w:p w14:paraId="3364E3FB"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GAAGGTCGGAGTCAACGGATTcgtcttgttggtcagctgC</w:t>
            </w:r>
            <w:proofErr w:type="spellEnd"/>
          </w:p>
        </w:tc>
        <w:tc>
          <w:tcPr>
            <w:tcW w:w="2328" w:type="dxa"/>
            <w:tcBorders>
              <w:top w:val="single" w:sz="4" w:space="0" w:color="auto"/>
              <w:left w:val="nil"/>
              <w:bottom w:val="nil"/>
              <w:right w:val="nil"/>
            </w:tcBorders>
            <w:noWrap/>
            <w:vAlign w:val="bottom"/>
            <w:hideMark/>
          </w:tcPr>
          <w:p w14:paraId="408AD2E6"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gcagctgtgacacgaacatta</w:t>
            </w:r>
            <w:proofErr w:type="spellEnd"/>
          </w:p>
        </w:tc>
        <w:tc>
          <w:tcPr>
            <w:tcW w:w="1093" w:type="dxa"/>
            <w:tcBorders>
              <w:top w:val="single" w:sz="4" w:space="0" w:color="auto"/>
              <w:left w:val="nil"/>
              <w:bottom w:val="nil"/>
              <w:right w:val="nil"/>
            </w:tcBorders>
            <w:noWrap/>
            <w:vAlign w:val="bottom"/>
            <w:hideMark/>
          </w:tcPr>
          <w:p w14:paraId="28C99CAB"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15DBD0E1" w14:textId="77777777" w:rsidTr="00232668">
        <w:trPr>
          <w:trHeight w:val="285"/>
        </w:trPr>
        <w:tc>
          <w:tcPr>
            <w:tcW w:w="993" w:type="dxa"/>
            <w:tcBorders>
              <w:top w:val="nil"/>
              <w:left w:val="nil"/>
              <w:bottom w:val="nil"/>
              <w:right w:val="nil"/>
            </w:tcBorders>
            <w:noWrap/>
            <w:vAlign w:val="bottom"/>
            <w:hideMark/>
          </w:tcPr>
          <w:p w14:paraId="6FE12850"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IWB28973</w:t>
            </w:r>
          </w:p>
        </w:tc>
        <w:tc>
          <w:tcPr>
            <w:tcW w:w="992" w:type="dxa"/>
            <w:tcBorders>
              <w:top w:val="nil"/>
              <w:left w:val="nil"/>
              <w:bottom w:val="nil"/>
              <w:right w:val="nil"/>
            </w:tcBorders>
            <w:noWrap/>
            <w:vAlign w:val="bottom"/>
            <w:hideMark/>
          </w:tcPr>
          <w:p w14:paraId="2BD48005"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KUBO-038</w:t>
            </w:r>
          </w:p>
        </w:tc>
        <w:tc>
          <w:tcPr>
            <w:tcW w:w="5245" w:type="dxa"/>
            <w:tcBorders>
              <w:top w:val="nil"/>
              <w:left w:val="nil"/>
              <w:bottom w:val="nil"/>
              <w:right w:val="nil"/>
            </w:tcBorders>
            <w:noWrap/>
            <w:vAlign w:val="bottom"/>
            <w:hideMark/>
          </w:tcPr>
          <w:p w14:paraId="12401C81"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GAAGGTGACCAAGTTCATGCTccgtcttgttggtcagctgT</w:t>
            </w:r>
            <w:proofErr w:type="spellEnd"/>
          </w:p>
        </w:tc>
        <w:tc>
          <w:tcPr>
            <w:tcW w:w="4980" w:type="dxa"/>
            <w:tcBorders>
              <w:top w:val="nil"/>
              <w:left w:val="nil"/>
              <w:bottom w:val="nil"/>
              <w:right w:val="nil"/>
            </w:tcBorders>
            <w:noWrap/>
            <w:vAlign w:val="bottom"/>
            <w:hideMark/>
          </w:tcPr>
          <w:p w14:paraId="40924ECA"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GAAGGTCGGAGTCAACGGATTccgtcttgttggtcagctgC</w:t>
            </w:r>
            <w:proofErr w:type="spellEnd"/>
          </w:p>
        </w:tc>
        <w:tc>
          <w:tcPr>
            <w:tcW w:w="2328" w:type="dxa"/>
            <w:tcBorders>
              <w:top w:val="nil"/>
              <w:left w:val="nil"/>
              <w:bottom w:val="nil"/>
              <w:right w:val="nil"/>
            </w:tcBorders>
            <w:noWrap/>
            <w:vAlign w:val="bottom"/>
            <w:hideMark/>
          </w:tcPr>
          <w:p w14:paraId="47E571A0"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gcagagcagctgtgacacg</w:t>
            </w:r>
            <w:proofErr w:type="spellEnd"/>
          </w:p>
        </w:tc>
        <w:tc>
          <w:tcPr>
            <w:tcW w:w="1093" w:type="dxa"/>
            <w:tcBorders>
              <w:top w:val="nil"/>
              <w:left w:val="nil"/>
              <w:bottom w:val="nil"/>
              <w:right w:val="nil"/>
            </w:tcBorders>
            <w:noWrap/>
            <w:vAlign w:val="bottom"/>
            <w:hideMark/>
          </w:tcPr>
          <w:p w14:paraId="4844E396"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28935251" w14:textId="77777777" w:rsidTr="00232668">
        <w:trPr>
          <w:trHeight w:val="285"/>
        </w:trPr>
        <w:tc>
          <w:tcPr>
            <w:tcW w:w="993" w:type="dxa"/>
            <w:tcBorders>
              <w:top w:val="nil"/>
              <w:left w:val="nil"/>
              <w:bottom w:val="nil"/>
              <w:right w:val="nil"/>
            </w:tcBorders>
            <w:noWrap/>
            <w:vAlign w:val="bottom"/>
            <w:hideMark/>
          </w:tcPr>
          <w:p w14:paraId="2CE903FB"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IWB8328</w:t>
            </w:r>
          </w:p>
        </w:tc>
        <w:tc>
          <w:tcPr>
            <w:tcW w:w="992" w:type="dxa"/>
            <w:tcBorders>
              <w:top w:val="nil"/>
              <w:left w:val="nil"/>
              <w:bottom w:val="nil"/>
              <w:right w:val="nil"/>
            </w:tcBorders>
            <w:noWrap/>
            <w:vAlign w:val="bottom"/>
            <w:hideMark/>
          </w:tcPr>
          <w:p w14:paraId="024A8F86"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KUBO-003</w:t>
            </w:r>
          </w:p>
        </w:tc>
        <w:tc>
          <w:tcPr>
            <w:tcW w:w="5245" w:type="dxa"/>
            <w:tcBorders>
              <w:top w:val="nil"/>
              <w:left w:val="nil"/>
              <w:bottom w:val="nil"/>
              <w:right w:val="nil"/>
            </w:tcBorders>
            <w:noWrap/>
            <w:vAlign w:val="bottom"/>
            <w:hideMark/>
          </w:tcPr>
          <w:p w14:paraId="0170CB45"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GAAGGTGACCAAGTTCATGCTtgaagtggaggaactagaagcT</w:t>
            </w:r>
            <w:proofErr w:type="spellEnd"/>
          </w:p>
        </w:tc>
        <w:tc>
          <w:tcPr>
            <w:tcW w:w="4980" w:type="dxa"/>
            <w:tcBorders>
              <w:top w:val="nil"/>
              <w:left w:val="nil"/>
              <w:bottom w:val="nil"/>
              <w:right w:val="nil"/>
            </w:tcBorders>
            <w:noWrap/>
            <w:vAlign w:val="bottom"/>
            <w:hideMark/>
          </w:tcPr>
          <w:p w14:paraId="5F32C366"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GAAGGTCGGAGTCAACGGATTtgaagtggaggaactagaagcC</w:t>
            </w:r>
            <w:proofErr w:type="spellEnd"/>
          </w:p>
        </w:tc>
        <w:tc>
          <w:tcPr>
            <w:tcW w:w="2328" w:type="dxa"/>
            <w:tcBorders>
              <w:top w:val="nil"/>
              <w:left w:val="nil"/>
              <w:bottom w:val="nil"/>
              <w:right w:val="nil"/>
            </w:tcBorders>
            <w:noWrap/>
            <w:vAlign w:val="bottom"/>
            <w:hideMark/>
          </w:tcPr>
          <w:p w14:paraId="397F0CC5"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gagaaggtgctgacatcattttc</w:t>
            </w:r>
            <w:proofErr w:type="spellEnd"/>
          </w:p>
        </w:tc>
        <w:tc>
          <w:tcPr>
            <w:tcW w:w="1093" w:type="dxa"/>
            <w:tcBorders>
              <w:top w:val="nil"/>
              <w:left w:val="nil"/>
              <w:bottom w:val="nil"/>
              <w:right w:val="nil"/>
            </w:tcBorders>
            <w:noWrap/>
            <w:vAlign w:val="bottom"/>
            <w:hideMark/>
          </w:tcPr>
          <w:p w14:paraId="5A19BDCD"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1C6A8190" w14:textId="77777777" w:rsidTr="00232668">
        <w:trPr>
          <w:trHeight w:val="285"/>
        </w:trPr>
        <w:tc>
          <w:tcPr>
            <w:tcW w:w="993" w:type="dxa"/>
            <w:tcBorders>
              <w:top w:val="nil"/>
              <w:left w:val="nil"/>
              <w:bottom w:val="nil"/>
              <w:right w:val="nil"/>
            </w:tcBorders>
            <w:noWrap/>
            <w:vAlign w:val="bottom"/>
            <w:hideMark/>
          </w:tcPr>
          <w:p w14:paraId="36C9B608"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IWB24939</w:t>
            </w:r>
          </w:p>
        </w:tc>
        <w:tc>
          <w:tcPr>
            <w:tcW w:w="992" w:type="dxa"/>
            <w:tcBorders>
              <w:top w:val="nil"/>
              <w:left w:val="nil"/>
              <w:bottom w:val="nil"/>
              <w:right w:val="nil"/>
            </w:tcBorders>
            <w:noWrap/>
            <w:vAlign w:val="bottom"/>
            <w:hideMark/>
          </w:tcPr>
          <w:p w14:paraId="73592B1E"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KUBO-005</w:t>
            </w:r>
          </w:p>
        </w:tc>
        <w:tc>
          <w:tcPr>
            <w:tcW w:w="5245" w:type="dxa"/>
            <w:tcBorders>
              <w:top w:val="nil"/>
              <w:left w:val="nil"/>
              <w:bottom w:val="nil"/>
              <w:right w:val="nil"/>
            </w:tcBorders>
            <w:noWrap/>
            <w:vAlign w:val="bottom"/>
            <w:hideMark/>
          </w:tcPr>
          <w:p w14:paraId="3ED8126A"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GAAGGTGACCAAGTTCATGCTcaaaatctggggcatgctcA</w:t>
            </w:r>
            <w:proofErr w:type="spellEnd"/>
          </w:p>
        </w:tc>
        <w:tc>
          <w:tcPr>
            <w:tcW w:w="4980" w:type="dxa"/>
            <w:tcBorders>
              <w:top w:val="nil"/>
              <w:left w:val="nil"/>
              <w:bottom w:val="nil"/>
              <w:right w:val="nil"/>
            </w:tcBorders>
            <w:noWrap/>
            <w:vAlign w:val="bottom"/>
            <w:hideMark/>
          </w:tcPr>
          <w:p w14:paraId="0247315F"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GAAGGTCGGAGTCAACGGATTcaaaatctggggcatgctcG</w:t>
            </w:r>
            <w:proofErr w:type="spellEnd"/>
          </w:p>
        </w:tc>
        <w:tc>
          <w:tcPr>
            <w:tcW w:w="2328" w:type="dxa"/>
            <w:tcBorders>
              <w:top w:val="nil"/>
              <w:left w:val="nil"/>
              <w:bottom w:val="nil"/>
              <w:right w:val="nil"/>
            </w:tcBorders>
            <w:noWrap/>
            <w:vAlign w:val="bottom"/>
            <w:hideMark/>
          </w:tcPr>
          <w:p w14:paraId="003DBA38"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agagctagggtggtttcagg</w:t>
            </w:r>
            <w:proofErr w:type="spellEnd"/>
          </w:p>
        </w:tc>
        <w:tc>
          <w:tcPr>
            <w:tcW w:w="1093" w:type="dxa"/>
            <w:tcBorders>
              <w:top w:val="nil"/>
              <w:left w:val="nil"/>
              <w:bottom w:val="nil"/>
              <w:right w:val="nil"/>
            </w:tcBorders>
            <w:noWrap/>
            <w:vAlign w:val="bottom"/>
            <w:hideMark/>
          </w:tcPr>
          <w:p w14:paraId="5B1DAC5E"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7D0C5548" w14:textId="77777777" w:rsidTr="00232668">
        <w:trPr>
          <w:trHeight w:val="285"/>
        </w:trPr>
        <w:tc>
          <w:tcPr>
            <w:tcW w:w="993" w:type="dxa"/>
            <w:tcBorders>
              <w:top w:val="nil"/>
              <w:left w:val="nil"/>
              <w:bottom w:val="nil"/>
              <w:right w:val="nil"/>
            </w:tcBorders>
            <w:noWrap/>
            <w:vAlign w:val="bottom"/>
            <w:hideMark/>
          </w:tcPr>
          <w:p w14:paraId="3CF93EB7"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IWB6204</w:t>
            </w:r>
          </w:p>
        </w:tc>
        <w:tc>
          <w:tcPr>
            <w:tcW w:w="992" w:type="dxa"/>
            <w:tcBorders>
              <w:top w:val="nil"/>
              <w:left w:val="nil"/>
              <w:bottom w:val="nil"/>
              <w:right w:val="nil"/>
            </w:tcBorders>
            <w:noWrap/>
            <w:vAlign w:val="bottom"/>
            <w:hideMark/>
          </w:tcPr>
          <w:p w14:paraId="40E7BE4F"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KUBO-006</w:t>
            </w:r>
          </w:p>
        </w:tc>
        <w:tc>
          <w:tcPr>
            <w:tcW w:w="5245" w:type="dxa"/>
            <w:tcBorders>
              <w:top w:val="nil"/>
              <w:left w:val="nil"/>
              <w:bottom w:val="nil"/>
              <w:right w:val="nil"/>
            </w:tcBorders>
            <w:noWrap/>
            <w:vAlign w:val="bottom"/>
            <w:hideMark/>
          </w:tcPr>
          <w:p w14:paraId="157CAFA6"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GAAGGTGACCAAGTTCATGCTgacaaagttggtggtaaattctcttaC</w:t>
            </w:r>
            <w:proofErr w:type="spellEnd"/>
          </w:p>
        </w:tc>
        <w:tc>
          <w:tcPr>
            <w:tcW w:w="4980" w:type="dxa"/>
            <w:tcBorders>
              <w:top w:val="nil"/>
              <w:left w:val="nil"/>
              <w:bottom w:val="nil"/>
              <w:right w:val="nil"/>
            </w:tcBorders>
            <w:noWrap/>
            <w:vAlign w:val="bottom"/>
            <w:hideMark/>
          </w:tcPr>
          <w:p w14:paraId="6B6B29B3"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GAAGGTCGGAGTCAACGGATTggacaaagttggtggtaaattctcttaT</w:t>
            </w:r>
            <w:proofErr w:type="spellEnd"/>
          </w:p>
        </w:tc>
        <w:tc>
          <w:tcPr>
            <w:tcW w:w="2328" w:type="dxa"/>
            <w:tcBorders>
              <w:top w:val="nil"/>
              <w:left w:val="nil"/>
              <w:bottom w:val="nil"/>
              <w:right w:val="nil"/>
            </w:tcBorders>
            <w:noWrap/>
            <w:vAlign w:val="bottom"/>
            <w:hideMark/>
          </w:tcPr>
          <w:p w14:paraId="092BB34A"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gcaagcatgccttccaccaccaa</w:t>
            </w:r>
            <w:proofErr w:type="spellEnd"/>
          </w:p>
        </w:tc>
        <w:tc>
          <w:tcPr>
            <w:tcW w:w="1093" w:type="dxa"/>
            <w:tcBorders>
              <w:top w:val="nil"/>
              <w:left w:val="nil"/>
              <w:bottom w:val="nil"/>
              <w:right w:val="nil"/>
            </w:tcBorders>
            <w:noWrap/>
            <w:vAlign w:val="bottom"/>
            <w:hideMark/>
          </w:tcPr>
          <w:p w14:paraId="6C89C9B7"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79BBC2CF" w14:textId="77777777" w:rsidTr="00232668">
        <w:trPr>
          <w:trHeight w:val="285"/>
        </w:trPr>
        <w:tc>
          <w:tcPr>
            <w:tcW w:w="993" w:type="dxa"/>
            <w:tcBorders>
              <w:top w:val="nil"/>
              <w:left w:val="nil"/>
              <w:bottom w:val="nil"/>
              <w:right w:val="nil"/>
            </w:tcBorders>
            <w:noWrap/>
            <w:vAlign w:val="bottom"/>
            <w:hideMark/>
          </w:tcPr>
          <w:p w14:paraId="5D30A942"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IWB10512</w:t>
            </w:r>
          </w:p>
        </w:tc>
        <w:tc>
          <w:tcPr>
            <w:tcW w:w="992" w:type="dxa"/>
            <w:tcBorders>
              <w:top w:val="nil"/>
              <w:left w:val="nil"/>
              <w:bottom w:val="nil"/>
              <w:right w:val="nil"/>
            </w:tcBorders>
            <w:noWrap/>
            <w:vAlign w:val="bottom"/>
            <w:hideMark/>
          </w:tcPr>
          <w:p w14:paraId="2EDA3DCB"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KUBO-008</w:t>
            </w:r>
          </w:p>
        </w:tc>
        <w:tc>
          <w:tcPr>
            <w:tcW w:w="5245" w:type="dxa"/>
            <w:tcBorders>
              <w:top w:val="nil"/>
              <w:left w:val="nil"/>
              <w:bottom w:val="nil"/>
              <w:right w:val="nil"/>
            </w:tcBorders>
            <w:noWrap/>
            <w:vAlign w:val="bottom"/>
            <w:hideMark/>
          </w:tcPr>
          <w:p w14:paraId="05814F0B"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GAAGGTGACCAAGTTCATGCTatcagaatatgtacaattattatgccaagaT</w:t>
            </w:r>
            <w:proofErr w:type="spellEnd"/>
          </w:p>
        </w:tc>
        <w:tc>
          <w:tcPr>
            <w:tcW w:w="4980" w:type="dxa"/>
            <w:tcBorders>
              <w:top w:val="nil"/>
              <w:left w:val="nil"/>
              <w:bottom w:val="nil"/>
              <w:right w:val="nil"/>
            </w:tcBorders>
            <w:noWrap/>
            <w:vAlign w:val="bottom"/>
            <w:hideMark/>
          </w:tcPr>
          <w:p w14:paraId="4CC2189C"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GAAGGTCGGAGTCAACGGATTcagaatatgtacaattattatgccaagaC</w:t>
            </w:r>
            <w:proofErr w:type="spellEnd"/>
          </w:p>
        </w:tc>
        <w:tc>
          <w:tcPr>
            <w:tcW w:w="2328" w:type="dxa"/>
            <w:tcBorders>
              <w:top w:val="nil"/>
              <w:left w:val="nil"/>
              <w:bottom w:val="nil"/>
              <w:right w:val="nil"/>
            </w:tcBorders>
            <w:noWrap/>
            <w:vAlign w:val="bottom"/>
            <w:hideMark/>
          </w:tcPr>
          <w:p w14:paraId="4D36FAAD"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ggcggaaattctcttcctttccttattta</w:t>
            </w:r>
            <w:proofErr w:type="spellEnd"/>
          </w:p>
        </w:tc>
        <w:tc>
          <w:tcPr>
            <w:tcW w:w="1093" w:type="dxa"/>
            <w:tcBorders>
              <w:top w:val="nil"/>
              <w:left w:val="nil"/>
              <w:bottom w:val="nil"/>
              <w:right w:val="nil"/>
            </w:tcBorders>
            <w:noWrap/>
            <w:vAlign w:val="bottom"/>
            <w:hideMark/>
          </w:tcPr>
          <w:p w14:paraId="513BAF2A"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07CDD95F" w14:textId="77777777" w:rsidTr="00232668">
        <w:trPr>
          <w:trHeight w:val="285"/>
        </w:trPr>
        <w:tc>
          <w:tcPr>
            <w:tcW w:w="993" w:type="dxa"/>
            <w:tcBorders>
              <w:top w:val="nil"/>
              <w:left w:val="nil"/>
              <w:bottom w:val="nil"/>
              <w:right w:val="nil"/>
            </w:tcBorders>
            <w:noWrap/>
            <w:vAlign w:val="bottom"/>
            <w:hideMark/>
          </w:tcPr>
          <w:p w14:paraId="332D7643"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IWB10512</w:t>
            </w:r>
          </w:p>
        </w:tc>
        <w:tc>
          <w:tcPr>
            <w:tcW w:w="992" w:type="dxa"/>
            <w:tcBorders>
              <w:top w:val="nil"/>
              <w:left w:val="nil"/>
              <w:bottom w:val="nil"/>
              <w:right w:val="nil"/>
            </w:tcBorders>
            <w:noWrap/>
            <w:vAlign w:val="bottom"/>
            <w:hideMark/>
          </w:tcPr>
          <w:p w14:paraId="721EB3F1"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KUBO-009</w:t>
            </w:r>
          </w:p>
        </w:tc>
        <w:tc>
          <w:tcPr>
            <w:tcW w:w="5245" w:type="dxa"/>
            <w:tcBorders>
              <w:top w:val="nil"/>
              <w:left w:val="nil"/>
              <w:bottom w:val="nil"/>
              <w:right w:val="nil"/>
            </w:tcBorders>
            <w:noWrap/>
            <w:vAlign w:val="bottom"/>
            <w:hideMark/>
          </w:tcPr>
          <w:p w14:paraId="1EEA08F5"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GAAGGTGACCAAGTTCATGCTaggatgcgttgtttgccaactctA</w:t>
            </w:r>
            <w:proofErr w:type="spellEnd"/>
          </w:p>
        </w:tc>
        <w:tc>
          <w:tcPr>
            <w:tcW w:w="4980" w:type="dxa"/>
            <w:tcBorders>
              <w:top w:val="nil"/>
              <w:left w:val="nil"/>
              <w:bottom w:val="nil"/>
              <w:right w:val="nil"/>
            </w:tcBorders>
            <w:noWrap/>
            <w:vAlign w:val="bottom"/>
            <w:hideMark/>
          </w:tcPr>
          <w:p w14:paraId="136661C5"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GAAGGTCGGAGTCAACGGATTggatgcgttgtttgccaactctG</w:t>
            </w:r>
            <w:proofErr w:type="spellEnd"/>
          </w:p>
        </w:tc>
        <w:tc>
          <w:tcPr>
            <w:tcW w:w="2328" w:type="dxa"/>
            <w:tcBorders>
              <w:top w:val="nil"/>
              <w:left w:val="nil"/>
              <w:bottom w:val="nil"/>
              <w:right w:val="nil"/>
            </w:tcBorders>
            <w:noWrap/>
            <w:vAlign w:val="bottom"/>
            <w:hideMark/>
          </w:tcPr>
          <w:p w14:paraId="59C16FF9"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gccatccaccaccaccataagtta</w:t>
            </w:r>
            <w:proofErr w:type="spellEnd"/>
          </w:p>
        </w:tc>
        <w:tc>
          <w:tcPr>
            <w:tcW w:w="1093" w:type="dxa"/>
            <w:tcBorders>
              <w:top w:val="nil"/>
              <w:left w:val="nil"/>
              <w:bottom w:val="nil"/>
              <w:right w:val="nil"/>
            </w:tcBorders>
            <w:noWrap/>
            <w:vAlign w:val="bottom"/>
            <w:hideMark/>
          </w:tcPr>
          <w:p w14:paraId="6CF18024"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2566CC7B" w14:textId="77777777" w:rsidTr="00232668">
        <w:trPr>
          <w:trHeight w:val="285"/>
        </w:trPr>
        <w:tc>
          <w:tcPr>
            <w:tcW w:w="993" w:type="dxa"/>
            <w:tcBorders>
              <w:top w:val="nil"/>
              <w:left w:val="nil"/>
              <w:bottom w:val="nil"/>
              <w:right w:val="nil"/>
            </w:tcBorders>
            <w:noWrap/>
            <w:vAlign w:val="bottom"/>
            <w:hideMark/>
          </w:tcPr>
          <w:p w14:paraId="7F18C163"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IWB73347</w:t>
            </w:r>
          </w:p>
        </w:tc>
        <w:tc>
          <w:tcPr>
            <w:tcW w:w="992" w:type="dxa"/>
            <w:tcBorders>
              <w:top w:val="nil"/>
              <w:left w:val="nil"/>
              <w:bottom w:val="nil"/>
              <w:right w:val="nil"/>
            </w:tcBorders>
            <w:noWrap/>
            <w:vAlign w:val="bottom"/>
            <w:hideMark/>
          </w:tcPr>
          <w:p w14:paraId="73BFF5C9"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KUBO-012</w:t>
            </w:r>
          </w:p>
        </w:tc>
        <w:tc>
          <w:tcPr>
            <w:tcW w:w="5245" w:type="dxa"/>
            <w:tcBorders>
              <w:top w:val="nil"/>
              <w:left w:val="nil"/>
              <w:bottom w:val="nil"/>
              <w:right w:val="nil"/>
            </w:tcBorders>
            <w:noWrap/>
            <w:vAlign w:val="bottom"/>
            <w:hideMark/>
          </w:tcPr>
          <w:p w14:paraId="264525EB"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GAAGGTGACCAAGTTCATGCTggctgacagggacattgcT</w:t>
            </w:r>
            <w:proofErr w:type="spellEnd"/>
          </w:p>
        </w:tc>
        <w:tc>
          <w:tcPr>
            <w:tcW w:w="4980" w:type="dxa"/>
            <w:tcBorders>
              <w:top w:val="nil"/>
              <w:left w:val="nil"/>
              <w:bottom w:val="nil"/>
              <w:right w:val="nil"/>
            </w:tcBorders>
            <w:noWrap/>
            <w:vAlign w:val="bottom"/>
            <w:hideMark/>
          </w:tcPr>
          <w:p w14:paraId="45CC72A0"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GAAGGTCGGAGTCAACGGATTggctgacagggacattgcC</w:t>
            </w:r>
            <w:proofErr w:type="spellEnd"/>
          </w:p>
        </w:tc>
        <w:tc>
          <w:tcPr>
            <w:tcW w:w="2328" w:type="dxa"/>
            <w:tcBorders>
              <w:top w:val="nil"/>
              <w:left w:val="nil"/>
              <w:bottom w:val="nil"/>
              <w:right w:val="nil"/>
            </w:tcBorders>
            <w:noWrap/>
            <w:vAlign w:val="bottom"/>
            <w:hideMark/>
          </w:tcPr>
          <w:p w14:paraId="4F563E30"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ctgtaaacggactctcgaca</w:t>
            </w:r>
            <w:proofErr w:type="spellEnd"/>
          </w:p>
        </w:tc>
        <w:tc>
          <w:tcPr>
            <w:tcW w:w="1093" w:type="dxa"/>
            <w:tcBorders>
              <w:top w:val="nil"/>
              <w:left w:val="nil"/>
              <w:bottom w:val="nil"/>
              <w:right w:val="nil"/>
            </w:tcBorders>
            <w:noWrap/>
            <w:vAlign w:val="bottom"/>
            <w:hideMark/>
          </w:tcPr>
          <w:p w14:paraId="3A9C9E04"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3ABA3251" w14:textId="77777777" w:rsidTr="00232668">
        <w:trPr>
          <w:trHeight w:val="285"/>
        </w:trPr>
        <w:tc>
          <w:tcPr>
            <w:tcW w:w="993" w:type="dxa"/>
            <w:tcBorders>
              <w:top w:val="nil"/>
              <w:left w:val="nil"/>
              <w:bottom w:val="nil"/>
              <w:right w:val="nil"/>
            </w:tcBorders>
            <w:noWrap/>
            <w:vAlign w:val="bottom"/>
            <w:hideMark/>
          </w:tcPr>
          <w:p w14:paraId="73BF5A08"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IWB73347</w:t>
            </w:r>
          </w:p>
        </w:tc>
        <w:tc>
          <w:tcPr>
            <w:tcW w:w="992" w:type="dxa"/>
            <w:tcBorders>
              <w:top w:val="nil"/>
              <w:left w:val="nil"/>
              <w:bottom w:val="nil"/>
              <w:right w:val="nil"/>
            </w:tcBorders>
            <w:noWrap/>
            <w:vAlign w:val="bottom"/>
            <w:hideMark/>
          </w:tcPr>
          <w:p w14:paraId="0EEDCC76"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KUBO-013</w:t>
            </w:r>
          </w:p>
        </w:tc>
        <w:tc>
          <w:tcPr>
            <w:tcW w:w="5245" w:type="dxa"/>
            <w:tcBorders>
              <w:top w:val="nil"/>
              <w:left w:val="nil"/>
              <w:bottom w:val="nil"/>
              <w:right w:val="nil"/>
            </w:tcBorders>
            <w:noWrap/>
            <w:vAlign w:val="bottom"/>
            <w:hideMark/>
          </w:tcPr>
          <w:p w14:paraId="53C97F8A"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KUBO-012_A</w:t>
            </w:r>
          </w:p>
        </w:tc>
        <w:tc>
          <w:tcPr>
            <w:tcW w:w="4980" w:type="dxa"/>
            <w:tcBorders>
              <w:top w:val="nil"/>
              <w:left w:val="nil"/>
              <w:bottom w:val="nil"/>
              <w:right w:val="nil"/>
            </w:tcBorders>
            <w:noWrap/>
            <w:vAlign w:val="bottom"/>
            <w:hideMark/>
          </w:tcPr>
          <w:p w14:paraId="742EC592"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KUBO-012_B</w:t>
            </w:r>
          </w:p>
        </w:tc>
        <w:tc>
          <w:tcPr>
            <w:tcW w:w="2328" w:type="dxa"/>
            <w:tcBorders>
              <w:top w:val="nil"/>
              <w:left w:val="nil"/>
              <w:bottom w:val="nil"/>
              <w:right w:val="nil"/>
            </w:tcBorders>
            <w:noWrap/>
            <w:vAlign w:val="bottom"/>
            <w:hideMark/>
          </w:tcPr>
          <w:p w14:paraId="415E5638"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gtgcatttcaaaattcattttctc</w:t>
            </w:r>
            <w:proofErr w:type="spellEnd"/>
          </w:p>
        </w:tc>
        <w:tc>
          <w:tcPr>
            <w:tcW w:w="1093" w:type="dxa"/>
            <w:tcBorders>
              <w:top w:val="nil"/>
              <w:left w:val="nil"/>
              <w:bottom w:val="nil"/>
              <w:right w:val="nil"/>
            </w:tcBorders>
            <w:noWrap/>
            <w:vAlign w:val="bottom"/>
            <w:hideMark/>
          </w:tcPr>
          <w:p w14:paraId="5B1E76A3"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477B18F2" w14:textId="77777777" w:rsidTr="00232668">
        <w:trPr>
          <w:trHeight w:val="285"/>
        </w:trPr>
        <w:tc>
          <w:tcPr>
            <w:tcW w:w="993" w:type="dxa"/>
            <w:tcBorders>
              <w:top w:val="nil"/>
              <w:left w:val="nil"/>
              <w:bottom w:val="nil"/>
              <w:right w:val="nil"/>
            </w:tcBorders>
            <w:noWrap/>
            <w:vAlign w:val="bottom"/>
            <w:hideMark/>
          </w:tcPr>
          <w:p w14:paraId="142924DF"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IWB73347</w:t>
            </w:r>
          </w:p>
        </w:tc>
        <w:tc>
          <w:tcPr>
            <w:tcW w:w="992" w:type="dxa"/>
            <w:tcBorders>
              <w:top w:val="nil"/>
              <w:left w:val="nil"/>
              <w:bottom w:val="nil"/>
              <w:right w:val="nil"/>
            </w:tcBorders>
            <w:noWrap/>
            <w:vAlign w:val="bottom"/>
            <w:hideMark/>
          </w:tcPr>
          <w:p w14:paraId="09783184"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KUBO-014</w:t>
            </w:r>
          </w:p>
        </w:tc>
        <w:tc>
          <w:tcPr>
            <w:tcW w:w="5245" w:type="dxa"/>
            <w:tcBorders>
              <w:top w:val="nil"/>
              <w:left w:val="nil"/>
              <w:bottom w:val="nil"/>
              <w:right w:val="nil"/>
            </w:tcBorders>
            <w:noWrap/>
            <w:vAlign w:val="bottom"/>
            <w:hideMark/>
          </w:tcPr>
          <w:p w14:paraId="631058C3"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GAAGGTGACCAAGTTCATGCTgcatctctgacattctcagaacA</w:t>
            </w:r>
            <w:proofErr w:type="spellEnd"/>
          </w:p>
        </w:tc>
        <w:tc>
          <w:tcPr>
            <w:tcW w:w="4980" w:type="dxa"/>
            <w:tcBorders>
              <w:top w:val="nil"/>
              <w:left w:val="nil"/>
              <w:bottom w:val="nil"/>
              <w:right w:val="nil"/>
            </w:tcBorders>
            <w:noWrap/>
            <w:vAlign w:val="bottom"/>
            <w:hideMark/>
          </w:tcPr>
          <w:p w14:paraId="052A1972"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GAAGGTCGGAGTCAACGGATTgcatctctgacattctcagaacG</w:t>
            </w:r>
            <w:proofErr w:type="spellEnd"/>
          </w:p>
        </w:tc>
        <w:tc>
          <w:tcPr>
            <w:tcW w:w="2328" w:type="dxa"/>
            <w:tcBorders>
              <w:top w:val="nil"/>
              <w:left w:val="nil"/>
              <w:bottom w:val="nil"/>
              <w:right w:val="nil"/>
            </w:tcBorders>
            <w:noWrap/>
            <w:vAlign w:val="bottom"/>
            <w:hideMark/>
          </w:tcPr>
          <w:p w14:paraId="3B1ECD68"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cggggacggtttcagg</w:t>
            </w:r>
            <w:proofErr w:type="spellEnd"/>
          </w:p>
        </w:tc>
        <w:tc>
          <w:tcPr>
            <w:tcW w:w="1093" w:type="dxa"/>
            <w:tcBorders>
              <w:top w:val="nil"/>
              <w:left w:val="nil"/>
              <w:bottom w:val="nil"/>
              <w:right w:val="nil"/>
            </w:tcBorders>
            <w:noWrap/>
            <w:vAlign w:val="bottom"/>
            <w:hideMark/>
          </w:tcPr>
          <w:p w14:paraId="27BAE1F4"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46D8546A" w14:textId="77777777" w:rsidTr="00232668">
        <w:trPr>
          <w:trHeight w:val="285"/>
        </w:trPr>
        <w:tc>
          <w:tcPr>
            <w:tcW w:w="993" w:type="dxa"/>
            <w:tcBorders>
              <w:top w:val="nil"/>
              <w:left w:val="nil"/>
              <w:bottom w:val="nil"/>
              <w:right w:val="nil"/>
            </w:tcBorders>
            <w:noWrap/>
            <w:vAlign w:val="bottom"/>
            <w:hideMark/>
          </w:tcPr>
          <w:p w14:paraId="5878C472"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IWB61884</w:t>
            </w:r>
          </w:p>
        </w:tc>
        <w:tc>
          <w:tcPr>
            <w:tcW w:w="992" w:type="dxa"/>
            <w:tcBorders>
              <w:top w:val="nil"/>
              <w:left w:val="nil"/>
              <w:bottom w:val="nil"/>
              <w:right w:val="nil"/>
            </w:tcBorders>
            <w:noWrap/>
            <w:vAlign w:val="bottom"/>
            <w:hideMark/>
          </w:tcPr>
          <w:p w14:paraId="2C151CA9"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KUBO-015</w:t>
            </w:r>
          </w:p>
        </w:tc>
        <w:tc>
          <w:tcPr>
            <w:tcW w:w="5245" w:type="dxa"/>
            <w:tcBorders>
              <w:top w:val="nil"/>
              <w:left w:val="nil"/>
              <w:bottom w:val="nil"/>
              <w:right w:val="nil"/>
            </w:tcBorders>
            <w:noWrap/>
            <w:vAlign w:val="bottom"/>
            <w:hideMark/>
          </w:tcPr>
          <w:p w14:paraId="40F951AB"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GAAGGTGACCAAGTTCATGCTaaggagtgaaaccaagcgtaT</w:t>
            </w:r>
            <w:proofErr w:type="spellEnd"/>
          </w:p>
        </w:tc>
        <w:tc>
          <w:tcPr>
            <w:tcW w:w="4980" w:type="dxa"/>
            <w:tcBorders>
              <w:top w:val="nil"/>
              <w:left w:val="nil"/>
              <w:bottom w:val="nil"/>
              <w:right w:val="nil"/>
            </w:tcBorders>
            <w:noWrap/>
            <w:vAlign w:val="bottom"/>
            <w:hideMark/>
          </w:tcPr>
          <w:p w14:paraId="37BED188"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GAAGGTCGGAGTCAACGGATTaaggagtgaaaccaagcgtaC</w:t>
            </w:r>
            <w:proofErr w:type="spellEnd"/>
          </w:p>
        </w:tc>
        <w:tc>
          <w:tcPr>
            <w:tcW w:w="2328" w:type="dxa"/>
            <w:tcBorders>
              <w:top w:val="nil"/>
              <w:left w:val="nil"/>
              <w:bottom w:val="nil"/>
              <w:right w:val="nil"/>
            </w:tcBorders>
            <w:noWrap/>
            <w:vAlign w:val="bottom"/>
            <w:hideMark/>
          </w:tcPr>
          <w:p w14:paraId="2E792207"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caccaactctgacactggc</w:t>
            </w:r>
            <w:proofErr w:type="spellEnd"/>
          </w:p>
        </w:tc>
        <w:tc>
          <w:tcPr>
            <w:tcW w:w="1093" w:type="dxa"/>
            <w:tcBorders>
              <w:top w:val="nil"/>
              <w:left w:val="nil"/>
              <w:bottom w:val="nil"/>
              <w:right w:val="nil"/>
            </w:tcBorders>
            <w:noWrap/>
            <w:vAlign w:val="bottom"/>
            <w:hideMark/>
          </w:tcPr>
          <w:p w14:paraId="781B354A"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23494707" w14:textId="77777777" w:rsidTr="00232668">
        <w:trPr>
          <w:trHeight w:val="285"/>
        </w:trPr>
        <w:tc>
          <w:tcPr>
            <w:tcW w:w="993" w:type="dxa"/>
            <w:tcBorders>
              <w:top w:val="nil"/>
              <w:left w:val="nil"/>
              <w:bottom w:val="nil"/>
              <w:right w:val="nil"/>
            </w:tcBorders>
            <w:noWrap/>
            <w:vAlign w:val="bottom"/>
            <w:hideMark/>
          </w:tcPr>
          <w:p w14:paraId="742B3C26"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IWB61884</w:t>
            </w:r>
          </w:p>
        </w:tc>
        <w:tc>
          <w:tcPr>
            <w:tcW w:w="992" w:type="dxa"/>
            <w:tcBorders>
              <w:top w:val="nil"/>
              <w:left w:val="nil"/>
              <w:bottom w:val="nil"/>
              <w:right w:val="nil"/>
            </w:tcBorders>
            <w:noWrap/>
            <w:vAlign w:val="bottom"/>
            <w:hideMark/>
          </w:tcPr>
          <w:p w14:paraId="39AF6F3F"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KUBO-016</w:t>
            </w:r>
          </w:p>
        </w:tc>
        <w:tc>
          <w:tcPr>
            <w:tcW w:w="5245" w:type="dxa"/>
            <w:tcBorders>
              <w:top w:val="nil"/>
              <w:left w:val="nil"/>
              <w:bottom w:val="nil"/>
              <w:right w:val="nil"/>
            </w:tcBorders>
            <w:noWrap/>
            <w:vAlign w:val="bottom"/>
            <w:hideMark/>
          </w:tcPr>
          <w:p w14:paraId="1A4B9E07"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KUBO-015_A</w:t>
            </w:r>
          </w:p>
        </w:tc>
        <w:tc>
          <w:tcPr>
            <w:tcW w:w="4980" w:type="dxa"/>
            <w:tcBorders>
              <w:top w:val="nil"/>
              <w:left w:val="nil"/>
              <w:bottom w:val="nil"/>
              <w:right w:val="nil"/>
            </w:tcBorders>
            <w:noWrap/>
            <w:vAlign w:val="bottom"/>
            <w:hideMark/>
          </w:tcPr>
          <w:p w14:paraId="61FA39B9"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KUBO-015_B</w:t>
            </w:r>
          </w:p>
        </w:tc>
        <w:tc>
          <w:tcPr>
            <w:tcW w:w="2328" w:type="dxa"/>
            <w:tcBorders>
              <w:top w:val="nil"/>
              <w:left w:val="nil"/>
              <w:bottom w:val="nil"/>
              <w:right w:val="nil"/>
            </w:tcBorders>
            <w:noWrap/>
            <w:vAlign w:val="bottom"/>
            <w:hideMark/>
          </w:tcPr>
          <w:p w14:paraId="57855D79"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tgacatcacccaccttatcgt</w:t>
            </w:r>
            <w:proofErr w:type="spellEnd"/>
          </w:p>
        </w:tc>
        <w:tc>
          <w:tcPr>
            <w:tcW w:w="1093" w:type="dxa"/>
            <w:tcBorders>
              <w:top w:val="nil"/>
              <w:left w:val="nil"/>
              <w:bottom w:val="nil"/>
              <w:right w:val="nil"/>
            </w:tcBorders>
            <w:noWrap/>
            <w:vAlign w:val="bottom"/>
            <w:hideMark/>
          </w:tcPr>
          <w:p w14:paraId="325FE10C"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6A0C2981" w14:textId="77777777" w:rsidTr="00232668">
        <w:trPr>
          <w:trHeight w:val="285"/>
        </w:trPr>
        <w:tc>
          <w:tcPr>
            <w:tcW w:w="993" w:type="dxa"/>
            <w:tcBorders>
              <w:top w:val="nil"/>
              <w:left w:val="nil"/>
              <w:bottom w:val="nil"/>
              <w:right w:val="nil"/>
            </w:tcBorders>
            <w:noWrap/>
            <w:vAlign w:val="bottom"/>
            <w:hideMark/>
          </w:tcPr>
          <w:p w14:paraId="4D369DD3"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IWB61884</w:t>
            </w:r>
          </w:p>
        </w:tc>
        <w:tc>
          <w:tcPr>
            <w:tcW w:w="992" w:type="dxa"/>
            <w:tcBorders>
              <w:top w:val="nil"/>
              <w:left w:val="nil"/>
              <w:bottom w:val="nil"/>
              <w:right w:val="nil"/>
            </w:tcBorders>
            <w:noWrap/>
            <w:vAlign w:val="bottom"/>
            <w:hideMark/>
          </w:tcPr>
          <w:p w14:paraId="43519007"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KUBO-017</w:t>
            </w:r>
          </w:p>
        </w:tc>
        <w:tc>
          <w:tcPr>
            <w:tcW w:w="5245" w:type="dxa"/>
            <w:tcBorders>
              <w:top w:val="nil"/>
              <w:left w:val="nil"/>
              <w:bottom w:val="nil"/>
              <w:right w:val="nil"/>
            </w:tcBorders>
            <w:noWrap/>
            <w:vAlign w:val="bottom"/>
            <w:hideMark/>
          </w:tcPr>
          <w:p w14:paraId="2B0F375C"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GAAGGTGACCAAGTTCATGCTccccaagcgctgacG</w:t>
            </w:r>
            <w:proofErr w:type="spellEnd"/>
          </w:p>
        </w:tc>
        <w:tc>
          <w:tcPr>
            <w:tcW w:w="4980" w:type="dxa"/>
            <w:tcBorders>
              <w:top w:val="nil"/>
              <w:left w:val="nil"/>
              <w:bottom w:val="nil"/>
              <w:right w:val="nil"/>
            </w:tcBorders>
            <w:noWrap/>
            <w:vAlign w:val="bottom"/>
            <w:hideMark/>
          </w:tcPr>
          <w:p w14:paraId="01CB7D99"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GAAGGTCGGAGTCAACGGATTccccaagcgctgacA</w:t>
            </w:r>
            <w:proofErr w:type="spellEnd"/>
          </w:p>
        </w:tc>
        <w:tc>
          <w:tcPr>
            <w:tcW w:w="2328" w:type="dxa"/>
            <w:tcBorders>
              <w:top w:val="nil"/>
              <w:left w:val="nil"/>
              <w:bottom w:val="nil"/>
              <w:right w:val="nil"/>
            </w:tcBorders>
            <w:noWrap/>
            <w:vAlign w:val="bottom"/>
            <w:hideMark/>
          </w:tcPr>
          <w:p w14:paraId="769DFA65"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ggagcatggtatgacagacatc</w:t>
            </w:r>
            <w:proofErr w:type="spellEnd"/>
          </w:p>
        </w:tc>
        <w:tc>
          <w:tcPr>
            <w:tcW w:w="1093" w:type="dxa"/>
            <w:tcBorders>
              <w:top w:val="nil"/>
              <w:left w:val="nil"/>
              <w:bottom w:val="nil"/>
              <w:right w:val="nil"/>
            </w:tcBorders>
            <w:noWrap/>
            <w:vAlign w:val="bottom"/>
            <w:hideMark/>
          </w:tcPr>
          <w:p w14:paraId="259BEE28"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04226D68" w14:textId="77777777" w:rsidTr="00232668">
        <w:trPr>
          <w:trHeight w:val="285"/>
        </w:trPr>
        <w:tc>
          <w:tcPr>
            <w:tcW w:w="993" w:type="dxa"/>
            <w:tcBorders>
              <w:top w:val="nil"/>
              <w:left w:val="nil"/>
              <w:bottom w:val="nil"/>
              <w:right w:val="nil"/>
            </w:tcBorders>
            <w:noWrap/>
            <w:vAlign w:val="bottom"/>
            <w:hideMark/>
          </w:tcPr>
          <w:p w14:paraId="6FA123CF"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IWB11421</w:t>
            </w:r>
          </w:p>
        </w:tc>
        <w:tc>
          <w:tcPr>
            <w:tcW w:w="992" w:type="dxa"/>
            <w:tcBorders>
              <w:top w:val="nil"/>
              <w:left w:val="nil"/>
              <w:bottom w:val="nil"/>
              <w:right w:val="nil"/>
            </w:tcBorders>
            <w:noWrap/>
            <w:vAlign w:val="bottom"/>
            <w:hideMark/>
          </w:tcPr>
          <w:p w14:paraId="13E7B643"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KUBO-026</w:t>
            </w:r>
          </w:p>
        </w:tc>
        <w:tc>
          <w:tcPr>
            <w:tcW w:w="5245" w:type="dxa"/>
            <w:tcBorders>
              <w:top w:val="nil"/>
              <w:left w:val="nil"/>
              <w:bottom w:val="nil"/>
              <w:right w:val="nil"/>
            </w:tcBorders>
            <w:noWrap/>
            <w:vAlign w:val="bottom"/>
            <w:hideMark/>
          </w:tcPr>
          <w:p w14:paraId="3B47D7C5"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GAAGGTGACCAAGTTCATGCTtaaacaatcactcgctaataagcaaC</w:t>
            </w:r>
            <w:proofErr w:type="spellEnd"/>
          </w:p>
        </w:tc>
        <w:tc>
          <w:tcPr>
            <w:tcW w:w="4980" w:type="dxa"/>
            <w:tcBorders>
              <w:top w:val="nil"/>
              <w:left w:val="nil"/>
              <w:bottom w:val="nil"/>
              <w:right w:val="nil"/>
            </w:tcBorders>
            <w:noWrap/>
            <w:vAlign w:val="bottom"/>
            <w:hideMark/>
          </w:tcPr>
          <w:p w14:paraId="4E2D7995"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GAAGGTCGGAGTCAACGGATTtaaacaatcactcgctaataagcaaT</w:t>
            </w:r>
            <w:proofErr w:type="spellEnd"/>
          </w:p>
        </w:tc>
        <w:tc>
          <w:tcPr>
            <w:tcW w:w="2328" w:type="dxa"/>
            <w:tcBorders>
              <w:top w:val="nil"/>
              <w:left w:val="nil"/>
              <w:bottom w:val="nil"/>
              <w:right w:val="nil"/>
            </w:tcBorders>
            <w:noWrap/>
            <w:vAlign w:val="bottom"/>
            <w:hideMark/>
          </w:tcPr>
          <w:p w14:paraId="419E1AE0"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aaagtaggtgcacagcctgag</w:t>
            </w:r>
            <w:proofErr w:type="spellEnd"/>
          </w:p>
        </w:tc>
        <w:tc>
          <w:tcPr>
            <w:tcW w:w="1093" w:type="dxa"/>
            <w:tcBorders>
              <w:top w:val="nil"/>
              <w:left w:val="nil"/>
              <w:bottom w:val="nil"/>
              <w:right w:val="nil"/>
            </w:tcBorders>
            <w:noWrap/>
            <w:vAlign w:val="bottom"/>
            <w:hideMark/>
          </w:tcPr>
          <w:p w14:paraId="6979E3BB"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5D4FAE2F" w14:textId="77777777" w:rsidTr="00232668">
        <w:trPr>
          <w:trHeight w:val="285"/>
        </w:trPr>
        <w:tc>
          <w:tcPr>
            <w:tcW w:w="993" w:type="dxa"/>
            <w:tcBorders>
              <w:top w:val="nil"/>
              <w:left w:val="nil"/>
              <w:bottom w:val="nil"/>
              <w:right w:val="nil"/>
            </w:tcBorders>
            <w:noWrap/>
            <w:vAlign w:val="bottom"/>
            <w:hideMark/>
          </w:tcPr>
          <w:p w14:paraId="37CBD48C"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IWB11421</w:t>
            </w:r>
          </w:p>
        </w:tc>
        <w:tc>
          <w:tcPr>
            <w:tcW w:w="992" w:type="dxa"/>
            <w:tcBorders>
              <w:top w:val="nil"/>
              <w:left w:val="nil"/>
              <w:bottom w:val="nil"/>
              <w:right w:val="nil"/>
            </w:tcBorders>
            <w:noWrap/>
            <w:vAlign w:val="bottom"/>
            <w:hideMark/>
          </w:tcPr>
          <w:p w14:paraId="21A5C751"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KUBO-027</w:t>
            </w:r>
          </w:p>
        </w:tc>
        <w:tc>
          <w:tcPr>
            <w:tcW w:w="5245" w:type="dxa"/>
            <w:tcBorders>
              <w:top w:val="nil"/>
              <w:left w:val="nil"/>
              <w:bottom w:val="nil"/>
              <w:right w:val="nil"/>
            </w:tcBorders>
            <w:noWrap/>
            <w:vAlign w:val="bottom"/>
            <w:hideMark/>
          </w:tcPr>
          <w:p w14:paraId="6FDC3AB3"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KUBO-026_A</w:t>
            </w:r>
          </w:p>
        </w:tc>
        <w:tc>
          <w:tcPr>
            <w:tcW w:w="4980" w:type="dxa"/>
            <w:tcBorders>
              <w:top w:val="nil"/>
              <w:left w:val="nil"/>
              <w:bottom w:val="nil"/>
              <w:right w:val="nil"/>
            </w:tcBorders>
            <w:noWrap/>
            <w:vAlign w:val="bottom"/>
            <w:hideMark/>
          </w:tcPr>
          <w:p w14:paraId="6EC4E1C8"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KUB-O26_B</w:t>
            </w:r>
          </w:p>
        </w:tc>
        <w:tc>
          <w:tcPr>
            <w:tcW w:w="2328" w:type="dxa"/>
            <w:tcBorders>
              <w:top w:val="nil"/>
              <w:left w:val="nil"/>
              <w:bottom w:val="nil"/>
              <w:right w:val="nil"/>
            </w:tcBorders>
            <w:noWrap/>
            <w:vAlign w:val="bottom"/>
            <w:hideMark/>
          </w:tcPr>
          <w:p w14:paraId="1216A022"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gccatatgctgtgactgctg</w:t>
            </w:r>
            <w:proofErr w:type="spellEnd"/>
          </w:p>
        </w:tc>
        <w:tc>
          <w:tcPr>
            <w:tcW w:w="1093" w:type="dxa"/>
            <w:tcBorders>
              <w:top w:val="nil"/>
              <w:left w:val="nil"/>
              <w:bottom w:val="nil"/>
              <w:right w:val="nil"/>
            </w:tcBorders>
            <w:noWrap/>
            <w:vAlign w:val="bottom"/>
            <w:hideMark/>
          </w:tcPr>
          <w:p w14:paraId="0909F02D"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2A03052E" w14:textId="77777777" w:rsidTr="00232668">
        <w:trPr>
          <w:trHeight w:val="285"/>
        </w:trPr>
        <w:tc>
          <w:tcPr>
            <w:tcW w:w="993" w:type="dxa"/>
            <w:tcBorders>
              <w:top w:val="nil"/>
              <w:left w:val="nil"/>
              <w:bottom w:val="nil"/>
              <w:right w:val="nil"/>
            </w:tcBorders>
            <w:noWrap/>
            <w:vAlign w:val="bottom"/>
            <w:hideMark/>
          </w:tcPr>
          <w:p w14:paraId="54DA37FC"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IWB23029</w:t>
            </w:r>
          </w:p>
        </w:tc>
        <w:tc>
          <w:tcPr>
            <w:tcW w:w="992" w:type="dxa"/>
            <w:tcBorders>
              <w:top w:val="nil"/>
              <w:left w:val="nil"/>
              <w:bottom w:val="nil"/>
              <w:right w:val="nil"/>
            </w:tcBorders>
            <w:noWrap/>
            <w:vAlign w:val="bottom"/>
            <w:hideMark/>
          </w:tcPr>
          <w:p w14:paraId="52A2A280"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KUBO-029</w:t>
            </w:r>
          </w:p>
        </w:tc>
        <w:tc>
          <w:tcPr>
            <w:tcW w:w="5245" w:type="dxa"/>
            <w:tcBorders>
              <w:top w:val="nil"/>
              <w:left w:val="nil"/>
              <w:bottom w:val="nil"/>
              <w:right w:val="nil"/>
            </w:tcBorders>
            <w:noWrap/>
            <w:vAlign w:val="bottom"/>
            <w:hideMark/>
          </w:tcPr>
          <w:p w14:paraId="4440EE2E"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GAAGGTGACCAAGTTCATGCTgctggaggaactagaagctgaG</w:t>
            </w:r>
            <w:proofErr w:type="spellEnd"/>
          </w:p>
        </w:tc>
        <w:tc>
          <w:tcPr>
            <w:tcW w:w="4980" w:type="dxa"/>
            <w:tcBorders>
              <w:top w:val="nil"/>
              <w:left w:val="nil"/>
              <w:bottom w:val="nil"/>
              <w:right w:val="nil"/>
            </w:tcBorders>
            <w:noWrap/>
            <w:vAlign w:val="bottom"/>
            <w:hideMark/>
          </w:tcPr>
          <w:p w14:paraId="09FE20D9"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GAAGGTCGGAGTCAACGGATTgctggaggaactagaagctgaT</w:t>
            </w:r>
            <w:proofErr w:type="spellEnd"/>
          </w:p>
        </w:tc>
        <w:tc>
          <w:tcPr>
            <w:tcW w:w="2328" w:type="dxa"/>
            <w:tcBorders>
              <w:top w:val="nil"/>
              <w:left w:val="nil"/>
              <w:bottom w:val="nil"/>
              <w:right w:val="nil"/>
            </w:tcBorders>
            <w:noWrap/>
            <w:vAlign w:val="bottom"/>
            <w:hideMark/>
          </w:tcPr>
          <w:p w14:paraId="753ED8E7"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aacagagcattgcaaaaccta</w:t>
            </w:r>
            <w:proofErr w:type="spellEnd"/>
          </w:p>
        </w:tc>
        <w:tc>
          <w:tcPr>
            <w:tcW w:w="1093" w:type="dxa"/>
            <w:tcBorders>
              <w:top w:val="nil"/>
              <w:left w:val="nil"/>
              <w:bottom w:val="nil"/>
              <w:right w:val="nil"/>
            </w:tcBorders>
            <w:noWrap/>
            <w:vAlign w:val="bottom"/>
            <w:hideMark/>
          </w:tcPr>
          <w:p w14:paraId="07141F57"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7F2602C9" w14:textId="77777777" w:rsidTr="00232668">
        <w:trPr>
          <w:trHeight w:val="285"/>
        </w:trPr>
        <w:tc>
          <w:tcPr>
            <w:tcW w:w="993" w:type="dxa"/>
            <w:tcBorders>
              <w:top w:val="nil"/>
              <w:left w:val="nil"/>
              <w:bottom w:val="nil"/>
              <w:right w:val="nil"/>
            </w:tcBorders>
            <w:noWrap/>
            <w:vAlign w:val="bottom"/>
            <w:hideMark/>
          </w:tcPr>
          <w:p w14:paraId="50EA6E82"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IWB23029</w:t>
            </w:r>
          </w:p>
        </w:tc>
        <w:tc>
          <w:tcPr>
            <w:tcW w:w="992" w:type="dxa"/>
            <w:tcBorders>
              <w:top w:val="nil"/>
              <w:left w:val="nil"/>
              <w:bottom w:val="nil"/>
              <w:right w:val="nil"/>
            </w:tcBorders>
            <w:noWrap/>
            <w:vAlign w:val="bottom"/>
            <w:hideMark/>
          </w:tcPr>
          <w:p w14:paraId="4C9E3EED"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KUBO-031</w:t>
            </w:r>
          </w:p>
        </w:tc>
        <w:tc>
          <w:tcPr>
            <w:tcW w:w="5245" w:type="dxa"/>
            <w:tcBorders>
              <w:top w:val="nil"/>
              <w:left w:val="nil"/>
              <w:bottom w:val="nil"/>
              <w:right w:val="nil"/>
            </w:tcBorders>
            <w:noWrap/>
            <w:vAlign w:val="bottom"/>
            <w:hideMark/>
          </w:tcPr>
          <w:p w14:paraId="6DE0F1CC"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KUB-O29_A</w:t>
            </w:r>
          </w:p>
        </w:tc>
        <w:tc>
          <w:tcPr>
            <w:tcW w:w="4980" w:type="dxa"/>
            <w:tcBorders>
              <w:top w:val="nil"/>
              <w:left w:val="nil"/>
              <w:bottom w:val="nil"/>
              <w:right w:val="nil"/>
            </w:tcBorders>
            <w:noWrap/>
            <w:vAlign w:val="bottom"/>
            <w:hideMark/>
          </w:tcPr>
          <w:p w14:paraId="69A907EF"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KUB-O29_B</w:t>
            </w:r>
          </w:p>
        </w:tc>
        <w:tc>
          <w:tcPr>
            <w:tcW w:w="2328" w:type="dxa"/>
            <w:tcBorders>
              <w:top w:val="nil"/>
              <w:left w:val="nil"/>
              <w:bottom w:val="nil"/>
              <w:right w:val="nil"/>
            </w:tcBorders>
            <w:noWrap/>
            <w:vAlign w:val="bottom"/>
            <w:hideMark/>
          </w:tcPr>
          <w:p w14:paraId="14A23A29"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ggagtcagttggtgcattcg</w:t>
            </w:r>
            <w:proofErr w:type="spellEnd"/>
          </w:p>
        </w:tc>
        <w:tc>
          <w:tcPr>
            <w:tcW w:w="1093" w:type="dxa"/>
            <w:tcBorders>
              <w:top w:val="nil"/>
              <w:left w:val="nil"/>
              <w:bottom w:val="nil"/>
              <w:right w:val="nil"/>
            </w:tcBorders>
            <w:noWrap/>
            <w:vAlign w:val="bottom"/>
            <w:hideMark/>
          </w:tcPr>
          <w:p w14:paraId="2E9E04AC"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67223C93" w14:textId="77777777" w:rsidTr="00232668">
        <w:trPr>
          <w:trHeight w:val="285"/>
        </w:trPr>
        <w:tc>
          <w:tcPr>
            <w:tcW w:w="993" w:type="dxa"/>
            <w:tcBorders>
              <w:top w:val="nil"/>
              <w:left w:val="nil"/>
              <w:bottom w:val="nil"/>
              <w:right w:val="nil"/>
            </w:tcBorders>
            <w:noWrap/>
            <w:vAlign w:val="bottom"/>
            <w:hideMark/>
          </w:tcPr>
          <w:p w14:paraId="7045E415"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IWB29097</w:t>
            </w:r>
          </w:p>
        </w:tc>
        <w:tc>
          <w:tcPr>
            <w:tcW w:w="992" w:type="dxa"/>
            <w:tcBorders>
              <w:top w:val="nil"/>
              <w:left w:val="nil"/>
              <w:bottom w:val="nil"/>
              <w:right w:val="nil"/>
            </w:tcBorders>
            <w:noWrap/>
            <w:vAlign w:val="bottom"/>
            <w:hideMark/>
          </w:tcPr>
          <w:p w14:paraId="444BFEA0"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KUBO-040</w:t>
            </w:r>
          </w:p>
        </w:tc>
        <w:tc>
          <w:tcPr>
            <w:tcW w:w="5245" w:type="dxa"/>
            <w:tcBorders>
              <w:top w:val="nil"/>
              <w:left w:val="nil"/>
              <w:bottom w:val="nil"/>
              <w:right w:val="nil"/>
            </w:tcBorders>
            <w:noWrap/>
            <w:vAlign w:val="bottom"/>
            <w:hideMark/>
          </w:tcPr>
          <w:p w14:paraId="327429DA"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GAAGGTGACCAAGTTCATGCTGaTGCTcctTtTaTcccaggaA</w:t>
            </w:r>
            <w:proofErr w:type="spellEnd"/>
          </w:p>
        </w:tc>
        <w:tc>
          <w:tcPr>
            <w:tcW w:w="4980" w:type="dxa"/>
            <w:tcBorders>
              <w:top w:val="nil"/>
              <w:left w:val="nil"/>
              <w:bottom w:val="nil"/>
              <w:right w:val="nil"/>
            </w:tcBorders>
            <w:noWrap/>
            <w:vAlign w:val="bottom"/>
            <w:hideMark/>
          </w:tcPr>
          <w:p w14:paraId="2D764EFD"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GAAGGTCGGAGTCAACGGATTGaTGCTcctTtTaTcccaggaG</w:t>
            </w:r>
            <w:proofErr w:type="spellEnd"/>
          </w:p>
        </w:tc>
        <w:tc>
          <w:tcPr>
            <w:tcW w:w="2328" w:type="dxa"/>
            <w:tcBorders>
              <w:top w:val="nil"/>
              <w:left w:val="nil"/>
              <w:bottom w:val="nil"/>
              <w:right w:val="nil"/>
            </w:tcBorders>
            <w:noWrap/>
            <w:vAlign w:val="bottom"/>
            <w:hideMark/>
          </w:tcPr>
          <w:p w14:paraId="2EC0FBA1"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tcgaatcatgaggacctggg</w:t>
            </w:r>
            <w:proofErr w:type="spellEnd"/>
          </w:p>
        </w:tc>
        <w:tc>
          <w:tcPr>
            <w:tcW w:w="1093" w:type="dxa"/>
            <w:tcBorders>
              <w:top w:val="nil"/>
              <w:left w:val="nil"/>
              <w:bottom w:val="nil"/>
              <w:right w:val="nil"/>
            </w:tcBorders>
            <w:noWrap/>
            <w:vAlign w:val="bottom"/>
            <w:hideMark/>
          </w:tcPr>
          <w:p w14:paraId="3C822069"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05CAD051" w14:textId="77777777" w:rsidTr="00232668">
        <w:trPr>
          <w:trHeight w:val="285"/>
        </w:trPr>
        <w:tc>
          <w:tcPr>
            <w:tcW w:w="993" w:type="dxa"/>
            <w:tcBorders>
              <w:top w:val="nil"/>
              <w:left w:val="nil"/>
              <w:bottom w:val="nil"/>
              <w:right w:val="nil"/>
            </w:tcBorders>
            <w:noWrap/>
            <w:vAlign w:val="bottom"/>
            <w:hideMark/>
          </w:tcPr>
          <w:p w14:paraId="277ACAD7"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IWB35524</w:t>
            </w:r>
          </w:p>
        </w:tc>
        <w:tc>
          <w:tcPr>
            <w:tcW w:w="992" w:type="dxa"/>
            <w:tcBorders>
              <w:top w:val="nil"/>
              <w:left w:val="nil"/>
              <w:bottom w:val="nil"/>
              <w:right w:val="nil"/>
            </w:tcBorders>
            <w:noWrap/>
            <w:vAlign w:val="bottom"/>
            <w:hideMark/>
          </w:tcPr>
          <w:p w14:paraId="2CC4621D"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KUBO-041</w:t>
            </w:r>
          </w:p>
        </w:tc>
        <w:tc>
          <w:tcPr>
            <w:tcW w:w="5245" w:type="dxa"/>
            <w:tcBorders>
              <w:top w:val="nil"/>
              <w:left w:val="nil"/>
              <w:bottom w:val="nil"/>
              <w:right w:val="nil"/>
            </w:tcBorders>
            <w:noWrap/>
            <w:vAlign w:val="bottom"/>
            <w:hideMark/>
          </w:tcPr>
          <w:p w14:paraId="04F4BB5F"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GAAGGTGACCAAGTTCATGCTtgtGcattgtgaaggtgatttaaA</w:t>
            </w:r>
            <w:proofErr w:type="spellEnd"/>
          </w:p>
        </w:tc>
        <w:tc>
          <w:tcPr>
            <w:tcW w:w="4980" w:type="dxa"/>
            <w:tcBorders>
              <w:top w:val="nil"/>
              <w:left w:val="nil"/>
              <w:bottom w:val="nil"/>
              <w:right w:val="nil"/>
            </w:tcBorders>
            <w:noWrap/>
            <w:vAlign w:val="bottom"/>
            <w:hideMark/>
          </w:tcPr>
          <w:p w14:paraId="3BC4CDE8"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GAAGGTCGGAGTCAACGGATTtgtGcattgtgaaggtgatttaaG</w:t>
            </w:r>
            <w:proofErr w:type="spellEnd"/>
          </w:p>
        </w:tc>
        <w:tc>
          <w:tcPr>
            <w:tcW w:w="2328" w:type="dxa"/>
            <w:tcBorders>
              <w:top w:val="nil"/>
              <w:left w:val="nil"/>
              <w:bottom w:val="nil"/>
              <w:right w:val="nil"/>
            </w:tcBorders>
            <w:noWrap/>
            <w:vAlign w:val="bottom"/>
            <w:hideMark/>
          </w:tcPr>
          <w:p w14:paraId="081BFF12"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acttgcagacgaaccatgtag</w:t>
            </w:r>
            <w:proofErr w:type="spellEnd"/>
          </w:p>
        </w:tc>
        <w:tc>
          <w:tcPr>
            <w:tcW w:w="1093" w:type="dxa"/>
            <w:tcBorders>
              <w:top w:val="nil"/>
              <w:left w:val="nil"/>
              <w:bottom w:val="nil"/>
              <w:right w:val="nil"/>
            </w:tcBorders>
            <w:noWrap/>
            <w:vAlign w:val="bottom"/>
            <w:hideMark/>
          </w:tcPr>
          <w:p w14:paraId="35151B73"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yes</w:t>
            </w:r>
          </w:p>
        </w:tc>
      </w:tr>
      <w:tr w:rsidR="00384614" w:rsidRPr="00F46E73" w14:paraId="1789A235" w14:textId="77777777" w:rsidTr="00232668">
        <w:trPr>
          <w:trHeight w:val="285"/>
        </w:trPr>
        <w:tc>
          <w:tcPr>
            <w:tcW w:w="993" w:type="dxa"/>
            <w:tcBorders>
              <w:top w:val="nil"/>
              <w:left w:val="nil"/>
              <w:bottom w:val="nil"/>
              <w:right w:val="nil"/>
            </w:tcBorders>
            <w:noWrap/>
            <w:vAlign w:val="bottom"/>
            <w:hideMark/>
          </w:tcPr>
          <w:p w14:paraId="50A6561E"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IWB23330</w:t>
            </w:r>
          </w:p>
        </w:tc>
        <w:tc>
          <w:tcPr>
            <w:tcW w:w="992" w:type="dxa"/>
            <w:tcBorders>
              <w:top w:val="nil"/>
              <w:left w:val="nil"/>
              <w:bottom w:val="nil"/>
              <w:right w:val="nil"/>
            </w:tcBorders>
            <w:noWrap/>
            <w:vAlign w:val="bottom"/>
            <w:hideMark/>
          </w:tcPr>
          <w:p w14:paraId="18429A90"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KUBO-004</w:t>
            </w:r>
          </w:p>
        </w:tc>
        <w:tc>
          <w:tcPr>
            <w:tcW w:w="5245" w:type="dxa"/>
            <w:tcBorders>
              <w:top w:val="nil"/>
              <w:left w:val="nil"/>
              <w:bottom w:val="nil"/>
              <w:right w:val="nil"/>
            </w:tcBorders>
            <w:noWrap/>
            <w:vAlign w:val="bottom"/>
            <w:hideMark/>
          </w:tcPr>
          <w:p w14:paraId="4E303BBC"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GAAGGTGACCAAGTTCATGCTtgcaccccttgttctttgaaT</w:t>
            </w:r>
            <w:proofErr w:type="spellEnd"/>
          </w:p>
        </w:tc>
        <w:tc>
          <w:tcPr>
            <w:tcW w:w="4980" w:type="dxa"/>
            <w:tcBorders>
              <w:top w:val="nil"/>
              <w:left w:val="nil"/>
              <w:bottom w:val="nil"/>
              <w:right w:val="nil"/>
            </w:tcBorders>
            <w:noWrap/>
            <w:vAlign w:val="bottom"/>
            <w:hideMark/>
          </w:tcPr>
          <w:p w14:paraId="2B7088B2"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GAAGGTCGGAGTCAACGGATTtgcaccccttgttctttgaaC</w:t>
            </w:r>
            <w:proofErr w:type="spellEnd"/>
          </w:p>
        </w:tc>
        <w:tc>
          <w:tcPr>
            <w:tcW w:w="2328" w:type="dxa"/>
            <w:tcBorders>
              <w:top w:val="nil"/>
              <w:left w:val="nil"/>
              <w:bottom w:val="nil"/>
              <w:right w:val="nil"/>
            </w:tcBorders>
            <w:noWrap/>
            <w:vAlign w:val="bottom"/>
            <w:hideMark/>
          </w:tcPr>
          <w:p w14:paraId="1738CFA3"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aaacaagacaagataatgcaagtct</w:t>
            </w:r>
            <w:proofErr w:type="spellEnd"/>
          </w:p>
        </w:tc>
        <w:tc>
          <w:tcPr>
            <w:tcW w:w="1093" w:type="dxa"/>
            <w:tcBorders>
              <w:top w:val="nil"/>
              <w:left w:val="nil"/>
              <w:bottom w:val="nil"/>
              <w:right w:val="nil"/>
            </w:tcBorders>
            <w:noWrap/>
            <w:vAlign w:val="bottom"/>
            <w:hideMark/>
          </w:tcPr>
          <w:p w14:paraId="798251D0"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no</w:t>
            </w:r>
          </w:p>
        </w:tc>
      </w:tr>
      <w:tr w:rsidR="00384614" w:rsidRPr="00F46E73" w14:paraId="62BCC831" w14:textId="77777777" w:rsidTr="00232668">
        <w:trPr>
          <w:trHeight w:val="285"/>
        </w:trPr>
        <w:tc>
          <w:tcPr>
            <w:tcW w:w="993" w:type="dxa"/>
            <w:tcBorders>
              <w:top w:val="nil"/>
              <w:left w:val="nil"/>
              <w:bottom w:val="nil"/>
              <w:right w:val="nil"/>
            </w:tcBorders>
            <w:noWrap/>
            <w:vAlign w:val="bottom"/>
            <w:hideMark/>
          </w:tcPr>
          <w:p w14:paraId="162098A8"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IWB10512</w:t>
            </w:r>
          </w:p>
        </w:tc>
        <w:tc>
          <w:tcPr>
            <w:tcW w:w="992" w:type="dxa"/>
            <w:tcBorders>
              <w:top w:val="nil"/>
              <w:left w:val="nil"/>
              <w:bottom w:val="nil"/>
              <w:right w:val="nil"/>
            </w:tcBorders>
            <w:noWrap/>
            <w:vAlign w:val="bottom"/>
            <w:hideMark/>
          </w:tcPr>
          <w:p w14:paraId="7B8D30DB"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KUBO-007</w:t>
            </w:r>
          </w:p>
        </w:tc>
        <w:tc>
          <w:tcPr>
            <w:tcW w:w="5245" w:type="dxa"/>
            <w:tcBorders>
              <w:top w:val="nil"/>
              <w:left w:val="nil"/>
              <w:bottom w:val="nil"/>
              <w:right w:val="nil"/>
            </w:tcBorders>
            <w:noWrap/>
            <w:vAlign w:val="bottom"/>
            <w:hideMark/>
          </w:tcPr>
          <w:p w14:paraId="72983ADD"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GAAGGTGACCAAGTTCATGCTaggatgcgttgtttgccaactctA</w:t>
            </w:r>
            <w:proofErr w:type="spellEnd"/>
          </w:p>
        </w:tc>
        <w:tc>
          <w:tcPr>
            <w:tcW w:w="4980" w:type="dxa"/>
            <w:tcBorders>
              <w:top w:val="nil"/>
              <w:left w:val="nil"/>
              <w:bottom w:val="nil"/>
              <w:right w:val="nil"/>
            </w:tcBorders>
            <w:noWrap/>
            <w:vAlign w:val="bottom"/>
            <w:hideMark/>
          </w:tcPr>
          <w:p w14:paraId="5517337C"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GAAGGTCGGAGTCAACGGATTggatgcgttgtttgccaactctG</w:t>
            </w:r>
            <w:proofErr w:type="spellEnd"/>
          </w:p>
        </w:tc>
        <w:tc>
          <w:tcPr>
            <w:tcW w:w="2328" w:type="dxa"/>
            <w:tcBorders>
              <w:top w:val="nil"/>
              <w:left w:val="nil"/>
              <w:bottom w:val="nil"/>
              <w:right w:val="nil"/>
            </w:tcBorders>
            <w:noWrap/>
            <w:vAlign w:val="bottom"/>
            <w:hideMark/>
          </w:tcPr>
          <w:p w14:paraId="761EF7FB"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gccatccaccaccaccataagtta</w:t>
            </w:r>
            <w:proofErr w:type="spellEnd"/>
          </w:p>
        </w:tc>
        <w:tc>
          <w:tcPr>
            <w:tcW w:w="1093" w:type="dxa"/>
            <w:tcBorders>
              <w:top w:val="nil"/>
              <w:left w:val="nil"/>
              <w:bottom w:val="nil"/>
              <w:right w:val="nil"/>
            </w:tcBorders>
            <w:noWrap/>
            <w:vAlign w:val="bottom"/>
            <w:hideMark/>
          </w:tcPr>
          <w:p w14:paraId="1D1C5385"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no</w:t>
            </w:r>
          </w:p>
        </w:tc>
      </w:tr>
      <w:tr w:rsidR="00384614" w:rsidRPr="00F46E73" w14:paraId="4C06D20B" w14:textId="77777777" w:rsidTr="00232668">
        <w:trPr>
          <w:trHeight w:val="285"/>
        </w:trPr>
        <w:tc>
          <w:tcPr>
            <w:tcW w:w="993" w:type="dxa"/>
            <w:tcBorders>
              <w:top w:val="nil"/>
              <w:left w:val="nil"/>
              <w:bottom w:val="nil"/>
              <w:right w:val="nil"/>
            </w:tcBorders>
            <w:noWrap/>
            <w:vAlign w:val="bottom"/>
            <w:hideMark/>
          </w:tcPr>
          <w:p w14:paraId="7F58E673"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IWB8390</w:t>
            </w:r>
          </w:p>
        </w:tc>
        <w:tc>
          <w:tcPr>
            <w:tcW w:w="992" w:type="dxa"/>
            <w:tcBorders>
              <w:top w:val="nil"/>
              <w:left w:val="nil"/>
              <w:bottom w:val="nil"/>
              <w:right w:val="nil"/>
            </w:tcBorders>
            <w:noWrap/>
            <w:vAlign w:val="bottom"/>
            <w:hideMark/>
          </w:tcPr>
          <w:p w14:paraId="108DC423"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KUBO-010</w:t>
            </w:r>
          </w:p>
        </w:tc>
        <w:tc>
          <w:tcPr>
            <w:tcW w:w="5245" w:type="dxa"/>
            <w:tcBorders>
              <w:top w:val="nil"/>
              <w:left w:val="nil"/>
              <w:bottom w:val="nil"/>
              <w:right w:val="nil"/>
            </w:tcBorders>
            <w:noWrap/>
            <w:vAlign w:val="bottom"/>
            <w:hideMark/>
          </w:tcPr>
          <w:p w14:paraId="29AA3E05"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GAAGGTGACCAAGTTCATGCTcctctgcaacgccgccgC</w:t>
            </w:r>
            <w:proofErr w:type="spellEnd"/>
          </w:p>
        </w:tc>
        <w:tc>
          <w:tcPr>
            <w:tcW w:w="4980" w:type="dxa"/>
            <w:tcBorders>
              <w:top w:val="nil"/>
              <w:left w:val="nil"/>
              <w:bottom w:val="nil"/>
              <w:right w:val="nil"/>
            </w:tcBorders>
            <w:noWrap/>
            <w:vAlign w:val="bottom"/>
            <w:hideMark/>
          </w:tcPr>
          <w:p w14:paraId="031A0E5A"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GAAGGTCGGAGTCAACGGATTcctctgcaacgccgccgT</w:t>
            </w:r>
            <w:proofErr w:type="spellEnd"/>
          </w:p>
        </w:tc>
        <w:tc>
          <w:tcPr>
            <w:tcW w:w="2328" w:type="dxa"/>
            <w:tcBorders>
              <w:top w:val="nil"/>
              <w:left w:val="nil"/>
              <w:bottom w:val="nil"/>
              <w:right w:val="nil"/>
            </w:tcBorders>
            <w:noWrap/>
            <w:vAlign w:val="bottom"/>
            <w:hideMark/>
          </w:tcPr>
          <w:p w14:paraId="19A53F94"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tatgcgggtcggcgatgacgtt</w:t>
            </w:r>
            <w:proofErr w:type="spellEnd"/>
          </w:p>
        </w:tc>
        <w:tc>
          <w:tcPr>
            <w:tcW w:w="1093" w:type="dxa"/>
            <w:tcBorders>
              <w:top w:val="nil"/>
              <w:left w:val="nil"/>
              <w:bottom w:val="nil"/>
              <w:right w:val="nil"/>
            </w:tcBorders>
            <w:noWrap/>
            <w:vAlign w:val="bottom"/>
            <w:hideMark/>
          </w:tcPr>
          <w:p w14:paraId="7384E309"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no</w:t>
            </w:r>
          </w:p>
        </w:tc>
      </w:tr>
      <w:tr w:rsidR="00384614" w:rsidRPr="00F46E73" w14:paraId="350ECA27" w14:textId="77777777" w:rsidTr="00232668">
        <w:trPr>
          <w:trHeight w:val="285"/>
        </w:trPr>
        <w:tc>
          <w:tcPr>
            <w:tcW w:w="993" w:type="dxa"/>
            <w:tcBorders>
              <w:top w:val="nil"/>
              <w:left w:val="nil"/>
              <w:bottom w:val="nil"/>
              <w:right w:val="nil"/>
            </w:tcBorders>
            <w:noWrap/>
            <w:vAlign w:val="bottom"/>
            <w:hideMark/>
          </w:tcPr>
          <w:p w14:paraId="3CB4E0EA"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IWB8390</w:t>
            </w:r>
          </w:p>
        </w:tc>
        <w:tc>
          <w:tcPr>
            <w:tcW w:w="992" w:type="dxa"/>
            <w:tcBorders>
              <w:top w:val="nil"/>
              <w:left w:val="nil"/>
              <w:bottom w:val="nil"/>
              <w:right w:val="nil"/>
            </w:tcBorders>
            <w:noWrap/>
            <w:vAlign w:val="bottom"/>
            <w:hideMark/>
          </w:tcPr>
          <w:p w14:paraId="02254096"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KUBO-011</w:t>
            </w:r>
          </w:p>
        </w:tc>
        <w:tc>
          <w:tcPr>
            <w:tcW w:w="5245" w:type="dxa"/>
            <w:tcBorders>
              <w:top w:val="nil"/>
              <w:left w:val="nil"/>
              <w:bottom w:val="nil"/>
              <w:right w:val="nil"/>
            </w:tcBorders>
            <w:noWrap/>
            <w:vAlign w:val="bottom"/>
            <w:hideMark/>
          </w:tcPr>
          <w:p w14:paraId="6A2B6A38"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GAAGGTGACCAAGTTCATGCTagagtcaaggaactcccacG</w:t>
            </w:r>
            <w:proofErr w:type="spellEnd"/>
          </w:p>
        </w:tc>
        <w:tc>
          <w:tcPr>
            <w:tcW w:w="4980" w:type="dxa"/>
            <w:tcBorders>
              <w:top w:val="nil"/>
              <w:left w:val="nil"/>
              <w:bottom w:val="nil"/>
              <w:right w:val="nil"/>
            </w:tcBorders>
            <w:noWrap/>
            <w:vAlign w:val="bottom"/>
            <w:hideMark/>
          </w:tcPr>
          <w:p w14:paraId="1E96DB3D"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GAAGGTCGGAGTCAACGGATTagagtcaaggaactcccacA</w:t>
            </w:r>
            <w:proofErr w:type="spellEnd"/>
          </w:p>
        </w:tc>
        <w:tc>
          <w:tcPr>
            <w:tcW w:w="2328" w:type="dxa"/>
            <w:tcBorders>
              <w:top w:val="nil"/>
              <w:left w:val="nil"/>
              <w:bottom w:val="nil"/>
              <w:right w:val="nil"/>
            </w:tcBorders>
            <w:noWrap/>
            <w:vAlign w:val="bottom"/>
            <w:hideMark/>
          </w:tcPr>
          <w:p w14:paraId="1C656511"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gtgtgaatgagagaatctttgacg</w:t>
            </w:r>
            <w:proofErr w:type="spellEnd"/>
          </w:p>
        </w:tc>
        <w:tc>
          <w:tcPr>
            <w:tcW w:w="1093" w:type="dxa"/>
            <w:tcBorders>
              <w:top w:val="nil"/>
              <w:left w:val="nil"/>
              <w:bottom w:val="nil"/>
              <w:right w:val="nil"/>
            </w:tcBorders>
            <w:noWrap/>
            <w:vAlign w:val="bottom"/>
            <w:hideMark/>
          </w:tcPr>
          <w:p w14:paraId="78E2EF99"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no</w:t>
            </w:r>
          </w:p>
        </w:tc>
      </w:tr>
      <w:tr w:rsidR="00384614" w:rsidRPr="00F46E73" w14:paraId="0117C47D" w14:textId="77777777" w:rsidTr="00232668">
        <w:trPr>
          <w:trHeight w:val="285"/>
        </w:trPr>
        <w:tc>
          <w:tcPr>
            <w:tcW w:w="993" w:type="dxa"/>
            <w:tcBorders>
              <w:top w:val="nil"/>
              <w:left w:val="nil"/>
              <w:bottom w:val="nil"/>
              <w:right w:val="nil"/>
            </w:tcBorders>
            <w:noWrap/>
            <w:vAlign w:val="bottom"/>
            <w:hideMark/>
          </w:tcPr>
          <w:p w14:paraId="136E0087"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IWB8390</w:t>
            </w:r>
          </w:p>
        </w:tc>
        <w:tc>
          <w:tcPr>
            <w:tcW w:w="992" w:type="dxa"/>
            <w:tcBorders>
              <w:top w:val="nil"/>
              <w:left w:val="nil"/>
              <w:bottom w:val="nil"/>
              <w:right w:val="nil"/>
            </w:tcBorders>
            <w:noWrap/>
            <w:vAlign w:val="bottom"/>
            <w:hideMark/>
          </w:tcPr>
          <w:p w14:paraId="7E170405"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KUBO-012</w:t>
            </w:r>
          </w:p>
        </w:tc>
        <w:tc>
          <w:tcPr>
            <w:tcW w:w="5245" w:type="dxa"/>
            <w:tcBorders>
              <w:top w:val="nil"/>
              <w:left w:val="nil"/>
              <w:bottom w:val="nil"/>
              <w:right w:val="nil"/>
            </w:tcBorders>
            <w:noWrap/>
            <w:vAlign w:val="bottom"/>
            <w:hideMark/>
          </w:tcPr>
          <w:p w14:paraId="540230DF"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GAAGGTGACCAAGTTCATGCTccgatactaatcctaggaattacgG</w:t>
            </w:r>
            <w:proofErr w:type="spellEnd"/>
          </w:p>
        </w:tc>
        <w:tc>
          <w:tcPr>
            <w:tcW w:w="4980" w:type="dxa"/>
            <w:tcBorders>
              <w:top w:val="nil"/>
              <w:left w:val="nil"/>
              <w:bottom w:val="nil"/>
              <w:right w:val="nil"/>
            </w:tcBorders>
            <w:noWrap/>
            <w:vAlign w:val="bottom"/>
            <w:hideMark/>
          </w:tcPr>
          <w:p w14:paraId="7319BAFE"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GAAGGTCGGAGTCAACGGATTccgatactaatcctaggaattacgA</w:t>
            </w:r>
            <w:proofErr w:type="spellEnd"/>
          </w:p>
        </w:tc>
        <w:tc>
          <w:tcPr>
            <w:tcW w:w="2328" w:type="dxa"/>
            <w:tcBorders>
              <w:top w:val="nil"/>
              <w:left w:val="nil"/>
              <w:bottom w:val="nil"/>
              <w:right w:val="nil"/>
            </w:tcBorders>
            <w:noWrap/>
            <w:vAlign w:val="bottom"/>
            <w:hideMark/>
          </w:tcPr>
          <w:p w14:paraId="3D279643"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aggaagtcatgagtccttggta</w:t>
            </w:r>
            <w:proofErr w:type="spellEnd"/>
          </w:p>
        </w:tc>
        <w:tc>
          <w:tcPr>
            <w:tcW w:w="1093" w:type="dxa"/>
            <w:tcBorders>
              <w:top w:val="nil"/>
              <w:left w:val="nil"/>
              <w:bottom w:val="nil"/>
              <w:right w:val="nil"/>
            </w:tcBorders>
            <w:noWrap/>
            <w:vAlign w:val="bottom"/>
            <w:hideMark/>
          </w:tcPr>
          <w:p w14:paraId="32BC6913"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no</w:t>
            </w:r>
          </w:p>
        </w:tc>
      </w:tr>
      <w:tr w:rsidR="00384614" w:rsidRPr="00F46E73" w14:paraId="79D333FE" w14:textId="77777777" w:rsidTr="00232668">
        <w:trPr>
          <w:trHeight w:val="285"/>
        </w:trPr>
        <w:tc>
          <w:tcPr>
            <w:tcW w:w="993" w:type="dxa"/>
            <w:tcBorders>
              <w:top w:val="nil"/>
              <w:left w:val="nil"/>
              <w:bottom w:val="nil"/>
              <w:right w:val="nil"/>
            </w:tcBorders>
            <w:noWrap/>
            <w:vAlign w:val="bottom"/>
            <w:hideMark/>
          </w:tcPr>
          <w:p w14:paraId="07D9A6F0"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lastRenderedPageBreak/>
              <w:t>IWB11421</w:t>
            </w:r>
          </w:p>
        </w:tc>
        <w:tc>
          <w:tcPr>
            <w:tcW w:w="992" w:type="dxa"/>
            <w:tcBorders>
              <w:top w:val="nil"/>
              <w:left w:val="nil"/>
              <w:bottom w:val="nil"/>
              <w:right w:val="nil"/>
            </w:tcBorders>
            <w:noWrap/>
            <w:vAlign w:val="bottom"/>
            <w:hideMark/>
          </w:tcPr>
          <w:p w14:paraId="43E5E928"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KUBO-028</w:t>
            </w:r>
          </w:p>
        </w:tc>
        <w:tc>
          <w:tcPr>
            <w:tcW w:w="5245" w:type="dxa"/>
            <w:tcBorders>
              <w:top w:val="nil"/>
              <w:left w:val="nil"/>
              <w:bottom w:val="nil"/>
              <w:right w:val="nil"/>
            </w:tcBorders>
            <w:noWrap/>
            <w:vAlign w:val="bottom"/>
            <w:hideMark/>
          </w:tcPr>
          <w:p w14:paraId="662E69B3"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KUBO-026_A</w:t>
            </w:r>
          </w:p>
        </w:tc>
        <w:tc>
          <w:tcPr>
            <w:tcW w:w="4980" w:type="dxa"/>
            <w:tcBorders>
              <w:top w:val="nil"/>
              <w:left w:val="nil"/>
              <w:bottom w:val="nil"/>
              <w:right w:val="nil"/>
            </w:tcBorders>
            <w:noWrap/>
            <w:vAlign w:val="bottom"/>
            <w:hideMark/>
          </w:tcPr>
          <w:p w14:paraId="1D99E92C"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KUBO-026_B</w:t>
            </w:r>
          </w:p>
        </w:tc>
        <w:tc>
          <w:tcPr>
            <w:tcW w:w="2328" w:type="dxa"/>
            <w:tcBorders>
              <w:top w:val="nil"/>
              <w:left w:val="nil"/>
              <w:bottom w:val="nil"/>
              <w:right w:val="nil"/>
            </w:tcBorders>
            <w:noWrap/>
            <w:vAlign w:val="bottom"/>
            <w:hideMark/>
          </w:tcPr>
          <w:p w14:paraId="3492FB1A"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tttctgcacctgccatatgc</w:t>
            </w:r>
            <w:proofErr w:type="spellEnd"/>
          </w:p>
        </w:tc>
        <w:tc>
          <w:tcPr>
            <w:tcW w:w="1093" w:type="dxa"/>
            <w:tcBorders>
              <w:top w:val="nil"/>
              <w:left w:val="nil"/>
              <w:bottom w:val="nil"/>
              <w:right w:val="nil"/>
            </w:tcBorders>
            <w:noWrap/>
            <w:vAlign w:val="bottom"/>
            <w:hideMark/>
          </w:tcPr>
          <w:p w14:paraId="05B7DE2E"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no</w:t>
            </w:r>
          </w:p>
        </w:tc>
      </w:tr>
      <w:tr w:rsidR="00384614" w:rsidRPr="00F46E73" w14:paraId="02A58BD5" w14:textId="77777777" w:rsidTr="00232668">
        <w:trPr>
          <w:trHeight w:val="285"/>
        </w:trPr>
        <w:tc>
          <w:tcPr>
            <w:tcW w:w="993" w:type="dxa"/>
            <w:tcBorders>
              <w:top w:val="nil"/>
              <w:left w:val="nil"/>
              <w:bottom w:val="nil"/>
              <w:right w:val="nil"/>
            </w:tcBorders>
            <w:noWrap/>
            <w:vAlign w:val="bottom"/>
            <w:hideMark/>
          </w:tcPr>
          <w:p w14:paraId="367E9AB3"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IWB23029</w:t>
            </w:r>
          </w:p>
        </w:tc>
        <w:tc>
          <w:tcPr>
            <w:tcW w:w="992" w:type="dxa"/>
            <w:tcBorders>
              <w:top w:val="nil"/>
              <w:left w:val="nil"/>
              <w:bottom w:val="nil"/>
              <w:right w:val="nil"/>
            </w:tcBorders>
            <w:noWrap/>
            <w:vAlign w:val="bottom"/>
            <w:hideMark/>
          </w:tcPr>
          <w:p w14:paraId="32018F95"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KUBO-030</w:t>
            </w:r>
          </w:p>
        </w:tc>
        <w:tc>
          <w:tcPr>
            <w:tcW w:w="5245" w:type="dxa"/>
            <w:tcBorders>
              <w:top w:val="nil"/>
              <w:left w:val="nil"/>
              <w:bottom w:val="nil"/>
              <w:right w:val="nil"/>
            </w:tcBorders>
            <w:noWrap/>
            <w:vAlign w:val="bottom"/>
            <w:hideMark/>
          </w:tcPr>
          <w:p w14:paraId="00EE16B5"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KUBO-029_A</w:t>
            </w:r>
          </w:p>
        </w:tc>
        <w:tc>
          <w:tcPr>
            <w:tcW w:w="4980" w:type="dxa"/>
            <w:tcBorders>
              <w:top w:val="nil"/>
              <w:left w:val="nil"/>
              <w:bottom w:val="nil"/>
              <w:right w:val="nil"/>
            </w:tcBorders>
            <w:noWrap/>
            <w:vAlign w:val="bottom"/>
            <w:hideMark/>
          </w:tcPr>
          <w:p w14:paraId="48E9CD7C"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KUBO-029_B</w:t>
            </w:r>
          </w:p>
        </w:tc>
        <w:tc>
          <w:tcPr>
            <w:tcW w:w="2328" w:type="dxa"/>
            <w:tcBorders>
              <w:top w:val="nil"/>
              <w:left w:val="nil"/>
              <w:bottom w:val="nil"/>
              <w:right w:val="nil"/>
            </w:tcBorders>
            <w:noWrap/>
            <w:vAlign w:val="bottom"/>
            <w:hideMark/>
          </w:tcPr>
          <w:p w14:paraId="4C7CDC93"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cgtcgagaagaatttgacagaa</w:t>
            </w:r>
            <w:proofErr w:type="spellEnd"/>
          </w:p>
        </w:tc>
        <w:tc>
          <w:tcPr>
            <w:tcW w:w="1093" w:type="dxa"/>
            <w:tcBorders>
              <w:top w:val="nil"/>
              <w:left w:val="nil"/>
              <w:bottom w:val="nil"/>
              <w:right w:val="nil"/>
            </w:tcBorders>
            <w:noWrap/>
            <w:vAlign w:val="bottom"/>
            <w:hideMark/>
          </w:tcPr>
          <w:p w14:paraId="6D26C020"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no</w:t>
            </w:r>
          </w:p>
        </w:tc>
      </w:tr>
      <w:tr w:rsidR="00384614" w:rsidRPr="00F46E73" w14:paraId="73A2183B" w14:textId="77777777" w:rsidTr="00232668">
        <w:trPr>
          <w:trHeight w:val="285"/>
        </w:trPr>
        <w:tc>
          <w:tcPr>
            <w:tcW w:w="993" w:type="dxa"/>
            <w:tcBorders>
              <w:top w:val="nil"/>
              <w:left w:val="nil"/>
              <w:bottom w:val="nil"/>
              <w:right w:val="nil"/>
            </w:tcBorders>
            <w:noWrap/>
            <w:vAlign w:val="bottom"/>
            <w:hideMark/>
          </w:tcPr>
          <w:p w14:paraId="23F215C4"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IWB42660</w:t>
            </w:r>
          </w:p>
        </w:tc>
        <w:tc>
          <w:tcPr>
            <w:tcW w:w="992" w:type="dxa"/>
            <w:tcBorders>
              <w:top w:val="nil"/>
              <w:left w:val="nil"/>
              <w:bottom w:val="nil"/>
              <w:right w:val="nil"/>
            </w:tcBorders>
            <w:noWrap/>
            <w:vAlign w:val="bottom"/>
            <w:hideMark/>
          </w:tcPr>
          <w:p w14:paraId="1939BA34"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KUBO-032</w:t>
            </w:r>
          </w:p>
        </w:tc>
        <w:tc>
          <w:tcPr>
            <w:tcW w:w="5245" w:type="dxa"/>
            <w:tcBorders>
              <w:top w:val="nil"/>
              <w:left w:val="nil"/>
              <w:bottom w:val="nil"/>
              <w:right w:val="nil"/>
            </w:tcBorders>
            <w:noWrap/>
            <w:vAlign w:val="bottom"/>
            <w:hideMark/>
          </w:tcPr>
          <w:p w14:paraId="56A917A2"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GAAGGTGACCAAGTTCATGCTttggcctgtaaaaggctatcG</w:t>
            </w:r>
            <w:proofErr w:type="spellEnd"/>
          </w:p>
        </w:tc>
        <w:tc>
          <w:tcPr>
            <w:tcW w:w="4980" w:type="dxa"/>
            <w:tcBorders>
              <w:top w:val="nil"/>
              <w:left w:val="nil"/>
              <w:bottom w:val="nil"/>
              <w:right w:val="nil"/>
            </w:tcBorders>
            <w:noWrap/>
            <w:vAlign w:val="bottom"/>
            <w:hideMark/>
          </w:tcPr>
          <w:p w14:paraId="2FFC8B47"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 xml:space="preserve">5' HEX </w:t>
            </w:r>
            <w:proofErr w:type="spellStart"/>
            <w:r w:rsidRPr="00F46E73">
              <w:rPr>
                <w:rFonts w:ascii="Arial" w:eastAsia="Times New Roman" w:hAnsi="Arial" w:cs="Arial"/>
                <w:color w:val="000000"/>
                <w:kern w:val="0"/>
                <w:sz w:val="16"/>
                <w:szCs w:val="16"/>
                <w:lang w:val="it-IT" w:eastAsia="it-IT"/>
                <w14:ligatures w14:val="none"/>
              </w:rPr>
              <w:t>GAAGGTGACCAAGTTCATGCTttggcctgtaaaaggctatcA</w:t>
            </w:r>
            <w:proofErr w:type="spellEnd"/>
          </w:p>
        </w:tc>
        <w:tc>
          <w:tcPr>
            <w:tcW w:w="2328" w:type="dxa"/>
            <w:tcBorders>
              <w:top w:val="nil"/>
              <w:left w:val="nil"/>
              <w:bottom w:val="nil"/>
              <w:right w:val="nil"/>
            </w:tcBorders>
            <w:noWrap/>
            <w:vAlign w:val="bottom"/>
            <w:hideMark/>
          </w:tcPr>
          <w:p w14:paraId="0677EC14"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gatgagcataatctacttcctgatg</w:t>
            </w:r>
            <w:proofErr w:type="spellEnd"/>
          </w:p>
        </w:tc>
        <w:tc>
          <w:tcPr>
            <w:tcW w:w="1093" w:type="dxa"/>
            <w:tcBorders>
              <w:top w:val="nil"/>
              <w:left w:val="nil"/>
              <w:bottom w:val="nil"/>
              <w:right w:val="nil"/>
            </w:tcBorders>
            <w:noWrap/>
            <w:vAlign w:val="bottom"/>
            <w:hideMark/>
          </w:tcPr>
          <w:p w14:paraId="41A8611B"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no</w:t>
            </w:r>
          </w:p>
        </w:tc>
      </w:tr>
      <w:tr w:rsidR="00384614" w:rsidRPr="00F46E73" w14:paraId="4ED19D9E" w14:textId="77777777" w:rsidTr="00232668">
        <w:trPr>
          <w:trHeight w:val="285"/>
        </w:trPr>
        <w:tc>
          <w:tcPr>
            <w:tcW w:w="993" w:type="dxa"/>
            <w:tcBorders>
              <w:top w:val="nil"/>
              <w:left w:val="nil"/>
              <w:bottom w:val="nil"/>
              <w:right w:val="nil"/>
            </w:tcBorders>
            <w:noWrap/>
            <w:vAlign w:val="bottom"/>
            <w:hideMark/>
          </w:tcPr>
          <w:p w14:paraId="2C887DF4"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IWB42660</w:t>
            </w:r>
          </w:p>
        </w:tc>
        <w:tc>
          <w:tcPr>
            <w:tcW w:w="992" w:type="dxa"/>
            <w:tcBorders>
              <w:top w:val="nil"/>
              <w:left w:val="nil"/>
              <w:bottom w:val="nil"/>
              <w:right w:val="nil"/>
            </w:tcBorders>
            <w:noWrap/>
            <w:vAlign w:val="bottom"/>
            <w:hideMark/>
          </w:tcPr>
          <w:p w14:paraId="0B54D07C"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KUBO-033</w:t>
            </w:r>
          </w:p>
        </w:tc>
        <w:tc>
          <w:tcPr>
            <w:tcW w:w="5245" w:type="dxa"/>
            <w:tcBorders>
              <w:top w:val="nil"/>
              <w:left w:val="nil"/>
              <w:bottom w:val="nil"/>
              <w:right w:val="nil"/>
            </w:tcBorders>
            <w:noWrap/>
            <w:vAlign w:val="bottom"/>
            <w:hideMark/>
          </w:tcPr>
          <w:p w14:paraId="4FCEEC87"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KUBO-032_A</w:t>
            </w:r>
          </w:p>
        </w:tc>
        <w:tc>
          <w:tcPr>
            <w:tcW w:w="4980" w:type="dxa"/>
            <w:tcBorders>
              <w:top w:val="nil"/>
              <w:left w:val="nil"/>
              <w:bottom w:val="nil"/>
              <w:right w:val="nil"/>
            </w:tcBorders>
            <w:noWrap/>
            <w:vAlign w:val="bottom"/>
            <w:hideMark/>
          </w:tcPr>
          <w:p w14:paraId="5054DBD2"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KUBO-032_B</w:t>
            </w:r>
          </w:p>
        </w:tc>
        <w:tc>
          <w:tcPr>
            <w:tcW w:w="2328" w:type="dxa"/>
            <w:tcBorders>
              <w:top w:val="nil"/>
              <w:left w:val="nil"/>
              <w:bottom w:val="nil"/>
              <w:right w:val="nil"/>
            </w:tcBorders>
            <w:noWrap/>
            <w:vAlign w:val="bottom"/>
            <w:hideMark/>
          </w:tcPr>
          <w:p w14:paraId="6281ECE4"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tcctgatgccctagagagtgac</w:t>
            </w:r>
            <w:proofErr w:type="spellEnd"/>
          </w:p>
        </w:tc>
        <w:tc>
          <w:tcPr>
            <w:tcW w:w="1093" w:type="dxa"/>
            <w:tcBorders>
              <w:top w:val="nil"/>
              <w:left w:val="nil"/>
              <w:bottom w:val="nil"/>
              <w:right w:val="nil"/>
            </w:tcBorders>
            <w:noWrap/>
            <w:vAlign w:val="bottom"/>
            <w:hideMark/>
          </w:tcPr>
          <w:p w14:paraId="2D69CC5B"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no</w:t>
            </w:r>
          </w:p>
        </w:tc>
      </w:tr>
      <w:tr w:rsidR="00384614" w:rsidRPr="00F46E73" w14:paraId="412C406E" w14:textId="77777777" w:rsidTr="00232668">
        <w:trPr>
          <w:trHeight w:val="285"/>
        </w:trPr>
        <w:tc>
          <w:tcPr>
            <w:tcW w:w="993" w:type="dxa"/>
            <w:tcBorders>
              <w:top w:val="nil"/>
              <w:left w:val="nil"/>
              <w:bottom w:val="nil"/>
              <w:right w:val="nil"/>
            </w:tcBorders>
            <w:noWrap/>
            <w:vAlign w:val="bottom"/>
            <w:hideMark/>
          </w:tcPr>
          <w:p w14:paraId="5A989914"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IWB42660</w:t>
            </w:r>
          </w:p>
        </w:tc>
        <w:tc>
          <w:tcPr>
            <w:tcW w:w="992" w:type="dxa"/>
            <w:tcBorders>
              <w:top w:val="nil"/>
              <w:left w:val="nil"/>
              <w:bottom w:val="nil"/>
              <w:right w:val="nil"/>
            </w:tcBorders>
            <w:noWrap/>
            <w:vAlign w:val="bottom"/>
            <w:hideMark/>
          </w:tcPr>
          <w:p w14:paraId="2B357693"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KUBO-034</w:t>
            </w:r>
          </w:p>
        </w:tc>
        <w:tc>
          <w:tcPr>
            <w:tcW w:w="5245" w:type="dxa"/>
            <w:tcBorders>
              <w:top w:val="nil"/>
              <w:left w:val="nil"/>
              <w:bottom w:val="nil"/>
              <w:right w:val="nil"/>
            </w:tcBorders>
            <w:noWrap/>
            <w:vAlign w:val="bottom"/>
            <w:hideMark/>
          </w:tcPr>
          <w:p w14:paraId="3D12A4DE"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KUBO-032_A</w:t>
            </w:r>
          </w:p>
        </w:tc>
        <w:tc>
          <w:tcPr>
            <w:tcW w:w="4980" w:type="dxa"/>
            <w:tcBorders>
              <w:top w:val="nil"/>
              <w:left w:val="nil"/>
              <w:bottom w:val="nil"/>
              <w:right w:val="nil"/>
            </w:tcBorders>
            <w:noWrap/>
            <w:vAlign w:val="bottom"/>
            <w:hideMark/>
          </w:tcPr>
          <w:p w14:paraId="0F4BACB9"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KUBO-032_B</w:t>
            </w:r>
          </w:p>
        </w:tc>
        <w:tc>
          <w:tcPr>
            <w:tcW w:w="2328" w:type="dxa"/>
            <w:tcBorders>
              <w:top w:val="nil"/>
              <w:left w:val="nil"/>
              <w:bottom w:val="nil"/>
              <w:right w:val="nil"/>
            </w:tcBorders>
            <w:noWrap/>
            <w:vAlign w:val="bottom"/>
            <w:hideMark/>
          </w:tcPr>
          <w:p w14:paraId="652DE10A"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ctatgttctcaatagtcatgaggc</w:t>
            </w:r>
            <w:proofErr w:type="spellEnd"/>
          </w:p>
        </w:tc>
        <w:tc>
          <w:tcPr>
            <w:tcW w:w="1093" w:type="dxa"/>
            <w:tcBorders>
              <w:top w:val="nil"/>
              <w:left w:val="nil"/>
              <w:bottom w:val="nil"/>
              <w:right w:val="nil"/>
            </w:tcBorders>
            <w:noWrap/>
            <w:vAlign w:val="bottom"/>
            <w:hideMark/>
          </w:tcPr>
          <w:p w14:paraId="2C1F2070"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no</w:t>
            </w:r>
          </w:p>
        </w:tc>
      </w:tr>
      <w:tr w:rsidR="00384614" w:rsidRPr="00F46E73" w14:paraId="7628CB85" w14:textId="77777777" w:rsidTr="00232668">
        <w:trPr>
          <w:trHeight w:val="285"/>
        </w:trPr>
        <w:tc>
          <w:tcPr>
            <w:tcW w:w="993" w:type="dxa"/>
            <w:tcBorders>
              <w:top w:val="nil"/>
              <w:left w:val="nil"/>
              <w:bottom w:val="nil"/>
              <w:right w:val="nil"/>
            </w:tcBorders>
            <w:noWrap/>
            <w:vAlign w:val="bottom"/>
            <w:hideMark/>
          </w:tcPr>
          <w:p w14:paraId="59B08A56"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IWB41644</w:t>
            </w:r>
          </w:p>
        </w:tc>
        <w:tc>
          <w:tcPr>
            <w:tcW w:w="992" w:type="dxa"/>
            <w:tcBorders>
              <w:top w:val="nil"/>
              <w:left w:val="nil"/>
              <w:bottom w:val="nil"/>
              <w:right w:val="nil"/>
            </w:tcBorders>
            <w:noWrap/>
            <w:vAlign w:val="bottom"/>
            <w:hideMark/>
          </w:tcPr>
          <w:p w14:paraId="64B7DEEE"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KUBO-035</w:t>
            </w:r>
          </w:p>
        </w:tc>
        <w:tc>
          <w:tcPr>
            <w:tcW w:w="5245" w:type="dxa"/>
            <w:tcBorders>
              <w:top w:val="nil"/>
              <w:left w:val="nil"/>
              <w:bottom w:val="nil"/>
              <w:right w:val="nil"/>
            </w:tcBorders>
            <w:noWrap/>
            <w:vAlign w:val="bottom"/>
            <w:hideMark/>
          </w:tcPr>
          <w:p w14:paraId="7CF03A8E"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GAAGGTGACCAAGTTCATGCTaagtgcaggcatgtgttgagataA</w:t>
            </w:r>
            <w:proofErr w:type="spellEnd"/>
          </w:p>
        </w:tc>
        <w:tc>
          <w:tcPr>
            <w:tcW w:w="4980" w:type="dxa"/>
            <w:tcBorders>
              <w:top w:val="nil"/>
              <w:left w:val="nil"/>
              <w:bottom w:val="nil"/>
              <w:right w:val="nil"/>
            </w:tcBorders>
            <w:noWrap/>
            <w:vAlign w:val="bottom"/>
            <w:hideMark/>
          </w:tcPr>
          <w:p w14:paraId="27036195"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GAAGGTCGGAGTCAACGGATTaagtgcaggcatgtgttgagataC</w:t>
            </w:r>
            <w:proofErr w:type="spellEnd"/>
          </w:p>
        </w:tc>
        <w:tc>
          <w:tcPr>
            <w:tcW w:w="2328" w:type="dxa"/>
            <w:tcBorders>
              <w:top w:val="nil"/>
              <w:left w:val="nil"/>
              <w:bottom w:val="nil"/>
              <w:right w:val="nil"/>
            </w:tcBorders>
            <w:noWrap/>
            <w:vAlign w:val="bottom"/>
            <w:hideMark/>
          </w:tcPr>
          <w:p w14:paraId="47C35EAE"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cggcgacattactgtcttaacc</w:t>
            </w:r>
            <w:proofErr w:type="spellEnd"/>
          </w:p>
        </w:tc>
        <w:tc>
          <w:tcPr>
            <w:tcW w:w="1093" w:type="dxa"/>
            <w:tcBorders>
              <w:top w:val="nil"/>
              <w:left w:val="nil"/>
              <w:bottom w:val="nil"/>
              <w:right w:val="nil"/>
            </w:tcBorders>
            <w:noWrap/>
            <w:vAlign w:val="bottom"/>
            <w:hideMark/>
          </w:tcPr>
          <w:p w14:paraId="2D1412FA"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no</w:t>
            </w:r>
          </w:p>
        </w:tc>
      </w:tr>
      <w:tr w:rsidR="00384614" w:rsidRPr="00F46E73" w14:paraId="51E5D1CD" w14:textId="77777777" w:rsidTr="00232668">
        <w:trPr>
          <w:trHeight w:val="285"/>
        </w:trPr>
        <w:tc>
          <w:tcPr>
            <w:tcW w:w="993" w:type="dxa"/>
            <w:tcBorders>
              <w:top w:val="nil"/>
              <w:left w:val="nil"/>
              <w:bottom w:val="nil"/>
              <w:right w:val="nil"/>
            </w:tcBorders>
            <w:noWrap/>
            <w:vAlign w:val="bottom"/>
            <w:hideMark/>
          </w:tcPr>
          <w:p w14:paraId="1614B131"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IWB41644</w:t>
            </w:r>
          </w:p>
        </w:tc>
        <w:tc>
          <w:tcPr>
            <w:tcW w:w="992" w:type="dxa"/>
            <w:tcBorders>
              <w:top w:val="nil"/>
              <w:left w:val="nil"/>
              <w:bottom w:val="nil"/>
              <w:right w:val="nil"/>
            </w:tcBorders>
            <w:noWrap/>
            <w:vAlign w:val="bottom"/>
            <w:hideMark/>
          </w:tcPr>
          <w:p w14:paraId="32DE72A7"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KUBO-036</w:t>
            </w:r>
          </w:p>
        </w:tc>
        <w:tc>
          <w:tcPr>
            <w:tcW w:w="5245" w:type="dxa"/>
            <w:tcBorders>
              <w:top w:val="nil"/>
              <w:left w:val="nil"/>
              <w:bottom w:val="nil"/>
              <w:right w:val="nil"/>
            </w:tcBorders>
            <w:noWrap/>
            <w:vAlign w:val="bottom"/>
            <w:hideMark/>
          </w:tcPr>
          <w:p w14:paraId="1AE13FF2"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KUBO-035_A</w:t>
            </w:r>
          </w:p>
        </w:tc>
        <w:tc>
          <w:tcPr>
            <w:tcW w:w="4980" w:type="dxa"/>
            <w:tcBorders>
              <w:top w:val="nil"/>
              <w:left w:val="nil"/>
              <w:bottom w:val="nil"/>
              <w:right w:val="nil"/>
            </w:tcBorders>
            <w:noWrap/>
            <w:vAlign w:val="bottom"/>
            <w:hideMark/>
          </w:tcPr>
          <w:p w14:paraId="4E5EE122"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KUBO-035_B</w:t>
            </w:r>
          </w:p>
        </w:tc>
        <w:tc>
          <w:tcPr>
            <w:tcW w:w="2328" w:type="dxa"/>
            <w:tcBorders>
              <w:top w:val="nil"/>
              <w:left w:val="nil"/>
              <w:bottom w:val="nil"/>
              <w:right w:val="nil"/>
            </w:tcBorders>
            <w:noWrap/>
            <w:vAlign w:val="bottom"/>
            <w:hideMark/>
          </w:tcPr>
          <w:p w14:paraId="28EFB45D"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ggctggagcttgactgagaat</w:t>
            </w:r>
            <w:proofErr w:type="spellEnd"/>
          </w:p>
        </w:tc>
        <w:tc>
          <w:tcPr>
            <w:tcW w:w="1093" w:type="dxa"/>
            <w:tcBorders>
              <w:top w:val="nil"/>
              <w:left w:val="nil"/>
              <w:bottom w:val="nil"/>
              <w:right w:val="nil"/>
            </w:tcBorders>
            <w:noWrap/>
            <w:vAlign w:val="bottom"/>
            <w:hideMark/>
          </w:tcPr>
          <w:p w14:paraId="0EE7138D"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no</w:t>
            </w:r>
          </w:p>
        </w:tc>
      </w:tr>
      <w:tr w:rsidR="00384614" w:rsidRPr="00F46E73" w14:paraId="7A451467" w14:textId="77777777" w:rsidTr="00232668">
        <w:trPr>
          <w:trHeight w:val="285"/>
        </w:trPr>
        <w:tc>
          <w:tcPr>
            <w:tcW w:w="993" w:type="dxa"/>
            <w:tcBorders>
              <w:top w:val="nil"/>
              <w:left w:val="nil"/>
              <w:bottom w:val="nil"/>
              <w:right w:val="nil"/>
            </w:tcBorders>
            <w:noWrap/>
            <w:vAlign w:val="bottom"/>
            <w:hideMark/>
          </w:tcPr>
          <w:p w14:paraId="78AE8D8B"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IWB41644</w:t>
            </w:r>
          </w:p>
        </w:tc>
        <w:tc>
          <w:tcPr>
            <w:tcW w:w="992" w:type="dxa"/>
            <w:tcBorders>
              <w:top w:val="nil"/>
              <w:left w:val="nil"/>
              <w:bottom w:val="nil"/>
              <w:right w:val="nil"/>
            </w:tcBorders>
            <w:noWrap/>
            <w:vAlign w:val="bottom"/>
            <w:hideMark/>
          </w:tcPr>
          <w:p w14:paraId="5B791929"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KUBO-037</w:t>
            </w:r>
          </w:p>
        </w:tc>
        <w:tc>
          <w:tcPr>
            <w:tcW w:w="5245" w:type="dxa"/>
            <w:tcBorders>
              <w:top w:val="nil"/>
              <w:left w:val="nil"/>
              <w:bottom w:val="nil"/>
              <w:right w:val="nil"/>
            </w:tcBorders>
            <w:noWrap/>
            <w:vAlign w:val="bottom"/>
            <w:hideMark/>
          </w:tcPr>
          <w:p w14:paraId="4FC729E9"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KUBO-035_A</w:t>
            </w:r>
          </w:p>
        </w:tc>
        <w:tc>
          <w:tcPr>
            <w:tcW w:w="4980" w:type="dxa"/>
            <w:tcBorders>
              <w:top w:val="nil"/>
              <w:left w:val="nil"/>
              <w:bottom w:val="nil"/>
              <w:right w:val="nil"/>
            </w:tcBorders>
            <w:noWrap/>
            <w:vAlign w:val="bottom"/>
            <w:hideMark/>
          </w:tcPr>
          <w:p w14:paraId="269FBEB1"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KUBO-035_B</w:t>
            </w:r>
          </w:p>
        </w:tc>
        <w:tc>
          <w:tcPr>
            <w:tcW w:w="2328" w:type="dxa"/>
            <w:tcBorders>
              <w:top w:val="nil"/>
              <w:left w:val="nil"/>
              <w:bottom w:val="nil"/>
              <w:right w:val="nil"/>
            </w:tcBorders>
            <w:noWrap/>
            <w:vAlign w:val="bottom"/>
            <w:hideMark/>
          </w:tcPr>
          <w:p w14:paraId="5963471E"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ccagccctgctcctgatc</w:t>
            </w:r>
            <w:proofErr w:type="spellEnd"/>
          </w:p>
        </w:tc>
        <w:tc>
          <w:tcPr>
            <w:tcW w:w="1093" w:type="dxa"/>
            <w:tcBorders>
              <w:top w:val="nil"/>
              <w:left w:val="nil"/>
              <w:bottom w:val="nil"/>
              <w:right w:val="nil"/>
            </w:tcBorders>
            <w:noWrap/>
            <w:vAlign w:val="bottom"/>
            <w:hideMark/>
          </w:tcPr>
          <w:p w14:paraId="50AC3A4A"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no</w:t>
            </w:r>
          </w:p>
        </w:tc>
      </w:tr>
      <w:tr w:rsidR="00384614" w:rsidRPr="00F46E73" w14:paraId="6E306D3F" w14:textId="77777777" w:rsidTr="00232668">
        <w:trPr>
          <w:trHeight w:val="285"/>
        </w:trPr>
        <w:tc>
          <w:tcPr>
            <w:tcW w:w="993" w:type="dxa"/>
            <w:tcBorders>
              <w:top w:val="nil"/>
              <w:left w:val="nil"/>
              <w:bottom w:val="nil"/>
              <w:right w:val="nil"/>
            </w:tcBorders>
            <w:noWrap/>
            <w:vAlign w:val="bottom"/>
            <w:hideMark/>
          </w:tcPr>
          <w:p w14:paraId="472CA65C"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IWB28973</w:t>
            </w:r>
          </w:p>
        </w:tc>
        <w:tc>
          <w:tcPr>
            <w:tcW w:w="992" w:type="dxa"/>
            <w:tcBorders>
              <w:top w:val="nil"/>
              <w:left w:val="nil"/>
              <w:bottom w:val="nil"/>
              <w:right w:val="nil"/>
            </w:tcBorders>
            <w:noWrap/>
            <w:vAlign w:val="bottom"/>
            <w:hideMark/>
          </w:tcPr>
          <w:p w14:paraId="16F6E37A"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KUBO-039</w:t>
            </w:r>
          </w:p>
        </w:tc>
        <w:tc>
          <w:tcPr>
            <w:tcW w:w="5245" w:type="dxa"/>
            <w:tcBorders>
              <w:top w:val="nil"/>
              <w:left w:val="nil"/>
              <w:bottom w:val="nil"/>
              <w:right w:val="nil"/>
            </w:tcBorders>
            <w:noWrap/>
            <w:vAlign w:val="bottom"/>
            <w:hideMark/>
          </w:tcPr>
          <w:p w14:paraId="188180CF"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GAAGGTGACCAAGTTCATGCTgaggcgtcgtgctgcctA</w:t>
            </w:r>
            <w:proofErr w:type="spellEnd"/>
          </w:p>
        </w:tc>
        <w:tc>
          <w:tcPr>
            <w:tcW w:w="4980" w:type="dxa"/>
            <w:tcBorders>
              <w:top w:val="nil"/>
              <w:left w:val="nil"/>
              <w:bottom w:val="nil"/>
              <w:right w:val="nil"/>
            </w:tcBorders>
            <w:noWrap/>
            <w:vAlign w:val="bottom"/>
            <w:hideMark/>
          </w:tcPr>
          <w:p w14:paraId="3B375599"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GAAGGTCGGAGTCAACGGATTgaggcgtcgtgctgcctG</w:t>
            </w:r>
            <w:proofErr w:type="spellEnd"/>
          </w:p>
        </w:tc>
        <w:tc>
          <w:tcPr>
            <w:tcW w:w="2328" w:type="dxa"/>
            <w:tcBorders>
              <w:top w:val="nil"/>
              <w:left w:val="nil"/>
              <w:bottom w:val="nil"/>
              <w:right w:val="nil"/>
            </w:tcBorders>
            <w:noWrap/>
            <w:vAlign w:val="bottom"/>
            <w:hideMark/>
          </w:tcPr>
          <w:p w14:paraId="54DBA499"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tcgcaccgcatgtatggt</w:t>
            </w:r>
            <w:proofErr w:type="spellEnd"/>
          </w:p>
        </w:tc>
        <w:tc>
          <w:tcPr>
            <w:tcW w:w="1093" w:type="dxa"/>
            <w:tcBorders>
              <w:top w:val="nil"/>
              <w:left w:val="nil"/>
              <w:bottom w:val="nil"/>
              <w:right w:val="nil"/>
            </w:tcBorders>
            <w:noWrap/>
            <w:vAlign w:val="bottom"/>
            <w:hideMark/>
          </w:tcPr>
          <w:p w14:paraId="09466F81"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no</w:t>
            </w:r>
          </w:p>
        </w:tc>
      </w:tr>
      <w:tr w:rsidR="00384614" w:rsidRPr="00F46E73" w14:paraId="46A03812" w14:textId="77777777" w:rsidTr="00232668">
        <w:trPr>
          <w:trHeight w:val="285"/>
        </w:trPr>
        <w:tc>
          <w:tcPr>
            <w:tcW w:w="993" w:type="dxa"/>
            <w:tcBorders>
              <w:top w:val="nil"/>
              <w:left w:val="nil"/>
              <w:right w:val="nil"/>
            </w:tcBorders>
            <w:noWrap/>
            <w:vAlign w:val="bottom"/>
            <w:hideMark/>
          </w:tcPr>
          <w:p w14:paraId="52DBEB5E"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IWB45152</w:t>
            </w:r>
          </w:p>
        </w:tc>
        <w:tc>
          <w:tcPr>
            <w:tcW w:w="992" w:type="dxa"/>
            <w:tcBorders>
              <w:top w:val="nil"/>
              <w:left w:val="nil"/>
              <w:right w:val="nil"/>
            </w:tcBorders>
            <w:noWrap/>
            <w:vAlign w:val="bottom"/>
            <w:hideMark/>
          </w:tcPr>
          <w:p w14:paraId="59E15B20"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KUBO-002</w:t>
            </w:r>
          </w:p>
        </w:tc>
        <w:tc>
          <w:tcPr>
            <w:tcW w:w="5245" w:type="dxa"/>
            <w:tcBorders>
              <w:top w:val="nil"/>
              <w:left w:val="nil"/>
              <w:right w:val="nil"/>
            </w:tcBorders>
            <w:noWrap/>
            <w:vAlign w:val="bottom"/>
            <w:hideMark/>
          </w:tcPr>
          <w:p w14:paraId="3571BCA2"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GAAGGTGACCAAGTTCATGCTacaaacgaagaacaacacggT</w:t>
            </w:r>
            <w:proofErr w:type="spellEnd"/>
          </w:p>
        </w:tc>
        <w:tc>
          <w:tcPr>
            <w:tcW w:w="4980" w:type="dxa"/>
            <w:tcBorders>
              <w:top w:val="nil"/>
              <w:left w:val="nil"/>
              <w:right w:val="nil"/>
            </w:tcBorders>
            <w:noWrap/>
            <w:vAlign w:val="bottom"/>
            <w:hideMark/>
          </w:tcPr>
          <w:p w14:paraId="675E5CCE"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GAAGGTCGGAGTCAACGGATTacaaacgaagaacaacacggC</w:t>
            </w:r>
            <w:proofErr w:type="spellEnd"/>
          </w:p>
        </w:tc>
        <w:tc>
          <w:tcPr>
            <w:tcW w:w="2328" w:type="dxa"/>
            <w:tcBorders>
              <w:top w:val="nil"/>
              <w:left w:val="nil"/>
              <w:right w:val="nil"/>
            </w:tcBorders>
            <w:noWrap/>
            <w:vAlign w:val="bottom"/>
            <w:hideMark/>
          </w:tcPr>
          <w:p w14:paraId="2A1B2F64"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tcgccctcccctttcctg</w:t>
            </w:r>
            <w:proofErr w:type="spellEnd"/>
          </w:p>
        </w:tc>
        <w:tc>
          <w:tcPr>
            <w:tcW w:w="1093" w:type="dxa"/>
            <w:tcBorders>
              <w:top w:val="nil"/>
              <w:left w:val="nil"/>
              <w:right w:val="nil"/>
            </w:tcBorders>
            <w:noWrap/>
            <w:vAlign w:val="bottom"/>
            <w:hideMark/>
          </w:tcPr>
          <w:p w14:paraId="6FF5E006"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no</w:t>
            </w:r>
          </w:p>
        </w:tc>
      </w:tr>
      <w:tr w:rsidR="00384614" w:rsidRPr="00F46E73" w14:paraId="7D1C38A1" w14:textId="77777777" w:rsidTr="00232668">
        <w:trPr>
          <w:trHeight w:val="285"/>
        </w:trPr>
        <w:tc>
          <w:tcPr>
            <w:tcW w:w="993" w:type="dxa"/>
            <w:tcBorders>
              <w:top w:val="nil"/>
              <w:left w:val="nil"/>
              <w:bottom w:val="single" w:sz="12" w:space="0" w:color="auto"/>
              <w:right w:val="nil"/>
            </w:tcBorders>
            <w:noWrap/>
            <w:vAlign w:val="bottom"/>
            <w:hideMark/>
          </w:tcPr>
          <w:p w14:paraId="0B93E7FA"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IWB45152</w:t>
            </w:r>
          </w:p>
        </w:tc>
        <w:tc>
          <w:tcPr>
            <w:tcW w:w="992" w:type="dxa"/>
            <w:tcBorders>
              <w:top w:val="nil"/>
              <w:left w:val="nil"/>
              <w:bottom w:val="single" w:sz="12" w:space="0" w:color="auto"/>
              <w:right w:val="nil"/>
            </w:tcBorders>
            <w:noWrap/>
            <w:vAlign w:val="bottom"/>
            <w:hideMark/>
          </w:tcPr>
          <w:p w14:paraId="443728B4"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KUBO-042</w:t>
            </w:r>
          </w:p>
        </w:tc>
        <w:tc>
          <w:tcPr>
            <w:tcW w:w="5245" w:type="dxa"/>
            <w:tcBorders>
              <w:top w:val="nil"/>
              <w:left w:val="nil"/>
              <w:bottom w:val="single" w:sz="12" w:space="0" w:color="auto"/>
              <w:right w:val="nil"/>
            </w:tcBorders>
            <w:noWrap/>
            <w:vAlign w:val="bottom"/>
            <w:hideMark/>
          </w:tcPr>
          <w:p w14:paraId="132154CA"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KUBO-002_A</w:t>
            </w:r>
          </w:p>
        </w:tc>
        <w:tc>
          <w:tcPr>
            <w:tcW w:w="4980" w:type="dxa"/>
            <w:tcBorders>
              <w:top w:val="nil"/>
              <w:left w:val="nil"/>
              <w:bottom w:val="single" w:sz="12" w:space="0" w:color="auto"/>
              <w:right w:val="nil"/>
            </w:tcBorders>
            <w:noWrap/>
            <w:vAlign w:val="bottom"/>
            <w:hideMark/>
          </w:tcPr>
          <w:p w14:paraId="00BE833B"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as</w:t>
            </w:r>
            <w:proofErr w:type="spellEnd"/>
            <w:r w:rsidRPr="00F46E73">
              <w:rPr>
                <w:rFonts w:ascii="Arial" w:eastAsia="Times New Roman" w:hAnsi="Arial" w:cs="Arial"/>
                <w:color w:val="000000"/>
                <w:kern w:val="0"/>
                <w:sz w:val="16"/>
                <w:szCs w:val="16"/>
                <w:lang w:val="it-IT" w:eastAsia="it-IT"/>
                <w14:ligatures w14:val="none"/>
              </w:rPr>
              <w:t xml:space="preserve"> KUBO-002_B</w:t>
            </w:r>
          </w:p>
        </w:tc>
        <w:tc>
          <w:tcPr>
            <w:tcW w:w="2328" w:type="dxa"/>
            <w:tcBorders>
              <w:top w:val="nil"/>
              <w:left w:val="nil"/>
              <w:bottom w:val="single" w:sz="12" w:space="0" w:color="auto"/>
              <w:right w:val="nil"/>
            </w:tcBorders>
            <w:noWrap/>
            <w:vAlign w:val="bottom"/>
            <w:hideMark/>
          </w:tcPr>
          <w:p w14:paraId="27BD2A9A"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proofErr w:type="spellStart"/>
            <w:r w:rsidRPr="00F46E73">
              <w:rPr>
                <w:rFonts w:ascii="Arial" w:eastAsia="Times New Roman" w:hAnsi="Arial" w:cs="Arial"/>
                <w:color w:val="000000"/>
                <w:kern w:val="0"/>
                <w:sz w:val="16"/>
                <w:szCs w:val="16"/>
                <w:lang w:val="it-IT" w:eastAsia="it-IT"/>
                <w14:ligatures w14:val="none"/>
              </w:rPr>
              <w:t>ccctttcctggtgacagtga</w:t>
            </w:r>
            <w:proofErr w:type="spellEnd"/>
          </w:p>
        </w:tc>
        <w:tc>
          <w:tcPr>
            <w:tcW w:w="1093" w:type="dxa"/>
            <w:tcBorders>
              <w:top w:val="nil"/>
              <w:left w:val="nil"/>
              <w:bottom w:val="single" w:sz="12" w:space="0" w:color="auto"/>
              <w:right w:val="nil"/>
            </w:tcBorders>
            <w:noWrap/>
            <w:vAlign w:val="bottom"/>
            <w:hideMark/>
          </w:tcPr>
          <w:p w14:paraId="1F182A51" w14:textId="77777777" w:rsidR="00384614" w:rsidRPr="00F46E73" w:rsidRDefault="00384614" w:rsidP="00232668">
            <w:pPr>
              <w:spacing w:after="0" w:line="240" w:lineRule="auto"/>
              <w:rPr>
                <w:rFonts w:ascii="Arial" w:eastAsia="Times New Roman" w:hAnsi="Arial" w:cs="Arial"/>
                <w:color w:val="000000"/>
                <w:kern w:val="0"/>
                <w:sz w:val="16"/>
                <w:szCs w:val="16"/>
                <w:lang w:val="it-IT" w:eastAsia="it-IT"/>
                <w14:ligatures w14:val="none"/>
              </w:rPr>
            </w:pPr>
            <w:r w:rsidRPr="00F46E73">
              <w:rPr>
                <w:rFonts w:ascii="Arial" w:eastAsia="Times New Roman" w:hAnsi="Arial" w:cs="Arial"/>
                <w:color w:val="000000"/>
                <w:kern w:val="0"/>
                <w:sz w:val="16"/>
                <w:szCs w:val="16"/>
                <w:lang w:val="it-IT" w:eastAsia="it-IT"/>
                <w14:ligatures w14:val="none"/>
              </w:rPr>
              <w:t>no</w:t>
            </w:r>
          </w:p>
        </w:tc>
      </w:tr>
    </w:tbl>
    <w:p w14:paraId="45D6DC11" w14:textId="77777777" w:rsidR="00384614" w:rsidRDefault="00384614" w:rsidP="00C010BF">
      <w:pPr>
        <w:keepNext/>
        <w:spacing w:after="200" w:line="240" w:lineRule="auto"/>
        <w:jc w:val="both"/>
        <w:rPr>
          <w:rFonts w:ascii="Arial" w:hAnsi="Arial" w:cs="Arial"/>
          <w:iCs/>
          <w:kern w:val="0"/>
          <w:sz w:val="24"/>
          <w:szCs w:val="24"/>
          <w:lang w:val="en-US"/>
          <w14:ligatures w14:val="none"/>
        </w:rPr>
      </w:pPr>
    </w:p>
    <w:p w14:paraId="787D346C" w14:textId="77777777" w:rsidR="00384614" w:rsidRDefault="00384614" w:rsidP="00C010BF">
      <w:pPr>
        <w:keepNext/>
        <w:spacing w:after="200" w:line="240" w:lineRule="auto"/>
        <w:jc w:val="both"/>
        <w:rPr>
          <w:rFonts w:ascii="Arial" w:hAnsi="Arial" w:cs="Arial"/>
          <w:iCs/>
          <w:kern w:val="0"/>
          <w:sz w:val="24"/>
          <w:szCs w:val="24"/>
          <w:lang w:val="en-US"/>
          <w14:ligatures w14:val="none"/>
        </w:rPr>
      </w:pPr>
      <w:proofErr w:type="spellStart"/>
      <w:r w:rsidRPr="00384614">
        <w:rPr>
          <w:rFonts w:ascii="Arial" w:hAnsi="Arial" w:cs="Arial"/>
          <w:iCs/>
          <w:kern w:val="0"/>
          <w:sz w:val="24"/>
          <w:szCs w:val="24"/>
          <w:vertAlign w:val="superscript"/>
          <w:lang w:val="en-US"/>
          <w14:ligatures w14:val="none"/>
        </w:rPr>
        <w:t>a</w:t>
      </w:r>
      <w:r w:rsidRPr="00384614">
        <w:rPr>
          <w:rFonts w:ascii="Arial" w:hAnsi="Arial" w:cs="Arial"/>
          <w:iCs/>
          <w:kern w:val="0"/>
          <w:sz w:val="24"/>
          <w:szCs w:val="24"/>
          <w:lang w:val="en-US"/>
          <w14:ligatures w14:val="none"/>
        </w:rPr>
        <w:t>SNP</w:t>
      </w:r>
      <w:proofErr w:type="spellEnd"/>
      <w:r w:rsidRPr="00384614">
        <w:rPr>
          <w:rFonts w:ascii="Arial" w:hAnsi="Arial" w:cs="Arial"/>
          <w:iCs/>
          <w:kern w:val="0"/>
          <w:sz w:val="24"/>
          <w:szCs w:val="24"/>
          <w:lang w:val="en-US"/>
          <w14:ligatures w14:val="none"/>
        </w:rPr>
        <w:t xml:space="preserve"> ID = ID code of the SNP on which the KASP</w:t>
      </w:r>
      <w:r>
        <w:rPr>
          <w:rFonts w:ascii="Arial" w:hAnsi="Arial" w:cs="Arial"/>
          <w:iCs/>
          <w:kern w:val="0"/>
          <w:sz w:val="24"/>
          <w:szCs w:val="24"/>
          <w:lang w:val="en-US"/>
          <w14:ligatures w14:val="none"/>
        </w:rPr>
        <w:t>®</w:t>
      </w:r>
      <w:r w:rsidRPr="00384614">
        <w:rPr>
          <w:rFonts w:ascii="Arial" w:hAnsi="Arial" w:cs="Arial"/>
          <w:iCs/>
          <w:kern w:val="0"/>
          <w:sz w:val="24"/>
          <w:szCs w:val="24"/>
          <w:lang w:val="en-US"/>
          <w14:ligatures w14:val="none"/>
        </w:rPr>
        <w:t xml:space="preserve"> assay was developed. </w:t>
      </w:r>
    </w:p>
    <w:p w14:paraId="30D8C874" w14:textId="765110A9" w:rsidR="00384614" w:rsidRDefault="00384614" w:rsidP="00C010BF">
      <w:pPr>
        <w:keepNext/>
        <w:spacing w:after="200" w:line="240" w:lineRule="auto"/>
        <w:jc w:val="both"/>
        <w:rPr>
          <w:rFonts w:ascii="Arial" w:hAnsi="Arial" w:cs="Arial"/>
          <w:iCs/>
          <w:kern w:val="0"/>
          <w:sz w:val="24"/>
          <w:szCs w:val="24"/>
          <w:lang w:val="en-US"/>
          <w14:ligatures w14:val="none"/>
        </w:rPr>
      </w:pPr>
      <w:proofErr w:type="spellStart"/>
      <w:r w:rsidRPr="00384614">
        <w:rPr>
          <w:rFonts w:ascii="Arial" w:hAnsi="Arial" w:cs="Arial"/>
          <w:iCs/>
          <w:kern w:val="0"/>
          <w:sz w:val="24"/>
          <w:szCs w:val="24"/>
          <w:vertAlign w:val="superscript"/>
          <w:lang w:val="en-US"/>
          <w14:ligatures w14:val="none"/>
        </w:rPr>
        <w:t>b</w:t>
      </w:r>
      <w:r w:rsidRPr="00384614">
        <w:rPr>
          <w:rFonts w:ascii="Arial" w:hAnsi="Arial" w:cs="Arial"/>
          <w:iCs/>
          <w:kern w:val="0"/>
          <w:sz w:val="24"/>
          <w:szCs w:val="24"/>
          <w:lang w:val="en-US"/>
          <w14:ligatures w14:val="none"/>
        </w:rPr>
        <w:t>KASP</w:t>
      </w:r>
      <w:proofErr w:type="spellEnd"/>
      <w:r>
        <w:rPr>
          <w:rFonts w:ascii="Arial" w:hAnsi="Arial" w:cs="Arial"/>
          <w:iCs/>
          <w:kern w:val="0"/>
          <w:sz w:val="24"/>
          <w:szCs w:val="24"/>
          <w:lang w:val="en-US"/>
          <w14:ligatures w14:val="none"/>
        </w:rPr>
        <w:t>®</w:t>
      </w:r>
      <w:r w:rsidRPr="00384614">
        <w:rPr>
          <w:rFonts w:ascii="Arial" w:hAnsi="Arial" w:cs="Arial"/>
          <w:iCs/>
          <w:kern w:val="0"/>
          <w:sz w:val="24"/>
          <w:szCs w:val="24"/>
          <w:lang w:val="en-US"/>
          <w14:ligatures w14:val="none"/>
        </w:rPr>
        <w:t xml:space="preserve"> marker = name </w:t>
      </w:r>
      <w:r>
        <w:rPr>
          <w:rFonts w:ascii="Arial" w:hAnsi="Arial" w:cs="Arial"/>
          <w:iCs/>
          <w:kern w:val="0"/>
          <w:sz w:val="24"/>
          <w:szCs w:val="24"/>
          <w:lang w:val="en-US"/>
          <w14:ligatures w14:val="none"/>
        </w:rPr>
        <w:t xml:space="preserve">and number </w:t>
      </w:r>
      <w:r w:rsidRPr="00384614">
        <w:rPr>
          <w:rFonts w:ascii="Arial" w:hAnsi="Arial" w:cs="Arial"/>
          <w:iCs/>
          <w:kern w:val="0"/>
          <w:sz w:val="24"/>
          <w:szCs w:val="24"/>
          <w:lang w:val="en-US"/>
          <w14:ligatures w14:val="none"/>
        </w:rPr>
        <w:t>of the developed KASP® assay</w:t>
      </w:r>
      <w:r>
        <w:rPr>
          <w:rFonts w:ascii="Arial" w:hAnsi="Arial" w:cs="Arial"/>
          <w:iCs/>
          <w:kern w:val="0"/>
          <w:sz w:val="24"/>
          <w:szCs w:val="24"/>
          <w:lang w:val="en-US"/>
          <w14:ligatures w14:val="none"/>
        </w:rPr>
        <w:t xml:space="preserve"> developed at UNIBO</w:t>
      </w:r>
      <w:r w:rsidRPr="00384614">
        <w:rPr>
          <w:rFonts w:ascii="Arial" w:hAnsi="Arial" w:cs="Arial"/>
          <w:iCs/>
          <w:kern w:val="0"/>
          <w:sz w:val="24"/>
          <w:szCs w:val="24"/>
          <w:lang w:val="en-US"/>
          <w14:ligatures w14:val="none"/>
        </w:rPr>
        <w:t>.</w:t>
      </w:r>
    </w:p>
    <w:p w14:paraId="0CADC9D0" w14:textId="77777777" w:rsidR="00384614" w:rsidRDefault="00384614" w:rsidP="00C010BF">
      <w:pPr>
        <w:keepNext/>
        <w:spacing w:after="200" w:line="240" w:lineRule="auto"/>
        <w:jc w:val="both"/>
        <w:rPr>
          <w:rFonts w:ascii="Arial" w:hAnsi="Arial" w:cs="Arial"/>
          <w:iCs/>
          <w:kern w:val="0"/>
          <w:sz w:val="24"/>
          <w:szCs w:val="24"/>
          <w:lang w:val="en-US"/>
          <w14:ligatures w14:val="none"/>
        </w:rPr>
      </w:pPr>
    </w:p>
    <w:p w14:paraId="3515AF22" w14:textId="77777777" w:rsidR="00384614" w:rsidRDefault="00384614" w:rsidP="00C010BF">
      <w:pPr>
        <w:keepNext/>
        <w:spacing w:after="200" w:line="240" w:lineRule="auto"/>
        <w:jc w:val="both"/>
        <w:rPr>
          <w:rFonts w:ascii="Arial" w:hAnsi="Arial" w:cs="Arial"/>
          <w:iCs/>
          <w:kern w:val="0"/>
          <w:sz w:val="24"/>
          <w:szCs w:val="24"/>
          <w:lang w:val="en-US"/>
          <w14:ligatures w14:val="none"/>
        </w:rPr>
      </w:pPr>
    </w:p>
    <w:p w14:paraId="52EDF4DE" w14:textId="77777777" w:rsidR="00384614" w:rsidRPr="00F46E73" w:rsidRDefault="00384614" w:rsidP="00C010BF">
      <w:pPr>
        <w:keepNext/>
        <w:spacing w:after="200" w:line="240" w:lineRule="auto"/>
        <w:jc w:val="both"/>
        <w:rPr>
          <w:rFonts w:ascii="Arial" w:hAnsi="Arial" w:cs="Arial"/>
          <w:iCs/>
          <w:kern w:val="0"/>
          <w:sz w:val="24"/>
          <w:szCs w:val="24"/>
          <w:lang w:val="en-US"/>
          <w14:ligatures w14:val="none"/>
        </w:rPr>
      </w:pPr>
    </w:p>
    <w:p w14:paraId="3E2ACD94" w14:textId="77777777" w:rsidR="000B6F83" w:rsidRPr="00F46E73" w:rsidRDefault="000B6F83">
      <w:pPr>
        <w:rPr>
          <w:rFonts w:ascii="Arial" w:hAnsi="Arial" w:cs="Arial"/>
          <w:sz w:val="24"/>
          <w:szCs w:val="24"/>
          <w:lang w:val="en-US"/>
        </w:rPr>
        <w:sectPr w:rsidR="000B6F83" w:rsidRPr="00F46E73" w:rsidSect="000B6F83">
          <w:pgSz w:w="16838" w:h="11906" w:orient="landscape"/>
          <w:pgMar w:top="1134" w:right="1418" w:bottom="1134" w:left="1134" w:header="709" w:footer="709" w:gutter="0"/>
          <w:cols w:space="708"/>
          <w:docGrid w:linePitch="360"/>
        </w:sectPr>
      </w:pPr>
    </w:p>
    <w:p w14:paraId="2D21982F" w14:textId="77777777" w:rsidR="00C010BF" w:rsidRPr="00F46E73" w:rsidRDefault="00C010BF">
      <w:pPr>
        <w:rPr>
          <w:rFonts w:ascii="Arial" w:hAnsi="Arial" w:cs="Arial"/>
          <w:sz w:val="24"/>
          <w:szCs w:val="24"/>
        </w:rPr>
      </w:pPr>
    </w:p>
    <w:p w14:paraId="0C820BFF" w14:textId="77777777" w:rsidR="00C010BF" w:rsidRPr="00F46E73" w:rsidRDefault="00C010BF">
      <w:pPr>
        <w:rPr>
          <w:rFonts w:ascii="Arial" w:hAnsi="Arial" w:cs="Arial"/>
          <w:sz w:val="24"/>
          <w:szCs w:val="24"/>
        </w:rPr>
      </w:pPr>
    </w:p>
    <w:p w14:paraId="496559F6" w14:textId="1452752A" w:rsidR="00C010BF" w:rsidRPr="00F46E73" w:rsidRDefault="00C010BF" w:rsidP="00C010BF">
      <w:pPr>
        <w:autoSpaceDE w:val="0"/>
        <w:autoSpaceDN w:val="0"/>
        <w:adjustRightInd w:val="0"/>
        <w:spacing w:after="0" w:line="240" w:lineRule="auto"/>
        <w:jc w:val="both"/>
        <w:rPr>
          <w:rFonts w:ascii="Arial" w:hAnsi="Arial" w:cs="Arial"/>
          <w:kern w:val="0"/>
          <w:sz w:val="24"/>
          <w:szCs w:val="24"/>
          <w:lang w:val="en-US"/>
          <w14:ligatures w14:val="none"/>
        </w:rPr>
      </w:pPr>
      <w:bookmarkStart w:id="3" w:name="_Hlk138107906"/>
      <w:r w:rsidRPr="00F46E73">
        <w:rPr>
          <w:rFonts w:ascii="Arial" w:hAnsi="Arial" w:cs="Arial"/>
          <w:b/>
          <w:bCs/>
          <w:kern w:val="0"/>
          <w:sz w:val="24"/>
          <w:szCs w:val="24"/>
          <w:lang w:val="en-US"/>
          <w14:ligatures w14:val="none"/>
        </w:rPr>
        <w:t xml:space="preserve">Table </w:t>
      </w:r>
      <w:r w:rsidR="005C2095" w:rsidRPr="00F46E73">
        <w:rPr>
          <w:rFonts w:ascii="Arial" w:hAnsi="Arial" w:cs="Arial"/>
          <w:b/>
          <w:bCs/>
          <w:kern w:val="0"/>
          <w:sz w:val="24"/>
          <w:szCs w:val="24"/>
          <w:lang w:val="en-US"/>
          <w14:ligatures w14:val="none"/>
        </w:rPr>
        <w:t>S</w:t>
      </w:r>
      <w:r w:rsidRPr="00F46E73">
        <w:rPr>
          <w:rFonts w:ascii="Arial" w:hAnsi="Arial" w:cs="Arial"/>
          <w:b/>
          <w:bCs/>
          <w:kern w:val="0"/>
          <w:sz w:val="24"/>
          <w:szCs w:val="24"/>
          <w:lang w:val="en-US"/>
          <w14:ligatures w14:val="none"/>
        </w:rPr>
        <w:t>2b.</w:t>
      </w:r>
      <w:r w:rsidRPr="00F46E73">
        <w:rPr>
          <w:rFonts w:ascii="Arial" w:hAnsi="Arial" w:cs="Arial"/>
          <w:kern w:val="0"/>
          <w:sz w:val="24"/>
          <w:szCs w:val="24"/>
          <w:lang w:val="en-US"/>
          <w14:ligatures w14:val="none"/>
        </w:rPr>
        <w:t xml:space="preserve"> </w:t>
      </w:r>
      <w:r w:rsidRPr="00F46E73">
        <w:rPr>
          <w:rFonts w:ascii="Arial" w:hAnsi="Arial" w:cs="Arial"/>
          <w:kern w:val="0"/>
          <w:lang w:val="en-US"/>
          <w14:ligatures w14:val="none"/>
        </w:rPr>
        <w:t>Primers designed for the DART marker wPt-2106 assay converted to allele-specific oligonucleotide PCR and high-resolution melting PCR.</w:t>
      </w:r>
    </w:p>
    <w:bookmarkEnd w:id="3"/>
    <w:p w14:paraId="752010B4" w14:textId="77777777" w:rsidR="00C010BF" w:rsidRPr="00F46E73" w:rsidRDefault="00C010BF" w:rsidP="00C010BF">
      <w:pPr>
        <w:autoSpaceDE w:val="0"/>
        <w:autoSpaceDN w:val="0"/>
        <w:adjustRightInd w:val="0"/>
        <w:spacing w:after="0" w:line="240" w:lineRule="auto"/>
        <w:jc w:val="both"/>
        <w:rPr>
          <w:rFonts w:ascii="Arial" w:hAnsi="Arial" w:cs="Arial"/>
          <w:i/>
          <w:iCs/>
          <w:kern w:val="0"/>
          <w:sz w:val="24"/>
          <w:szCs w:val="24"/>
          <w:lang w:val="en-US"/>
          <w14:ligatures w14:val="none"/>
        </w:rPr>
      </w:pPr>
    </w:p>
    <w:tbl>
      <w:tblPr>
        <w:tblStyle w:val="TableGrid2"/>
        <w:tblW w:w="13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7433"/>
      </w:tblGrid>
      <w:tr w:rsidR="00C010BF" w:rsidRPr="00F46E73" w14:paraId="09871BA7" w14:textId="77777777" w:rsidTr="00665E4F">
        <w:trPr>
          <w:trHeight w:val="454"/>
        </w:trPr>
        <w:tc>
          <w:tcPr>
            <w:tcW w:w="6096" w:type="dxa"/>
            <w:tcBorders>
              <w:top w:val="single" w:sz="12" w:space="0" w:color="auto"/>
              <w:bottom w:val="single" w:sz="4" w:space="0" w:color="auto"/>
            </w:tcBorders>
          </w:tcPr>
          <w:p w14:paraId="6A2DC518" w14:textId="7D1CF72B" w:rsidR="00C010BF" w:rsidRPr="00F46E73" w:rsidRDefault="00957418" w:rsidP="00C010BF">
            <w:pPr>
              <w:autoSpaceDE w:val="0"/>
              <w:autoSpaceDN w:val="0"/>
              <w:adjustRightInd w:val="0"/>
              <w:rPr>
                <w:rFonts w:ascii="Arial" w:hAnsi="Arial" w:cs="Arial"/>
                <w:sz w:val="24"/>
                <w:szCs w:val="24"/>
                <w:lang w:val="en-US"/>
              </w:rPr>
            </w:pPr>
            <w:r w:rsidRPr="00F46E73">
              <w:rPr>
                <w:rFonts w:ascii="Arial" w:hAnsi="Arial" w:cs="Arial"/>
                <w:sz w:val="24"/>
                <w:szCs w:val="24"/>
                <w:lang w:val="en-US"/>
              </w:rPr>
              <w:t>Primer name</w:t>
            </w:r>
          </w:p>
        </w:tc>
        <w:tc>
          <w:tcPr>
            <w:tcW w:w="7433" w:type="dxa"/>
            <w:tcBorders>
              <w:top w:val="single" w:sz="12" w:space="0" w:color="auto"/>
              <w:bottom w:val="single" w:sz="4" w:space="0" w:color="auto"/>
            </w:tcBorders>
          </w:tcPr>
          <w:p w14:paraId="78EF25B9" w14:textId="77777777" w:rsidR="00C010BF" w:rsidRPr="00F46E73" w:rsidRDefault="00C010BF" w:rsidP="00C010BF">
            <w:pPr>
              <w:autoSpaceDE w:val="0"/>
              <w:autoSpaceDN w:val="0"/>
              <w:adjustRightInd w:val="0"/>
              <w:jc w:val="both"/>
              <w:rPr>
                <w:rFonts w:ascii="Arial" w:hAnsi="Arial" w:cs="Arial"/>
                <w:sz w:val="24"/>
                <w:szCs w:val="24"/>
                <w:lang w:val="en-US"/>
              </w:rPr>
            </w:pPr>
            <w:r w:rsidRPr="00F46E73">
              <w:rPr>
                <w:rFonts w:ascii="Arial" w:hAnsi="Arial" w:cs="Arial"/>
                <w:sz w:val="24"/>
                <w:szCs w:val="24"/>
                <w:lang w:val="en-US"/>
              </w:rPr>
              <w:t>Oligonucleotide sequence</w:t>
            </w:r>
          </w:p>
        </w:tc>
      </w:tr>
      <w:tr w:rsidR="00665E4F" w:rsidRPr="00F46E73" w14:paraId="63E6FD5B" w14:textId="77777777" w:rsidTr="00AA4C4D">
        <w:tc>
          <w:tcPr>
            <w:tcW w:w="13529" w:type="dxa"/>
            <w:gridSpan w:val="2"/>
            <w:vAlign w:val="bottom"/>
          </w:tcPr>
          <w:p w14:paraId="3ACEEF13" w14:textId="77777777" w:rsidR="00665E4F" w:rsidRPr="00F46E73" w:rsidRDefault="00665E4F" w:rsidP="00957418">
            <w:pPr>
              <w:autoSpaceDE w:val="0"/>
              <w:autoSpaceDN w:val="0"/>
              <w:adjustRightInd w:val="0"/>
              <w:jc w:val="both"/>
              <w:rPr>
                <w:rFonts w:ascii="Arial" w:hAnsi="Arial" w:cs="Arial"/>
                <w:i/>
                <w:iCs/>
                <w:sz w:val="24"/>
                <w:szCs w:val="24"/>
                <w:lang w:val="en-US"/>
              </w:rPr>
            </w:pPr>
          </w:p>
          <w:p w14:paraId="2266FC3A" w14:textId="2FB68704" w:rsidR="00665E4F" w:rsidRPr="00F46E73" w:rsidRDefault="00665E4F" w:rsidP="00957418">
            <w:pPr>
              <w:autoSpaceDE w:val="0"/>
              <w:autoSpaceDN w:val="0"/>
              <w:adjustRightInd w:val="0"/>
              <w:ind w:left="525" w:hanging="525"/>
              <w:jc w:val="both"/>
              <w:rPr>
                <w:rFonts w:ascii="Arial" w:hAnsi="Arial" w:cs="Arial"/>
                <w:sz w:val="20"/>
                <w:szCs w:val="20"/>
                <w:lang w:val="en-US"/>
              </w:rPr>
            </w:pPr>
            <w:r w:rsidRPr="00F46E73">
              <w:rPr>
                <w:rFonts w:ascii="Arial" w:hAnsi="Arial" w:cs="Arial"/>
                <w:i/>
                <w:iCs/>
                <w:sz w:val="24"/>
                <w:szCs w:val="24"/>
                <w:lang w:val="en-US"/>
              </w:rPr>
              <w:t>wPt-2106</w:t>
            </w:r>
            <w:r w:rsidRPr="00F46E73">
              <w:rPr>
                <w:rFonts w:ascii="Arial" w:hAnsi="Arial" w:cs="Arial"/>
                <w:sz w:val="24"/>
                <w:szCs w:val="24"/>
                <w:lang w:val="en-US"/>
              </w:rPr>
              <w:t xml:space="preserve"> Allele Specific Oligonucleotide (ASO, separation in horizontal electrophoresis)</w:t>
            </w:r>
          </w:p>
        </w:tc>
      </w:tr>
      <w:tr w:rsidR="00957418" w:rsidRPr="00F46E73" w14:paraId="5251337D" w14:textId="77777777" w:rsidTr="00AA4C4D">
        <w:tc>
          <w:tcPr>
            <w:tcW w:w="6096" w:type="dxa"/>
            <w:vAlign w:val="bottom"/>
          </w:tcPr>
          <w:p w14:paraId="5B953E16" w14:textId="77777777" w:rsidR="00665E4F" w:rsidRPr="00F46E73" w:rsidRDefault="00665E4F" w:rsidP="00665E4F">
            <w:pPr>
              <w:autoSpaceDE w:val="0"/>
              <w:autoSpaceDN w:val="0"/>
              <w:adjustRightInd w:val="0"/>
              <w:ind w:left="459"/>
              <w:rPr>
                <w:rFonts w:ascii="Arial" w:hAnsi="Arial" w:cs="Arial"/>
                <w:sz w:val="24"/>
                <w:szCs w:val="24"/>
                <w:lang w:val="en-US"/>
              </w:rPr>
            </w:pPr>
          </w:p>
          <w:p w14:paraId="1F3C8972" w14:textId="38E59BC2" w:rsidR="00957418" w:rsidRPr="00F46E73" w:rsidRDefault="00957418" w:rsidP="00665E4F">
            <w:pPr>
              <w:autoSpaceDE w:val="0"/>
              <w:autoSpaceDN w:val="0"/>
              <w:adjustRightInd w:val="0"/>
              <w:ind w:left="459"/>
              <w:rPr>
                <w:rFonts w:ascii="Arial" w:hAnsi="Arial" w:cs="Arial"/>
                <w:sz w:val="24"/>
                <w:szCs w:val="24"/>
                <w:lang w:val="en-US"/>
              </w:rPr>
            </w:pPr>
            <w:r w:rsidRPr="00F46E73">
              <w:rPr>
                <w:rFonts w:ascii="Arial" w:hAnsi="Arial" w:cs="Arial"/>
                <w:sz w:val="24"/>
                <w:szCs w:val="24"/>
                <w:lang w:val="en-US"/>
              </w:rPr>
              <w:t>wPt-2106_ASO_Forward_Resistant</w:t>
            </w:r>
          </w:p>
        </w:tc>
        <w:tc>
          <w:tcPr>
            <w:tcW w:w="7433" w:type="dxa"/>
            <w:vAlign w:val="bottom"/>
          </w:tcPr>
          <w:p w14:paraId="7071A198" w14:textId="77777777" w:rsidR="00957418" w:rsidRPr="00F46E73" w:rsidRDefault="00957418" w:rsidP="00957418">
            <w:pPr>
              <w:autoSpaceDE w:val="0"/>
              <w:autoSpaceDN w:val="0"/>
              <w:adjustRightInd w:val="0"/>
              <w:ind w:left="525" w:hanging="525"/>
              <w:jc w:val="both"/>
              <w:rPr>
                <w:rFonts w:ascii="Arial" w:hAnsi="Arial" w:cs="Arial"/>
                <w:sz w:val="24"/>
                <w:szCs w:val="24"/>
                <w:lang w:val="en-US"/>
              </w:rPr>
            </w:pPr>
            <w:r w:rsidRPr="00F46E73">
              <w:rPr>
                <w:rFonts w:ascii="Arial" w:hAnsi="Arial" w:cs="Arial"/>
                <w:sz w:val="24"/>
                <w:szCs w:val="24"/>
                <w:lang w:val="en-US"/>
              </w:rPr>
              <w:t>GCAACATCCTCTTGCAGGCA</w:t>
            </w:r>
          </w:p>
        </w:tc>
      </w:tr>
      <w:tr w:rsidR="00957418" w:rsidRPr="00F46E73" w14:paraId="69238DC6" w14:textId="77777777" w:rsidTr="00AA4C4D">
        <w:tc>
          <w:tcPr>
            <w:tcW w:w="6096" w:type="dxa"/>
            <w:vAlign w:val="bottom"/>
          </w:tcPr>
          <w:p w14:paraId="10311236" w14:textId="77777777" w:rsidR="00957418" w:rsidRPr="00F46E73" w:rsidRDefault="00957418" w:rsidP="00665E4F">
            <w:pPr>
              <w:autoSpaceDE w:val="0"/>
              <w:autoSpaceDN w:val="0"/>
              <w:adjustRightInd w:val="0"/>
              <w:ind w:left="459"/>
              <w:rPr>
                <w:rFonts w:ascii="Arial" w:hAnsi="Arial" w:cs="Arial"/>
                <w:sz w:val="24"/>
                <w:szCs w:val="24"/>
                <w:lang w:val="en-US"/>
              </w:rPr>
            </w:pPr>
            <w:r w:rsidRPr="00F46E73">
              <w:rPr>
                <w:rFonts w:ascii="Arial" w:hAnsi="Arial" w:cs="Arial"/>
                <w:sz w:val="24"/>
                <w:szCs w:val="24"/>
                <w:lang w:val="en-US"/>
              </w:rPr>
              <w:t>wPt-2106_ASO_Forward_susceptible (M13 tail)</w:t>
            </w:r>
          </w:p>
        </w:tc>
        <w:tc>
          <w:tcPr>
            <w:tcW w:w="7433" w:type="dxa"/>
            <w:vAlign w:val="bottom"/>
          </w:tcPr>
          <w:p w14:paraId="45946640" w14:textId="77777777" w:rsidR="00957418" w:rsidRPr="00F46E73" w:rsidRDefault="00957418" w:rsidP="00957418">
            <w:pPr>
              <w:autoSpaceDE w:val="0"/>
              <w:autoSpaceDN w:val="0"/>
              <w:adjustRightInd w:val="0"/>
              <w:jc w:val="both"/>
              <w:rPr>
                <w:rFonts w:ascii="Arial" w:hAnsi="Arial" w:cs="Arial"/>
                <w:sz w:val="24"/>
                <w:szCs w:val="24"/>
                <w:lang w:val="en-US"/>
              </w:rPr>
            </w:pPr>
            <w:r w:rsidRPr="00F46E73">
              <w:rPr>
                <w:rFonts w:ascii="Arial" w:hAnsi="Arial" w:cs="Arial"/>
                <w:sz w:val="24"/>
                <w:szCs w:val="24"/>
                <w:lang w:val="en-US"/>
              </w:rPr>
              <w:t>CACGACGTTGTAAAACGACATCCTCTTGCAGGCGGAA</w:t>
            </w:r>
          </w:p>
        </w:tc>
      </w:tr>
      <w:tr w:rsidR="00957418" w:rsidRPr="00F46E73" w14:paraId="798B16CA" w14:textId="77777777" w:rsidTr="00AA4C4D">
        <w:tc>
          <w:tcPr>
            <w:tcW w:w="6096" w:type="dxa"/>
            <w:vAlign w:val="bottom"/>
          </w:tcPr>
          <w:p w14:paraId="1402CDAF" w14:textId="77777777" w:rsidR="00957418" w:rsidRPr="00F46E73" w:rsidRDefault="00957418" w:rsidP="00665E4F">
            <w:pPr>
              <w:autoSpaceDE w:val="0"/>
              <w:autoSpaceDN w:val="0"/>
              <w:adjustRightInd w:val="0"/>
              <w:ind w:left="459"/>
              <w:rPr>
                <w:rFonts w:ascii="Arial" w:hAnsi="Arial" w:cs="Arial"/>
                <w:sz w:val="24"/>
                <w:szCs w:val="24"/>
                <w:lang w:val="en-US"/>
              </w:rPr>
            </w:pPr>
            <w:r w:rsidRPr="00F46E73">
              <w:rPr>
                <w:rFonts w:ascii="Arial" w:hAnsi="Arial" w:cs="Arial"/>
                <w:sz w:val="24"/>
                <w:szCs w:val="24"/>
                <w:lang w:val="en-US"/>
              </w:rPr>
              <w:t>wPt-2106_Reverse_common</w:t>
            </w:r>
          </w:p>
        </w:tc>
        <w:tc>
          <w:tcPr>
            <w:tcW w:w="7433" w:type="dxa"/>
            <w:vAlign w:val="bottom"/>
          </w:tcPr>
          <w:p w14:paraId="4A996381" w14:textId="77777777" w:rsidR="00957418" w:rsidRPr="00F46E73" w:rsidRDefault="00957418" w:rsidP="00957418">
            <w:pPr>
              <w:autoSpaceDE w:val="0"/>
              <w:autoSpaceDN w:val="0"/>
              <w:adjustRightInd w:val="0"/>
              <w:jc w:val="both"/>
              <w:rPr>
                <w:rFonts w:ascii="Arial" w:hAnsi="Arial" w:cs="Arial"/>
                <w:sz w:val="24"/>
                <w:szCs w:val="24"/>
                <w:lang w:val="en-US"/>
              </w:rPr>
            </w:pPr>
            <w:r w:rsidRPr="00F46E73">
              <w:rPr>
                <w:rFonts w:ascii="Arial" w:hAnsi="Arial" w:cs="Arial"/>
                <w:sz w:val="24"/>
                <w:szCs w:val="24"/>
                <w:lang w:val="en-US"/>
              </w:rPr>
              <w:t>CGCATAGAACATTATAAAGGCTGGC</w:t>
            </w:r>
          </w:p>
        </w:tc>
      </w:tr>
      <w:tr w:rsidR="00957418" w:rsidRPr="00F46E73" w14:paraId="5E661FA2" w14:textId="77777777" w:rsidTr="00AA4C4D">
        <w:trPr>
          <w:trHeight w:val="419"/>
        </w:trPr>
        <w:tc>
          <w:tcPr>
            <w:tcW w:w="6096" w:type="dxa"/>
            <w:vAlign w:val="bottom"/>
          </w:tcPr>
          <w:p w14:paraId="46DA881A" w14:textId="77777777" w:rsidR="00957418" w:rsidRPr="00F46E73" w:rsidRDefault="00957418" w:rsidP="00957418">
            <w:pPr>
              <w:autoSpaceDE w:val="0"/>
              <w:autoSpaceDN w:val="0"/>
              <w:adjustRightInd w:val="0"/>
              <w:jc w:val="both"/>
              <w:rPr>
                <w:rFonts w:ascii="Arial" w:hAnsi="Arial" w:cs="Arial"/>
                <w:i/>
                <w:iCs/>
                <w:sz w:val="24"/>
                <w:szCs w:val="24"/>
                <w:lang w:val="en-US"/>
              </w:rPr>
            </w:pPr>
          </w:p>
          <w:p w14:paraId="67F635CC" w14:textId="2A5CD816" w:rsidR="00957418" w:rsidRPr="00F46E73" w:rsidRDefault="00957418" w:rsidP="00957418">
            <w:pPr>
              <w:autoSpaceDE w:val="0"/>
              <w:autoSpaceDN w:val="0"/>
              <w:adjustRightInd w:val="0"/>
              <w:jc w:val="both"/>
              <w:rPr>
                <w:rFonts w:ascii="Arial" w:hAnsi="Arial" w:cs="Arial"/>
                <w:sz w:val="24"/>
                <w:szCs w:val="24"/>
                <w:lang w:val="en-US"/>
              </w:rPr>
            </w:pPr>
            <w:r w:rsidRPr="00F46E73">
              <w:rPr>
                <w:rFonts w:ascii="Arial" w:hAnsi="Arial" w:cs="Arial"/>
                <w:i/>
                <w:iCs/>
                <w:sz w:val="24"/>
                <w:szCs w:val="24"/>
                <w:lang w:val="en-US"/>
              </w:rPr>
              <w:t>wPt-2106</w:t>
            </w:r>
            <w:r w:rsidRPr="00F46E73">
              <w:rPr>
                <w:rFonts w:ascii="Arial" w:hAnsi="Arial" w:cs="Arial"/>
                <w:sz w:val="24"/>
                <w:szCs w:val="24"/>
                <w:lang w:val="en-US"/>
              </w:rPr>
              <w:t xml:space="preserve"> high resolution melting (HRM)</w:t>
            </w:r>
          </w:p>
        </w:tc>
        <w:tc>
          <w:tcPr>
            <w:tcW w:w="7433" w:type="dxa"/>
            <w:vAlign w:val="bottom"/>
          </w:tcPr>
          <w:p w14:paraId="6B7ABB08" w14:textId="77777777" w:rsidR="00957418" w:rsidRPr="00F46E73" w:rsidRDefault="00957418" w:rsidP="00957418">
            <w:pPr>
              <w:autoSpaceDE w:val="0"/>
              <w:autoSpaceDN w:val="0"/>
              <w:adjustRightInd w:val="0"/>
              <w:jc w:val="both"/>
              <w:rPr>
                <w:rFonts w:ascii="Arial" w:hAnsi="Arial" w:cs="Arial"/>
                <w:sz w:val="20"/>
                <w:szCs w:val="20"/>
                <w:lang w:val="en-US"/>
              </w:rPr>
            </w:pPr>
          </w:p>
        </w:tc>
      </w:tr>
      <w:tr w:rsidR="00957418" w:rsidRPr="00F46E73" w14:paraId="559C433C" w14:textId="77777777" w:rsidTr="00AA4C4D">
        <w:tc>
          <w:tcPr>
            <w:tcW w:w="6096" w:type="dxa"/>
            <w:vAlign w:val="bottom"/>
          </w:tcPr>
          <w:p w14:paraId="31673A6D" w14:textId="77777777" w:rsidR="00665E4F" w:rsidRPr="00F46E73" w:rsidRDefault="00665E4F" w:rsidP="00665E4F">
            <w:pPr>
              <w:autoSpaceDE w:val="0"/>
              <w:autoSpaceDN w:val="0"/>
              <w:adjustRightInd w:val="0"/>
              <w:ind w:left="459"/>
              <w:jc w:val="both"/>
              <w:rPr>
                <w:rFonts w:ascii="Arial" w:hAnsi="Arial" w:cs="Arial"/>
                <w:sz w:val="24"/>
                <w:szCs w:val="24"/>
                <w:lang w:val="en-US"/>
              </w:rPr>
            </w:pPr>
          </w:p>
          <w:p w14:paraId="0ED88244" w14:textId="077BBF51" w:rsidR="00957418" w:rsidRPr="00F46E73" w:rsidRDefault="00957418" w:rsidP="00665E4F">
            <w:pPr>
              <w:autoSpaceDE w:val="0"/>
              <w:autoSpaceDN w:val="0"/>
              <w:adjustRightInd w:val="0"/>
              <w:ind w:left="459"/>
              <w:jc w:val="both"/>
              <w:rPr>
                <w:rFonts w:ascii="Arial" w:hAnsi="Arial" w:cs="Arial"/>
                <w:sz w:val="24"/>
                <w:szCs w:val="24"/>
                <w:lang w:val="en-US"/>
              </w:rPr>
            </w:pPr>
            <w:r w:rsidRPr="00F46E73">
              <w:rPr>
                <w:rFonts w:ascii="Arial" w:hAnsi="Arial" w:cs="Arial"/>
                <w:sz w:val="24"/>
                <w:szCs w:val="24"/>
                <w:lang w:val="en-US"/>
              </w:rPr>
              <w:t>wPt-2106_HRM_Forward</w:t>
            </w:r>
          </w:p>
        </w:tc>
        <w:tc>
          <w:tcPr>
            <w:tcW w:w="7433" w:type="dxa"/>
            <w:vAlign w:val="bottom"/>
          </w:tcPr>
          <w:p w14:paraId="230A1A36" w14:textId="77777777" w:rsidR="00957418" w:rsidRPr="00F46E73" w:rsidRDefault="00957418" w:rsidP="00957418">
            <w:pPr>
              <w:autoSpaceDE w:val="0"/>
              <w:autoSpaceDN w:val="0"/>
              <w:adjustRightInd w:val="0"/>
              <w:jc w:val="both"/>
              <w:rPr>
                <w:rFonts w:ascii="Arial" w:hAnsi="Arial" w:cs="Arial"/>
                <w:sz w:val="24"/>
                <w:szCs w:val="24"/>
                <w:lang w:val="en-US"/>
              </w:rPr>
            </w:pPr>
            <w:r w:rsidRPr="00F46E73">
              <w:rPr>
                <w:rFonts w:ascii="Arial" w:hAnsi="Arial" w:cs="Arial"/>
                <w:sz w:val="24"/>
                <w:szCs w:val="24"/>
                <w:lang w:val="en-US"/>
              </w:rPr>
              <w:t>GGAGACCAGAGGAGGAACTTT</w:t>
            </w:r>
          </w:p>
        </w:tc>
      </w:tr>
      <w:tr w:rsidR="00957418" w:rsidRPr="00F46E73" w14:paraId="1B2EDDB3" w14:textId="77777777" w:rsidTr="00AA4C4D">
        <w:tc>
          <w:tcPr>
            <w:tcW w:w="6096" w:type="dxa"/>
            <w:tcBorders>
              <w:bottom w:val="single" w:sz="12" w:space="0" w:color="auto"/>
            </w:tcBorders>
            <w:vAlign w:val="bottom"/>
          </w:tcPr>
          <w:p w14:paraId="66CC48C9" w14:textId="77777777" w:rsidR="00957418" w:rsidRPr="00F46E73" w:rsidRDefault="00957418" w:rsidP="00665E4F">
            <w:pPr>
              <w:autoSpaceDE w:val="0"/>
              <w:autoSpaceDN w:val="0"/>
              <w:adjustRightInd w:val="0"/>
              <w:ind w:left="459"/>
              <w:jc w:val="both"/>
              <w:rPr>
                <w:rFonts w:ascii="Arial" w:hAnsi="Arial" w:cs="Arial"/>
                <w:sz w:val="24"/>
                <w:szCs w:val="24"/>
                <w:lang w:val="en-US"/>
              </w:rPr>
            </w:pPr>
            <w:r w:rsidRPr="00F46E73">
              <w:rPr>
                <w:rFonts w:ascii="Arial" w:hAnsi="Arial" w:cs="Arial"/>
                <w:sz w:val="24"/>
                <w:szCs w:val="24"/>
                <w:lang w:val="en-US"/>
              </w:rPr>
              <w:t>wPt-2106_HRM_Reverse</w:t>
            </w:r>
          </w:p>
        </w:tc>
        <w:tc>
          <w:tcPr>
            <w:tcW w:w="7433" w:type="dxa"/>
            <w:tcBorders>
              <w:bottom w:val="single" w:sz="12" w:space="0" w:color="auto"/>
            </w:tcBorders>
            <w:vAlign w:val="bottom"/>
          </w:tcPr>
          <w:p w14:paraId="461127C0" w14:textId="77777777" w:rsidR="00957418" w:rsidRPr="00F46E73" w:rsidRDefault="00957418" w:rsidP="00957418">
            <w:pPr>
              <w:autoSpaceDE w:val="0"/>
              <w:autoSpaceDN w:val="0"/>
              <w:adjustRightInd w:val="0"/>
              <w:jc w:val="both"/>
              <w:rPr>
                <w:rFonts w:ascii="Arial" w:hAnsi="Arial" w:cs="Arial"/>
                <w:sz w:val="24"/>
                <w:szCs w:val="24"/>
                <w:lang w:val="en-US"/>
              </w:rPr>
            </w:pPr>
            <w:r w:rsidRPr="00F46E73">
              <w:rPr>
                <w:rFonts w:ascii="Arial" w:hAnsi="Arial" w:cs="Arial"/>
                <w:sz w:val="24"/>
                <w:szCs w:val="24"/>
                <w:lang w:val="en-US"/>
              </w:rPr>
              <w:t>AAAACGGCGGTTCAGAAG</w:t>
            </w:r>
          </w:p>
        </w:tc>
      </w:tr>
    </w:tbl>
    <w:p w14:paraId="6FFBD38C" w14:textId="77777777" w:rsidR="00C010BF" w:rsidRPr="00F46E73" w:rsidRDefault="00C010BF" w:rsidP="00C010BF">
      <w:pPr>
        <w:autoSpaceDE w:val="0"/>
        <w:autoSpaceDN w:val="0"/>
        <w:adjustRightInd w:val="0"/>
        <w:spacing w:after="0" w:line="240" w:lineRule="auto"/>
        <w:jc w:val="both"/>
        <w:rPr>
          <w:rFonts w:ascii="Arial" w:hAnsi="Arial" w:cs="Arial"/>
          <w:i/>
          <w:iCs/>
          <w:kern w:val="0"/>
          <w:sz w:val="24"/>
          <w:szCs w:val="24"/>
          <w:lang w:val="en-US"/>
          <w14:ligatures w14:val="none"/>
        </w:rPr>
      </w:pPr>
    </w:p>
    <w:p w14:paraId="593EB958" w14:textId="77777777" w:rsidR="00C010BF" w:rsidRPr="00F46E73" w:rsidRDefault="00C010BF">
      <w:pPr>
        <w:rPr>
          <w:rFonts w:ascii="Arial" w:hAnsi="Arial" w:cs="Arial"/>
          <w:sz w:val="24"/>
          <w:szCs w:val="24"/>
        </w:rPr>
        <w:sectPr w:rsidR="00C010BF" w:rsidRPr="00F46E73" w:rsidSect="00A474F8">
          <w:pgSz w:w="16838" w:h="11906" w:orient="landscape"/>
          <w:pgMar w:top="1134" w:right="1418" w:bottom="1134" w:left="1134" w:header="709" w:footer="709" w:gutter="0"/>
          <w:cols w:space="708"/>
          <w:docGrid w:linePitch="360"/>
        </w:sectPr>
      </w:pPr>
    </w:p>
    <w:p w14:paraId="7B1B985A" w14:textId="77777777" w:rsidR="007E38FF" w:rsidRPr="00F46E73" w:rsidRDefault="007E38FF">
      <w:pPr>
        <w:rPr>
          <w:rFonts w:ascii="Arial" w:hAnsi="Arial" w:cs="Arial"/>
          <w:sz w:val="24"/>
          <w:szCs w:val="24"/>
        </w:rPr>
      </w:pPr>
    </w:p>
    <w:p w14:paraId="44CDBC1C" w14:textId="2E099E68" w:rsidR="00090E6D" w:rsidRPr="00F46E73" w:rsidRDefault="00C010BF" w:rsidP="00090E6D">
      <w:pPr>
        <w:spacing w:line="240" w:lineRule="auto"/>
        <w:jc w:val="both"/>
        <w:rPr>
          <w:rFonts w:ascii="Arial" w:hAnsi="Arial" w:cs="Arial"/>
          <w:b/>
          <w:bCs/>
          <w:sz w:val="24"/>
          <w:szCs w:val="24"/>
          <w:lang w:val="en-US"/>
        </w:rPr>
      </w:pPr>
      <w:bookmarkStart w:id="4" w:name="_Hlk138107926"/>
      <w:r w:rsidRPr="00F46E73">
        <w:rPr>
          <w:rFonts w:ascii="Arial" w:hAnsi="Arial" w:cs="Arial"/>
          <w:b/>
          <w:bCs/>
          <w:sz w:val="24"/>
          <w:szCs w:val="24"/>
          <w:lang w:val="en-US"/>
        </w:rPr>
        <w:t xml:space="preserve">Method S1. </w:t>
      </w:r>
      <w:r w:rsidR="00090E6D" w:rsidRPr="00F46E73">
        <w:rPr>
          <w:rFonts w:ascii="Arial" w:hAnsi="Arial" w:cs="Arial"/>
          <w:b/>
          <w:bCs/>
          <w:sz w:val="24"/>
          <w:szCs w:val="24"/>
          <w:lang w:val="en-US"/>
        </w:rPr>
        <w:t>KASP® marker development</w:t>
      </w:r>
    </w:p>
    <w:bookmarkEnd w:id="4"/>
    <w:p w14:paraId="714A6A57" w14:textId="1C95F8AF" w:rsidR="00090E6D" w:rsidRPr="00F46E73" w:rsidRDefault="00090E6D" w:rsidP="00635C93">
      <w:pPr>
        <w:spacing w:line="240" w:lineRule="auto"/>
        <w:jc w:val="both"/>
        <w:rPr>
          <w:rFonts w:ascii="Arial" w:hAnsi="Arial" w:cs="Arial"/>
          <w:sz w:val="24"/>
          <w:szCs w:val="24"/>
          <w:lang w:val="en-US"/>
        </w:rPr>
      </w:pPr>
      <w:r w:rsidRPr="00F46E73">
        <w:rPr>
          <w:rFonts w:ascii="Arial" w:hAnsi="Arial" w:cs="Arial"/>
          <w:sz w:val="24"/>
          <w:szCs w:val="24"/>
          <w:lang w:val="en-US"/>
        </w:rPr>
        <w:t>The developed KASP® markers were assayed on the parental lines of the RIL populations used in the study (</w:t>
      </w:r>
      <w:proofErr w:type="spellStart"/>
      <w:r w:rsidRPr="00F46E73">
        <w:rPr>
          <w:rFonts w:ascii="Arial" w:hAnsi="Arial" w:cs="Arial"/>
          <w:i/>
          <w:iCs/>
          <w:sz w:val="24"/>
          <w:szCs w:val="24"/>
          <w:lang w:val="en-US"/>
        </w:rPr>
        <w:t>Mr</w:t>
      </w:r>
      <w:r w:rsidRPr="00F46E73">
        <w:rPr>
          <w:rFonts w:ascii="Arial" w:hAnsi="Arial" w:cs="Arial"/>
          <w:sz w:val="24"/>
          <w:szCs w:val="24"/>
          <w:lang w:val="en-US"/>
        </w:rPr>
        <w:t>x</w:t>
      </w:r>
      <w:r w:rsidRPr="00F46E73">
        <w:rPr>
          <w:rFonts w:ascii="Arial" w:hAnsi="Arial" w:cs="Arial"/>
          <w:i/>
          <w:iCs/>
          <w:sz w:val="24"/>
          <w:szCs w:val="24"/>
          <w:lang w:val="en-US"/>
        </w:rPr>
        <w:t>Cd</w:t>
      </w:r>
      <w:proofErr w:type="spellEnd"/>
      <w:r w:rsidRPr="00F46E73">
        <w:rPr>
          <w:rFonts w:ascii="Arial" w:hAnsi="Arial" w:cs="Arial"/>
          <w:sz w:val="24"/>
          <w:szCs w:val="24"/>
          <w:lang w:val="en-US"/>
        </w:rPr>
        <w:t xml:space="preserve"> and </w:t>
      </w:r>
      <w:proofErr w:type="spellStart"/>
      <w:r w:rsidRPr="00F46E73">
        <w:rPr>
          <w:rFonts w:ascii="Arial" w:hAnsi="Arial" w:cs="Arial"/>
          <w:i/>
          <w:iCs/>
          <w:sz w:val="24"/>
          <w:szCs w:val="24"/>
          <w:lang w:val="en-US"/>
        </w:rPr>
        <w:t>Sv</w:t>
      </w:r>
      <w:r w:rsidRPr="00F46E73">
        <w:rPr>
          <w:rFonts w:ascii="Arial" w:hAnsi="Arial" w:cs="Arial"/>
          <w:sz w:val="24"/>
          <w:szCs w:val="24"/>
          <w:lang w:val="en-US"/>
        </w:rPr>
        <w:t>x</w:t>
      </w:r>
      <w:r w:rsidRPr="00F46E73">
        <w:rPr>
          <w:rFonts w:ascii="Arial" w:hAnsi="Arial" w:cs="Arial"/>
          <w:i/>
          <w:iCs/>
          <w:sz w:val="24"/>
          <w:szCs w:val="24"/>
          <w:lang w:val="en-US"/>
        </w:rPr>
        <w:t>Cc</w:t>
      </w:r>
      <w:proofErr w:type="spellEnd"/>
      <w:r w:rsidRPr="00F46E73">
        <w:rPr>
          <w:rFonts w:ascii="Arial" w:hAnsi="Arial" w:cs="Arial"/>
          <w:sz w:val="24"/>
          <w:szCs w:val="24"/>
          <w:lang w:val="en-US"/>
        </w:rPr>
        <w:t>). Artificial heterozygous samples were produced by mixing the same amount of DNA of a resistant and of a susceptible parent. Each KASP® assay was tested on several replicates of the four parental lines and the heterozygous samples.</w:t>
      </w:r>
    </w:p>
    <w:p w14:paraId="7CA59FCE" w14:textId="77777777" w:rsidR="00090E6D" w:rsidRPr="00F46E73" w:rsidRDefault="00090E6D" w:rsidP="00635C93">
      <w:pPr>
        <w:spacing w:line="240" w:lineRule="auto"/>
        <w:jc w:val="both"/>
        <w:rPr>
          <w:rFonts w:ascii="Arial" w:hAnsi="Arial" w:cs="Arial"/>
          <w:sz w:val="24"/>
          <w:szCs w:val="24"/>
          <w:lang w:val="en-US"/>
        </w:rPr>
      </w:pPr>
      <w:r w:rsidRPr="00F46E73">
        <w:rPr>
          <w:rFonts w:ascii="Arial" w:hAnsi="Arial" w:cs="Arial"/>
          <w:sz w:val="24"/>
          <w:szCs w:val="24"/>
          <w:lang w:val="en-US"/>
        </w:rPr>
        <w:t xml:space="preserve">PCR for KASP® assays were set up in 96-wells optical plates in a total volume of 10 </w:t>
      </w:r>
      <w:proofErr w:type="spellStart"/>
      <w:r w:rsidRPr="00F46E73">
        <w:rPr>
          <w:rFonts w:ascii="Arial" w:hAnsi="Arial" w:cs="Arial"/>
          <w:sz w:val="24"/>
          <w:szCs w:val="24"/>
          <w:lang w:val="en-US"/>
        </w:rPr>
        <w:t>μL</w:t>
      </w:r>
      <w:proofErr w:type="spellEnd"/>
      <w:r w:rsidRPr="00F46E73">
        <w:rPr>
          <w:rFonts w:ascii="Arial" w:hAnsi="Arial" w:cs="Arial"/>
          <w:sz w:val="24"/>
          <w:szCs w:val="24"/>
          <w:lang w:val="en-US"/>
        </w:rPr>
        <w:t xml:space="preserve"> per reaction, containing 2 </w:t>
      </w:r>
      <w:proofErr w:type="spellStart"/>
      <w:r w:rsidRPr="00F46E73">
        <w:rPr>
          <w:rFonts w:ascii="Arial" w:hAnsi="Arial" w:cs="Arial"/>
          <w:sz w:val="24"/>
          <w:szCs w:val="24"/>
          <w:lang w:val="en-US"/>
        </w:rPr>
        <w:t>μL</w:t>
      </w:r>
      <w:proofErr w:type="spellEnd"/>
      <w:r w:rsidRPr="00F46E73">
        <w:rPr>
          <w:rFonts w:ascii="Arial" w:hAnsi="Arial" w:cs="Arial"/>
          <w:sz w:val="24"/>
          <w:szCs w:val="24"/>
          <w:lang w:val="en-US"/>
        </w:rPr>
        <w:t xml:space="preserve"> of genomic DNA at a concentration of 20 ng/</w:t>
      </w:r>
      <w:proofErr w:type="spellStart"/>
      <w:r w:rsidRPr="00F46E73">
        <w:rPr>
          <w:rFonts w:ascii="Arial" w:hAnsi="Arial" w:cs="Arial"/>
          <w:sz w:val="24"/>
          <w:szCs w:val="24"/>
          <w:lang w:val="en-US"/>
        </w:rPr>
        <w:t>μL</w:t>
      </w:r>
      <w:proofErr w:type="spellEnd"/>
      <w:r w:rsidRPr="00F46E73">
        <w:rPr>
          <w:rFonts w:ascii="Arial" w:hAnsi="Arial" w:cs="Arial"/>
          <w:sz w:val="24"/>
          <w:szCs w:val="24"/>
          <w:lang w:val="en-US"/>
        </w:rPr>
        <w:t xml:space="preserve">, 5 </w:t>
      </w:r>
      <w:proofErr w:type="spellStart"/>
      <w:r w:rsidRPr="00F46E73">
        <w:rPr>
          <w:rFonts w:ascii="Arial" w:hAnsi="Arial" w:cs="Arial"/>
          <w:sz w:val="24"/>
          <w:szCs w:val="24"/>
          <w:lang w:val="en-US"/>
        </w:rPr>
        <w:t>μL</w:t>
      </w:r>
      <w:proofErr w:type="spellEnd"/>
      <w:r w:rsidRPr="00F46E73">
        <w:rPr>
          <w:rFonts w:ascii="Arial" w:hAnsi="Arial" w:cs="Arial"/>
          <w:sz w:val="24"/>
          <w:szCs w:val="24"/>
          <w:lang w:val="en-US"/>
        </w:rPr>
        <w:t xml:space="preserve"> of KASP master mix (2X), 0.14 </w:t>
      </w:r>
      <w:proofErr w:type="spellStart"/>
      <w:r w:rsidRPr="00F46E73">
        <w:rPr>
          <w:rFonts w:ascii="Arial" w:hAnsi="Arial" w:cs="Arial"/>
          <w:sz w:val="24"/>
          <w:szCs w:val="24"/>
          <w:lang w:val="en-US"/>
        </w:rPr>
        <w:t>μL</w:t>
      </w:r>
      <w:proofErr w:type="spellEnd"/>
      <w:r w:rsidRPr="00F46E73">
        <w:rPr>
          <w:rFonts w:ascii="Arial" w:hAnsi="Arial" w:cs="Arial"/>
          <w:sz w:val="24"/>
          <w:szCs w:val="24"/>
          <w:lang w:val="en-US"/>
        </w:rPr>
        <w:t xml:space="preserve"> of primer mix and 2.86 </w:t>
      </w:r>
      <w:proofErr w:type="spellStart"/>
      <w:r w:rsidRPr="00F46E73">
        <w:rPr>
          <w:rFonts w:ascii="Arial" w:hAnsi="Arial" w:cs="Arial"/>
          <w:sz w:val="24"/>
          <w:szCs w:val="24"/>
          <w:lang w:val="en-US"/>
        </w:rPr>
        <w:t>μL</w:t>
      </w:r>
      <w:proofErr w:type="spellEnd"/>
      <w:r w:rsidRPr="00F46E73">
        <w:rPr>
          <w:rFonts w:ascii="Arial" w:hAnsi="Arial" w:cs="Arial"/>
          <w:sz w:val="24"/>
          <w:szCs w:val="24"/>
          <w:lang w:val="en-US"/>
        </w:rPr>
        <w:t xml:space="preserve"> of Milli-Q water. Primer mix was composed by 12 </w:t>
      </w:r>
      <w:proofErr w:type="spellStart"/>
      <w:r w:rsidRPr="00F46E73">
        <w:rPr>
          <w:rFonts w:ascii="Arial" w:hAnsi="Arial" w:cs="Arial"/>
          <w:sz w:val="24"/>
          <w:szCs w:val="24"/>
          <w:lang w:val="en-US"/>
        </w:rPr>
        <w:t>μL</w:t>
      </w:r>
      <w:proofErr w:type="spellEnd"/>
      <w:r w:rsidRPr="00F46E73">
        <w:rPr>
          <w:rFonts w:ascii="Arial" w:hAnsi="Arial" w:cs="Arial"/>
          <w:sz w:val="24"/>
          <w:szCs w:val="24"/>
          <w:lang w:val="en-US"/>
        </w:rPr>
        <w:t xml:space="preserve"> of primer A, 12 </w:t>
      </w:r>
      <w:proofErr w:type="spellStart"/>
      <w:r w:rsidRPr="00F46E73">
        <w:rPr>
          <w:rFonts w:ascii="Arial" w:hAnsi="Arial" w:cs="Arial"/>
          <w:sz w:val="24"/>
          <w:szCs w:val="24"/>
          <w:lang w:val="en-US"/>
        </w:rPr>
        <w:t>μL</w:t>
      </w:r>
      <w:proofErr w:type="spellEnd"/>
      <w:r w:rsidRPr="00F46E73">
        <w:rPr>
          <w:rFonts w:ascii="Arial" w:hAnsi="Arial" w:cs="Arial"/>
          <w:sz w:val="24"/>
          <w:szCs w:val="24"/>
          <w:lang w:val="en-US"/>
        </w:rPr>
        <w:t xml:space="preserve"> of primer B, 30 </w:t>
      </w:r>
      <w:proofErr w:type="spellStart"/>
      <w:r w:rsidRPr="00F46E73">
        <w:rPr>
          <w:rFonts w:ascii="Arial" w:hAnsi="Arial" w:cs="Arial"/>
          <w:sz w:val="24"/>
          <w:szCs w:val="24"/>
          <w:lang w:val="en-US"/>
        </w:rPr>
        <w:t>μL</w:t>
      </w:r>
      <w:proofErr w:type="spellEnd"/>
      <w:r w:rsidRPr="00F46E73">
        <w:rPr>
          <w:rFonts w:ascii="Arial" w:hAnsi="Arial" w:cs="Arial"/>
          <w:sz w:val="24"/>
          <w:szCs w:val="24"/>
          <w:lang w:val="en-US"/>
        </w:rPr>
        <w:t xml:space="preserve"> of primer C (each primer at 100 </w:t>
      </w:r>
      <w:proofErr w:type="spellStart"/>
      <w:r w:rsidRPr="00F46E73">
        <w:rPr>
          <w:rFonts w:ascii="Arial" w:hAnsi="Arial" w:cs="Arial"/>
          <w:sz w:val="24"/>
          <w:szCs w:val="24"/>
          <w:lang w:val="en-US"/>
        </w:rPr>
        <w:t>μM</w:t>
      </w:r>
      <w:proofErr w:type="spellEnd"/>
      <w:r w:rsidRPr="00F46E73">
        <w:rPr>
          <w:rFonts w:ascii="Arial" w:hAnsi="Arial" w:cs="Arial"/>
          <w:sz w:val="24"/>
          <w:szCs w:val="24"/>
          <w:lang w:val="en-US"/>
        </w:rPr>
        <w:t xml:space="preserve">) and 46 </w:t>
      </w:r>
      <w:proofErr w:type="spellStart"/>
      <w:r w:rsidRPr="00F46E73">
        <w:rPr>
          <w:rFonts w:ascii="Arial" w:hAnsi="Arial" w:cs="Arial"/>
          <w:sz w:val="24"/>
          <w:szCs w:val="24"/>
          <w:lang w:val="en-US"/>
        </w:rPr>
        <w:t>μL</w:t>
      </w:r>
      <w:proofErr w:type="spellEnd"/>
      <w:r w:rsidRPr="00F46E73">
        <w:rPr>
          <w:rFonts w:ascii="Arial" w:hAnsi="Arial" w:cs="Arial"/>
          <w:sz w:val="24"/>
          <w:szCs w:val="24"/>
          <w:lang w:val="en-US"/>
        </w:rPr>
        <w:t xml:space="preserve"> of Milli-Q water (total volume = 100 µL).</w:t>
      </w:r>
    </w:p>
    <w:p w14:paraId="78F0ACD3" w14:textId="57F08E9F" w:rsidR="00090E6D" w:rsidRPr="00F46E73" w:rsidRDefault="00090E6D" w:rsidP="00635C93">
      <w:pPr>
        <w:spacing w:after="0" w:line="240" w:lineRule="auto"/>
        <w:jc w:val="both"/>
        <w:rPr>
          <w:rFonts w:ascii="Arial" w:hAnsi="Arial" w:cs="Arial"/>
          <w:sz w:val="24"/>
          <w:szCs w:val="24"/>
          <w:lang w:val="en-US"/>
        </w:rPr>
      </w:pPr>
      <w:r w:rsidRPr="00F46E73">
        <w:rPr>
          <w:rFonts w:ascii="Arial" w:hAnsi="Arial" w:cs="Arial"/>
          <w:sz w:val="24"/>
          <w:szCs w:val="24"/>
          <w:lang w:val="en-US"/>
        </w:rPr>
        <w:t xml:space="preserve">PCR reaction protocol and thermal cycling program were used as proposed by the “KASP genotyping chemistry User guide and manual” available at the website </w:t>
      </w:r>
      <w:hyperlink r:id="rId10" w:history="1">
        <w:r w:rsidRPr="00F46E73">
          <w:rPr>
            <w:rStyle w:val="Hyperlink"/>
            <w:rFonts w:ascii="Arial" w:hAnsi="Arial" w:cs="Arial"/>
            <w:color w:val="auto"/>
            <w:sz w:val="24"/>
            <w:szCs w:val="24"/>
            <w:u w:val="none"/>
            <w:lang w:val="en-US"/>
          </w:rPr>
          <w:t>https://www.lgcgroup.com/products/kasp-genotyping-chemistry</w:t>
        </w:r>
      </w:hyperlink>
      <w:r w:rsidRPr="00F46E73">
        <w:rPr>
          <w:rFonts w:ascii="Arial" w:hAnsi="Arial" w:cs="Arial"/>
          <w:sz w:val="24"/>
          <w:szCs w:val="24"/>
          <w:lang w:val="en-US"/>
        </w:rPr>
        <w:t xml:space="preserve"> (PCR protocol was adjusted for the quantity of DNA/water per reaction). Primer mix was prepared as reported in </w:t>
      </w:r>
      <w:r w:rsidRPr="00F46E73">
        <w:rPr>
          <w:rFonts w:ascii="Arial" w:hAnsi="Arial" w:cs="Arial"/>
          <w:sz w:val="24"/>
          <w:szCs w:val="24"/>
          <w:lang w:val="en-US"/>
        </w:rPr>
        <w:fldChar w:fldCharType="begin"/>
      </w:r>
      <w:r w:rsidRPr="00F46E73">
        <w:rPr>
          <w:rFonts w:ascii="Arial" w:hAnsi="Arial" w:cs="Arial"/>
          <w:sz w:val="24"/>
          <w:szCs w:val="24"/>
          <w:lang w:val="en-US"/>
        </w:rPr>
        <w:instrText xml:space="preserve"> ADDIN ZOTERO_ITEM CSL_CITATION {"citationID":"avs5hcltr8","properties":{"formattedCitation":"(Yuan et al., 2014)","plainCitation":"(Yuan et al., 2014)","dontUpdate":true,"noteIndex":0},"citationItems":[{"id":243,"uris":["http://zotero.org/users/1170197/items/ZWSGS9JZ"],"uri":["http://zotero.org/users/1170197/items/ZWSGS9JZ"],"itemData":{"id":243,"type":"article-journal","abstract":"We presented here the application of two in-plate SNP (single nucleotide polymorphism) genotyping platforms for soybean plants [Glycine max (L.) Merr.], KASP® (Kompetitive Allele Specific PCR genotyping, LGC Genomics) and TaqMan® (Life Technologies) respectively. These two systems offer us an ability to determine the genotypes of 384 individual samples accurately and efficiently by allele specific PCR in a single plate using typical PCR conditions. Both of the systems require small quantity of genomic DNA obtained from a simple DNA extraction. The genomic sequences containing target SNPs can easily be used as a basic blueprint to design the probes and primers of KASP® and TaqMan® assays whether the sequences are obtained from the genome sequence of soybean William 82 (Wm82.a2.v1), Illumina Soy50k SNPs, or parallel resequencing. Moreover, we listed the pros and cons of the two systems and explained the principles behind the platforms. The high call rate and clear clustering separation of the SNPs can be readily obtained from these platforms without conducting any assay optimization processes. These platforms can routinely be performed on 96/384-well plate format with or without an automation procedure. Therefore, these platforms are especially suitable for the SNP genotyping on a particular trait with a large sample size, gene fine mapping, and marker assisted selection. Further, they require little hands-on experience and achieve per-site and per-individual costs below that of current SSR, AFLP, RFLP, and SNP chip technologies. The platforms can be used for genotyping on a wide range of organisms due to their simplicity and flexibility of handling. Meanwhile, we also especially presented some of the advantages using KASP® SNP genotyping pipeline, which was cost effective in the selection of allele specific assay and therefore, efficiently facilitated the soybean genotyping across large numbers (thousands or more) of individual lines for a great range of markers (hundreds to thousands) in our laboratory.","container-title":"Plant Genetics, Genomics, and Biotechnology","DOI":"10.5147/pggb.v2i1.155","ISSN":"2332-2012","issue":"1","language":"en","page":"90-94","source":"journals.atlas-publishing.org","title":"Introduction of High Throughput and Cost Effective SNP Genotyping Platforms in Soybean","volume":"2","author":[{"family":"Yuan","given":"Jiazheng"},{"family":"Wen","given":"Zixiang"},{"family":"Gu","given":"Cuihua"},{"family":"Wang","given":"Dechun"}],"issued":{"date-parts":[["2014"]]}}}],"schema":"https://github.com/citation-style-language/schema/raw/master/csl-citation.json"} </w:instrText>
      </w:r>
      <w:r w:rsidRPr="00F46E73">
        <w:rPr>
          <w:rFonts w:ascii="Arial" w:hAnsi="Arial" w:cs="Arial"/>
          <w:sz w:val="24"/>
          <w:szCs w:val="24"/>
          <w:lang w:val="en-US"/>
        </w:rPr>
        <w:fldChar w:fldCharType="separate"/>
      </w:r>
      <w:r w:rsidRPr="00F46E73">
        <w:rPr>
          <w:rFonts w:ascii="Arial" w:hAnsi="Arial" w:cs="Arial"/>
          <w:sz w:val="24"/>
          <w:lang w:val="en-US"/>
        </w:rPr>
        <w:t>Yuan et al. (2014)</w:t>
      </w:r>
      <w:r w:rsidRPr="00F46E73">
        <w:rPr>
          <w:rFonts w:ascii="Arial" w:hAnsi="Arial" w:cs="Arial"/>
          <w:sz w:val="24"/>
          <w:szCs w:val="24"/>
          <w:lang w:val="en-US"/>
        </w:rPr>
        <w:fldChar w:fldCharType="end"/>
      </w:r>
      <w:r w:rsidRPr="00F46E73">
        <w:rPr>
          <w:rFonts w:ascii="Arial" w:hAnsi="Arial" w:cs="Arial"/>
          <w:sz w:val="24"/>
          <w:szCs w:val="24"/>
          <w:lang w:val="en-US"/>
        </w:rPr>
        <w:t xml:space="preserve">. </w:t>
      </w:r>
    </w:p>
    <w:p w14:paraId="442318C2" w14:textId="2AA3611F" w:rsidR="00090E6D" w:rsidRPr="00F46E73" w:rsidRDefault="00090E6D" w:rsidP="00635C93">
      <w:pPr>
        <w:spacing w:after="0" w:line="240" w:lineRule="auto"/>
        <w:jc w:val="both"/>
        <w:rPr>
          <w:rFonts w:ascii="Arial" w:hAnsi="Arial" w:cs="Arial"/>
          <w:sz w:val="24"/>
          <w:szCs w:val="24"/>
          <w:lang w:val="en-US"/>
        </w:rPr>
      </w:pPr>
      <w:r w:rsidRPr="00F46E73">
        <w:rPr>
          <w:rFonts w:ascii="Arial" w:hAnsi="Arial" w:cs="Arial"/>
          <w:sz w:val="24"/>
          <w:szCs w:val="24"/>
          <w:lang w:val="en-US"/>
        </w:rPr>
        <w:t xml:space="preserve">The KASP® thermal cycling program used is reported </w:t>
      </w:r>
      <w:r w:rsidR="00C010BF" w:rsidRPr="00F46E73">
        <w:rPr>
          <w:rFonts w:ascii="Arial" w:hAnsi="Arial" w:cs="Arial"/>
          <w:sz w:val="24"/>
          <w:szCs w:val="24"/>
          <w:lang w:val="en-US"/>
        </w:rPr>
        <w:t>herein</w:t>
      </w:r>
      <w:r w:rsidRPr="00F46E73">
        <w:rPr>
          <w:rFonts w:ascii="Arial" w:hAnsi="Arial" w:cs="Arial"/>
          <w:b/>
          <w:bCs/>
          <w:sz w:val="24"/>
          <w:szCs w:val="24"/>
          <w:lang w:val="en-US"/>
        </w:rPr>
        <w:t>.</w:t>
      </w:r>
    </w:p>
    <w:p w14:paraId="664D9051" w14:textId="77777777" w:rsidR="00090E6D" w:rsidRPr="00F46E73" w:rsidRDefault="00090E6D" w:rsidP="00635C93">
      <w:pPr>
        <w:spacing w:after="0" w:line="240" w:lineRule="auto"/>
        <w:jc w:val="both"/>
        <w:rPr>
          <w:rFonts w:ascii="Arial" w:hAnsi="Arial" w:cs="Arial"/>
          <w:sz w:val="24"/>
          <w:szCs w:val="24"/>
          <w:lang w:val="en-US"/>
        </w:rPr>
      </w:pPr>
      <w:proofErr w:type="gramStart"/>
      <w:r w:rsidRPr="00F46E73">
        <w:rPr>
          <w:rFonts w:ascii="Arial" w:hAnsi="Arial" w:cs="Arial"/>
          <w:sz w:val="24"/>
          <w:szCs w:val="24"/>
          <w:lang w:val="en-US"/>
        </w:rPr>
        <w:t>In order to</w:t>
      </w:r>
      <w:proofErr w:type="gramEnd"/>
      <w:r w:rsidRPr="00F46E73">
        <w:rPr>
          <w:rFonts w:ascii="Arial" w:hAnsi="Arial" w:cs="Arial"/>
          <w:sz w:val="24"/>
          <w:szCs w:val="24"/>
          <w:lang w:val="en-US"/>
        </w:rPr>
        <w:t xml:space="preserve"> better discriminate allele separation, further recycling steps are needed repeating Step3 for </w:t>
      </w:r>
      <w:proofErr w:type="gramStart"/>
      <w:r w:rsidRPr="00F46E73">
        <w:rPr>
          <w:rFonts w:ascii="Arial" w:hAnsi="Arial" w:cs="Arial"/>
          <w:sz w:val="24"/>
          <w:szCs w:val="24"/>
          <w:lang w:val="en-US"/>
        </w:rPr>
        <w:t>additional</w:t>
      </w:r>
      <w:proofErr w:type="gramEnd"/>
      <w:r w:rsidRPr="00F46E73">
        <w:rPr>
          <w:rFonts w:ascii="Arial" w:hAnsi="Arial" w:cs="Arial"/>
          <w:sz w:val="24"/>
          <w:szCs w:val="24"/>
          <w:lang w:val="en-US"/>
        </w:rPr>
        <w:t xml:space="preserve"> 10 cycles. </w:t>
      </w:r>
    </w:p>
    <w:p w14:paraId="2FE63041" w14:textId="77777777" w:rsidR="00090E6D" w:rsidRPr="00F46E73" w:rsidRDefault="00090E6D" w:rsidP="00635C93">
      <w:pPr>
        <w:spacing w:after="0" w:line="240" w:lineRule="auto"/>
        <w:jc w:val="both"/>
        <w:rPr>
          <w:rFonts w:ascii="Arial" w:hAnsi="Arial" w:cs="Arial"/>
          <w:sz w:val="24"/>
          <w:szCs w:val="24"/>
          <w:lang w:val="en-US"/>
        </w:rPr>
      </w:pPr>
      <w:r w:rsidRPr="00F46E73">
        <w:rPr>
          <w:rFonts w:ascii="Arial" w:hAnsi="Arial" w:cs="Arial"/>
          <w:sz w:val="24"/>
          <w:szCs w:val="24"/>
          <w:lang w:val="en-US"/>
        </w:rPr>
        <w:t xml:space="preserve">Once the PCR thermal cycling program was completed, optical plates were read on an ABI 7500, Applied </w:t>
      </w:r>
      <w:proofErr w:type="spellStart"/>
      <w:r w:rsidRPr="00F46E73">
        <w:rPr>
          <w:rFonts w:ascii="Arial" w:hAnsi="Arial" w:cs="Arial"/>
          <w:sz w:val="24"/>
          <w:szCs w:val="24"/>
          <w:lang w:val="en-US"/>
        </w:rPr>
        <w:t>Biosystems</w:t>
      </w:r>
      <w:r w:rsidRPr="00F46E73">
        <w:rPr>
          <w:rFonts w:ascii="Arial" w:hAnsi="Arial" w:cs="Arial"/>
          <w:sz w:val="24"/>
          <w:szCs w:val="24"/>
          <w:vertAlign w:val="superscript"/>
          <w:lang w:val="en-US"/>
        </w:rPr>
        <w:t>TM</w:t>
      </w:r>
      <w:proofErr w:type="spellEnd"/>
      <w:r w:rsidRPr="00F46E73">
        <w:rPr>
          <w:rFonts w:ascii="Arial" w:hAnsi="Arial" w:cs="Arial"/>
          <w:sz w:val="24"/>
          <w:szCs w:val="24"/>
          <w:lang w:val="en-US"/>
        </w:rPr>
        <w:t xml:space="preserve"> instrument. This stage of the process consisted in performing a thermal recycling program composed of three cycles as follows: denaturation at 95 °C for 30 sec, annealing/elongation at 55 °C for 60 sec and post-PCR read at 30 °C for 60 sec. The recycling program was repeated several times until three defined genotyping clusters were outlined in the output graphical plot. </w:t>
      </w:r>
    </w:p>
    <w:p w14:paraId="2CD5FDDD" w14:textId="77777777" w:rsidR="00090E6D" w:rsidRPr="00F46E73" w:rsidRDefault="00090E6D" w:rsidP="00635C93">
      <w:pPr>
        <w:spacing w:after="0" w:line="240" w:lineRule="auto"/>
        <w:jc w:val="both"/>
        <w:rPr>
          <w:rFonts w:ascii="Arial" w:hAnsi="Arial" w:cs="Arial"/>
          <w:sz w:val="24"/>
          <w:szCs w:val="24"/>
          <w:lang w:val="en-US"/>
        </w:rPr>
      </w:pPr>
      <w:r w:rsidRPr="00F46E73">
        <w:rPr>
          <w:rFonts w:ascii="Arial" w:hAnsi="Arial" w:cs="Arial"/>
          <w:sz w:val="24"/>
          <w:szCs w:val="24"/>
          <w:lang w:val="en-US"/>
        </w:rPr>
        <w:t xml:space="preserve">Functional KASP® assays were manually selected based on the output graphical plot and on the correct clustering of controls.  </w:t>
      </w:r>
    </w:p>
    <w:p w14:paraId="47B0B7F9" w14:textId="2E3B1B66" w:rsidR="00460359" w:rsidRPr="00F46E73" w:rsidRDefault="00297E8E" w:rsidP="00460359">
      <w:pPr>
        <w:pStyle w:val="Caption"/>
        <w:keepNext/>
        <w:rPr>
          <w:rStyle w:val="Hyperlink"/>
          <w:rFonts w:ascii="Arial" w:hAnsi="Arial" w:cs="Arial"/>
          <w:i w:val="0"/>
          <w:iCs w:val="0"/>
          <w:color w:val="auto"/>
          <w:sz w:val="24"/>
          <w:szCs w:val="24"/>
          <w:u w:val="none"/>
          <w:lang w:val="en-US"/>
        </w:rPr>
      </w:pPr>
      <w:r w:rsidRPr="00F46E73">
        <w:rPr>
          <w:rFonts w:ascii="Arial" w:hAnsi="Arial" w:cs="Arial"/>
          <w:i w:val="0"/>
          <w:iCs w:val="0"/>
          <w:color w:val="auto"/>
          <w:sz w:val="24"/>
          <w:szCs w:val="24"/>
          <w:lang w:val="en-US"/>
        </w:rPr>
        <w:t xml:space="preserve">Thermal cycling program used for KASP assays as proposed by the “KASP genotyping chemistry User guide and manual” available at the website </w:t>
      </w:r>
      <w:hyperlink r:id="rId11" w:history="1">
        <w:r w:rsidRPr="00F46E73">
          <w:rPr>
            <w:rStyle w:val="Hyperlink"/>
            <w:rFonts w:ascii="Arial" w:hAnsi="Arial" w:cs="Arial"/>
            <w:i w:val="0"/>
            <w:iCs w:val="0"/>
            <w:color w:val="auto"/>
            <w:sz w:val="24"/>
            <w:szCs w:val="24"/>
            <w:u w:val="none"/>
            <w:lang w:val="en-US"/>
          </w:rPr>
          <w:t>https://www.lgcgroup.com/products/kasp-genotyping-chemistry</w:t>
        </w:r>
      </w:hyperlink>
    </w:p>
    <w:p w14:paraId="717DB97E" w14:textId="77777777" w:rsidR="00665E4F" w:rsidRPr="00F46E73" w:rsidRDefault="00665E4F" w:rsidP="00665E4F">
      <w:pPr>
        <w:rPr>
          <w:rFonts w:ascii="Arial" w:hAnsi="Arial" w:cs="Arial"/>
          <w:lang w:val="en-US"/>
        </w:rPr>
      </w:pPr>
    </w:p>
    <w:tbl>
      <w:tblPr>
        <w:tblW w:w="9488" w:type="dxa"/>
        <w:jc w:val="center"/>
        <w:tblCellMar>
          <w:left w:w="70" w:type="dxa"/>
          <w:right w:w="70" w:type="dxa"/>
        </w:tblCellMar>
        <w:tblLook w:val="04A0" w:firstRow="1" w:lastRow="0" w:firstColumn="1" w:lastColumn="0" w:noHBand="0" w:noVBand="1"/>
      </w:tblPr>
      <w:tblGrid>
        <w:gridCol w:w="960"/>
        <w:gridCol w:w="4080"/>
        <w:gridCol w:w="3160"/>
        <w:gridCol w:w="1288"/>
      </w:tblGrid>
      <w:tr w:rsidR="00460359" w:rsidRPr="00F46E73" w14:paraId="1E38291F" w14:textId="77777777" w:rsidTr="00665E4F">
        <w:trPr>
          <w:trHeight w:val="530"/>
          <w:jc w:val="center"/>
        </w:trPr>
        <w:tc>
          <w:tcPr>
            <w:tcW w:w="960" w:type="dxa"/>
            <w:tcBorders>
              <w:top w:val="single" w:sz="12" w:space="0" w:color="auto"/>
            </w:tcBorders>
            <w:shd w:val="clear" w:color="auto" w:fill="auto"/>
            <w:noWrap/>
            <w:vAlign w:val="center"/>
            <w:hideMark/>
          </w:tcPr>
          <w:p w14:paraId="1A4EE3BE" w14:textId="77777777" w:rsidR="00460359" w:rsidRPr="00F46E73" w:rsidRDefault="00460359" w:rsidP="0023161E">
            <w:pPr>
              <w:spacing w:after="0" w:line="240" w:lineRule="auto"/>
              <w:jc w:val="center"/>
              <w:rPr>
                <w:rFonts w:ascii="Arial" w:eastAsia="Times New Roman" w:hAnsi="Arial" w:cs="Arial"/>
                <w:b/>
                <w:bCs/>
                <w:color w:val="000000"/>
                <w:sz w:val="24"/>
                <w:szCs w:val="24"/>
                <w:lang w:val="it-IT" w:eastAsia="it-IT"/>
              </w:rPr>
            </w:pPr>
            <w:r w:rsidRPr="00F46E73">
              <w:rPr>
                <w:rFonts w:ascii="Arial" w:eastAsia="Times New Roman" w:hAnsi="Arial" w:cs="Arial"/>
                <w:b/>
                <w:bCs/>
                <w:color w:val="000000"/>
                <w:sz w:val="24"/>
                <w:szCs w:val="24"/>
                <w:lang w:val="it-IT" w:eastAsia="it-IT"/>
              </w:rPr>
              <w:t>Stage</w:t>
            </w:r>
          </w:p>
        </w:tc>
        <w:tc>
          <w:tcPr>
            <w:tcW w:w="4080" w:type="dxa"/>
            <w:tcBorders>
              <w:top w:val="single" w:sz="12" w:space="0" w:color="auto"/>
            </w:tcBorders>
            <w:shd w:val="clear" w:color="auto" w:fill="auto"/>
            <w:noWrap/>
            <w:vAlign w:val="center"/>
            <w:hideMark/>
          </w:tcPr>
          <w:p w14:paraId="5F83B9AD" w14:textId="77777777" w:rsidR="00460359" w:rsidRPr="00F46E73" w:rsidRDefault="00460359" w:rsidP="0023161E">
            <w:pPr>
              <w:spacing w:after="0" w:line="240" w:lineRule="auto"/>
              <w:jc w:val="center"/>
              <w:rPr>
                <w:rFonts w:ascii="Arial" w:eastAsia="Times New Roman" w:hAnsi="Arial" w:cs="Arial"/>
                <w:b/>
                <w:bCs/>
                <w:color w:val="000000"/>
                <w:sz w:val="24"/>
                <w:szCs w:val="24"/>
                <w:lang w:val="it-IT" w:eastAsia="it-IT"/>
              </w:rPr>
            </w:pPr>
            <w:r w:rsidRPr="00F46E73">
              <w:rPr>
                <w:rFonts w:ascii="Arial" w:eastAsia="Times New Roman" w:hAnsi="Arial" w:cs="Arial"/>
                <w:b/>
                <w:bCs/>
                <w:color w:val="000000"/>
                <w:sz w:val="24"/>
                <w:szCs w:val="24"/>
                <w:lang w:val="en-US" w:eastAsia="it-IT"/>
              </w:rPr>
              <w:t>Temperature and length specifications</w:t>
            </w:r>
          </w:p>
        </w:tc>
        <w:tc>
          <w:tcPr>
            <w:tcW w:w="3160" w:type="dxa"/>
            <w:tcBorders>
              <w:top w:val="single" w:sz="12" w:space="0" w:color="auto"/>
            </w:tcBorders>
            <w:shd w:val="clear" w:color="auto" w:fill="auto"/>
            <w:noWrap/>
            <w:vAlign w:val="center"/>
            <w:hideMark/>
          </w:tcPr>
          <w:p w14:paraId="5B7710E4" w14:textId="77777777" w:rsidR="00460359" w:rsidRPr="00F46E73" w:rsidRDefault="00460359" w:rsidP="0023161E">
            <w:pPr>
              <w:spacing w:after="0" w:line="240" w:lineRule="auto"/>
              <w:jc w:val="center"/>
              <w:rPr>
                <w:rFonts w:ascii="Arial" w:eastAsia="Times New Roman" w:hAnsi="Arial" w:cs="Arial"/>
                <w:b/>
                <w:bCs/>
                <w:color w:val="000000"/>
                <w:sz w:val="24"/>
                <w:szCs w:val="24"/>
                <w:lang w:val="it-IT" w:eastAsia="it-IT"/>
              </w:rPr>
            </w:pPr>
            <w:r w:rsidRPr="00F46E73">
              <w:rPr>
                <w:rFonts w:ascii="Arial" w:eastAsia="Times New Roman" w:hAnsi="Arial" w:cs="Arial"/>
                <w:b/>
                <w:bCs/>
                <w:color w:val="000000"/>
                <w:sz w:val="24"/>
                <w:szCs w:val="24"/>
                <w:lang w:val="en-US" w:eastAsia="it-IT"/>
              </w:rPr>
              <w:t>Cycle type and number</w:t>
            </w:r>
          </w:p>
        </w:tc>
        <w:tc>
          <w:tcPr>
            <w:tcW w:w="1288" w:type="dxa"/>
            <w:tcBorders>
              <w:top w:val="single" w:sz="12" w:space="0" w:color="auto"/>
            </w:tcBorders>
            <w:shd w:val="clear" w:color="auto" w:fill="auto"/>
            <w:noWrap/>
            <w:vAlign w:val="center"/>
            <w:hideMark/>
          </w:tcPr>
          <w:p w14:paraId="01CFDC04" w14:textId="77777777" w:rsidR="00460359" w:rsidRPr="00F46E73" w:rsidRDefault="00460359" w:rsidP="0023161E">
            <w:pPr>
              <w:spacing w:after="0" w:line="240" w:lineRule="auto"/>
              <w:jc w:val="center"/>
              <w:rPr>
                <w:rFonts w:ascii="Arial" w:eastAsia="Times New Roman" w:hAnsi="Arial" w:cs="Arial"/>
                <w:b/>
                <w:bCs/>
                <w:color w:val="000000"/>
                <w:sz w:val="24"/>
                <w:szCs w:val="24"/>
                <w:lang w:val="it-IT" w:eastAsia="it-IT"/>
              </w:rPr>
            </w:pPr>
            <w:proofErr w:type="spellStart"/>
            <w:r w:rsidRPr="00F46E73">
              <w:rPr>
                <w:rFonts w:ascii="Arial" w:eastAsia="Times New Roman" w:hAnsi="Arial" w:cs="Arial"/>
                <w:b/>
                <w:bCs/>
                <w:color w:val="000000"/>
                <w:sz w:val="24"/>
                <w:szCs w:val="24"/>
                <w:lang w:val="it-IT" w:eastAsia="it-IT"/>
              </w:rPr>
              <w:t>Number</w:t>
            </w:r>
            <w:proofErr w:type="spellEnd"/>
            <w:r w:rsidRPr="00F46E73">
              <w:rPr>
                <w:rFonts w:ascii="Arial" w:eastAsia="Times New Roman" w:hAnsi="Arial" w:cs="Arial"/>
                <w:b/>
                <w:bCs/>
                <w:color w:val="000000"/>
                <w:sz w:val="24"/>
                <w:szCs w:val="24"/>
                <w:lang w:val="it-IT" w:eastAsia="it-IT"/>
              </w:rPr>
              <w:t xml:space="preserve"> of </w:t>
            </w:r>
            <w:proofErr w:type="spellStart"/>
            <w:r w:rsidRPr="00F46E73">
              <w:rPr>
                <w:rFonts w:ascii="Arial" w:eastAsia="Times New Roman" w:hAnsi="Arial" w:cs="Arial"/>
                <w:b/>
                <w:bCs/>
                <w:color w:val="000000"/>
                <w:sz w:val="24"/>
                <w:szCs w:val="24"/>
                <w:lang w:val="it-IT" w:eastAsia="it-IT"/>
              </w:rPr>
              <w:t>cycles</w:t>
            </w:r>
            <w:proofErr w:type="spellEnd"/>
          </w:p>
        </w:tc>
      </w:tr>
      <w:tr w:rsidR="00460359" w:rsidRPr="00F46E73" w14:paraId="777CE438" w14:textId="77777777" w:rsidTr="00665E4F">
        <w:trPr>
          <w:trHeight w:val="300"/>
          <w:jc w:val="center"/>
        </w:trPr>
        <w:tc>
          <w:tcPr>
            <w:tcW w:w="960" w:type="dxa"/>
            <w:tcBorders>
              <w:bottom w:val="single" w:sz="4" w:space="0" w:color="auto"/>
            </w:tcBorders>
            <w:shd w:val="clear" w:color="auto" w:fill="auto"/>
            <w:noWrap/>
            <w:vAlign w:val="center"/>
            <w:hideMark/>
          </w:tcPr>
          <w:p w14:paraId="6B8E4F6C" w14:textId="77777777" w:rsidR="00460359" w:rsidRPr="00F46E73" w:rsidRDefault="00460359" w:rsidP="0023161E">
            <w:pPr>
              <w:spacing w:after="0" w:line="240" w:lineRule="auto"/>
              <w:jc w:val="center"/>
              <w:rPr>
                <w:rFonts w:ascii="Arial" w:eastAsia="Times New Roman" w:hAnsi="Arial" w:cs="Arial"/>
                <w:b/>
                <w:bCs/>
                <w:color w:val="000000"/>
                <w:lang w:val="it-IT" w:eastAsia="it-IT"/>
              </w:rPr>
            </w:pPr>
            <w:r w:rsidRPr="00F46E73">
              <w:rPr>
                <w:rFonts w:ascii="Arial" w:eastAsia="Times New Roman" w:hAnsi="Arial" w:cs="Arial"/>
                <w:b/>
                <w:bCs/>
                <w:color w:val="000000"/>
                <w:lang w:val="it-IT" w:eastAsia="it-IT"/>
              </w:rPr>
              <w:t>1</w:t>
            </w:r>
          </w:p>
        </w:tc>
        <w:tc>
          <w:tcPr>
            <w:tcW w:w="4080" w:type="dxa"/>
            <w:tcBorders>
              <w:bottom w:val="single" w:sz="4" w:space="0" w:color="auto"/>
            </w:tcBorders>
            <w:shd w:val="clear" w:color="auto" w:fill="auto"/>
            <w:noWrap/>
            <w:vAlign w:val="center"/>
            <w:hideMark/>
          </w:tcPr>
          <w:p w14:paraId="4D89C5D0" w14:textId="77777777" w:rsidR="00460359" w:rsidRPr="00F46E73" w:rsidRDefault="00460359" w:rsidP="0023161E">
            <w:pPr>
              <w:spacing w:after="0" w:line="240" w:lineRule="auto"/>
              <w:rPr>
                <w:rFonts w:ascii="Arial" w:eastAsia="Times New Roman" w:hAnsi="Arial" w:cs="Arial"/>
                <w:color w:val="000000"/>
                <w:lang w:val="it-IT" w:eastAsia="it-IT"/>
              </w:rPr>
            </w:pPr>
            <w:r w:rsidRPr="00F46E73">
              <w:rPr>
                <w:rFonts w:ascii="Arial" w:eastAsia="Times New Roman" w:hAnsi="Arial" w:cs="Arial"/>
                <w:color w:val="000000"/>
                <w:lang w:val="en-US" w:eastAsia="it-IT"/>
              </w:rPr>
              <w:t>94°C for 15 minutes</w:t>
            </w:r>
          </w:p>
        </w:tc>
        <w:tc>
          <w:tcPr>
            <w:tcW w:w="3160" w:type="dxa"/>
            <w:tcBorders>
              <w:bottom w:val="single" w:sz="4" w:space="0" w:color="auto"/>
            </w:tcBorders>
            <w:shd w:val="clear" w:color="auto" w:fill="auto"/>
            <w:noWrap/>
            <w:vAlign w:val="center"/>
            <w:hideMark/>
          </w:tcPr>
          <w:p w14:paraId="3976A5D6" w14:textId="77777777" w:rsidR="00460359" w:rsidRPr="00F46E73" w:rsidRDefault="00460359" w:rsidP="0023161E">
            <w:pPr>
              <w:spacing w:after="0" w:line="240" w:lineRule="auto"/>
              <w:rPr>
                <w:rFonts w:ascii="Arial" w:eastAsia="Times New Roman" w:hAnsi="Arial" w:cs="Arial"/>
                <w:color w:val="000000"/>
                <w:lang w:val="it-IT" w:eastAsia="it-IT"/>
              </w:rPr>
            </w:pPr>
            <w:r w:rsidRPr="00F46E73">
              <w:rPr>
                <w:rFonts w:ascii="Arial" w:eastAsia="Times New Roman" w:hAnsi="Arial" w:cs="Arial"/>
                <w:color w:val="000000"/>
                <w:lang w:val="en-US" w:eastAsia="it-IT"/>
              </w:rPr>
              <w:t>Hot-start activation</w:t>
            </w:r>
          </w:p>
        </w:tc>
        <w:tc>
          <w:tcPr>
            <w:tcW w:w="1288" w:type="dxa"/>
            <w:tcBorders>
              <w:bottom w:val="single" w:sz="4" w:space="0" w:color="auto"/>
            </w:tcBorders>
            <w:shd w:val="clear" w:color="auto" w:fill="auto"/>
            <w:noWrap/>
            <w:vAlign w:val="center"/>
            <w:hideMark/>
          </w:tcPr>
          <w:p w14:paraId="17C4E474" w14:textId="77777777" w:rsidR="00460359" w:rsidRPr="00F46E73" w:rsidRDefault="00460359" w:rsidP="0023161E">
            <w:pPr>
              <w:spacing w:after="0" w:line="240" w:lineRule="auto"/>
              <w:jc w:val="center"/>
              <w:rPr>
                <w:rFonts w:ascii="Arial" w:eastAsia="Times New Roman" w:hAnsi="Arial" w:cs="Arial"/>
                <w:color w:val="000000"/>
                <w:lang w:val="it-IT" w:eastAsia="it-IT"/>
              </w:rPr>
            </w:pPr>
            <w:r w:rsidRPr="00F46E73">
              <w:rPr>
                <w:rFonts w:ascii="Arial" w:eastAsia="Times New Roman" w:hAnsi="Arial" w:cs="Arial"/>
                <w:color w:val="000000"/>
                <w:lang w:val="it-IT" w:eastAsia="it-IT"/>
              </w:rPr>
              <w:t>1</w:t>
            </w:r>
          </w:p>
        </w:tc>
      </w:tr>
      <w:tr w:rsidR="00460359" w:rsidRPr="00F46E73" w14:paraId="48CA136B" w14:textId="77777777" w:rsidTr="00665E4F">
        <w:trPr>
          <w:trHeight w:val="310"/>
          <w:jc w:val="center"/>
        </w:trPr>
        <w:tc>
          <w:tcPr>
            <w:tcW w:w="960" w:type="dxa"/>
            <w:vMerge w:val="restart"/>
            <w:tcBorders>
              <w:top w:val="single" w:sz="4" w:space="0" w:color="auto"/>
            </w:tcBorders>
            <w:shd w:val="clear" w:color="auto" w:fill="auto"/>
            <w:vAlign w:val="center"/>
            <w:hideMark/>
          </w:tcPr>
          <w:p w14:paraId="0D4C2D63" w14:textId="77777777" w:rsidR="00460359" w:rsidRPr="00F46E73" w:rsidRDefault="00460359" w:rsidP="0023161E">
            <w:pPr>
              <w:spacing w:after="0" w:line="240" w:lineRule="auto"/>
              <w:jc w:val="center"/>
              <w:rPr>
                <w:rFonts w:ascii="Arial" w:eastAsia="Times New Roman" w:hAnsi="Arial" w:cs="Arial"/>
                <w:b/>
                <w:bCs/>
                <w:color w:val="000000"/>
                <w:lang w:val="it-IT" w:eastAsia="it-IT"/>
              </w:rPr>
            </w:pPr>
            <w:r w:rsidRPr="00F46E73">
              <w:rPr>
                <w:rFonts w:ascii="Arial" w:eastAsia="Times New Roman" w:hAnsi="Arial" w:cs="Arial"/>
                <w:b/>
                <w:bCs/>
                <w:color w:val="000000"/>
                <w:lang w:val="it-IT" w:eastAsia="it-IT"/>
              </w:rPr>
              <w:t>2</w:t>
            </w:r>
          </w:p>
        </w:tc>
        <w:tc>
          <w:tcPr>
            <w:tcW w:w="4080" w:type="dxa"/>
            <w:tcBorders>
              <w:top w:val="single" w:sz="4" w:space="0" w:color="auto"/>
            </w:tcBorders>
            <w:shd w:val="clear" w:color="auto" w:fill="auto"/>
            <w:noWrap/>
            <w:vAlign w:val="center"/>
            <w:hideMark/>
          </w:tcPr>
          <w:p w14:paraId="3E75D7F3" w14:textId="77777777" w:rsidR="00460359" w:rsidRPr="00F46E73" w:rsidRDefault="00460359" w:rsidP="0023161E">
            <w:pPr>
              <w:spacing w:after="0" w:line="240" w:lineRule="auto"/>
              <w:rPr>
                <w:rFonts w:ascii="Arial" w:eastAsia="Times New Roman" w:hAnsi="Arial" w:cs="Arial"/>
                <w:color w:val="000000"/>
                <w:lang w:val="it-IT" w:eastAsia="it-IT"/>
              </w:rPr>
            </w:pPr>
            <w:r w:rsidRPr="00F46E73">
              <w:rPr>
                <w:rFonts w:ascii="Arial" w:eastAsia="Times New Roman" w:hAnsi="Arial" w:cs="Arial"/>
                <w:color w:val="000000"/>
                <w:lang w:val="en-US" w:eastAsia="it-IT"/>
              </w:rPr>
              <w:t>94°C for 20 seconds</w:t>
            </w:r>
          </w:p>
        </w:tc>
        <w:tc>
          <w:tcPr>
            <w:tcW w:w="3160" w:type="dxa"/>
            <w:tcBorders>
              <w:top w:val="single" w:sz="4" w:space="0" w:color="auto"/>
            </w:tcBorders>
            <w:shd w:val="clear" w:color="auto" w:fill="auto"/>
            <w:noWrap/>
            <w:vAlign w:val="center"/>
            <w:hideMark/>
          </w:tcPr>
          <w:p w14:paraId="49EA6CD4" w14:textId="77777777" w:rsidR="00460359" w:rsidRPr="00F46E73" w:rsidRDefault="00460359" w:rsidP="0023161E">
            <w:pPr>
              <w:spacing w:after="0" w:line="240" w:lineRule="auto"/>
              <w:rPr>
                <w:rFonts w:ascii="Arial" w:eastAsia="Times New Roman" w:hAnsi="Arial" w:cs="Arial"/>
                <w:color w:val="000000"/>
                <w:lang w:val="it-IT" w:eastAsia="it-IT"/>
              </w:rPr>
            </w:pPr>
            <w:proofErr w:type="spellStart"/>
            <w:r w:rsidRPr="00F46E73">
              <w:rPr>
                <w:rFonts w:ascii="Arial" w:eastAsia="Times New Roman" w:hAnsi="Arial" w:cs="Arial"/>
                <w:color w:val="000000"/>
                <w:lang w:val="it-IT" w:eastAsia="it-IT"/>
              </w:rPr>
              <w:t>Denaturation</w:t>
            </w:r>
            <w:proofErr w:type="spellEnd"/>
          </w:p>
        </w:tc>
        <w:tc>
          <w:tcPr>
            <w:tcW w:w="1288" w:type="dxa"/>
            <w:vMerge w:val="restart"/>
            <w:tcBorders>
              <w:top w:val="single" w:sz="4" w:space="0" w:color="auto"/>
            </w:tcBorders>
            <w:shd w:val="clear" w:color="auto" w:fill="auto"/>
            <w:vAlign w:val="center"/>
            <w:hideMark/>
          </w:tcPr>
          <w:p w14:paraId="415DDBE7" w14:textId="77777777" w:rsidR="00460359" w:rsidRPr="00F46E73" w:rsidRDefault="00460359" w:rsidP="0023161E">
            <w:pPr>
              <w:spacing w:after="0" w:line="240" w:lineRule="auto"/>
              <w:jc w:val="center"/>
              <w:rPr>
                <w:rFonts w:ascii="Arial" w:eastAsia="Times New Roman" w:hAnsi="Arial" w:cs="Arial"/>
                <w:color w:val="000000"/>
                <w:lang w:val="it-IT" w:eastAsia="it-IT"/>
              </w:rPr>
            </w:pPr>
            <w:r w:rsidRPr="00F46E73">
              <w:rPr>
                <w:rFonts w:ascii="Arial" w:eastAsia="Times New Roman" w:hAnsi="Arial" w:cs="Arial"/>
                <w:color w:val="000000"/>
                <w:lang w:val="it-IT" w:eastAsia="it-IT"/>
              </w:rPr>
              <w:t>10</w:t>
            </w:r>
          </w:p>
        </w:tc>
      </w:tr>
      <w:tr w:rsidR="00460359" w:rsidRPr="00F46E73" w14:paraId="42B8D9CB" w14:textId="77777777" w:rsidTr="00665E4F">
        <w:trPr>
          <w:trHeight w:val="910"/>
          <w:jc w:val="center"/>
        </w:trPr>
        <w:tc>
          <w:tcPr>
            <w:tcW w:w="960" w:type="dxa"/>
            <w:vMerge/>
            <w:vAlign w:val="center"/>
            <w:hideMark/>
          </w:tcPr>
          <w:p w14:paraId="0B57DC4C" w14:textId="77777777" w:rsidR="00460359" w:rsidRPr="00F46E73" w:rsidRDefault="00460359" w:rsidP="0023161E">
            <w:pPr>
              <w:spacing w:after="0" w:line="240" w:lineRule="auto"/>
              <w:rPr>
                <w:rFonts w:ascii="Arial" w:eastAsia="Times New Roman" w:hAnsi="Arial" w:cs="Arial"/>
                <w:b/>
                <w:bCs/>
                <w:color w:val="000000"/>
                <w:lang w:val="it-IT" w:eastAsia="it-IT"/>
              </w:rPr>
            </w:pPr>
          </w:p>
        </w:tc>
        <w:tc>
          <w:tcPr>
            <w:tcW w:w="4080" w:type="dxa"/>
            <w:shd w:val="clear" w:color="auto" w:fill="auto"/>
            <w:noWrap/>
            <w:vAlign w:val="center"/>
            <w:hideMark/>
          </w:tcPr>
          <w:p w14:paraId="44AAFCB7" w14:textId="77777777" w:rsidR="00460359" w:rsidRPr="00F46E73" w:rsidRDefault="00460359" w:rsidP="0023161E">
            <w:pPr>
              <w:spacing w:after="0" w:line="240" w:lineRule="auto"/>
              <w:rPr>
                <w:rFonts w:ascii="Arial" w:eastAsia="Times New Roman" w:hAnsi="Arial" w:cs="Arial"/>
                <w:color w:val="000000"/>
                <w:lang w:val="it-IT" w:eastAsia="it-IT"/>
              </w:rPr>
            </w:pPr>
            <w:r w:rsidRPr="00F46E73">
              <w:rPr>
                <w:rFonts w:ascii="Arial" w:eastAsia="Times New Roman" w:hAnsi="Arial" w:cs="Arial"/>
                <w:color w:val="000000"/>
                <w:lang w:val="en-US" w:eastAsia="it-IT"/>
              </w:rPr>
              <w:t>61-55°C for 60 seconds</w:t>
            </w:r>
          </w:p>
        </w:tc>
        <w:tc>
          <w:tcPr>
            <w:tcW w:w="3160" w:type="dxa"/>
            <w:shd w:val="clear" w:color="auto" w:fill="auto"/>
            <w:vAlign w:val="center"/>
            <w:hideMark/>
          </w:tcPr>
          <w:p w14:paraId="6EADDFA7" w14:textId="77777777" w:rsidR="00460359" w:rsidRPr="00F46E73" w:rsidRDefault="00460359" w:rsidP="0023161E">
            <w:pPr>
              <w:spacing w:after="0" w:line="240" w:lineRule="auto"/>
              <w:rPr>
                <w:rFonts w:ascii="Arial" w:eastAsia="Times New Roman" w:hAnsi="Arial" w:cs="Arial"/>
                <w:color w:val="000000"/>
                <w:lang w:val="en-US" w:eastAsia="it-IT"/>
              </w:rPr>
            </w:pPr>
            <w:r w:rsidRPr="00F46E73">
              <w:rPr>
                <w:rFonts w:ascii="Arial" w:eastAsia="Times New Roman" w:hAnsi="Arial" w:cs="Arial"/>
                <w:color w:val="000000"/>
                <w:lang w:val="en-US" w:eastAsia="it-IT"/>
              </w:rPr>
              <w:t>Annealing: dropping 0.6°C per cycle to reach a final annealing temperature of 55°C</w:t>
            </w:r>
          </w:p>
        </w:tc>
        <w:tc>
          <w:tcPr>
            <w:tcW w:w="1288" w:type="dxa"/>
            <w:vMerge/>
            <w:vAlign w:val="center"/>
            <w:hideMark/>
          </w:tcPr>
          <w:p w14:paraId="1F6A0E71" w14:textId="77777777" w:rsidR="00460359" w:rsidRPr="00F46E73" w:rsidRDefault="00460359" w:rsidP="0023161E">
            <w:pPr>
              <w:spacing w:after="0" w:line="240" w:lineRule="auto"/>
              <w:rPr>
                <w:rFonts w:ascii="Arial" w:eastAsia="Times New Roman" w:hAnsi="Arial" w:cs="Arial"/>
                <w:color w:val="000000"/>
                <w:lang w:val="en-US" w:eastAsia="it-IT"/>
              </w:rPr>
            </w:pPr>
          </w:p>
        </w:tc>
      </w:tr>
      <w:tr w:rsidR="00460359" w:rsidRPr="00F46E73" w14:paraId="0DFFF873" w14:textId="77777777" w:rsidTr="00665E4F">
        <w:trPr>
          <w:trHeight w:val="300"/>
          <w:jc w:val="center"/>
        </w:trPr>
        <w:tc>
          <w:tcPr>
            <w:tcW w:w="960" w:type="dxa"/>
            <w:vMerge w:val="restart"/>
            <w:tcBorders>
              <w:bottom w:val="single" w:sz="12" w:space="0" w:color="auto"/>
            </w:tcBorders>
            <w:shd w:val="clear" w:color="auto" w:fill="auto"/>
            <w:vAlign w:val="center"/>
            <w:hideMark/>
          </w:tcPr>
          <w:p w14:paraId="48882B4B" w14:textId="77777777" w:rsidR="00460359" w:rsidRPr="00F46E73" w:rsidRDefault="00460359" w:rsidP="0023161E">
            <w:pPr>
              <w:spacing w:after="0" w:line="240" w:lineRule="auto"/>
              <w:jc w:val="center"/>
              <w:rPr>
                <w:rFonts w:ascii="Arial" w:eastAsia="Times New Roman" w:hAnsi="Arial" w:cs="Arial"/>
                <w:b/>
                <w:bCs/>
                <w:color w:val="000000"/>
                <w:lang w:val="it-IT" w:eastAsia="it-IT"/>
              </w:rPr>
            </w:pPr>
            <w:r w:rsidRPr="00F46E73">
              <w:rPr>
                <w:rFonts w:ascii="Arial" w:eastAsia="Times New Roman" w:hAnsi="Arial" w:cs="Arial"/>
                <w:b/>
                <w:bCs/>
                <w:color w:val="000000"/>
                <w:lang w:val="it-IT" w:eastAsia="it-IT"/>
              </w:rPr>
              <w:t>3</w:t>
            </w:r>
          </w:p>
        </w:tc>
        <w:tc>
          <w:tcPr>
            <w:tcW w:w="4080" w:type="dxa"/>
            <w:shd w:val="clear" w:color="auto" w:fill="auto"/>
            <w:noWrap/>
            <w:vAlign w:val="center"/>
            <w:hideMark/>
          </w:tcPr>
          <w:p w14:paraId="2AF1C153" w14:textId="77777777" w:rsidR="00460359" w:rsidRPr="00F46E73" w:rsidRDefault="00460359" w:rsidP="0023161E">
            <w:pPr>
              <w:spacing w:after="0" w:line="240" w:lineRule="auto"/>
              <w:rPr>
                <w:rFonts w:ascii="Arial" w:eastAsia="Times New Roman" w:hAnsi="Arial" w:cs="Arial"/>
                <w:color w:val="000000"/>
                <w:lang w:val="it-IT" w:eastAsia="it-IT"/>
              </w:rPr>
            </w:pPr>
            <w:r w:rsidRPr="00F46E73">
              <w:rPr>
                <w:rFonts w:ascii="Arial" w:eastAsia="Times New Roman" w:hAnsi="Arial" w:cs="Arial"/>
                <w:color w:val="000000"/>
                <w:lang w:val="en-US" w:eastAsia="it-IT"/>
              </w:rPr>
              <w:t>94°C for 20 seconds</w:t>
            </w:r>
          </w:p>
        </w:tc>
        <w:tc>
          <w:tcPr>
            <w:tcW w:w="3160" w:type="dxa"/>
            <w:shd w:val="clear" w:color="auto" w:fill="auto"/>
            <w:noWrap/>
            <w:vAlign w:val="center"/>
            <w:hideMark/>
          </w:tcPr>
          <w:p w14:paraId="17926845" w14:textId="77777777" w:rsidR="00460359" w:rsidRPr="00F46E73" w:rsidRDefault="00460359" w:rsidP="0023161E">
            <w:pPr>
              <w:spacing w:after="0" w:line="240" w:lineRule="auto"/>
              <w:rPr>
                <w:rFonts w:ascii="Arial" w:eastAsia="Times New Roman" w:hAnsi="Arial" w:cs="Arial"/>
                <w:color w:val="000000"/>
                <w:lang w:val="it-IT" w:eastAsia="it-IT"/>
              </w:rPr>
            </w:pPr>
            <w:proofErr w:type="spellStart"/>
            <w:r w:rsidRPr="00F46E73">
              <w:rPr>
                <w:rFonts w:ascii="Arial" w:eastAsia="Times New Roman" w:hAnsi="Arial" w:cs="Arial"/>
                <w:color w:val="000000"/>
                <w:lang w:val="it-IT" w:eastAsia="it-IT"/>
              </w:rPr>
              <w:t>Denaturation</w:t>
            </w:r>
            <w:proofErr w:type="spellEnd"/>
          </w:p>
        </w:tc>
        <w:tc>
          <w:tcPr>
            <w:tcW w:w="1288" w:type="dxa"/>
            <w:vMerge w:val="restart"/>
            <w:tcBorders>
              <w:bottom w:val="single" w:sz="12" w:space="0" w:color="auto"/>
            </w:tcBorders>
            <w:shd w:val="clear" w:color="auto" w:fill="auto"/>
            <w:noWrap/>
            <w:vAlign w:val="center"/>
            <w:hideMark/>
          </w:tcPr>
          <w:p w14:paraId="66B6CDBF" w14:textId="77777777" w:rsidR="00460359" w:rsidRPr="00F46E73" w:rsidRDefault="00460359" w:rsidP="0023161E">
            <w:pPr>
              <w:spacing w:after="0" w:line="240" w:lineRule="auto"/>
              <w:jc w:val="center"/>
              <w:rPr>
                <w:rFonts w:ascii="Arial" w:eastAsia="Times New Roman" w:hAnsi="Arial" w:cs="Arial"/>
                <w:color w:val="000000"/>
                <w:lang w:val="it-IT" w:eastAsia="it-IT"/>
              </w:rPr>
            </w:pPr>
            <w:r w:rsidRPr="00F46E73">
              <w:rPr>
                <w:rFonts w:ascii="Arial" w:eastAsia="Times New Roman" w:hAnsi="Arial" w:cs="Arial"/>
                <w:color w:val="000000"/>
                <w:lang w:val="it-IT" w:eastAsia="it-IT"/>
              </w:rPr>
              <w:t>26</w:t>
            </w:r>
          </w:p>
        </w:tc>
      </w:tr>
      <w:tr w:rsidR="00460359" w:rsidRPr="00F46E73" w14:paraId="1FC57DF0" w14:textId="77777777" w:rsidTr="00665E4F">
        <w:trPr>
          <w:trHeight w:val="300"/>
          <w:jc w:val="center"/>
        </w:trPr>
        <w:tc>
          <w:tcPr>
            <w:tcW w:w="960" w:type="dxa"/>
            <w:vMerge/>
            <w:tcBorders>
              <w:top w:val="single" w:sz="12" w:space="0" w:color="auto"/>
              <w:bottom w:val="single" w:sz="12" w:space="0" w:color="auto"/>
            </w:tcBorders>
            <w:vAlign w:val="center"/>
            <w:hideMark/>
          </w:tcPr>
          <w:p w14:paraId="2FEB0202" w14:textId="77777777" w:rsidR="00460359" w:rsidRPr="00F46E73" w:rsidRDefault="00460359" w:rsidP="0023161E">
            <w:pPr>
              <w:spacing w:after="0" w:line="240" w:lineRule="auto"/>
              <w:rPr>
                <w:rFonts w:ascii="Arial" w:eastAsia="Times New Roman" w:hAnsi="Arial" w:cs="Arial"/>
                <w:b/>
                <w:bCs/>
                <w:color w:val="000000"/>
                <w:lang w:val="it-IT" w:eastAsia="it-IT"/>
              </w:rPr>
            </w:pPr>
          </w:p>
        </w:tc>
        <w:tc>
          <w:tcPr>
            <w:tcW w:w="4080" w:type="dxa"/>
            <w:tcBorders>
              <w:bottom w:val="single" w:sz="12" w:space="0" w:color="auto"/>
            </w:tcBorders>
            <w:shd w:val="clear" w:color="auto" w:fill="auto"/>
            <w:noWrap/>
            <w:vAlign w:val="center"/>
            <w:hideMark/>
          </w:tcPr>
          <w:p w14:paraId="65B8E356" w14:textId="77777777" w:rsidR="00460359" w:rsidRPr="00F46E73" w:rsidRDefault="00460359" w:rsidP="0023161E">
            <w:pPr>
              <w:spacing w:after="0" w:line="240" w:lineRule="auto"/>
              <w:rPr>
                <w:rFonts w:ascii="Arial" w:eastAsia="Times New Roman" w:hAnsi="Arial" w:cs="Arial"/>
                <w:color w:val="000000"/>
                <w:lang w:val="it-IT" w:eastAsia="it-IT"/>
              </w:rPr>
            </w:pPr>
            <w:r w:rsidRPr="00F46E73">
              <w:rPr>
                <w:rFonts w:ascii="Arial" w:eastAsia="Times New Roman" w:hAnsi="Arial" w:cs="Arial"/>
                <w:color w:val="000000"/>
                <w:lang w:val="en-US" w:eastAsia="it-IT"/>
              </w:rPr>
              <w:t>55°C for 60 seconds</w:t>
            </w:r>
          </w:p>
        </w:tc>
        <w:tc>
          <w:tcPr>
            <w:tcW w:w="3160" w:type="dxa"/>
            <w:tcBorders>
              <w:bottom w:val="single" w:sz="12" w:space="0" w:color="auto"/>
            </w:tcBorders>
            <w:shd w:val="clear" w:color="auto" w:fill="auto"/>
            <w:vAlign w:val="center"/>
            <w:hideMark/>
          </w:tcPr>
          <w:p w14:paraId="00F64791" w14:textId="77777777" w:rsidR="00460359" w:rsidRPr="00F46E73" w:rsidRDefault="00460359" w:rsidP="0023161E">
            <w:pPr>
              <w:spacing w:after="0" w:line="240" w:lineRule="auto"/>
              <w:rPr>
                <w:rFonts w:ascii="Arial" w:eastAsia="Times New Roman" w:hAnsi="Arial" w:cs="Arial"/>
                <w:color w:val="000000"/>
                <w:lang w:val="it-IT" w:eastAsia="it-IT"/>
              </w:rPr>
            </w:pPr>
            <w:r w:rsidRPr="00F46E73">
              <w:rPr>
                <w:rFonts w:ascii="Arial" w:eastAsia="Times New Roman" w:hAnsi="Arial" w:cs="Arial"/>
                <w:color w:val="000000"/>
                <w:lang w:eastAsia="it-IT"/>
              </w:rPr>
              <w:t>Annealing</w:t>
            </w:r>
          </w:p>
        </w:tc>
        <w:tc>
          <w:tcPr>
            <w:tcW w:w="1288" w:type="dxa"/>
            <w:vMerge/>
            <w:tcBorders>
              <w:top w:val="single" w:sz="12" w:space="0" w:color="auto"/>
              <w:bottom w:val="single" w:sz="4" w:space="0" w:color="auto"/>
            </w:tcBorders>
            <w:vAlign w:val="center"/>
            <w:hideMark/>
          </w:tcPr>
          <w:p w14:paraId="032439AE" w14:textId="77777777" w:rsidR="00460359" w:rsidRPr="00F46E73" w:rsidRDefault="00460359" w:rsidP="0023161E">
            <w:pPr>
              <w:spacing w:after="0" w:line="240" w:lineRule="auto"/>
              <w:rPr>
                <w:rFonts w:ascii="Arial" w:eastAsia="Times New Roman" w:hAnsi="Arial" w:cs="Arial"/>
                <w:color w:val="000000"/>
                <w:lang w:val="it-IT" w:eastAsia="it-IT"/>
              </w:rPr>
            </w:pPr>
          </w:p>
        </w:tc>
      </w:tr>
    </w:tbl>
    <w:p w14:paraId="7DBAA51D" w14:textId="77777777" w:rsidR="00A35631" w:rsidRPr="00F46E73" w:rsidRDefault="00A35631">
      <w:pPr>
        <w:rPr>
          <w:rFonts w:ascii="Arial" w:hAnsi="Arial" w:cs="Arial"/>
          <w:sz w:val="24"/>
          <w:szCs w:val="24"/>
        </w:rPr>
      </w:pPr>
    </w:p>
    <w:p w14:paraId="40812877" w14:textId="0A3FA24B" w:rsidR="00954753" w:rsidRPr="00F46E73" w:rsidRDefault="00C010BF" w:rsidP="00954753">
      <w:pPr>
        <w:autoSpaceDE w:val="0"/>
        <w:autoSpaceDN w:val="0"/>
        <w:adjustRightInd w:val="0"/>
        <w:spacing w:after="0" w:line="240" w:lineRule="auto"/>
        <w:jc w:val="both"/>
        <w:rPr>
          <w:rFonts w:ascii="Arial" w:hAnsi="Arial" w:cs="Arial"/>
          <w:b/>
          <w:bCs/>
          <w:sz w:val="24"/>
          <w:szCs w:val="24"/>
          <w:lang w:val="en-US"/>
        </w:rPr>
      </w:pPr>
      <w:bookmarkStart w:id="5" w:name="_Hlk138107946"/>
      <w:r w:rsidRPr="00F46E73">
        <w:rPr>
          <w:rFonts w:ascii="Arial" w:hAnsi="Arial" w:cs="Arial"/>
          <w:b/>
          <w:bCs/>
          <w:sz w:val="24"/>
          <w:szCs w:val="24"/>
          <w:lang w:val="en-US"/>
        </w:rPr>
        <w:t xml:space="preserve">Method S2. </w:t>
      </w:r>
      <w:r w:rsidR="00954753" w:rsidRPr="00F46E73">
        <w:rPr>
          <w:rFonts w:ascii="Arial" w:hAnsi="Arial" w:cs="Arial"/>
          <w:b/>
          <w:bCs/>
          <w:sz w:val="24"/>
          <w:szCs w:val="24"/>
          <w:lang w:val="en-US"/>
        </w:rPr>
        <w:t xml:space="preserve">Genotyping of Durum Panel </w:t>
      </w:r>
      <w:r w:rsidR="005C2095" w:rsidRPr="00F46E73">
        <w:rPr>
          <w:rFonts w:ascii="Arial" w:hAnsi="Arial" w:cs="Arial"/>
          <w:b/>
          <w:bCs/>
          <w:sz w:val="24"/>
          <w:szCs w:val="24"/>
          <w:lang w:val="en-US"/>
        </w:rPr>
        <w:t>and bi-parental cross RIL populations</w:t>
      </w:r>
      <w:r w:rsidR="00077B53" w:rsidRPr="00F46E73">
        <w:rPr>
          <w:rFonts w:ascii="Arial" w:hAnsi="Arial" w:cs="Arial"/>
          <w:b/>
          <w:bCs/>
          <w:sz w:val="24"/>
          <w:szCs w:val="24"/>
          <w:lang w:val="en-US"/>
        </w:rPr>
        <w:t>. Validation of KASP® markers</w:t>
      </w:r>
    </w:p>
    <w:bookmarkEnd w:id="5"/>
    <w:p w14:paraId="35FA40E3" w14:textId="77777777" w:rsidR="00954753" w:rsidRPr="00F46E73" w:rsidRDefault="00954753" w:rsidP="00954753">
      <w:pPr>
        <w:autoSpaceDE w:val="0"/>
        <w:autoSpaceDN w:val="0"/>
        <w:adjustRightInd w:val="0"/>
        <w:spacing w:after="0" w:line="240" w:lineRule="auto"/>
        <w:jc w:val="both"/>
        <w:rPr>
          <w:rFonts w:ascii="Arial" w:hAnsi="Arial" w:cs="Arial"/>
          <w:sz w:val="24"/>
          <w:szCs w:val="24"/>
          <w:lang w:val="en-US"/>
        </w:rPr>
      </w:pPr>
    </w:p>
    <w:p w14:paraId="5C980E45" w14:textId="77777777" w:rsidR="00954753" w:rsidRPr="00F46E73" w:rsidRDefault="00954753" w:rsidP="00954753">
      <w:pPr>
        <w:autoSpaceDE w:val="0"/>
        <w:autoSpaceDN w:val="0"/>
        <w:adjustRightInd w:val="0"/>
        <w:spacing w:after="0" w:line="240" w:lineRule="auto"/>
        <w:jc w:val="both"/>
        <w:rPr>
          <w:rFonts w:ascii="Arial" w:hAnsi="Arial" w:cs="Arial"/>
          <w:sz w:val="24"/>
          <w:szCs w:val="24"/>
          <w:lang w:val="en-US"/>
        </w:rPr>
      </w:pPr>
      <w:r w:rsidRPr="00F46E73">
        <w:rPr>
          <w:rFonts w:ascii="Arial" w:hAnsi="Arial" w:cs="Arial"/>
          <w:sz w:val="24"/>
          <w:szCs w:val="24"/>
          <w:lang w:val="en-US"/>
        </w:rPr>
        <w:lastRenderedPageBreak/>
        <w:t xml:space="preserve">Newly developed KASP® markers were used to genotype the Durum Panel UNIBO with the aim of validating the assays. DNA samples of the panel accessions were already available at the Plant Genetics Laboratory at UNIBO. PCR reactions were performed following the protocol previously described for KASP markers. The same accessions were genotyped with marker </w:t>
      </w:r>
      <w:bookmarkStart w:id="6" w:name="_Hlk97019985"/>
      <w:r w:rsidRPr="00F46E73">
        <w:rPr>
          <w:rFonts w:ascii="Arial" w:hAnsi="Arial" w:cs="Arial"/>
          <w:i/>
          <w:sz w:val="24"/>
          <w:szCs w:val="24"/>
          <w:lang w:val="en-US"/>
        </w:rPr>
        <w:t>wPt-2106</w:t>
      </w:r>
      <w:bookmarkEnd w:id="6"/>
      <w:r w:rsidRPr="00F46E73">
        <w:rPr>
          <w:rFonts w:ascii="Arial" w:hAnsi="Arial" w:cs="Arial"/>
          <w:sz w:val="24"/>
          <w:szCs w:val="24"/>
          <w:lang w:val="en-US"/>
        </w:rPr>
        <w:t xml:space="preserve">. PCR reactions for </w:t>
      </w:r>
      <w:r w:rsidRPr="00F46E73">
        <w:rPr>
          <w:rFonts w:ascii="Arial" w:hAnsi="Arial" w:cs="Arial"/>
          <w:i/>
          <w:sz w:val="24"/>
          <w:szCs w:val="24"/>
          <w:lang w:val="en-US"/>
        </w:rPr>
        <w:t>wPt-2106</w:t>
      </w:r>
      <w:r w:rsidRPr="00F46E73">
        <w:rPr>
          <w:rFonts w:ascii="Arial" w:hAnsi="Arial" w:cs="Arial"/>
          <w:sz w:val="24"/>
          <w:szCs w:val="24"/>
          <w:lang w:val="en-US"/>
        </w:rPr>
        <w:t xml:space="preserve"> were set up in 96-well plates, in a total volume of 20 µL per reaction composed as following: 5 µL of genomic DNA at 20 ng/µL, 4 µL of buffer (5X), 1.6 µL of MgCl</w:t>
      </w:r>
      <w:r w:rsidRPr="00F46E73">
        <w:rPr>
          <w:rFonts w:ascii="Arial" w:hAnsi="Arial" w:cs="Arial"/>
          <w:sz w:val="24"/>
          <w:szCs w:val="24"/>
          <w:vertAlign w:val="subscript"/>
          <w:lang w:val="en-US"/>
        </w:rPr>
        <w:t>2</w:t>
      </w:r>
      <w:r w:rsidRPr="00F46E73">
        <w:rPr>
          <w:rFonts w:ascii="Arial" w:hAnsi="Arial" w:cs="Arial"/>
          <w:sz w:val="24"/>
          <w:szCs w:val="24"/>
          <w:lang w:val="en-US"/>
        </w:rPr>
        <w:t xml:space="preserve">, 0.16 µL of dNTPs, 0.05 µL of Taq Polymerase, 2.4 µL of primer mix and 6.79 µL of </w:t>
      </w:r>
      <w:r w:rsidRPr="00F46E73">
        <w:rPr>
          <w:rFonts w:ascii="Arial" w:eastAsiaTheme="minorEastAsia" w:hAnsi="Arial" w:cs="Arial"/>
          <w:color w:val="000000"/>
          <w:kern w:val="24"/>
          <w:sz w:val="24"/>
          <w:szCs w:val="24"/>
          <w:lang w:val="en-US" w:eastAsia="it-IT"/>
        </w:rPr>
        <w:t xml:space="preserve">Milli-Q water. Primer mix was composed by 100 µL of primer forward </w:t>
      </w:r>
      <w:proofErr w:type="spellStart"/>
      <w:r w:rsidRPr="00F46E73">
        <w:rPr>
          <w:rFonts w:ascii="Arial" w:eastAsiaTheme="minorEastAsia" w:hAnsi="Arial" w:cs="Arial"/>
          <w:color w:val="000000"/>
          <w:kern w:val="24"/>
          <w:sz w:val="24"/>
          <w:szCs w:val="24"/>
          <w:lang w:val="en-US" w:eastAsia="it-IT"/>
        </w:rPr>
        <w:t>Meridiano</w:t>
      </w:r>
      <w:proofErr w:type="spellEnd"/>
      <w:r w:rsidRPr="00F46E73">
        <w:rPr>
          <w:rFonts w:ascii="Arial" w:eastAsiaTheme="minorEastAsia" w:hAnsi="Arial" w:cs="Arial"/>
          <w:color w:val="000000"/>
          <w:kern w:val="24"/>
          <w:sz w:val="24"/>
          <w:szCs w:val="24"/>
          <w:lang w:val="en-US" w:eastAsia="it-IT"/>
        </w:rPr>
        <w:t>, 100 µL of primer forward Claudio and 100 µL of primer reverse (each primer at 100 µM) and 700 µL of Milli-Q water (total volume = 1 mL). The thermal cycling program used was the following: 5 min at 94 °C, 45 sec at 94° C, 45 sec at 60 °C, 1 min at 72 °C, 10 min at 72 °C and ∞ at 12 °C for 35 cycles. PCR p</w:t>
      </w:r>
      <w:r w:rsidRPr="00F46E73">
        <w:rPr>
          <w:rFonts w:ascii="Arial" w:hAnsi="Arial" w:cs="Arial"/>
          <w:sz w:val="24"/>
          <w:szCs w:val="24"/>
          <w:lang w:val="en-US"/>
        </w:rPr>
        <w:t xml:space="preserve">roducts were electrophoresed in 2.5% agarose gel and visualized after staining with ethidium bromide. For each marker, two DNA samples of </w:t>
      </w:r>
      <w:proofErr w:type="spellStart"/>
      <w:r w:rsidRPr="00F46E73">
        <w:rPr>
          <w:rFonts w:ascii="Arial" w:hAnsi="Arial" w:cs="Arial"/>
          <w:i/>
          <w:iCs/>
          <w:sz w:val="24"/>
          <w:szCs w:val="24"/>
          <w:lang w:val="en-US"/>
        </w:rPr>
        <w:t>Sv</w:t>
      </w:r>
      <w:proofErr w:type="spellEnd"/>
      <w:r w:rsidRPr="00F46E73">
        <w:rPr>
          <w:rFonts w:ascii="Arial" w:hAnsi="Arial" w:cs="Arial"/>
          <w:sz w:val="24"/>
          <w:szCs w:val="24"/>
          <w:lang w:val="en-US"/>
        </w:rPr>
        <w:t xml:space="preserve">, two of </w:t>
      </w:r>
      <w:r w:rsidRPr="00F46E73">
        <w:rPr>
          <w:rFonts w:ascii="Arial" w:hAnsi="Arial" w:cs="Arial"/>
          <w:i/>
          <w:iCs/>
          <w:sz w:val="24"/>
          <w:szCs w:val="24"/>
          <w:lang w:val="en-US"/>
        </w:rPr>
        <w:t>Cc</w:t>
      </w:r>
      <w:r w:rsidRPr="00F46E73">
        <w:rPr>
          <w:rFonts w:ascii="Arial" w:hAnsi="Arial" w:cs="Arial"/>
          <w:sz w:val="24"/>
          <w:szCs w:val="24"/>
          <w:lang w:val="en-US"/>
        </w:rPr>
        <w:t xml:space="preserve"> and two of artificial </w:t>
      </w:r>
      <w:proofErr w:type="spellStart"/>
      <w:r w:rsidRPr="00F46E73">
        <w:rPr>
          <w:rFonts w:ascii="Arial" w:hAnsi="Arial" w:cs="Arial"/>
          <w:i/>
          <w:iCs/>
          <w:sz w:val="24"/>
          <w:szCs w:val="24"/>
          <w:lang w:val="en-US"/>
        </w:rPr>
        <w:t>Sv</w:t>
      </w:r>
      <w:proofErr w:type="spellEnd"/>
      <w:r w:rsidRPr="00F46E73">
        <w:rPr>
          <w:rFonts w:ascii="Arial" w:hAnsi="Arial" w:cs="Arial"/>
          <w:i/>
          <w:iCs/>
          <w:sz w:val="24"/>
          <w:szCs w:val="24"/>
          <w:lang w:val="en-US"/>
        </w:rPr>
        <w:t>-Cc</w:t>
      </w:r>
      <w:r w:rsidRPr="00F46E73">
        <w:rPr>
          <w:rFonts w:ascii="Arial" w:hAnsi="Arial" w:cs="Arial"/>
          <w:sz w:val="24"/>
          <w:szCs w:val="24"/>
          <w:lang w:val="en-US"/>
        </w:rPr>
        <w:t xml:space="preserve">-heterozygous were used as control. </w:t>
      </w:r>
    </w:p>
    <w:p w14:paraId="39A8B815" w14:textId="77777777" w:rsidR="00556BA4" w:rsidRPr="00F46E73" w:rsidRDefault="00556BA4" w:rsidP="00954753">
      <w:pPr>
        <w:autoSpaceDE w:val="0"/>
        <w:autoSpaceDN w:val="0"/>
        <w:adjustRightInd w:val="0"/>
        <w:spacing w:after="0" w:line="240" w:lineRule="auto"/>
        <w:jc w:val="both"/>
        <w:rPr>
          <w:rFonts w:ascii="Arial" w:hAnsi="Arial" w:cs="Arial"/>
          <w:sz w:val="24"/>
          <w:szCs w:val="24"/>
          <w:lang w:val="en-US"/>
        </w:rPr>
      </w:pPr>
    </w:p>
    <w:p w14:paraId="6AAC0433" w14:textId="77777777" w:rsidR="00556BA4" w:rsidRPr="00F46E73" w:rsidRDefault="00556BA4" w:rsidP="00954753">
      <w:pPr>
        <w:autoSpaceDE w:val="0"/>
        <w:autoSpaceDN w:val="0"/>
        <w:adjustRightInd w:val="0"/>
        <w:spacing w:after="0" w:line="240" w:lineRule="auto"/>
        <w:jc w:val="both"/>
        <w:rPr>
          <w:rFonts w:ascii="Arial" w:hAnsi="Arial" w:cs="Arial"/>
          <w:sz w:val="24"/>
          <w:szCs w:val="24"/>
          <w:lang w:val="en-US"/>
        </w:rPr>
      </w:pPr>
    </w:p>
    <w:p w14:paraId="32858749" w14:textId="0BBECE7A" w:rsidR="00556BA4" w:rsidRPr="00F46E73" w:rsidRDefault="00556BA4" w:rsidP="00556BA4">
      <w:pPr>
        <w:autoSpaceDE w:val="0"/>
        <w:autoSpaceDN w:val="0"/>
        <w:adjustRightInd w:val="0"/>
        <w:spacing w:after="0" w:line="240" w:lineRule="auto"/>
        <w:jc w:val="both"/>
        <w:rPr>
          <w:rFonts w:ascii="Arial" w:hAnsi="Arial" w:cs="Arial"/>
          <w:sz w:val="24"/>
          <w:szCs w:val="24"/>
          <w:lang w:val="en-US"/>
        </w:rPr>
      </w:pPr>
      <w:r w:rsidRPr="00F46E73">
        <w:rPr>
          <w:rFonts w:ascii="Arial" w:hAnsi="Arial" w:cs="Arial"/>
          <w:b/>
          <w:bCs/>
          <w:sz w:val="24"/>
          <w:szCs w:val="24"/>
          <w:lang w:val="en-US"/>
        </w:rPr>
        <w:t>Figure S1.</w:t>
      </w:r>
      <w:r w:rsidRPr="00F46E73">
        <w:rPr>
          <w:rFonts w:ascii="Arial" w:hAnsi="Arial" w:cs="Arial"/>
          <w:sz w:val="24"/>
          <w:szCs w:val="24"/>
          <w:lang w:val="en-US"/>
        </w:rPr>
        <w:t xml:space="preserve"> Agarose and </w:t>
      </w:r>
      <w:proofErr w:type="gramStart"/>
      <w:r w:rsidRPr="00F46E73">
        <w:rPr>
          <w:rFonts w:ascii="Arial" w:hAnsi="Arial" w:cs="Arial"/>
          <w:sz w:val="24"/>
          <w:szCs w:val="24"/>
          <w:lang w:val="en-US"/>
        </w:rPr>
        <w:t>high resolution</w:t>
      </w:r>
      <w:proofErr w:type="gramEnd"/>
      <w:r w:rsidRPr="00F46E73">
        <w:rPr>
          <w:rFonts w:ascii="Arial" w:hAnsi="Arial" w:cs="Arial"/>
          <w:sz w:val="24"/>
          <w:szCs w:val="24"/>
          <w:lang w:val="en-US"/>
        </w:rPr>
        <w:t xml:space="preserve"> melting PCR assays obtained </w:t>
      </w:r>
      <w:r w:rsidR="00A90088" w:rsidRPr="00F46E73">
        <w:rPr>
          <w:rFonts w:ascii="Arial" w:hAnsi="Arial" w:cs="Arial"/>
          <w:sz w:val="24"/>
          <w:szCs w:val="24"/>
          <w:lang w:val="en-US"/>
        </w:rPr>
        <w:t>for</w:t>
      </w:r>
      <w:r w:rsidRPr="00F46E73">
        <w:rPr>
          <w:rFonts w:ascii="Arial" w:hAnsi="Arial" w:cs="Arial"/>
          <w:sz w:val="24"/>
          <w:szCs w:val="24"/>
          <w:lang w:val="en-US"/>
        </w:rPr>
        <w:t xml:space="preserve"> the </w:t>
      </w:r>
      <w:proofErr w:type="spellStart"/>
      <w:r w:rsidRPr="00F46E73">
        <w:rPr>
          <w:rFonts w:ascii="Arial" w:hAnsi="Arial" w:cs="Arial"/>
          <w:sz w:val="24"/>
          <w:szCs w:val="24"/>
          <w:lang w:val="en-US"/>
        </w:rPr>
        <w:t>DArT</w:t>
      </w:r>
      <w:proofErr w:type="spellEnd"/>
      <w:r w:rsidRPr="00F46E73">
        <w:rPr>
          <w:rFonts w:ascii="Arial" w:hAnsi="Arial" w:cs="Arial"/>
          <w:sz w:val="24"/>
          <w:szCs w:val="24"/>
          <w:lang w:val="en-US"/>
        </w:rPr>
        <w:t xml:space="preserve">® </w:t>
      </w:r>
      <w:r w:rsidRPr="00F46E73">
        <w:rPr>
          <w:rFonts w:ascii="Arial" w:hAnsi="Arial" w:cs="Arial"/>
          <w:i/>
          <w:iCs/>
          <w:sz w:val="24"/>
          <w:szCs w:val="24"/>
          <w:lang w:val="en-US"/>
        </w:rPr>
        <w:t>wPt2106</w:t>
      </w:r>
      <w:r w:rsidR="00A90088" w:rsidRPr="00F46E73">
        <w:rPr>
          <w:rFonts w:ascii="Arial" w:hAnsi="Arial" w:cs="Arial"/>
          <w:i/>
          <w:iCs/>
          <w:sz w:val="24"/>
          <w:szCs w:val="24"/>
          <w:lang w:val="en-US"/>
        </w:rPr>
        <w:t xml:space="preserve">, </w:t>
      </w:r>
      <w:r w:rsidR="00A90088" w:rsidRPr="00F46E73">
        <w:rPr>
          <w:rFonts w:ascii="Arial" w:hAnsi="Arial" w:cs="Arial"/>
          <w:sz w:val="24"/>
          <w:szCs w:val="24"/>
          <w:lang w:val="en-US"/>
        </w:rPr>
        <w:t xml:space="preserve">tagging </w:t>
      </w:r>
      <w:r w:rsidR="00A90088" w:rsidRPr="00F46E73">
        <w:rPr>
          <w:rFonts w:ascii="Arial" w:hAnsi="Arial" w:cs="Arial"/>
          <w:i/>
          <w:iCs/>
          <w:sz w:val="24"/>
          <w:szCs w:val="24"/>
          <w:lang w:val="en-US"/>
        </w:rPr>
        <w:t xml:space="preserve">Sbm2 </w:t>
      </w:r>
      <w:r w:rsidR="00A90088" w:rsidRPr="00F46E73">
        <w:rPr>
          <w:rFonts w:ascii="Arial" w:hAnsi="Arial" w:cs="Arial"/>
          <w:sz w:val="24"/>
          <w:szCs w:val="24"/>
          <w:lang w:val="en-US"/>
        </w:rPr>
        <w:t>in durum wheat</w:t>
      </w:r>
    </w:p>
    <w:p w14:paraId="5D78EEE4" w14:textId="77777777" w:rsidR="00556BA4" w:rsidRPr="00F46E73" w:rsidRDefault="00556BA4" w:rsidP="00954753">
      <w:pPr>
        <w:autoSpaceDE w:val="0"/>
        <w:autoSpaceDN w:val="0"/>
        <w:adjustRightInd w:val="0"/>
        <w:spacing w:after="0" w:line="240" w:lineRule="auto"/>
        <w:jc w:val="both"/>
        <w:rPr>
          <w:rFonts w:ascii="Arial" w:hAnsi="Arial" w:cs="Arial"/>
          <w:sz w:val="24"/>
          <w:szCs w:val="24"/>
          <w:lang w:val="en-US"/>
        </w:rPr>
      </w:pPr>
    </w:p>
    <w:p w14:paraId="395D8526" w14:textId="1E0D798D" w:rsidR="00556BA4" w:rsidRPr="00F46E73" w:rsidRDefault="00556BA4" w:rsidP="00954753">
      <w:pPr>
        <w:autoSpaceDE w:val="0"/>
        <w:autoSpaceDN w:val="0"/>
        <w:adjustRightInd w:val="0"/>
        <w:spacing w:after="0" w:line="240" w:lineRule="auto"/>
        <w:jc w:val="both"/>
        <w:rPr>
          <w:rFonts w:ascii="Arial" w:hAnsi="Arial" w:cs="Arial"/>
          <w:sz w:val="24"/>
          <w:szCs w:val="24"/>
          <w:lang w:val="en-US"/>
        </w:rPr>
      </w:pPr>
      <w:r w:rsidRPr="00F46E73">
        <w:rPr>
          <w:rFonts w:ascii="Arial" w:hAnsi="Arial" w:cs="Arial"/>
          <w:b/>
          <w:bCs/>
          <w:i/>
          <w:iCs/>
          <w:sz w:val="24"/>
          <w:szCs w:val="24"/>
          <w:lang w:val="en-US"/>
        </w:rPr>
        <w:t>wPt2106_ASO</w:t>
      </w:r>
      <w:r w:rsidRPr="00F46E73">
        <w:rPr>
          <w:rFonts w:ascii="Arial" w:hAnsi="Arial" w:cs="Arial"/>
          <w:b/>
          <w:bCs/>
          <w:sz w:val="24"/>
          <w:szCs w:val="24"/>
          <w:lang w:val="en-US"/>
        </w:rPr>
        <w:t>,</w:t>
      </w:r>
      <w:r w:rsidRPr="00F46E73">
        <w:rPr>
          <w:rFonts w:ascii="Arial" w:hAnsi="Arial" w:cs="Arial"/>
          <w:sz w:val="24"/>
          <w:szCs w:val="24"/>
          <w:lang w:val="en-US"/>
        </w:rPr>
        <w:t xml:space="preserve"> Allele Specific Oligonucleotide PCR assay for separation in standard horizontal electrophoretic gels.</w:t>
      </w:r>
    </w:p>
    <w:p w14:paraId="2849D926" w14:textId="77777777" w:rsidR="00556BA4" w:rsidRPr="00F46E73" w:rsidRDefault="00556BA4" w:rsidP="00954753">
      <w:pPr>
        <w:autoSpaceDE w:val="0"/>
        <w:autoSpaceDN w:val="0"/>
        <w:adjustRightInd w:val="0"/>
        <w:spacing w:after="0" w:line="240" w:lineRule="auto"/>
        <w:jc w:val="both"/>
        <w:rPr>
          <w:rFonts w:ascii="Arial" w:hAnsi="Arial" w:cs="Arial"/>
          <w:sz w:val="24"/>
          <w:szCs w:val="24"/>
          <w:lang w:val="en-US"/>
        </w:rPr>
      </w:pPr>
    </w:p>
    <w:p w14:paraId="712A188D" w14:textId="7C1E1182" w:rsidR="00556BA4" w:rsidRPr="00F46E73" w:rsidRDefault="00556BA4" w:rsidP="00954753">
      <w:pPr>
        <w:autoSpaceDE w:val="0"/>
        <w:autoSpaceDN w:val="0"/>
        <w:adjustRightInd w:val="0"/>
        <w:spacing w:after="0" w:line="240" w:lineRule="auto"/>
        <w:jc w:val="both"/>
        <w:rPr>
          <w:rFonts w:ascii="Arial" w:hAnsi="Arial" w:cs="Arial"/>
          <w:sz w:val="24"/>
          <w:szCs w:val="24"/>
          <w:lang w:val="en-US"/>
        </w:rPr>
      </w:pPr>
      <w:r w:rsidRPr="00F46E73">
        <w:rPr>
          <w:rFonts w:ascii="Arial" w:hAnsi="Arial" w:cs="Arial"/>
          <w:noProof/>
          <w:sz w:val="24"/>
          <w:szCs w:val="24"/>
          <w:lang w:val="en-US"/>
        </w:rPr>
        <w:drawing>
          <wp:inline distT="0" distB="0" distL="0" distR="0" wp14:anchorId="18BF0821" wp14:editId="595F4B12">
            <wp:extent cx="6096000" cy="3968750"/>
            <wp:effectExtent l="19050" t="19050" r="19050" b="12700"/>
            <wp:docPr id="357258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2203" t="13777" r="1486" b="2247"/>
                    <a:stretch/>
                  </pic:blipFill>
                  <pic:spPr bwMode="auto">
                    <a:xfrm>
                      <a:off x="0" y="0"/>
                      <a:ext cx="6096000" cy="396875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8118DA3" w14:textId="77777777" w:rsidR="00556BA4" w:rsidRPr="00F46E73" w:rsidRDefault="00556BA4" w:rsidP="00954753">
      <w:pPr>
        <w:autoSpaceDE w:val="0"/>
        <w:autoSpaceDN w:val="0"/>
        <w:adjustRightInd w:val="0"/>
        <w:spacing w:after="0" w:line="240" w:lineRule="auto"/>
        <w:jc w:val="both"/>
        <w:rPr>
          <w:rFonts w:ascii="Arial" w:hAnsi="Arial" w:cs="Arial"/>
          <w:sz w:val="24"/>
          <w:szCs w:val="24"/>
          <w:lang w:val="en-US"/>
        </w:rPr>
      </w:pPr>
    </w:p>
    <w:p w14:paraId="5229496A" w14:textId="50563EA7" w:rsidR="00556BA4" w:rsidRPr="00F46E73" w:rsidRDefault="00556BA4" w:rsidP="00954753">
      <w:pPr>
        <w:autoSpaceDE w:val="0"/>
        <w:autoSpaceDN w:val="0"/>
        <w:adjustRightInd w:val="0"/>
        <w:spacing w:after="0" w:line="240" w:lineRule="auto"/>
        <w:jc w:val="both"/>
        <w:rPr>
          <w:rFonts w:ascii="Arial" w:hAnsi="Arial" w:cs="Arial"/>
          <w:sz w:val="24"/>
          <w:szCs w:val="24"/>
          <w:lang w:val="en-US"/>
        </w:rPr>
      </w:pPr>
      <w:r w:rsidRPr="00F46E73">
        <w:rPr>
          <w:rFonts w:ascii="Arial" w:hAnsi="Arial" w:cs="Arial"/>
          <w:b/>
          <w:bCs/>
          <w:i/>
          <w:iCs/>
          <w:sz w:val="24"/>
          <w:szCs w:val="24"/>
          <w:lang w:val="en-US"/>
        </w:rPr>
        <w:t>wPt2106_HRM</w:t>
      </w:r>
      <w:r w:rsidRPr="00F46E73">
        <w:rPr>
          <w:rFonts w:ascii="Arial" w:hAnsi="Arial" w:cs="Arial"/>
          <w:sz w:val="24"/>
          <w:szCs w:val="24"/>
          <w:lang w:val="en-US"/>
        </w:rPr>
        <w:t xml:space="preserve">, high resolution melting assay, for fluorescent detection </w:t>
      </w:r>
    </w:p>
    <w:p w14:paraId="51B5554E" w14:textId="77777777" w:rsidR="00556BA4" w:rsidRPr="00F46E73" w:rsidRDefault="00556BA4" w:rsidP="00954753">
      <w:pPr>
        <w:autoSpaceDE w:val="0"/>
        <w:autoSpaceDN w:val="0"/>
        <w:adjustRightInd w:val="0"/>
        <w:spacing w:after="0" w:line="240" w:lineRule="auto"/>
        <w:jc w:val="both"/>
        <w:rPr>
          <w:rFonts w:ascii="Arial" w:hAnsi="Arial" w:cs="Arial"/>
          <w:sz w:val="24"/>
          <w:szCs w:val="24"/>
          <w:lang w:val="en-US"/>
        </w:rPr>
      </w:pPr>
    </w:p>
    <w:p w14:paraId="0ADC608A" w14:textId="3B6379D6" w:rsidR="00556BA4" w:rsidRPr="00F46E73" w:rsidRDefault="00556BA4" w:rsidP="00954753">
      <w:pPr>
        <w:autoSpaceDE w:val="0"/>
        <w:autoSpaceDN w:val="0"/>
        <w:adjustRightInd w:val="0"/>
        <w:spacing w:after="0" w:line="240" w:lineRule="auto"/>
        <w:jc w:val="both"/>
        <w:rPr>
          <w:rFonts w:ascii="Arial" w:hAnsi="Arial" w:cs="Arial"/>
          <w:sz w:val="24"/>
          <w:szCs w:val="24"/>
          <w:lang w:val="en-US"/>
        </w:rPr>
      </w:pPr>
      <w:r w:rsidRPr="00F46E73">
        <w:rPr>
          <w:rFonts w:ascii="Arial" w:hAnsi="Arial" w:cs="Arial"/>
          <w:noProof/>
          <w:sz w:val="24"/>
          <w:szCs w:val="24"/>
          <w:lang w:val="en-US"/>
        </w:rPr>
        <w:lastRenderedPageBreak/>
        <w:drawing>
          <wp:inline distT="0" distB="0" distL="0" distR="0" wp14:anchorId="0B735A0D" wp14:editId="76402AF9">
            <wp:extent cx="5969000" cy="5067300"/>
            <wp:effectExtent l="19050" t="19050" r="12700" b="19050"/>
            <wp:docPr id="11434862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9000" cy="5067300"/>
                    </a:xfrm>
                    <a:prstGeom prst="rect">
                      <a:avLst/>
                    </a:prstGeom>
                    <a:noFill/>
                    <a:ln>
                      <a:solidFill>
                        <a:schemeClr val="tx1"/>
                      </a:solidFill>
                    </a:ln>
                  </pic:spPr>
                </pic:pic>
              </a:graphicData>
            </a:graphic>
          </wp:inline>
        </w:drawing>
      </w:r>
    </w:p>
    <w:p w14:paraId="44529230" w14:textId="77777777" w:rsidR="00556BA4" w:rsidRPr="00F46E73" w:rsidRDefault="00556BA4" w:rsidP="00954753">
      <w:pPr>
        <w:autoSpaceDE w:val="0"/>
        <w:autoSpaceDN w:val="0"/>
        <w:adjustRightInd w:val="0"/>
        <w:spacing w:after="0" w:line="240" w:lineRule="auto"/>
        <w:jc w:val="both"/>
        <w:rPr>
          <w:rFonts w:ascii="Arial" w:hAnsi="Arial" w:cs="Arial"/>
          <w:sz w:val="24"/>
          <w:szCs w:val="24"/>
          <w:lang w:val="en-US"/>
        </w:rPr>
      </w:pPr>
    </w:p>
    <w:p w14:paraId="22EB32B9" w14:textId="77777777" w:rsidR="0062519E" w:rsidRPr="00F46E73" w:rsidRDefault="0062519E" w:rsidP="00A90088">
      <w:pPr>
        <w:autoSpaceDE w:val="0"/>
        <w:autoSpaceDN w:val="0"/>
        <w:adjustRightInd w:val="0"/>
        <w:spacing w:after="0" w:line="240" w:lineRule="auto"/>
        <w:jc w:val="both"/>
        <w:rPr>
          <w:rFonts w:ascii="Arial" w:hAnsi="Arial" w:cs="Arial"/>
          <w:b/>
          <w:bCs/>
          <w:sz w:val="24"/>
          <w:szCs w:val="24"/>
          <w:lang w:val="en-US"/>
        </w:rPr>
      </w:pPr>
    </w:p>
    <w:p w14:paraId="55C8C55E" w14:textId="77777777" w:rsidR="0062519E" w:rsidRPr="00F46E73" w:rsidRDefault="0062519E" w:rsidP="00A90088">
      <w:pPr>
        <w:autoSpaceDE w:val="0"/>
        <w:autoSpaceDN w:val="0"/>
        <w:adjustRightInd w:val="0"/>
        <w:spacing w:after="0" w:line="240" w:lineRule="auto"/>
        <w:jc w:val="both"/>
        <w:rPr>
          <w:rFonts w:ascii="Arial" w:hAnsi="Arial" w:cs="Arial"/>
          <w:b/>
          <w:bCs/>
          <w:sz w:val="24"/>
          <w:szCs w:val="24"/>
          <w:lang w:val="en-US"/>
        </w:rPr>
      </w:pPr>
    </w:p>
    <w:p w14:paraId="01304B1B" w14:textId="77777777" w:rsidR="0062519E" w:rsidRPr="00F46E73" w:rsidRDefault="0062519E" w:rsidP="00A90088">
      <w:pPr>
        <w:autoSpaceDE w:val="0"/>
        <w:autoSpaceDN w:val="0"/>
        <w:adjustRightInd w:val="0"/>
        <w:spacing w:after="0" w:line="240" w:lineRule="auto"/>
        <w:jc w:val="both"/>
        <w:rPr>
          <w:rFonts w:ascii="Arial" w:hAnsi="Arial" w:cs="Arial"/>
          <w:b/>
          <w:bCs/>
          <w:sz w:val="24"/>
          <w:szCs w:val="24"/>
          <w:lang w:val="en-US"/>
        </w:rPr>
      </w:pPr>
    </w:p>
    <w:p w14:paraId="771ED035" w14:textId="77777777" w:rsidR="0062519E" w:rsidRPr="00F46E73" w:rsidRDefault="0062519E" w:rsidP="00A90088">
      <w:pPr>
        <w:autoSpaceDE w:val="0"/>
        <w:autoSpaceDN w:val="0"/>
        <w:adjustRightInd w:val="0"/>
        <w:spacing w:after="0" w:line="240" w:lineRule="auto"/>
        <w:jc w:val="both"/>
        <w:rPr>
          <w:rFonts w:ascii="Arial" w:hAnsi="Arial" w:cs="Arial"/>
          <w:b/>
          <w:bCs/>
          <w:sz w:val="24"/>
          <w:szCs w:val="24"/>
          <w:lang w:val="en-US"/>
        </w:rPr>
      </w:pPr>
    </w:p>
    <w:p w14:paraId="03F50AB8" w14:textId="77777777" w:rsidR="0062519E" w:rsidRPr="00F46E73" w:rsidRDefault="0062519E" w:rsidP="00A90088">
      <w:pPr>
        <w:autoSpaceDE w:val="0"/>
        <w:autoSpaceDN w:val="0"/>
        <w:adjustRightInd w:val="0"/>
        <w:spacing w:after="0" w:line="240" w:lineRule="auto"/>
        <w:jc w:val="both"/>
        <w:rPr>
          <w:rFonts w:ascii="Arial" w:hAnsi="Arial" w:cs="Arial"/>
          <w:b/>
          <w:bCs/>
          <w:sz w:val="24"/>
          <w:szCs w:val="24"/>
          <w:lang w:val="en-US"/>
        </w:rPr>
      </w:pPr>
    </w:p>
    <w:p w14:paraId="6D865C37" w14:textId="77777777" w:rsidR="0062519E" w:rsidRPr="00F46E73" w:rsidRDefault="0062519E" w:rsidP="00A90088">
      <w:pPr>
        <w:autoSpaceDE w:val="0"/>
        <w:autoSpaceDN w:val="0"/>
        <w:adjustRightInd w:val="0"/>
        <w:spacing w:after="0" w:line="240" w:lineRule="auto"/>
        <w:jc w:val="both"/>
        <w:rPr>
          <w:rFonts w:ascii="Arial" w:hAnsi="Arial" w:cs="Arial"/>
          <w:b/>
          <w:bCs/>
          <w:sz w:val="24"/>
          <w:szCs w:val="24"/>
          <w:lang w:val="en-US"/>
        </w:rPr>
      </w:pPr>
    </w:p>
    <w:p w14:paraId="6D4160A1" w14:textId="77777777" w:rsidR="0062519E" w:rsidRPr="00F46E73" w:rsidRDefault="0062519E" w:rsidP="00A90088">
      <w:pPr>
        <w:autoSpaceDE w:val="0"/>
        <w:autoSpaceDN w:val="0"/>
        <w:adjustRightInd w:val="0"/>
        <w:spacing w:after="0" w:line="240" w:lineRule="auto"/>
        <w:jc w:val="both"/>
        <w:rPr>
          <w:rFonts w:ascii="Arial" w:hAnsi="Arial" w:cs="Arial"/>
          <w:b/>
          <w:bCs/>
          <w:sz w:val="24"/>
          <w:szCs w:val="24"/>
          <w:lang w:val="en-US"/>
        </w:rPr>
      </w:pPr>
    </w:p>
    <w:p w14:paraId="24B84D92" w14:textId="77777777" w:rsidR="0062519E" w:rsidRPr="00F46E73" w:rsidRDefault="0062519E" w:rsidP="00A90088">
      <w:pPr>
        <w:autoSpaceDE w:val="0"/>
        <w:autoSpaceDN w:val="0"/>
        <w:adjustRightInd w:val="0"/>
        <w:spacing w:after="0" w:line="240" w:lineRule="auto"/>
        <w:jc w:val="both"/>
        <w:rPr>
          <w:rFonts w:ascii="Arial" w:hAnsi="Arial" w:cs="Arial"/>
          <w:b/>
          <w:bCs/>
          <w:sz w:val="24"/>
          <w:szCs w:val="24"/>
          <w:lang w:val="en-US"/>
        </w:rPr>
      </w:pPr>
    </w:p>
    <w:p w14:paraId="768B4394" w14:textId="77777777" w:rsidR="0062519E" w:rsidRPr="00F46E73" w:rsidRDefault="0062519E" w:rsidP="00A90088">
      <w:pPr>
        <w:autoSpaceDE w:val="0"/>
        <w:autoSpaceDN w:val="0"/>
        <w:adjustRightInd w:val="0"/>
        <w:spacing w:after="0" w:line="240" w:lineRule="auto"/>
        <w:jc w:val="both"/>
        <w:rPr>
          <w:rFonts w:ascii="Arial" w:hAnsi="Arial" w:cs="Arial"/>
          <w:b/>
          <w:bCs/>
          <w:sz w:val="24"/>
          <w:szCs w:val="24"/>
          <w:lang w:val="en-US"/>
        </w:rPr>
      </w:pPr>
    </w:p>
    <w:p w14:paraId="0F875A81" w14:textId="77777777" w:rsidR="0062519E" w:rsidRPr="00F46E73" w:rsidRDefault="0062519E" w:rsidP="00A90088">
      <w:pPr>
        <w:autoSpaceDE w:val="0"/>
        <w:autoSpaceDN w:val="0"/>
        <w:adjustRightInd w:val="0"/>
        <w:spacing w:after="0" w:line="240" w:lineRule="auto"/>
        <w:jc w:val="both"/>
        <w:rPr>
          <w:rFonts w:ascii="Arial" w:hAnsi="Arial" w:cs="Arial"/>
          <w:b/>
          <w:bCs/>
          <w:sz w:val="24"/>
          <w:szCs w:val="24"/>
          <w:lang w:val="en-US"/>
        </w:rPr>
      </w:pPr>
    </w:p>
    <w:p w14:paraId="7B17939C" w14:textId="77777777" w:rsidR="0062519E" w:rsidRPr="00F46E73" w:rsidRDefault="0062519E" w:rsidP="00A90088">
      <w:pPr>
        <w:autoSpaceDE w:val="0"/>
        <w:autoSpaceDN w:val="0"/>
        <w:adjustRightInd w:val="0"/>
        <w:spacing w:after="0" w:line="240" w:lineRule="auto"/>
        <w:jc w:val="both"/>
        <w:rPr>
          <w:rFonts w:ascii="Arial" w:hAnsi="Arial" w:cs="Arial"/>
          <w:b/>
          <w:bCs/>
          <w:sz w:val="24"/>
          <w:szCs w:val="24"/>
          <w:lang w:val="en-US"/>
        </w:rPr>
      </w:pPr>
    </w:p>
    <w:p w14:paraId="19217D5E" w14:textId="77777777" w:rsidR="0062519E" w:rsidRPr="00F46E73" w:rsidRDefault="0062519E" w:rsidP="00A90088">
      <w:pPr>
        <w:autoSpaceDE w:val="0"/>
        <w:autoSpaceDN w:val="0"/>
        <w:adjustRightInd w:val="0"/>
        <w:spacing w:after="0" w:line="240" w:lineRule="auto"/>
        <w:jc w:val="both"/>
        <w:rPr>
          <w:rFonts w:ascii="Arial" w:hAnsi="Arial" w:cs="Arial"/>
          <w:b/>
          <w:bCs/>
          <w:sz w:val="24"/>
          <w:szCs w:val="24"/>
          <w:lang w:val="en-US"/>
        </w:rPr>
      </w:pPr>
    </w:p>
    <w:p w14:paraId="260A8D22" w14:textId="77777777" w:rsidR="0062519E" w:rsidRPr="00F46E73" w:rsidRDefault="0062519E" w:rsidP="00A90088">
      <w:pPr>
        <w:autoSpaceDE w:val="0"/>
        <w:autoSpaceDN w:val="0"/>
        <w:adjustRightInd w:val="0"/>
        <w:spacing w:after="0" w:line="240" w:lineRule="auto"/>
        <w:jc w:val="both"/>
        <w:rPr>
          <w:rFonts w:ascii="Arial" w:hAnsi="Arial" w:cs="Arial"/>
          <w:b/>
          <w:bCs/>
          <w:sz w:val="24"/>
          <w:szCs w:val="24"/>
          <w:lang w:val="en-US"/>
        </w:rPr>
      </w:pPr>
    </w:p>
    <w:p w14:paraId="74B3364F" w14:textId="77777777" w:rsidR="0062519E" w:rsidRPr="00F46E73" w:rsidRDefault="0062519E" w:rsidP="00A90088">
      <w:pPr>
        <w:autoSpaceDE w:val="0"/>
        <w:autoSpaceDN w:val="0"/>
        <w:adjustRightInd w:val="0"/>
        <w:spacing w:after="0" w:line="240" w:lineRule="auto"/>
        <w:jc w:val="both"/>
        <w:rPr>
          <w:rFonts w:ascii="Arial" w:hAnsi="Arial" w:cs="Arial"/>
          <w:b/>
          <w:bCs/>
          <w:sz w:val="24"/>
          <w:szCs w:val="24"/>
          <w:lang w:val="en-US"/>
        </w:rPr>
      </w:pPr>
    </w:p>
    <w:p w14:paraId="5995B5CE" w14:textId="77777777" w:rsidR="0062519E" w:rsidRPr="00F46E73" w:rsidRDefault="0062519E" w:rsidP="00A90088">
      <w:pPr>
        <w:autoSpaceDE w:val="0"/>
        <w:autoSpaceDN w:val="0"/>
        <w:adjustRightInd w:val="0"/>
        <w:spacing w:after="0" w:line="240" w:lineRule="auto"/>
        <w:jc w:val="both"/>
        <w:rPr>
          <w:rFonts w:ascii="Arial" w:hAnsi="Arial" w:cs="Arial"/>
          <w:b/>
          <w:bCs/>
          <w:sz w:val="24"/>
          <w:szCs w:val="24"/>
          <w:lang w:val="en-US"/>
        </w:rPr>
      </w:pPr>
    </w:p>
    <w:p w14:paraId="628FB078" w14:textId="77777777" w:rsidR="0062519E" w:rsidRPr="00F46E73" w:rsidRDefault="0062519E" w:rsidP="00A90088">
      <w:pPr>
        <w:autoSpaceDE w:val="0"/>
        <w:autoSpaceDN w:val="0"/>
        <w:adjustRightInd w:val="0"/>
        <w:spacing w:after="0" w:line="240" w:lineRule="auto"/>
        <w:jc w:val="both"/>
        <w:rPr>
          <w:rFonts w:ascii="Arial" w:hAnsi="Arial" w:cs="Arial"/>
          <w:b/>
          <w:bCs/>
          <w:sz w:val="24"/>
          <w:szCs w:val="24"/>
          <w:lang w:val="en-US"/>
        </w:rPr>
      </w:pPr>
    </w:p>
    <w:p w14:paraId="55BAAAEE" w14:textId="77777777" w:rsidR="0062519E" w:rsidRPr="00F46E73" w:rsidRDefault="0062519E" w:rsidP="00A90088">
      <w:pPr>
        <w:autoSpaceDE w:val="0"/>
        <w:autoSpaceDN w:val="0"/>
        <w:adjustRightInd w:val="0"/>
        <w:spacing w:after="0" w:line="240" w:lineRule="auto"/>
        <w:jc w:val="both"/>
        <w:rPr>
          <w:rFonts w:ascii="Arial" w:hAnsi="Arial" w:cs="Arial"/>
          <w:b/>
          <w:bCs/>
          <w:sz w:val="24"/>
          <w:szCs w:val="24"/>
          <w:lang w:val="en-US"/>
        </w:rPr>
      </w:pPr>
    </w:p>
    <w:p w14:paraId="55B72BD2" w14:textId="1B3CBA06" w:rsidR="00A90088" w:rsidRPr="00F46E73" w:rsidRDefault="00A90088" w:rsidP="00A90088">
      <w:pPr>
        <w:autoSpaceDE w:val="0"/>
        <w:autoSpaceDN w:val="0"/>
        <w:adjustRightInd w:val="0"/>
        <w:spacing w:after="0" w:line="240" w:lineRule="auto"/>
        <w:jc w:val="both"/>
        <w:rPr>
          <w:rFonts w:ascii="Arial" w:hAnsi="Arial" w:cs="Arial"/>
          <w:sz w:val="24"/>
          <w:szCs w:val="24"/>
          <w:lang w:val="en-US"/>
        </w:rPr>
      </w:pPr>
      <w:r w:rsidRPr="00F46E73">
        <w:rPr>
          <w:rFonts w:ascii="Arial" w:hAnsi="Arial" w:cs="Arial"/>
          <w:b/>
          <w:bCs/>
          <w:sz w:val="24"/>
          <w:szCs w:val="24"/>
          <w:lang w:val="en-US"/>
        </w:rPr>
        <w:t>Figure S2.</w:t>
      </w:r>
      <w:r w:rsidRPr="00F46E73">
        <w:rPr>
          <w:rFonts w:ascii="Arial" w:hAnsi="Arial" w:cs="Arial"/>
          <w:sz w:val="24"/>
          <w:szCs w:val="24"/>
          <w:lang w:val="en-US"/>
        </w:rPr>
        <w:t xml:space="preserve"> </w:t>
      </w:r>
      <w:r w:rsidR="0062519E" w:rsidRPr="00F46E73">
        <w:rPr>
          <w:rFonts w:ascii="Arial" w:hAnsi="Arial" w:cs="Arial"/>
          <w:sz w:val="24"/>
          <w:szCs w:val="24"/>
          <w:lang w:val="en-US"/>
        </w:rPr>
        <w:t xml:space="preserve">Amplification plots for </w:t>
      </w:r>
      <w:r w:rsidRPr="00F46E73">
        <w:rPr>
          <w:rFonts w:ascii="Arial" w:hAnsi="Arial" w:cs="Arial"/>
          <w:i/>
          <w:iCs/>
          <w:sz w:val="24"/>
          <w:szCs w:val="24"/>
          <w:lang w:val="en-US"/>
        </w:rPr>
        <w:t>KUBO-</w:t>
      </w:r>
      <w:r w:rsidR="0062519E" w:rsidRPr="00F46E73">
        <w:rPr>
          <w:rFonts w:ascii="Arial" w:hAnsi="Arial" w:cs="Arial"/>
          <w:i/>
          <w:iCs/>
          <w:sz w:val="24"/>
          <w:szCs w:val="24"/>
          <w:lang w:val="en-US"/>
        </w:rPr>
        <w:t>001</w:t>
      </w:r>
      <w:r w:rsidRPr="00F46E73">
        <w:rPr>
          <w:rFonts w:ascii="Arial" w:hAnsi="Arial" w:cs="Arial"/>
          <w:sz w:val="24"/>
          <w:szCs w:val="24"/>
          <w:lang w:val="en-US"/>
        </w:rPr>
        <w:t xml:space="preserve">, </w:t>
      </w:r>
      <w:r w:rsidR="0062519E" w:rsidRPr="00F46E73">
        <w:rPr>
          <w:rFonts w:ascii="Arial" w:hAnsi="Arial" w:cs="Arial"/>
          <w:i/>
          <w:iCs/>
          <w:sz w:val="24"/>
          <w:szCs w:val="24"/>
          <w:lang w:val="en-US"/>
        </w:rPr>
        <w:t>KUBO-003</w:t>
      </w:r>
      <w:r w:rsidR="0062519E" w:rsidRPr="00F46E73">
        <w:rPr>
          <w:rFonts w:ascii="Arial" w:hAnsi="Arial" w:cs="Arial"/>
          <w:sz w:val="24"/>
          <w:szCs w:val="24"/>
          <w:lang w:val="en-US"/>
        </w:rPr>
        <w:t xml:space="preserve">, </w:t>
      </w:r>
      <w:r w:rsidR="00E909A6" w:rsidRPr="00F46E73">
        <w:rPr>
          <w:rFonts w:ascii="Arial" w:hAnsi="Arial" w:cs="Arial"/>
          <w:i/>
          <w:iCs/>
          <w:sz w:val="24"/>
          <w:szCs w:val="24"/>
          <w:lang w:val="en-US"/>
        </w:rPr>
        <w:t>KUBO-0</w:t>
      </w:r>
      <w:r w:rsidR="00660E3B" w:rsidRPr="00F46E73">
        <w:rPr>
          <w:rFonts w:ascii="Arial" w:hAnsi="Arial" w:cs="Arial"/>
          <w:i/>
          <w:iCs/>
          <w:sz w:val="24"/>
          <w:szCs w:val="24"/>
          <w:lang w:val="en-US"/>
        </w:rPr>
        <w:t>27</w:t>
      </w:r>
      <w:r w:rsidR="00E909A6" w:rsidRPr="00F46E73">
        <w:rPr>
          <w:rFonts w:ascii="Arial" w:hAnsi="Arial" w:cs="Arial"/>
          <w:i/>
          <w:iCs/>
          <w:sz w:val="24"/>
          <w:szCs w:val="24"/>
          <w:lang w:val="en-US"/>
        </w:rPr>
        <w:t>, KUBO-02</w:t>
      </w:r>
      <w:r w:rsidR="00660E3B" w:rsidRPr="00F46E73">
        <w:rPr>
          <w:rFonts w:ascii="Arial" w:hAnsi="Arial" w:cs="Arial"/>
          <w:i/>
          <w:iCs/>
          <w:sz w:val="24"/>
          <w:szCs w:val="24"/>
          <w:lang w:val="en-US"/>
        </w:rPr>
        <w:t>9</w:t>
      </w:r>
      <w:r w:rsidR="00E909A6" w:rsidRPr="00F46E73">
        <w:rPr>
          <w:rFonts w:ascii="Arial" w:hAnsi="Arial" w:cs="Arial"/>
          <w:i/>
          <w:iCs/>
          <w:sz w:val="24"/>
          <w:szCs w:val="24"/>
          <w:lang w:val="en-US"/>
        </w:rPr>
        <w:t xml:space="preserve">, </w:t>
      </w:r>
      <w:r w:rsidRPr="00F46E73">
        <w:rPr>
          <w:rFonts w:ascii="Arial" w:hAnsi="Arial" w:cs="Arial"/>
          <w:i/>
          <w:iCs/>
          <w:sz w:val="24"/>
          <w:szCs w:val="24"/>
          <w:lang w:val="en-US"/>
        </w:rPr>
        <w:t>KUBO-</w:t>
      </w:r>
      <w:r w:rsidR="0062519E" w:rsidRPr="00F46E73">
        <w:rPr>
          <w:rFonts w:ascii="Arial" w:hAnsi="Arial" w:cs="Arial"/>
          <w:i/>
          <w:iCs/>
          <w:sz w:val="24"/>
          <w:szCs w:val="24"/>
          <w:lang w:val="en-US"/>
        </w:rPr>
        <w:t>040</w:t>
      </w:r>
      <w:r w:rsidR="0062519E" w:rsidRPr="00F46E73">
        <w:rPr>
          <w:rFonts w:ascii="Arial" w:hAnsi="Arial" w:cs="Arial"/>
          <w:sz w:val="24"/>
          <w:szCs w:val="24"/>
          <w:lang w:val="en-US"/>
        </w:rPr>
        <w:t xml:space="preserve">, </w:t>
      </w:r>
      <w:r w:rsidRPr="00F46E73">
        <w:rPr>
          <w:rFonts w:ascii="Arial" w:hAnsi="Arial" w:cs="Arial"/>
          <w:i/>
          <w:iCs/>
          <w:sz w:val="24"/>
          <w:szCs w:val="24"/>
          <w:lang w:val="en-US"/>
        </w:rPr>
        <w:t>KUBO-</w:t>
      </w:r>
      <w:r w:rsidR="0062519E" w:rsidRPr="00F46E73">
        <w:rPr>
          <w:rFonts w:ascii="Arial" w:hAnsi="Arial" w:cs="Arial"/>
          <w:i/>
          <w:iCs/>
          <w:sz w:val="24"/>
          <w:szCs w:val="24"/>
          <w:lang w:val="en-US"/>
        </w:rPr>
        <w:t>041</w:t>
      </w:r>
      <w:r w:rsidRPr="00F46E73">
        <w:rPr>
          <w:rFonts w:ascii="Arial" w:hAnsi="Arial" w:cs="Arial"/>
          <w:sz w:val="24"/>
          <w:szCs w:val="24"/>
          <w:lang w:val="en-US"/>
        </w:rPr>
        <w:t xml:space="preserve"> KASP® assays </w:t>
      </w:r>
      <w:r w:rsidR="00E909A6" w:rsidRPr="00F46E73">
        <w:rPr>
          <w:rFonts w:ascii="Arial" w:hAnsi="Arial" w:cs="Arial"/>
          <w:sz w:val="24"/>
          <w:szCs w:val="24"/>
          <w:lang w:val="en-US"/>
        </w:rPr>
        <w:t xml:space="preserve">developed by UNIBO laboratory and </w:t>
      </w:r>
      <w:r w:rsidRPr="00F46E73">
        <w:rPr>
          <w:rFonts w:ascii="Arial" w:hAnsi="Arial" w:cs="Arial"/>
          <w:sz w:val="24"/>
          <w:szCs w:val="24"/>
          <w:lang w:val="en-US"/>
        </w:rPr>
        <w:t>obtained f</w:t>
      </w:r>
      <w:r w:rsidR="00E909A6" w:rsidRPr="00F46E73">
        <w:rPr>
          <w:rFonts w:ascii="Arial" w:hAnsi="Arial" w:cs="Arial"/>
          <w:sz w:val="24"/>
          <w:szCs w:val="24"/>
          <w:lang w:val="en-US"/>
        </w:rPr>
        <w:t>rom</w:t>
      </w:r>
      <w:r w:rsidRPr="00F46E73">
        <w:rPr>
          <w:rFonts w:ascii="Arial" w:hAnsi="Arial" w:cs="Arial"/>
          <w:sz w:val="24"/>
          <w:szCs w:val="24"/>
          <w:lang w:val="en-US"/>
        </w:rPr>
        <w:t xml:space="preserve"> the </w:t>
      </w:r>
      <w:r w:rsidR="00E909A6" w:rsidRPr="00F46E73">
        <w:rPr>
          <w:rFonts w:ascii="Arial" w:hAnsi="Arial" w:cs="Arial"/>
          <w:sz w:val="24"/>
          <w:szCs w:val="24"/>
          <w:lang w:val="en-US"/>
        </w:rPr>
        <w:t xml:space="preserve">corresponding </w:t>
      </w:r>
      <w:r w:rsidRPr="00F46E73">
        <w:rPr>
          <w:rFonts w:ascii="Arial" w:hAnsi="Arial" w:cs="Arial"/>
          <w:sz w:val="24"/>
          <w:szCs w:val="24"/>
          <w:lang w:val="en-US"/>
        </w:rPr>
        <w:t>haplotype tagger</w:t>
      </w:r>
      <w:r w:rsidR="00E909A6" w:rsidRPr="00F46E73">
        <w:rPr>
          <w:rFonts w:ascii="Arial" w:hAnsi="Arial" w:cs="Arial"/>
          <w:sz w:val="24"/>
          <w:szCs w:val="24"/>
          <w:lang w:val="en-US"/>
        </w:rPr>
        <w:t xml:space="preserve"> Illumina SNP</w:t>
      </w:r>
      <w:r w:rsidR="009226B2" w:rsidRPr="00F46E73">
        <w:rPr>
          <w:rFonts w:ascii="Arial" w:hAnsi="Arial" w:cs="Arial"/>
          <w:sz w:val="24"/>
          <w:szCs w:val="24"/>
          <w:lang w:val="en-US"/>
        </w:rPr>
        <w:t xml:space="preserve"> IWB28973, IWB8328, IWB11421, IWB23029, IWB29097</w:t>
      </w:r>
      <w:r w:rsidR="00E909A6" w:rsidRPr="00F46E73">
        <w:rPr>
          <w:rFonts w:ascii="Arial" w:hAnsi="Arial" w:cs="Arial"/>
          <w:sz w:val="24"/>
          <w:szCs w:val="24"/>
          <w:lang w:val="en-US"/>
        </w:rPr>
        <w:t xml:space="preserve"> </w:t>
      </w:r>
      <w:r w:rsidR="009226B2" w:rsidRPr="00F46E73">
        <w:rPr>
          <w:rFonts w:ascii="Arial" w:hAnsi="Arial" w:cs="Arial"/>
          <w:sz w:val="24"/>
          <w:szCs w:val="24"/>
          <w:lang w:val="en-US"/>
        </w:rPr>
        <w:t>and IWB35524, respectively</w:t>
      </w:r>
      <w:r w:rsidR="00E909A6" w:rsidRPr="00F46E73">
        <w:rPr>
          <w:rFonts w:ascii="Arial" w:hAnsi="Arial" w:cs="Arial"/>
          <w:sz w:val="24"/>
          <w:szCs w:val="24"/>
          <w:lang w:val="en-US"/>
        </w:rPr>
        <w:t>.</w:t>
      </w:r>
    </w:p>
    <w:p w14:paraId="14FCA8B7" w14:textId="77777777" w:rsidR="0062519E" w:rsidRPr="00F46E73" w:rsidRDefault="0062519E" w:rsidP="00A90088">
      <w:pPr>
        <w:autoSpaceDE w:val="0"/>
        <w:autoSpaceDN w:val="0"/>
        <w:adjustRightInd w:val="0"/>
        <w:spacing w:after="0" w:line="240" w:lineRule="auto"/>
        <w:jc w:val="both"/>
        <w:rPr>
          <w:rFonts w:ascii="Arial" w:hAnsi="Arial" w:cs="Arial"/>
          <w:sz w:val="24"/>
          <w:szCs w:val="24"/>
          <w:lang w:val="en-US"/>
        </w:rPr>
      </w:pPr>
    </w:p>
    <w:p w14:paraId="397E2F7D" w14:textId="3C35A031" w:rsidR="00A90088" w:rsidRPr="00F46E73" w:rsidRDefault="0062519E" w:rsidP="00954753">
      <w:pPr>
        <w:autoSpaceDE w:val="0"/>
        <w:autoSpaceDN w:val="0"/>
        <w:adjustRightInd w:val="0"/>
        <w:spacing w:after="0" w:line="240" w:lineRule="auto"/>
        <w:jc w:val="both"/>
        <w:rPr>
          <w:rFonts w:ascii="Arial" w:hAnsi="Arial" w:cs="Arial"/>
          <w:sz w:val="24"/>
          <w:szCs w:val="24"/>
          <w:lang w:val="en-US"/>
        </w:rPr>
      </w:pPr>
      <w:r w:rsidRPr="00F46E73">
        <w:rPr>
          <w:rFonts w:ascii="Arial" w:hAnsi="Arial" w:cs="Arial"/>
          <w:noProof/>
          <w:sz w:val="24"/>
          <w:szCs w:val="24"/>
          <w:lang w:val="en-US"/>
        </w:rPr>
        <w:lastRenderedPageBreak/>
        <w:drawing>
          <wp:inline distT="0" distB="0" distL="0" distR="0" wp14:anchorId="47D06A16" wp14:editId="6214BAE4">
            <wp:extent cx="3041015" cy="3378777"/>
            <wp:effectExtent l="0" t="0" r="6985" b="0"/>
            <wp:docPr id="2116442238" name="Picture 1" descr="A graph with different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42238" name="Picture 1" descr="A graph with different colored dot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66802" cy="3407428"/>
                    </a:xfrm>
                    <a:prstGeom prst="rect">
                      <a:avLst/>
                    </a:prstGeom>
                    <a:noFill/>
                  </pic:spPr>
                </pic:pic>
              </a:graphicData>
            </a:graphic>
          </wp:inline>
        </w:drawing>
      </w:r>
      <w:r w:rsidR="00E909A6" w:rsidRPr="00F46E73">
        <w:rPr>
          <w:rFonts w:ascii="Arial" w:hAnsi="Arial" w:cs="Arial"/>
          <w:noProof/>
          <w:sz w:val="24"/>
          <w:szCs w:val="24"/>
          <w:lang w:val="en-US"/>
        </w:rPr>
        <w:drawing>
          <wp:inline distT="0" distB="0" distL="0" distR="0" wp14:anchorId="28A41850" wp14:editId="41F01C5B">
            <wp:extent cx="2864802" cy="3336878"/>
            <wp:effectExtent l="0" t="0" r="0" b="0"/>
            <wp:docPr id="1991595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0643" cy="3343681"/>
                    </a:xfrm>
                    <a:prstGeom prst="rect">
                      <a:avLst/>
                    </a:prstGeom>
                    <a:noFill/>
                  </pic:spPr>
                </pic:pic>
              </a:graphicData>
            </a:graphic>
          </wp:inline>
        </w:drawing>
      </w:r>
      <w:r w:rsidR="00E909A6" w:rsidRPr="00F46E73">
        <w:rPr>
          <w:rFonts w:ascii="Arial" w:hAnsi="Arial" w:cs="Arial"/>
          <w:noProof/>
          <w:sz w:val="24"/>
          <w:szCs w:val="24"/>
          <w:lang w:val="en-US"/>
        </w:rPr>
        <w:drawing>
          <wp:inline distT="0" distB="0" distL="0" distR="0" wp14:anchorId="1B2CCB70" wp14:editId="4D34F34C">
            <wp:extent cx="2993390" cy="3304540"/>
            <wp:effectExtent l="0" t="0" r="0" b="0"/>
            <wp:docPr id="11627924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3390" cy="3304540"/>
                    </a:xfrm>
                    <a:prstGeom prst="rect">
                      <a:avLst/>
                    </a:prstGeom>
                    <a:noFill/>
                  </pic:spPr>
                </pic:pic>
              </a:graphicData>
            </a:graphic>
          </wp:inline>
        </w:drawing>
      </w:r>
      <w:r w:rsidR="00660E3B" w:rsidRPr="00F46E73">
        <w:rPr>
          <w:rFonts w:ascii="Arial" w:hAnsi="Arial" w:cs="Arial"/>
          <w:noProof/>
          <w:sz w:val="24"/>
          <w:szCs w:val="24"/>
          <w:lang w:val="en-US"/>
        </w:rPr>
        <w:drawing>
          <wp:inline distT="0" distB="0" distL="0" distR="0" wp14:anchorId="3A5C9CDF" wp14:editId="7075978A">
            <wp:extent cx="2947916" cy="3301365"/>
            <wp:effectExtent l="0" t="0" r="5080" b="0"/>
            <wp:docPr id="7463612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65897" cy="3321501"/>
                    </a:xfrm>
                    <a:prstGeom prst="rect">
                      <a:avLst/>
                    </a:prstGeom>
                    <a:noFill/>
                  </pic:spPr>
                </pic:pic>
              </a:graphicData>
            </a:graphic>
          </wp:inline>
        </w:drawing>
      </w:r>
    </w:p>
    <w:p w14:paraId="0187E70A" w14:textId="4FCD07FC" w:rsidR="00A90088" w:rsidRPr="00F46E73" w:rsidRDefault="00E909A6" w:rsidP="00954753">
      <w:pPr>
        <w:autoSpaceDE w:val="0"/>
        <w:autoSpaceDN w:val="0"/>
        <w:adjustRightInd w:val="0"/>
        <w:spacing w:after="0" w:line="240" w:lineRule="auto"/>
        <w:jc w:val="both"/>
        <w:rPr>
          <w:rFonts w:ascii="Arial" w:hAnsi="Arial" w:cs="Arial"/>
          <w:sz w:val="24"/>
          <w:szCs w:val="24"/>
          <w:lang w:val="en-US"/>
        </w:rPr>
      </w:pPr>
      <w:r w:rsidRPr="00F46E73">
        <w:rPr>
          <w:rFonts w:ascii="Arial" w:hAnsi="Arial" w:cs="Arial"/>
          <w:noProof/>
          <w:sz w:val="24"/>
          <w:szCs w:val="24"/>
          <w:lang w:val="en-US"/>
        </w:rPr>
        <w:lastRenderedPageBreak/>
        <w:drawing>
          <wp:inline distT="0" distB="0" distL="0" distR="0" wp14:anchorId="6355082E" wp14:editId="0D3FECD8">
            <wp:extent cx="2947670" cy="3207224"/>
            <wp:effectExtent l="0" t="0" r="5080" b="0"/>
            <wp:docPr id="1147978380" name="Picture 2" descr="A graph with circl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978380" name="Picture 2" descr="A graph with circles and dot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84785" cy="3247607"/>
                    </a:xfrm>
                    <a:prstGeom prst="rect">
                      <a:avLst/>
                    </a:prstGeom>
                    <a:noFill/>
                  </pic:spPr>
                </pic:pic>
              </a:graphicData>
            </a:graphic>
          </wp:inline>
        </w:drawing>
      </w:r>
      <w:r w:rsidRPr="00F46E73">
        <w:rPr>
          <w:rFonts w:ascii="Arial" w:hAnsi="Arial" w:cs="Arial"/>
          <w:noProof/>
          <w:sz w:val="24"/>
          <w:szCs w:val="24"/>
          <w:lang w:val="en-US"/>
        </w:rPr>
        <w:drawing>
          <wp:inline distT="0" distB="0" distL="0" distR="0" wp14:anchorId="1B278266" wp14:editId="5827BACF">
            <wp:extent cx="3108770" cy="3179739"/>
            <wp:effectExtent l="0" t="0" r="0" b="1905"/>
            <wp:docPr id="19982021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3668" cy="3184749"/>
                    </a:xfrm>
                    <a:prstGeom prst="rect">
                      <a:avLst/>
                    </a:prstGeom>
                    <a:noFill/>
                  </pic:spPr>
                </pic:pic>
              </a:graphicData>
            </a:graphic>
          </wp:inline>
        </w:drawing>
      </w:r>
    </w:p>
    <w:p w14:paraId="518C4B63" w14:textId="77777777" w:rsidR="0062519E" w:rsidRPr="00F46E73" w:rsidRDefault="0062519E" w:rsidP="00954753">
      <w:pPr>
        <w:autoSpaceDE w:val="0"/>
        <w:autoSpaceDN w:val="0"/>
        <w:adjustRightInd w:val="0"/>
        <w:spacing w:after="0" w:line="240" w:lineRule="auto"/>
        <w:jc w:val="both"/>
        <w:rPr>
          <w:rFonts w:ascii="Arial" w:hAnsi="Arial" w:cs="Arial"/>
          <w:sz w:val="24"/>
          <w:szCs w:val="24"/>
          <w:lang w:val="en-US"/>
        </w:rPr>
      </w:pPr>
    </w:p>
    <w:p w14:paraId="64C59713" w14:textId="77777777" w:rsidR="0062519E" w:rsidRPr="00F46E73" w:rsidRDefault="0062519E" w:rsidP="00954753">
      <w:pPr>
        <w:autoSpaceDE w:val="0"/>
        <w:autoSpaceDN w:val="0"/>
        <w:adjustRightInd w:val="0"/>
        <w:spacing w:after="0" w:line="240" w:lineRule="auto"/>
        <w:jc w:val="both"/>
        <w:rPr>
          <w:rFonts w:ascii="Arial" w:hAnsi="Arial" w:cs="Arial"/>
          <w:sz w:val="24"/>
          <w:szCs w:val="24"/>
          <w:lang w:val="en-US"/>
        </w:rPr>
      </w:pPr>
    </w:p>
    <w:p w14:paraId="16C50C95" w14:textId="77777777" w:rsidR="001979A8" w:rsidRPr="00F46E73" w:rsidRDefault="001979A8" w:rsidP="00954753">
      <w:pPr>
        <w:autoSpaceDE w:val="0"/>
        <w:autoSpaceDN w:val="0"/>
        <w:adjustRightInd w:val="0"/>
        <w:spacing w:after="0" w:line="240" w:lineRule="auto"/>
        <w:jc w:val="both"/>
        <w:rPr>
          <w:rFonts w:ascii="Arial" w:hAnsi="Arial" w:cs="Arial"/>
          <w:sz w:val="24"/>
          <w:szCs w:val="24"/>
          <w:lang w:val="en-US"/>
        </w:rPr>
      </w:pPr>
    </w:p>
    <w:p w14:paraId="168F65ED" w14:textId="20805D03" w:rsidR="001979A8" w:rsidRPr="00F46E73" w:rsidRDefault="001979A8" w:rsidP="001979A8">
      <w:pPr>
        <w:spacing w:line="240" w:lineRule="auto"/>
        <w:rPr>
          <w:rFonts w:ascii="Arial" w:hAnsi="Arial" w:cs="Arial"/>
          <w:b/>
          <w:bCs/>
          <w:sz w:val="24"/>
          <w:szCs w:val="24"/>
          <w:lang w:val="en-US"/>
        </w:rPr>
      </w:pPr>
      <w:r w:rsidRPr="00F46E73">
        <w:rPr>
          <w:rFonts w:ascii="Arial" w:hAnsi="Arial" w:cs="Arial"/>
          <w:b/>
          <w:bCs/>
          <w:sz w:val="24"/>
          <w:szCs w:val="24"/>
          <w:lang w:val="en-US"/>
        </w:rPr>
        <w:t>Genotyping of RIL population</w:t>
      </w:r>
    </w:p>
    <w:p w14:paraId="1645F9E2" w14:textId="35B6B4D2" w:rsidR="001979A8" w:rsidRPr="00F46E73" w:rsidRDefault="001979A8" w:rsidP="001979A8">
      <w:pPr>
        <w:autoSpaceDE w:val="0"/>
        <w:autoSpaceDN w:val="0"/>
        <w:adjustRightInd w:val="0"/>
        <w:spacing w:after="0" w:line="240" w:lineRule="auto"/>
        <w:jc w:val="both"/>
        <w:rPr>
          <w:rFonts w:ascii="Arial" w:hAnsi="Arial" w:cs="Arial"/>
          <w:sz w:val="24"/>
          <w:szCs w:val="24"/>
          <w:lang w:val="en-US"/>
        </w:rPr>
      </w:pPr>
      <w:r w:rsidRPr="00F46E73">
        <w:rPr>
          <w:rFonts w:ascii="Arial" w:hAnsi="Arial" w:cs="Arial"/>
          <w:sz w:val="24"/>
          <w:szCs w:val="24"/>
          <w:lang w:val="en-US"/>
        </w:rPr>
        <w:t xml:space="preserve">The </w:t>
      </w:r>
      <w:proofErr w:type="spellStart"/>
      <w:r w:rsidRPr="00F46E73">
        <w:rPr>
          <w:rFonts w:ascii="Arial" w:hAnsi="Arial" w:cs="Arial"/>
          <w:i/>
          <w:iCs/>
          <w:sz w:val="24"/>
          <w:szCs w:val="24"/>
          <w:lang w:val="en-US"/>
        </w:rPr>
        <w:t>Sv</w:t>
      </w:r>
      <w:proofErr w:type="spellEnd"/>
      <w:r w:rsidRPr="00F46E73">
        <w:rPr>
          <w:rFonts w:ascii="Arial" w:hAnsi="Arial" w:cs="Arial"/>
          <w:sz w:val="24"/>
          <w:szCs w:val="24"/>
          <w:lang w:val="en-US"/>
        </w:rPr>
        <w:t xml:space="preserve"> x </w:t>
      </w:r>
      <w:r w:rsidRPr="00F46E73">
        <w:rPr>
          <w:rFonts w:ascii="Arial" w:hAnsi="Arial" w:cs="Arial"/>
          <w:i/>
          <w:iCs/>
          <w:sz w:val="24"/>
          <w:szCs w:val="24"/>
          <w:lang w:val="en-US"/>
        </w:rPr>
        <w:t>Cc</w:t>
      </w:r>
      <w:r w:rsidRPr="00F46E73">
        <w:rPr>
          <w:rFonts w:ascii="Arial" w:hAnsi="Arial" w:cs="Arial"/>
          <w:sz w:val="24"/>
          <w:szCs w:val="24"/>
          <w:lang w:val="en-US"/>
        </w:rPr>
        <w:t xml:space="preserve"> RIL population (3,075 lines) were genotyped with two </w:t>
      </w:r>
      <w:r w:rsidR="006D005E" w:rsidRPr="00F46E73">
        <w:rPr>
          <w:rFonts w:ascii="Arial" w:hAnsi="Arial" w:cs="Arial"/>
          <w:sz w:val="24"/>
          <w:szCs w:val="24"/>
          <w:lang w:val="en-US"/>
        </w:rPr>
        <w:t xml:space="preserve">distal </w:t>
      </w:r>
      <w:r w:rsidRPr="00F46E73">
        <w:rPr>
          <w:rFonts w:ascii="Arial" w:hAnsi="Arial" w:cs="Arial"/>
          <w:sz w:val="24"/>
          <w:szCs w:val="24"/>
          <w:lang w:val="en-US"/>
        </w:rPr>
        <w:t xml:space="preserve">KASP markers flanking the </w:t>
      </w:r>
      <w:r w:rsidRPr="00F46E73">
        <w:rPr>
          <w:rFonts w:ascii="Arial" w:hAnsi="Arial" w:cs="Arial"/>
          <w:i/>
          <w:sz w:val="24"/>
          <w:szCs w:val="24"/>
          <w:lang w:val="en-US"/>
        </w:rPr>
        <w:t xml:space="preserve">QSbm.ubo-2BS </w:t>
      </w:r>
      <w:r w:rsidRPr="00F46E73">
        <w:rPr>
          <w:rFonts w:ascii="Arial" w:hAnsi="Arial" w:cs="Arial"/>
          <w:sz w:val="24"/>
          <w:szCs w:val="24"/>
          <w:lang w:val="en-US"/>
        </w:rPr>
        <w:t xml:space="preserve">region, </w:t>
      </w:r>
      <w:r w:rsidRPr="00F46E73">
        <w:rPr>
          <w:rFonts w:ascii="Arial" w:hAnsi="Arial" w:cs="Arial"/>
          <w:i/>
          <w:sz w:val="24"/>
          <w:szCs w:val="24"/>
          <w:lang w:val="en-US"/>
        </w:rPr>
        <w:t>KUBO-</w:t>
      </w:r>
      <w:proofErr w:type="gramStart"/>
      <w:r w:rsidRPr="00F46E73">
        <w:rPr>
          <w:rFonts w:ascii="Arial" w:hAnsi="Arial" w:cs="Arial"/>
          <w:i/>
          <w:sz w:val="24"/>
          <w:szCs w:val="24"/>
          <w:lang w:val="en-US"/>
        </w:rPr>
        <w:t>13</w:t>
      </w:r>
      <w:proofErr w:type="gramEnd"/>
      <w:r w:rsidRPr="00F46E73">
        <w:rPr>
          <w:rFonts w:ascii="Arial" w:hAnsi="Arial" w:cs="Arial"/>
          <w:sz w:val="24"/>
          <w:szCs w:val="24"/>
          <w:lang w:val="en-US"/>
        </w:rPr>
        <w:t xml:space="preserve"> and </w:t>
      </w:r>
      <w:r w:rsidRPr="00F46E73">
        <w:rPr>
          <w:rFonts w:ascii="Arial" w:hAnsi="Arial" w:cs="Arial"/>
          <w:i/>
          <w:sz w:val="24"/>
          <w:szCs w:val="24"/>
          <w:lang w:val="en-US"/>
        </w:rPr>
        <w:t>KUBO-9</w:t>
      </w:r>
      <w:r w:rsidRPr="00F46E73">
        <w:rPr>
          <w:rFonts w:ascii="Arial" w:hAnsi="Arial" w:cs="Arial"/>
          <w:sz w:val="24"/>
          <w:szCs w:val="24"/>
          <w:lang w:val="en-US"/>
        </w:rPr>
        <w:t>, aimed at selecting RILs recombinant between the two markers. RILs DNA was isolated from lyophilized leaf tissue using a CTAB DNA isolation protocol for 96-well plates. PCR reactions were performed on the isolated RILs DNA following the protocol already described in previous section.</w:t>
      </w:r>
    </w:p>
    <w:p w14:paraId="15902334" w14:textId="77777777" w:rsidR="001979A8" w:rsidRPr="00F46E73" w:rsidRDefault="001979A8" w:rsidP="001979A8">
      <w:pPr>
        <w:autoSpaceDE w:val="0"/>
        <w:autoSpaceDN w:val="0"/>
        <w:adjustRightInd w:val="0"/>
        <w:spacing w:after="0" w:line="240" w:lineRule="auto"/>
        <w:jc w:val="both"/>
        <w:rPr>
          <w:rFonts w:ascii="Arial" w:hAnsi="Arial" w:cs="Arial"/>
          <w:sz w:val="24"/>
          <w:szCs w:val="24"/>
          <w:lang w:val="en-US"/>
        </w:rPr>
      </w:pPr>
      <w:r w:rsidRPr="00F46E73">
        <w:rPr>
          <w:rFonts w:ascii="Arial" w:hAnsi="Arial" w:cs="Arial"/>
          <w:sz w:val="24"/>
          <w:szCs w:val="24"/>
          <w:lang w:val="en-US"/>
        </w:rPr>
        <w:t xml:space="preserve">The </w:t>
      </w:r>
      <w:proofErr w:type="spellStart"/>
      <w:r w:rsidRPr="00F46E73">
        <w:rPr>
          <w:rFonts w:ascii="Arial" w:hAnsi="Arial" w:cs="Arial"/>
          <w:i/>
          <w:iCs/>
          <w:sz w:val="24"/>
          <w:szCs w:val="24"/>
          <w:lang w:val="en-US"/>
        </w:rPr>
        <w:t>Sv</w:t>
      </w:r>
      <w:proofErr w:type="spellEnd"/>
      <w:r w:rsidRPr="00F46E73">
        <w:rPr>
          <w:rFonts w:ascii="Arial" w:hAnsi="Arial" w:cs="Arial"/>
          <w:sz w:val="24"/>
          <w:szCs w:val="24"/>
          <w:lang w:val="en-US"/>
        </w:rPr>
        <w:t xml:space="preserve"> x </w:t>
      </w:r>
      <w:r w:rsidRPr="00F46E73">
        <w:rPr>
          <w:rFonts w:ascii="Arial" w:hAnsi="Arial" w:cs="Arial"/>
          <w:i/>
          <w:iCs/>
          <w:sz w:val="24"/>
          <w:szCs w:val="24"/>
          <w:lang w:val="en-US"/>
        </w:rPr>
        <w:t>Cc</w:t>
      </w:r>
      <w:r w:rsidRPr="00F46E73">
        <w:rPr>
          <w:rFonts w:ascii="Arial" w:hAnsi="Arial" w:cs="Arial"/>
          <w:sz w:val="24"/>
          <w:szCs w:val="24"/>
          <w:lang w:val="en-US"/>
        </w:rPr>
        <w:t xml:space="preserve"> RILs selected through MAS were sown in two seasons (2015/2016 and 2015/2017) in a field experiment aimed at measuring the severity of SBCMV infection in </w:t>
      </w:r>
      <w:proofErr w:type="spellStart"/>
      <w:r w:rsidRPr="00F46E73">
        <w:rPr>
          <w:rFonts w:ascii="Arial" w:hAnsi="Arial" w:cs="Arial"/>
          <w:sz w:val="24"/>
          <w:szCs w:val="24"/>
          <w:lang w:val="en-US"/>
        </w:rPr>
        <w:t>Cadriano</w:t>
      </w:r>
      <w:proofErr w:type="spellEnd"/>
      <w:r w:rsidRPr="00F46E73">
        <w:rPr>
          <w:rFonts w:ascii="Arial" w:hAnsi="Arial" w:cs="Arial"/>
          <w:sz w:val="24"/>
          <w:szCs w:val="24"/>
          <w:lang w:val="en-US"/>
        </w:rPr>
        <w:t xml:space="preserve"> (Bologna, Italy, 44°35’ N 11°27’ E). The experimental design was a randomized complete block design with controls included in each block and was performed in two or three replicates depending on the season. Sowing density was 300 seeds/m</w:t>
      </w:r>
      <w:r w:rsidRPr="00F46E73">
        <w:rPr>
          <w:rFonts w:ascii="Arial" w:hAnsi="Arial" w:cs="Arial"/>
          <w:sz w:val="24"/>
          <w:szCs w:val="24"/>
          <w:vertAlign w:val="superscript"/>
          <w:lang w:val="en-US"/>
        </w:rPr>
        <w:t>2</w:t>
      </w:r>
      <w:r w:rsidRPr="00F46E73">
        <w:rPr>
          <w:rFonts w:ascii="Arial" w:hAnsi="Arial" w:cs="Arial"/>
          <w:sz w:val="24"/>
          <w:szCs w:val="24"/>
          <w:lang w:val="en-US"/>
        </w:rPr>
        <w:t xml:space="preserve">. Phenotyping and data analysis was carried out as described for the durum panel. Tables reporting scoring dates for </w:t>
      </w:r>
      <w:proofErr w:type="spellStart"/>
      <w:r w:rsidRPr="00F46E73">
        <w:rPr>
          <w:rFonts w:ascii="Arial" w:hAnsi="Arial" w:cs="Arial"/>
          <w:sz w:val="24"/>
          <w:szCs w:val="24"/>
          <w:lang w:val="en-US"/>
        </w:rPr>
        <w:t>Sv</w:t>
      </w:r>
      <w:proofErr w:type="spellEnd"/>
      <w:r w:rsidRPr="00F46E73">
        <w:rPr>
          <w:rFonts w:ascii="Arial" w:hAnsi="Arial" w:cs="Arial"/>
          <w:sz w:val="24"/>
          <w:szCs w:val="24"/>
          <w:lang w:val="en-US"/>
        </w:rPr>
        <w:t xml:space="preserve"> x Cc trial is showed in Supplementary material section (Supplemental Table 3). </w:t>
      </w:r>
    </w:p>
    <w:p w14:paraId="55A33C09" w14:textId="77777777" w:rsidR="001979A8" w:rsidRPr="00F46E73" w:rsidRDefault="001979A8" w:rsidP="001979A8">
      <w:pPr>
        <w:spacing w:after="0"/>
        <w:rPr>
          <w:rFonts w:ascii="Arial" w:hAnsi="Arial" w:cs="Arial"/>
          <w:iCs/>
          <w:sz w:val="24"/>
          <w:szCs w:val="24"/>
          <w:lang w:val="en-US"/>
        </w:rPr>
      </w:pPr>
      <w:r w:rsidRPr="00F46E73">
        <w:rPr>
          <w:rFonts w:ascii="Arial" w:hAnsi="Arial" w:cs="Arial"/>
          <w:sz w:val="24"/>
          <w:szCs w:val="24"/>
          <w:lang w:val="en-US"/>
        </w:rPr>
        <w:t xml:space="preserve">RILs sown in the experimental fields were successively genotyped with seven markers located between the flanking markers </w:t>
      </w:r>
      <w:r w:rsidRPr="00F46E73">
        <w:rPr>
          <w:rFonts w:ascii="Arial" w:hAnsi="Arial" w:cs="Arial"/>
          <w:i/>
          <w:iCs/>
          <w:sz w:val="24"/>
          <w:szCs w:val="24"/>
          <w:lang w:val="en-US"/>
        </w:rPr>
        <w:t>KUBO-3</w:t>
      </w:r>
      <w:r w:rsidRPr="00F46E73">
        <w:rPr>
          <w:rFonts w:ascii="Arial" w:hAnsi="Arial" w:cs="Arial"/>
          <w:sz w:val="24"/>
          <w:szCs w:val="24"/>
          <w:lang w:val="en-US"/>
        </w:rPr>
        <w:t xml:space="preserve"> and </w:t>
      </w:r>
      <w:r w:rsidRPr="00F46E73">
        <w:rPr>
          <w:rFonts w:ascii="Arial" w:hAnsi="Arial" w:cs="Arial"/>
          <w:i/>
          <w:iCs/>
          <w:sz w:val="24"/>
          <w:szCs w:val="24"/>
          <w:lang w:val="en-US"/>
        </w:rPr>
        <w:t>KUBO-9</w:t>
      </w:r>
      <w:r w:rsidRPr="00F46E73">
        <w:rPr>
          <w:rFonts w:ascii="Arial" w:hAnsi="Arial" w:cs="Arial"/>
          <w:sz w:val="24"/>
          <w:szCs w:val="24"/>
          <w:lang w:val="en-US"/>
        </w:rPr>
        <w:t xml:space="preserve"> (i.e., </w:t>
      </w:r>
      <w:r w:rsidRPr="00F46E73">
        <w:rPr>
          <w:rFonts w:ascii="Arial" w:hAnsi="Arial" w:cs="Arial"/>
          <w:i/>
          <w:sz w:val="24"/>
          <w:szCs w:val="24"/>
          <w:lang w:val="en-US"/>
        </w:rPr>
        <w:t>KUBO-1</w:t>
      </w:r>
      <w:r w:rsidRPr="00F46E73">
        <w:rPr>
          <w:rFonts w:ascii="Arial" w:hAnsi="Arial" w:cs="Arial"/>
          <w:sz w:val="24"/>
          <w:szCs w:val="24"/>
          <w:lang w:val="en-US"/>
        </w:rPr>
        <w:t xml:space="preserve">, </w:t>
      </w:r>
      <w:r w:rsidRPr="00F46E73">
        <w:rPr>
          <w:rFonts w:ascii="Arial" w:hAnsi="Arial" w:cs="Arial"/>
          <w:i/>
          <w:sz w:val="24"/>
          <w:szCs w:val="24"/>
          <w:lang w:val="en-US"/>
        </w:rPr>
        <w:t>KUBO-3</w:t>
      </w:r>
      <w:r w:rsidRPr="00F46E73">
        <w:rPr>
          <w:rFonts w:ascii="Arial" w:hAnsi="Arial" w:cs="Arial"/>
          <w:sz w:val="24"/>
          <w:szCs w:val="24"/>
          <w:lang w:val="en-US"/>
        </w:rPr>
        <w:t xml:space="preserve">, </w:t>
      </w:r>
      <w:r w:rsidRPr="00F46E73">
        <w:rPr>
          <w:rFonts w:ascii="Arial" w:hAnsi="Arial" w:cs="Arial"/>
          <w:i/>
          <w:sz w:val="24"/>
          <w:szCs w:val="24"/>
          <w:lang w:val="en-US"/>
        </w:rPr>
        <w:t>KUBO-27</w:t>
      </w:r>
      <w:r w:rsidRPr="00F46E73">
        <w:rPr>
          <w:rFonts w:ascii="Arial" w:hAnsi="Arial" w:cs="Arial"/>
          <w:sz w:val="24"/>
          <w:szCs w:val="24"/>
          <w:lang w:val="en-US"/>
        </w:rPr>
        <w:t xml:space="preserve">, </w:t>
      </w:r>
      <w:r w:rsidRPr="00F46E73">
        <w:rPr>
          <w:rFonts w:ascii="Arial" w:hAnsi="Arial" w:cs="Arial"/>
          <w:i/>
          <w:sz w:val="24"/>
          <w:szCs w:val="24"/>
          <w:lang w:val="en-US"/>
        </w:rPr>
        <w:t>KUBO-29</w:t>
      </w:r>
      <w:r w:rsidRPr="00F46E73">
        <w:rPr>
          <w:rFonts w:ascii="Arial" w:hAnsi="Arial" w:cs="Arial"/>
          <w:sz w:val="24"/>
          <w:szCs w:val="24"/>
          <w:lang w:val="en-US"/>
        </w:rPr>
        <w:t xml:space="preserve">, </w:t>
      </w:r>
      <w:r w:rsidRPr="00F46E73">
        <w:rPr>
          <w:rFonts w:ascii="Arial" w:hAnsi="Arial" w:cs="Arial"/>
          <w:i/>
          <w:sz w:val="24"/>
          <w:szCs w:val="24"/>
          <w:lang w:val="en-US"/>
        </w:rPr>
        <w:t>KUBO-40</w:t>
      </w:r>
      <w:r w:rsidRPr="00F46E73">
        <w:rPr>
          <w:rFonts w:ascii="Arial" w:hAnsi="Arial" w:cs="Arial"/>
          <w:sz w:val="24"/>
          <w:szCs w:val="24"/>
          <w:lang w:val="en-US"/>
        </w:rPr>
        <w:t xml:space="preserve">, </w:t>
      </w:r>
      <w:r w:rsidRPr="00F46E73">
        <w:rPr>
          <w:rFonts w:ascii="Arial" w:hAnsi="Arial" w:cs="Arial"/>
          <w:i/>
          <w:sz w:val="24"/>
          <w:szCs w:val="24"/>
          <w:lang w:val="en-US"/>
        </w:rPr>
        <w:t>KUBO</w:t>
      </w:r>
      <w:r w:rsidRPr="00F46E73">
        <w:rPr>
          <w:rFonts w:ascii="Arial" w:hAnsi="Arial" w:cs="Arial"/>
          <w:sz w:val="24"/>
          <w:szCs w:val="24"/>
          <w:lang w:val="en-US"/>
        </w:rPr>
        <w:t>-</w:t>
      </w:r>
      <w:r w:rsidRPr="00F46E73">
        <w:rPr>
          <w:rFonts w:ascii="Arial" w:hAnsi="Arial" w:cs="Arial"/>
          <w:i/>
          <w:sz w:val="24"/>
          <w:szCs w:val="24"/>
          <w:lang w:val="en-US"/>
        </w:rPr>
        <w:t xml:space="preserve">41 </w:t>
      </w:r>
      <w:r w:rsidRPr="00F46E73">
        <w:rPr>
          <w:rFonts w:ascii="Arial" w:hAnsi="Arial" w:cs="Arial"/>
          <w:iCs/>
          <w:sz w:val="24"/>
          <w:szCs w:val="24"/>
          <w:lang w:val="en-US"/>
        </w:rPr>
        <w:t>and</w:t>
      </w:r>
      <w:r w:rsidRPr="00F46E73">
        <w:rPr>
          <w:rFonts w:ascii="Arial" w:hAnsi="Arial" w:cs="Arial"/>
          <w:i/>
          <w:sz w:val="24"/>
          <w:szCs w:val="24"/>
          <w:lang w:val="en-US"/>
        </w:rPr>
        <w:t xml:space="preserve"> wPt-2106</w:t>
      </w:r>
      <w:r w:rsidRPr="00F46E73">
        <w:rPr>
          <w:rFonts w:ascii="Arial" w:hAnsi="Arial" w:cs="Arial"/>
          <w:iCs/>
          <w:sz w:val="24"/>
          <w:szCs w:val="24"/>
          <w:lang w:val="en-US"/>
        </w:rPr>
        <w:t xml:space="preserve">) with the aim of selecting lines </w:t>
      </w:r>
      <w:bookmarkStart w:id="7" w:name="_Hlk104730490"/>
      <w:r w:rsidRPr="00F46E73">
        <w:rPr>
          <w:rFonts w:ascii="Arial" w:hAnsi="Arial" w:cs="Arial"/>
          <w:iCs/>
          <w:sz w:val="24"/>
          <w:szCs w:val="24"/>
          <w:lang w:val="en-US"/>
        </w:rPr>
        <w:t xml:space="preserve">presenting a recombination inside the interested interval. </w:t>
      </w:r>
      <w:r w:rsidRPr="00F46E73">
        <w:rPr>
          <w:rFonts w:ascii="Arial" w:hAnsi="Arial" w:cs="Arial"/>
          <w:sz w:val="24"/>
          <w:szCs w:val="24"/>
          <w:lang w:val="en-US"/>
        </w:rPr>
        <w:t xml:space="preserve">An ELISA test was performed on the sole seven lines presenting a recombination event inside this </w:t>
      </w:r>
      <w:r w:rsidRPr="00F46E73">
        <w:rPr>
          <w:rFonts w:ascii="Arial" w:hAnsi="Arial" w:cs="Arial"/>
          <w:iCs/>
          <w:sz w:val="24"/>
          <w:szCs w:val="24"/>
          <w:lang w:val="en-US"/>
        </w:rPr>
        <w:t xml:space="preserve">interval, </w:t>
      </w:r>
      <w:r w:rsidRPr="00F46E73">
        <w:rPr>
          <w:rFonts w:ascii="Arial" w:hAnsi="Arial" w:cs="Arial"/>
          <w:sz w:val="24"/>
          <w:szCs w:val="24"/>
          <w:lang w:val="en-US"/>
        </w:rPr>
        <w:t>to measure the virus concentration in the leaves</w:t>
      </w:r>
      <w:r w:rsidRPr="00F46E73">
        <w:rPr>
          <w:rFonts w:ascii="Arial" w:hAnsi="Arial" w:cs="Arial"/>
          <w:iCs/>
          <w:sz w:val="24"/>
          <w:szCs w:val="24"/>
          <w:lang w:val="en-US"/>
        </w:rPr>
        <w:t>.</w:t>
      </w:r>
      <w:r w:rsidRPr="00F46E73">
        <w:rPr>
          <w:rFonts w:ascii="Arial" w:hAnsi="Arial" w:cs="Arial"/>
          <w:i/>
          <w:sz w:val="24"/>
          <w:szCs w:val="24"/>
          <w:lang w:val="en-US"/>
        </w:rPr>
        <w:t xml:space="preserve"> </w:t>
      </w:r>
      <w:bookmarkEnd w:id="7"/>
    </w:p>
    <w:p w14:paraId="7242FD4F" w14:textId="77777777" w:rsidR="001979A8" w:rsidRPr="00F46E73" w:rsidRDefault="001979A8" w:rsidP="001979A8">
      <w:pPr>
        <w:spacing w:after="0"/>
        <w:jc w:val="both"/>
        <w:rPr>
          <w:rFonts w:ascii="Arial" w:hAnsi="Arial" w:cs="Arial"/>
          <w:sz w:val="24"/>
          <w:szCs w:val="24"/>
          <w:lang w:val="en-US"/>
        </w:rPr>
      </w:pPr>
      <w:r w:rsidRPr="00F46E73">
        <w:rPr>
          <w:rFonts w:ascii="Arial" w:hAnsi="Arial" w:cs="Arial"/>
          <w:sz w:val="24"/>
          <w:szCs w:val="24"/>
          <w:lang w:val="en-US"/>
        </w:rPr>
        <w:t xml:space="preserve">Based on the </w:t>
      </w:r>
      <w:proofErr w:type="spellStart"/>
      <w:r w:rsidRPr="00F46E73">
        <w:rPr>
          <w:rFonts w:ascii="Arial" w:hAnsi="Arial" w:cs="Arial"/>
          <w:i/>
          <w:iCs/>
          <w:sz w:val="24"/>
          <w:szCs w:val="24"/>
          <w:lang w:val="en-US"/>
        </w:rPr>
        <w:t>Mr</w:t>
      </w:r>
      <w:proofErr w:type="spellEnd"/>
      <w:r w:rsidRPr="00F46E73">
        <w:rPr>
          <w:rFonts w:ascii="Arial" w:hAnsi="Arial" w:cs="Arial"/>
          <w:sz w:val="24"/>
          <w:szCs w:val="24"/>
          <w:lang w:val="en-US"/>
        </w:rPr>
        <w:t xml:space="preserve"> x </w:t>
      </w:r>
      <w:r w:rsidRPr="00F46E73">
        <w:rPr>
          <w:rFonts w:ascii="Arial" w:hAnsi="Arial" w:cs="Arial"/>
          <w:i/>
          <w:iCs/>
          <w:sz w:val="24"/>
          <w:szCs w:val="24"/>
          <w:lang w:val="en-US"/>
        </w:rPr>
        <w:t>Cl</w:t>
      </w:r>
      <w:r w:rsidRPr="00F46E73">
        <w:rPr>
          <w:rFonts w:ascii="Arial" w:hAnsi="Arial" w:cs="Arial"/>
          <w:sz w:val="24"/>
          <w:szCs w:val="24"/>
          <w:lang w:val="en-US"/>
        </w:rPr>
        <w:t xml:space="preserve"> linkage map from </w:t>
      </w:r>
      <w:r w:rsidRPr="00F46E73">
        <w:rPr>
          <w:rFonts w:ascii="Arial" w:hAnsi="Arial" w:cs="Arial"/>
          <w:sz w:val="24"/>
          <w:szCs w:val="24"/>
          <w:lang w:val="en-US"/>
        </w:rPr>
        <w:fldChar w:fldCharType="begin"/>
      </w:r>
      <w:r w:rsidRPr="00F46E73">
        <w:rPr>
          <w:rFonts w:ascii="Arial" w:hAnsi="Arial" w:cs="Arial"/>
          <w:sz w:val="24"/>
          <w:szCs w:val="24"/>
          <w:lang w:val="en-US"/>
        </w:rPr>
        <w:instrText xml:space="preserve"> ADDIN ZOTERO_ITEM CSL_CITATION {"citationID":"au3lkdi7q2","properties":{"formattedCitation":"(Maccaferri et al., 2015)","plainCitation":"(Maccaferri et al., 2015)","dontUpdate":true,"noteIndex":0},"citationItems":[{"id":268,"uris":["http://zotero.org/users/1170197/items/KAHSSBC5"],"uri":["http://zotero.org/users/1170197/items/KAHSSBC5"],"itemData":{"id":268,"type":"article-journal","abstract":"Consensus linkage maps are important tools in crop genomics. We have assembled a high-density tetraploid wheat consensus map by integrating 13 data sets from independent biparental populations involving durum wheat cultivars (Triticum turgidum ssp. durum), cultivated emmer (T. turgidum ssp. dicoccum) and their ancestor (wild emmer, T. turgidum ssp. dicoccoides). The consensus map harboured 30 144 markers (including 26 626 SNPs and 791 SSRs) half of which were present in at least two component maps. The final map spanned 2631 cM of all 14 durum wheat chromosomes and, differently from the individual component maps, all markers fell within the 14 linkage groups. Marker density per genetic distance unit peaked at centromeric regions, likely due to a combination of low recombination rate in the centromeric regions and even gene distribution along the chromosomes. Comparisons with bread wheat indicated fewer regions with recombination suppression, making this consensus map valuable for mapping in the A and B genomes of both durum and bread wheat. Sequence similarity analysis allowed us to relate mapped gene-derived SNPs to chromosome-specific transcripts. Dense patterns of homeologous relationships have been established between the A- and B-genome maps and between nonsyntenic homeologous chromosome regions as well, the latter tracing to ancient translocation events. The gene-based homeologous relationships are valuable to infer the map location of homeologs of target loci/QTLs. Because most SNP and SSR markers were previously mapped in bread wheat, this consensus map will facilitate a more effective integration and exploitation of genes and QTL for wheat breeding purposes.","container-title":"Plant Biotechnology Journal","DOI":"10.1111/pbi.12288","ISSN":"1467-7652","issue":"5","journalAbbreviation":"Plant Biotechnol. J.","language":"eng","note":"PMID: 25424506","page":"648-663","source":"PubMed","title":"A high-density, SNP-based consensus map of tetraploid wheat as a bridge to integrate durum and bread wheat genomics and breeding","volume":"13","author":[{"family":"Maccaferri","given":"Marco"},{"family":"Ricci","given":"Andrea"},{"family":"Salvi","given":"Silvio"},{"family":"Milner","given":"Sara Giulia"},{"family":"Noli","given":"Enrico"},{"family":"Martelli","given":"Pier Luigi"},{"family":"Casadio","given":"Rita"},{"family":"Akhunov","given":"Eduard"},{"family":"Scalabrin","given":"Simone"},{"family":"Vendramin","given":"Vera"},{"family":"Ammar","given":"Karim"},{"family":"Blanco","given":"Antonio"},{"family":"Desiderio","given":"Francesca"},{"family":"Distelfeld","given":"Assaf"},{"family":"Dubcovsky","given":"Jorge"},{"family":"Fahima","given":"Tzion"},{"family":"Faris","given":"Justin"},{"family":"Korol","given":"Abraham"},{"family":"Massi","given":"Andrea"},{"family":"Mastrangelo","given":"Anna Maria"},{"family":"Morgante","given":"Michele"},{"family":"Pozniak","given":"Curtis"},{"family":"N'Diaye","given":"Amidou"},{"family":"Xu","given":"Steven"},{"family":"Tuberosa","given":"Roberto"}],"issued":{"date-parts":[["2015",6]]}}}],"schema":"https://github.com/citation-style-language/schema/raw/master/csl-citation.json"} </w:instrText>
      </w:r>
      <w:r w:rsidRPr="00F46E73">
        <w:rPr>
          <w:rFonts w:ascii="Arial" w:hAnsi="Arial" w:cs="Arial"/>
          <w:sz w:val="24"/>
          <w:szCs w:val="24"/>
          <w:lang w:val="en-US"/>
        </w:rPr>
        <w:fldChar w:fldCharType="separate"/>
      </w:r>
      <w:r w:rsidRPr="00F46E73">
        <w:rPr>
          <w:rFonts w:ascii="Arial" w:hAnsi="Arial" w:cs="Arial"/>
          <w:sz w:val="24"/>
          <w:lang w:val="en-US"/>
        </w:rPr>
        <w:t>Maccaferri et al. (2015)</w:t>
      </w:r>
      <w:r w:rsidRPr="00F46E73">
        <w:rPr>
          <w:rFonts w:ascii="Arial" w:hAnsi="Arial" w:cs="Arial"/>
          <w:sz w:val="24"/>
          <w:szCs w:val="24"/>
          <w:lang w:val="en-US"/>
        </w:rPr>
        <w:fldChar w:fldCharType="end"/>
      </w:r>
      <w:r w:rsidRPr="00F46E73">
        <w:rPr>
          <w:rFonts w:ascii="Arial" w:hAnsi="Arial" w:cs="Arial"/>
          <w:sz w:val="24"/>
          <w:szCs w:val="24"/>
          <w:lang w:val="en-US"/>
        </w:rPr>
        <w:t xml:space="preserve">, 30 RILs presenting recombination between the SNPs used to design </w:t>
      </w:r>
      <w:r w:rsidRPr="00F46E73">
        <w:rPr>
          <w:rFonts w:ascii="Arial" w:hAnsi="Arial" w:cs="Arial"/>
          <w:i/>
          <w:sz w:val="24"/>
          <w:szCs w:val="24"/>
          <w:lang w:val="en-US"/>
        </w:rPr>
        <w:t>KUBO-13</w:t>
      </w:r>
      <w:r w:rsidRPr="00F46E73">
        <w:rPr>
          <w:rFonts w:ascii="Arial" w:hAnsi="Arial" w:cs="Arial"/>
          <w:sz w:val="24"/>
          <w:szCs w:val="24"/>
          <w:lang w:val="en-US"/>
        </w:rPr>
        <w:t xml:space="preserve"> and </w:t>
      </w:r>
      <w:r w:rsidRPr="00F46E73">
        <w:rPr>
          <w:rFonts w:ascii="Arial" w:hAnsi="Arial" w:cs="Arial"/>
          <w:i/>
          <w:sz w:val="24"/>
          <w:szCs w:val="24"/>
          <w:lang w:val="en-US"/>
        </w:rPr>
        <w:t>KUBO-9</w:t>
      </w:r>
      <w:r w:rsidRPr="00F46E73">
        <w:rPr>
          <w:rFonts w:ascii="Arial" w:hAnsi="Arial" w:cs="Arial"/>
          <w:sz w:val="24"/>
          <w:szCs w:val="24"/>
          <w:lang w:val="en-US"/>
        </w:rPr>
        <w:t xml:space="preserve"> or immediately outside this interval were selected and genotyped with KASP markers </w:t>
      </w:r>
      <w:r w:rsidRPr="00F46E73">
        <w:rPr>
          <w:rFonts w:ascii="Arial" w:hAnsi="Arial" w:cs="Arial"/>
          <w:i/>
          <w:sz w:val="24"/>
          <w:szCs w:val="24"/>
          <w:lang w:val="en-US"/>
        </w:rPr>
        <w:t>KUBO-1</w:t>
      </w:r>
      <w:r w:rsidRPr="00F46E73">
        <w:rPr>
          <w:rFonts w:ascii="Arial" w:hAnsi="Arial" w:cs="Arial"/>
          <w:sz w:val="24"/>
          <w:szCs w:val="24"/>
          <w:lang w:val="en-US"/>
        </w:rPr>
        <w:t xml:space="preserve">, </w:t>
      </w:r>
      <w:r w:rsidRPr="00F46E73">
        <w:rPr>
          <w:rFonts w:ascii="Arial" w:hAnsi="Arial" w:cs="Arial"/>
          <w:i/>
          <w:sz w:val="24"/>
          <w:szCs w:val="24"/>
          <w:lang w:val="en-US"/>
        </w:rPr>
        <w:t>KUBO-3</w:t>
      </w:r>
      <w:r w:rsidRPr="00F46E73">
        <w:rPr>
          <w:rFonts w:ascii="Arial" w:hAnsi="Arial" w:cs="Arial"/>
          <w:sz w:val="24"/>
          <w:szCs w:val="24"/>
          <w:lang w:val="en-US"/>
        </w:rPr>
        <w:t xml:space="preserve">, </w:t>
      </w:r>
      <w:r w:rsidRPr="00F46E73">
        <w:rPr>
          <w:rFonts w:ascii="Arial" w:hAnsi="Arial" w:cs="Arial"/>
          <w:i/>
          <w:sz w:val="24"/>
          <w:szCs w:val="24"/>
          <w:lang w:val="en-US"/>
        </w:rPr>
        <w:t>KUBO-9</w:t>
      </w:r>
      <w:r w:rsidRPr="00F46E73">
        <w:rPr>
          <w:rFonts w:ascii="Arial" w:hAnsi="Arial" w:cs="Arial"/>
          <w:sz w:val="24"/>
          <w:szCs w:val="24"/>
          <w:lang w:val="en-US"/>
        </w:rPr>
        <w:t xml:space="preserve">, </w:t>
      </w:r>
      <w:r w:rsidRPr="00F46E73">
        <w:rPr>
          <w:rFonts w:ascii="Arial" w:hAnsi="Arial" w:cs="Arial"/>
          <w:i/>
          <w:sz w:val="24"/>
          <w:szCs w:val="24"/>
          <w:lang w:val="en-US"/>
        </w:rPr>
        <w:t>KUBO-13</w:t>
      </w:r>
      <w:r w:rsidRPr="00F46E73">
        <w:rPr>
          <w:rFonts w:ascii="Arial" w:hAnsi="Arial" w:cs="Arial"/>
          <w:sz w:val="24"/>
          <w:szCs w:val="24"/>
          <w:lang w:val="en-US"/>
        </w:rPr>
        <w:t xml:space="preserve">, </w:t>
      </w:r>
      <w:r w:rsidRPr="00F46E73">
        <w:rPr>
          <w:rFonts w:ascii="Arial" w:hAnsi="Arial" w:cs="Arial"/>
          <w:i/>
          <w:sz w:val="24"/>
          <w:szCs w:val="24"/>
          <w:lang w:val="en-US"/>
        </w:rPr>
        <w:t>KUBO-27</w:t>
      </w:r>
      <w:r w:rsidRPr="00F46E73">
        <w:rPr>
          <w:rFonts w:ascii="Arial" w:hAnsi="Arial" w:cs="Arial"/>
          <w:sz w:val="24"/>
          <w:szCs w:val="24"/>
          <w:lang w:val="en-US"/>
        </w:rPr>
        <w:t xml:space="preserve">, </w:t>
      </w:r>
      <w:r w:rsidRPr="00F46E73">
        <w:rPr>
          <w:rFonts w:ascii="Arial" w:hAnsi="Arial" w:cs="Arial"/>
          <w:i/>
          <w:sz w:val="24"/>
          <w:szCs w:val="24"/>
          <w:lang w:val="en-US"/>
        </w:rPr>
        <w:t>KUBO-29</w:t>
      </w:r>
      <w:r w:rsidRPr="00F46E73">
        <w:rPr>
          <w:rFonts w:ascii="Arial" w:hAnsi="Arial" w:cs="Arial"/>
          <w:sz w:val="24"/>
          <w:szCs w:val="24"/>
          <w:lang w:val="en-US"/>
        </w:rPr>
        <w:t xml:space="preserve">, </w:t>
      </w:r>
      <w:r w:rsidRPr="00F46E73">
        <w:rPr>
          <w:rFonts w:ascii="Arial" w:hAnsi="Arial" w:cs="Arial"/>
          <w:i/>
          <w:sz w:val="24"/>
          <w:szCs w:val="24"/>
          <w:lang w:val="en-US"/>
        </w:rPr>
        <w:t>KUBO-40</w:t>
      </w:r>
      <w:r w:rsidRPr="00F46E73">
        <w:rPr>
          <w:rFonts w:ascii="Arial" w:hAnsi="Arial" w:cs="Arial"/>
          <w:sz w:val="24"/>
          <w:szCs w:val="24"/>
          <w:lang w:val="en-US"/>
        </w:rPr>
        <w:t xml:space="preserve"> and </w:t>
      </w:r>
      <w:r w:rsidRPr="00F46E73">
        <w:rPr>
          <w:rFonts w:ascii="Arial" w:hAnsi="Arial" w:cs="Arial"/>
          <w:i/>
          <w:sz w:val="24"/>
          <w:szCs w:val="24"/>
          <w:lang w:val="en-US"/>
        </w:rPr>
        <w:t>KUBO</w:t>
      </w:r>
      <w:r w:rsidRPr="00F46E73">
        <w:rPr>
          <w:rFonts w:ascii="Arial" w:hAnsi="Arial" w:cs="Arial"/>
          <w:sz w:val="24"/>
          <w:szCs w:val="24"/>
          <w:lang w:val="en-US"/>
        </w:rPr>
        <w:t>-</w:t>
      </w:r>
      <w:r w:rsidRPr="00F46E73">
        <w:rPr>
          <w:rFonts w:ascii="Arial" w:hAnsi="Arial" w:cs="Arial"/>
          <w:i/>
          <w:sz w:val="24"/>
          <w:szCs w:val="24"/>
          <w:lang w:val="en-US"/>
        </w:rPr>
        <w:t>41</w:t>
      </w:r>
      <w:r w:rsidRPr="00F46E73">
        <w:rPr>
          <w:rFonts w:ascii="Arial" w:hAnsi="Arial" w:cs="Arial"/>
          <w:sz w:val="24"/>
          <w:szCs w:val="24"/>
          <w:lang w:val="en-US"/>
        </w:rPr>
        <w:t xml:space="preserve">. </w:t>
      </w:r>
    </w:p>
    <w:p w14:paraId="683F9662" w14:textId="77777777" w:rsidR="00E16114" w:rsidRPr="00F46E73" w:rsidRDefault="001979A8" w:rsidP="001979A8">
      <w:pPr>
        <w:autoSpaceDE w:val="0"/>
        <w:autoSpaceDN w:val="0"/>
        <w:adjustRightInd w:val="0"/>
        <w:spacing w:after="0" w:line="240" w:lineRule="auto"/>
        <w:jc w:val="both"/>
        <w:rPr>
          <w:rFonts w:ascii="Arial" w:hAnsi="Arial" w:cs="Arial"/>
          <w:sz w:val="24"/>
          <w:szCs w:val="24"/>
          <w:lang w:val="en-US"/>
        </w:rPr>
      </w:pPr>
      <w:r w:rsidRPr="00F46E73">
        <w:rPr>
          <w:rFonts w:ascii="Arial" w:hAnsi="Arial" w:cs="Arial"/>
          <w:sz w:val="24"/>
          <w:szCs w:val="24"/>
          <w:lang w:val="en-US"/>
        </w:rPr>
        <w:t xml:space="preserve">Genotypic data obtained for </w:t>
      </w:r>
      <w:proofErr w:type="spellStart"/>
      <w:r w:rsidRPr="00F46E73">
        <w:rPr>
          <w:rFonts w:ascii="Arial" w:hAnsi="Arial" w:cs="Arial"/>
          <w:i/>
          <w:iCs/>
          <w:sz w:val="24"/>
          <w:szCs w:val="24"/>
          <w:lang w:val="en-US"/>
        </w:rPr>
        <w:t>Sv</w:t>
      </w:r>
      <w:proofErr w:type="spellEnd"/>
      <w:r w:rsidRPr="00F46E73">
        <w:rPr>
          <w:rFonts w:ascii="Arial" w:hAnsi="Arial" w:cs="Arial"/>
          <w:sz w:val="24"/>
          <w:szCs w:val="24"/>
          <w:lang w:val="en-US"/>
        </w:rPr>
        <w:t xml:space="preserve"> x </w:t>
      </w:r>
      <w:r w:rsidRPr="00F46E73">
        <w:rPr>
          <w:rFonts w:ascii="Arial" w:hAnsi="Arial" w:cs="Arial"/>
          <w:i/>
          <w:iCs/>
          <w:sz w:val="24"/>
          <w:szCs w:val="24"/>
          <w:lang w:val="en-US"/>
        </w:rPr>
        <w:t xml:space="preserve">Cc </w:t>
      </w:r>
      <w:r w:rsidRPr="00F46E73">
        <w:rPr>
          <w:rFonts w:ascii="Arial" w:hAnsi="Arial" w:cs="Arial"/>
          <w:sz w:val="24"/>
          <w:szCs w:val="24"/>
          <w:lang w:val="en-US"/>
        </w:rPr>
        <w:t xml:space="preserve">and </w:t>
      </w:r>
      <w:proofErr w:type="spellStart"/>
      <w:r w:rsidRPr="00F46E73">
        <w:rPr>
          <w:rFonts w:ascii="Arial" w:hAnsi="Arial" w:cs="Arial"/>
          <w:i/>
          <w:iCs/>
          <w:sz w:val="24"/>
          <w:szCs w:val="24"/>
          <w:lang w:val="en-US"/>
        </w:rPr>
        <w:t>Mr</w:t>
      </w:r>
      <w:proofErr w:type="spellEnd"/>
      <w:r w:rsidRPr="00F46E73">
        <w:rPr>
          <w:rFonts w:ascii="Arial" w:hAnsi="Arial" w:cs="Arial"/>
          <w:sz w:val="24"/>
          <w:szCs w:val="24"/>
          <w:lang w:val="en-US"/>
        </w:rPr>
        <w:t xml:space="preserve"> x </w:t>
      </w:r>
      <w:r w:rsidRPr="00F46E73">
        <w:rPr>
          <w:rFonts w:ascii="Arial" w:hAnsi="Arial" w:cs="Arial"/>
          <w:i/>
          <w:iCs/>
          <w:sz w:val="24"/>
          <w:szCs w:val="24"/>
          <w:lang w:val="en-US"/>
        </w:rPr>
        <w:t>Cl</w:t>
      </w:r>
      <w:r w:rsidRPr="00F46E73">
        <w:rPr>
          <w:rFonts w:ascii="Arial" w:hAnsi="Arial" w:cs="Arial"/>
          <w:sz w:val="24"/>
          <w:szCs w:val="24"/>
          <w:lang w:val="en-US"/>
        </w:rPr>
        <w:t xml:space="preserve"> RIL populations were used to construct a genetic map for each population using the software </w:t>
      </w:r>
      <w:proofErr w:type="spellStart"/>
      <w:r w:rsidRPr="00F46E73">
        <w:rPr>
          <w:rFonts w:ascii="Arial" w:hAnsi="Arial" w:cs="Arial"/>
          <w:sz w:val="24"/>
          <w:szCs w:val="24"/>
          <w:lang w:val="en-US"/>
        </w:rPr>
        <w:t>JoinMap</w:t>
      </w:r>
      <w:proofErr w:type="spellEnd"/>
      <w:r w:rsidRPr="00F46E73">
        <w:rPr>
          <w:rFonts w:ascii="Arial" w:hAnsi="Arial" w:cs="Arial"/>
          <w:sz w:val="24"/>
          <w:szCs w:val="24"/>
          <w:lang w:val="en-US"/>
        </w:rPr>
        <w:t xml:space="preserve"> v. 4 </w:t>
      </w:r>
      <w:r w:rsidRPr="00F46E73">
        <w:rPr>
          <w:rFonts w:ascii="Arial" w:hAnsi="Arial" w:cs="Arial"/>
          <w:sz w:val="24"/>
          <w:szCs w:val="24"/>
          <w:lang w:val="en-US"/>
        </w:rPr>
        <w:fldChar w:fldCharType="begin"/>
      </w:r>
      <w:r w:rsidRPr="00F46E73">
        <w:rPr>
          <w:rFonts w:ascii="Arial" w:hAnsi="Arial" w:cs="Arial"/>
          <w:sz w:val="24"/>
          <w:szCs w:val="24"/>
          <w:lang w:val="en-US"/>
        </w:rPr>
        <w:instrText xml:space="preserve"> ADDIN ZOTERO_ITEM CSL_CITATION {"citationID":"a1cjpk6njd4","properties":{"formattedCitation":"(Van Ooijen, 2006)","plainCitation":"(Van Ooijen, 2006)","noteIndex":0},"citationItems":[{"id":239,"uris":["http://zotero.org/users/1170197/items/FTW2DIFR"],"uri":["http://zotero.org/users/1170197/items/FTW2DIFR"],"itemData":{"id":239,"type":"article-journal","container-title":"Software for the calculation of genetic linkage maps in experimental populations. Kyazma BV, Wageningen, Netherlands","source":"Google Scholar","title":"JoinMap 4","volume":"33","author":[{"family":"Van Ooijen","given":"J. W."}],"issued":{"date-parts":[["2006"]]}}}],"schema":"https://github.com/citation-style-language/schema/raw/master/csl-citation.json"} </w:instrText>
      </w:r>
      <w:r w:rsidRPr="00F46E73">
        <w:rPr>
          <w:rFonts w:ascii="Arial" w:hAnsi="Arial" w:cs="Arial"/>
          <w:sz w:val="24"/>
          <w:szCs w:val="24"/>
          <w:lang w:val="en-US"/>
        </w:rPr>
        <w:fldChar w:fldCharType="separate"/>
      </w:r>
      <w:r w:rsidRPr="00F46E73">
        <w:rPr>
          <w:rFonts w:ascii="Arial" w:hAnsi="Arial" w:cs="Arial"/>
          <w:sz w:val="24"/>
          <w:lang w:val="en-US"/>
        </w:rPr>
        <w:t>(Van Ooijen, 2006)</w:t>
      </w:r>
      <w:r w:rsidRPr="00F46E73">
        <w:rPr>
          <w:rFonts w:ascii="Arial" w:hAnsi="Arial" w:cs="Arial"/>
          <w:sz w:val="24"/>
          <w:szCs w:val="24"/>
          <w:lang w:val="en-US"/>
        </w:rPr>
        <w:fldChar w:fldCharType="end"/>
      </w:r>
      <w:r w:rsidRPr="00F46E73">
        <w:rPr>
          <w:rFonts w:ascii="Arial" w:hAnsi="Arial" w:cs="Arial"/>
          <w:sz w:val="24"/>
          <w:szCs w:val="24"/>
          <w:lang w:val="en-US"/>
        </w:rPr>
        <w:t xml:space="preserve">. Marker order and genetic distances between markers were calculated using the Maximum Likelihood algorithm </w:t>
      </w:r>
      <w:proofErr w:type="gramStart"/>
      <w:r w:rsidRPr="00F46E73">
        <w:rPr>
          <w:rFonts w:ascii="Arial" w:hAnsi="Arial" w:cs="Arial"/>
          <w:sz w:val="24"/>
          <w:szCs w:val="24"/>
          <w:lang w:val="en-US"/>
        </w:rPr>
        <w:t>and  the</w:t>
      </w:r>
      <w:proofErr w:type="gramEnd"/>
      <w:r w:rsidRPr="00F46E73">
        <w:rPr>
          <w:rFonts w:ascii="Arial" w:hAnsi="Arial" w:cs="Arial"/>
          <w:sz w:val="24"/>
          <w:szCs w:val="24"/>
          <w:lang w:val="en-US"/>
        </w:rPr>
        <w:t xml:space="preserve"> Haldane’s mapping function. The two maps were compared to check the order of KASP® markers in the region between </w:t>
      </w:r>
      <w:r w:rsidRPr="00F46E73">
        <w:rPr>
          <w:rFonts w:ascii="Arial" w:hAnsi="Arial" w:cs="Arial"/>
          <w:i/>
          <w:sz w:val="24"/>
          <w:szCs w:val="24"/>
          <w:lang w:val="en-US"/>
        </w:rPr>
        <w:t>KUBO-13</w:t>
      </w:r>
      <w:r w:rsidRPr="00F46E73">
        <w:rPr>
          <w:rFonts w:ascii="Arial" w:hAnsi="Arial" w:cs="Arial"/>
          <w:sz w:val="24"/>
          <w:szCs w:val="24"/>
          <w:lang w:val="en-US"/>
        </w:rPr>
        <w:t xml:space="preserve"> and </w:t>
      </w:r>
      <w:r w:rsidRPr="00F46E73">
        <w:rPr>
          <w:rFonts w:ascii="Arial" w:hAnsi="Arial" w:cs="Arial"/>
          <w:i/>
          <w:sz w:val="24"/>
          <w:szCs w:val="24"/>
          <w:lang w:val="en-US"/>
        </w:rPr>
        <w:t>KUBO-9</w:t>
      </w:r>
      <w:r w:rsidRPr="00F46E73">
        <w:rPr>
          <w:rFonts w:ascii="Arial" w:hAnsi="Arial" w:cs="Arial"/>
          <w:sz w:val="24"/>
          <w:szCs w:val="24"/>
          <w:lang w:val="en-US"/>
        </w:rPr>
        <w:t xml:space="preserve">. Once markers order was determined, genotypic data were integrated with phenotypic data to </w:t>
      </w:r>
      <w:r w:rsidRPr="00F46E73">
        <w:rPr>
          <w:rFonts w:ascii="Arial" w:hAnsi="Arial" w:cs="Arial"/>
          <w:sz w:val="24"/>
          <w:szCs w:val="24"/>
          <w:lang w:val="en-US"/>
        </w:rPr>
        <w:lastRenderedPageBreak/>
        <w:t xml:space="preserve">evaluate the presence of informative recombination events between markers and to define the interval where </w:t>
      </w:r>
      <w:r w:rsidRPr="00F46E73">
        <w:rPr>
          <w:rFonts w:ascii="Arial" w:hAnsi="Arial" w:cs="Arial"/>
          <w:i/>
          <w:sz w:val="24"/>
          <w:szCs w:val="24"/>
          <w:lang w:val="en-US"/>
        </w:rPr>
        <w:t>QSbm.ubo-2BS</w:t>
      </w:r>
      <w:r w:rsidRPr="00F46E73">
        <w:rPr>
          <w:rFonts w:ascii="Arial" w:hAnsi="Arial" w:cs="Arial"/>
          <w:sz w:val="24"/>
          <w:szCs w:val="24"/>
          <w:lang w:val="en-US"/>
        </w:rPr>
        <w:t xml:space="preserve"> was most probably confined. SBCMV resistance mapping by single-marker analysis was carried out in Windows QTL Cartographer v. 2.5 </w:t>
      </w:r>
      <w:r w:rsidRPr="00F46E73">
        <w:rPr>
          <w:rFonts w:ascii="Arial" w:hAnsi="Arial" w:cs="Arial"/>
          <w:sz w:val="24"/>
          <w:szCs w:val="24"/>
          <w:lang w:val="en-US"/>
        </w:rPr>
        <w:fldChar w:fldCharType="begin"/>
      </w:r>
      <w:r w:rsidRPr="00F46E73">
        <w:rPr>
          <w:rFonts w:ascii="Arial" w:hAnsi="Arial" w:cs="Arial"/>
          <w:sz w:val="24"/>
          <w:szCs w:val="24"/>
          <w:lang w:val="en-US"/>
        </w:rPr>
        <w:instrText xml:space="preserve"> ADDIN ZOTERO_ITEM CSL_CITATION {"citationID":"a206omu7nmv","properties":{"formattedCitation":"(Wang et al., 2012)","plainCitation":"(Wang et al., 2012)","noteIndex":0},"citationItems":[{"id":238,"uris":["http://zotero.org/users/1170197/items/V7WD5QII"],"uri":["http://zotero.org/users/1170197/items/V7WD5QII"],"itemData":{"id":238,"type":"article","archive":"Department of Statistics, North Carolina State University, Raleigh, NC","title":"Windows QTL Cartographer 2.5.","author":[{"family":"Wang","given":"S."},{"family":"Basten","given":"C.J."},{"family":"Zeng","given":"Z.-B."}],"issued":{"date-parts":[["2012"]]}}}],"schema":"https://github.com/citation-style-language/schema/raw/master/csl-citation.json"} </w:instrText>
      </w:r>
      <w:r w:rsidRPr="00F46E73">
        <w:rPr>
          <w:rFonts w:ascii="Arial" w:hAnsi="Arial" w:cs="Arial"/>
          <w:sz w:val="24"/>
          <w:szCs w:val="24"/>
          <w:lang w:val="en-US"/>
        </w:rPr>
        <w:fldChar w:fldCharType="separate"/>
      </w:r>
      <w:r w:rsidRPr="00F46E73">
        <w:rPr>
          <w:rFonts w:ascii="Arial" w:hAnsi="Arial" w:cs="Arial"/>
          <w:sz w:val="24"/>
          <w:lang w:val="en-US"/>
        </w:rPr>
        <w:t>(Wang et al., 2012)</w:t>
      </w:r>
      <w:r w:rsidRPr="00F46E73">
        <w:rPr>
          <w:rFonts w:ascii="Arial" w:hAnsi="Arial" w:cs="Arial"/>
          <w:sz w:val="24"/>
          <w:szCs w:val="24"/>
          <w:lang w:val="en-US"/>
        </w:rPr>
        <w:fldChar w:fldCharType="end"/>
      </w:r>
      <w:r w:rsidRPr="00F46E73">
        <w:rPr>
          <w:rFonts w:ascii="Arial" w:hAnsi="Arial" w:cs="Arial"/>
          <w:sz w:val="24"/>
          <w:szCs w:val="24"/>
          <w:lang w:val="en-US"/>
        </w:rPr>
        <w:t xml:space="preserve">. Interval mapping (IM) analysis was also carried out to calculate the LOD score in the interval between </w:t>
      </w:r>
      <w:r w:rsidRPr="00F46E73">
        <w:rPr>
          <w:rFonts w:ascii="Arial" w:hAnsi="Arial" w:cs="Arial"/>
          <w:i/>
          <w:sz w:val="24"/>
          <w:szCs w:val="24"/>
          <w:lang w:val="en-US"/>
        </w:rPr>
        <w:t xml:space="preserve">KUBO-13 </w:t>
      </w:r>
      <w:r w:rsidRPr="00F46E73">
        <w:rPr>
          <w:rFonts w:ascii="Arial" w:hAnsi="Arial" w:cs="Arial"/>
          <w:sz w:val="24"/>
          <w:szCs w:val="24"/>
          <w:lang w:val="en-US"/>
        </w:rPr>
        <w:t xml:space="preserve">and </w:t>
      </w:r>
      <w:r w:rsidRPr="00F46E73">
        <w:rPr>
          <w:rFonts w:ascii="Arial" w:hAnsi="Arial" w:cs="Arial"/>
          <w:i/>
          <w:sz w:val="24"/>
          <w:szCs w:val="24"/>
          <w:lang w:val="en-US"/>
        </w:rPr>
        <w:t>KUBO-9</w:t>
      </w:r>
      <w:r w:rsidRPr="00F46E73">
        <w:rPr>
          <w:rFonts w:ascii="Arial" w:hAnsi="Arial" w:cs="Arial"/>
          <w:sz w:val="24"/>
          <w:szCs w:val="24"/>
          <w:lang w:val="en-US"/>
        </w:rPr>
        <w:t xml:space="preserve">. Threshold value was set at 3.0 (rounded) via permutations. Walk speed was set at 0.5 </w:t>
      </w:r>
      <w:proofErr w:type="spellStart"/>
      <w:r w:rsidRPr="00F46E73">
        <w:rPr>
          <w:rFonts w:ascii="Arial" w:hAnsi="Arial" w:cs="Arial"/>
          <w:sz w:val="24"/>
          <w:szCs w:val="24"/>
          <w:lang w:val="en-US"/>
        </w:rPr>
        <w:t>cM.</w:t>
      </w:r>
      <w:proofErr w:type="spellEnd"/>
      <w:r w:rsidRPr="00F46E73">
        <w:rPr>
          <w:rFonts w:ascii="Arial" w:hAnsi="Arial" w:cs="Arial"/>
          <w:sz w:val="24"/>
          <w:szCs w:val="24"/>
          <w:lang w:val="en-US"/>
        </w:rPr>
        <w:t xml:space="preserve">     </w:t>
      </w:r>
    </w:p>
    <w:p w14:paraId="7DBAF2F2" w14:textId="77777777" w:rsidR="001979A8" w:rsidRPr="00F46E73" w:rsidRDefault="001979A8" w:rsidP="00D74898">
      <w:pPr>
        <w:rPr>
          <w:rFonts w:ascii="Arial" w:hAnsi="Arial" w:cs="Arial"/>
          <w:sz w:val="24"/>
          <w:szCs w:val="24"/>
        </w:rPr>
      </w:pPr>
    </w:p>
    <w:p w14:paraId="1A55A169" w14:textId="4B43D20E" w:rsidR="003D40C0" w:rsidRPr="00F46E73" w:rsidRDefault="003D40C0" w:rsidP="003D40C0">
      <w:pPr>
        <w:rPr>
          <w:rFonts w:ascii="Arial" w:hAnsi="Arial" w:cs="Arial"/>
          <w:b/>
          <w:bCs/>
          <w:sz w:val="24"/>
          <w:szCs w:val="24"/>
        </w:rPr>
      </w:pPr>
      <w:r w:rsidRPr="00F46E73">
        <w:rPr>
          <w:rFonts w:ascii="Arial" w:hAnsi="Arial" w:cs="Arial"/>
          <w:b/>
          <w:bCs/>
          <w:sz w:val="24"/>
          <w:szCs w:val="24"/>
        </w:rPr>
        <w:t>Validation of KASP</w:t>
      </w:r>
      <w:r w:rsidR="00035E39" w:rsidRPr="00F46E73">
        <w:rPr>
          <w:rFonts w:ascii="Arial" w:hAnsi="Arial" w:cs="Arial"/>
          <w:b/>
          <w:bCs/>
          <w:sz w:val="24"/>
          <w:szCs w:val="24"/>
        </w:rPr>
        <w:t>®</w:t>
      </w:r>
      <w:r w:rsidRPr="00F46E73">
        <w:rPr>
          <w:rFonts w:ascii="Arial" w:hAnsi="Arial" w:cs="Arial"/>
          <w:b/>
          <w:bCs/>
          <w:sz w:val="24"/>
          <w:szCs w:val="24"/>
        </w:rPr>
        <w:t xml:space="preserve"> markers</w:t>
      </w:r>
    </w:p>
    <w:p w14:paraId="621DEE1E" w14:textId="77777777" w:rsidR="003D40C0" w:rsidRPr="00F46E73" w:rsidRDefault="003D40C0" w:rsidP="003D40C0">
      <w:pPr>
        <w:autoSpaceDE w:val="0"/>
        <w:autoSpaceDN w:val="0"/>
        <w:adjustRightInd w:val="0"/>
        <w:spacing w:after="0" w:line="240" w:lineRule="auto"/>
        <w:jc w:val="both"/>
        <w:rPr>
          <w:rFonts w:ascii="Arial" w:hAnsi="Arial" w:cs="Arial"/>
          <w:kern w:val="0"/>
          <w:sz w:val="24"/>
          <w:szCs w:val="24"/>
          <w:lang w:val="en-US"/>
          <w14:ligatures w14:val="none"/>
        </w:rPr>
      </w:pPr>
    </w:p>
    <w:p w14:paraId="3144DED9" w14:textId="022B44E0" w:rsidR="003D40C0" w:rsidRPr="00F46E73" w:rsidRDefault="003D40C0" w:rsidP="003D40C0">
      <w:pPr>
        <w:autoSpaceDE w:val="0"/>
        <w:autoSpaceDN w:val="0"/>
        <w:adjustRightInd w:val="0"/>
        <w:spacing w:after="0" w:line="240" w:lineRule="auto"/>
        <w:jc w:val="both"/>
        <w:rPr>
          <w:rFonts w:ascii="Arial" w:hAnsi="Arial" w:cs="Arial"/>
          <w:kern w:val="0"/>
          <w:sz w:val="24"/>
          <w:szCs w:val="24"/>
          <w:lang w:val="en-US"/>
          <w14:ligatures w14:val="none"/>
        </w:rPr>
      </w:pPr>
      <w:r w:rsidRPr="00F46E73">
        <w:rPr>
          <w:rFonts w:ascii="Arial" w:hAnsi="Arial" w:cs="Arial"/>
          <w:kern w:val="0"/>
          <w:sz w:val="24"/>
          <w:szCs w:val="24"/>
          <w:lang w:val="en-US"/>
          <w14:ligatures w14:val="none"/>
        </w:rPr>
        <w:t xml:space="preserve">A comparison of the genotypic calls obtained with the Illumina 90K SNPs (data already available) and the newly developed KASP markers is reported in </w:t>
      </w:r>
      <w:r w:rsidR="009B03DE" w:rsidRPr="00F46E73">
        <w:rPr>
          <w:rFonts w:ascii="Arial" w:hAnsi="Arial" w:cs="Arial"/>
          <w:b/>
          <w:bCs/>
          <w:kern w:val="0"/>
          <w:sz w:val="24"/>
          <w:szCs w:val="24"/>
          <w:lang w:val="en-US"/>
          <w14:ligatures w14:val="none"/>
        </w:rPr>
        <w:t>Table S3</w:t>
      </w:r>
      <w:r w:rsidRPr="00F46E73">
        <w:rPr>
          <w:rFonts w:ascii="Arial" w:hAnsi="Arial" w:cs="Arial"/>
          <w:kern w:val="0"/>
          <w:sz w:val="24"/>
          <w:szCs w:val="24"/>
          <w:lang w:val="en-US"/>
          <w14:ligatures w14:val="none"/>
        </w:rPr>
        <w:t xml:space="preserve">. Overall, the percentage of conflicts was low, with a maximum of 2.71% and 2.50 for </w:t>
      </w:r>
      <w:r w:rsidRPr="00F46E73">
        <w:rPr>
          <w:rFonts w:ascii="Arial" w:hAnsi="Arial" w:cs="Arial"/>
          <w:i/>
          <w:iCs/>
          <w:kern w:val="0"/>
          <w:sz w:val="24"/>
          <w:szCs w:val="24"/>
          <w:lang w:val="en-US"/>
          <w14:ligatures w14:val="none"/>
        </w:rPr>
        <w:t>KUBO-40</w:t>
      </w:r>
      <w:r w:rsidRPr="00F46E73">
        <w:rPr>
          <w:rFonts w:ascii="Arial" w:hAnsi="Arial" w:cs="Arial"/>
          <w:kern w:val="0"/>
          <w:sz w:val="24"/>
          <w:szCs w:val="24"/>
          <w:lang w:val="en-US"/>
          <w14:ligatures w14:val="none"/>
        </w:rPr>
        <w:t xml:space="preserve"> and </w:t>
      </w:r>
      <w:r w:rsidRPr="00F46E73">
        <w:rPr>
          <w:rFonts w:ascii="Arial" w:hAnsi="Arial" w:cs="Arial"/>
          <w:i/>
          <w:iCs/>
          <w:kern w:val="0"/>
          <w:sz w:val="24"/>
          <w:szCs w:val="24"/>
          <w:lang w:val="en-US"/>
          <w14:ligatures w14:val="none"/>
        </w:rPr>
        <w:t>KUBO-9</w:t>
      </w:r>
      <w:r w:rsidRPr="00F46E73">
        <w:rPr>
          <w:rFonts w:ascii="Arial" w:hAnsi="Arial" w:cs="Arial"/>
          <w:kern w:val="0"/>
          <w:sz w:val="24"/>
          <w:szCs w:val="24"/>
          <w:lang w:val="en-US"/>
          <w14:ligatures w14:val="none"/>
        </w:rPr>
        <w:t xml:space="preserve"> and zero conflicts for </w:t>
      </w:r>
      <w:r w:rsidRPr="00F46E73">
        <w:rPr>
          <w:rFonts w:ascii="Arial" w:hAnsi="Arial" w:cs="Arial"/>
          <w:i/>
          <w:iCs/>
          <w:kern w:val="0"/>
          <w:sz w:val="24"/>
          <w:szCs w:val="24"/>
          <w:lang w:val="en-US"/>
          <w14:ligatures w14:val="none"/>
        </w:rPr>
        <w:t>KUBO-27</w:t>
      </w:r>
      <w:r w:rsidRPr="00F46E73">
        <w:rPr>
          <w:rFonts w:ascii="Arial" w:hAnsi="Arial" w:cs="Arial"/>
          <w:kern w:val="0"/>
          <w:sz w:val="24"/>
          <w:szCs w:val="24"/>
          <w:lang w:val="en-US"/>
          <w14:ligatures w14:val="none"/>
        </w:rPr>
        <w:t xml:space="preserve">. The highest percentage of missing data resulted from </w:t>
      </w:r>
      <w:r w:rsidRPr="00F46E73">
        <w:rPr>
          <w:rFonts w:ascii="Arial" w:hAnsi="Arial" w:cs="Arial"/>
          <w:i/>
          <w:kern w:val="0"/>
          <w:sz w:val="24"/>
          <w:szCs w:val="24"/>
          <w:lang w:val="en-US"/>
          <w14:ligatures w14:val="none"/>
        </w:rPr>
        <w:t>KUBO-1</w:t>
      </w:r>
      <w:r w:rsidRPr="00F46E73">
        <w:rPr>
          <w:rFonts w:ascii="Arial" w:hAnsi="Arial" w:cs="Arial"/>
          <w:kern w:val="0"/>
          <w:sz w:val="24"/>
          <w:szCs w:val="24"/>
          <w:lang w:val="en-US"/>
          <w14:ligatures w14:val="none"/>
        </w:rPr>
        <w:t xml:space="preserve"> (9.88%), while the lowest was detected for </w:t>
      </w:r>
      <w:r w:rsidRPr="00F46E73">
        <w:rPr>
          <w:rFonts w:ascii="Arial" w:hAnsi="Arial" w:cs="Arial"/>
          <w:i/>
          <w:kern w:val="0"/>
          <w:sz w:val="24"/>
          <w:szCs w:val="24"/>
          <w:lang w:val="en-US"/>
          <w14:ligatures w14:val="none"/>
        </w:rPr>
        <w:t>KUBO-27</w:t>
      </w:r>
      <w:r w:rsidRPr="00F46E73">
        <w:rPr>
          <w:rFonts w:ascii="Arial" w:hAnsi="Arial" w:cs="Arial"/>
          <w:kern w:val="0"/>
          <w:sz w:val="24"/>
          <w:szCs w:val="24"/>
          <w:lang w:val="en-US"/>
          <w14:ligatures w14:val="none"/>
        </w:rPr>
        <w:t xml:space="preserve"> and </w:t>
      </w:r>
      <w:r w:rsidRPr="00F46E73">
        <w:rPr>
          <w:rFonts w:ascii="Arial" w:hAnsi="Arial" w:cs="Arial"/>
          <w:i/>
          <w:kern w:val="0"/>
          <w:sz w:val="24"/>
          <w:szCs w:val="24"/>
          <w:lang w:val="en-US"/>
          <w14:ligatures w14:val="none"/>
        </w:rPr>
        <w:t xml:space="preserve">KUBO-29 </w:t>
      </w:r>
      <w:r w:rsidRPr="00F46E73">
        <w:rPr>
          <w:rFonts w:ascii="Arial" w:hAnsi="Arial" w:cs="Arial"/>
          <w:kern w:val="0"/>
          <w:sz w:val="24"/>
          <w:szCs w:val="24"/>
          <w:lang w:val="en-US"/>
          <w14:ligatures w14:val="none"/>
        </w:rPr>
        <w:t xml:space="preserve">(2.71%). Overall, </w:t>
      </w:r>
      <w:r w:rsidRPr="00F46E73">
        <w:rPr>
          <w:rFonts w:ascii="Arial" w:hAnsi="Arial" w:cs="Arial"/>
          <w:i/>
          <w:kern w:val="0"/>
          <w:sz w:val="24"/>
          <w:szCs w:val="24"/>
          <w:lang w:val="en-US"/>
          <w14:ligatures w14:val="none"/>
        </w:rPr>
        <w:t>KUBO-27</w:t>
      </w:r>
      <w:r w:rsidRPr="00F46E73">
        <w:rPr>
          <w:rFonts w:ascii="Arial" w:hAnsi="Arial" w:cs="Arial"/>
          <w:kern w:val="0"/>
          <w:sz w:val="24"/>
          <w:szCs w:val="24"/>
          <w:lang w:val="en-US"/>
          <w14:ligatures w14:val="none"/>
        </w:rPr>
        <w:t xml:space="preserve"> seemed to be the most efficient among the developed markers. Wpt-2106 ASO and HRM assays performed as excellent markers.</w:t>
      </w:r>
    </w:p>
    <w:p w14:paraId="3A25FE87" w14:textId="77777777" w:rsidR="003D40C0" w:rsidRPr="00F46E73" w:rsidRDefault="003D40C0" w:rsidP="003D40C0">
      <w:pPr>
        <w:spacing w:after="200" w:line="240" w:lineRule="auto"/>
        <w:rPr>
          <w:rFonts w:ascii="Arial" w:hAnsi="Arial" w:cs="Arial"/>
          <w:i/>
          <w:iCs/>
          <w:color w:val="44546A" w:themeColor="text2"/>
          <w:kern w:val="0"/>
          <w:sz w:val="24"/>
          <w:szCs w:val="24"/>
          <w:lang w:val="en-US"/>
          <w14:ligatures w14:val="none"/>
        </w:rPr>
      </w:pPr>
    </w:p>
    <w:p w14:paraId="03F193A8" w14:textId="48779D2C" w:rsidR="00077B53" w:rsidRPr="00F46E73" w:rsidRDefault="003D40C0" w:rsidP="003D40C0">
      <w:pPr>
        <w:keepNext/>
        <w:spacing w:after="200" w:line="240" w:lineRule="auto"/>
        <w:rPr>
          <w:rFonts w:ascii="Arial" w:hAnsi="Arial" w:cs="Arial"/>
          <w:kern w:val="0"/>
          <w:sz w:val="24"/>
          <w:szCs w:val="24"/>
          <w:lang w:val="en-US"/>
          <w14:ligatures w14:val="none"/>
        </w:rPr>
      </w:pPr>
      <w:bookmarkStart w:id="8" w:name="_Hlk138139211"/>
      <w:r w:rsidRPr="00F46E73">
        <w:rPr>
          <w:rFonts w:ascii="Arial" w:hAnsi="Arial" w:cs="Arial"/>
          <w:b/>
          <w:bCs/>
          <w:kern w:val="0"/>
          <w:sz w:val="24"/>
          <w:szCs w:val="24"/>
          <w:lang w:val="en-US"/>
          <w14:ligatures w14:val="none"/>
        </w:rPr>
        <w:t>Table S3</w:t>
      </w:r>
      <w:r w:rsidRPr="00F46E73">
        <w:rPr>
          <w:rFonts w:ascii="Arial" w:hAnsi="Arial" w:cs="Arial"/>
          <w:kern w:val="0"/>
          <w:sz w:val="24"/>
          <w:szCs w:val="24"/>
          <w:lang w:val="en-US"/>
          <w14:ligatures w14:val="none"/>
        </w:rPr>
        <w:t xml:space="preserve"> </w:t>
      </w:r>
      <w:r w:rsidR="00077B53" w:rsidRPr="00F46E73">
        <w:rPr>
          <w:rFonts w:ascii="Arial" w:hAnsi="Arial" w:cs="Arial"/>
          <w:kern w:val="0"/>
          <w:sz w:val="24"/>
          <w:szCs w:val="24"/>
          <w:lang w:val="en-US"/>
          <w14:ligatures w14:val="none"/>
        </w:rPr>
        <w:t>Accuracy of KASP® KUBO markers versus the original Illumina 90K SNP array on the UNIBO Durum Panel (% calculated on 258 DNA samples)</w:t>
      </w:r>
      <w:r w:rsidR="00077B53" w:rsidRPr="00F46E73">
        <w:rPr>
          <w:rFonts w:ascii="Arial" w:hAnsi="Arial" w:cs="Arial"/>
          <w:color w:val="44546A" w:themeColor="text2"/>
          <w:kern w:val="0"/>
          <w:sz w:val="24"/>
          <w:szCs w:val="24"/>
          <w:lang w:val="en-US"/>
          <w14:ligatures w14:val="none"/>
        </w:rPr>
        <w:t>.</w:t>
      </w:r>
    </w:p>
    <w:bookmarkEnd w:id="8"/>
    <w:p w14:paraId="5EA256C2" w14:textId="2FD57A3A" w:rsidR="003D40C0" w:rsidRPr="00F46E73" w:rsidRDefault="003D40C0" w:rsidP="003D40C0">
      <w:pPr>
        <w:keepNext/>
        <w:spacing w:after="200" w:line="240" w:lineRule="auto"/>
        <w:rPr>
          <w:rFonts w:ascii="Arial" w:hAnsi="Arial" w:cs="Arial"/>
          <w:color w:val="44546A" w:themeColor="text2"/>
          <w:kern w:val="0"/>
          <w:sz w:val="24"/>
          <w:szCs w:val="24"/>
          <w14:ligatures w14:val="none"/>
        </w:rPr>
      </w:pPr>
      <w:r w:rsidRPr="00F46E73">
        <w:rPr>
          <w:rFonts w:ascii="Arial" w:hAnsi="Arial" w:cs="Arial"/>
          <w:kern w:val="0"/>
          <w:sz w:val="24"/>
          <w:szCs w:val="24"/>
          <w:lang w:val="en-US"/>
          <w14:ligatures w14:val="none"/>
        </w:rPr>
        <w:t xml:space="preserve"> </w:t>
      </w:r>
    </w:p>
    <w:tbl>
      <w:tblPr>
        <w:tblW w:w="10055" w:type="dxa"/>
        <w:jc w:val="center"/>
        <w:tblLayout w:type="fixed"/>
        <w:tblCellMar>
          <w:left w:w="70" w:type="dxa"/>
          <w:right w:w="70" w:type="dxa"/>
        </w:tblCellMar>
        <w:tblLook w:val="04A0" w:firstRow="1" w:lastRow="0" w:firstColumn="1" w:lastColumn="0" w:noHBand="0" w:noVBand="1"/>
      </w:tblPr>
      <w:tblGrid>
        <w:gridCol w:w="988"/>
        <w:gridCol w:w="885"/>
        <w:gridCol w:w="886"/>
        <w:gridCol w:w="886"/>
        <w:gridCol w:w="886"/>
        <w:gridCol w:w="886"/>
        <w:gridCol w:w="886"/>
        <w:gridCol w:w="886"/>
        <w:gridCol w:w="886"/>
        <w:gridCol w:w="919"/>
        <w:gridCol w:w="1061"/>
      </w:tblGrid>
      <w:tr w:rsidR="003D40C0" w:rsidRPr="00F46E73" w14:paraId="215BD271" w14:textId="77777777" w:rsidTr="00665E4F">
        <w:trPr>
          <w:trHeight w:val="537"/>
          <w:jc w:val="center"/>
        </w:trPr>
        <w:tc>
          <w:tcPr>
            <w:tcW w:w="988" w:type="dxa"/>
            <w:tcBorders>
              <w:top w:val="single" w:sz="12" w:space="0" w:color="auto"/>
              <w:bottom w:val="single" w:sz="4" w:space="0" w:color="auto"/>
            </w:tcBorders>
            <w:shd w:val="clear" w:color="auto" w:fill="auto"/>
            <w:noWrap/>
            <w:vAlign w:val="bottom"/>
            <w:hideMark/>
          </w:tcPr>
          <w:p w14:paraId="14E748E4" w14:textId="77777777" w:rsidR="003D40C0" w:rsidRPr="00F46E73" w:rsidRDefault="003D40C0" w:rsidP="00290B4C">
            <w:pPr>
              <w:spacing w:after="0" w:line="240" w:lineRule="auto"/>
              <w:jc w:val="center"/>
              <w:rPr>
                <w:rFonts w:ascii="Arial" w:eastAsia="Times New Roman" w:hAnsi="Arial" w:cs="Arial"/>
                <w:b/>
                <w:bCs/>
                <w:color w:val="000000"/>
                <w:kern w:val="0"/>
                <w:sz w:val="16"/>
                <w:szCs w:val="16"/>
                <w:lang w:eastAsia="it-IT"/>
                <w14:ligatures w14:val="none"/>
              </w:rPr>
            </w:pPr>
            <w:r w:rsidRPr="00F46E73">
              <w:rPr>
                <w:rFonts w:ascii="Arial" w:eastAsia="Times New Roman" w:hAnsi="Arial" w:cs="Arial"/>
                <w:b/>
                <w:bCs/>
                <w:color w:val="000000"/>
                <w:kern w:val="0"/>
                <w:sz w:val="16"/>
                <w:szCs w:val="16"/>
                <w:lang w:eastAsia="it-IT"/>
                <w14:ligatures w14:val="none"/>
              </w:rPr>
              <w:t xml:space="preserve">Marker </w:t>
            </w:r>
          </w:p>
        </w:tc>
        <w:tc>
          <w:tcPr>
            <w:tcW w:w="885" w:type="dxa"/>
            <w:tcBorders>
              <w:top w:val="single" w:sz="12" w:space="0" w:color="auto"/>
              <w:bottom w:val="single" w:sz="4" w:space="0" w:color="auto"/>
            </w:tcBorders>
            <w:shd w:val="clear" w:color="auto" w:fill="auto"/>
            <w:noWrap/>
            <w:vAlign w:val="bottom"/>
            <w:hideMark/>
          </w:tcPr>
          <w:p w14:paraId="07E40256" w14:textId="77777777" w:rsidR="003D40C0" w:rsidRPr="00F46E73" w:rsidRDefault="003D40C0" w:rsidP="00290B4C">
            <w:pPr>
              <w:spacing w:after="0" w:line="240" w:lineRule="auto"/>
              <w:jc w:val="center"/>
              <w:rPr>
                <w:rFonts w:ascii="Arial" w:eastAsia="Times New Roman" w:hAnsi="Arial" w:cs="Arial"/>
                <w:b/>
                <w:bCs/>
                <w:color w:val="000000"/>
                <w:kern w:val="0"/>
                <w:sz w:val="16"/>
                <w:szCs w:val="16"/>
                <w:lang w:eastAsia="it-IT"/>
                <w14:ligatures w14:val="none"/>
              </w:rPr>
            </w:pPr>
            <w:r w:rsidRPr="00F46E73">
              <w:rPr>
                <w:rFonts w:ascii="Arial" w:eastAsia="Times New Roman" w:hAnsi="Arial" w:cs="Arial"/>
                <w:b/>
                <w:bCs/>
                <w:color w:val="000000"/>
                <w:kern w:val="0"/>
                <w:sz w:val="16"/>
                <w:szCs w:val="16"/>
                <w:lang w:eastAsia="it-IT"/>
                <w14:ligatures w14:val="none"/>
              </w:rPr>
              <w:t>KUBO-13</w:t>
            </w:r>
          </w:p>
        </w:tc>
        <w:tc>
          <w:tcPr>
            <w:tcW w:w="886" w:type="dxa"/>
            <w:tcBorders>
              <w:top w:val="single" w:sz="12" w:space="0" w:color="auto"/>
              <w:bottom w:val="single" w:sz="4" w:space="0" w:color="auto"/>
            </w:tcBorders>
            <w:shd w:val="clear" w:color="auto" w:fill="auto"/>
            <w:noWrap/>
            <w:vAlign w:val="bottom"/>
            <w:hideMark/>
          </w:tcPr>
          <w:p w14:paraId="513A56DC" w14:textId="77777777" w:rsidR="003D40C0" w:rsidRPr="00F46E73" w:rsidRDefault="003D40C0" w:rsidP="00290B4C">
            <w:pPr>
              <w:spacing w:after="0" w:line="240" w:lineRule="auto"/>
              <w:jc w:val="center"/>
              <w:rPr>
                <w:rFonts w:ascii="Arial" w:eastAsia="Times New Roman" w:hAnsi="Arial" w:cs="Arial"/>
                <w:b/>
                <w:bCs/>
                <w:color w:val="000000"/>
                <w:kern w:val="0"/>
                <w:sz w:val="16"/>
                <w:szCs w:val="16"/>
                <w:lang w:eastAsia="it-IT"/>
                <w14:ligatures w14:val="none"/>
              </w:rPr>
            </w:pPr>
            <w:r w:rsidRPr="00F46E73">
              <w:rPr>
                <w:rFonts w:ascii="Arial" w:eastAsia="Times New Roman" w:hAnsi="Arial" w:cs="Arial"/>
                <w:b/>
                <w:bCs/>
                <w:color w:val="000000"/>
                <w:kern w:val="0"/>
                <w:sz w:val="16"/>
                <w:szCs w:val="16"/>
                <w:lang w:eastAsia="it-IT"/>
                <w14:ligatures w14:val="none"/>
              </w:rPr>
              <w:t>KUBO-27</w:t>
            </w:r>
          </w:p>
        </w:tc>
        <w:tc>
          <w:tcPr>
            <w:tcW w:w="886" w:type="dxa"/>
            <w:tcBorders>
              <w:top w:val="single" w:sz="12" w:space="0" w:color="auto"/>
              <w:bottom w:val="single" w:sz="4" w:space="0" w:color="auto"/>
            </w:tcBorders>
            <w:shd w:val="clear" w:color="auto" w:fill="auto"/>
            <w:noWrap/>
            <w:vAlign w:val="bottom"/>
            <w:hideMark/>
          </w:tcPr>
          <w:p w14:paraId="462329E9" w14:textId="77777777" w:rsidR="003D40C0" w:rsidRPr="00F46E73" w:rsidRDefault="003D40C0" w:rsidP="00290B4C">
            <w:pPr>
              <w:spacing w:after="0" w:line="240" w:lineRule="auto"/>
              <w:jc w:val="center"/>
              <w:rPr>
                <w:rFonts w:ascii="Arial" w:eastAsia="Times New Roman" w:hAnsi="Arial" w:cs="Arial"/>
                <w:b/>
                <w:bCs/>
                <w:color w:val="000000"/>
                <w:kern w:val="0"/>
                <w:sz w:val="16"/>
                <w:szCs w:val="16"/>
                <w:lang w:eastAsia="it-IT"/>
                <w14:ligatures w14:val="none"/>
              </w:rPr>
            </w:pPr>
            <w:r w:rsidRPr="00F46E73">
              <w:rPr>
                <w:rFonts w:ascii="Arial" w:eastAsia="Times New Roman" w:hAnsi="Arial" w:cs="Arial"/>
                <w:b/>
                <w:bCs/>
                <w:color w:val="000000"/>
                <w:kern w:val="0"/>
                <w:sz w:val="16"/>
                <w:szCs w:val="16"/>
                <w:lang w:eastAsia="it-IT"/>
                <w14:ligatures w14:val="none"/>
              </w:rPr>
              <w:t>KUBO-29</w:t>
            </w:r>
          </w:p>
        </w:tc>
        <w:tc>
          <w:tcPr>
            <w:tcW w:w="886" w:type="dxa"/>
            <w:tcBorders>
              <w:top w:val="single" w:sz="12" w:space="0" w:color="auto"/>
              <w:bottom w:val="single" w:sz="4" w:space="0" w:color="auto"/>
            </w:tcBorders>
            <w:shd w:val="clear" w:color="auto" w:fill="auto"/>
            <w:noWrap/>
            <w:vAlign w:val="bottom"/>
            <w:hideMark/>
          </w:tcPr>
          <w:p w14:paraId="4E0BB060" w14:textId="77777777" w:rsidR="003D40C0" w:rsidRPr="00F46E73" w:rsidRDefault="003D40C0" w:rsidP="00290B4C">
            <w:pPr>
              <w:spacing w:after="0" w:line="240" w:lineRule="auto"/>
              <w:jc w:val="center"/>
              <w:rPr>
                <w:rFonts w:ascii="Arial" w:eastAsia="Times New Roman" w:hAnsi="Arial" w:cs="Arial"/>
                <w:b/>
                <w:bCs/>
                <w:color w:val="000000"/>
                <w:kern w:val="0"/>
                <w:sz w:val="16"/>
                <w:szCs w:val="16"/>
                <w:lang w:eastAsia="it-IT"/>
                <w14:ligatures w14:val="none"/>
              </w:rPr>
            </w:pPr>
            <w:r w:rsidRPr="00F46E73">
              <w:rPr>
                <w:rFonts w:ascii="Arial" w:eastAsia="Times New Roman" w:hAnsi="Arial" w:cs="Arial"/>
                <w:b/>
                <w:bCs/>
                <w:color w:val="000000"/>
                <w:kern w:val="0"/>
                <w:sz w:val="16"/>
                <w:szCs w:val="16"/>
                <w:lang w:eastAsia="it-IT"/>
                <w14:ligatures w14:val="none"/>
              </w:rPr>
              <w:t>KUBO-1</w:t>
            </w:r>
          </w:p>
        </w:tc>
        <w:tc>
          <w:tcPr>
            <w:tcW w:w="886" w:type="dxa"/>
            <w:tcBorders>
              <w:top w:val="single" w:sz="12" w:space="0" w:color="auto"/>
              <w:bottom w:val="single" w:sz="4" w:space="0" w:color="auto"/>
            </w:tcBorders>
            <w:shd w:val="clear" w:color="auto" w:fill="auto"/>
            <w:noWrap/>
            <w:vAlign w:val="bottom"/>
            <w:hideMark/>
          </w:tcPr>
          <w:p w14:paraId="317A3FD2" w14:textId="77777777" w:rsidR="003D40C0" w:rsidRPr="00F46E73" w:rsidRDefault="003D40C0" w:rsidP="00290B4C">
            <w:pPr>
              <w:spacing w:after="0" w:line="240" w:lineRule="auto"/>
              <w:jc w:val="center"/>
              <w:rPr>
                <w:rFonts w:ascii="Arial" w:eastAsia="Times New Roman" w:hAnsi="Arial" w:cs="Arial"/>
                <w:b/>
                <w:bCs/>
                <w:color w:val="000000"/>
                <w:kern w:val="0"/>
                <w:sz w:val="16"/>
                <w:szCs w:val="16"/>
                <w:lang w:eastAsia="it-IT"/>
                <w14:ligatures w14:val="none"/>
              </w:rPr>
            </w:pPr>
            <w:r w:rsidRPr="00F46E73">
              <w:rPr>
                <w:rFonts w:ascii="Arial" w:eastAsia="Times New Roman" w:hAnsi="Arial" w:cs="Arial"/>
                <w:b/>
                <w:bCs/>
                <w:color w:val="000000"/>
                <w:kern w:val="0"/>
                <w:sz w:val="16"/>
                <w:szCs w:val="16"/>
                <w:lang w:eastAsia="it-IT"/>
                <w14:ligatures w14:val="none"/>
              </w:rPr>
              <w:t>KUBO-3</w:t>
            </w:r>
          </w:p>
        </w:tc>
        <w:tc>
          <w:tcPr>
            <w:tcW w:w="886" w:type="dxa"/>
            <w:tcBorders>
              <w:top w:val="single" w:sz="12" w:space="0" w:color="auto"/>
              <w:bottom w:val="single" w:sz="4" w:space="0" w:color="auto"/>
            </w:tcBorders>
            <w:shd w:val="clear" w:color="auto" w:fill="auto"/>
            <w:noWrap/>
            <w:vAlign w:val="bottom"/>
            <w:hideMark/>
          </w:tcPr>
          <w:p w14:paraId="39EF392D" w14:textId="77777777" w:rsidR="003D40C0" w:rsidRPr="00F46E73" w:rsidRDefault="003D40C0" w:rsidP="00290B4C">
            <w:pPr>
              <w:spacing w:after="0" w:line="240" w:lineRule="auto"/>
              <w:jc w:val="center"/>
              <w:rPr>
                <w:rFonts w:ascii="Arial" w:eastAsia="Times New Roman" w:hAnsi="Arial" w:cs="Arial"/>
                <w:b/>
                <w:bCs/>
                <w:color w:val="000000"/>
                <w:kern w:val="0"/>
                <w:sz w:val="16"/>
                <w:szCs w:val="16"/>
                <w:lang w:eastAsia="it-IT"/>
                <w14:ligatures w14:val="none"/>
              </w:rPr>
            </w:pPr>
            <w:r w:rsidRPr="00F46E73">
              <w:rPr>
                <w:rFonts w:ascii="Arial" w:eastAsia="Times New Roman" w:hAnsi="Arial" w:cs="Arial"/>
                <w:b/>
                <w:bCs/>
                <w:color w:val="000000"/>
                <w:kern w:val="0"/>
                <w:sz w:val="16"/>
                <w:szCs w:val="16"/>
                <w:lang w:eastAsia="it-IT"/>
                <w14:ligatures w14:val="none"/>
              </w:rPr>
              <w:t>KUBO-41</w:t>
            </w:r>
          </w:p>
        </w:tc>
        <w:tc>
          <w:tcPr>
            <w:tcW w:w="886" w:type="dxa"/>
            <w:tcBorders>
              <w:top w:val="single" w:sz="12" w:space="0" w:color="auto"/>
              <w:bottom w:val="single" w:sz="4" w:space="0" w:color="auto"/>
            </w:tcBorders>
            <w:shd w:val="clear" w:color="auto" w:fill="auto"/>
            <w:noWrap/>
            <w:vAlign w:val="bottom"/>
            <w:hideMark/>
          </w:tcPr>
          <w:p w14:paraId="29713DAE" w14:textId="77777777" w:rsidR="003D40C0" w:rsidRPr="00F46E73" w:rsidRDefault="003D40C0" w:rsidP="00290B4C">
            <w:pPr>
              <w:spacing w:after="0" w:line="240" w:lineRule="auto"/>
              <w:jc w:val="center"/>
              <w:rPr>
                <w:rFonts w:ascii="Arial" w:eastAsia="Times New Roman" w:hAnsi="Arial" w:cs="Arial"/>
                <w:b/>
                <w:bCs/>
                <w:color w:val="000000"/>
                <w:kern w:val="0"/>
                <w:sz w:val="16"/>
                <w:szCs w:val="16"/>
                <w:lang w:eastAsia="it-IT"/>
                <w14:ligatures w14:val="none"/>
              </w:rPr>
            </w:pPr>
            <w:r w:rsidRPr="00F46E73">
              <w:rPr>
                <w:rFonts w:ascii="Arial" w:eastAsia="Times New Roman" w:hAnsi="Arial" w:cs="Arial"/>
                <w:b/>
                <w:bCs/>
                <w:color w:val="000000"/>
                <w:kern w:val="0"/>
                <w:sz w:val="16"/>
                <w:szCs w:val="16"/>
                <w:lang w:eastAsia="it-IT"/>
                <w14:ligatures w14:val="none"/>
              </w:rPr>
              <w:t>KUBO-40</w:t>
            </w:r>
          </w:p>
        </w:tc>
        <w:tc>
          <w:tcPr>
            <w:tcW w:w="886" w:type="dxa"/>
            <w:tcBorders>
              <w:top w:val="single" w:sz="12" w:space="0" w:color="auto"/>
              <w:bottom w:val="single" w:sz="4" w:space="0" w:color="auto"/>
            </w:tcBorders>
            <w:shd w:val="clear" w:color="auto" w:fill="auto"/>
            <w:noWrap/>
            <w:vAlign w:val="bottom"/>
            <w:hideMark/>
          </w:tcPr>
          <w:p w14:paraId="7857F6E0" w14:textId="77777777" w:rsidR="003D40C0" w:rsidRPr="00F46E73" w:rsidRDefault="003D40C0" w:rsidP="00290B4C">
            <w:pPr>
              <w:spacing w:after="0" w:line="240" w:lineRule="auto"/>
              <w:jc w:val="center"/>
              <w:rPr>
                <w:rFonts w:ascii="Arial" w:eastAsia="Times New Roman" w:hAnsi="Arial" w:cs="Arial"/>
                <w:b/>
                <w:bCs/>
                <w:color w:val="000000"/>
                <w:kern w:val="0"/>
                <w:sz w:val="16"/>
                <w:szCs w:val="16"/>
                <w:lang w:eastAsia="it-IT"/>
                <w14:ligatures w14:val="none"/>
              </w:rPr>
            </w:pPr>
            <w:r w:rsidRPr="00F46E73">
              <w:rPr>
                <w:rFonts w:ascii="Arial" w:eastAsia="Times New Roman" w:hAnsi="Arial" w:cs="Arial"/>
                <w:b/>
                <w:bCs/>
                <w:color w:val="000000"/>
                <w:kern w:val="0"/>
                <w:sz w:val="16"/>
                <w:szCs w:val="16"/>
                <w:lang w:eastAsia="it-IT"/>
                <w14:ligatures w14:val="none"/>
              </w:rPr>
              <w:t>KUBO-9</w:t>
            </w:r>
          </w:p>
        </w:tc>
        <w:tc>
          <w:tcPr>
            <w:tcW w:w="919" w:type="dxa"/>
            <w:tcBorders>
              <w:top w:val="single" w:sz="12" w:space="0" w:color="auto"/>
              <w:bottom w:val="single" w:sz="4" w:space="0" w:color="auto"/>
            </w:tcBorders>
            <w:vAlign w:val="bottom"/>
          </w:tcPr>
          <w:p w14:paraId="61A6F831" w14:textId="77777777" w:rsidR="003D40C0" w:rsidRPr="00F46E73" w:rsidRDefault="003D40C0" w:rsidP="00290B4C">
            <w:pPr>
              <w:spacing w:after="0" w:line="240" w:lineRule="auto"/>
              <w:rPr>
                <w:rFonts w:ascii="Arial" w:eastAsia="Times New Roman" w:hAnsi="Arial" w:cs="Arial"/>
                <w:b/>
                <w:bCs/>
                <w:color w:val="000000"/>
                <w:kern w:val="0"/>
                <w:sz w:val="16"/>
                <w:szCs w:val="16"/>
                <w:lang w:eastAsia="it-IT"/>
                <w14:ligatures w14:val="none"/>
              </w:rPr>
            </w:pPr>
            <w:bookmarkStart w:id="9" w:name="_Hlk136768122"/>
            <w:r w:rsidRPr="00F46E73">
              <w:rPr>
                <w:rFonts w:ascii="Arial" w:eastAsia="Times New Roman" w:hAnsi="Arial" w:cs="Arial"/>
                <w:b/>
                <w:bCs/>
                <w:color w:val="000000"/>
                <w:kern w:val="0"/>
                <w:sz w:val="16"/>
                <w:szCs w:val="16"/>
                <w:lang w:eastAsia="it-IT"/>
                <w14:ligatures w14:val="none"/>
              </w:rPr>
              <w:t>wPt-2106_</w:t>
            </w:r>
          </w:p>
          <w:p w14:paraId="5D8C63B7" w14:textId="77777777" w:rsidR="003D40C0" w:rsidRPr="00F46E73" w:rsidRDefault="003D40C0" w:rsidP="00290B4C">
            <w:pPr>
              <w:spacing w:after="0" w:line="240" w:lineRule="auto"/>
              <w:rPr>
                <w:rFonts w:ascii="Arial" w:eastAsia="Times New Roman" w:hAnsi="Arial" w:cs="Arial"/>
                <w:b/>
                <w:bCs/>
                <w:color w:val="000000"/>
                <w:kern w:val="0"/>
                <w:sz w:val="16"/>
                <w:szCs w:val="16"/>
                <w:lang w:eastAsia="it-IT"/>
                <w14:ligatures w14:val="none"/>
              </w:rPr>
            </w:pPr>
            <w:r w:rsidRPr="00F46E73">
              <w:rPr>
                <w:rFonts w:ascii="Arial" w:eastAsia="Times New Roman" w:hAnsi="Arial" w:cs="Arial"/>
                <w:b/>
                <w:bCs/>
                <w:color w:val="000000"/>
                <w:kern w:val="0"/>
                <w:sz w:val="16"/>
                <w:szCs w:val="16"/>
                <w:lang w:eastAsia="it-IT"/>
                <w14:ligatures w14:val="none"/>
              </w:rPr>
              <w:t>ASO</w:t>
            </w:r>
            <w:bookmarkEnd w:id="9"/>
          </w:p>
        </w:tc>
        <w:tc>
          <w:tcPr>
            <w:tcW w:w="1061" w:type="dxa"/>
            <w:tcBorders>
              <w:top w:val="single" w:sz="12" w:space="0" w:color="auto"/>
              <w:bottom w:val="single" w:sz="4" w:space="0" w:color="auto"/>
            </w:tcBorders>
            <w:vAlign w:val="bottom"/>
          </w:tcPr>
          <w:p w14:paraId="75630569" w14:textId="77777777" w:rsidR="00556BA4" w:rsidRPr="00F46E73" w:rsidRDefault="003D40C0" w:rsidP="00290B4C">
            <w:pPr>
              <w:spacing w:after="0" w:line="240" w:lineRule="auto"/>
              <w:rPr>
                <w:rFonts w:ascii="Arial" w:eastAsia="Times New Roman" w:hAnsi="Arial" w:cs="Arial"/>
                <w:b/>
                <w:bCs/>
                <w:color w:val="000000"/>
                <w:kern w:val="0"/>
                <w:sz w:val="16"/>
                <w:szCs w:val="16"/>
                <w:lang w:eastAsia="it-IT"/>
                <w14:ligatures w14:val="none"/>
              </w:rPr>
            </w:pPr>
            <w:proofErr w:type="spellStart"/>
            <w:r w:rsidRPr="00F46E73">
              <w:rPr>
                <w:rFonts w:ascii="Arial" w:eastAsia="Times New Roman" w:hAnsi="Arial" w:cs="Arial"/>
                <w:b/>
                <w:bCs/>
                <w:color w:val="000000"/>
                <w:kern w:val="0"/>
                <w:sz w:val="16"/>
                <w:szCs w:val="16"/>
                <w:lang w:eastAsia="it-IT"/>
                <w14:ligatures w14:val="none"/>
              </w:rPr>
              <w:t>wPt</w:t>
            </w:r>
            <w:proofErr w:type="spellEnd"/>
            <w:r w:rsidRPr="00F46E73">
              <w:rPr>
                <w:rFonts w:ascii="Arial" w:eastAsia="Times New Roman" w:hAnsi="Arial" w:cs="Arial"/>
                <w:b/>
                <w:bCs/>
                <w:color w:val="000000"/>
                <w:kern w:val="0"/>
                <w:sz w:val="16"/>
                <w:szCs w:val="16"/>
                <w:lang w:eastAsia="it-IT"/>
                <w14:ligatures w14:val="none"/>
              </w:rPr>
              <w:t>-</w:t>
            </w:r>
          </w:p>
          <w:p w14:paraId="6DDA3D3E" w14:textId="407220D9" w:rsidR="003D40C0" w:rsidRPr="00F46E73" w:rsidRDefault="003D40C0" w:rsidP="00290B4C">
            <w:pPr>
              <w:spacing w:after="0" w:line="240" w:lineRule="auto"/>
              <w:rPr>
                <w:rFonts w:ascii="Arial" w:eastAsia="Times New Roman" w:hAnsi="Arial" w:cs="Arial"/>
                <w:b/>
                <w:bCs/>
                <w:color w:val="000000"/>
                <w:kern w:val="0"/>
                <w:sz w:val="16"/>
                <w:szCs w:val="16"/>
                <w:lang w:eastAsia="it-IT"/>
                <w14:ligatures w14:val="none"/>
              </w:rPr>
            </w:pPr>
            <w:r w:rsidRPr="00F46E73">
              <w:rPr>
                <w:rFonts w:ascii="Arial" w:eastAsia="Times New Roman" w:hAnsi="Arial" w:cs="Arial"/>
                <w:b/>
                <w:bCs/>
                <w:color w:val="000000"/>
                <w:kern w:val="0"/>
                <w:sz w:val="16"/>
                <w:szCs w:val="16"/>
                <w:lang w:eastAsia="it-IT"/>
                <w14:ligatures w14:val="none"/>
              </w:rPr>
              <w:t>2106_</w:t>
            </w:r>
          </w:p>
          <w:p w14:paraId="686C6497" w14:textId="77777777" w:rsidR="003D40C0" w:rsidRPr="00F46E73" w:rsidRDefault="003D40C0" w:rsidP="00290B4C">
            <w:pPr>
              <w:spacing w:after="0" w:line="240" w:lineRule="auto"/>
              <w:rPr>
                <w:rFonts w:ascii="Arial" w:eastAsia="Times New Roman" w:hAnsi="Arial" w:cs="Arial"/>
                <w:b/>
                <w:bCs/>
                <w:color w:val="000000"/>
                <w:kern w:val="0"/>
                <w:sz w:val="16"/>
                <w:szCs w:val="16"/>
                <w:lang w:eastAsia="it-IT"/>
                <w14:ligatures w14:val="none"/>
              </w:rPr>
            </w:pPr>
            <w:r w:rsidRPr="00F46E73">
              <w:rPr>
                <w:rFonts w:ascii="Arial" w:eastAsia="Times New Roman" w:hAnsi="Arial" w:cs="Arial"/>
                <w:b/>
                <w:bCs/>
                <w:color w:val="000000"/>
                <w:kern w:val="0"/>
                <w:sz w:val="16"/>
                <w:szCs w:val="16"/>
                <w:lang w:eastAsia="it-IT"/>
                <w14:ligatures w14:val="none"/>
              </w:rPr>
              <w:t>HRM</w:t>
            </w:r>
          </w:p>
        </w:tc>
      </w:tr>
      <w:tr w:rsidR="003D40C0" w:rsidRPr="00F46E73" w14:paraId="041ED51B" w14:textId="77777777" w:rsidTr="00665E4F">
        <w:trPr>
          <w:trHeight w:val="537"/>
          <w:jc w:val="center"/>
        </w:trPr>
        <w:tc>
          <w:tcPr>
            <w:tcW w:w="988" w:type="dxa"/>
            <w:tcBorders>
              <w:top w:val="single" w:sz="4" w:space="0" w:color="auto"/>
            </w:tcBorders>
            <w:shd w:val="clear" w:color="auto" w:fill="auto"/>
            <w:noWrap/>
            <w:vAlign w:val="bottom"/>
            <w:hideMark/>
          </w:tcPr>
          <w:p w14:paraId="5AA50DDE"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Conflicts (%)</w:t>
            </w:r>
          </w:p>
        </w:tc>
        <w:tc>
          <w:tcPr>
            <w:tcW w:w="885" w:type="dxa"/>
            <w:tcBorders>
              <w:top w:val="single" w:sz="4" w:space="0" w:color="auto"/>
            </w:tcBorders>
            <w:shd w:val="clear" w:color="auto" w:fill="auto"/>
            <w:noWrap/>
            <w:vAlign w:val="bottom"/>
            <w:hideMark/>
          </w:tcPr>
          <w:p w14:paraId="0911EF2B"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1.55</w:t>
            </w:r>
          </w:p>
        </w:tc>
        <w:tc>
          <w:tcPr>
            <w:tcW w:w="886" w:type="dxa"/>
            <w:tcBorders>
              <w:top w:val="single" w:sz="4" w:space="0" w:color="auto"/>
            </w:tcBorders>
            <w:shd w:val="clear" w:color="auto" w:fill="auto"/>
            <w:noWrap/>
            <w:vAlign w:val="bottom"/>
            <w:hideMark/>
          </w:tcPr>
          <w:p w14:paraId="1010FF38"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0.00</w:t>
            </w:r>
          </w:p>
        </w:tc>
        <w:tc>
          <w:tcPr>
            <w:tcW w:w="886" w:type="dxa"/>
            <w:tcBorders>
              <w:top w:val="single" w:sz="4" w:space="0" w:color="auto"/>
            </w:tcBorders>
            <w:shd w:val="clear" w:color="auto" w:fill="auto"/>
            <w:noWrap/>
            <w:vAlign w:val="bottom"/>
            <w:hideMark/>
          </w:tcPr>
          <w:p w14:paraId="771BBC77"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0.78</w:t>
            </w:r>
          </w:p>
        </w:tc>
        <w:tc>
          <w:tcPr>
            <w:tcW w:w="886" w:type="dxa"/>
            <w:tcBorders>
              <w:top w:val="single" w:sz="4" w:space="0" w:color="auto"/>
            </w:tcBorders>
            <w:shd w:val="clear" w:color="auto" w:fill="auto"/>
            <w:noWrap/>
            <w:vAlign w:val="bottom"/>
            <w:hideMark/>
          </w:tcPr>
          <w:p w14:paraId="7E1A191D"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0.39</w:t>
            </w:r>
          </w:p>
        </w:tc>
        <w:tc>
          <w:tcPr>
            <w:tcW w:w="886" w:type="dxa"/>
            <w:tcBorders>
              <w:top w:val="single" w:sz="4" w:space="0" w:color="auto"/>
            </w:tcBorders>
            <w:shd w:val="clear" w:color="auto" w:fill="auto"/>
            <w:noWrap/>
            <w:vAlign w:val="bottom"/>
            <w:hideMark/>
          </w:tcPr>
          <w:p w14:paraId="4A425F5A"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1.16</w:t>
            </w:r>
          </w:p>
        </w:tc>
        <w:tc>
          <w:tcPr>
            <w:tcW w:w="886" w:type="dxa"/>
            <w:tcBorders>
              <w:top w:val="single" w:sz="4" w:space="0" w:color="auto"/>
            </w:tcBorders>
            <w:shd w:val="clear" w:color="auto" w:fill="auto"/>
            <w:noWrap/>
            <w:vAlign w:val="bottom"/>
            <w:hideMark/>
          </w:tcPr>
          <w:p w14:paraId="6F50D63C"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1.55</w:t>
            </w:r>
          </w:p>
        </w:tc>
        <w:tc>
          <w:tcPr>
            <w:tcW w:w="886" w:type="dxa"/>
            <w:tcBorders>
              <w:top w:val="single" w:sz="4" w:space="0" w:color="auto"/>
            </w:tcBorders>
            <w:shd w:val="clear" w:color="auto" w:fill="auto"/>
            <w:noWrap/>
            <w:vAlign w:val="bottom"/>
            <w:hideMark/>
          </w:tcPr>
          <w:p w14:paraId="0B37B423"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2.71</w:t>
            </w:r>
          </w:p>
        </w:tc>
        <w:tc>
          <w:tcPr>
            <w:tcW w:w="886" w:type="dxa"/>
            <w:tcBorders>
              <w:top w:val="single" w:sz="4" w:space="0" w:color="auto"/>
            </w:tcBorders>
            <w:shd w:val="clear" w:color="auto" w:fill="auto"/>
            <w:noWrap/>
            <w:vAlign w:val="bottom"/>
            <w:hideMark/>
          </w:tcPr>
          <w:p w14:paraId="73064B66"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2.50</w:t>
            </w:r>
          </w:p>
        </w:tc>
        <w:tc>
          <w:tcPr>
            <w:tcW w:w="919" w:type="dxa"/>
            <w:tcBorders>
              <w:top w:val="single" w:sz="4" w:space="0" w:color="auto"/>
            </w:tcBorders>
            <w:vAlign w:val="bottom"/>
          </w:tcPr>
          <w:p w14:paraId="53877A18"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0.50</w:t>
            </w:r>
          </w:p>
        </w:tc>
        <w:tc>
          <w:tcPr>
            <w:tcW w:w="1061" w:type="dxa"/>
            <w:tcBorders>
              <w:top w:val="single" w:sz="4" w:space="0" w:color="auto"/>
            </w:tcBorders>
            <w:vAlign w:val="bottom"/>
          </w:tcPr>
          <w:p w14:paraId="0F63D63E"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0.65</w:t>
            </w:r>
          </w:p>
        </w:tc>
      </w:tr>
      <w:tr w:rsidR="003D40C0" w:rsidRPr="00F46E73" w14:paraId="5750C3E3" w14:textId="77777777" w:rsidTr="00665E4F">
        <w:trPr>
          <w:trHeight w:val="537"/>
          <w:jc w:val="center"/>
        </w:trPr>
        <w:tc>
          <w:tcPr>
            <w:tcW w:w="988" w:type="dxa"/>
            <w:tcBorders>
              <w:bottom w:val="single" w:sz="12" w:space="0" w:color="auto"/>
            </w:tcBorders>
            <w:shd w:val="clear" w:color="auto" w:fill="auto"/>
            <w:noWrap/>
            <w:vAlign w:val="bottom"/>
            <w:hideMark/>
          </w:tcPr>
          <w:p w14:paraId="2DE21259"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Missing (%)</w:t>
            </w:r>
          </w:p>
        </w:tc>
        <w:tc>
          <w:tcPr>
            <w:tcW w:w="885" w:type="dxa"/>
            <w:tcBorders>
              <w:bottom w:val="single" w:sz="12" w:space="0" w:color="auto"/>
            </w:tcBorders>
            <w:shd w:val="clear" w:color="auto" w:fill="auto"/>
            <w:noWrap/>
            <w:vAlign w:val="bottom"/>
            <w:hideMark/>
          </w:tcPr>
          <w:p w14:paraId="54E6BA3F"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5.04</w:t>
            </w:r>
          </w:p>
        </w:tc>
        <w:tc>
          <w:tcPr>
            <w:tcW w:w="886" w:type="dxa"/>
            <w:tcBorders>
              <w:bottom w:val="single" w:sz="12" w:space="0" w:color="auto"/>
            </w:tcBorders>
            <w:shd w:val="clear" w:color="auto" w:fill="auto"/>
            <w:noWrap/>
            <w:vAlign w:val="bottom"/>
            <w:hideMark/>
          </w:tcPr>
          <w:p w14:paraId="3283DB87"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2.71</w:t>
            </w:r>
          </w:p>
        </w:tc>
        <w:tc>
          <w:tcPr>
            <w:tcW w:w="886" w:type="dxa"/>
            <w:tcBorders>
              <w:bottom w:val="single" w:sz="12" w:space="0" w:color="auto"/>
            </w:tcBorders>
            <w:shd w:val="clear" w:color="auto" w:fill="auto"/>
            <w:noWrap/>
            <w:vAlign w:val="bottom"/>
            <w:hideMark/>
          </w:tcPr>
          <w:p w14:paraId="07899F51"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2.71</w:t>
            </w:r>
          </w:p>
        </w:tc>
        <w:tc>
          <w:tcPr>
            <w:tcW w:w="886" w:type="dxa"/>
            <w:tcBorders>
              <w:bottom w:val="single" w:sz="12" w:space="0" w:color="auto"/>
            </w:tcBorders>
            <w:shd w:val="clear" w:color="auto" w:fill="auto"/>
            <w:noWrap/>
            <w:vAlign w:val="bottom"/>
            <w:hideMark/>
          </w:tcPr>
          <w:p w14:paraId="45B18EAA"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9.88</w:t>
            </w:r>
          </w:p>
        </w:tc>
        <w:tc>
          <w:tcPr>
            <w:tcW w:w="886" w:type="dxa"/>
            <w:tcBorders>
              <w:bottom w:val="single" w:sz="12" w:space="0" w:color="auto"/>
            </w:tcBorders>
            <w:shd w:val="clear" w:color="auto" w:fill="auto"/>
            <w:noWrap/>
            <w:vAlign w:val="bottom"/>
            <w:hideMark/>
          </w:tcPr>
          <w:p w14:paraId="47BAD7FD"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9.30</w:t>
            </w:r>
          </w:p>
        </w:tc>
        <w:tc>
          <w:tcPr>
            <w:tcW w:w="886" w:type="dxa"/>
            <w:tcBorders>
              <w:bottom w:val="single" w:sz="12" w:space="0" w:color="auto"/>
            </w:tcBorders>
            <w:shd w:val="clear" w:color="auto" w:fill="auto"/>
            <w:noWrap/>
            <w:vAlign w:val="bottom"/>
            <w:hideMark/>
          </w:tcPr>
          <w:p w14:paraId="65FCE2A5"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3.10</w:t>
            </w:r>
          </w:p>
        </w:tc>
        <w:tc>
          <w:tcPr>
            <w:tcW w:w="886" w:type="dxa"/>
            <w:tcBorders>
              <w:bottom w:val="single" w:sz="12" w:space="0" w:color="auto"/>
            </w:tcBorders>
            <w:shd w:val="clear" w:color="auto" w:fill="auto"/>
            <w:noWrap/>
            <w:vAlign w:val="bottom"/>
            <w:hideMark/>
          </w:tcPr>
          <w:p w14:paraId="318FB6B3"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8.72</w:t>
            </w:r>
          </w:p>
        </w:tc>
        <w:tc>
          <w:tcPr>
            <w:tcW w:w="886" w:type="dxa"/>
            <w:tcBorders>
              <w:bottom w:val="single" w:sz="12" w:space="0" w:color="auto"/>
            </w:tcBorders>
            <w:shd w:val="clear" w:color="auto" w:fill="auto"/>
            <w:noWrap/>
            <w:vAlign w:val="bottom"/>
            <w:hideMark/>
          </w:tcPr>
          <w:p w14:paraId="7160B3F0"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4.07</w:t>
            </w:r>
          </w:p>
        </w:tc>
        <w:tc>
          <w:tcPr>
            <w:tcW w:w="919" w:type="dxa"/>
            <w:tcBorders>
              <w:bottom w:val="single" w:sz="12" w:space="0" w:color="auto"/>
            </w:tcBorders>
            <w:vAlign w:val="bottom"/>
          </w:tcPr>
          <w:p w14:paraId="25E3DFE5"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1.60</w:t>
            </w:r>
          </w:p>
        </w:tc>
        <w:tc>
          <w:tcPr>
            <w:tcW w:w="1061" w:type="dxa"/>
            <w:tcBorders>
              <w:bottom w:val="single" w:sz="12" w:space="0" w:color="auto"/>
            </w:tcBorders>
            <w:vAlign w:val="bottom"/>
          </w:tcPr>
          <w:p w14:paraId="321128A3" w14:textId="77777777" w:rsidR="003D40C0" w:rsidRPr="00F46E73" w:rsidRDefault="003D40C0" w:rsidP="00290B4C">
            <w:pPr>
              <w:spacing w:after="0" w:line="240" w:lineRule="auto"/>
              <w:jc w:val="center"/>
              <w:rPr>
                <w:rFonts w:ascii="Arial" w:eastAsia="Times New Roman" w:hAnsi="Arial" w:cs="Arial"/>
                <w:color w:val="000000"/>
                <w:kern w:val="0"/>
                <w:sz w:val="16"/>
                <w:szCs w:val="16"/>
                <w:lang w:eastAsia="it-IT"/>
                <w14:ligatures w14:val="none"/>
              </w:rPr>
            </w:pPr>
            <w:r w:rsidRPr="00F46E73">
              <w:rPr>
                <w:rFonts w:ascii="Arial" w:eastAsia="Times New Roman" w:hAnsi="Arial" w:cs="Arial"/>
                <w:color w:val="000000"/>
                <w:kern w:val="0"/>
                <w:sz w:val="16"/>
                <w:szCs w:val="16"/>
                <w:lang w:eastAsia="it-IT"/>
                <w14:ligatures w14:val="none"/>
              </w:rPr>
              <w:t>1.52</w:t>
            </w:r>
          </w:p>
        </w:tc>
      </w:tr>
    </w:tbl>
    <w:p w14:paraId="5077D107" w14:textId="77777777" w:rsidR="003D40C0" w:rsidRPr="00F46E73" w:rsidRDefault="003D40C0" w:rsidP="003D40C0">
      <w:pPr>
        <w:autoSpaceDE w:val="0"/>
        <w:autoSpaceDN w:val="0"/>
        <w:adjustRightInd w:val="0"/>
        <w:spacing w:after="0" w:line="240" w:lineRule="auto"/>
        <w:jc w:val="both"/>
        <w:rPr>
          <w:rFonts w:ascii="Arial" w:hAnsi="Arial" w:cs="Arial"/>
          <w:kern w:val="0"/>
          <w:sz w:val="24"/>
          <w:szCs w:val="24"/>
          <w:lang w:val="en-US"/>
          <w14:ligatures w14:val="none"/>
        </w:rPr>
      </w:pPr>
    </w:p>
    <w:p w14:paraId="46829331" w14:textId="77777777" w:rsidR="003D40C0" w:rsidRPr="00F46E73" w:rsidRDefault="003D40C0" w:rsidP="00D74898">
      <w:pPr>
        <w:rPr>
          <w:rFonts w:ascii="Arial" w:hAnsi="Arial" w:cs="Arial"/>
          <w:sz w:val="24"/>
          <w:szCs w:val="24"/>
        </w:rPr>
      </w:pPr>
    </w:p>
    <w:p w14:paraId="3FCA3D58" w14:textId="6B00D061" w:rsidR="00D74898" w:rsidRPr="00F46E73" w:rsidRDefault="00D74898" w:rsidP="00D74898">
      <w:pPr>
        <w:pStyle w:val="Caption"/>
        <w:keepNext/>
        <w:rPr>
          <w:rFonts w:ascii="Arial" w:hAnsi="Arial" w:cs="Arial"/>
          <w:i w:val="0"/>
          <w:iCs w:val="0"/>
          <w:color w:val="auto"/>
          <w:sz w:val="24"/>
          <w:szCs w:val="24"/>
        </w:rPr>
      </w:pPr>
      <w:bookmarkStart w:id="10" w:name="_Hlk138139232"/>
      <w:r w:rsidRPr="00F46E73">
        <w:rPr>
          <w:rFonts w:ascii="Arial" w:hAnsi="Arial" w:cs="Arial"/>
          <w:b/>
          <w:bCs/>
          <w:i w:val="0"/>
          <w:iCs w:val="0"/>
          <w:color w:val="auto"/>
          <w:sz w:val="24"/>
          <w:szCs w:val="24"/>
        </w:rPr>
        <w:t>Table</w:t>
      </w:r>
      <w:r w:rsidR="005C2095" w:rsidRPr="00F46E73">
        <w:rPr>
          <w:rFonts w:ascii="Arial" w:hAnsi="Arial" w:cs="Arial"/>
          <w:b/>
          <w:bCs/>
          <w:i w:val="0"/>
          <w:iCs w:val="0"/>
          <w:color w:val="auto"/>
          <w:sz w:val="24"/>
          <w:szCs w:val="24"/>
        </w:rPr>
        <w:t xml:space="preserve"> S</w:t>
      </w:r>
      <w:r w:rsidR="003D40C0" w:rsidRPr="00F46E73">
        <w:rPr>
          <w:rFonts w:ascii="Arial" w:hAnsi="Arial" w:cs="Arial"/>
          <w:b/>
          <w:bCs/>
          <w:i w:val="0"/>
          <w:iCs w:val="0"/>
          <w:color w:val="auto"/>
          <w:sz w:val="24"/>
          <w:szCs w:val="24"/>
        </w:rPr>
        <w:t>4</w:t>
      </w:r>
      <w:r w:rsidRPr="00F46E73">
        <w:rPr>
          <w:rFonts w:ascii="Arial" w:hAnsi="Arial" w:cs="Arial"/>
          <w:b/>
          <w:bCs/>
          <w:i w:val="0"/>
          <w:iCs w:val="0"/>
          <w:color w:val="auto"/>
          <w:sz w:val="24"/>
          <w:szCs w:val="24"/>
        </w:rPr>
        <w:t>:</w:t>
      </w:r>
      <w:r w:rsidR="00A421CE" w:rsidRPr="00F46E73">
        <w:rPr>
          <w:rFonts w:ascii="Arial" w:hAnsi="Arial" w:cs="Arial"/>
          <w:i w:val="0"/>
          <w:iCs w:val="0"/>
          <w:color w:val="auto"/>
          <w:sz w:val="24"/>
          <w:szCs w:val="24"/>
        </w:rPr>
        <w:t xml:space="preserve"> </w:t>
      </w:r>
      <w:r w:rsidR="00A421CE" w:rsidRPr="00F46E73">
        <w:rPr>
          <w:rFonts w:ascii="Arial" w:hAnsi="Arial" w:cs="Arial"/>
          <w:i w:val="0"/>
          <w:iCs w:val="0"/>
          <w:color w:val="auto"/>
          <w:sz w:val="24"/>
          <w:szCs w:val="24"/>
          <w:lang w:val="en-US"/>
        </w:rPr>
        <w:t xml:space="preserve">Scoring dates for SBCMV symptom severity evaluation of the RIL population </w:t>
      </w:r>
      <w:proofErr w:type="spellStart"/>
      <w:r w:rsidR="00A421CE" w:rsidRPr="00F46E73">
        <w:rPr>
          <w:rFonts w:ascii="Arial" w:hAnsi="Arial" w:cs="Arial"/>
          <w:i w:val="0"/>
          <w:iCs w:val="0"/>
          <w:color w:val="auto"/>
          <w:sz w:val="24"/>
          <w:szCs w:val="24"/>
          <w:lang w:val="en-US"/>
        </w:rPr>
        <w:t>Sv</w:t>
      </w:r>
      <w:proofErr w:type="spellEnd"/>
      <w:r w:rsidR="00A421CE" w:rsidRPr="00F46E73">
        <w:rPr>
          <w:rFonts w:ascii="Arial" w:hAnsi="Arial" w:cs="Arial"/>
          <w:i w:val="0"/>
          <w:iCs w:val="0"/>
          <w:color w:val="auto"/>
          <w:sz w:val="24"/>
          <w:szCs w:val="24"/>
          <w:lang w:val="en-US"/>
        </w:rPr>
        <w:t xml:space="preserve"> x Cc in years 2016 and 2017 in </w:t>
      </w:r>
      <w:proofErr w:type="spellStart"/>
      <w:r w:rsidR="00A421CE" w:rsidRPr="00F46E73">
        <w:rPr>
          <w:rFonts w:ascii="Arial" w:hAnsi="Arial" w:cs="Arial"/>
          <w:i w:val="0"/>
          <w:iCs w:val="0"/>
          <w:color w:val="auto"/>
          <w:sz w:val="24"/>
          <w:szCs w:val="24"/>
          <w:lang w:val="en-US"/>
        </w:rPr>
        <w:t>Cadriano</w:t>
      </w:r>
      <w:proofErr w:type="spellEnd"/>
      <w:r w:rsidR="00A421CE" w:rsidRPr="00F46E73">
        <w:rPr>
          <w:rFonts w:ascii="Arial" w:hAnsi="Arial" w:cs="Arial"/>
          <w:i w:val="0"/>
          <w:iCs w:val="0"/>
          <w:color w:val="auto"/>
          <w:sz w:val="24"/>
          <w:szCs w:val="24"/>
          <w:lang w:val="en-US"/>
        </w:rPr>
        <w:t xml:space="preserve"> (Bologna, Italy). </w:t>
      </w:r>
      <w:bookmarkEnd w:id="10"/>
      <w:r w:rsidR="00A421CE" w:rsidRPr="00F46E73">
        <w:rPr>
          <w:rFonts w:ascii="Arial" w:hAnsi="Arial" w:cs="Arial"/>
          <w:i w:val="0"/>
          <w:iCs w:val="0"/>
          <w:color w:val="auto"/>
          <w:sz w:val="24"/>
          <w:szCs w:val="24"/>
          <w:lang w:val="en-US"/>
        </w:rPr>
        <w:t>For each field, dates in which the evaluation was performed are marked with an “X”.</w:t>
      </w:r>
    </w:p>
    <w:tbl>
      <w:tblPr>
        <w:tblW w:w="9579" w:type="dxa"/>
        <w:tblCellMar>
          <w:left w:w="70" w:type="dxa"/>
          <w:right w:w="70" w:type="dxa"/>
        </w:tblCellMar>
        <w:tblLook w:val="04A0" w:firstRow="1" w:lastRow="0" w:firstColumn="1" w:lastColumn="0" w:noHBand="0" w:noVBand="1"/>
      </w:tblPr>
      <w:tblGrid>
        <w:gridCol w:w="3544"/>
        <w:gridCol w:w="1594"/>
        <w:gridCol w:w="1163"/>
        <w:gridCol w:w="1234"/>
        <w:gridCol w:w="1093"/>
        <w:gridCol w:w="951"/>
      </w:tblGrid>
      <w:tr w:rsidR="00D74898" w:rsidRPr="00F46E73" w14:paraId="2669261C" w14:textId="77777777" w:rsidTr="007A63D3">
        <w:trPr>
          <w:trHeight w:val="255"/>
        </w:trPr>
        <w:tc>
          <w:tcPr>
            <w:tcW w:w="3544" w:type="dxa"/>
            <w:tcBorders>
              <w:top w:val="nil"/>
              <w:left w:val="nil"/>
              <w:bottom w:val="single" w:sz="12" w:space="0" w:color="auto"/>
              <w:right w:val="nil"/>
            </w:tcBorders>
            <w:shd w:val="clear" w:color="auto" w:fill="auto"/>
            <w:noWrap/>
            <w:vAlign w:val="bottom"/>
            <w:hideMark/>
          </w:tcPr>
          <w:p w14:paraId="11B1E9F6" w14:textId="77777777" w:rsidR="00D74898" w:rsidRPr="00F46E73" w:rsidRDefault="00D74898" w:rsidP="0023161E">
            <w:pPr>
              <w:spacing w:after="0" w:line="240" w:lineRule="auto"/>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 </w:t>
            </w:r>
          </w:p>
        </w:tc>
        <w:tc>
          <w:tcPr>
            <w:tcW w:w="1594" w:type="dxa"/>
            <w:tcBorders>
              <w:top w:val="nil"/>
              <w:left w:val="nil"/>
              <w:bottom w:val="single" w:sz="12" w:space="0" w:color="auto"/>
              <w:right w:val="nil"/>
            </w:tcBorders>
            <w:shd w:val="clear" w:color="auto" w:fill="auto"/>
            <w:noWrap/>
            <w:vAlign w:val="bottom"/>
            <w:hideMark/>
          </w:tcPr>
          <w:p w14:paraId="71694E1E" w14:textId="77777777" w:rsidR="00D74898" w:rsidRPr="00F46E73" w:rsidRDefault="00D74898" w:rsidP="0023161E">
            <w:pPr>
              <w:spacing w:after="0" w:line="240" w:lineRule="auto"/>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 </w:t>
            </w:r>
          </w:p>
        </w:tc>
        <w:tc>
          <w:tcPr>
            <w:tcW w:w="1163" w:type="dxa"/>
            <w:tcBorders>
              <w:top w:val="nil"/>
              <w:left w:val="nil"/>
              <w:bottom w:val="single" w:sz="12" w:space="0" w:color="auto"/>
              <w:right w:val="nil"/>
            </w:tcBorders>
            <w:shd w:val="clear" w:color="auto" w:fill="auto"/>
            <w:noWrap/>
            <w:vAlign w:val="bottom"/>
            <w:hideMark/>
          </w:tcPr>
          <w:p w14:paraId="6FE6C73D" w14:textId="77777777" w:rsidR="00D74898" w:rsidRPr="00F46E73" w:rsidRDefault="00D74898" w:rsidP="0023161E">
            <w:pPr>
              <w:spacing w:after="0" w:line="240" w:lineRule="auto"/>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 </w:t>
            </w:r>
          </w:p>
        </w:tc>
        <w:tc>
          <w:tcPr>
            <w:tcW w:w="1234" w:type="dxa"/>
            <w:tcBorders>
              <w:top w:val="nil"/>
              <w:left w:val="nil"/>
              <w:bottom w:val="single" w:sz="12" w:space="0" w:color="auto"/>
              <w:right w:val="nil"/>
            </w:tcBorders>
            <w:shd w:val="clear" w:color="auto" w:fill="auto"/>
            <w:noWrap/>
            <w:vAlign w:val="bottom"/>
            <w:hideMark/>
          </w:tcPr>
          <w:p w14:paraId="03765032" w14:textId="77777777" w:rsidR="00D74898" w:rsidRPr="00F46E73" w:rsidRDefault="00D74898" w:rsidP="0023161E">
            <w:pPr>
              <w:spacing w:after="0" w:line="240" w:lineRule="auto"/>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 </w:t>
            </w:r>
          </w:p>
        </w:tc>
        <w:tc>
          <w:tcPr>
            <w:tcW w:w="1093" w:type="dxa"/>
            <w:tcBorders>
              <w:top w:val="nil"/>
              <w:left w:val="nil"/>
              <w:bottom w:val="single" w:sz="12" w:space="0" w:color="auto"/>
              <w:right w:val="nil"/>
            </w:tcBorders>
            <w:shd w:val="clear" w:color="auto" w:fill="auto"/>
            <w:noWrap/>
            <w:vAlign w:val="bottom"/>
            <w:hideMark/>
          </w:tcPr>
          <w:p w14:paraId="6CEF4A54" w14:textId="77777777" w:rsidR="00D74898" w:rsidRPr="00F46E73" w:rsidRDefault="00D74898" w:rsidP="0023161E">
            <w:pPr>
              <w:spacing w:after="0" w:line="240" w:lineRule="auto"/>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 </w:t>
            </w:r>
          </w:p>
        </w:tc>
        <w:tc>
          <w:tcPr>
            <w:tcW w:w="951" w:type="dxa"/>
            <w:tcBorders>
              <w:top w:val="nil"/>
              <w:left w:val="nil"/>
              <w:bottom w:val="single" w:sz="12" w:space="0" w:color="auto"/>
              <w:right w:val="nil"/>
            </w:tcBorders>
            <w:shd w:val="clear" w:color="auto" w:fill="auto"/>
            <w:noWrap/>
            <w:vAlign w:val="bottom"/>
            <w:hideMark/>
          </w:tcPr>
          <w:p w14:paraId="33037340" w14:textId="77777777" w:rsidR="00D74898" w:rsidRPr="00F46E73" w:rsidRDefault="00D74898" w:rsidP="0023161E">
            <w:pPr>
              <w:spacing w:after="0" w:line="240" w:lineRule="auto"/>
              <w:rPr>
                <w:rFonts w:ascii="Arial" w:eastAsia="Times New Roman" w:hAnsi="Arial" w:cs="Arial"/>
                <w:color w:val="000000"/>
                <w:sz w:val="24"/>
                <w:szCs w:val="24"/>
                <w:lang w:val="en-US" w:eastAsia="it-IT"/>
              </w:rPr>
            </w:pPr>
            <w:r w:rsidRPr="00F46E73">
              <w:rPr>
                <w:rFonts w:ascii="Arial" w:eastAsia="Times New Roman" w:hAnsi="Arial" w:cs="Arial"/>
                <w:color w:val="000000"/>
                <w:sz w:val="24"/>
                <w:szCs w:val="24"/>
                <w:lang w:val="en-US" w:eastAsia="it-IT"/>
              </w:rPr>
              <w:t> </w:t>
            </w:r>
          </w:p>
        </w:tc>
      </w:tr>
      <w:tr w:rsidR="00D74898" w:rsidRPr="00F46E73" w14:paraId="01771B64" w14:textId="77777777" w:rsidTr="007A63D3">
        <w:trPr>
          <w:trHeight w:val="255"/>
        </w:trPr>
        <w:tc>
          <w:tcPr>
            <w:tcW w:w="3544" w:type="dxa"/>
            <w:tcBorders>
              <w:top w:val="single" w:sz="12" w:space="0" w:color="auto"/>
              <w:left w:val="nil"/>
              <w:right w:val="nil"/>
            </w:tcBorders>
            <w:shd w:val="clear" w:color="auto" w:fill="auto"/>
            <w:noWrap/>
            <w:vAlign w:val="bottom"/>
          </w:tcPr>
          <w:p w14:paraId="2AE7BB11" w14:textId="77777777" w:rsidR="00D74898" w:rsidRPr="00F46E73" w:rsidRDefault="00D74898" w:rsidP="0023161E">
            <w:pPr>
              <w:spacing w:after="0" w:line="240" w:lineRule="auto"/>
              <w:rPr>
                <w:rFonts w:ascii="Arial" w:eastAsia="Times New Roman" w:hAnsi="Arial" w:cs="Arial"/>
                <w:color w:val="000000"/>
                <w:sz w:val="24"/>
                <w:szCs w:val="24"/>
                <w:lang w:val="en-US" w:eastAsia="it-IT"/>
              </w:rPr>
            </w:pPr>
            <w:proofErr w:type="spellStart"/>
            <w:r w:rsidRPr="00F46E73">
              <w:rPr>
                <w:rFonts w:ascii="Arial" w:eastAsia="Times New Roman" w:hAnsi="Arial" w:cs="Arial"/>
                <w:color w:val="000000"/>
                <w:sz w:val="24"/>
                <w:szCs w:val="24"/>
                <w:lang w:val="en-US" w:eastAsia="it-IT"/>
              </w:rPr>
              <w:t>Sv</w:t>
            </w:r>
            <w:proofErr w:type="spellEnd"/>
            <w:r w:rsidRPr="00F46E73">
              <w:rPr>
                <w:rFonts w:ascii="Arial" w:eastAsia="Times New Roman" w:hAnsi="Arial" w:cs="Arial"/>
                <w:color w:val="000000"/>
                <w:sz w:val="24"/>
                <w:szCs w:val="24"/>
                <w:lang w:val="en-US" w:eastAsia="it-IT"/>
              </w:rPr>
              <w:t xml:space="preserve"> x Cc trials</w:t>
            </w:r>
          </w:p>
        </w:tc>
        <w:tc>
          <w:tcPr>
            <w:tcW w:w="6035" w:type="dxa"/>
            <w:gridSpan w:val="5"/>
            <w:tcBorders>
              <w:top w:val="single" w:sz="12" w:space="0" w:color="auto"/>
              <w:left w:val="nil"/>
              <w:right w:val="nil"/>
            </w:tcBorders>
            <w:shd w:val="clear" w:color="auto" w:fill="auto"/>
            <w:noWrap/>
            <w:vAlign w:val="bottom"/>
          </w:tcPr>
          <w:p w14:paraId="17004C2D"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Visual score dates</w:t>
            </w:r>
          </w:p>
        </w:tc>
      </w:tr>
      <w:tr w:rsidR="00D74898" w:rsidRPr="00F46E73" w14:paraId="60F4D124" w14:textId="77777777" w:rsidTr="007A63D3">
        <w:trPr>
          <w:trHeight w:val="255"/>
        </w:trPr>
        <w:tc>
          <w:tcPr>
            <w:tcW w:w="3544" w:type="dxa"/>
            <w:tcBorders>
              <w:top w:val="nil"/>
              <w:left w:val="nil"/>
              <w:bottom w:val="single" w:sz="4" w:space="0" w:color="auto"/>
              <w:right w:val="nil"/>
            </w:tcBorders>
            <w:shd w:val="clear" w:color="auto" w:fill="auto"/>
            <w:noWrap/>
            <w:vAlign w:val="bottom"/>
            <w:hideMark/>
          </w:tcPr>
          <w:p w14:paraId="516271EA" w14:textId="77777777" w:rsidR="00D74898" w:rsidRPr="00F46E73" w:rsidRDefault="00D74898" w:rsidP="0023161E">
            <w:pPr>
              <w:spacing w:after="0" w:line="240" w:lineRule="auto"/>
              <w:rPr>
                <w:rFonts w:ascii="Arial" w:eastAsia="Times New Roman" w:hAnsi="Arial" w:cs="Arial"/>
                <w:color w:val="000000"/>
                <w:sz w:val="24"/>
                <w:szCs w:val="24"/>
                <w:lang w:val="en-US" w:eastAsia="it-IT"/>
              </w:rPr>
            </w:pPr>
          </w:p>
        </w:tc>
        <w:tc>
          <w:tcPr>
            <w:tcW w:w="1594" w:type="dxa"/>
            <w:tcBorders>
              <w:top w:val="nil"/>
              <w:left w:val="nil"/>
              <w:bottom w:val="single" w:sz="4" w:space="0" w:color="auto"/>
              <w:right w:val="nil"/>
            </w:tcBorders>
            <w:shd w:val="clear" w:color="auto" w:fill="auto"/>
            <w:noWrap/>
            <w:vAlign w:val="bottom"/>
            <w:hideMark/>
          </w:tcPr>
          <w:p w14:paraId="48B90CC1"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2016</w:t>
            </w:r>
          </w:p>
        </w:tc>
        <w:tc>
          <w:tcPr>
            <w:tcW w:w="1163" w:type="dxa"/>
            <w:tcBorders>
              <w:top w:val="nil"/>
              <w:left w:val="nil"/>
              <w:bottom w:val="single" w:sz="4" w:space="0" w:color="auto"/>
              <w:right w:val="nil"/>
            </w:tcBorders>
            <w:shd w:val="clear" w:color="auto" w:fill="auto"/>
            <w:noWrap/>
            <w:vAlign w:val="bottom"/>
            <w:hideMark/>
          </w:tcPr>
          <w:p w14:paraId="7E2B18E2"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 </w:t>
            </w:r>
          </w:p>
        </w:tc>
        <w:tc>
          <w:tcPr>
            <w:tcW w:w="1234" w:type="dxa"/>
            <w:tcBorders>
              <w:top w:val="nil"/>
              <w:left w:val="nil"/>
              <w:bottom w:val="single" w:sz="4" w:space="0" w:color="auto"/>
              <w:right w:val="nil"/>
            </w:tcBorders>
            <w:shd w:val="clear" w:color="auto" w:fill="auto"/>
            <w:noWrap/>
            <w:vAlign w:val="bottom"/>
            <w:hideMark/>
          </w:tcPr>
          <w:p w14:paraId="56668EF6"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 </w:t>
            </w:r>
          </w:p>
        </w:tc>
        <w:tc>
          <w:tcPr>
            <w:tcW w:w="1093" w:type="dxa"/>
            <w:tcBorders>
              <w:top w:val="nil"/>
              <w:left w:val="nil"/>
              <w:bottom w:val="single" w:sz="4" w:space="0" w:color="auto"/>
              <w:right w:val="nil"/>
            </w:tcBorders>
            <w:shd w:val="clear" w:color="auto" w:fill="auto"/>
            <w:noWrap/>
            <w:vAlign w:val="bottom"/>
            <w:hideMark/>
          </w:tcPr>
          <w:p w14:paraId="37874CC2"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 </w:t>
            </w:r>
          </w:p>
        </w:tc>
        <w:tc>
          <w:tcPr>
            <w:tcW w:w="951" w:type="dxa"/>
            <w:tcBorders>
              <w:top w:val="nil"/>
              <w:left w:val="nil"/>
              <w:bottom w:val="single" w:sz="4" w:space="0" w:color="auto"/>
              <w:right w:val="nil"/>
            </w:tcBorders>
            <w:shd w:val="clear" w:color="auto" w:fill="auto"/>
            <w:noWrap/>
            <w:vAlign w:val="bottom"/>
            <w:hideMark/>
          </w:tcPr>
          <w:p w14:paraId="5C987CB3"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 </w:t>
            </w:r>
          </w:p>
        </w:tc>
      </w:tr>
      <w:tr w:rsidR="00D74898" w:rsidRPr="00F46E73" w14:paraId="4FEC7485" w14:textId="77777777" w:rsidTr="007A63D3">
        <w:trPr>
          <w:trHeight w:val="255"/>
        </w:trPr>
        <w:tc>
          <w:tcPr>
            <w:tcW w:w="3544" w:type="dxa"/>
            <w:tcBorders>
              <w:top w:val="single" w:sz="4" w:space="0" w:color="auto"/>
              <w:left w:val="nil"/>
              <w:right w:val="nil"/>
            </w:tcBorders>
            <w:shd w:val="clear" w:color="auto" w:fill="auto"/>
            <w:noWrap/>
            <w:vAlign w:val="bottom"/>
            <w:hideMark/>
          </w:tcPr>
          <w:p w14:paraId="2B08446C"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 </w:t>
            </w:r>
          </w:p>
        </w:tc>
        <w:tc>
          <w:tcPr>
            <w:tcW w:w="1594" w:type="dxa"/>
            <w:tcBorders>
              <w:top w:val="single" w:sz="4" w:space="0" w:color="auto"/>
              <w:left w:val="nil"/>
              <w:right w:val="nil"/>
            </w:tcBorders>
            <w:shd w:val="clear" w:color="auto" w:fill="auto"/>
            <w:vAlign w:val="bottom"/>
            <w:hideMark/>
          </w:tcPr>
          <w:p w14:paraId="77359DC0"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March 14</w:t>
            </w:r>
            <w:r w:rsidRPr="00F46E73">
              <w:rPr>
                <w:rFonts w:ascii="Arial" w:eastAsia="Times New Roman" w:hAnsi="Arial" w:cs="Arial"/>
                <w:color w:val="000000"/>
                <w:sz w:val="24"/>
                <w:szCs w:val="24"/>
                <w:vertAlign w:val="superscript"/>
                <w:lang w:eastAsia="it-IT"/>
              </w:rPr>
              <w:t>th</w:t>
            </w:r>
          </w:p>
        </w:tc>
        <w:tc>
          <w:tcPr>
            <w:tcW w:w="1163" w:type="dxa"/>
            <w:tcBorders>
              <w:top w:val="single" w:sz="4" w:space="0" w:color="auto"/>
              <w:left w:val="nil"/>
              <w:right w:val="nil"/>
            </w:tcBorders>
            <w:shd w:val="clear" w:color="auto" w:fill="auto"/>
            <w:vAlign w:val="bottom"/>
            <w:hideMark/>
          </w:tcPr>
          <w:p w14:paraId="5EF1C9A1"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March 17</w:t>
            </w:r>
            <w:r w:rsidRPr="00F46E73">
              <w:rPr>
                <w:rFonts w:ascii="Arial" w:eastAsia="Times New Roman" w:hAnsi="Arial" w:cs="Arial"/>
                <w:color w:val="000000"/>
                <w:sz w:val="24"/>
                <w:szCs w:val="24"/>
                <w:vertAlign w:val="superscript"/>
                <w:lang w:eastAsia="it-IT"/>
              </w:rPr>
              <w:t>th</w:t>
            </w:r>
            <w:r w:rsidRPr="00F46E73">
              <w:rPr>
                <w:rFonts w:ascii="Arial" w:eastAsia="Times New Roman" w:hAnsi="Arial" w:cs="Arial"/>
                <w:color w:val="000000"/>
                <w:sz w:val="24"/>
                <w:szCs w:val="24"/>
                <w:lang w:eastAsia="it-IT"/>
              </w:rPr>
              <w:t xml:space="preserve"> </w:t>
            </w:r>
          </w:p>
        </w:tc>
        <w:tc>
          <w:tcPr>
            <w:tcW w:w="1234" w:type="dxa"/>
            <w:tcBorders>
              <w:top w:val="single" w:sz="4" w:space="0" w:color="auto"/>
              <w:left w:val="nil"/>
              <w:right w:val="nil"/>
            </w:tcBorders>
            <w:shd w:val="clear" w:color="auto" w:fill="auto"/>
            <w:vAlign w:val="bottom"/>
            <w:hideMark/>
          </w:tcPr>
          <w:p w14:paraId="7CD1217E"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March 30</w:t>
            </w:r>
            <w:r w:rsidRPr="00F46E73">
              <w:rPr>
                <w:rFonts w:ascii="Arial" w:eastAsia="Times New Roman" w:hAnsi="Arial" w:cs="Arial"/>
                <w:color w:val="000000"/>
                <w:sz w:val="24"/>
                <w:szCs w:val="24"/>
                <w:vertAlign w:val="superscript"/>
                <w:lang w:eastAsia="it-IT"/>
              </w:rPr>
              <w:t>th</w:t>
            </w:r>
            <w:r w:rsidRPr="00F46E73">
              <w:rPr>
                <w:rFonts w:ascii="Arial" w:eastAsia="Times New Roman" w:hAnsi="Arial" w:cs="Arial"/>
                <w:color w:val="000000"/>
                <w:sz w:val="24"/>
                <w:szCs w:val="24"/>
                <w:lang w:eastAsia="it-IT"/>
              </w:rPr>
              <w:t xml:space="preserve"> </w:t>
            </w:r>
          </w:p>
        </w:tc>
        <w:tc>
          <w:tcPr>
            <w:tcW w:w="1093" w:type="dxa"/>
            <w:tcBorders>
              <w:top w:val="single" w:sz="4" w:space="0" w:color="auto"/>
              <w:left w:val="nil"/>
              <w:right w:val="nil"/>
            </w:tcBorders>
            <w:shd w:val="clear" w:color="auto" w:fill="auto"/>
            <w:noWrap/>
            <w:vAlign w:val="bottom"/>
            <w:hideMark/>
          </w:tcPr>
          <w:p w14:paraId="7DFED036"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 </w:t>
            </w:r>
          </w:p>
        </w:tc>
        <w:tc>
          <w:tcPr>
            <w:tcW w:w="951" w:type="dxa"/>
            <w:tcBorders>
              <w:top w:val="single" w:sz="4" w:space="0" w:color="auto"/>
              <w:left w:val="nil"/>
              <w:right w:val="nil"/>
            </w:tcBorders>
            <w:shd w:val="clear" w:color="auto" w:fill="auto"/>
            <w:noWrap/>
            <w:vAlign w:val="bottom"/>
            <w:hideMark/>
          </w:tcPr>
          <w:p w14:paraId="3386A81F"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 </w:t>
            </w:r>
          </w:p>
        </w:tc>
      </w:tr>
      <w:tr w:rsidR="00D74898" w:rsidRPr="00F46E73" w14:paraId="65DE8359" w14:textId="77777777" w:rsidTr="0099574D">
        <w:trPr>
          <w:trHeight w:val="247"/>
        </w:trPr>
        <w:tc>
          <w:tcPr>
            <w:tcW w:w="3544" w:type="dxa"/>
            <w:tcBorders>
              <w:left w:val="nil"/>
              <w:right w:val="nil"/>
            </w:tcBorders>
            <w:shd w:val="clear" w:color="auto" w:fill="auto"/>
            <w:noWrap/>
            <w:vAlign w:val="bottom"/>
            <w:hideMark/>
          </w:tcPr>
          <w:p w14:paraId="3D3EE231" w14:textId="583B9EE5"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Field 1 (</w:t>
            </w:r>
            <w:proofErr w:type="spellStart"/>
            <w:r w:rsidRPr="00F46E73">
              <w:rPr>
                <w:rFonts w:ascii="Arial" w:eastAsia="Times New Roman" w:hAnsi="Arial" w:cs="Arial"/>
                <w:color w:val="000000"/>
                <w:sz w:val="24"/>
                <w:szCs w:val="24"/>
                <w:lang w:eastAsia="it-IT"/>
              </w:rPr>
              <w:t>Cadriano</w:t>
            </w:r>
            <w:proofErr w:type="spellEnd"/>
            <w:r w:rsidRPr="00F46E73">
              <w:rPr>
                <w:rFonts w:ascii="Arial" w:eastAsia="Times New Roman" w:hAnsi="Arial" w:cs="Arial"/>
                <w:color w:val="000000"/>
                <w:sz w:val="24"/>
                <w:szCs w:val="24"/>
                <w:lang w:eastAsia="it-IT"/>
              </w:rPr>
              <w:t xml:space="preserve">, </w:t>
            </w:r>
            <w:proofErr w:type="spellStart"/>
            <w:r w:rsidRPr="00F46E73">
              <w:rPr>
                <w:rFonts w:ascii="Arial" w:eastAsia="Times New Roman" w:hAnsi="Arial" w:cs="Arial"/>
                <w:i/>
                <w:iCs/>
                <w:color w:val="000000"/>
                <w:sz w:val="24"/>
                <w:szCs w:val="24"/>
                <w:lang w:eastAsia="it-IT"/>
              </w:rPr>
              <w:t>Sv</w:t>
            </w:r>
            <w:r w:rsidR="0099574D" w:rsidRPr="00F46E73">
              <w:rPr>
                <w:rFonts w:ascii="Arial" w:eastAsia="Times New Roman" w:hAnsi="Arial" w:cs="Arial"/>
                <w:i/>
                <w:iCs/>
                <w:color w:val="000000"/>
                <w:sz w:val="24"/>
                <w:szCs w:val="24"/>
                <w:lang w:eastAsia="it-IT"/>
              </w:rPr>
              <w:t>x</w:t>
            </w:r>
            <w:r w:rsidRPr="00F46E73">
              <w:rPr>
                <w:rFonts w:ascii="Arial" w:eastAsia="Times New Roman" w:hAnsi="Arial" w:cs="Arial"/>
                <w:i/>
                <w:iCs/>
                <w:color w:val="000000"/>
                <w:sz w:val="24"/>
                <w:szCs w:val="24"/>
                <w:lang w:eastAsia="it-IT"/>
              </w:rPr>
              <w:t>Cc</w:t>
            </w:r>
            <w:proofErr w:type="spellEnd"/>
            <w:r w:rsidRPr="00F46E73">
              <w:rPr>
                <w:rFonts w:ascii="Arial" w:eastAsia="Times New Roman" w:hAnsi="Arial" w:cs="Arial"/>
                <w:color w:val="000000"/>
                <w:sz w:val="24"/>
                <w:szCs w:val="24"/>
                <w:lang w:eastAsia="it-IT"/>
              </w:rPr>
              <w:t xml:space="preserve"> RIL)</w:t>
            </w:r>
          </w:p>
        </w:tc>
        <w:tc>
          <w:tcPr>
            <w:tcW w:w="1594" w:type="dxa"/>
            <w:tcBorders>
              <w:left w:val="nil"/>
              <w:right w:val="nil"/>
            </w:tcBorders>
            <w:shd w:val="clear" w:color="auto" w:fill="auto"/>
            <w:noWrap/>
            <w:vAlign w:val="center"/>
            <w:hideMark/>
          </w:tcPr>
          <w:p w14:paraId="30783D68"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x</w:t>
            </w:r>
          </w:p>
        </w:tc>
        <w:tc>
          <w:tcPr>
            <w:tcW w:w="1163" w:type="dxa"/>
            <w:tcBorders>
              <w:left w:val="nil"/>
              <w:right w:val="nil"/>
            </w:tcBorders>
            <w:shd w:val="clear" w:color="auto" w:fill="auto"/>
            <w:noWrap/>
            <w:vAlign w:val="center"/>
            <w:hideMark/>
          </w:tcPr>
          <w:p w14:paraId="0FD87CD3" w14:textId="77777777" w:rsidR="00D74898" w:rsidRPr="00F46E73" w:rsidRDefault="00D74898" w:rsidP="0023161E">
            <w:pPr>
              <w:spacing w:after="0" w:line="240" w:lineRule="auto"/>
              <w:rPr>
                <w:rFonts w:ascii="Arial" w:eastAsia="Times New Roman" w:hAnsi="Arial" w:cs="Arial"/>
                <w:color w:val="000000"/>
                <w:sz w:val="24"/>
                <w:szCs w:val="24"/>
                <w:lang w:eastAsia="it-IT"/>
              </w:rPr>
            </w:pPr>
          </w:p>
        </w:tc>
        <w:tc>
          <w:tcPr>
            <w:tcW w:w="1234" w:type="dxa"/>
            <w:tcBorders>
              <w:left w:val="nil"/>
              <w:right w:val="nil"/>
            </w:tcBorders>
            <w:shd w:val="clear" w:color="auto" w:fill="auto"/>
            <w:noWrap/>
            <w:vAlign w:val="center"/>
            <w:hideMark/>
          </w:tcPr>
          <w:p w14:paraId="7F396D69"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x</w:t>
            </w:r>
          </w:p>
        </w:tc>
        <w:tc>
          <w:tcPr>
            <w:tcW w:w="1093" w:type="dxa"/>
            <w:tcBorders>
              <w:left w:val="nil"/>
              <w:right w:val="nil"/>
            </w:tcBorders>
            <w:shd w:val="clear" w:color="auto" w:fill="auto"/>
            <w:noWrap/>
            <w:vAlign w:val="bottom"/>
            <w:hideMark/>
          </w:tcPr>
          <w:p w14:paraId="59274F47" w14:textId="77777777" w:rsidR="00D74898" w:rsidRPr="00F46E73" w:rsidRDefault="00D74898" w:rsidP="0023161E">
            <w:pPr>
              <w:spacing w:after="0" w:line="240" w:lineRule="auto"/>
              <w:rPr>
                <w:rFonts w:ascii="Arial" w:eastAsia="Times New Roman" w:hAnsi="Arial" w:cs="Arial"/>
                <w:color w:val="000000"/>
                <w:sz w:val="24"/>
                <w:szCs w:val="24"/>
                <w:lang w:eastAsia="it-IT"/>
              </w:rPr>
            </w:pPr>
          </w:p>
        </w:tc>
        <w:tc>
          <w:tcPr>
            <w:tcW w:w="951" w:type="dxa"/>
            <w:tcBorders>
              <w:left w:val="nil"/>
              <w:right w:val="nil"/>
            </w:tcBorders>
            <w:shd w:val="clear" w:color="auto" w:fill="auto"/>
            <w:noWrap/>
            <w:vAlign w:val="bottom"/>
            <w:hideMark/>
          </w:tcPr>
          <w:p w14:paraId="541933A1" w14:textId="77777777" w:rsidR="00D74898" w:rsidRPr="00F46E73" w:rsidRDefault="00D74898" w:rsidP="0023161E">
            <w:pPr>
              <w:spacing w:after="0" w:line="240" w:lineRule="auto"/>
              <w:rPr>
                <w:rFonts w:ascii="Arial" w:eastAsia="Times New Roman" w:hAnsi="Arial" w:cs="Arial"/>
                <w:sz w:val="24"/>
                <w:szCs w:val="24"/>
                <w:lang w:eastAsia="it-IT"/>
              </w:rPr>
            </w:pPr>
          </w:p>
        </w:tc>
      </w:tr>
      <w:tr w:rsidR="00D74898" w:rsidRPr="00F46E73" w14:paraId="67C0F238" w14:textId="77777777" w:rsidTr="0099574D">
        <w:trPr>
          <w:trHeight w:val="255"/>
        </w:trPr>
        <w:tc>
          <w:tcPr>
            <w:tcW w:w="3544" w:type="dxa"/>
            <w:tcBorders>
              <w:top w:val="nil"/>
              <w:left w:val="nil"/>
              <w:right w:val="nil"/>
            </w:tcBorders>
            <w:shd w:val="clear" w:color="auto" w:fill="auto"/>
            <w:noWrap/>
            <w:vAlign w:val="bottom"/>
            <w:hideMark/>
          </w:tcPr>
          <w:p w14:paraId="2461E1B3" w14:textId="2C4640B2"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Field 2 (</w:t>
            </w:r>
            <w:proofErr w:type="spellStart"/>
            <w:r w:rsidRPr="00F46E73">
              <w:rPr>
                <w:rFonts w:ascii="Arial" w:eastAsia="Times New Roman" w:hAnsi="Arial" w:cs="Arial"/>
                <w:color w:val="000000"/>
                <w:sz w:val="24"/>
                <w:szCs w:val="24"/>
                <w:lang w:eastAsia="it-IT"/>
              </w:rPr>
              <w:t>Cadriano</w:t>
            </w:r>
            <w:proofErr w:type="spellEnd"/>
            <w:r w:rsidRPr="00F46E73">
              <w:rPr>
                <w:rFonts w:ascii="Arial" w:eastAsia="Times New Roman" w:hAnsi="Arial" w:cs="Arial"/>
                <w:color w:val="000000"/>
                <w:sz w:val="24"/>
                <w:szCs w:val="24"/>
                <w:lang w:eastAsia="it-IT"/>
              </w:rPr>
              <w:t xml:space="preserve">, </w:t>
            </w:r>
            <w:proofErr w:type="spellStart"/>
            <w:r w:rsidRPr="00F46E73">
              <w:rPr>
                <w:rFonts w:ascii="Arial" w:eastAsia="Times New Roman" w:hAnsi="Arial" w:cs="Arial"/>
                <w:i/>
                <w:iCs/>
                <w:color w:val="000000"/>
                <w:sz w:val="24"/>
                <w:szCs w:val="24"/>
                <w:lang w:eastAsia="it-IT"/>
              </w:rPr>
              <w:t>SvxCc</w:t>
            </w:r>
            <w:proofErr w:type="spellEnd"/>
            <w:r w:rsidRPr="00F46E73">
              <w:rPr>
                <w:rFonts w:ascii="Arial" w:eastAsia="Times New Roman" w:hAnsi="Arial" w:cs="Arial"/>
                <w:i/>
                <w:iCs/>
                <w:color w:val="000000"/>
                <w:sz w:val="24"/>
                <w:szCs w:val="24"/>
                <w:lang w:eastAsia="it-IT"/>
              </w:rPr>
              <w:t xml:space="preserve"> </w:t>
            </w:r>
            <w:r w:rsidRPr="00F46E73">
              <w:rPr>
                <w:rFonts w:ascii="Arial" w:eastAsia="Times New Roman" w:hAnsi="Arial" w:cs="Arial"/>
                <w:color w:val="000000"/>
                <w:sz w:val="24"/>
                <w:szCs w:val="24"/>
                <w:lang w:eastAsia="it-IT"/>
              </w:rPr>
              <w:t>RIL)</w:t>
            </w:r>
          </w:p>
        </w:tc>
        <w:tc>
          <w:tcPr>
            <w:tcW w:w="1594" w:type="dxa"/>
            <w:tcBorders>
              <w:top w:val="nil"/>
              <w:left w:val="nil"/>
              <w:right w:val="nil"/>
            </w:tcBorders>
            <w:shd w:val="clear" w:color="auto" w:fill="auto"/>
            <w:noWrap/>
            <w:vAlign w:val="center"/>
            <w:hideMark/>
          </w:tcPr>
          <w:p w14:paraId="5A1C46E0"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 </w:t>
            </w:r>
          </w:p>
        </w:tc>
        <w:tc>
          <w:tcPr>
            <w:tcW w:w="1163" w:type="dxa"/>
            <w:tcBorders>
              <w:top w:val="nil"/>
              <w:left w:val="nil"/>
              <w:right w:val="nil"/>
            </w:tcBorders>
            <w:shd w:val="clear" w:color="auto" w:fill="auto"/>
            <w:noWrap/>
            <w:vAlign w:val="center"/>
            <w:hideMark/>
          </w:tcPr>
          <w:p w14:paraId="09D7D7B8"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x</w:t>
            </w:r>
          </w:p>
        </w:tc>
        <w:tc>
          <w:tcPr>
            <w:tcW w:w="1234" w:type="dxa"/>
            <w:tcBorders>
              <w:top w:val="nil"/>
              <w:left w:val="nil"/>
              <w:right w:val="nil"/>
            </w:tcBorders>
            <w:shd w:val="clear" w:color="auto" w:fill="auto"/>
            <w:noWrap/>
            <w:vAlign w:val="center"/>
            <w:hideMark/>
          </w:tcPr>
          <w:p w14:paraId="387B673D"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x</w:t>
            </w:r>
          </w:p>
        </w:tc>
        <w:tc>
          <w:tcPr>
            <w:tcW w:w="1093" w:type="dxa"/>
            <w:tcBorders>
              <w:top w:val="nil"/>
              <w:left w:val="nil"/>
              <w:right w:val="nil"/>
            </w:tcBorders>
            <w:shd w:val="clear" w:color="auto" w:fill="auto"/>
            <w:noWrap/>
            <w:vAlign w:val="bottom"/>
            <w:hideMark/>
          </w:tcPr>
          <w:p w14:paraId="71346E3E"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 </w:t>
            </w:r>
          </w:p>
        </w:tc>
        <w:tc>
          <w:tcPr>
            <w:tcW w:w="951" w:type="dxa"/>
            <w:tcBorders>
              <w:top w:val="nil"/>
              <w:left w:val="nil"/>
              <w:right w:val="nil"/>
            </w:tcBorders>
            <w:shd w:val="clear" w:color="auto" w:fill="auto"/>
            <w:noWrap/>
            <w:vAlign w:val="bottom"/>
            <w:hideMark/>
          </w:tcPr>
          <w:p w14:paraId="03762DA0"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 </w:t>
            </w:r>
          </w:p>
        </w:tc>
      </w:tr>
      <w:tr w:rsidR="00D74898" w:rsidRPr="00F46E73" w14:paraId="2AC85A53" w14:textId="77777777" w:rsidTr="0099574D">
        <w:trPr>
          <w:trHeight w:val="255"/>
        </w:trPr>
        <w:tc>
          <w:tcPr>
            <w:tcW w:w="3544" w:type="dxa"/>
            <w:tcBorders>
              <w:left w:val="nil"/>
              <w:right w:val="nil"/>
            </w:tcBorders>
            <w:shd w:val="clear" w:color="auto" w:fill="auto"/>
            <w:noWrap/>
            <w:vAlign w:val="bottom"/>
            <w:hideMark/>
          </w:tcPr>
          <w:p w14:paraId="701936CB" w14:textId="77777777" w:rsidR="00D74898" w:rsidRPr="00F46E73" w:rsidRDefault="00D74898" w:rsidP="0023161E">
            <w:pPr>
              <w:spacing w:after="0" w:line="240" w:lineRule="auto"/>
              <w:rPr>
                <w:rFonts w:ascii="Arial" w:eastAsia="Times New Roman" w:hAnsi="Arial" w:cs="Arial"/>
                <w:color w:val="000000"/>
                <w:sz w:val="24"/>
                <w:szCs w:val="24"/>
                <w:lang w:eastAsia="it-IT"/>
              </w:rPr>
            </w:pPr>
          </w:p>
        </w:tc>
        <w:tc>
          <w:tcPr>
            <w:tcW w:w="1594" w:type="dxa"/>
            <w:tcBorders>
              <w:left w:val="nil"/>
              <w:right w:val="nil"/>
            </w:tcBorders>
            <w:shd w:val="clear" w:color="auto" w:fill="auto"/>
            <w:noWrap/>
            <w:vAlign w:val="bottom"/>
            <w:hideMark/>
          </w:tcPr>
          <w:p w14:paraId="1257EB88"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2017</w:t>
            </w:r>
          </w:p>
        </w:tc>
        <w:tc>
          <w:tcPr>
            <w:tcW w:w="1163" w:type="dxa"/>
            <w:tcBorders>
              <w:left w:val="nil"/>
              <w:right w:val="nil"/>
            </w:tcBorders>
            <w:shd w:val="clear" w:color="auto" w:fill="auto"/>
            <w:noWrap/>
            <w:vAlign w:val="bottom"/>
            <w:hideMark/>
          </w:tcPr>
          <w:p w14:paraId="51F37588"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 </w:t>
            </w:r>
          </w:p>
        </w:tc>
        <w:tc>
          <w:tcPr>
            <w:tcW w:w="1234" w:type="dxa"/>
            <w:tcBorders>
              <w:left w:val="nil"/>
              <w:right w:val="nil"/>
            </w:tcBorders>
            <w:shd w:val="clear" w:color="auto" w:fill="auto"/>
            <w:noWrap/>
            <w:vAlign w:val="bottom"/>
            <w:hideMark/>
          </w:tcPr>
          <w:p w14:paraId="03F0B3EF"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 </w:t>
            </w:r>
          </w:p>
        </w:tc>
        <w:tc>
          <w:tcPr>
            <w:tcW w:w="1093" w:type="dxa"/>
            <w:tcBorders>
              <w:left w:val="nil"/>
              <w:right w:val="nil"/>
            </w:tcBorders>
            <w:shd w:val="clear" w:color="auto" w:fill="auto"/>
            <w:noWrap/>
            <w:vAlign w:val="bottom"/>
            <w:hideMark/>
          </w:tcPr>
          <w:p w14:paraId="44337CEA"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 </w:t>
            </w:r>
          </w:p>
        </w:tc>
        <w:tc>
          <w:tcPr>
            <w:tcW w:w="951" w:type="dxa"/>
            <w:tcBorders>
              <w:left w:val="nil"/>
              <w:right w:val="nil"/>
            </w:tcBorders>
            <w:shd w:val="clear" w:color="auto" w:fill="auto"/>
            <w:noWrap/>
            <w:vAlign w:val="bottom"/>
            <w:hideMark/>
          </w:tcPr>
          <w:p w14:paraId="064BF37B"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 </w:t>
            </w:r>
          </w:p>
        </w:tc>
      </w:tr>
      <w:tr w:rsidR="00D74898" w:rsidRPr="00F46E73" w14:paraId="4C34B5FF" w14:textId="77777777" w:rsidTr="0099574D">
        <w:trPr>
          <w:trHeight w:val="255"/>
        </w:trPr>
        <w:tc>
          <w:tcPr>
            <w:tcW w:w="3544" w:type="dxa"/>
            <w:tcBorders>
              <w:top w:val="nil"/>
              <w:left w:val="nil"/>
              <w:right w:val="nil"/>
            </w:tcBorders>
            <w:shd w:val="clear" w:color="auto" w:fill="auto"/>
            <w:noWrap/>
            <w:vAlign w:val="bottom"/>
            <w:hideMark/>
          </w:tcPr>
          <w:p w14:paraId="633DF52C"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 </w:t>
            </w:r>
          </w:p>
        </w:tc>
        <w:tc>
          <w:tcPr>
            <w:tcW w:w="1594" w:type="dxa"/>
            <w:tcBorders>
              <w:top w:val="nil"/>
              <w:left w:val="nil"/>
              <w:right w:val="nil"/>
            </w:tcBorders>
            <w:shd w:val="clear" w:color="auto" w:fill="auto"/>
            <w:vAlign w:val="bottom"/>
            <w:hideMark/>
          </w:tcPr>
          <w:p w14:paraId="5AF37CB6"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March 17</w:t>
            </w:r>
            <w:r w:rsidRPr="00F46E73">
              <w:rPr>
                <w:rFonts w:ascii="Arial" w:eastAsia="Times New Roman" w:hAnsi="Arial" w:cs="Arial"/>
                <w:color w:val="000000"/>
                <w:sz w:val="24"/>
                <w:szCs w:val="24"/>
                <w:vertAlign w:val="superscript"/>
                <w:lang w:eastAsia="it-IT"/>
              </w:rPr>
              <w:t>th</w:t>
            </w:r>
            <w:r w:rsidRPr="00F46E73">
              <w:rPr>
                <w:rFonts w:ascii="Arial" w:eastAsia="Times New Roman" w:hAnsi="Arial" w:cs="Arial"/>
                <w:color w:val="000000"/>
                <w:sz w:val="24"/>
                <w:szCs w:val="24"/>
                <w:lang w:eastAsia="it-IT"/>
              </w:rPr>
              <w:t xml:space="preserve"> </w:t>
            </w:r>
          </w:p>
        </w:tc>
        <w:tc>
          <w:tcPr>
            <w:tcW w:w="1163" w:type="dxa"/>
            <w:tcBorders>
              <w:top w:val="nil"/>
              <w:left w:val="nil"/>
              <w:right w:val="nil"/>
            </w:tcBorders>
            <w:shd w:val="clear" w:color="auto" w:fill="auto"/>
            <w:vAlign w:val="bottom"/>
            <w:hideMark/>
          </w:tcPr>
          <w:p w14:paraId="4A044941"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March 21</w:t>
            </w:r>
            <w:r w:rsidRPr="00F46E73">
              <w:rPr>
                <w:rFonts w:ascii="Arial" w:eastAsia="Times New Roman" w:hAnsi="Arial" w:cs="Arial"/>
                <w:color w:val="000000"/>
                <w:sz w:val="24"/>
                <w:szCs w:val="24"/>
                <w:vertAlign w:val="superscript"/>
                <w:lang w:eastAsia="it-IT"/>
              </w:rPr>
              <w:t>st</w:t>
            </w:r>
            <w:r w:rsidRPr="00F46E73">
              <w:rPr>
                <w:rFonts w:ascii="Arial" w:eastAsia="Times New Roman" w:hAnsi="Arial" w:cs="Arial"/>
                <w:color w:val="000000"/>
                <w:sz w:val="24"/>
                <w:szCs w:val="24"/>
                <w:lang w:eastAsia="it-IT"/>
              </w:rPr>
              <w:t xml:space="preserve"> </w:t>
            </w:r>
          </w:p>
        </w:tc>
        <w:tc>
          <w:tcPr>
            <w:tcW w:w="1234" w:type="dxa"/>
            <w:tcBorders>
              <w:top w:val="nil"/>
              <w:left w:val="nil"/>
              <w:right w:val="nil"/>
            </w:tcBorders>
            <w:shd w:val="clear" w:color="auto" w:fill="auto"/>
            <w:vAlign w:val="bottom"/>
            <w:hideMark/>
          </w:tcPr>
          <w:p w14:paraId="217B151D"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March 23</w:t>
            </w:r>
            <w:r w:rsidRPr="00F46E73">
              <w:rPr>
                <w:rFonts w:ascii="Arial" w:eastAsia="Times New Roman" w:hAnsi="Arial" w:cs="Arial"/>
                <w:color w:val="000000"/>
                <w:sz w:val="24"/>
                <w:szCs w:val="24"/>
                <w:vertAlign w:val="superscript"/>
                <w:lang w:eastAsia="it-IT"/>
              </w:rPr>
              <w:t>rd</w:t>
            </w:r>
          </w:p>
        </w:tc>
        <w:tc>
          <w:tcPr>
            <w:tcW w:w="1093" w:type="dxa"/>
            <w:tcBorders>
              <w:top w:val="nil"/>
              <w:left w:val="nil"/>
              <w:right w:val="nil"/>
            </w:tcBorders>
            <w:shd w:val="clear" w:color="auto" w:fill="auto"/>
            <w:vAlign w:val="bottom"/>
            <w:hideMark/>
          </w:tcPr>
          <w:p w14:paraId="09E5AC7D"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March 28</w:t>
            </w:r>
            <w:r w:rsidRPr="00F46E73">
              <w:rPr>
                <w:rFonts w:ascii="Arial" w:eastAsia="Times New Roman" w:hAnsi="Arial" w:cs="Arial"/>
                <w:color w:val="000000"/>
                <w:sz w:val="24"/>
                <w:szCs w:val="24"/>
                <w:vertAlign w:val="superscript"/>
                <w:lang w:eastAsia="it-IT"/>
              </w:rPr>
              <w:t xml:space="preserve">th </w:t>
            </w:r>
          </w:p>
        </w:tc>
        <w:tc>
          <w:tcPr>
            <w:tcW w:w="951" w:type="dxa"/>
            <w:tcBorders>
              <w:top w:val="nil"/>
              <w:left w:val="nil"/>
              <w:right w:val="nil"/>
            </w:tcBorders>
            <w:shd w:val="clear" w:color="auto" w:fill="auto"/>
            <w:vAlign w:val="bottom"/>
            <w:hideMark/>
          </w:tcPr>
          <w:p w14:paraId="4B16FEAB"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April 3</w:t>
            </w:r>
            <w:r w:rsidRPr="00F46E73">
              <w:rPr>
                <w:rFonts w:ascii="Arial" w:eastAsia="Times New Roman" w:hAnsi="Arial" w:cs="Arial"/>
                <w:color w:val="000000"/>
                <w:sz w:val="24"/>
                <w:szCs w:val="24"/>
                <w:vertAlign w:val="superscript"/>
                <w:lang w:eastAsia="it-IT"/>
              </w:rPr>
              <w:t>rd</w:t>
            </w:r>
            <w:r w:rsidRPr="00F46E73">
              <w:rPr>
                <w:rFonts w:ascii="Arial" w:eastAsia="Times New Roman" w:hAnsi="Arial" w:cs="Arial"/>
                <w:color w:val="000000"/>
                <w:sz w:val="24"/>
                <w:szCs w:val="24"/>
                <w:lang w:eastAsia="it-IT"/>
              </w:rPr>
              <w:t xml:space="preserve"> </w:t>
            </w:r>
          </w:p>
        </w:tc>
      </w:tr>
      <w:tr w:rsidR="00D74898" w:rsidRPr="00F46E73" w14:paraId="435BFFD0" w14:textId="77777777" w:rsidTr="007A63D3">
        <w:trPr>
          <w:trHeight w:val="247"/>
        </w:trPr>
        <w:tc>
          <w:tcPr>
            <w:tcW w:w="3544" w:type="dxa"/>
            <w:tcBorders>
              <w:top w:val="nil"/>
              <w:left w:val="nil"/>
              <w:right w:val="nil"/>
            </w:tcBorders>
            <w:shd w:val="clear" w:color="auto" w:fill="auto"/>
            <w:noWrap/>
            <w:vAlign w:val="bottom"/>
            <w:hideMark/>
          </w:tcPr>
          <w:p w14:paraId="1D36C33E" w14:textId="333BD468"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Field 1 (</w:t>
            </w:r>
            <w:proofErr w:type="spellStart"/>
            <w:r w:rsidRPr="00F46E73">
              <w:rPr>
                <w:rFonts w:ascii="Arial" w:eastAsia="Times New Roman" w:hAnsi="Arial" w:cs="Arial"/>
                <w:color w:val="000000"/>
                <w:sz w:val="24"/>
                <w:szCs w:val="24"/>
                <w:lang w:eastAsia="it-IT"/>
              </w:rPr>
              <w:t>Cadriano</w:t>
            </w:r>
            <w:proofErr w:type="spellEnd"/>
            <w:r w:rsidRPr="00F46E73">
              <w:rPr>
                <w:rFonts w:ascii="Arial" w:eastAsia="Times New Roman" w:hAnsi="Arial" w:cs="Arial"/>
                <w:color w:val="000000"/>
                <w:sz w:val="24"/>
                <w:szCs w:val="24"/>
                <w:lang w:eastAsia="it-IT"/>
              </w:rPr>
              <w:t xml:space="preserve">, </w:t>
            </w:r>
            <w:proofErr w:type="spellStart"/>
            <w:r w:rsidRPr="00F46E73">
              <w:rPr>
                <w:rFonts w:ascii="Arial" w:eastAsia="Times New Roman" w:hAnsi="Arial" w:cs="Arial"/>
                <w:i/>
                <w:iCs/>
                <w:color w:val="000000"/>
                <w:sz w:val="24"/>
                <w:szCs w:val="24"/>
                <w:lang w:eastAsia="it-IT"/>
              </w:rPr>
              <w:t>SvxCc</w:t>
            </w:r>
            <w:proofErr w:type="spellEnd"/>
            <w:r w:rsidRPr="00F46E73">
              <w:rPr>
                <w:rFonts w:ascii="Arial" w:eastAsia="Times New Roman" w:hAnsi="Arial" w:cs="Arial"/>
                <w:i/>
                <w:iCs/>
                <w:color w:val="000000"/>
                <w:sz w:val="24"/>
                <w:szCs w:val="24"/>
                <w:lang w:eastAsia="it-IT"/>
              </w:rPr>
              <w:t xml:space="preserve"> </w:t>
            </w:r>
            <w:r w:rsidRPr="00F46E73">
              <w:rPr>
                <w:rFonts w:ascii="Arial" w:eastAsia="Times New Roman" w:hAnsi="Arial" w:cs="Arial"/>
                <w:color w:val="000000"/>
                <w:sz w:val="24"/>
                <w:szCs w:val="24"/>
                <w:lang w:eastAsia="it-IT"/>
              </w:rPr>
              <w:t>RIL)</w:t>
            </w:r>
          </w:p>
        </w:tc>
        <w:tc>
          <w:tcPr>
            <w:tcW w:w="1594" w:type="dxa"/>
            <w:tcBorders>
              <w:top w:val="nil"/>
              <w:left w:val="nil"/>
              <w:right w:val="nil"/>
            </w:tcBorders>
            <w:shd w:val="clear" w:color="auto" w:fill="auto"/>
            <w:noWrap/>
            <w:vAlign w:val="center"/>
            <w:hideMark/>
          </w:tcPr>
          <w:p w14:paraId="58ECDF90"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x</w:t>
            </w:r>
          </w:p>
        </w:tc>
        <w:tc>
          <w:tcPr>
            <w:tcW w:w="1163" w:type="dxa"/>
            <w:tcBorders>
              <w:top w:val="nil"/>
              <w:left w:val="nil"/>
              <w:right w:val="nil"/>
            </w:tcBorders>
            <w:shd w:val="clear" w:color="auto" w:fill="auto"/>
            <w:noWrap/>
            <w:vAlign w:val="center"/>
            <w:hideMark/>
          </w:tcPr>
          <w:p w14:paraId="12498071"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x</w:t>
            </w:r>
          </w:p>
        </w:tc>
        <w:tc>
          <w:tcPr>
            <w:tcW w:w="1234" w:type="dxa"/>
            <w:tcBorders>
              <w:top w:val="nil"/>
              <w:left w:val="nil"/>
              <w:right w:val="nil"/>
            </w:tcBorders>
            <w:shd w:val="clear" w:color="auto" w:fill="auto"/>
            <w:noWrap/>
            <w:vAlign w:val="center"/>
            <w:hideMark/>
          </w:tcPr>
          <w:p w14:paraId="28D11C76" w14:textId="77777777" w:rsidR="00D74898" w:rsidRPr="00F46E73" w:rsidRDefault="00D74898" w:rsidP="0023161E">
            <w:pPr>
              <w:spacing w:after="0" w:line="240" w:lineRule="auto"/>
              <w:rPr>
                <w:rFonts w:ascii="Arial" w:eastAsia="Times New Roman" w:hAnsi="Arial" w:cs="Arial"/>
                <w:color w:val="000000"/>
                <w:sz w:val="24"/>
                <w:szCs w:val="24"/>
                <w:lang w:eastAsia="it-IT"/>
              </w:rPr>
            </w:pPr>
          </w:p>
        </w:tc>
        <w:tc>
          <w:tcPr>
            <w:tcW w:w="1093" w:type="dxa"/>
            <w:tcBorders>
              <w:top w:val="nil"/>
              <w:left w:val="nil"/>
              <w:right w:val="nil"/>
            </w:tcBorders>
            <w:shd w:val="clear" w:color="auto" w:fill="auto"/>
            <w:noWrap/>
            <w:vAlign w:val="center"/>
            <w:hideMark/>
          </w:tcPr>
          <w:p w14:paraId="793D9130"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x</w:t>
            </w:r>
          </w:p>
        </w:tc>
        <w:tc>
          <w:tcPr>
            <w:tcW w:w="951" w:type="dxa"/>
            <w:tcBorders>
              <w:top w:val="nil"/>
              <w:left w:val="nil"/>
              <w:right w:val="nil"/>
            </w:tcBorders>
            <w:shd w:val="clear" w:color="auto" w:fill="auto"/>
            <w:noWrap/>
            <w:vAlign w:val="center"/>
            <w:hideMark/>
          </w:tcPr>
          <w:p w14:paraId="49F7D2BA"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x</w:t>
            </w:r>
          </w:p>
        </w:tc>
      </w:tr>
      <w:tr w:rsidR="00D74898" w:rsidRPr="00F46E73" w14:paraId="38196FB6" w14:textId="77777777" w:rsidTr="007A63D3">
        <w:trPr>
          <w:trHeight w:val="255"/>
        </w:trPr>
        <w:tc>
          <w:tcPr>
            <w:tcW w:w="3544" w:type="dxa"/>
            <w:tcBorders>
              <w:top w:val="nil"/>
              <w:left w:val="nil"/>
              <w:bottom w:val="single" w:sz="12" w:space="0" w:color="auto"/>
              <w:right w:val="nil"/>
            </w:tcBorders>
            <w:shd w:val="clear" w:color="auto" w:fill="auto"/>
            <w:noWrap/>
            <w:vAlign w:val="bottom"/>
            <w:hideMark/>
          </w:tcPr>
          <w:p w14:paraId="3B71AB06" w14:textId="3CB2E07B"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Field 2 (</w:t>
            </w:r>
            <w:proofErr w:type="spellStart"/>
            <w:r w:rsidRPr="00F46E73">
              <w:rPr>
                <w:rFonts w:ascii="Arial" w:eastAsia="Times New Roman" w:hAnsi="Arial" w:cs="Arial"/>
                <w:color w:val="000000"/>
                <w:sz w:val="24"/>
                <w:szCs w:val="24"/>
                <w:lang w:eastAsia="it-IT"/>
              </w:rPr>
              <w:t>Cadriano</w:t>
            </w:r>
            <w:proofErr w:type="spellEnd"/>
            <w:r w:rsidRPr="00F46E73">
              <w:rPr>
                <w:rFonts w:ascii="Arial" w:eastAsia="Times New Roman" w:hAnsi="Arial" w:cs="Arial"/>
                <w:color w:val="000000"/>
                <w:sz w:val="24"/>
                <w:szCs w:val="24"/>
                <w:lang w:eastAsia="it-IT"/>
              </w:rPr>
              <w:t xml:space="preserve">, </w:t>
            </w:r>
            <w:proofErr w:type="spellStart"/>
            <w:r w:rsidRPr="00F46E73">
              <w:rPr>
                <w:rFonts w:ascii="Arial" w:eastAsia="Times New Roman" w:hAnsi="Arial" w:cs="Arial"/>
                <w:i/>
                <w:iCs/>
                <w:color w:val="000000"/>
                <w:sz w:val="24"/>
                <w:szCs w:val="24"/>
                <w:lang w:eastAsia="it-IT"/>
              </w:rPr>
              <w:t>SvxCc</w:t>
            </w:r>
            <w:proofErr w:type="spellEnd"/>
            <w:r w:rsidRPr="00F46E73">
              <w:rPr>
                <w:rFonts w:ascii="Arial" w:eastAsia="Times New Roman" w:hAnsi="Arial" w:cs="Arial"/>
                <w:i/>
                <w:iCs/>
                <w:color w:val="000000"/>
                <w:sz w:val="24"/>
                <w:szCs w:val="24"/>
                <w:lang w:eastAsia="it-IT"/>
              </w:rPr>
              <w:t xml:space="preserve"> </w:t>
            </w:r>
            <w:r w:rsidRPr="00F46E73">
              <w:rPr>
                <w:rFonts w:ascii="Arial" w:eastAsia="Times New Roman" w:hAnsi="Arial" w:cs="Arial"/>
                <w:color w:val="000000"/>
                <w:sz w:val="24"/>
                <w:szCs w:val="24"/>
                <w:lang w:eastAsia="it-IT"/>
              </w:rPr>
              <w:t>RIL)</w:t>
            </w:r>
          </w:p>
        </w:tc>
        <w:tc>
          <w:tcPr>
            <w:tcW w:w="1594" w:type="dxa"/>
            <w:tcBorders>
              <w:top w:val="nil"/>
              <w:left w:val="nil"/>
              <w:bottom w:val="single" w:sz="12" w:space="0" w:color="auto"/>
              <w:right w:val="nil"/>
            </w:tcBorders>
            <w:shd w:val="clear" w:color="auto" w:fill="auto"/>
            <w:noWrap/>
            <w:vAlign w:val="center"/>
            <w:hideMark/>
          </w:tcPr>
          <w:p w14:paraId="12BAE491"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 </w:t>
            </w:r>
          </w:p>
        </w:tc>
        <w:tc>
          <w:tcPr>
            <w:tcW w:w="1163" w:type="dxa"/>
            <w:tcBorders>
              <w:top w:val="nil"/>
              <w:left w:val="nil"/>
              <w:bottom w:val="single" w:sz="12" w:space="0" w:color="auto"/>
              <w:right w:val="nil"/>
            </w:tcBorders>
            <w:shd w:val="clear" w:color="auto" w:fill="auto"/>
            <w:noWrap/>
            <w:vAlign w:val="center"/>
            <w:hideMark/>
          </w:tcPr>
          <w:p w14:paraId="26DF4AEC"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 </w:t>
            </w:r>
          </w:p>
        </w:tc>
        <w:tc>
          <w:tcPr>
            <w:tcW w:w="1234" w:type="dxa"/>
            <w:tcBorders>
              <w:top w:val="nil"/>
              <w:left w:val="nil"/>
              <w:bottom w:val="single" w:sz="12" w:space="0" w:color="auto"/>
              <w:right w:val="nil"/>
            </w:tcBorders>
            <w:shd w:val="clear" w:color="auto" w:fill="auto"/>
            <w:noWrap/>
            <w:vAlign w:val="center"/>
            <w:hideMark/>
          </w:tcPr>
          <w:p w14:paraId="5F49F4B5"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x</w:t>
            </w:r>
          </w:p>
        </w:tc>
        <w:tc>
          <w:tcPr>
            <w:tcW w:w="1093" w:type="dxa"/>
            <w:tcBorders>
              <w:top w:val="nil"/>
              <w:left w:val="nil"/>
              <w:bottom w:val="single" w:sz="12" w:space="0" w:color="auto"/>
              <w:right w:val="nil"/>
            </w:tcBorders>
            <w:shd w:val="clear" w:color="auto" w:fill="auto"/>
            <w:noWrap/>
            <w:vAlign w:val="center"/>
            <w:hideMark/>
          </w:tcPr>
          <w:p w14:paraId="333DADB4"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x</w:t>
            </w:r>
          </w:p>
        </w:tc>
        <w:tc>
          <w:tcPr>
            <w:tcW w:w="951" w:type="dxa"/>
            <w:tcBorders>
              <w:top w:val="nil"/>
              <w:left w:val="nil"/>
              <w:bottom w:val="single" w:sz="12" w:space="0" w:color="auto"/>
              <w:right w:val="nil"/>
            </w:tcBorders>
            <w:shd w:val="clear" w:color="auto" w:fill="auto"/>
            <w:noWrap/>
            <w:vAlign w:val="center"/>
            <w:hideMark/>
          </w:tcPr>
          <w:p w14:paraId="603DA615" w14:textId="77777777" w:rsidR="00D74898" w:rsidRPr="00F46E73" w:rsidRDefault="00D74898" w:rsidP="0023161E">
            <w:pPr>
              <w:spacing w:after="0" w:line="240" w:lineRule="auto"/>
              <w:rPr>
                <w:rFonts w:ascii="Arial" w:eastAsia="Times New Roman" w:hAnsi="Arial" w:cs="Arial"/>
                <w:color w:val="000000"/>
                <w:sz w:val="24"/>
                <w:szCs w:val="24"/>
                <w:lang w:eastAsia="it-IT"/>
              </w:rPr>
            </w:pPr>
            <w:r w:rsidRPr="00F46E73">
              <w:rPr>
                <w:rFonts w:ascii="Arial" w:eastAsia="Times New Roman" w:hAnsi="Arial" w:cs="Arial"/>
                <w:color w:val="000000"/>
                <w:sz w:val="24"/>
                <w:szCs w:val="24"/>
                <w:lang w:eastAsia="it-IT"/>
              </w:rPr>
              <w:t>x</w:t>
            </w:r>
          </w:p>
        </w:tc>
      </w:tr>
    </w:tbl>
    <w:p w14:paraId="70F01EBC" w14:textId="77777777" w:rsidR="00D74898" w:rsidRPr="00F46E73" w:rsidRDefault="00D74898" w:rsidP="00D74898">
      <w:pPr>
        <w:rPr>
          <w:rFonts w:ascii="Arial" w:hAnsi="Arial" w:cs="Arial"/>
          <w:sz w:val="24"/>
          <w:szCs w:val="24"/>
        </w:rPr>
      </w:pPr>
    </w:p>
    <w:p w14:paraId="33176011" w14:textId="77777777" w:rsidR="00B42E93" w:rsidRPr="00F46E73" w:rsidRDefault="00B42E93" w:rsidP="00D74898">
      <w:pPr>
        <w:rPr>
          <w:rFonts w:ascii="Arial" w:hAnsi="Arial" w:cs="Arial"/>
          <w:b/>
          <w:bCs/>
          <w:sz w:val="24"/>
          <w:szCs w:val="24"/>
        </w:rPr>
      </w:pPr>
    </w:p>
    <w:p w14:paraId="34CDBE1D" w14:textId="10312811" w:rsidR="00B42E93" w:rsidRPr="00F46E73" w:rsidRDefault="00B42E93" w:rsidP="00D74898">
      <w:pPr>
        <w:rPr>
          <w:rFonts w:ascii="Arial" w:hAnsi="Arial" w:cs="Arial"/>
          <w:b/>
          <w:bCs/>
          <w:sz w:val="24"/>
          <w:szCs w:val="24"/>
        </w:rPr>
      </w:pPr>
      <w:r w:rsidRPr="00F46E73">
        <w:rPr>
          <w:rFonts w:ascii="Arial" w:hAnsi="Arial" w:cs="Arial"/>
          <w:noProof/>
        </w:rPr>
        <w:lastRenderedPageBreak/>
        <mc:AlternateContent>
          <mc:Choice Requires="wps">
            <w:drawing>
              <wp:anchor distT="0" distB="0" distL="114300" distR="114300" simplePos="0" relativeHeight="251722752" behindDoc="0" locked="0" layoutInCell="1" allowOverlap="1" wp14:anchorId="1B012307" wp14:editId="2C16A03D">
                <wp:simplePos x="0" y="0"/>
                <wp:positionH relativeFrom="column">
                  <wp:posOffset>682388</wp:posOffset>
                </wp:positionH>
                <wp:positionV relativeFrom="paragraph">
                  <wp:posOffset>464024</wp:posOffset>
                </wp:positionV>
                <wp:extent cx="1258214" cy="369332"/>
                <wp:effectExtent l="0" t="0" r="0" b="0"/>
                <wp:wrapNone/>
                <wp:docPr id="104494941" name="TextBox 4"/>
                <wp:cNvGraphicFramePr/>
                <a:graphic xmlns:a="http://schemas.openxmlformats.org/drawingml/2006/main">
                  <a:graphicData uri="http://schemas.microsoft.com/office/word/2010/wordprocessingShape">
                    <wps:wsp>
                      <wps:cNvSpPr txBox="1"/>
                      <wps:spPr>
                        <a:xfrm>
                          <a:off x="0" y="0"/>
                          <a:ext cx="1258214" cy="369332"/>
                        </a:xfrm>
                        <a:prstGeom prst="rect">
                          <a:avLst/>
                        </a:prstGeom>
                        <a:noFill/>
                      </wps:spPr>
                      <wps:txbx>
                        <w:txbxContent>
                          <w:p w14:paraId="4B4A9C3B" w14:textId="77777777" w:rsidR="00B42E93" w:rsidRPr="005C2095" w:rsidRDefault="00B42E93" w:rsidP="00B42E93">
                            <w:pPr>
                              <w:rPr>
                                <w:rFonts w:hAnsi="Calibri"/>
                                <w:b/>
                                <w:bCs/>
                                <w:color w:val="000000" w:themeColor="text1"/>
                                <w:kern w:val="24"/>
                                <w:sz w:val="32"/>
                                <w:szCs w:val="32"/>
                                <w14:ligatures w14:val="none"/>
                              </w:rPr>
                            </w:pPr>
                            <w:r w:rsidRPr="005C2095">
                              <w:rPr>
                                <w:rFonts w:hAnsi="Calibri"/>
                                <w:b/>
                                <w:bCs/>
                                <w:color w:val="000000" w:themeColor="text1"/>
                                <w:kern w:val="24"/>
                                <w:sz w:val="32"/>
                                <w:szCs w:val="32"/>
                              </w:rPr>
                              <w:t>R</w:t>
                            </w:r>
                            <w:r w:rsidRPr="005C2095">
                              <w:rPr>
                                <w:rFonts w:hAnsi="Calibri"/>
                                <w:b/>
                                <w:bCs/>
                                <w:color w:val="000000" w:themeColor="text1"/>
                                <w:kern w:val="24"/>
                                <w:position w:val="11"/>
                                <w:sz w:val="32"/>
                                <w:szCs w:val="32"/>
                                <w:vertAlign w:val="superscript"/>
                              </w:rPr>
                              <w:t>2</w:t>
                            </w:r>
                            <w:r w:rsidRPr="005C2095">
                              <w:rPr>
                                <w:rFonts w:hAnsi="Calibri"/>
                                <w:b/>
                                <w:bCs/>
                                <w:color w:val="000000" w:themeColor="text1"/>
                                <w:kern w:val="24"/>
                                <w:sz w:val="32"/>
                                <w:szCs w:val="32"/>
                              </w:rPr>
                              <w:t>= 0.47</w:t>
                            </w:r>
                          </w:p>
                        </w:txbxContent>
                      </wps:txbx>
                      <wps:bodyPr wrap="square" rtlCol="0">
                        <a:spAutoFit/>
                      </wps:bodyPr>
                    </wps:wsp>
                  </a:graphicData>
                </a:graphic>
              </wp:anchor>
            </w:drawing>
          </mc:Choice>
          <mc:Fallback>
            <w:pict>
              <v:shapetype w14:anchorId="1B012307" id="_x0000_t202" coordsize="21600,21600" o:spt="202" path="m,l,21600r21600,l21600,xe">
                <v:stroke joinstyle="miter"/>
                <v:path gradientshapeok="t" o:connecttype="rect"/>
              </v:shapetype>
              <v:shape id="TextBox 4" o:spid="_x0000_s1026" type="#_x0000_t202" style="position:absolute;margin-left:53.75pt;margin-top:36.55pt;width:99.05pt;height:29.1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" filled="f" stroked="f">
                <v:textbox style="mso-fit-shape-to-text:t">
                  <w:txbxContent>
                    <w:p w14:paraId="4B4A9C3B" w14:textId="77777777" w:rsidR="00B42E93" w:rsidRPr="005C2095" w:rsidRDefault="00B42E93" w:rsidP="00B42E93">
                      <w:pPr>
                        <w:rPr>
                          <w:rFonts w:hAnsi="Calibri"/>
                          <w:b/>
                          <w:bCs/>
                          <w:color w:val="000000" w:themeColor="text1"/>
                          <w:kern w:val="24"/>
                          <w:sz w:val="32"/>
                          <w:szCs w:val="32"/>
                          <w14:ligatures w14:val="none"/>
                        </w:rPr>
                      </w:pPr>
                      <w:r w:rsidRPr="005C2095">
                        <w:rPr>
                          <w:rFonts w:hAnsi="Calibri"/>
                          <w:b/>
                          <w:bCs/>
                          <w:color w:val="000000" w:themeColor="text1"/>
                          <w:kern w:val="24"/>
                          <w:sz w:val="32"/>
                          <w:szCs w:val="32"/>
                        </w:rPr>
                        <w:t>R</w:t>
                      </w:r>
                      <w:r w:rsidRPr="005C2095">
                        <w:rPr>
                          <w:rFonts w:hAnsi="Calibri"/>
                          <w:b/>
                          <w:bCs/>
                          <w:color w:val="000000" w:themeColor="text1"/>
                          <w:kern w:val="24"/>
                          <w:position w:val="11"/>
                          <w:sz w:val="32"/>
                          <w:szCs w:val="32"/>
                          <w:vertAlign w:val="superscript"/>
                        </w:rPr>
                        <w:t>2</w:t>
                      </w:r>
                      <w:r w:rsidRPr="005C2095">
                        <w:rPr>
                          <w:rFonts w:hAnsi="Calibri"/>
                          <w:b/>
                          <w:bCs/>
                          <w:color w:val="000000" w:themeColor="text1"/>
                          <w:kern w:val="24"/>
                          <w:sz w:val="32"/>
                          <w:szCs w:val="32"/>
                        </w:rPr>
                        <w:t>= 0.47</w:t>
                      </w:r>
                    </w:p>
                  </w:txbxContent>
                </v:textbox>
              </v:shape>
            </w:pict>
          </mc:Fallback>
        </mc:AlternateContent>
      </w:r>
      <w:r w:rsidRPr="00F46E73">
        <w:rPr>
          <w:rFonts w:ascii="Arial" w:hAnsi="Arial" w:cs="Arial"/>
          <w:noProof/>
        </w:rPr>
        <w:drawing>
          <wp:inline distT="0" distB="0" distL="0" distR="0" wp14:anchorId="58BD12F9" wp14:editId="2A366547">
            <wp:extent cx="3907006" cy="3497172"/>
            <wp:effectExtent l="19050" t="19050" r="17780" b="27305"/>
            <wp:docPr id="1621373984" name="Picture 1621373984" descr="A picture containing text, line, screenshot, diagram&#10;&#10;Description automatically generated">
              <a:extLst xmlns:a="http://schemas.openxmlformats.org/drawingml/2006/main">
                <a:ext uri="{FF2B5EF4-FFF2-40B4-BE49-F238E27FC236}">
                  <a16:creationId xmlns:a16="http://schemas.microsoft.com/office/drawing/2014/main" id="{593F1E1E-95CF-20EC-53DF-3D0C012897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373984" name="Picture 1621373984" descr="A picture containing text, line, screenshot, diagram&#10;&#10;Description automatically generated">
                      <a:extLst>
                        <a:ext uri="{FF2B5EF4-FFF2-40B4-BE49-F238E27FC236}">
                          <a16:creationId xmlns:a16="http://schemas.microsoft.com/office/drawing/2014/main" id="{593F1E1E-95CF-20EC-53DF-3D0C012897CF}"/>
                        </a:ext>
                      </a:extLst>
                    </pic:cNvPr>
                    <pic:cNvPicPr>
                      <a:picLocks noChangeAspect="1"/>
                    </pic:cNvPicPr>
                  </pic:nvPicPr>
                  <pic:blipFill>
                    <a:blip r:embed="rId20"/>
                    <a:stretch>
                      <a:fillRect/>
                    </a:stretch>
                  </pic:blipFill>
                  <pic:spPr>
                    <a:xfrm>
                      <a:off x="0" y="0"/>
                      <a:ext cx="3947571" cy="3533482"/>
                    </a:xfrm>
                    <a:prstGeom prst="rect">
                      <a:avLst/>
                    </a:prstGeom>
                    <a:ln>
                      <a:solidFill>
                        <a:sysClr val="windowText" lastClr="000000"/>
                      </a:solidFill>
                    </a:ln>
                  </pic:spPr>
                </pic:pic>
              </a:graphicData>
            </a:graphic>
          </wp:inline>
        </w:drawing>
      </w:r>
      <w:r w:rsidRPr="00F46E73">
        <w:rPr>
          <w:rFonts w:ascii="Arial" w:hAnsi="Arial" w:cs="Arial"/>
          <w:noProof/>
        </w:rPr>
        <w:t xml:space="preserve"> </w:t>
      </w:r>
    </w:p>
    <w:p w14:paraId="5E21DF77" w14:textId="07F818BF" w:rsidR="00E05EA8" w:rsidRPr="00F46E73" w:rsidRDefault="00E05EA8" w:rsidP="00E05EA8">
      <w:pPr>
        <w:rPr>
          <w:rFonts w:ascii="Arial" w:hAnsi="Arial" w:cs="Arial"/>
          <w:b/>
          <w:bCs/>
          <w:sz w:val="24"/>
          <w:szCs w:val="24"/>
        </w:rPr>
      </w:pPr>
      <w:bookmarkStart w:id="11" w:name="_Hlk138139264"/>
      <w:r w:rsidRPr="00F46E73">
        <w:rPr>
          <w:rFonts w:ascii="Arial" w:hAnsi="Arial" w:cs="Arial"/>
          <w:b/>
          <w:bCs/>
          <w:sz w:val="24"/>
          <w:szCs w:val="24"/>
        </w:rPr>
        <w:t>Figure S</w:t>
      </w:r>
      <w:r w:rsidR="0038143B" w:rsidRPr="00F46E73">
        <w:rPr>
          <w:rFonts w:ascii="Arial" w:hAnsi="Arial" w:cs="Arial"/>
          <w:b/>
          <w:bCs/>
          <w:sz w:val="24"/>
          <w:szCs w:val="24"/>
        </w:rPr>
        <w:t>3</w:t>
      </w:r>
      <w:r w:rsidRPr="00F46E73">
        <w:rPr>
          <w:rFonts w:ascii="Arial" w:hAnsi="Arial" w:cs="Arial"/>
          <w:b/>
          <w:bCs/>
          <w:sz w:val="24"/>
          <w:szCs w:val="24"/>
        </w:rPr>
        <w:t xml:space="preserve">: </w:t>
      </w:r>
      <w:r w:rsidRPr="00F46E73">
        <w:rPr>
          <w:rFonts w:ascii="Arial" w:hAnsi="Arial" w:cs="Arial"/>
          <w:sz w:val="24"/>
          <w:szCs w:val="24"/>
        </w:rPr>
        <w:t xml:space="preserve">scatterplot of ELISA </w:t>
      </w:r>
      <w:r w:rsidRPr="00F46E73">
        <w:rPr>
          <w:rFonts w:ascii="Arial" w:hAnsi="Arial" w:cs="Arial"/>
          <w:i/>
          <w:iCs/>
          <w:sz w:val="24"/>
          <w:szCs w:val="24"/>
        </w:rPr>
        <w:t>versus</w:t>
      </w:r>
      <w:r w:rsidRPr="00F46E73">
        <w:rPr>
          <w:rFonts w:ascii="Arial" w:hAnsi="Arial" w:cs="Arial"/>
          <w:sz w:val="24"/>
          <w:szCs w:val="24"/>
        </w:rPr>
        <w:t xml:space="preserve"> Visual severity (SEV) BLUES data across years obtained from the UNIBO Durum Panel </w:t>
      </w:r>
      <w:bookmarkEnd w:id="11"/>
      <w:r w:rsidRPr="00F46E73">
        <w:rPr>
          <w:rFonts w:ascii="Arial" w:hAnsi="Arial" w:cs="Arial"/>
          <w:sz w:val="24"/>
          <w:szCs w:val="24"/>
        </w:rPr>
        <w:t xml:space="preserve">of 258 cultivars and breeding lines, as evaluated in </w:t>
      </w:r>
      <w:proofErr w:type="spellStart"/>
      <w:r w:rsidRPr="00F46E73">
        <w:rPr>
          <w:rFonts w:ascii="Arial" w:hAnsi="Arial" w:cs="Arial"/>
          <w:sz w:val="24"/>
          <w:szCs w:val="24"/>
        </w:rPr>
        <w:t>Cadriano</w:t>
      </w:r>
      <w:proofErr w:type="spellEnd"/>
      <w:r w:rsidRPr="00F46E73">
        <w:rPr>
          <w:rFonts w:ascii="Arial" w:hAnsi="Arial" w:cs="Arial"/>
          <w:sz w:val="24"/>
          <w:szCs w:val="24"/>
        </w:rPr>
        <w:t xml:space="preserve"> SBCMV nursery. </w:t>
      </w:r>
    </w:p>
    <w:p w14:paraId="1DD2B402" w14:textId="77777777" w:rsidR="009D0599" w:rsidRPr="00F46E73" w:rsidRDefault="009D0599" w:rsidP="00C61015">
      <w:pPr>
        <w:autoSpaceDE w:val="0"/>
        <w:autoSpaceDN w:val="0"/>
        <w:adjustRightInd w:val="0"/>
        <w:spacing w:after="0" w:line="240" w:lineRule="auto"/>
        <w:jc w:val="both"/>
        <w:rPr>
          <w:rFonts w:ascii="Arial" w:hAnsi="Arial" w:cs="Arial"/>
          <w:b/>
          <w:bCs/>
          <w:kern w:val="0"/>
          <w:sz w:val="24"/>
          <w:szCs w:val="24"/>
          <w:lang w:val="en-US"/>
          <w14:ligatures w14:val="none"/>
        </w:rPr>
      </w:pPr>
    </w:p>
    <w:p w14:paraId="09FA2C1F" w14:textId="68C16562" w:rsidR="00C61015" w:rsidRPr="00F46E73" w:rsidRDefault="00077B53" w:rsidP="00C61015">
      <w:pPr>
        <w:autoSpaceDE w:val="0"/>
        <w:autoSpaceDN w:val="0"/>
        <w:adjustRightInd w:val="0"/>
        <w:spacing w:after="0" w:line="240" w:lineRule="auto"/>
        <w:jc w:val="both"/>
        <w:rPr>
          <w:rFonts w:ascii="Arial" w:hAnsi="Arial" w:cs="Arial"/>
          <w:b/>
          <w:bCs/>
          <w:kern w:val="0"/>
          <w:sz w:val="24"/>
          <w:szCs w:val="24"/>
          <w:lang w:val="en-US"/>
          <w14:ligatures w14:val="none"/>
        </w:rPr>
      </w:pPr>
      <w:bookmarkStart w:id="12" w:name="_Hlk138139313"/>
      <w:r w:rsidRPr="00F46E73">
        <w:rPr>
          <w:rFonts w:ascii="Arial" w:hAnsi="Arial" w:cs="Arial"/>
          <w:b/>
          <w:bCs/>
          <w:kern w:val="0"/>
          <w:sz w:val="24"/>
          <w:szCs w:val="24"/>
          <w:lang w:val="en-US"/>
          <w14:ligatures w14:val="none"/>
        </w:rPr>
        <w:t xml:space="preserve">Method S3. </w:t>
      </w:r>
      <w:r w:rsidR="00C61015" w:rsidRPr="00F46E73">
        <w:rPr>
          <w:rFonts w:ascii="Arial" w:hAnsi="Arial" w:cs="Arial"/>
          <w:b/>
          <w:bCs/>
          <w:kern w:val="0"/>
          <w:sz w:val="24"/>
          <w:szCs w:val="24"/>
          <w:lang w:val="en-US"/>
          <w14:ligatures w14:val="none"/>
        </w:rPr>
        <w:t xml:space="preserve">Comparison of markers order in </w:t>
      </w:r>
      <w:r w:rsidR="00E05EA8" w:rsidRPr="00F46E73">
        <w:rPr>
          <w:rFonts w:ascii="Arial" w:hAnsi="Arial" w:cs="Arial"/>
          <w:b/>
          <w:bCs/>
          <w:i/>
          <w:kern w:val="0"/>
          <w:sz w:val="24"/>
          <w:szCs w:val="24"/>
          <w:lang w:val="en-US"/>
          <w14:ligatures w14:val="none"/>
        </w:rPr>
        <w:t>Sbm2</w:t>
      </w:r>
      <w:r w:rsidR="00C61015" w:rsidRPr="00F46E73">
        <w:rPr>
          <w:rFonts w:ascii="Arial" w:hAnsi="Arial" w:cs="Arial"/>
          <w:b/>
          <w:bCs/>
          <w:kern w:val="0"/>
          <w:sz w:val="24"/>
          <w:szCs w:val="24"/>
          <w:lang w:val="en-US"/>
          <w14:ligatures w14:val="none"/>
        </w:rPr>
        <w:t xml:space="preserve"> region among genomes</w:t>
      </w:r>
    </w:p>
    <w:bookmarkEnd w:id="12"/>
    <w:p w14:paraId="5D7B558F" w14:textId="77777777" w:rsidR="00C61015" w:rsidRPr="00F46E73" w:rsidRDefault="00C61015" w:rsidP="00C61015">
      <w:pPr>
        <w:autoSpaceDE w:val="0"/>
        <w:autoSpaceDN w:val="0"/>
        <w:adjustRightInd w:val="0"/>
        <w:spacing w:after="0" w:line="240" w:lineRule="auto"/>
        <w:jc w:val="both"/>
        <w:rPr>
          <w:rFonts w:ascii="Arial" w:hAnsi="Arial" w:cs="Arial"/>
          <w:kern w:val="0"/>
          <w:sz w:val="24"/>
          <w:szCs w:val="24"/>
          <w:lang w:val="en-US"/>
          <w14:ligatures w14:val="none"/>
        </w:rPr>
      </w:pPr>
    </w:p>
    <w:p w14:paraId="5F8E46E8" w14:textId="77777777" w:rsidR="00C61015" w:rsidRPr="00F46E73" w:rsidRDefault="00C61015" w:rsidP="00C61015">
      <w:pPr>
        <w:autoSpaceDE w:val="0"/>
        <w:autoSpaceDN w:val="0"/>
        <w:adjustRightInd w:val="0"/>
        <w:spacing w:after="0" w:line="240" w:lineRule="auto"/>
        <w:jc w:val="both"/>
        <w:rPr>
          <w:rFonts w:ascii="Arial" w:hAnsi="Arial" w:cs="Arial"/>
          <w:kern w:val="0"/>
          <w:sz w:val="24"/>
          <w:szCs w:val="24"/>
          <w:lang w:val="en-US"/>
          <w14:ligatures w14:val="none"/>
        </w:rPr>
      </w:pPr>
      <w:r w:rsidRPr="00F46E73">
        <w:rPr>
          <w:rFonts w:ascii="Arial" w:hAnsi="Arial" w:cs="Arial"/>
          <w:kern w:val="0"/>
          <w:sz w:val="24"/>
          <w:szCs w:val="24"/>
          <w:lang w:val="en-US"/>
          <w14:ligatures w14:val="none"/>
        </w:rPr>
        <w:t xml:space="preserve">Marker order between </w:t>
      </w:r>
      <w:r w:rsidRPr="00F46E73">
        <w:rPr>
          <w:rFonts w:ascii="Arial" w:hAnsi="Arial" w:cs="Arial"/>
          <w:i/>
          <w:kern w:val="0"/>
          <w:sz w:val="24"/>
          <w:szCs w:val="24"/>
          <w:lang w:val="en-US"/>
          <w14:ligatures w14:val="none"/>
        </w:rPr>
        <w:t>IWB73347</w:t>
      </w:r>
      <w:r w:rsidRPr="00F46E73">
        <w:rPr>
          <w:rFonts w:ascii="Arial" w:hAnsi="Arial" w:cs="Arial"/>
          <w:kern w:val="0"/>
          <w:sz w:val="24"/>
          <w:szCs w:val="24"/>
          <w:lang w:val="en-US"/>
          <w14:ligatures w14:val="none"/>
        </w:rPr>
        <w:t xml:space="preserve"> (</w:t>
      </w:r>
      <w:r w:rsidRPr="00F46E73">
        <w:rPr>
          <w:rFonts w:ascii="Arial" w:hAnsi="Arial" w:cs="Arial"/>
          <w:i/>
          <w:iCs/>
          <w:kern w:val="0"/>
          <w:sz w:val="24"/>
          <w:szCs w:val="24"/>
          <w:lang w:val="en-US"/>
          <w14:ligatures w14:val="none"/>
        </w:rPr>
        <w:t>KUBO-13</w:t>
      </w:r>
      <w:r w:rsidRPr="00F46E73">
        <w:rPr>
          <w:rFonts w:ascii="Arial" w:hAnsi="Arial" w:cs="Arial"/>
          <w:kern w:val="0"/>
          <w:sz w:val="24"/>
          <w:szCs w:val="24"/>
          <w:lang w:val="en-US"/>
          <w14:ligatures w14:val="none"/>
        </w:rPr>
        <w:t xml:space="preserve">, position: 9,986,862 bp) and </w:t>
      </w:r>
      <w:r w:rsidRPr="00F46E73">
        <w:rPr>
          <w:rFonts w:ascii="Arial" w:hAnsi="Arial" w:cs="Arial"/>
          <w:iCs/>
          <w:kern w:val="0"/>
          <w:sz w:val="24"/>
          <w:szCs w:val="24"/>
          <w:lang w:val="en-US"/>
          <w14:ligatures w14:val="none"/>
        </w:rPr>
        <w:t>IWB10512</w:t>
      </w:r>
      <w:r w:rsidRPr="00F46E73">
        <w:rPr>
          <w:rFonts w:ascii="Arial" w:hAnsi="Arial" w:cs="Arial"/>
          <w:kern w:val="0"/>
          <w:sz w:val="24"/>
          <w:szCs w:val="24"/>
          <w:lang w:val="en-US"/>
          <w14:ligatures w14:val="none"/>
        </w:rPr>
        <w:t xml:space="preserve"> (</w:t>
      </w:r>
      <w:r w:rsidRPr="00F46E73">
        <w:rPr>
          <w:rFonts w:ascii="Arial" w:hAnsi="Arial" w:cs="Arial"/>
          <w:i/>
          <w:kern w:val="0"/>
          <w:sz w:val="24"/>
          <w:szCs w:val="24"/>
          <w:lang w:val="en-US"/>
          <w14:ligatures w14:val="none"/>
        </w:rPr>
        <w:t>KUBO-9</w:t>
      </w:r>
      <w:r w:rsidRPr="00F46E73">
        <w:rPr>
          <w:rFonts w:ascii="Arial" w:hAnsi="Arial" w:cs="Arial"/>
          <w:kern w:val="0"/>
          <w:sz w:val="24"/>
          <w:szCs w:val="24"/>
          <w:lang w:val="en-US"/>
          <w14:ligatures w14:val="none"/>
        </w:rPr>
        <w:t xml:space="preserve">  position: 24,313,794  bp) were compared in Svevo, in Chinese Spring bread wheat reference genome (CS, IWGSC </w:t>
      </w:r>
      <w:proofErr w:type="spellStart"/>
      <w:r w:rsidRPr="00F46E73">
        <w:rPr>
          <w:rFonts w:ascii="Arial" w:hAnsi="Arial" w:cs="Arial"/>
          <w:kern w:val="0"/>
          <w:sz w:val="24"/>
          <w:szCs w:val="24"/>
          <w:lang w:val="en-US"/>
          <w14:ligatures w14:val="none"/>
        </w:rPr>
        <w:t>RefSeq</w:t>
      </w:r>
      <w:proofErr w:type="spellEnd"/>
      <w:r w:rsidRPr="00F46E73">
        <w:rPr>
          <w:rFonts w:ascii="Arial" w:hAnsi="Arial" w:cs="Arial"/>
          <w:kern w:val="0"/>
          <w:sz w:val="24"/>
          <w:szCs w:val="24"/>
          <w:lang w:val="en-US"/>
          <w14:ligatures w14:val="none"/>
        </w:rPr>
        <w:t xml:space="preserve"> V2.1; </w:t>
      </w:r>
      <w:r w:rsidRPr="00F46E73">
        <w:rPr>
          <w:rFonts w:ascii="Arial" w:hAnsi="Arial" w:cs="Arial"/>
          <w:kern w:val="0"/>
          <w:sz w:val="24"/>
          <w:szCs w:val="24"/>
          <w:lang w:val="en-US"/>
          <w14:ligatures w14:val="none"/>
        </w:rPr>
        <w:fldChar w:fldCharType="begin"/>
      </w:r>
      <w:r w:rsidRPr="00F46E73">
        <w:rPr>
          <w:rFonts w:ascii="Arial" w:hAnsi="Arial" w:cs="Arial"/>
          <w:kern w:val="0"/>
          <w:sz w:val="24"/>
          <w:szCs w:val="24"/>
          <w:lang w:val="en-US"/>
          <w14:ligatures w14:val="none"/>
        </w:rPr>
        <w:instrText xml:space="preserve"> ADDIN ZOTERO_ITEM CSL_CITATION {"citationID":"q6UeNmIV","properties":{"formattedCitation":"(Zhu et al., n.d.)","plainCitation":"(Zhu et al., n.d.)","dontUpdate":true,"noteIndex":0},"citationItems":[{"id":"vusgVzlQ/VzjnF8c8","uris":["http://zotero.org/users/1170197/items/PA2FA4UX"],"uri":["http://zotero.org/users/1170197/items/PA2FA4UX"],"itemData":{"id":574,"type":"article-journal","abstract":"Until recently, achieving a reference-quality genome sequence for bread wheat was long thought beyond the limits of genome sequencing and assembly technology, primarily due to the large genome size and &gt; 80% repetitive sequence content. The release of the chromosome scale 14.5-Gb IWGSC RefSeq v1.0 genome sequence of bread wheat cv. Chinese Spring (CS) was, therefore, a milestone. Here, we used a direct label and stain (DLS) optical map of the CS genome together with a prior nick, label, repair and stain (NLRS) optical map, and sequence contigs assembled with Pacific Biosciences long reads, to refine the v1.0 assembly. Inconsistencies between the sequence and maps were reconciled and gaps were closed. Gap filling and anchoring of 279 unplaced scaffolds increased the total length of pseudomolecules by 168 Mb (excluding Ns). Positions and orientations were corrected for 233 and 354 scaffolds, respectively, representing 10% of the genome sequence. The accuracy of the remaining 90% of the assembly was validated. As a result of the increased contiguity, the numbers of transposable elements (TEs) and intact TEs have increased in IWGSC RefSeq v2.1 compared with v1.0. In total, 98% of the gene models identified in v1.0 were mapped onto this new assembly through development of a dedicated approach implemented in the MAGAAT pipeline. The numbers of high-confidence genes on pseudomolecules have increased from 105 319 to 105 534. The reconciled assembly enhances the utility of the sequence for genetic mapping, comparative genomics, gene annotation and isolation, and more general studies on the biology of wheat.","container-title":"The Plant Journal","DOI":"10.1111/tpj.15289","ISSN":"1365-313X","issue":"n/a","language":"en","note":"_eprint: https://onlinelibrary.wiley.com/doi/pdf/10.1111/tpj.15289","source":"Wiley Online Library","title":"Optical maps refine the bread wheat Triticum aestivum cv. Chinese Spring genome assembly","URL":"http://onlinelibrary.wiley.com/doi/abs/10.1111/tpj.15289","volume":"n/a","author":[{"family":"Zhu","given":"Tingting"},{"family":"Wang","given":"Le"},{"family":"Rimbert","given":"Hélène"},{"family":"Rodriguez","given":"Juan C."},{"family":"Deal","given":"Karin R."},{"family":"Oliveira","given":"Romain De"},{"family":"Choulet","given":"Frédéric"},{"family":"Keeble-Gagnère","given":"Gabriel"},{"family":"Tibbits","given":"Josquin"},{"family":"Rogers","given":"Jane"},{"family":"Eversole","given":"Kellye"},{"family":"Appels","given":"Rudi"},{"family":"Gu","given":"Yong Q."},{"family":"Mascher","given":"Martin"},{"family":"Dvorak","given":"Jan"},{"family":"Luo","given":"Ming-Cheng"}],"accessed":{"date-parts":[["2021",6,27]]}}}],"schema":"https://github.com/citation-style-language/schema/raw/master/csl-citation.json"} </w:instrText>
      </w:r>
      <w:r w:rsidRPr="00F46E73">
        <w:rPr>
          <w:rFonts w:ascii="Arial" w:hAnsi="Arial" w:cs="Arial"/>
          <w:kern w:val="0"/>
          <w:sz w:val="24"/>
          <w:szCs w:val="24"/>
          <w:lang w:val="en-US"/>
          <w14:ligatures w14:val="none"/>
        </w:rPr>
        <w:fldChar w:fldCharType="separate"/>
      </w:r>
      <w:r w:rsidRPr="00F46E73">
        <w:rPr>
          <w:rFonts w:ascii="Arial" w:hAnsi="Arial" w:cs="Arial"/>
          <w:kern w:val="0"/>
          <w:sz w:val="24"/>
          <w:lang w:val="en-US"/>
          <w14:ligatures w14:val="none"/>
        </w:rPr>
        <w:t>Zhu et al., 2021</w:t>
      </w:r>
      <w:r w:rsidRPr="00F46E73">
        <w:rPr>
          <w:rFonts w:ascii="Arial" w:hAnsi="Arial" w:cs="Arial"/>
          <w:kern w:val="0"/>
          <w:sz w:val="24"/>
          <w:szCs w:val="24"/>
          <w:lang w:val="en-US"/>
          <w14:ligatures w14:val="none"/>
        </w:rPr>
        <w:fldChar w:fldCharType="end"/>
      </w:r>
      <w:r w:rsidRPr="00F46E73">
        <w:rPr>
          <w:rFonts w:ascii="Arial" w:hAnsi="Arial" w:cs="Arial"/>
          <w:kern w:val="0"/>
          <w:sz w:val="24"/>
          <w:szCs w:val="24"/>
          <w:lang w:val="en-US"/>
          <w14:ligatures w14:val="none"/>
        </w:rPr>
        <w:t xml:space="preserve">) and in the wild emmer </w:t>
      </w:r>
      <w:proofErr w:type="spellStart"/>
      <w:r w:rsidRPr="00F46E73">
        <w:rPr>
          <w:rFonts w:ascii="Arial" w:hAnsi="Arial" w:cs="Arial"/>
          <w:kern w:val="0"/>
          <w:sz w:val="24"/>
          <w:szCs w:val="24"/>
          <w:lang w:val="en-US"/>
          <w14:ligatures w14:val="none"/>
        </w:rPr>
        <w:t>Zavitan</w:t>
      </w:r>
      <w:proofErr w:type="spellEnd"/>
      <w:r w:rsidRPr="00F46E73">
        <w:rPr>
          <w:rFonts w:ascii="Arial" w:hAnsi="Arial" w:cs="Arial"/>
          <w:kern w:val="0"/>
          <w:sz w:val="24"/>
          <w:szCs w:val="24"/>
          <w:lang w:val="en-US"/>
          <w14:ligatures w14:val="none"/>
        </w:rPr>
        <w:t xml:space="preserve"> genome (WEW_v2.0; </w:t>
      </w:r>
      <w:r w:rsidRPr="00F46E73">
        <w:rPr>
          <w:rFonts w:ascii="Arial" w:hAnsi="Arial" w:cs="Arial"/>
          <w:kern w:val="0"/>
          <w:sz w:val="24"/>
          <w:szCs w:val="24"/>
          <w:lang w:val="en-US"/>
          <w14:ligatures w14:val="none"/>
        </w:rPr>
        <w:fldChar w:fldCharType="begin"/>
      </w:r>
      <w:r w:rsidRPr="00F46E73">
        <w:rPr>
          <w:rFonts w:ascii="Arial" w:hAnsi="Arial" w:cs="Arial"/>
          <w:kern w:val="0"/>
          <w:sz w:val="24"/>
          <w:szCs w:val="24"/>
          <w:lang w:val="en-US"/>
          <w14:ligatures w14:val="none"/>
        </w:rPr>
        <w:instrText xml:space="preserve"> ADDIN ZOTERO_ITEM CSL_CITATION {"citationID":"85wah5nf","properties":{"formattedCitation":"(Zhu et al., 2019)","plainCitation":"(Zhu et al., 2019)","dontUpdate":true,"noteIndex":0},"citationItems":[{"id":"vusgVzlQ/lcRMuehW","uris":["http://zotero.org/users/1170197/items/WMUNQNWU"],"uri":["http://zotero.org/users/1170197/items/WMUNQNWU"],"itemData":{"id":576,"type":"article-journal","abstract":"&lt;p&gt;Wild emmer (&lt;i&gt;Triticum turgidum&lt;/i&gt; ssp. &lt;i&gt;dicoccoides&lt;/i&gt;) is the progenitor of all modern cultivated tetraploid wheat. Its genome is large (&amp;gt; 10 Gb) and contains over 80% repeated sequences. The successful whole-genome-shotgun assembly of the wild emmer (accession Zavitan) genome sequence (WEW_v1.0) was an important milestone for wheat genomics. In an effort to improve this assembly, an optical map of accession Zavitan was constructed using Bionano Direct Label and Stain (DLS) technology. The map spanned 10.4 Gb. This map and another map produced earlier by us with the Bionano’s Nick Label Repair and Stain (NLRS) technology were used to improve the current wild emmer assembly. The WEW_v1.0 assembly consisted of 151,912 scaffolds. Of them, 3,102 could be confidently aligned on the optical maps. Forty-seven were chimeric. They were disjoined and new scaffolds were assembled with the aid of the optical maps. The total number of scaffolds was reduced from 151,912 to 149,252 and N50 increased from 6.96 Mb to 72.63 Mb. Of the 149,252 scaffolds, 485 scaffolds, which accounted for 97% of the total genome length, were aligned and oriented on genetic maps, and new WEW_v2.0 pseudomolecules were constructed. The new pseudomolecules included 333 scaffolds (68.51 Mb) which were originally unassigned, 226 scaffolds (554.84 Mb) were placed into new locations, and 332 scaffolds (394.83 Mb) were re-oriented. The improved wild emmer genome assembly is an important resource for understanding genomic modification that occurred by domestication.&lt;/p&gt;","container-title":"G3: Genes, Genomes, Genetics","DOI":"10.1534/g3.118.200902","ISSN":"2160-1836","issue":"3","language":"en","note":"publisher: G3: Genes, Genomes, Genetics\nsection: Genome Report\nPMID: 30622124","page":"619-624","source":"www.g3journal.org","title":"Improved Genome Sequence of Wild Emmer Wheat Zavitan with the Aid of Optical Maps","volume":"9","author":[{"family":"Zhu","given":"Tingting"},{"family":"Wang","given":"Le"},{"family":"Rodriguez","given":"Juan C."},{"family":"Deal","given":"Karin R."},{"family":"Avni","given":"Raz"},{"family":"Distelfeld","given":"Assaf"},{"family":"McGuire","given":"Patrick E."},{"family":"Dvorak","given":"Jan"},{"family":"Luo","given":"Ming-Cheng"}],"issued":{"date-parts":[["2019",3,1]]}}}],"schema":"https://github.com/citation-style-language/schema/raw/master/csl-citation.json"} </w:instrText>
      </w:r>
      <w:r w:rsidRPr="00F46E73">
        <w:rPr>
          <w:rFonts w:ascii="Arial" w:hAnsi="Arial" w:cs="Arial"/>
          <w:kern w:val="0"/>
          <w:sz w:val="24"/>
          <w:szCs w:val="24"/>
          <w:lang w:val="en-US"/>
          <w14:ligatures w14:val="none"/>
        </w:rPr>
        <w:fldChar w:fldCharType="separate"/>
      </w:r>
      <w:r w:rsidRPr="00F46E73">
        <w:rPr>
          <w:rFonts w:ascii="Arial" w:hAnsi="Arial" w:cs="Arial"/>
          <w:kern w:val="0"/>
          <w:sz w:val="24"/>
          <w:lang w:val="en-US"/>
          <w14:ligatures w14:val="none"/>
        </w:rPr>
        <w:t>Zhu et al., 2019</w:t>
      </w:r>
      <w:r w:rsidRPr="00F46E73">
        <w:rPr>
          <w:rFonts w:ascii="Arial" w:hAnsi="Arial" w:cs="Arial"/>
          <w:kern w:val="0"/>
          <w:sz w:val="24"/>
          <w:szCs w:val="24"/>
          <w:lang w:val="en-US"/>
          <w14:ligatures w14:val="none"/>
        </w:rPr>
        <w:fldChar w:fldCharType="end"/>
      </w:r>
      <w:r w:rsidRPr="00F46E73">
        <w:rPr>
          <w:rFonts w:ascii="Arial" w:hAnsi="Arial" w:cs="Arial"/>
          <w:kern w:val="0"/>
          <w:sz w:val="24"/>
          <w:szCs w:val="24"/>
          <w:lang w:val="en-US"/>
          <w14:ligatures w14:val="none"/>
        </w:rPr>
        <w:t xml:space="preserve">). This physical region comprises </w:t>
      </w:r>
      <w:r w:rsidRPr="00F46E73">
        <w:rPr>
          <w:rFonts w:ascii="Arial" w:hAnsi="Arial" w:cs="Arial"/>
          <w:i/>
          <w:kern w:val="0"/>
          <w:sz w:val="24"/>
          <w:szCs w:val="24"/>
          <w:lang w:val="en-US"/>
          <w14:ligatures w14:val="none"/>
        </w:rPr>
        <w:t xml:space="preserve">IWB10512 </w:t>
      </w:r>
      <w:r w:rsidRPr="00F46E73">
        <w:rPr>
          <w:rFonts w:ascii="Arial" w:hAnsi="Arial" w:cs="Arial"/>
          <w:kern w:val="0"/>
          <w:sz w:val="24"/>
          <w:szCs w:val="24"/>
          <w:lang w:val="en-US"/>
          <w14:ligatures w14:val="none"/>
        </w:rPr>
        <w:t>(</w:t>
      </w:r>
      <w:r w:rsidRPr="00F46E73">
        <w:rPr>
          <w:rFonts w:ascii="Arial" w:hAnsi="Arial" w:cs="Arial"/>
          <w:i/>
          <w:kern w:val="0"/>
          <w:sz w:val="24"/>
          <w:szCs w:val="24"/>
          <w:lang w:val="en-US"/>
          <w14:ligatures w14:val="none"/>
        </w:rPr>
        <w:t>KUBO-9</w:t>
      </w:r>
      <w:r w:rsidRPr="00F46E73">
        <w:rPr>
          <w:rFonts w:ascii="Arial" w:hAnsi="Arial" w:cs="Arial"/>
          <w:kern w:val="0"/>
          <w:sz w:val="24"/>
          <w:szCs w:val="24"/>
          <w:lang w:val="en-US"/>
          <w14:ligatures w14:val="none"/>
        </w:rPr>
        <w:t xml:space="preserve">, position on Svevo genome: 24,313,744), the marker flanking </w:t>
      </w:r>
      <w:r w:rsidRPr="00F46E73">
        <w:rPr>
          <w:rFonts w:ascii="Arial" w:hAnsi="Arial" w:cs="Arial"/>
          <w:i/>
          <w:kern w:val="0"/>
          <w:sz w:val="24"/>
          <w:szCs w:val="24"/>
          <w:lang w:val="en-US"/>
          <w14:ligatures w14:val="none"/>
        </w:rPr>
        <w:t>Qsbm.ubo-2BS</w:t>
      </w:r>
      <w:r w:rsidRPr="00F46E73">
        <w:rPr>
          <w:rFonts w:ascii="Arial" w:hAnsi="Arial" w:cs="Arial"/>
          <w:kern w:val="0"/>
          <w:sz w:val="24"/>
          <w:szCs w:val="24"/>
          <w:lang w:val="en-US"/>
          <w14:ligatures w14:val="none"/>
        </w:rPr>
        <w:t xml:space="preserve"> along with </w:t>
      </w:r>
      <w:r w:rsidRPr="00F46E73">
        <w:rPr>
          <w:rFonts w:ascii="Arial" w:hAnsi="Arial" w:cs="Arial"/>
          <w:i/>
          <w:iCs/>
          <w:kern w:val="0"/>
          <w:sz w:val="24"/>
          <w:szCs w:val="24"/>
          <w:lang w:val="en-US"/>
          <w14:ligatures w14:val="none"/>
        </w:rPr>
        <w:t>KUBO-13</w:t>
      </w:r>
      <w:r w:rsidRPr="00F46E73">
        <w:rPr>
          <w:rFonts w:ascii="Arial" w:hAnsi="Arial" w:cs="Arial"/>
          <w:kern w:val="0"/>
          <w:sz w:val="24"/>
          <w:szCs w:val="24"/>
          <w:lang w:val="en-US"/>
          <w14:ligatures w14:val="none"/>
        </w:rPr>
        <w:t>.</w:t>
      </w:r>
    </w:p>
    <w:p w14:paraId="70432B10" w14:textId="77777777" w:rsidR="00C61015" w:rsidRPr="00F46E73" w:rsidRDefault="00C61015" w:rsidP="00C61015">
      <w:pPr>
        <w:autoSpaceDE w:val="0"/>
        <w:autoSpaceDN w:val="0"/>
        <w:spacing w:after="0" w:line="240" w:lineRule="auto"/>
        <w:rPr>
          <w:rFonts w:ascii="Arial" w:hAnsi="Arial" w:cs="Arial"/>
          <w:kern w:val="0"/>
          <w:sz w:val="24"/>
          <w:szCs w:val="24"/>
          <w:lang w:val="en-US"/>
          <w14:ligatures w14:val="none"/>
        </w:rPr>
      </w:pPr>
      <w:r w:rsidRPr="00F46E73">
        <w:rPr>
          <w:rFonts w:ascii="Arial" w:hAnsi="Arial" w:cs="Arial"/>
          <w:kern w:val="0"/>
          <w:sz w:val="24"/>
          <w:szCs w:val="24"/>
          <w:lang w:val="en-US"/>
          <w14:ligatures w14:val="none"/>
        </w:rPr>
        <w:t xml:space="preserve">Marker physical position on the durum wheat genome assembly (Maccaferri et al., 2019) was determined by </w:t>
      </w:r>
      <w:proofErr w:type="spellStart"/>
      <w:r w:rsidRPr="00F46E73">
        <w:rPr>
          <w:rFonts w:ascii="Arial" w:hAnsi="Arial" w:cs="Arial"/>
          <w:kern w:val="0"/>
          <w:sz w:val="24"/>
          <w:szCs w:val="24"/>
          <w:lang w:val="en-US"/>
          <w14:ligatures w14:val="none"/>
        </w:rPr>
        <w:t>blastn</w:t>
      </w:r>
      <w:proofErr w:type="spellEnd"/>
      <w:r w:rsidRPr="00F46E73">
        <w:rPr>
          <w:rFonts w:ascii="Arial" w:hAnsi="Arial" w:cs="Arial"/>
          <w:kern w:val="0"/>
          <w:sz w:val="24"/>
          <w:szCs w:val="24"/>
          <w:lang w:val="en-US"/>
          <w14:ligatures w14:val="none"/>
        </w:rPr>
        <w:t xml:space="preserve"> analysis. BLAST version 2.11.0 was run using the flanking marker sequences as queries with an e-value threshold of 10</w:t>
      </w:r>
      <w:r w:rsidRPr="00F46E73">
        <w:rPr>
          <w:rFonts w:ascii="Arial" w:hAnsi="Arial" w:cs="Arial"/>
          <w:kern w:val="0"/>
          <w:sz w:val="24"/>
          <w:szCs w:val="24"/>
          <w:vertAlign w:val="superscript"/>
          <w:lang w:val="en-US"/>
          <w14:ligatures w14:val="none"/>
        </w:rPr>
        <w:t>-10</w:t>
      </w:r>
      <w:r w:rsidRPr="00F46E73">
        <w:rPr>
          <w:rFonts w:ascii="Arial" w:hAnsi="Arial" w:cs="Arial"/>
          <w:kern w:val="0"/>
          <w:sz w:val="24"/>
          <w:szCs w:val="24"/>
          <w:lang w:val="en-US"/>
          <w14:ligatures w14:val="none"/>
        </w:rPr>
        <w:t xml:space="preserve"> threshold. To solve multiple hits issues due to </w:t>
      </w:r>
      <w:proofErr w:type="spellStart"/>
      <w:r w:rsidRPr="00F46E73">
        <w:rPr>
          <w:rFonts w:ascii="Arial" w:hAnsi="Arial" w:cs="Arial"/>
          <w:kern w:val="0"/>
          <w:sz w:val="24"/>
          <w:szCs w:val="24"/>
          <w:lang w:val="en-US"/>
          <w14:ligatures w14:val="none"/>
        </w:rPr>
        <w:t>homoelogs</w:t>
      </w:r>
      <w:proofErr w:type="spellEnd"/>
      <w:r w:rsidRPr="00F46E73">
        <w:rPr>
          <w:rFonts w:ascii="Arial" w:hAnsi="Arial" w:cs="Arial"/>
          <w:kern w:val="0"/>
          <w:sz w:val="24"/>
          <w:szCs w:val="24"/>
          <w:lang w:val="en-US"/>
          <w14:ligatures w14:val="none"/>
        </w:rPr>
        <w:t xml:space="preserve">/paralogs matches, for each query, the best hit was defined as the hit with the smallest e-value and the longest High-scoring Segment Pair (HSP) alignment. Hits of markers in the confidence interval were manually cross-checked. Similar blast analyses were applied to determine the physical position of markers on the Wild Emmer Wheat </w:t>
      </w:r>
      <w:proofErr w:type="spellStart"/>
      <w:r w:rsidRPr="00F46E73">
        <w:rPr>
          <w:rFonts w:ascii="Arial" w:hAnsi="Arial" w:cs="Arial"/>
          <w:kern w:val="0"/>
          <w:sz w:val="24"/>
          <w:szCs w:val="24"/>
          <w:lang w:val="en-US"/>
          <w14:ligatures w14:val="none"/>
        </w:rPr>
        <w:t>Zavitan</w:t>
      </w:r>
      <w:proofErr w:type="spellEnd"/>
      <w:r w:rsidRPr="00F46E73">
        <w:rPr>
          <w:rFonts w:ascii="Arial" w:hAnsi="Arial" w:cs="Arial"/>
          <w:kern w:val="0"/>
          <w:sz w:val="24"/>
          <w:szCs w:val="24"/>
          <w:lang w:val="en-US"/>
          <w14:ligatures w14:val="none"/>
        </w:rPr>
        <w:t xml:space="preserve"> </w:t>
      </w:r>
      <w:proofErr w:type="spellStart"/>
      <w:r w:rsidRPr="00F46E73">
        <w:rPr>
          <w:rFonts w:ascii="Arial" w:hAnsi="Arial" w:cs="Arial"/>
          <w:kern w:val="0"/>
          <w:sz w:val="24"/>
          <w:szCs w:val="24"/>
          <w:lang w:val="en-US"/>
          <w14:ligatures w14:val="none"/>
        </w:rPr>
        <w:t>WEWSeq</w:t>
      </w:r>
      <w:proofErr w:type="spellEnd"/>
      <w:r w:rsidRPr="00F46E73">
        <w:rPr>
          <w:rFonts w:ascii="Arial" w:hAnsi="Arial" w:cs="Arial"/>
          <w:kern w:val="0"/>
          <w:sz w:val="24"/>
          <w:szCs w:val="24"/>
          <w:lang w:val="en-US"/>
          <w14:ligatures w14:val="none"/>
        </w:rPr>
        <w:t xml:space="preserve"> v2.0 (Zhu et al., 2019) and the Wheat Chinese Spring IWGSC </w:t>
      </w:r>
      <w:proofErr w:type="spellStart"/>
      <w:r w:rsidRPr="00F46E73">
        <w:rPr>
          <w:rFonts w:ascii="Arial" w:hAnsi="Arial" w:cs="Arial"/>
          <w:kern w:val="0"/>
          <w:sz w:val="24"/>
          <w:szCs w:val="24"/>
          <w:lang w:val="en-US"/>
          <w14:ligatures w14:val="none"/>
        </w:rPr>
        <w:t>RefSeq</w:t>
      </w:r>
      <w:proofErr w:type="spellEnd"/>
      <w:r w:rsidRPr="00F46E73">
        <w:rPr>
          <w:rFonts w:ascii="Arial" w:hAnsi="Arial" w:cs="Arial"/>
          <w:kern w:val="0"/>
          <w:sz w:val="24"/>
          <w:szCs w:val="24"/>
          <w:lang w:val="en-US"/>
          <w14:ligatures w14:val="none"/>
        </w:rPr>
        <w:t xml:space="preserve"> v2.1 (Zhu et al., 2021) genome assemblies.</w:t>
      </w:r>
    </w:p>
    <w:p w14:paraId="5BD7FD85" w14:textId="399DB71F" w:rsidR="00C61015" w:rsidRPr="00F46E73" w:rsidRDefault="00C61015" w:rsidP="00C61015">
      <w:pPr>
        <w:autoSpaceDE w:val="0"/>
        <w:autoSpaceDN w:val="0"/>
        <w:adjustRightInd w:val="0"/>
        <w:spacing w:after="0" w:line="240" w:lineRule="auto"/>
        <w:jc w:val="both"/>
        <w:rPr>
          <w:rFonts w:ascii="Arial" w:hAnsi="Arial" w:cs="Arial"/>
          <w:kern w:val="0"/>
          <w:sz w:val="24"/>
          <w:szCs w:val="24"/>
          <w:lang w:val="en-US"/>
          <w14:ligatures w14:val="none"/>
        </w:rPr>
      </w:pPr>
      <w:r w:rsidRPr="00F46E73">
        <w:rPr>
          <w:rFonts w:ascii="Arial" w:hAnsi="Arial" w:cs="Arial"/>
          <w:kern w:val="0"/>
          <w:sz w:val="24"/>
          <w:szCs w:val="24"/>
          <w:lang w:val="en-US"/>
          <w14:ligatures w14:val="none"/>
        </w:rPr>
        <w:t xml:space="preserve">The co-linearity among intervals was compared using MUMmer4 (“MUMmer4: A fast and versatile genome alignment system” </w:t>
      </w:r>
      <w:proofErr w:type="spellStart"/>
      <w:r w:rsidRPr="00F46E73">
        <w:rPr>
          <w:rFonts w:ascii="Arial" w:hAnsi="Arial" w:cs="Arial"/>
          <w:kern w:val="0"/>
          <w:sz w:val="24"/>
          <w:szCs w:val="24"/>
          <w:lang w:val="en-US"/>
          <w14:ligatures w14:val="none"/>
        </w:rPr>
        <w:t>Marçais</w:t>
      </w:r>
      <w:proofErr w:type="spellEnd"/>
      <w:r w:rsidR="00E05EA8" w:rsidRPr="00F46E73">
        <w:rPr>
          <w:rFonts w:ascii="Arial" w:hAnsi="Arial" w:cs="Arial"/>
          <w:kern w:val="0"/>
          <w:sz w:val="24"/>
          <w:szCs w:val="24"/>
          <w:lang w:val="en-US"/>
          <w14:ligatures w14:val="none"/>
        </w:rPr>
        <w:t xml:space="preserve"> et al., </w:t>
      </w:r>
      <w:proofErr w:type="spellStart"/>
      <w:r w:rsidRPr="00F46E73">
        <w:rPr>
          <w:rFonts w:ascii="Arial" w:hAnsi="Arial" w:cs="Arial"/>
          <w:kern w:val="0"/>
          <w:sz w:val="24"/>
          <w:szCs w:val="24"/>
          <w:lang w:val="en-US"/>
          <w14:ligatures w14:val="none"/>
        </w:rPr>
        <w:t>PLoS</w:t>
      </w:r>
      <w:proofErr w:type="spellEnd"/>
      <w:r w:rsidRPr="00F46E73">
        <w:rPr>
          <w:rFonts w:ascii="Arial" w:hAnsi="Arial" w:cs="Arial"/>
          <w:kern w:val="0"/>
          <w:sz w:val="24"/>
          <w:szCs w:val="24"/>
          <w:lang w:val="en-US"/>
          <w14:ligatures w14:val="none"/>
        </w:rPr>
        <w:t xml:space="preserve"> computational biology (2018), 14(1): e1005944.). Corresponding intervals for the three reference genomes were extracted using </w:t>
      </w:r>
      <w:proofErr w:type="spellStart"/>
      <w:r w:rsidRPr="00F46E73">
        <w:rPr>
          <w:rFonts w:ascii="Arial" w:hAnsi="Arial" w:cs="Arial"/>
          <w:kern w:val="0"/>
          <w:sz w:val="24"/>
          <w:szCs w:val="24"/>
          <w:lang w:val="en-US"/>
          <w14:ligatures w14:val="none"/>
        </w:rPr>
        <w:t>bedtools</w:t>
      </w:r>
      <w:proofErr w:type="spellEnd"/>
      <w:r w:rsidRPr="00F46E73">
        <w:rPr>
          <w:rFonts w:ascii="Arial" w:hAnsi="Arial" w:cs="Arial"/>
          <w:kern w:val="0"/>
          <w:sz w:val="24"/>
          <w:szCs w:val="24"/>
          <w:lang w:val="en-US"/>
          <w14:ligatures w14:val="none"/>
        </w:rPr>
        <w:t xml:space="preserve"> v2.30.0 software. The alignment was performed using </w:t>
      </w:r>
      <w:proofErr w:type="spellStart"/>
      <w:r w:rsidRPr="00F46E73">
        <w:rPr>
          <w:rFonts w:ascii="Arial" w:hAnsi="Arial" w:cs="Arial"/>
          <w:i/>
          <w:iCs/>
          <w:kern w:val="0"/>
          <w:sz w:val="24"/>
          <w:szCs w:val="24"/>
          <w:lang w:val="en-US"/>
          <w14:ligatures w14:val="none"/>
        </w:rPr>
        <w:t>nucmer</w:t>
      </w:r>
      <w:proofErr w:type="spellEnd"/>
      <w:r w:rsidRPr="00F46E73">
        <w:rPr>
          <w:rFonts w:ascii="Arial" w:hAnsi="Arial" w:cs="Arial"/>
          <w:kern w:val="0"/>
          <w:sz w:val="24"/>
          <w:szCs w:val="24"/>
          <w:lang w:val="en-US"/>
          <w14:ligatures w14:val="none"/>
        </w:rPr>
        <w:t xml:space="preserve"> command from MUMmer4 software, using Svevo as reference genomes for the comparison with Chinese Spring and </w:t>
      </w:r>
      <w:proofErr w:type="spellStart"/>
      <w:r w:rsidRPr="00F46E73">
        <w:rPr>
          <w:rFonts w:ascii="Arial" w:hAnsi="Arial" w:cs="Arial"/>
          <w:kern w:val="0"/>
          <w:sz w:val="24"/>
          <w:szCs w:val="24"/>
          <w:lang w:val="en-US"/>
          <w14:ligatures w14:val="none"/>
        </w:rPr>
        <w:t>Zavitan</w:t>
      </w:r>
      <w:proofErr w:type="spellEnd"/>
      <w:r w:rsidRPr="00F46E73">
        <w:rPr>
          <w:rFonts w:ascii="Arial" w:hAnsi="Arial" w:cs="Arial"/>
          <w:kern w:val="0"/>
          <w:sz w:val="24"/>
          <w:szCs w:val="24"/>
          <w:lang w:val="en-US"/>
          <w14:ligatures w14:val="none"/>
        </w:rPr>
        <w:t xml:space="preserve">. </w:t>
      </w:r>
    </w:p>
    <w:p w14:paraId="0825C923" w14:textId="77777777" w:rsidR="00C61015" w:rsidRPr="00F46E73" w:rsidRDefault="00C61015" w:rsidP="00C61015">
      <w:pPr>
        <w:autoSpaceDE w:val="0"/>
        <w:autoSpaceDN w:val="0"/>
        <w:adjustRightInd w:val="0"/>
        <w:spacing w:after="0" w:line="240" w:lineRule="auto"/>
        <w:jc w:val="both"/>
        <w:rPr>
          <w:rFonts w:ascii="Arial" w:hAnsi="Arial" w:cs="Arial"/>
          <w:kern w:val="0"/>
          <w:sz w:val="24"/>
          <w:szCs w:val="24"/>
          <w:lang w:val="en-US"/>
          <w14:ligatures w14:val="none"/>
        </w:rPr>
      </w:pPr>
      <w:proofErr w:type="spellStart"/>
      <w:r w:rsidRPr="00F46E73">
        <w:rPr>
          <w:rFonts w:ascii="Arial" w:hAnsi="Arial" w:cs="Arial"/>
          <w:kern w:val="0"/>
          <w:sz w:val="24"/>
          <w:szCs w:val="24"/>
          <w:lang w:val="en-US"/>
          <w14:ligatures w14:val="none"/>
        </w:rPr>
        <w:t>Nucmer</w:t>
      </w:r>
      <w:proofErr w:type="spellEnd"/>
      <w:r w:rsidRPr="00F46E73">
        <w:rPr>
          <w:rFonts w:ascii="Arial" w:hAnsi="Arial" w:cs="Arial"/>
          <w:kern w:val="0"/>
          <w:sz w:val="24"/>
          <w:szCs w:val="24"/>
          <w:lang w:val="en-US"/>
          <w14:ligatures w14:val="none"/>
        </w:rPr>
        <w:t xml:space="preserve"> was used with the --mum parameter and the output </w:t>
      </w:r>
      <w:r w:rsidRPr="00F46E73">
        <w:rPr>
          <w:rFonts w:ascii="Arial" w:hAnsi="Arial" w:cs="Arial"/>
          <w:i/>
          <w:iCs/>
          <w:kern w:val="0"/>
          <w:sz w:val="24"/>
          <w:szCs w:val="24"/>
          <w:lang w:val="en-US"/>
          <w14:ligatures w14:val="none"/>
        </w:rPr>
        <w:t>delta</w:t>
      </w:r>
      <w:r w:rsidRPr="00F46E73">
        <w:rPr>
          <w:rFonts w:ascii="Arial" w:hAnsi="Arial" w:cs="Arial"/>
          <w:kern w:val="0"/>
          <w:sz w:val="24"/>
          <w:szCs w:val="24"/>
          <w:lang w:val="en-US"/>
          <w14:ligatures w14:val="none"/>
        </w:rPr>
        <w:t xml:space="preserve"> file was filtered using the delta-filter command with the following options: -l 5000 to keep alignments longer that 5kb between reference and query </w:t>
      </w:r>
      <w:proofErr w:type="gramStart"/>
      <w:r w:rsidRPr="00F46E73">
        <w:rPr>
          <w:rFonts w:ascii="Arial" w:hAnsi="Arial" w:cs="Arial"/>
          <w:kern w:val="0"/>
          <w:sz w:val="24"/>
          <w:szCs w:val="24"/>
          <w:lang w:val="en-US"/>
          <w14:ligatures w14:val="none"/>
        </w:rPr>
        <w:t>and  -</w:t>
      </w:r>
      <w:proofErr w:type="gramEnd"/>
      <w:r w:rsidRPr="00F46E73">
        <w:rPr>
          <w:rFonts w:ascii="Arial" w:hAnsi="Arial" w:cs="Arial"/>
          <w:kern w:val="0"/>
          <w:sz w:val="24"/>
          <w:szCs w:val="24"/>
          <w:lang w:val="en-US"/>
          <w14:ligatures w14:val="none"/>
        </w:rPr>
        <w:t xml:space="preserve">r and -q, which retain only alignment that form the long </w:t>
      </w:r>
      <w:r w:rsidRPr="00F46E73">
        <w:rPr>
          <w:rFonts w:ascii="Arial" w:hAnsi="Arial" w:cs="Arial"/>
          <w:kern w:val="0"/>
          <w:sz w:val="24"/>
          <w:szCs w:val="24"/>
          <w:lang w:val="en-US"/>
          <w14:ligatures w14:val="none"/>
        </w:rPr>
        <w:lastRenderedPageBreak/>
        <w:t xml:space="preserve">consistent set for reference and query respectively. The filtered output was used to generate the plot with the </w:t>
      </w:r>
      <w:proofErr w:type="spellStart"/>
      <w:r w:rsidRPr="00F46E73">
        <w:rPr>
          <w:rFonts w:ascii="Arial" w:hAnsi="Arial" w:cs="Arial"/>
          <w:i/>
          <w:iCs/>
          <w:kern w:val="0"/>
          <w:sz w:val="24"/>
          <w:szCs w:val="24"/>
          <w:lang w:val="en-US"/>
          <w14:ligatures w14:val="none"/>
        </w:rPr>
        <w:t>mummerplot</w:t>
      </w:r>
      <w:proofErr w:type="spellEnd"/>
      <w:r w:rsidRPr="00F46E73">
        <w:rPr>
          <w:rFonts w:ascii="Arial" w:hAnsi="Arial" w:cs="Arial"/>
          <w:i/>
          <w:iCs/>
          <w:kern w:val="0"/>
          <w:sz w:val="24"/>
          <w:szCs w:val="24"/>
          <w:lang w:val="en-US"/>
          <w14:ligatures w14:val="none"/>
        </w:rPr>
        <w:t xml:space="preserve"> </w:t>
      </w:r>
      <w:r w:rsidRPr="00F46E73">
        <w:rPr>
          <w:rFonts w:ascii="Arial" w:hAnsi="Arial" w:cs="Arial"/>
          <w:kern w:val="0"/>
          <w:sz w:val="24"/>
          <w:szCs w:val="24"/>
          <w:lang w:val="en-US"/>
          <w14:ligatures w14:val="none"/>
        </w:rPr>
        <w:t xml:space="preserve">command and the following options: --large to set the output size, and --layout </w:t>
      </w:r>
      <w:proofErr w:type="gramStart"/>
      <w:r w:rsidRPr="00F46E73">
        <w:rPr>
          <w:rFonts w:ascii="Arial" w:hAnsi="Arial" w:cs="Arial"/>
          <w:kern w:val="0"/>
          <w:sz w:val="24"/>
          <w:szCs w:val="24"/>
          <w:lang w:val="en-US"/>
          <w14:ligatures w14:val="none"/>
        </w:rPr>
        <w:t>in order to</w:t>
      </w:r>
      <w:proofErr w:type="gramEnd"/>
      <w:r w:rsidRPr="00F46E73">
        <w:rPr>
          <w:rFonts w:ascii="Arial" w:hAnsi="Arial" w:cs="Arial"/>
          <w:kern w:val="0"/>
          <w:sz w:val="24"/>
          <w:szCs w:val="24"/>
          <w:lang w:val="en-US"/>
          <w14:ligatures w14:val="none"/>
        </w:rPr>
        <w:t xml:space="preserve"> orient and order the sequences such that the largest alignments hit the plot cluster near the main diagonal. The output plot shows the reference sequence (x axis) and the query sequence (y axis) where the bp distance is reported, if the alignment is colinear the dots are displayed in purple, whereas inversions are shown in blue.</w:t>
      </w:r>
    </w:p>
    <w:p w14:paraId="6930D6EB" w14:textId="47A365E3" w:rsidR="00973E9A" w:rsidRPr="00F46E73" w:rsidRDefault="00973E9A">
      <w:pPr>
        <w:rPr>
          <w:rFonts w:ascii="Arial" w:hAnsi="Arial" w:cs="Arial"/>
          <w:sz w:val="24"/>
          <w:szCs w:val="24"/>
        </w:rPr>
      </w:pPr>
      <w:r w:rsidRPr="00F46E73">
        <w:rPr>
          <w:rFonts w:ascii="Arial" w:hAnsi="Arial" w:cs="Arial"/>
          <w:sz w:val="24"/>
          <w:szCs w:val="24"/>
        </w:rPr>
        <w:br w:type="page"/>
      </w:r>
    </w:p>
    <w:p w14:paraId="08736A90" w14:textId="77777777" w:rsidR="00F9213E" w:rsidRPr="00F46E73" w:rsidRDefault="00F9213E" w:rsidP="00D74898">
      <w:pPr>
        <w:rPr>
          <w:rFonts w:ascii="Arial" w:hAnsi="Arial" w:cs="Arial"/>
          <w:b/>
          <w:bCs/>
          <w:sz w:val="24"/>
          <w:szCs w:val="24"/>
        </w:rPr>
        <w:sectPr w:rsidR="00F9213E" w:rsidRPr="00F46E73" w:rsidSect="002C2F4B">
          <w:pgSz w:w="11906" w:h="16838"/>
          <w:pgMar w:top="1134" w:right="1134" w:bottom="851" w:left="1134" w:header="709" w:footer="709" w:gutter="0"/>
          <w:cols w:space="708"/>
          <w:docGrid w:linePitch="360"/>
        </w:sectPr>
      </w:pPr>
    </w:p>
    <w:p w14:paraId="1EA929F1" w14:textId="2FC725A5" w:rsidR="00A205E1" w:rsidRPr="00F46E73" w:rsidRDefault="00A205E1" w:rsidP="00D9755F">
      <w:pPr>
        <w:pStyle w:val="Caption"/>
        <w:keepNext/>
        <w:jc w:val="both"/>
        <w:rPr>
          <w:rFonts w:ascii="Arial" w:eastAsia="Times New Roman" w:hAnsi="Arial" w:cs="Arial"/>
          <w:i w:val="0"/>
          <w:iCs w:val="0"/>
          <w:color w:val="auto"/>
          <w:sz w:val="24"/>
          <w:szCs w:val="24"/>
          <w:lang w:val="en-US" w:eastAsia="it-IT"/>
        </w:rPr>
      </w:pPr>
      <w:bookmarkStart w:id="13" w:name="_Hlk138139377"/>
      <w:r w:rsidRPr="00F46E73">
        <w:rPr>
          <w:rFonts w:ascii="Arial" w:hAnsi="Arial" w:cs="Arial"/>
          <w:b/>
          <w:bCs/>
          <w:i w:val="0"/>
          <w:iCs w:val="0"/>
          <w:color w:val="auto"/>
          <w:sz w:val="24"/>
          <w:szCs w:val="24"/>
        </w:rPr>
        <w:lastRenderedPageBreak/>
        <w:t xml:space="preserve">Table </w:t>
      </w:r>
      <w:r w:rsidR="00FB510A" w:rsidRPr="00F46E73">
        <w:rPr>
          <w:rFonts w:ascii="Arial" w:hAnsi="Arial" w:cs="Arial"/>
          <w:b/>
          <w:bCs/>
          <w:i w:val="0"/>
          <w:iCs w:val="0"/>
          <w:color w:val="auto"/>
          <w:sz w:val="24"/>
          <w:szCs w:val="24"/>
        </w:rPr>
        <w:t>S5.</w:t>
      </w:r>
      <w:r w:rsidRPr="00F46E73">
        <w:rPr>
          <w:rFonts w:ascii="Arial" w:hAnsi="Arial" w:cs="Arial"/>
          <w:i w:val="0"/>
          <w:iCs w:val="0"/>
          <w:color w:val="auto"/>
          <w:sz w:val="24"/>
          <w:szCs w:val="24"/>
        </w:rPr>
        <w:t xml:space="preserve"> </w:t>
      </w:r>
      <w:r w:rsidRPr="00F46E73">
        <w:rPr>
          <w:rFonts w:ascii="Arial" w:hAnsi="Arial" w:cs="Arial"/>
          <w:i w:val="0"/>
          <w:iCs w:val="0"/>
          <w:color w:val="auto"/>
          <w:sz w:val="24"/>
          <w:szCs w:val="24"/>
          <w:lang w:val="en-US"/>
        </w:rPr>
        <w:t xml:space="preserve">Peak markers of </w:t>
      </w:r>
      <w:r w:rsidR="00FB510A" w:rsidRPr="00F46E73">
        <w:rPr>
          <w:rFonts w:ascii="Arial" w:hAnsi="Arial" w:cs="Arial"/>
          <w:i w:val="0"/>
          <w:iCs w:val="0"/>
          <w:color w:val="auto"/>
          <w:sz w:val="24"/>
          <w:szCs w:val="24"/>
          <w:lang w:val="en-US"/>
        </w:rPr>
        <w:t xml:space="preserve">minor </w:t>
      </w:r>
      <w:r w:rsidRPr="00F46E73">
        <w:rPr>
          <w:rFonts w:ascii="Arial" w:hAnsi="Arial" w:cs="Arial"/>
          <w:i w:val="0"/>
          <w:iCs w:val="0"/>
          <w:color w:val="auto"/>
          <w:sz w:val="24"/>
          <w:szCs w:val="24"/>
          <w:lang w:val="en-US"/>
        </w:rPr>
        <w:t xml:space="preserve">QTLs other than </w:t>
      </w:r>
      <w:r w:rsidR="00077B53" w:rsidRPr="00F46E73">
        <w:rPr>
          <w:rFonts w:ascii="Arial" w:eastAsia="Times New Roman" w:hAnsi="Arial" w:cs="Arial"/>
          <w:color w:val="auto"/>
          <w:sz w:val="24"/>
          <w:szCs w:val="24"/>
          <w:lang w:val="en-US" w:eastAsia="it-IT"/>
        </w:rPr>
        <w:t>Sbm2</w:t>
      </w:r>
      <w:r w:rsidRPr="00F46E73">
        <w:rPr>
          <w:rFonts w:ascii="Arial" w:eastAsia="Times New Roman" w:hAnsi="Arial" w:cs="Arial"/>
          <w:i w:val="0"/>
          <w:iCs w:val="0"/>
          <w:color w:val="auto"/>
          <w:sz w:val="24"/>
          <w:szCs w:val="24"/>
          <w:lang w:val="en-US" w:eastAsia="it-IT"/>
        </w:rPr>
        <w:t xml:space="preserve"> resulting from GWAS performed on Durum Panel UNIBO with BLUEs of spatially corrected visual score (SEV) (A)</w:t>
      </w:r>
      <w:r w:rsidR="003D5A06" w:rsidRPr="00F46E73">
        <w:rPr>
          <w:rFonts w:ascii="Arial" w:eastAsia="Times New Roman" w:hAnsi="Arial" w:cs="Arial"/>
          <w:i w:val="0"/>
          <w:iCs w:val="0"/>
          <w:color w:val="auto"/>
          <w:sz w:val="24"/>
          <w:szCs w:val="24"/>
          <w:lang w:val="en-US" w:eastAsia="it-IT"/>
        </w:rPr>
        <w:t xml:space="preserve"> and ELISA (B)</w:t>
      </w:r>
      <w:r w:rsidRPr="00F46E73">
        <w:rPr>
          <w:rFonts w:ascii="Arial" w:eastAsia="Times New Roman" w:hAnsi="Arial" w:cs="Arial"/>
          <w:i w:val="0"/>
          <w:iCs w:val="0"/>
          <w:color w:val="auto"/>
          <w:sz w:val="24"/>
          <w:szCs w:val="24"/>
          <w:lang w:val="en-US" w:eastAsia="it-IT"/>
        </w:rPr>
        <w:t xml:space="preserve"> data collected in </w:t>
      </w:r>
      <w:proofErr w:type="spellStart"/>
      <w:r w:rsidRPr="00F46E73">
        <w:rPr>
          <w:rFonts w:ascii="Arial" w:eastAsia="Times New Roman" w:hAnsi="Arial" w:cs="Arial"/>
          <w:i w:val="0"/>
          <w:iCs w:val="0"/>
          <w:color w:val="auto"/>
          <w:sz w:val="24"/>
          <w:szCs w:val="24"/>
          <w:lang w:val="en-US" w:eastAsia="it-IT"/>
        </w:rPr>
        <w:t>Cadriano</w:t>
      </w:r>
      <w:proofErr w:type="spellEnd"/>
      <w:r w:rsidRPr="00F46E73">
        <w:rPr>
          <w:rFonts w:ascii="Arial" w:eastAsia="Times New Roman" w:hAnsi="Arial" w:cs="Arial"/>
          <w:i w:val="0"/>
          <w:iCs w:val="0"/>
          <w:color w:val="auto"/>
          <w:sz w:val="24"/>
          <w:szCs w:val="24"/>
          <w:lang w:val="en-US" w:eastAsia="it-IT"/>
        </w:rPr>
        <w:t xml:space="preserve"> (Bologna, Italy) </w:t>
      </w:r>
      <w:bookmarkEnd w:id="13"/>
      <w:r w:rsidRPr="00F46E73">
        <w:rPr>
          <w:rFonts w:ascii="Arial" w:eastAsia="Times New Roman" w:hAnsi="Arial" w:cs="Arial"/>
          <w:i w:val="0"/>
          <w:iCs w:val="0"/>
          <w:color w:val="auto"/>
          <w:sz w:val="24"/>
          <w:szCs w:val="24"/>
          <w:lang w:val="en-US" w:eastAsia="it-IT"/>
        </w:rPr>
        <w:t xml:space="preserve">in 2005, 2007 and 2010. QTL peaks confirmed by the SEV covariate analysis (Table 11) are in italic. </w:t>
      </w:r>
      <w:r w:rsidR="00D9755F" w:rsidRPr="00F46E73">
        <w:rPr>
          <w:rFonts w:ascii="Arial" w:eastAsia="Times New Roman" w:hAnsi="Arial" w:cs="Arial"/>
          <w:i w:val="0"/>
          <w:iCs w:val="0"/>
          <w:color w:val="auto"/>
          <w:sz w:val="24"/>
          <w:szCs w:val="24"/>
          <w:lang w:val="en-US" w:eastAsia="it-IT"/>
        </w:rPr>
        <w:t xml:space="preserve">Common </w:t>
      </w:r>
      <w:r w:rsidRPr="00F46E73">
        <w:rPr>
          <w:rFonts w:ascii="Arial" w:eastAsia="Times New Roman" w:hAnsi="Arial" w:cs="Arial"/>
          <w:i w:val="0"/>
          <w:iCs w:val="0"/>
          <w:color w:val="auto"/>
          <w:sz w:val="24"/>
          <w:szCs w:val="24"/>
          <w:lang w:val="en-US" w:eastAsia="it-IT"/>
        </w:rPr>
        <w:t xml:space="preserve">QTL peaks </w:t>
      </w:r>
      <w:r w:rsidR="00D9755F" w:rsidRPr="00F46E73">
        <w:rPr>
          <w:rFonts w:ascii="Arial" w:eastAsia="Times New Roman" w:hAnsi="Arial" w:cs="Arial"/>
          <w:i w:val="0"/>
          <w:iCs w:val="0"/>
          <w:color w:val="auto"/>
          <w:sz w:val="24"/>
          <w:szCs w:val="24"/>
          <w:lang w:val="en-US" w:eastAsia="it-IT"/>
        </w:rPr>
        <w:t>between SEV and ELISA</w:t>
      </w:r>
      <w:r w:rsidRPr="00F46E73">
        <w:rPr>
          <w:rFonts w:ascii="Arial" w:eastAsia="Times New Roman" w:hAnsi="Arial" w:cs="Arial"/>
          <w:i w:val="0"/>
          <w:iCs w:val="0"/>
          <w:color w:val="auto"/>
          <w:sz w:val="24"/>
          <w:szCs w:val="24"/>
          <w:lang w:val="en-US" w:eastAsia="it-IT"/>
        </w:rPr>
        <w:t xml:space="preserve"> are in bold. Genetic positions (</w:t>
      </w:r>
      <w:proofErr w:type="spellStart"/>
      <w:r w:rsidRPr="00F46E73">
        <w:rPr>
          <w:rFonts w:ascii="Arial" w:eastAsia="Times New Roman" w:hAnsi="Arial" w:cs="Arial"/>
          <w:i w:val="0"/>
          <w:iCs w:val="0"/>
          <w:color w:val="auto"/>
          <w:sz w:val="24"/>
          <w:szCs w:val="24"/>
          <w:lang w:val="en-US" w:eastAsia="it-IT"/>
        </w:rPr>
        <w:t>cM</w:t>
      </w:r>
      <w:proofErr w:type="spellEnd"/>
      <w:r w:rsidRPr="00F46E73">
        <w:rPr>
          <w:rFonts w:ascii="Arial" w:eastAsia="Times New Roman" w:hAnsi="Arial" w:cs="Arial"/>
          <w:i w:val="0"/>
          <w:iCs w:val="0"/>
          <w:color w:val="auto"/>
          <w:sz w:val="24"/>
          <w:szCs w:val="24"/>
          <w:lang w:val="en-US" w:eastAsia="it-IT"/>
        </w:rPr>
        <w:t>) are reported as in the consensus map of Maccaferri et al. (2015). Physical positions (bp) are reported as the start positions obtained by blasting the marker sequence on the durum wheat genome reference Svevo (Maccaferri et al., 2019). The Strand defines the direction of the marker sequence.</w:t>
      </w:r>
    </w:p>
    <w:p w14:paraId="7989DA05" w14:textId="017E504C" w:rsidR="009179E3" w:rsidRPr="00F46E73" w:rsidRDefault="00FB510A" w:rsidP="00FB510A">
      <w:pPr>
        <w:jc w:val="both"/>
        <w:rPr>
          <w:rFonts w:ascii="Arial" w:hAnsi="Arial" w:cs="Arial"/>
          <w:b/>
          <w:bCs/>
          <w:sz w:val="24"/>
          <w:szCs w:val="24"/>
        </w:rPr>
      </w:pPr>
      <w:r w:rsidRPr="00F46E73">
        <w:rPr>
          <w:rFonts w:ascii="Arial" w:hAnsi="Arial" w:cs="Arial"/>
          <w:b/>
          <w:bCs/>
          <w:sz w:val="24"/>
          <w:szCs w:val="24"/>
        </w:rPr>
        <w:t>Table S5a. Minor QTL for disease severity (SEV) score</w:t>
      </w:r>
    </w:p>
    <w:tbl>
      <w:tblPr>
        <w:tblStyle w:val="Grigliatabella1"/>
        <w:tblpPr w:leftFromText="141" w:rightFromText="141" w:vertAnchor="text" w:horzAnchor="margin" w:tblpY="283"/>
        <w:tblW w:w="15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7"/>
        <w:gridCol w:w="631"/>
        <w:gridCol w:w="856"/>
        <w:gridCol w:w="1417"/>
        <w:gridCol w:w="709"/>
        <w:gridCol w:w="992"/>
        <w:gridCol w:w="709"/>
        <w:gridCol w:w="708"/>
        <w:gridCol w:w="1276"/>
        <w:gridCol w:w="5103"/>
        <w:gridCol w:w="1418"/>
      </w:tblGrid>
      <w:tr w:rsidR="000737E3" w:rsidRPr="00F46E73" w14:paraId="5632A7C1" w14:textId="2E7D3223" w:rsidTr="008172C2">
        <w:trPr>
          <w:trHeight w:val="290"/>
        </w:trPr>
        <w:tc>
          <w:tcPr>
            <w:tcW w:w="1207" w:type="dxa"/>
            <w:tcBorders>
              <w:top w:val="single" w:sz="12" w:space="0" w:color="auto"/>
              <w:bottom w:val="single" w:sz="4" w:space="0" w:color="auto"/>
            </w:tcBorders>
            <w:noWrap/>
            <w:hideMark/>
          </w:tcPr>
          <w:p w14:paraId="3640A927" w14:textId="7AAFB055"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Marker</w:t>
            </w:r>
          </w:p>
        </w:tc>
        <w:tc>
          <w:tcPr>
            <w:tcW w:w="631" w:type="dxa"/>
            <w:tcBorders>
              <w:top w:val="single" w:sz="12" w:space="0" w:color="auto"/>
              <w:bottom w:val="single" w:sz="4" w:space="0" w:color="auto"/>
            </w:tcBorders>
            <w:noWrap/>
            <w:hideMark/>
          </w:tcPr>
          <w:p w14:paraId="69A6094B"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Chr</w:t>
            </w:r>
          </w:p>
        </w:tc>
        <w:tc>
          <w:tcPr>
            <w:tcW w:w="856" w:type="dxa"/>
            <w:tcBorders>
              <w:top w:val="single" w:sz="12" w:space="0" w:color="auto"/>
              <w:bottom w:val="single" w:sz="4" w:space="0" w:color="auto"/>
            </w:tcBorders>
            <w:noWrap/>
            <w:hideMark/>
          </w:tcPr>
          <w:p w14:paraId="21BF7111"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Position (</w:t>
            </w:r>
            <w:proofErr w:type="spellStart"/>
            <w:r w:rsidRPr="00F46E73">
              <w:rPr>
                <w:rFonts w:ascii="Arial" w:eastAsia="Calibri" w:hAnsi="Arial" w:cs="Arial"/>
                <w:sz w:val="20"/>
                <w:szCs w:val="20"/>
              </w:rPr>
              <w:t>cM</w:t>
            </w:r>
            <w:proofErr w:type="spellEnd"/>
            <w:r w:rsidRPr="00F46E73">
              <w:rPr>
                <w:rFonts w:ascii="Arial" w:eastAsia="Calibri" w:hAnsi="Arial" w:cs="Arial"/>
                <w:sz w:val="20"/>
                <w:szCs w:val="20"/>
              </w:rPr>
              <w:t>)</w:t>
            </w:r>
          </w:p>
        </w:tc>
        <w:tc>
          <w:tcPr>
            <w:tcW w:w="1417" w:type="dxa"/>
            <w:tcBorders>
              <w:top w:val="single" w:sz="12" w:space="0" w:color="auto"/>
              <w:bottom w:val="single" w:sz="4" w:space="0" w:color="auto"/>
            </w:tcBorders>
            <w:noWrap/>
            <w:hideMark/>
          </w:tcPr>
          <w:p w14:paraId="48616574"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Position (bp)</w:t>
            </w:r>
          </w:p>
        </w:tc>
        <w:tc>
          <w:tcPr>
            <w:tcW w:w="709" w:type="dxa"/>
            <w:tcBorders>
              <w:top w:val="single" w:sz="12" w:space="0" w:color="auto"/>
              <w:bottom w:val="single" w:sz="4" w:space="0" w:color="auto"/>
            </w:tcBorders>
          </w:tcPr>
          <w:p w14:paraId="5B7DE988"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Strand</w:t>
            </w:r>
          </w:p>
        </w:tc>
        <w:tc>
          <w:tcPr>
            <w:tcW w:w="992" w:type="dxa"/>
            <w:tcBorders>
              <w:top w:val="single" w:sz="12" w:space="0" w:color="auto"/>
              <w:bottom w:val="single" w:sz="4" w:space="0" w:color="auto"/>
            </w:tcBorders>
            <w:noWrap/>
            <w:hideMark/>
          </w:tcPr>
          <w:p w14:paraId="0874F0CF" w14:textId="0EDF52F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-Log10</w:t>
            </w:r>
            <w:r w:rsidR="00821054" w:rsidRPr="00F46E73">
              <w:rPr>
                <w:rFonts w:ascii="Arial" w:eastAsia="Calibri" w:hAnsi="Arial" w:cs="Arial"/>
                <w:sz w:val="20"/>
                <w:szCs w:val="20"/>
              </w:rPr>
              <w:t xml:space="preserve"> </w:t>
            </w:r>
            <w:r w:rsidRPr="00F46E73">
              <w:rPr>
                <w:rFonts w:ascii="Arial" w:eastAsia="Calibri" w:hAnsi="Arial" w:cs="Arial"/>
                <w:sz w:val="20"/>
                <w:szCs w:val="20"/>
              </w:rPr>
              <w:t>(P)</w:t>
            </w:r>
          </w:p>
        </w:tc>
        <w:tc>
          <w:tcPr>
            <w:tcW w:w="709" w:type="dxa"/>
            <w:tcBorders>
              <w:top w:val="single" w:sz="12" w:space="0" w:color="auto"/>
              <w:bottom w:val="single" w:sz="4" w:space="0" w:color="auto"/>
            </w:tcBorders>
            <w:noWrap/>
            <w:hideMark/>
          </w:tcPr>
          <w:p w14:paraId="0946E5FB"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R</w:t>
            </w:r>
            <w:r w:rsidRPr="00F46E73">
              <w:rPr>
                <w:rFonts w:ascii="Arial" w:eastAsia="Calibri" w:hAnsi="Arial" w:cs="Arial"/>
                <w:sz w:val="20"/>
                <w:szCs w:val="20"/>
                <w:vertAlign w:val="superscript"/>
              </w:rPr>
              <w:t>2</w:t>
            </w:r>
            <w:r w:rsidRPr="00F46E73">
              <w:rPr>
                <w:rFonts w:ascii="Arial" w:eastAsia="Calibri" w:hAnsi="Arial" w:cs="Arial"/>
                <w:sz w:val="20"/>
                <w:szCs w:val="20"/>
              </w:rPr>
              <w:t xml:space="preserve"> (%)</w:t>
            </w:r>
          </w:p>
        </w:tc>
        <w:tc>
          <w:tcPr>
            <w:tcW w:w="708" w:type="dxa"/>
            <w:tcBorders>
              <w:top w:val="single" w:sz="12" w:space="0" w:color="auto"/>
              <w:bottom w:val="single" w:sz="4" w:space="0" w:color="auto"/>
            </w:tcBorders>
            <w:noWrap/>
            <w:hideMark/>
          </w:tcPr>
          <w:p w14:paraId="7FF18B2C"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Allele</w:t>
            </w:r>
          </w:p>
        </w:tc>
        <w:tc>
          <w:tcPr>
            <w:tcW w:w="1276" w:type="dxa"/>
            <w:tcBorders>
              <w:top w:val="single" w:sz="12" w:space="0" w:color="auto"/>
              <w:bottom w:val="single" w:sz="4" w:space="0" w:color="auto"/>
            </w:tcBorders>
            <w:noWrap/>
            <w:hideMark/>
          </w:tcPr>
          <w:p w14:paraId="707511A4"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Allele frequency</w:t>
            </w:r>
          </w:p>
        </w:tc>
        <w:tc>
          <w:tcPr>
            <w:tcW w:w="5103" w:type="dxa"/>
            <w:tcBorders>
              <w:top w:val="single" w:sz="12" w:space="0" w:color="auto"/>
              <w:bottom w:val="single" w:sz="4" w:space="0" w:color="auto"/>
            </w:tcBorders>
          </w:tcPr>
          <w:p w14:paraId="4E380E31" w14:textId="1E2D2BCF"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Associated significant markers</w:t>
            </w:r>
          </w:p>
        </w:tc>
        <w:tc>
          <w:tcPr>
            <w:tcW w:w="1418" w:type="dxa"/>
            <w:tcBorders>
              <w:top w:val="single" w:sz="12" w:space="0" w:color="auto"/>
              <w:bottom w:val="single" w:sz="4" w:space="0" w:color="auto"/>
            </w:tcBorders>
          </w:tcPr>
          <w:p w14:paraId="13F9446E" w14:textId="27D8A1E3"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Interval (</w:t>
            </w:r>
            <w:proofErr w:type="spellStart"/>
            <w:r w:rsidRPr="00F46E73">
              <w:rPr>
                <w:rFonts w:ascii="Arial" w:eastAsia="Calibri" w:hAnsi="Arial" w:cs="Arial"/>
                <w:sz w:val="20"/>
                <w:szCs w:val="20"/>
              </w:rPr>
              <w:t>cM</w:t>
            </w:r>
            <w:proofErr w:type="spellEnd"/>
            <w:r w:rsidRPr="00F46E73">
              <w:rPr>
                <w:rFonts w:ascii="Arial" w:eastAsia="Calibri" w:hAnsi="Arial" w:cs="Arial"/>
                <w:sz w:val="20"/>
                <w:szCs w:val="20"/>
              </w:rPr>
              <w:t>)</w:t>
            </w:r>
          </w:p>
        </w:tc>
      </w:tr>
      <w:tr w:rsidR="000737E3" w:rsidRPr="00F46E73" w14:paraId="520FE14B" w14:textId="5CC2F006" w:rsidTr="008172C2">
        <w:trPr>
          <w:trHeight w:val="290"/>
        </w:trPr>
        <w:tc>
          <w:tcPr>
            <w:tcW w:w="1207" w:type="dxa"/>
            <w:tcBorders>
              <w:top w:val="single" w:sz="4" w:space="0" w:color="auto"/>
            </w:tcBorders>
            <w:noWrap/>
          </w:tcPr>
          <w:p w14:paraId="705A7598"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IWB6984</w:t>
            </w:r>
          </w:p>
        </w:tc>
        <w:tc>
          <w:tcPr>
            <w:tcW w:w="631" w:type="dxa"/>
            <w:tcBorders>
              <w:top w:val="single" w:sz="4" w:space="0" w:color="auto"/>
            </w:tcBorders>
            <w:noWrap/>
          </w:tcPr>
          <w:p w14:paraId="595E4A4B"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1A</w:t>
            </w:r>
          </w:p>
        </w:tc>
        <w:tc>
          <w:tcPr>
            <w:tcW w:w="856" w:type="dxa"/>
            <w:tcBorders>
              <w:top w:val="single" w:sz="4" w:space="0" w:color="auto"/>
            </w:tcBorders>
            <w:noWrap/>
          </w:tcPr>
          <w:p w14:paraId="115505AD"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98.2</w:t>
            </w:r>
          </w:p>
        </w:tc>
        <w:tc>
          <w:tcPr>
            <w:tcW w:w="1417" w:type="dxa"/>
            <w:tcBorders>
              <w:top w:val="single" w:sz="4" w:space="0" w:color="auto"/>
            </w:tcBorders>
            <w:noWrap/>
          </w:tcPr>
          <w:p w14:paraId="05C77CF1"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526,410,713</w:t>
            </w:r>
          </w:p>
        </w:tc>
        <w:tc>
          <w:tcPr>
            <w:tcW w:w="709" w:type="dxa"/>
            <w:tcBorders>
              <w:top w:val="single" w:sz="4" w:space="0" w:color="auto"/>
            </w:tcBorders>
          </w:tcPr>
          <w:p w14:paraId="5110DAC7"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w:t>
            </w:r>
          </w:p>
        </w:tc>
        <w:tc>
          <w:tcPr>
            <w:tcW w:w="992" w:type="dxa"/>
            <w:tcBorders>
              <w:top w:val="single" w:sz="4" w:space="0" w:color="auto"/>
            </w:tcBorders>
            <w:noWrap/>
          </w:tcPr>
          <w:p w14:paraId="0EA5EB19"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3.45</w:t>
            </w:r>
          </w:p>
        </w:tc>
        <w:tc>
          <w:tcPr>
            <w:tcW w:w="709" w:type="dxa"/>
            <w:tcBorders>
              <w:top w:val="single" w:sz="4" w:space="0" w:color="auto"/>
            </w:tcBorders>
            <w:noWrap/>
          </w:tcPr>
          <w:p w14:paraId="0E38D9A7"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4.1</w:t>
            </w:r>
          </w:p>
        </w:tc>
        <w:tc>
          <w:tcPr>
            <w:tcW w:w="708" w:type="dxa"/>
            <w:tcBorders>
              <w:top w:val="single" w:sz="4" w:space="0" w:color="auto"/>
            </w:tcBorders>
            <w:noWrap/>
          </w:tcPr>
          <w:p w14:paraId="36029EA8"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C/T</w:t>
            </w:r>
          </w:p>
        </w:tc>
        <w:tc>
          <w:tcPr>
            <w:tcW w:w="1276" w:type="dxa"/>
            <w:tcBorders>
              <w:top w:val="single" w:sz="4" w:space="0" w:color="auto"/>
            </w:tcBorders>
            <w:noWrap/>
          </w:tcPr>
          <w:p w14:paraId="1D8D5558"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0.75/0.25</w:t>
            </w:r>
          </w:p>
        </w:tc>
        <w:tc>
          <w:tcPr>
            <w:tcW w:w="5103" w:type="dxa"/>
            <w:tcBorders>
              <w:top w:val="single" w:sz="4" w:space="0" w:color="auto"/>
            </w:tcBorders>
          </w:tcPr>
          <w:p w14:paraId="2D11E7A9" w14:textId="1100C29D"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 xml:space="preserve">IWB26708, IWB11161, IWB11161, IWB12454, IWB60140, IWB6995, IWB31771 </w:t>
            </w:r>
          </w:p>
        </w:tc>
        <w:tc>
          <w:tcPr>
            <w:tcW w:w="1418" w:type="dxa"/>
            <w:tcBorders>
              <w:top w:val="single" w:sz="4" w:space="0" w:color="auto"/>
            </w:tcBorders>
          </w:tcPr>
          <w:p w14:paraId="3D7EFBA2" w14:textId="70408C2C"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98.2-99.8</w:t>
            </w:r>
          </w:p>
        </w:tc>
      </w:tr>
      <w:tr w:rsidR="000737E3" w:rsidRPr="00F46E73" w14:paraId="49697D68" w14:textId="4B884D71" w:rsidTr="008172C2">
        <w:trPr>
          <w:trHeight w:val="290"/>
        </w:trPr>
        <w:tc>
          <w:tcPr>
            <w:tcW w:w="1207" w:type="dxa"/>
            <w:noWrap/>
            <w:hideMark/>
          </w:tcPr>
          <w:p w14:paraId="23591E90"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IWB71381</w:t>
            </w:r>
          </w:p>
        </w:tc>
        <w:tc>
          <w:tcPr>
            <w:tcW w:w="631" w:type="dxa"/>
            <w:noWrap/>
            <w:hideMark/>
          </w:tcPr>
          <w:p w14:paraId="2CF63A87"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2A</w:t>
            </w:r>
          </w:p>
        </w:tc>
        <w:tc>
          <w:tcPr>
            <w:tcW w:w="856" w:type="dxa"/>
            <w:noWrap/>
            <w:hideMark/>
          </w:tcPr>
          <w:p w14:paraId="7D301A11"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206.5</w:t>
            </w:r>
          </w:p>
        </w:tc>
        <w:tc>
          <w:tcPr>
            <w:tcW w:w="1417" w:type="dxa"/>
            <w:noWrap/>
            <w:hideMark/>
          </w:tcPr>
          <w:p w14:paraId="3964F3E4"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768,804,948</w:t>
            </w:r>
          </w:p>
        </w:tc>
        <w:tc>
          <w:tcPr>
            <w:tcW w:w="709" w:type="dxa"/>
          </w:tcPr>
          <w:p w14:paraId="70ED3317"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w:t>
            </w:r>
          </w:p>
        </w:tc>
        <w:tc>
          <w:tcPr>
            <w:tcW w:w="992" w:type="dxa"/>
            <w:noWrap/>
            <w:hideMark/>
          </w:tcPr>
          <w:p w14:paraId="56CDDB36"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3.56</w:t>
            </w:r>
          </w:p>
        </w:tc>
        <w:tc>
          <w:tcPr>
            <w:tcW w:w="709" w:type="dxa"/>
            <w:noWrap/>
            <w:hideMark/>
          </w:tcPr>
          <w:p w14:paraId="325F8926"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4.3</w:t>
            </w:r>
          </w:p>
        </w:tc>
        <w:tc>
          <w:tcPr>
            <w:tcW w:w="708" w:type="dxa"/>
            <w:noWrap/>
            <w:hideMark/>
          </w:tcPr>
          <w:p w14:paraId="161D4B2D"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A/G</w:t>
            </w:r>
          </w:p>
        </w:tc>
        <w:tc>
          <w:tcPr>
            <w:tcW w:w="1276" w:type="dxa"/>
            <w:noWrap/>
            <w:hideMark/>
          </w:tcPr>
          <w:p w14:paraId="7CD9C50D"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0.66/0.34</w:t>
            </w:r>
          </w:p>
        </w:tc>
        <w:tc>
          <w:tcPr>
            <w:tcW w:w="5103" w:type="dxa"/>
          </w:tcPr>
          <w:p w14:paraId="2CE566C7" w14:textId="26C845D8" w:rsidR="000737E3" w:rsidRPr="00F46E73" w:rsidRDefault="00843D87" w:rsidP="00821054">
            <w:pPr>
              <w:ind w:left="-120"/>
              <w:rPr>
                <w:rFonts w:ascii="Arial" w:eastAsia="Calibri" w:hAnsi="Arial" w:cs="Arial"/>
                <w:b/>
                <w:bCs/>
                <w:sz w:val="20"/>
                <w:szCs w:val="20"/>
              </w:rPr>
            </w:pPr>
            <w:r w:rsidRPr="00F46E73">
              <w:rPr>
                <w:rFonts w:ascii="Arial" w:eastAsia="Calibri" w:hAnsi="Arial" w:cs="Arial"/>
                <w:b/>
                <w:bCs/>
                <w:sz w:val="20"/>
                <w:szCs w:val="20"/>
              </w:rPr>
              <w:t>IWB6580, IWB71583, IWB71381, IWB1939</w:t>
            </w:r>
          </w:p>
        </w:tc>
        <w:tc>
          <w:tcPr>
            <w:tcW w:w="1418" w:type="dxa"/>
          </w:tcPr>
          <w:p w14:paraId="470FCEDA" w14:textId="0429C1F0" w:rsidR="000737E3" w:rsidRPr="00F46E73" w:rsidRDefault="00843D87" w:rsidP="00821054">
            <w:pPr>
              <w:ind w:left="-120"/>
              <w:rPr>
                <w:rFonts w:ascii="Arial" w:eastAsia="Calibri" w:hAnsi="Arial" w:cs="Arial"/>
                <w:b/>
                <w:bCs/>
                <w:sz w:val="20"/>
                <w:szCs w:val="20"/>
              </w:rPr>
            </w:pPr>
            <w:r w:rsidRPr="00F46E73">
              <w:rPr>
                <w:rFonts w:ascii="Arial" w:eastAsia="Calibri" w:hAnsi="Arial" w:cs="Arial"/>
                <w:b/>
                <w:bCs/>
                <w:sz w:val="20"/>
                <w:szCs w:val="20"/>
              </w:rPr>
              <w:t>206.2-206.8</w:t>
            </w:r>
          </w:p>
        </w:tc>
      </w:tr>
      <w:tr w:rsidR="008B5FB3" w:rsidRPr="00F46E73" w14:paraId="1DB590A4" w14:textId="77777777" w:rsidTr="008172C2">
        <w:trPr>
          <w:trHeight w:val="290"/>
        </w:trPr>
        <w:tc>
          <w:tcPr>
            <w:tcW w:w="1207" w:type="dxa"/>
            <w:noWrap/>
          </w:tcPr>
          <w:p w14:paraId="46F1F93E" w14:textId="74812623" w:rsidR="008B5FB3" w:rsidRPr="00F46E73" w:rsidRDefault="008B5FB3" w:rsidP="00821054">
            <w:pPr>
              <w:ind w:left="-120"/>
              <w:rPr>
                <w:rFonts w:ascii="Arial" w:eastAsia="Calibri" w:hAnsi="Arial" w:cs="Arial"/>
                <w:bCs/>
                <w:sz w:val="20"/>
                <w:szCs w:val="20"/>
              </w:rPr>
            </w:pPr>
            <w:r w:rsidRPr="00F46E73">
              <w:rPr>
                <w:rFonts w:ascii="Arial" w:eastAsia="Calibri" w:hAnsi="Arial" w:cs="Arial"/>
                <w:bCs/>
                <w:sz w:val="20"/>
                <w:szCs w:val="20"/>
              </w:rPr>
              <w:t>IWB6584</w:t>
            </w:r>
          </w:p>
        </w:tc>
        <w:tc>
          <w:tcPr>
            <w:tcW w:w="631" w:type="dxa"/>
            <w:noWrap/>
          </w:tcPr>
          <w:p w14:paraId="4BF388A7" w14:textId="53AA1769" w:rsidR="008B5FB3" w:rsidRPr="00F46E73" w:rsidRDefault="008B5FB3" w:rsidP="00821054">
            <w:pPr>
              <w:ind w:left="-120"/>
              <w:rPr>
                <w:rFonts w:ascii="Arial" w:eastAsia="Calibri" w:hAnsi="Arial" w:cs="Arial"/>
                <w:bCs/>
                <w:sz w:val="20"/>
                <w:szCs w:val="20"/>
              </w:rPr>
            </w:pPr>
            <w:r w:rsidRPr="00F46E73">
              <w:rPr>
                <w:rFonts w:ascii="Arial" w:eastAsia="Calibri" w:hAnsi="Arial" w:cs="Arial"/>
                <w:bCs/>
                <w:sz w:val="20"/>
                <w:szCs w:val="20"/>
              </w:rPr>
              <w:t>2B</w:t>
            </w:r>
          </w:p>
        </w:tc>
        <w:tc>
          <w:tcPr>
            <w:tcW w:w="856" w:type="dxa"/>
            <w:noWrap/>
          </w:tcPr>
          <w:p w14:paraId="58CE534C" w14:textId="50A40A04" w:rsidR="008B5FB3" w:rsidRPr="00F46E73" w:rsidRDefault="008B5FB3" w:rsidP="00821054">
            <w:pPr>
              <w:ind w:left="-120"/>
              <w:rPr>
                <w:rFonts w:ascii="Arial" w:eastAsia="Calibri" w:hAnsi="Arial" w:cs="Arial"/>
                <w:bCs/>
                <w:sz w:val="20"/>
                <w:szCs w:val="20"/>
              </w:rPr>
            </w:pPr>
            <w:r w:rsidRPr="00F46E73">
              <w:rPr>
                <w:rFonts w:ascii="Arial" w:eastAsia="Calibri" w:hAnsi="Arial" w:cs="Arial"/>
                <w:bCs/>
                <w:sz w:val="20"/>
                <w:szCs w:val="20"/>
              </w:rPr>
              <w:t>12.3</w:t>
            </w:r>
          </w:p>
        </w:tc>
        <w:tc>
          <w:tcPr>
            <w:tcW w:w="1417" w:type="dxa"/>
            <w:noWrap/>
          </w:tcPr>
          <w:p w14:paraId="7E5E6246" w14:textId="77777777" w:rsidR="008B5FB3" w:rsidRPr="00F46E73" w:rsidRDefault="008B5FB3" w:rsidP="00821054">
            <w:pPr>
              <w:ind w:left="-120"/>
              <w:rPr>
                <w:rFonts w:ascii="Arial" w:eastAsia="Calibri" w:hAnsi="Arial" w:cs="Arial"/>
                <w:bCs/>
                <w:sz w:val="20"/>
                <w:szCs w:val="20"/>
              </w:rPr>
            </w:pPr>
          </w:p>
        </w:tc>
        <w:tc>
          <w:tcPr>
            <w:tcW w:w="709" w:type="dxa"/>
          </w:tcPr>
          <w:p w14:paraId="05ED0534" w14:textId="77777777" w:rsidR="008B5FB3" w:rsidRPr="00F46E73" w:rsidRDefault="008B5FB3" w:rsidP="00821054">
            <w:pPr>
              <w:ind w:left="-120"/>
              <w:rPr>
                <w:rFonts w:ascii="Arial" w:eastAsia="Calibri" w:hAnsi="Arial" w:cs="Arial"/>
                <w:bCs/>
                <w:sz w:val="20"/>
                <w:szCs w:val="20"/>
              </w:rPr>
            </w:pPr>
          </w:p>
        </w:tc>
        <w:tc>
          <w:tcPr>
            <w:tcW w:w="992" w:type="dxa"/>
            <w:noWrap/>
          </w:tcPr>
          <w:p w14:paraId="70ED5369" w14:textId="77777777" w:rsidR="008B5FB3" w:rsidRPr="00F46E73" w:rsidRDefault="008B5FB3" w:rsidP="00821054">
            <w:pPr>
              <w:ind w:left="-120"/>
              <w:rPr>
                <w:rFonts w:ascii="Arial" w:eastAsia="Calibri" w:hAnsi="Arial" w:cs="Arial"/>
                <w:bCs/>
                <w:sz w:val="20"/>
                <w:szCs w:val="20"/>
              </w:rPr>
            </w:pPr>
          </w:p>
        </w:tc>
        <w:tc>
          <w:tcPr>
            <w:tcW w:w="709" w:type="dxa"/>
            <w:noWrap/>
          </w:tcPr>
          <w:p w14:paraId="5BA5D3D6" w14:textId="77777777" w:rsidR="008B5FB3" w:rsidRPr="00F46E73" w:rsidRDefault="008B5FB3" w:rsidP="00821054">
            <w:pPr>
              <w:ind w:left="-120"/>
              <w:rPr>
                <w:rFonts w:ascii="Arial" w:eastAsia="Calibri" w:hAnsi="Arial" w:cs="Arial"/>
                <w:bCs/>
                <w:sz w:val="20"/>
                <w:szCs w:val="20"/>
              </w:rPr>
            </w:pPr>
          </w:p>
        </w:tc>
        <w:tc>
          <w:tcPr>
            <w:tcW w:w="708" w:type="dxa"/>
            <w:noWrap/>
          </w:tcPr>
          <w:p w14:paraId="03BC99C7" w14:textId="77777777" w:rsidR="008B5FB3" w:rsidRPr="00F46E73" w:rsidRDefault="008B5FB3" w:rsidP="00821054">
            <w:pPr>
              <w:ind w:left="-120"/>
              <w:rPr>
                <w:rFonts w:ascii="Arial" w:eastAsia="Calibri" w:hAnsi="Arial" w:cs="Arial"/>
                <w:bCs/>
                <w:sz w:val="20"/>
                <w:szCs w:val="20"/>
              </w:rPr>
            </w:pPr>
          </w:p>
        </w:tc>
        <w:tc>
          <w:tcPr>
            <w:tcW w:w="1276" w:type="dxa"/>
            <w:noWrap/>
          </w:tcPr>
          <w:p w14:paraId="75642362" w14:textId="77777777" w:rsidR="008B5FB3" w:rsidRPr="00F46E73" w:rsidRDefault="008B5FB3" w:rsidP="00821054">
            <w:pPr>
              <w:ind w:left="-120"/>
              <w:rPr>
                <w:rFonts w:ascii="Arial" w:eastAsia="Calibri" w:hAnsi="Arial" w:cs="Arial"/>
                <w:bCs/>
                <w:sz w:val="20"/>
                <w:szCs w:val="20"/>
              </w:rPr>
            </w:pPr>
          </w:p>
        </w:tc>
        <w:tc>
          <w:tcPr>
            <w:tcW w:w="5103" w:type="dxa"/>
          </w:tcPr>
          <w:p w14:paraId="1DAE5A5E" w14:textId="77777777" w:rsidR="008B5FB3" w:rsidRPr="00F46E73" w:rsidRDefault="008B5FB3" w:rsidP="00821054">
            <w:pPr>
              <w:ind w:left="-120"/>
              <w:rPr>
                <w:rFonts w:ascii="Arial" w:eastAsia="Calibri" w:hAnsi="Arial" w:cs="Arial"/>
                <w:bCs/>
                <w:sz w:val="20"/>
                <w:szCs w:val="20"/>
              </w:rPr>
            </w:pPr>
          </w:p>
        </w:tc>
        <w:tc>
          <w:tcPr>
            <w:tcW w:w="1418" w:type="dxa"/>
          </w:tcPr>
          <w:p w14:paraId="44CD940D" w14:textId="77777777" w:rsidR="008B5FB3" w:rsidRPr="00F46E73" w:rsidRDefault="008B5FB3" w:rsidP="00821054">
            <w:pPr>
              <w:ind w:left="-120"/>
              <w:rPr>
                <w:rFonts w:ascii="Arial" w:eastAsia="Calibri" w:hAnsi="Arial" w:cs="Arial"/>
                <w:bCs/>
                <w:sz w:val="20"/>
                <w:szCs w:val="20"/>
              </w:rPr>
            </w:pPr>
          </w:p>
        </w:tc>
      </w:tr>
      <w:tr w:rsidR="000737E3" w:rsidRPr="00F46E73" w14:paraId="71F0A30F" w14:textId="447F6320" w:rsidTr="008172C2">
        <w:trPr>
          <w:trHeight w:val="290"/>
        </w:trPr>
        <w:tc>
          <w:tcPr>
            <w:tcW w:w="1207" w:type="dxa"/>
            <w:noWrap/>
            <w:hideMark/>
          </w:tcPr>
          <w:p w14:paraId="6EFCD805"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b/>
                <w:sz w:val="20"/>
                <w:szCs w:val="20"/>
              </w:rPr>
              <w:t>IWB48240</w:t>
            </w:r>
          </w:p>
        </w:tc>
        <w:tc>
          <w:tcPr>
            <w:tcW w:w="631" w:type="dxa"/>
            <w:noWrap/>
            <w:hideMark/>
          </w:tcPr>
          <w:p w14:paraId="74F81E77"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b/>
                <w:sz w:val="20"/>
                <w:szCs w:val="20"/>
              </w:rPr>
              <w:t>2B</w:t>
            </w:r>
          </w:p>
        </w:tc>
        <w:tc>
          <w:tcPr>
            <w:tcW w:w="856" w:type="dxa"/>
            <w:noWrap/>
            <w:hideMark/>
          </w:tcPr>
          <w:p w14:paraId="6DB5B5BC"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b/>
                <w:sz w:val="20"/>
                <w:szCs w:val="20"/>
              </w:rPr>
              <w:t>67.6</w:t>
            </w:r>
          </w:p>
        </w:tc>
        <w:tc>
          <w:tcPr>
            <w:tcW w:w="1417" w:type="dxa"/>
            <w:noWrap/>
            <w:hideMark/>
          </w:tcPr>
          <w:p w14:paraId="6F09ECE6"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b/>
                <w:sz w:val="20"/>
                <w:szCs w:val="20"/>
              </w:rPr>
              <w:t>109,386,560</w:t>
            </w:r>
          </w:p>
        </w:tc>
        <w:tc>
          <w:tcPr>
            <w:tcW w:w="709" w:type="dxa"/>
          </w:tcPr>
          <w:p w14:paraId="6AD21A47"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b/>
                <w:sz w:val="20"/>
                <w:szCs w:val="20"/>
              </w:rPr>
              <w:t>+</w:t>
            </w:r>
          </w:p>
        </w:tc>
        <w:tc>
          <w:tcPr>
            <w:tcW w:w="992" w:type="dxa"/>
            <w:noWrap/>
            <w:hideMark/>
          </w:tcPr>
          <w:p w14:paraId="19471732"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b/>
                <w:sz w:val="20"/>
                <w:szCs w:val="20"/>
              </w:rPr>
              <w:t>3.78</w:t>
            </w:r>
          </w:p>
        </w:tc>
        <w:tc>
          <w:tcPr>
            <w:tcW w:w="709" w:type="dxa"/>
            <w:noWrap/>
            <w:hideMark/>
          </w:tcPr>
          <w:p w14:paraId="5751A750"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b/>
                <w:sz w:val="20"/>
                <w:szCs w:val="20"/>
              </w:rPr>
              <w:t>4.6</w:t>
            </w:r>
          </w:p>
        </w:tc>
        <w:tc>
          <w:tcPr>
            <w:tcW w:w="708" w:type="dxa"/>
            <w:noWrap/>
            <w:hideMark/>
          </w:tcPr>
          <w:p w14:paraId="728C9335"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b/>
                <w:sz w:val="20"/>
                <w:szCs w:val="20"/>
              </w:rPr>
              <w:t>C/T</w:t>
            </w:r>
          </w:p>
        </w:tc>
        <w:tc>
          <w:tcPr>
            <w:tcW w:w="1276" w:type="dxa"/>
            <w:noWrap/>
            <w:hideMark/>
          </w:tcPr>
          <w:p w14:paraId="15F84EB8"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b/>
                <w:sz w:val="20"/>
                <w:szCs w:val="20"/>
              </w:rPr>
              <w:t>0.29/0.71</w:t>
            </w:r>
          </w:p>
        </w:tc>
        <w:tc>
          <w:tcPr>
            <w:tcW w:w="5103" w:type="dxa"/>
          </w:tcPr>
          <w:p w14:paraId="05601DB5" w14:textId="3C7C7373" w:rsidR="000737E3" w:rsidRPr="00F46E73" w:rsidRDefault="00843D87" w:rsidP="00821054">
            <w:pPr>
              <w:ind w:left="-120"/>
              <w:rPr>
                <w:rFonts w:ascii="Arial" w:eastAsia="Calibri" w:hAnsi="Arial" w:cs="Arial"/>
                <w:b/>
                <w:sz w:val="20"/>
                <w:szCs w:val="20"/>
              </w:rPr>
            </w:pPr>
            <w:r w:rsidRPr="00F46E73">
              <w:rPr>
                <w:rFonts w:ascii="Arial" w:eastAsia="Calibri" w:hAnsi="Arial" w:cs="Arial"/>
                <w:b/>
                <w:sz w:val="20"/>
                <w:szCs w:val="20"/>
              </w:rPr>
              <w:t>IWB45048, IWB59095, IWB24241</w:t>
            </w:r>
          </w:p>
        </w:tc>
        <w:tc>
          <w:tcPr>
            <w:tcW w:w="1418" w:type="dxa"/>
          </w:tcPr>
          <w:p w14:paraId="660AABF9" w14:textId="26ECF10C" w:rsidR="000737E3" w:rsidRPr="00F46E73" w:rsidRDefault="00843D87" w:rsidP="00821054">
            <w:pPr>
              <w:ind w:left="-120"/>
              <w:rPr>
                <w:rFonts w:ascii="Arial" w:eastAsia="Calibri" w:hAnsi="Arial" w:cs="Arial"/>
                <w:b/>
                <w:sz w:val="20"/>
                <w:szCs w:val="20"/>
              </w:rPr>
            </w:pPr>
            <w:r w:rsidRPr="00F46E73">
              <w:rPr>
                <w:rFonts w:ascii="Arial" w:eastAsia="Calibri" w:hAnsi="Arial" w:cs="Arial"/>
                <w:b/>
                <w:sz w:val="20"/>
                <w:szCs w:val="20"/>
              </w:rPr>
              <w:t>67.6-68.7</w:t>
            </w:r>
          </w:p>
        </w:tc>
      </w:tr>
      <w:tr w:rsidR="008B5FB3" w:rsidRPr="00F46E73" w14:paraId="5F4EE6FF" w14:textId="77777777" w:rsidTr="008172C2">
        <w:trPr>
          <w:trHeight w:val="290"/>
        </w:trPr>
        <w:tc>
          <w:tcPr>
            <w:tcW w:w="1207" w:type="dxa"/>
            <w:noWrap/>
          </w:tcPr>
          <w:p w14:paraId="54E90044" w14:textId="2C329A48" w:rsidR="008B5FB3" w:rsidRPr="00F46E73" w:rsidRDefault="008B5FB3" w:rsidP="00821054">
            <w:pPr>
              <w:ind w:left="-120"/>
              <w:rPr>
                <w:rFonts w:ascii="Arial" w:eastAsia="Calibri" w:hAnsi="Arial" w:cs="Arial"/>
                <w:sz w:val="20"/>
                <w:szCs w:val="20"/>
              </w:rPr>
            </w:pPr>
            <w:r w:rsidRPr="00F46E73">
              <w:rPr>
                <w:rFonts w:ascii="Arial" w:eastAsia="Calibri" w:hAnsi="Arial" w:cs="Arial"/>
                <w:sz w:val="20"/>
                <w:szCs w:val="20"/>
              </w:rPr>
              <w:t>IWB27191</w:t>
            </w:r>
          </w:p>
        </w:tc>
        <w:tc>
          <w:tcPr>
            <w:tcW w:w="631" w:type="dxa"/>
            <w:noWrap/>
          </w:tcPr>
          <w:p w14:paraId="09BC017B" w14:textId="3F53C56D" w:rsidR="008B5FB3" w:rsidRPr="00F46E73" w:rsidRDefault="008B5FB3" w:rsidP="00821054">
            <w:pPr>
              <w:ind w:left="-120"/>
              <w:rPr>
                <w:rFonts w:ascii="Arial" w:eastAsia="Calibri" w:hAnsi="Arial" w:cs="Arial"/>
                <w:sz w:val="20"/>
                <w:szCs w:val="20"/>
              </w:rPr>
            </w:pPr>
            <w:r w:rsidRPr="00F46E73">
              <w:rPr>
                <w:rFonts w:ascii="Arial" w:eastAsia="Calibri" w:hAnsi="Arial" w:cs="Arial"/>
                <w:sz w:val="20"/>
                <w:szCs w:val="20"/>
              </w:rPr>
              <w:t>3B</w:t>
            </w:r>
          </w:p>
        </w:tc>
        <w:tc>
          <w:tcPr>
            <w:tcW w:w="856" w:type="dxa"/>
            <w:noWrap/>
          </w:tcPr>
          <w:p w14:paraId="0C9177D2" w14:textId="54E6E1C1" w:rsidR="008B5FB3" w:rsidRPr="00F46E73" w:rsidRDefault="008B5FB3" w:rsidP="00821054">
            <w:pPr>
              <w:ind w:left="-120"/>
              <w:rPr>
                <w:rFonts w:ascii="Arial" w:eastAsia="Calibri" w:hAnsi="Arial" w:cs="Arial"/>
                <w:sz w:val="20"/>
                <w:szCs w:val="20"/>
              </w:rPr>
            </w:pPr>
            <w:r w:rsidRPr="00F46E73">
              <w:rPr>
                <w:rFonts w:ascii="Arial" w:eastAsia="Calibri" w:hAnsi="Arial" w:cs="Arial"/>
                <w:sz w:val="20"/>
                <w:szCs w:val="20"/>
              </w:rPr>
              <w:t>163.2</w:t>
            </w:r>
          </w:p>
        </w:tc>
        <w:tc>
          <w:tcPr>
            <w:tcW w:w="1417" w:type="dxa"/>
            <w:noWrap/>
          </w:tcPr>
          <w:p w14:paraId="43AE663E" w14:textId="77777777" w:rsidR="008B5FB3" w:rsidRPr="00F46E73" w:rsidRDefault="008B5FB3" w:rsidP="00821054">
            <w:pPr>
              <w:ind w:left="-120"/>
              <w:rPr>
                <w:rFonts w:ascii="Arial" w:eastAsia="Calibri" w:hAnsi="Arial" w:cs="Arial"/>
                <w:sz w:val="20"/>
                <w:szCs w:val="20"/>
              </w:rPr>
            </w:pPr>
          </w:p>
        </w:tc>
        <w:tc>
          <w:tcPr>
            <w:tcW w:w="709" w:type="dxa"/>
          </w:tcPr>
          <w:p w14:paraId="14951FC9" w14:textId="77777777" w:rsidR="008B5FB3" w:rsidRPr="00F46E73" w:rsidRDefault="008B5FB3" w:rsidP="00821054">
            <w:pPr>
              <w:ind w:left="-120"/>
              <w:rPr>
                <w:rFonts w:ascii="Arial" w:eastAsia="Calibri" w:hAnsi="Arial" w:cs="Arial"/>
                <w:sz w:val="20"/>
                <w:szCs w:val="20"/>
              </w:rPr>
            </w:pPr>
          </w:p>
        </w:tc>
        <w:tc>
          <w:tcPr>
            <w:tcW w:w="992" w:type="dxa"/>
            <w:noWrap/>
          </w:tcPr>
          <w:p w14:paraId="37F10B88" w14:textId="77777777" w:rsidR="008B5FB3" w:rsidRPr="00F46E73" w:rsidRDefault="008B5FB3" w:rsidP="00821054">
            <w:pPr>
              <w:ind w:left="-120"/>
              <w:rPr>
                <w:rFonts w:ascii="Arial" w:eastAsia="Calibri" w:hAnsi="Arial" w:cs="Arial"/>
                <w:sz w:val="20"/>
                <w:szCs w:val="20"/>
              </w:rPr>
            </w:pPr>
          </w:p>
        </w:tc>
        <w:tc>
          <w:tcPr>
            <w:tcW w:w="709" w:type="dxa"/>
            <w:noWrap/>
          </w:tcPr>
          <w:p w14:paraId="35542C03" w14:textId="77777777" w:rsidR="008B5FB3" w:rsidRPr="00F46E73" w:rsidRDefault="008B5FB3" w:rsidP="00821054">
            <w:pPr>
              <w:ind w:left="-120"/>
              <w:rPr>
                <w:rFonts w:ascii="Arial" w:eastAsia="Calibri" w:hAnsi="Arial" w:cs="Arial"/>
                <w:sz w:val="20"/>
                <w:szCs w:val="20"/>
              </w:rPr>
            </w:pPr>
          </w:p>
        </w:tc>
        <w:tc>
          <w:tcPr>
            <w:tcW w:w="708" w:type="dxa"/>
            <w:noWrap/>
          </w:tcPr>
          <w:p w14:paraId="79292D21" w14:textId="77777777" w:rsidR="008B5FB3" w:rsidRPr="00F46E73" w:rsidRDefault="008B5FB3" w:rsidP="00821054">
            <w:pPr>
              <w:ind w:left="-120"/>
              <w:rPr>
                <w:rFonts w:ascii="Arial" w:eastAsia="Calibri" w:hAnsi="Arial" w:cs="Arial"/>
                <w:sz w:val="20"/>
                <w:szCs w:val="20"/>
              </w:rPr>
            </w:pPr>
          </w:p>
        </w:tc>
        <w:tc>
          <w:tcPr>
            <w:tcW w:w="1276" w:type="dxa"/>
            <w:noWrap/>
          </w:tcPr>
          <w:p w14:paraId="3BB5341D" w14:textId="77777777" w:rsidR="008B5FB3" w:rsidRPr="00F46E73" w:rsidRDefault="008B5FB3" w:rsidP="00821054">
            <w:pPr>
              <w:ind w:left="-120"/>
              <w:rPr>
                <w:rFonts w:ascii="Arial" w:eastAsia="Calibri" w:hAnsi="Arial" w:cs="Arial"/>
                <w:sz w:val="20"/>
                <w:szCs w:val="20"/>
              </w:rPr>
            </w:pPr>
          </w:p>
        </w:tc>
        <w:tc>
          <w:tcPr>
            <w:tcW w:w="5103" w:type="dxa"/>
          </w:tcPr>
          <w:p w14:paraId="319D1062" w14:textId="77777777" w:rsidR="008B5FB3" w:rsidRPr="00F46E73" w:rsidRDefault="008B5FB3" w:rsidP="00821054">
            <w:pPr>
              <w:ind w:left="-120"/>
              <w:rPr>
                <w:rFonts w:ascii="Arial" w:eastAsia="Calibri" w:hAnsi="Arial" w:cs="Arial"/>
                <w:sz w:val="20"/>
                <w:szCs w:val="20"/>
              </w:rPr>
            </w:pPr>
          </w:p>
        </w:tc>
        <w:tc>
          <w:tcPr>
            <w:tcW w:w="1418" w:type="dxa"/>
          </w:tcPr>
          <w:p w14:paraId="718A3CE4" w14:textId="77777777" w:rsidR="008B5FB3" w:rsidRPr="00F46E73" w:rsidRDefault="008B5FB3" w:rsidP="00821054">
            <w:pPr>
              <w:ind w:left="-120"/>
              <w:rPr>
                <w:rFonts w:ascii="Arial" w:eastAsia="Calibri" w:hAnsi="Arial" w:cs="Arial"/>
                <w:sz w:val="20"/>
                <w:szCs w:val="20"/>
              </w:rPr>
            </w:pPr>
          </w:p>
        </w:tc>
      </w:tr>
      <w:tr w:rsidR="000737E3" w:rsidRPr="00F46E73" w14:paraId="299C097C" w14:textId="42745822" w:rsidTr="008172C2">
        <w:trPr>
          <w:trHeight w:val="290"/>
        </w:trPr>
        <w:tc>
          <w:tcPr>
            <w:tcW w:w="1207" w:type="dxa"/>
            <w:noWrap/>
            <w:hideMark/>
          </w:tcPr>
          <w:p w14:paraId="37AC7BD3"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IWA603</w:t>
            </w:r>
          </w:p>
        </w:tc>
        <w:tc>
          <w:tcPr>
            <w:tcW w:w="631" w:type="dxa"/>
            <w:noWrap/>
            <w:hideMark/>
          </w:tcPr>
          <w:p w14:paraId="6F170D6A"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4A</w:t>
            </w:r>
          </w:p>
        </w:tc>
        <w:tc>
          <w:tcPr>
            <w:tcW w:w="856" w:type="dxa"/>
            <w:noWrap/>
            <w:hideMark/>
          </w:tcPr>
          <w:p w14:paraId="626A8B73"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35.1</w:t>
            </w:r>
          </w:p>
        </w:tc>
        <w:tc>
          <w:tcPr>
            <w:tcW w:w="1417" w:type="dxa"/>
            <w:noWrap/>
            <w:hideMark/>
          </w:tcPr>
          <w:p w14:paraId="2C74A301"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37,138,471</w:t>
            </w:r>
          </w:p>
        </w:tc>
        <w:tc>
          <w:tcPr>
            <w:tcW w:w="709" w:type="dxa"/>
          </w:tcPr>
          <w:p w14:paraId="119E2A3E"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w:t>
            </w:r>
          </w:p>
        </w:tc>
        <w:tc>
          <w:tcPr>
            <w:tcW w:w="992" w:type="dxa"/>
            <w:noWrap/>
            <w:hideMark/>
          </w:tcPr>
          <w:p w14:paraId="7BC74DEF"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3.36</w:t>
            </w:r>
          </w:p>
        </w:tc>
        <w:tc>
          <w:tcPr>
            <w:tcW w:w="709" w:type="dxa"/>
            <w:noWrap/>
            <w:hideMark/>
          </w:tcPr>
          <w:p w14:paraId="2805B99E"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4.0</w:t>
            </w:r>
          </w:p>
        </w:tc>
        <w:tc>
          <w:tcPr>
            <w:tcW w:w="708" w:type="dxa"/>
            <w:noWrap/>
            <w:hideMark/>
          </w:tcPr>
          <w:p w14:paraId="7EAEBC89"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A/G</w:t>
            </w:r>
          </w:p>
        </w:tc>
        <w:tc>
          <w:tcPr>
            <w:tcW w:w="1276" w:type="dxa"/>
            <w:noWrap/>
            <w:hideMark/>
          </w:tcPr>
          <w:p w14:paraId="1083C151"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0.86/0.14</w:t>
            </w:r>
          </w:p>
        </w:tc>
        <w:tc>
          <w:tcPr>
            <w:tcW w:w="5103" w:type="dxa"/>
          </w:tcPr>
          <w:p w14:paraId="34F83B80" w14:textId="7D5F09CF" w:rsidR="000737E3" w:rsidRPr="00F46E73" w:rsidRDefault="00843D87" w:rsidP="00821054">
            <w:pPr>
              <w:ind w:left="-120"/>
              <w:rPr>
                <w:rFonts w:ascii="Arial" w:eastAsia="Calibri" w:hAnsi="Arial" w:cs="Arial"/>
                <w:sz w:val="20"/>
                <w:szCs w:val="20"/>
              </w:rPr>
            </w:pPr>
            <w:r w:rsidRPr="00F46E73">
              <w:rPr>
                <w:rFonts w:ascii="Arial" w:eastAsia="Calibri" w:hAnsi="Arial" w:cs="Arial"/>
                <w:sz w:val="20"/>
                <w:szCs w:val="20"/>
              </w:rPr>
              <w:t xml:space="preserve">IWA603, IWB71863, </w:t>
            </w:r>
          </w:p>
        </w:tc>
        <w:tc>
          <w:tcPr>
            <w:tcW w:w="1418" w:type="dxa"/>
          </w:tcPr>
          <w:p w14:paraId="0465E0AE" w14:textId="44A08023" w:rsidR="000737E3" w:rsidRPr="00F46E73" w:rsidRDefault="00843D87" w:rsidP="00821054">
            <w:pPr>
              <w:ind w:left="-120"/>
              <w:rPr>
                <w:rFonts w:ascii="Arial" w:eastAsia="Calibri" w:hAnsi="Arial" w:cs="Arial"/>
                <w:sz w:val="20"/>
                <w:szCs w:val="20"/>
              </w:rPr>
            </w:pPr>
            <w:r w:rsidRPr="00F46E73">
              <w:rPr>
                <w:rFonts w:ascii="Arial" w:eastAsia="Calibri" w:hAnsi="Arial" w:cs="Arial"/>
                <w:sz w:val="20"/>
                <w:szCs w:val="20"/>
              </w:rPr>
              <w:t>35.1-36.1</w:t>
            </w:r>
          </w:p>
        </w:tc>
      </w:tr>
      <w:tr w:rsidR="000737E3" w:rsidRPr="00F46E73" w14:paraId="020ABB5B" w14:textId="53691BE5" w:rsidTr="008172C2">
        <w:trPr>
          <w:trHeight w:val="290"/>
        </w:trPr>
        <w:tc>
          <w:tcPr>
            <w:tcW w:w="1207" w:type="dxa"/>
            <w:noWrap/>
          </w:tcPr>
          <w:p w14:paraId="62249158"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b/>
                <w:sz w:val="20"/>
                <w:szCs w:val="20"/>
              </w:rPr>
              <w:t>IWB6276</w:t>
            </w:r>
          </w:p>
        </w:tc>
        <w:tc>
          <w:tcPr>
            <w:tcW w:w="631" w:type="dxa"/>
            <w:noWrap/>
          </w:tcPr>
          <w:p w14:paraId="2FE8B8C2"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b/>
                <w:sz w:val="20"/>
                <w:szCs w:val="20"/>
              </w:rPr>
              <w:t>4A</w:t>
            </w:r>
          </w:p>
        </w:tc>
        <w:tc>
          <w:tcPr>
            <w:tcW w:w="856" w:type="dxa"/>
            <w:noWrap/>
          </w:tcPr>
          <w:p w14:paraId="0E04B183"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b/>
                <w:sz w:val="20"/>
                <w:szCs w:val="20"/>
              </w:rPr>
              <w:t>147.4</w:t>
            </w:r>
          </w:p>
        </w:tc>
        <w:tc>
          <w:tcPr>
            <w:tcW w:w="1417" w:type="dxa"/>
            <w:noWrap/>
          </w:tcPr>
          <w:p w14:paraId="651AA98E"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b/>
                <w:sz w:val="20"/>
                <w:szCs w:val="20"/>
              </w:rPr>
              <w:t>698,244,266</w:t>
            </w:r>
          </w:p>
        </w:tc>
        <w:tc>
          <w:tcPr>
            <w:tcW w:w="709" w:type="dxa"/>
          </w:tcPr>
          <w:p w14:paraId="4AE7AAEA"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b/>
                <w:sz w:val="20"/>
                <w:szCs w:val="20"/>
              </w:rPr>
              <w:t>-</w:t>
            </w:r>
          </w:p>
        </w:tc>
        <w:tc>
          <w:tcPr>
            <w:tcW w:w="992" w:type="dxa"/>
            <w:noWrap/>
          </w:tcPr>
          <w:p w14:paraId="3494B64A"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b/>
                <w:sz w:val="20"/>
                <w:szCs w:val="20"/>
              </w:rPr>
              <w:t>4.37</w:t>
            </w:r>
          </w:p>
        </w:tc>
        <w:tc>
          <w:tcPr>
            <w:tcW w:w="709" w:type="dxa"/>
            <w:noWrap/>
          </w:tcPr>
          <w:p w14:paraId="48220235"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b/>
                <w:sz w:val="20"/>
                <w:szCs w:val="20"/>
              </w:rPr>
              <w:t>5.5</w:t>
            </w:r>
          </w:p>
        </w:tc>
        <w:tc>
          <w:tcPr>
            <w:tcW w:w="708" w:type="dxa"/>
            <w:noWrap/>
          </w:tcPr>
          <w:p w14:paraId="5BBB967A"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b/>
                <w:sz w:val="20"/>
                <w:szCs w:val="20"/>
              </w:rPr>
              <w:t>A/G</w:t>
            </w:r>
          </w:p>
        </w:tc>
        <w:tc>
          <w:tcPr>
            <w:tcW w:w="1276" w:type="dxa"/>
            <w:noWrap/>
          </w:tcPr>
          <w:p w14:paraId="46889D63"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b/>
                <w:sz w:val="20"/>
                <w:szCs w:val="20"/>
              </w:rPr>
              <w:t>0.43/0.57</w:t>
            </w:r>
          </w:p>
        </w:tc>
        <w:tc>
          <w:tcPr>
            <w:tcW w:w="5103" w:type="dxa"/>
          </w:tcPr>
          <w:p w14:paraId="14C428E7" w14:textId="21DF6FDC" w:rsidR="000737E3" w:rsidRPr="00F46E73" w:rsidRDefault="00843D87" w:rsidP="00821054">
            <w:pPr>
              <w:ind w:left="-120"/>
              <w:rPr>
                <w:rFonts w:ascii="Arial" w:eastAsia="Calibri" w:hAnsi="Arial" w:cs="Arial"/>
                <w:b/>
                <w:sz w:val="20"/>
                <w:szCs w:val="20"/>
              </w:rPr>
            </w:pPr>
            <w:r w:rsidRPr="00F46E73">
              <w:rPr>
                <w:rFonts w:ascii="Arial" w:eastAsia="Calibri" w:hAnsi="Arial" w:cs="Arial"/>
                <w:b/>
                <w:sz w:val="20"/>
                <w:szCs w:val="20"/>
              </w:rPr>
              <w:t>IWB7898, IWA7765,</w:t>
            </w:r>
            <w:r w:rsidRPr="00F46E73">
              <w:rPr>
                <w:rFonts w:ascii="Arial" w:hAnsi="Arial" w:cs="Arial"/>
                <w:sz w:val="20"/>
                <w:szCs w:val="20"/>
              </w:rPr>
              <w:t xml:space="preserve"> </w:t>
            </w:r>
            <w:r w:rsidRPr="00F46E73">
              <w:rPr>
                <w:rFonts w:ascii="Arial" w:eastAsia="Calibri" w:hAnsi="Arial" w:cs="Arial"/>
                <w:b/>
                <w:sz w:val="20"/>
                <w:szCs w:val="20"/>
              </w:rPr>
              <w:t>IWB22582, IWB73460,</w:t>
            </w:r>
            <w:r w:rsidRPr="00F46E73">
              <w:rPr>
                <w:rFonts w:ascii="Arial" w:hAnsi="Arial" w:cs="Arial"/>
                <w:sz w:val="20"/>
                <w:szCs w:val="20"/>
              </w:rPr>
              <w:t xml:space="preserve"> </w:t>
            </w:r>
            <w:r w:rsidRPr="00F46E73">
              <w:rPr>
                <w:rFonts w:ascii="Arial" w:eastAsia="Calibri" w:hAnsi="Arial" w:cs="Arial"/>
                <w:b/>
                <w:sz w:val="20"/>
                <w:szCs w:val="20"/>
              </w:rPr>
              <w:t xml:space="preserve">wPt-4596, </w:t>
            </w:r>
            <w:r w:rsidR="00C35B60" w:rsidRPr="00F46E73">
              <w:rPr>
                <w:rFonts w:ascii="Arial" w:eastAsia="Calibri" w:hAnsi="Arial" w:cs="Arial"/>
                <w:b/>
                <w:sz w:val="20"/>
                <w:szCs w:val="20"/>
              </w:rPr>
              <w:t>IWB47812,</w:t>
            </w:r>
            <w:r w:rsidR="00C35B60" w:rsidRPr="00F46E73">
              <w:rPr>
                <w:rFonts w:ascii="Arial" w:hAnsi="Arial" w:cs="Arial"/>
                <w:sz w:val="20"/>
                <w:szCs w:val="20"/>
              </w:rPr>
              <w:t xml:space="preserve"> </w:t>
            </w:r>
            <w:r w:rsidR="00C35B60" w:rsidRPr="00F46E73">
              <w:rPr>
                <w:rFonts w:ascii="Arial" w:eastAsia="Calibri" w:hAnsi="Arial" w:cs="Arial"/>
                <w:b/>
                <w:sz w:val="20"/>
                <w:szCs w:val="20"/>
              </w:rPr>
              <w:t>IWB8487,</w:t>
            </w:r>
            <w:r w:rsidR="00C35B60" w:rsidRPr="00F46E73">
              <w:rPr>
                <w:rFonts w:ascii="Arial" w:hAnsi="Arial" w:cs="Arial"/>
                <w:sz w:val="20"/>
                <w:szCs w:val="20"/>
              </w:rPr>
              <w:t xml:space="preserve"> </w:t>
            </w:r>
            <w:r w:rsidR="00C35B60" w:rsidRPr="00F46E73">
              <w:rPr>
                <w:rFonts w:ascii="Arial" w:eastAsia="Calibri" w:hAnsi="Arial" w:cs="Arial"/>
                <w:b/>
                <w:sz w:val="20"/>
                <w:szCs w:val="20"/>
              </w:rPr>
              <w:t>IWB60429,</w:t>
            </w:r>
            <w:r w:rsidR="00C35B60" w:rsidRPr="00F46E73">
              <w:rPr>
                <w:rFonts w:ascii="Arial" w:hAnsi="Arial" w:cs="Arial"/>
                <w:sz w:val="20"/>
                <w:szCs w:val="20"/>
              </w:rPr>
              <w:t xml:space="preserve"> </w:t>
            </w:r>
            <w:r w:rsidR="00C35B60" w:rsidRPr="00F46E73">
              <w:rPr>
                <w:rFonts w:ascii="Arial" w:eastAsia="Calibri" w:hAnsi="Arial" w:cs="Arial"/>
                <w:b/>
                <w:sz w:val="20"/>
                <w:szCs w:val="20"/>
              </w:rPr>
              <w:t>IWB73853,</w:t>
            </w:r>
            <w:r w:rsidR="00C35B60" w:rsidRPr="00F46E73">
              <w:rPr>
                <w:rFonts w:ascii="Arial" w:hAnsi="Arial" w:cs="Arial"/>
                <w:sz w:val="20"/>
                <w:szCs w:val="20"/>
              </w:rPr>
              <w:t xml:space="preserve"> </w:t>
            </w:r>
            <w:r w:rsidR="00C35B60" w:rsidRPr="00F46E73">
              <w:rPr>
                <w:rFonts w:ascii="Arial" w:eastAsia="Calibri" w:hAnsi="Arial" w:cs="Arial"/>
                <w:b/>
                <w:sz w:val="20"/>
                <w:szCs w:val="20"/>
              </w:rPr>
              <w:t>IWB11713,</w:t>
            </w:r>
            <w:r w:rsidR="00C35B60" w:rsidRPr="00F46E73">
              <w:rPr>
                <w:rFonts w:ascii="Arial" w:hAnsi="Arial" w:cs="Arial"/>
                <w:sz w:val="20"/>
                <w:szCs w:val="20"/>
              </w:rPr>
              <w:t xml:space="preserve"> </w:t>
            </w:r>
            <w:r w:rsidR="00C35B60" w:rsidRPr="00F46E73">
              <w:rPr>
                <w:rFonts w:ascii="Arial" w:eastAsia="Calibri" w:hAnsi="Arial" w:cs="Arial"/>
                <w:b/>
                <w:sz w:val="20"/>
                <w:szCs w:val="20"/>
              </w:rPr>
              <w:t>IWB5747,</w:t>
            </w:r>
            <w:r w:rsidR="00C35B60" w:rsidRPr="00F46E73">
              <w:rPr>
                <w:rFonts w:ascii="Arial" w:hAnsi="Arial" w:cs="Arial"/>
                <w:sz w:val="20"/>
                <w:szCs w:val="20"/>
              </w:rPr>
              <w:t xml:space="preserve"> </w:t>
            </w:r>
            <w:r w:rsidR="00C35B60" w:rsidRPr="00F46E73">
              <w:rPr>
                <w:rFonts w:ascii="Arial" w:eastAsia="Calibri" w:hAnsi="Arial" w:cs="Arial"/>
                <w:b/>
                <w:sz w:val="20"/>
                <w:szCs w:val="20"/>
              </w:rPr>
              <w:t>IWB9122</w:t>
            </w:r>
          </w:p>
        </w:tc>
        <w:tc>
          <w:tcPr>
            <w:tcW w:w="1418" w:type="dxa"/>
          </w:tcPr>
          <w:p w14:paraId="0260123D" w14:textId="12497BBE" w:rsidR="000737E3" w:rsidRPr="00F46E73" w:rsidRDefault="00843D87" w:rsidP="00821054">
            <w:pPr>
              <w:ind w:left="-120"/>
              <w:rPr>
                <w:rFonts w:ascii="Arial" w:eastAsia="Calibri" w:hAnsi="Arial" w:cs="Arial"/>
                <w:b/>
                <w:sz w:val="20"/>
                <w:szCs w:val="20"/>
              </w:rPr>
            </w:pPr>
            <w:r w:rsidRPr="00F46E73">
              <w:rPr>
                <w:rFonts w:ascii="Arial" w:eastAsia="Calibri" w:hAnsi="Arial" w:cs="Arial"/>
                <w:b/>
                <w:sz w:val="20"/>
                <w:szCs w:val="20"/>
              </w:rPr>
              <w:t>147.0-154.0</w:t>
            </w:r>
          </w:p>
        </w:tc>
      </w:tr>
      <w:tr w:rsidR="000737E3" w:rsidRPr="00F46E73" w14:paraId="1562D2EF" w14:textId="3AA84CCE" w:rsidTr="008172C2">
        <w:trPr>
          <w:trHeight w:val="290"/>
        </w:trPr>
        <w:tc>
          <w:tcPr>
            <w:tcW w:w="1207" w:type="dxa"/>
            <w:noWrap/>
          </w:tcPr>
          <w:p w14:paraId="70C2441C" w14:textId="16D8BAF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IWB</w:t>
            </w:r>
            <w:r w:rsidR="00AD7441" w:rsidRPr="00F46E73">
              <w:rPr>
                <w:rFonts w:ascii="Arial" w:eastAsia="Calibri" w:hAnsi="Arial" w:cs="Arial"/>
                <w:b/>
                <w:bCs/>
                <w:sz w:val="20"/>
                <w:szCs w:val="20"/>
              </w:rPr>
              <w:t>37657</w:t>
            </w:r>
          </w:p>
        </w:tc>
        <w:tc>
          <w:tcPr>
            <w:tcW w:w="631" w:type="dxa"/>
            <w:noWrap/>
          </w:tcPr>
          <w:p w14:paraId="67BBCCE6"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4A</w:t>
            </w:r>
          </w:p>
        </w:tc>
        <w:tc>
          <w:tcPr>
            <w:tcW w:w="856" w:type="dxa"/>
            <w:noWrap/>
          </w:tcPr>
          <w:p w14:paraId="2AB08586"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156.90</w:t>
            </w:r>
          </w:p>
        </w:tc>
        <w:tc>
          <w:tcPr>
            <w:tcW w:w="1417" w:type="dxa"/>
            <w:noWrap/>
          </w:tcPr>
          <w:p w14:paraId="50FF23B8" w14:textId="762E942A" w:rsidR="000737E3" w:rsidRPr="00F46E73" w:rsidRDefault="00AD7441" w:rsidP="00821054">
            <w:pPr>
              <w:ind w:left="-120"/>
              <w:rPr>
                <w:rFonts w:ascii="Arial" w:eastAsia="Calibri" w:hAnsi="Arial" w:cs="Arial"/>
                <w:b/>
                <w:bCs/>
                <w:sz w:val="20"/>
                <w:szCs w:val="20"/>
              </w:rPr>
            </w:pPr>
            <w:r w:rsidRPr="00F46E73">
              <w:rPr>
                <w:rFonts w:ascii="Arial" w:eastAsia="Calibri" w:hAnsi="Arial" w:cs="Arial"/>
                <w:b/>
                <w:bCs/>
                <w:sz w:val="20"/>
                <w:szCs w:val="20"/>
              </w:rPr>
              <w:t>707,180,653</w:t>
            </w:r>
          </w:p>
        </w:tc>
        <w:tc>
          <w:tcPr>
            <w:tcW w:w="709" w:type="dxa"/>
          </w:tcPr>
          <w:p w14:paraId="670A32F7" w14:textId="70847736" w:rsidR="000737E3" w:rsidRPr="00F46E73" w:rsidRDefault="00AD7441" w:rsidP="00821054">
            <w:pPr>
              <w:ind w:left="-120"/>
              <w:rPr>
                <w:rFonts w:ascii="Arial" w:eastAsia="Calibri" w:hAnsi="Arial" w:cs="Arial"/>
                <w:b/>
                <w:bCs/>
                <w:sz w:val="20"/>
                <w:szCs w:val="20"/>
              </w:rPr>
            </w:pPr>
            <w:r w:rsidRPr="00F46E73">
              <w:rPr>
                <w:rFonts w:ascii="Arial" w:eastAsia="Calibri" w:hAnsi="Arial" w:cs="Arial"/>
                <w:b/>
                <w:bCs/>
                <w:sz w:val="20"/>
                <w:szCs w:val="20"/>
              </w:rPr>
              <w:t>-</w:t>
            </w:r>
          </w:p>
        </w:tc>
        <w:tc>
          <w:tcPr>
            <w:tcW w:w="992" w:type="dxa"/>
            <w:noWrap/>
          </w:tcPr>
          <w:p w14:paraId="0D5227DE" w14:textId="77777777" w:rsidR="000737E3" w:rsidRPr="00F46E73" w:rsidRDefault="000737E3" w:rsidP="00821054">
            <w:pPr>
              <w:ind w:left="-120"/>
              <w:rPr>
                <w:rFonts w:ascii="Arial" w:eastAsia="Calibri" w:hAnsi="Arial" w:cs="Arial"/>
                <w:b/>
                <w:bCs/>
                <w:sz w:val="20"/>
                <w:szCs w:val="20"/>
              </w:rPr>
            </w:pPr>
          </w:p>
        </w:tc>
        <w:tc>
          <w:tcPr>
            <w:tcW w:w="709" w:type="dxa"/>
            <w:noWrap/>
          </w:tcPr>
          <w:p w14:paraId="23D025F9" w14:textId="77777777" w:rsidR="000737E3" w:rsidRPr="00F46E73" w:rsidRDefault="000737E3" w:rsidP="00821054">
            <w:pPr>
              <w:ind w:left="-120"/>
              <w:rPr>
                <w:rFonts w:ascii="Arial" w:eastAsia="Calibri" w:hAnsi="Arial" w:cs="Arial"/>
                <w:b/>
                <w:bCs/>
                <w:sz w:val="20"/>
                <w:szCs w:val="20"/>
              </w:rPr>
            </w:pPr>
          </w:p>
        </w:tc>
        <w:tc>
          <w:tcPr>
            <w:tcW w:w="708" w:type="dxa"/>
            <w:noWrap/>
          </w:tcPr>
          <w:p w14:paraId="034D8F63"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A/G</w:t>
            </w:r>
          </w:p>
        </w:tc>
        <w:tc>
          <w:tcPr>
            <w:tcW w:w="1276" w:type="dxa"/>
            <w:noWrap/>
          </w:tcPr>
          <w:p w14:paraId="518278D8"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0.52/0.48</w:t>
            </w:r>
          </w:p>
        </w:tc>
        <w:tc>
          <w:tcPr>
            <w:tcW w:w="5103" w:type="dxa"/>
          </w:tcPr>
          <w:p w14:paraId="7B7E6B19" w14:textId="73835CE2" w:rsidR="000737E3" w:rsidRPr="00F46E73" w:rsidRDefault="00C35B60" w:rsidP="00821054">
            <w:pPr>
              <w:ind w:left="-120"/>
              <w:rPr>
                <w:rFonts w:ascii="Arial" w:eastAsia="Calibri" w:hAnsi="Arial" w:cs="Arial"/>
                <w:b/>
                <w:bCs/>
                <w:sz w:val="20"/>
                <w:szCs w:val="20"/>
              </w:rPr>
            </w:pPr>
            <w:r w:rsidRPr="00F46E73">
              <w:rPr>
                <w:rFonts w:ascii="Arial" w:eastAsia="Calibri" w:hAnsi="Arial" w:cs="Arial"/>
                <w:b/>
                <w:bCs/>
                <w:sz w:val="20"/>
                <w:szCs w:val="20"/>
              </w:rPr>
              <w:t>IWB37657,</w:t>
            </w:r>
            <w:r w:rsidRPr="00F46E73">
              <w:rPr>
                <w:rFonts w:ascii="Arial" w:hAnsi="Arial" w:cs="Arial"/>
                <w:sz w:val="20"/>
                <w:szCs w:val="20"/>
              </w:rPr>
              <w:t xml:space="preserve"> </w:t>
            </w:r>
            <w:r w:rsidRPr="00F46E73">
              <w:rPr>
                <w:rFonts w:ascii="Arial" w:eastAsia="Calibri" w:hAnsi="Arial" w:cs="Arial"/>
                <w:b/>
                <w:bCs/>
                <w:sz w:val="20"/>
                <w:szCs w:val="20"/>
              </w:rPr>
              <w:t>wPt-9162, wPt-2331,</w:t>
            </w:r>
            <w:r w:rsidRPr="00F46E73">
              <w:rPr>
                <w:rFonts w:ascii="Arial" w:hAnsi="Arial" w:cs="Arial"/>
                <w:sz w:val="20"/>
                <w:szCs w:val="20"/>
              </w:rPr>
              <w:t xml:space="preserve"> </w:t>
            </w:r>
            <w:r w:rsidRPr="00F46E73">
              <w:rPr>
                <w:rFonts w:ascii="Arial" w:eastAsia="Calibri" w:hAnsi="Arial" w:cs="Arial"/>
                <w:b/>
                <w:bCs/>
                <w:sz w:val="20"/>
                <w:szCs w:val="20"/>
              </w:rPr>
              <w:t>IWB42403,</w:t>
            </w:r>
            <w:r w:rsidRPr="00F46E73">
              <w:rPr>
                <w:rFonts w:ascii="Arial" w:hAnsi="Arial" w:cs="Arial"/>
                <w:sz w:val="20"/>
                <w:szCs w:val="20"/>
              </w:rPr>
              <w:t xml:space="preserve"> </w:t>
            </w:r>
            <w:r w:rsidRPr="00F46E73">
              <w:rPr>
                <w:rFonts w:ascii="Arial" w:eastAsia="Calibri" w:hAnsi="Arial" w:cs="Arial"/>
                <w:b/>
                <w:bCs/>
                <w:sz w:val="20"/>
                <w:szCs w:val="20"/>
              </w:rPr>
              <w:t>IWB59017, IWB7370,</w:t>
            </w:r>
            <w:r w:rsidRPr="00F46E73">
              <w:rPr>
                <w:rFonts w:ascii="Arial" w:hAnsi="Arial" w:cs="Arial"/>
                <w:sz w:val="20"/>
                <w:szCs w:val="20"/>
              </w:rPr>
              <w:t xml:space="preserve"> </w:t>
            </w:r>
            <w:r w:rsidRPr="00F46E73">
              <w:rPr>
                <w:rFonts w:ascii="Arial" w:eastAsia="Calibri" w:hAnsi="Arial" w:cs="Arial"/>
                <w:b/>
                <w:bCs/>
                <w:sz w:val="20"/>
                <w:szCs w:val="20"/>
              </w:rPr>
              <w:t>IWB24067,</w:t>
            </w:r>
            <w:r w:rsidRPr="00F46E73">
              <w:rPr>
                <w:rFonts w:ascii="Arial" w:hAnsi="Arial" w:cs="Arial"/>
                <w:sz w:val="20"/>
                <w:szCs w:val="20"/>
              </w:rPr>
              <w:t xml:space="preserve"> </w:t>
            </w:r>
            <w:r w:rsidRPr="00F46E73">
              <w:rPr>
                <w:rFonts w:ascii="Arial" w:eastAsia="Calibri" w:hAnsi="Arial" w:cs="Arial"/>
                <w:b/>
                <w:bCs/>
                <w:sz w:val="20"/>
                <w:szCs w:val="20"/>
              </w:rPr>
              <w:t>IWB5461,</w:t>
            </w:r>
            <w:r w:rsidRPr="00F46E73">
              <w:rPr>
                <w:rFonts w:ascii="Arial" w:hAnsi="Arial" w:cs="Arial"/>
                <w:sz w:val="20"/>
                <w:szCs w:val="20"/>
              </w:rPr>
              <w:t xml:space="preserve"> </w:t>
            </w:r>
            <w:r w:rsidRPr="00F46E73">
              <w:rPr>
                <w:rFonts w:ascii="Arial" w:eastAsia="Calibri" w:hAnsi="Arial" w:cs="Arial"/>
                <w:b/>
                <w:bCs/>
                <w:sz w:val="20"/>
                <w:szCs w:val="20"/>
              </w:rPr>
              <w:t>IWB61457</w:t>
            </w:r>
          </w:p>
        </w:tc>
        <w:tc>
          <w:tcPr>
            <w:tcW w:w="1418" w:type="dxa"/>
          </w:tcPr>
          <w:p w14:paraId="65975FD7" w14:textId="6A12AE59" w:rsidR="000737E3" w:rsidRPr="00F46E73" w:rsidRDefault="00C35B60" w:rsidP="00821054">
            <w:pPr>
              <w:ind w:left="-120"/>
              <w:rPr>
                <w:rFonts w:ascii="Arial" w:eastAsia="Calibri" w:hAnsi="Arial" w:cs="Arial"/>
                <w:b/>
                <w:bCs/>
                <w:sz w:val="20"/>
                <w:szCs w:val="20"/>
              </w:rPr>
            </w:pPr>
            <w:r w:rsidRPr="00F46E73">
              <w:rPr>
                <w:rFonts w:ascii="Arial" w:eastAsia="Calibri" w:hAnsi="Arial" w:cs="Arial"/>
                <w:b/>
                <w:bCs/>
                <w:sz w:val="20"/>
                <w:szCs w:val="20"/>
              </w:rPr>
              <w:t>156.9-160.2</w:t>
            </w:r>
          </w:p>
        </w:tc>
      </w:tr>
      <w:tr w:rsidR="000737E3" w:rsidRPr="00F46E73" w14:paraId="72691967" w14:textId="7B44A640" w:rsidTr="008172C2">
        <w:trPr>
          <w:trHeight w:val="290"/>
        </w:trPr>
        <w:tc>
          <w:tcPr>
            <w:tcW w:w="1207" w:type="dxa"/>
            <w:noWrap/>
            <w:hideMark/>
          </w:tcPr>
          <w:p w14:paraId="0B42EADA"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sz w:val="20"/>
                <w:szCs w:val="20"/>
              </w:rPr>
              <w:t>IWB14680</w:t>
            </w:r>
          </w:p>
        </w:tc>
        <w:tc>
          <w:tcPr>
            <w:tcW w:w="631" w:type="dxa"/>
            <w:noWrap/>
            <w:hideMark/>
          </w:tcPr>
          <w:p w14:paraId="21386060"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sz w:val="20"/>
                <w:szCs w:val="20"/>
              </w:rPr>
              <w:t>5A</w:t>
            </w:r>
          </w:p>
        </w:tc>
        <w:tc>
          <w:tcPr>
            <w:tcW w:w="856" w:type="dxa"/>
            <w:noWrap/>
            <w:hideMark/>
          </w:tcPr>
          <w:p w14:paraId="0AD5F8AD"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sz w:val="20"/>
                <w:szCs w:val="20"/>
              </w:rPr>
              <w:t>194.9</w:t>
            </w:r>
          </w:p>
        </w:tc>
        <w:tc>
          <w:tcPr>
            <w:tcW w:w="1417" w:type="dxa"/>
            <w:noWrap/>
            <w:hideMark/>
          </w:tcPr>
          <w:p w14:paraId="4DB1C85C"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sz w:val="20"/>
                <w:szCs w:val="20"/>
              </w:rPr>
              <w:t>639,652,609</w:t>
            </w:r>
          </w:p>
        </w:tc>
        <w:tc>
          <w:tcPr>
            <w:tcW w:w="709" w:type="dxa"/>
          </w:tcPr>
          <w:p w14:paraId="38603E26"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sz w:val="20"/>
                <w:szCs w:val="20"/>
              </w:rPr>
              <w:t>+</w:t>
            </w:r>
          </w:p>
        </w:tc>
        <w:tc>
          <w:tcPr>
            <w:tcW w:w="992" w:type="dxa"/>
            <w:noWrap/>
            <w:hideMark/>
          </w:tcPr>
          <w:p w14:paraId="5F3D11A4"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sz w:val="20"/>
                <w:szCs w:val="20"/>
              </w:rPr>
              <w:t>3.35</w:t>
            </w:r>
          </w:p>
        </w:tc>
        <w:tc>
          <w:tcPr>
            <w:tcW w:w="709" w:type="dxa"/>
            <w:noWrap/>
            <w:hideMark/>
          </w:tcPr>
          <w:p w14:paraId="44DAB89D"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sz w:val="20"/>
                <w:szCs w:val="20"/>
              </w:rPr>
              <w:t>4.0</w:t>
            </w:r>
          </w:p>
        </w:tc>
        <w:tc>
          <w:tcPr>
            <w:tcW w:w="708" w:type="dxa"/>
            <w:noWrap/>
            <w:hideMark/>
          </w:tcPr>
          <w:p w14:paraId="15E9386D"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sz w:val="20"/>
                <w:szCs w:val="20"/>
              </w:rPr>
              <w:t>A/G</w:t>
            </w:r>
          </w:p>
        </w:tc>
        <w:tc>
          <w:tcPr>
            <w:tcW w:w="1276" w:type="dxa"/>
            <w:noWrap/>
            <w:hideMark/>
          </w:tcPr>
          <w:p w14:paraId="2F267BD3" w14:textId="77777777" w:rsidR="000737E3" w:rsidRPr="00F46E73" w:rsidRDefault="000737E3" w:rsidP="00821054">
            <w:pPr>
              <w:ind w:left="-120"/>
              <w:rPr>
                <w:rFonts w:ascii="Arial" w:eastAsia="Calibri" w:hAnsi="Arial" w:cs="Arial"/>
                <w:b/>
                <w:sz w:val="20"/>
                <w:szCs w:val="20"/>
              </w:rPr>
            </w:pPr>
            <w:r w:rsidRPr="00F46E73">
              <w:rPr>
                <w:rFonts w:ascii="Arial" w:eastAsia="Calibri" w:hAnsi="Arial" w:cs="Arial"/>
                <w:sz w:val="20"/>
                <w:szCs w:val="20"/>
              </w:rPr>
              <w:t>0.42/0.58</w:t>
            </w:r>
          </w:p>
        </w:tc>
        <w:tc>
          <w:tcPr>
            <w:tcW w:w="5103" w:type="dxa"/>
          </w:tcPr>
          <w:p w14:paraId="0BEDB219" w14:textId="118F3600" w:rsidR="000737E3" w:rsidRPr="00F46E73" w:rsidRDefault="00C35B60" w:rsidP="00821054">
            <w:pPr>
              <w:ind w:left="-120"/>
              <w:rPr>
                <w:rFonts w:ascii="Arial" w:eastAsia="Calibri" w:hAnsi="Arial" w:cs="Arial"/>
                <w:sz w:val="20"/>
                <w:szCs w:val="20"/>
              </w:rPr>
            </w:pPr>
            <w:r w:rsidRPr="00F46E73">
              <w:rPr>
                <w:rFonts w:ascii="Arial" w:eastAsia="Calibri" w:hAnsi="Arial" w:cs="Arial"/>
                <w:sz w:val="20"/>
                <w:szCs w:val="20"/>
              </w:rPr>
              <w:t>IWB7282,</w:t>
            </w:r>
            <w:r w:rsidRPr="00F46E73">
              <w:rPr>
                <w:rFonts w:ascii="Arial" w:hAnsi="Arial" w:cs="Arial"/>
                <w:sz w:val="20"/>
                <w:szCs w:val="20"/>
              </w:rPr>
              <w:t xml:space="preserve"> </w:t>
            </w:r>
            <w:r w:rsidRPr="00F46E73">
              <w:rPr>
                <w:rFonts w:ascii="Arial" w:eastAsia="Calibri" w:hAnsi="Arial" w:cs="Arial"/>
                <w:sz w:val="20"/>
                <w:szCs w:val="20"/>
              </w:rPr>
              <w:t>IWB71385,</w:t>
            </w:r>
            <w:r w:rsidRPr="00F46E73">
              <w:rPr>
                <w:rFonts w:ascii="Arial" w:hAnsi="Arial" w:cs="Arial"/>
                <w:sz w:val="20"/>
                <w:szCs w:val="20"/>
              </w:rPr>
              <w:t xml:space="preserve"> </w:t>
            </w:r>
            <w:r w:rsidRPr="00F46E73">
              <w:rPr>
                <w:rFonts w:ascii="Arial" w:eastAsia="Calibri" w:hAnsi="Arial" w:cs="Arial"/>
                <w:sz w:val="20"/>
                <w:szCs w:val="20"/>
              </w:rPr>
              <w:t>IWB4836,</w:t>
            </w:r>
            <w:r w:rsidRPr="00F46E73">
              <w:rPr>
                <w:rFonts w:ascii="Arial" w:hAnsi="Arial" w:cs="Arial"/>
                <w:sz w:val="20"/>
                <w:szCs w:val="20"/>
              </w:rPr>
              <w:t xml:space="preserve"> </w:t>
            </w:r>
            <w:r w:rsidRPr="00F46E73">
              <w:rPr>
                <w:rFonts w:ascii="Arial" w:eastAsia="Calibri" w:hAnsi="Arial" w:cs="Arial"/>
                <w:sz w:val="20"/>
                <w:szCs w:val="20"/>
              </w:rPr>
              <w:t>IWB14445,</w:t>
            </w:r>
            <w:r w:rsidRPr="00F46E73">
              <w:rPr>
                <w:rFonts w:ascii="Arial" w:hAnsi="Arial" w:cs="Arial"/>
                <w:sz w:val="20"/>
                <w:szCs w:val="20"/>
              </w:rPr>
              <w:t xml:space="preserve"> </w:t>
            </w:r>
            <w:r w:rsidRPr="00F46E73">
              <w:rPr>
                <w:rFonts w:ascii="Arial" w:eastAsia="Calibri" w:hAnsi="Arial" w:cs="Arial"/>
                <w:sz w:val="20"/>
                <w:szCs w:val="20"/>
              </w:rPr>
              <w:t>IWB4261</w:t>
            </w:r>
          </w:p>
        </w:tc>
        <w:tc>
          <w:tcPr>
            <w:tcW w:w="1418" w:type="dxa"/>
          </w:tcPr>
          <w:p w14:paraId="13AADBB7" w14:textId="2C68FC73" w:rsidR="000737E3" w:rsidRPr="00F46E73" w:rsidRDefault="00C35B60" w:rsidP="00821054">
            <w:pPr>
              <w:ind w:left="-120"/>
              <w:rPr>
                <w:rFonts w:ascii="Arial" w:eastAsia="Calibri" w:hAnsi="Arial" w:cs="Arial"/>
                <w:sz w:val="20"/>
                <w:szCs w:val="20"/>
              </w:rPr>
            </w:pPr>
            <w:r w:rsidRPr="00F46E73">
              <w:rPr>
                <w:rFonts w:ascii="Arial" w:eastAsia="Calibri" w:hAnsi="Arial" w:cs="Arial"/>
                <w:sz w:val="20"/>
                <w:szCs w:val="20"/>
              </w:rPr>
              <w:t>194.9-199.0</w:t>
            </w:r>
          </w:p>
        </w:tc>
      </w:tr>
      <w:tr w:rsidR="000737E3" w:rsidRPr="00F46E73" w14:paraId="1CBDDB7A" w14:textId="0BE80666" w:rsidTr="008172C2">
        <w:trPr>
          <w:trHeight w:val="290"/>
        </w:trPr>
        <w:tc>
          <w:tcPr>
            <w:tcW w:w="1207" w:type="dxa"/>
            <w:noWrap/>
            <w:hideMark/>
          </w:tcPr>
          <w:p w14:paraId="02C0E3DF"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i/>
                <w:sz w:val="20"/>
                <w:szCs w:val="20"/>
              </w:rPr>
              <w:t>IWB67284</w:t>
            </w:r>
          </w:p>
        </w:tc>
        <w:tc>
          <w:tcPr>
            <w:tcW w:w="631" w:type="dxa"/>
            <w:noWrap/>
            <w:hideMark/>
          </w:tcPr>
          <w:p w14:paraId="3CF289A6"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i/>
                <w:sz w:val="20"/>
                <w:szCs w:val="20"/>
              </w:rPr>
              <w:t>5B</w:t>
            </w:r>
          </w:p>
        </w:tc>
        <w:tc>
          <w:tcPr>
            <w:tcW w:w="856" w:type="dxa"/>
            <w:noWrap/>
            <w:hideMark/>
          </w:tcPr>
          <w:p w14:paraId="3F978285"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i/>
                <w:sz w:val="20"/>
                <w:szCs w:val="20"/>
              </w:rPr>
              <w:t>53.8</w:t>
            </w:r>
          </w:p>
        </w:tc>
        <w:tc>
          <w:tcPr>
            <w:tcW w:w="1417" w:type="dxa"/>
            <w:noWrap/>
            <w:hideMark/>
          </w:tcPr>
          <w:p w14:paraId="3276F14C"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i/>
                <w:sz w:val="20"/>
                <w:szCs w:val="20"/>
              </w:rPr>
              <w:t>411,136,220</w:t>
            </w:r>
          </w:p>
        </w:tc>
        <w:tc>
          <w:tcPr>
            <w:tcW w:w="709" w:type="dxa"/>
          </w:tcPr>
          <w:p w14:paraId="1813C74E"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i/>
                <w:sz w:val="20"/>
                <w:szCs w:val="20"/>
              </w:rPr>
              <w:t>+</w:t>
            </w:r>
          </w:p>
        </w:tc>
        <w:tc>
          <w:tcPr>
            <w:tcW w:w="992" w:type="dxa"/>
            <w:noWrap/>
            <w:hideMark/>
          </w:tcPr>
          <w:p w14:paraId="49D1B4E1"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i/>
                <w:sz w:val="20"/>
                <w:szCs w:val="20"/>
              </w:rPr>
              <w:t>3.77</w:t>
            </w:r>
          </w:p>
        </w:tc>
        <w:tc>
          <w:tcPr>
            <w:tcW w:w="709" w:type="dxa"/>
            <w:noWrap/>
            <w:hideMark/>
          </w:tcPr>
          <w:p w14:paraId="0D1508C3"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i/>
                <w:sz w:val="20"/>
                <w:szCs w:val="20"/>
              </w:rPr>
              <w:t>4.6</w:t>
            </w:r>
          </w:p>
        </w:tc>
        <w:tc>
          <w:tcPr>
            <w:tcW w:w="708" w:type="dxa"/>
            <w:noWrap/>
            <w:hideMark/>
          </w:tcPr>
          <w:p w14:paraId="7AFDDF54"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i/>
                <w:sz w:val="20"/>
                <w:szCs w:val="20"/>
              </w:rPr>
              <w:t>C/T</w:t>
            </w:r>
          </w:p>
        </w:tc>
        <w:tc>
          <w:tcPr>
            <w:tcW w:w="1276" w:type="dxa"/>
            <w:noWrap/>
            <w:hideMark/>
          </w:tcPr>
          <w:p w14:paraId="786D8615"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i/>
                <w:sz w:val="20"/>
                <w:szCs w:val="20"/>
              </w:rPr>
              <w:t>0.63/0.37</w:t>
            </w:r>
          </w:p>
        </w:tc>
        <w:tc>
          <w:tcPr>
            <w:tcW w:w="5103" w:type="dxa"/>
          </w:tcPr>
          <w:p w14:paraId="2A821511" w14:textId="7F5603DF" w:rsidR="000737E3" w:rsidRPr="00F46E73" w:rsidRDefault="00E3614A" w:rsidP="00821054">
            <w:pPr>
              <w:ind w:left="-120"/>
              <w:rPr>
                <w:rFonts w:ascii="Arial" w:eastAsia="Calibri" w:hAnsi="Arial" w:cs="Arial"/>
                <w:b/>
                <w:bCs/>
                <w:i/>
                <w:sz w:val="20"/>
                <w:szCs w:val="20"/>
              </w:rPr>
            </w:pPr>
            <w:r w:rsidRPr="00F46E73">
              <w:rPr>
                <w:rFonts w:ascii="Arial" w:eastAsia="Calibri" w:hAnsi="Arial" w:cs="Arial"/>
                <w:b/>
                <w:bCs/>
                <w:i/>
                <w:sz w:val="20"/>
                <w:szCs w:val="20"/>
              </w:rPr>
              <w:t>IWA6526, IWB69519, IWB72308, IWB70171,</w:t>
            </w:r>
            <w:r w:rsidRPr="00F46E73">
              <w:rPr>
                <w:rFonts w:ascii="Arial" w:hAnsi="Arial" w:cs="Arial"/>
                <w:sz w:val="20"/>
                <w:szCs w:val="20"/>
              </w:rPr>
              <w:t xml:space="preserve"> </w:t>
            </w:r>
            <w:r w:rsidRPr="00F46E73">
              <w:rPr>
                <w:rFonts w:ascii="Arial" w:eastAsia="Calibri" w:hAnsi="Arial" w:cs="Arial"/>
                <w:b/>
                <w:bCs/>
                <w:i/>
                <w:sz w:val="20"/>
                <w:szCs w:val="20"/>
              </w:rPr>
              <w:t>IWB71912,</w:t>
            </w:r>
            <w:r w:rsidRPr="00F46E73">
              <w:rPr>
                <w:rFonts w:ascii="Arial" w:hAnsi="Arial" w:cs="Arial"/>
                <w:sz w:val="20"/>
                <w:szCs w:val="20"/>
              </w:rPr>
              <w:t xml:space="preserve"> </w:t>
            </w:r>
            <w:r w:rsidRPr="00F46E73">
              <w:rPr>
                <w:rFonts w:ascii="Arial" w:eastAsia="Calibri" w:hAnsi="Arial" w:cs="Arial"/>
                <w:b/>
                <w:bCs/>
                <w:i/>
                <w:sz w:val="20"/>
                <w:szCs w:val="20"/>
              </w:rPr>
              <w:t>IWB33231,</w:t>
            </w:r>
            <w:r w:rsidRPr="00F46E73">
              <w:rPr>
                <w:rFonts w:ascii="Arial" w:hAnsi="Arial" w:cs="Arial"/>
                <w:sz w:val="20"/>
                <w:szCs w:val="20"/>
              </w:rPr>
              <w:t xml:space="preserve"> </w:t>
            </w:r>
            <w:r w:rsidRPr="00F46E73">
              <w:rPr>
                <w:rFonts w:ascii="Arial" w:eastAsia="Calibri" w:hAnsi="Arial" w:cs="Arial"/>
                <w:b/>
                <w:bCs/>
                <w:i/>
                <w:sz w:val="20"/>
                <w:szCs w:val="20"/>
              </w:rPr>
              <w:t>IWA5742, IWB35030</w:t>
            </w:r>
          </w:p>
        </w:tc>
        <w:tc>
          <w:tcPr>
            <w:tcW w:w="1418" w:type="dxa"/>
          </w:tcPr>
          <w:p w14:paraId="5F4A40A2" w14:textId="0008019D" w:rsidR="000737E3" w:rsidRPr="00F46E73" w:rsidRDefault="00E3614A" w:rsidP="00821054">
            <w:pPr>
              <w:ind w:left="-120"/>
              <w:rPr>
                <w:rFonts w:ascii="Arial" w:eastAsia="Calibri" w:hAnsi="Arial" w:cs="Arial"/>
                <w:b/>
                <w:bCs/>
                <w:i/>
                <w:sz w:val="20"/>
                <w:szCs w:val="20"/>
              </w:rPr>
            </w:pPr>
            <w:r w:rsidRPr="00F46E73">
              <w:rPr>
                <w:rFonts w:ascii="Arial" w:eastAsia="Calibri" w:hAnsi="Arial" w:cs="Arial"/>
                <w:b/>
                <w:bCs/>
                <w:i/>
                <w:sz w:val="20"/>
                <w:szCs w:val="20"/>
              </w:rPr>
              <w:t>52.2-59.2</w:t>
            </w:r>
          </w:p>
        </w:tc>
      </w:tr>
      <w:tr w:rsidR="000737E3" w:rsidRPr="00F46E73" w14:paraId="28FC76AC" w14:textId="3E9E6EED" w:rsidTr="008172C2">
        <w:trPr>
          <w:trHeight w:val="290"/>
        </w:trPr>
        <w:tc>
          <w:tcPr>
            <w:tcW w:w="1207" w:type="dxa"/>
            <w:noWrap/>
          </w:tcPr>
          <w:p w14:paraId="3A9996EF"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WPt-9589</w:t>
            </w:r>
          </w:p>
        </w:tc>
        <w:tc>
          <w:tcPr>
            <w:tcW w:w="631" w:type="dxa"/>
            <w:noWrap/>
          </w:tcPr>
          <w:p w14:paraId="314030D5"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6B</w:t>
            </w:r>
          </w:p>
        </w:tc>
        <w:tc>
          <w:tcPr>
            <w:tcW w:w="856" w:type="dxa"/>
            <w:noWrap/>
          </w:tcPr>
          <w:p w14:paraId="069E2556"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153.8</w:t>
            </w:r>
          </w:p>
        </w:tc>
        <w:tc>
          <w:tcPr>
            <w:tcW w:w="1417" w:type="dxa"/>
            <w:noWrap/>
          </w:tcPr>
          <w:p w14:paraId="7C0B126E" w14:textId="49BE3AB6" w:rsidR="000737E3" w:rsidRPr="00F46E73" w:rsidRDefault="00AD7441" w:rsidP="00821054">
            <w:pPr>
              <w:ind w:left="-120"/>
              <w:rPr>
                <w:rFonts w:ascii="Arial" w:eastAsia="Calibri" w:hAnsi="Arial" w:cs="Arial"/>
                <w:b/>
                <w:bCs/>
                <w:sz w:val="20"/>
                <w:szCs w:val="20"/>
              </w:rPr>
            </w:pPr>
            <w:r w:rsidRPr="00F46E73">
              <w:rPr>
                <w:rFonts w:ascii="Arial" w:eastAsia="Calibri" w:hAnsi="Arial" w:cs="Arial"/>
                <w:b/>
                <w:bCs/>
                <w:sz w:val="20"/>
                <w:szCs w:val="20"/>
              </w:rPr>
              <w:t>689678232</w:t>
            </w:r>
          </w:p>
        </w:tc>
        <w:tc>
          <w:tcPr>
            <w:tcW w:w="709" w:type="dxa"/>
          </w:tcPr>
          <w:p w14:paraId="4FCEFD05" w14:textId="21DF346E" w:rsidR="000737E3" w:rsidRPr="00F46E73" w:rsidRDefault="00AD7441" w:rsidP="00821054">
            <w:pPr>
              <w:ind w:left="-120"/>
              <w:rPr>
                <w:rFonts w:ascii="Arial" w:eastAsia="Calibri" w:hAnsi="Arial" w:cs="Arial"/>
                <w:b/>
                <w:bCs/>
                <w:sz w:val="20"/>
                <w:szCs w:val="20"/>
              </w:rPr>
            </w:pPr>
            <w:r w:rsidRPr="00F46E73">
              <w:rPr>
                <w:rFonts w:ascii="Arial" w:eastAsia="Calibri" w:hAnsi="Arial" w:cs="Arial"/>
                <w:b/>
                <w:bCs/>
                <w:sz w:val="20"/>
                <w:szCs w:val="20"/>
              </w:rPr>
              <w:t>/</w:t>
            </w:r>
          </w:p>
        </w:tc>
        <w:tc>
          <w:tcPr>
            <w:tcW w:w="992" w:type="dxa"/>
            <w:noWrap/>
          </w:tcPr>
          <w:p w14:paraId="52CD9AC8" w14:textId="77777777" w:rsidR="000737E3" w:rsidRPr="00F46E73" w:rsidRDefault="000737E3" w:rsidP="00821054">
            <w:pPr>
              <w:ind w:left="-120"/>
              <w:rPr>
                <w:rFonts w:ascii="Arial" w:eastAsia="Calibri" w:hAnsi="Arial" w:cs="Arial"/>
                <w:b/>
                <w:bCs/>
                <w:sz w:val="20"/>
                <w:szCs w:val="20"/>
              </w:rPr>
            </w:pPr>
          </w:p>
        </w:tc>
        <w:tc>
          <w:tcPr>
            <w:tcW w:w="709" w:type="dxa"/>
            <w:noWrap/>
          </w:tcPr>
          <w:p w14:paraId="34B7CF10" w14:textId="77777777" w:rsidR="000737E3" w:rsidRPr="00F46E73" w:rsidRDefault="000737E3" w:rsidP="00821054">
            <w:pPr>
              <w:ind w:left="-120"/>
              <w:rPr>
                <w:rFonts w:ascii="Arial" w:eastAsia="Calibri" w:hAnsi="Arial" w:cs="Arial"/>
                <w:b/>
                <w:bCs/>
                <w:sz w:val="20"/>
                <w:szCs w:val="20"/>
              </w:rPr>
            </w:pPr>
          </w:p>
        </w:tc>
        <w:tc>
          <w:tcPr>
            <w:tcW w:w="708" w:type="dxa"/>
            <w:noWrap/>
          </w:tcPr>
          <w:p w14:paraId="0A8F5B94"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w:t>
            </w:r>
          </w:p>
        </w:tc>
        <w:tc>
          <w:tcPr>
            <w:tcW w:w="1276" w:type="dxa"/>
            <w:noWrap/>
          </w:tcPr>
          <w:p w14:paraId="38B8EA2C"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0.69/31</w:t>
            </w:r>
          </w:p>
        </w:tc>
        <w:tc>
          <w:tcPr>
            <w:tcW w:w="5103" w:type="dxa"/>
          </w:tcPr>
          <w:p w14:paraId="4D0E1A64" w14:textId="7B8D088A" w:rsidR="000737E3" w:rsidRPr="00F46E73" w:rsidRDefault="00E3614A" w:rsidP="00821054">
            <w:pPr>
              <w:ind w:left="-120"/>
              <w:rPr>
                <w:rFonts w:ascii="Arial" w:eastAsia="Calibri" w:hAnsi="Arial" w:cs="Arial"/>
                <w:b/>
                <w:bCs/>
                <w:sz w:val="20"/>
                <w:szCs w:val="20"/>
              </w:rPr>
            </w:pPr>
            <w:r w:rsidRPr="00F46E73">
              <w:rPr>
                <w:rFonts w:ascii="Arial" w:eastAsia="Calibri" w:hAnsi="Arial" w:cs="Arial"/>
                <w:b/>
                <w:bCs/>
                <w:sz w:val="20"/>
                <w:szCs w:val="20"/>
              </w:rPr>
              <w:t>IWA1046, wPt-6116</w:t>
            </w:r>
          </w:p>
        </w:tc>
        <w:tc>
          <w:tcPr>
            <w:tcW w:w="1418" w:type="dxa"/>
          </w:tcPr>
          <w:p w14:paraId="5F125F66" w14:textId="036D0AF8" w:rsidR="000737E3" w:rsidRPr="00F46E73" w:rsidRDefault="00E3614A" w:rsidP="00821054">
            <w:pPr>
              <w:ind w:left="-120"/>
              <w:rPr>
                <w:rFonts w:ascii="Arial" w:eastAsia="Calibri" w:hAnsi="Arial" w:cs="Arial"/>
                <w:b/>
                <w:bCs/>
                <w:sz w:val="20"/>
                <w:szCs w:val="20"/>
              </w:rPr>
            </w:pPr>
            <w:r w:rsidRPr="00F46E73">
              <w:rPr>
                <w:rFonts w:ascii="Arial" w:eastAsia="Calibri" w:hAnsi="Arial" w:cs="Arial"/>
                <w:b/>
                <w:bCs/>
                <w:sz w:val="20"/>
                <w:szCs w:val="20"/>
              </w:rPr>
              <w:t>153.1-153.8</w:t>
            </w:r>
          </w:p>
        </w:tc>
      </w:tr>
      <w:tr w:rsidR="000737E3" w:rsidRPr="00F46E73" w14:paraId="051CB85B" w14:textId="5EE2BC12" w:rsidTr="008172C2">
        <w:trPr>
          <w:trHeight w:val="290"/>
        </w:trPr>
        <w:tc>
          <w:tcPr>
            <w:tcW w:w="1207" w:type="dxa"/>
            <w:noWrap/>
            <w:hideMark/>
          </w:tcPr>
          <w:p w14:paraId="78617268" w14:textId="6CA6CD51" w:rsidR="000737E3" w:rsidRPr="00F46E73" w:rsidRDefault="000737E3" w:rsidP="00821054">
            <w:pPr>
              <w:ind w:left="-120"/>
              <w:rPr>
                <w:rFonts w:ascii="Arial" w:eastAsia="Calibri" w:hAnsi="Arial" w:cs="Arial"/>
                <w:i/>
                <w:sz w:val="20"/>
                <w:szCs w:val="20"/>
              </w:rPr>
            </w:pPr>
            <w:r w:rsidRPr="00F46E73">
              <w:rPr>
                <w:rFonts w:ascii="Arial" w:eastAsia="Calibri" w:hAnsi="Arial" w:cs="Arial"/>
                <w:sz w:val="20"/>
                <w:szCs w:val="20"/>
              </w:rPr>
              <w:t>IWB6717</w:t>
            </w:r>
            <w:r w:rsidR="00E3614A" w:rsidRPr="00F46E73">
              <w:rPr>
                <w:rFonts w:ascii="Arial" w:eastAsia="Calibri" w:hAnsi="Arial" w:cs="Arial"/>
                <w:sz w:val="20"/>
                <w:szCs w:val="20"/>
              </w:rPr>
              <w:t>5</w:t>
            </w:r>
          </w:p>
        </w:tc>
        <w:tc>
          <w:tcPr>
            <w:tcW w:w="631" w:type="dxa"/>
            <w:noWrap/>
            <w:hideMark/>
          </w:tcPr>
          <w:p w14:paraId="4D6EFC63" w14:textId="77777777" w:rsidR="000737E3" w:rsidRPr="00F46E73" w:rsidRDefault="000737E3" w:rsidP="00821054">
            <w:pPr>
              <w:ind w:left="-120"/>
              <w:rPr>
                <w:rFonts w:ascii="Arial" w:eastAsia="Calibri" w:hAnsi="Arial" w:cs="Arial"/>
                <w:i/>
                <w:sz w:val="20"/>
                <w:szCs w:val="20"/>
              </w:rPr>
            </w:pPr>
            <w:r w:rsidRPr="00F46E73">
              <w:rPr>
                <w:rFonts w:ascii="Arial" w:eastAsia="Calibri" w:hAnsi="Arial" w:cs="Arial"/>
                <w:sz w:val="20"/>
                <w:szCs w:val="20"/>
              </w:rPr>
              <w:t>7A</w:t>
            </w:r>
          </w:p>
        </w:tc>
        <w:tc>
          <w:tcPr>
            <w:tcW w:w="856" w:type="dxa"/>
            <w:noWrap/>
            <w:hideMark/>
          </w:tcPr>
          <w:p w14:paraId="35D53E81" w14:textId="1264854B" w:rsidR="000737E3" w:rsidRPr="00F46E73" w:rsidRDefault="000737E3" w:rsidP="00821054">
            <w:pPr>
              <w:ind w:left="-120"/>
              <w:rPr>
                <w:rFonts w:ascii="Arial" w:eastAsia="Calibri" w:hAnsi="Arial" w:cs="Arial"/>
                <w:i/>
                <w:sz w:val="20"/>
                <w:szCs w:val="20"/>
              </w:rPr>
            </w:pPr>
            <w:r w:rsidRPr="00F46E73">
              <w:rPr>
                <w:rFonts w:ascii="Arial" w:eastAsia="Calibri" w:hAnsi="Arial" w:cs="Arial"/>
                <w:sz w:val="20"/>
                <w:szCs w:val="20"/>
              </w:rPr>
              <w:t>14.</w:t>
            </w:r>
            <w:r w:rsidR="00E3614A" w:rsidRPr="00F46E73">
              <w:rPr>
                <w:rFonts w:ascii="Arial" w:eastAsia="Calibri" w:hAnsi="Arial" w:cs="Arial"/>
                <w:sz w:val="20"/>
                <w:szCs w:val="20"/>
              </w:rPr>
              <w:t>1</w:t>
            </w:r>
          </w:p>
        </w:tc>
        <w:tc>
          <w:tcPr>
            <w:tcW w:w="1417" w:type="dxa"/>
            <w:noWrap/>
            <w:hideMark/>
          </w:tcPr>
          <w:p w14:paraId="50CB9ADA" w14:textId="355A592D" w:rsidR="000737E3" w:rsidRPr="00F46E73" w:rsidRDefault="000737E3" w:rsidP="00821054">
            <w:pPr>
              <w:ind w:left="-120"/>
              <w:rPr>
                <w:rFonts w:ascii="Arial" w:eastAsia="Calibri" w:hAnsi="Arial" w:cs="Arial"/>
                <w:i/>
                <w:sz w:val="20"/>
                <w:szCs w:val="20"/>
              </w:rPr>
            </w:pPr>
          </w:p>
        </w:tc>
        <w:tc>
          <w:tcPr>
            <w:tcW w:w="709" w:type="dxa"/>
          </w:tcPr>
          <w:p w14:paraId="2E007BAE" w14:textId="661BDF66" w:rsidR="000737E3" w:rsidRPr="00F46E73" w:rsidRDefault="000737E3" w:rsidP="00821054">
            <w:pPr>
              <w:ind w:left="-120"/>
              <w:rPr>
                <w:rFonts w:ascii="Arial" w:eastAsia="Calibri" w:hAnsi="Arial" w:cs="Arial"/>
                <w:i/>
                <w:sz w:val="20"/>
                <w:szCs w:val="20"/>
              </w:rPr>
            </w:pPr>
          </w:p>
        </w:tc>
        <w:tc>
          <w:tcPr>
            <w:tcW w:w="992" w:type="dxa"/>
            <w:noWrap/>
            <w:hideMark/>
          </w:tcPr>
          <w:p w14:paraId="63959DEC" w14:textId="77777777" w:rsidR="000737E3" w:rsidRPr="00F46E73" w:rsidRDefault="000737E3" w:rsidP="00821054">
            <w:pPr>
              <w:ind w:left="-120"/>
              <w:rPr>
                <w:rFonts w:ascii="Arial" w:eastAsia="Calibri" w:hAnsi="Arial" w:cs="Arial"/>
                <w:i/>
                <w:sz w:val="20"/>
                <w:szCs w:val="20"/>
              </w:rPr>
            </w:pPr>
            <w:r w:rsidRPr="00F46E73">
              <w:rPr>
                <w:rFonts w:ascii="Arial" w:eastAsia="Calibri" w:hAnsi="Arial" w:cs="Arial"/>
                <w:sz w:val="20"/>
                <w:szCs w:val="20"/>
              </w:rPr>
              <w:t>4.37</w:t>
            </w:r>
          </w:p>
        </w:tc>
        <w:tc>
          <w:tcPr>
            <w:tcW w:w="709" w:type="dxa"/>
            <w:noWrap/>
            <w:hideMark/>
          </w:tcPr>
          <w:p w14:paraId="7DD84D28" w14:textId="77777777" w:rsidR="000737E3" w:rsidRPr="00F46E73" w:rsidRDefault="000737E3" w:rsidP="00821054">
            <w:pPr>
              <w:ind w:left="-120"/>
              <w:rPr>
                <w:rFonts w:ascii="Arial" w:eastAsia="Calibri" w:hAnsi="Arial" w:cs="Arial"/>
                <w:i/>
                <w:sz w:val="20"/>
                <w:szCs w:val="20"/>
              </w:rPr>
            </w:pPr>
            <w:r w:rsidRPr="00F46E73">
              <w:rPr>
                <w:rFonts w:ascii="Arial" w:eastAsia="Calibri" w:hAnsi="Arial" w:cs="Arial"/>
                <w:sz w:val="20"/>
                <w:szCs w:val="20"/>
              </w:rPr>
              <w:t>5.5</w:t>
            </w:r>
          </w:p>
        </w:tc>
        <w:tc>
          <w:tcPr>
            <w:tcW w:w="708" w:type="dxa"/>
            <w:noWrap/>
            <w:hideMark/>
          </w:tcPr>
          <w:p w14:paraId="6E150358" w14:textId="77777777" w:rsidR="000737E3" w:rsidRPr="00F46E73" w:rsidRDefault="000737E3" w:rsidP="00821054">
            <w:pPr>
              <w:ind w:left="-120"/>
              <w:rPr>
                <w:rFonts w:ascii="Arial" w:eastAsia="Calibri" w:hAnsi="Arial" w:cs="Arial"/>
                <w:i/>
                <w:sz w:val="20"/>
                <w:szCs w:val="20"/>
              </w:rPr>
            </w:pPr>
            <w:r w:rsidRPr="00F46E73">
              <w:rPr>
                <w:rFonts w:ascii="Arial" w:eastAsia="Calibri" w:hAnsi="Arial" w:cs="Arial"/>
                <w:sz w:val="20"/>
                <w:szCs w:val="20"/>
              </w:rPr>
              <w:t>A/G</w:t>
            </w:r>
          </w:p>
        </w:tc>
        <w:tc>
          <w:tcPr>
            <w:tcW w:w="1276" w:type="dxa"/>
            <w:noWrap/>
            <w:hideMark/>
          </w:tcPr>
          <w:p w14:paraId="372E4513" w14:textId="77777777" w:rsidR="000737E3" w:rsidRPr="00F46E73" w:rsidRDefault="000737E3" w:rsidP="00821054">
            <w:pPr>
              <w:ind w:left="-120"/>
              <w:rPr>
                <w:rFonts w:ascii="Arial" w:eastAsia="Calibri" w:hAnsi="Arial" w:cs="Arial"/>
                <w:i/>
                <w:sz w:val="20"/>
                <w:szCs w:val="20"/>
              </w:rPr>
            </w:pPr>
            <w:r w:rsidRPr="00F46E73">
              <w:rPr>
                <w:rFonts w:ascii="Arial" w:eastAsia="Calibri" w:hAnsi="Arial" w:cs="Arial"/>
                <w:sz w:val="20"/>
                <w:szCs w:val="20"/>
              </w:rPr>
              <w:t>0.64/0.36</w:t>
            </w:r>
          </w:p>
        </w:tc>
        <w:tc>
          <w:tcPr>
            <w:tcW w:w="5103" w:type="dxa"/>
          </w:tcPr>
          <w:p w14:paraId="684927FC" w14:textId="7AE5836E" w:rsidR="000737E3" w:rsidRPr="00F46E73" w:rsidRDefault="00E3614A" w:rsidP="00821054">
            <w:pPr>
              <w:ind w:left="-120"/>
              <w:rPr>
                <w:rFonts w:ascii="Arial" w:eastAsia="Calibri" w:hAnsi="Arial" w:cs="Arial"/>
                <w:sz w:val="20"/>
                <w:szCs w:val="20"/>
              </w:rPr>
            </w:pPr>
            <w:r w:rsidRPr="00F46E73">
              <w:rPr>
                <w:rFonts w:ascii="Arial" w:eastAsia="Calibri" w:hAnsi="Arial" w:cs="Arial"/>
                <w:sz w:val="20"/>
                <w:szCs w:val="20"/>
              </w:rPr>
              <w:t>IWB13845,</w:t>
            </w:r>
            <w:r w:rsidRPr="00F46E73">
              <w:rPr>
                <w:rFonts w:ascii="Arial" w:hAnsi="Arial" w:cs="Arial"/>
                <w:sz w:val="20"/>
                <w:szCs w:val="20"/>
              </w:rPr>
              <w:t xml:space="preserve"> </w:t>
            </w:r>
            <w:r w:rsidRPr="00F46E73">
              <w:rPr>
                <w:rFonts w:ascii="Arial" w:eastAsia="Calibri" w:hAnsi="Arial" w:cs="Arial"/>
                <w:sz w:val="20"/>
                <w:szCs w:val="20"/>
              </w:rPr>
              <w:t>IWB26796,</w:t>
            </w:r>
            <w:r w:rsidRPr="00F46E73">
              <w:rPr>
                <w:rFonts w:ascii="Arial" w:hAnsi="Arial" w:cs="Arial"/>
                <w:sz w:val="20"/>
                <w:szCs w:val="20"/>
              </w:rPr>
              <w:t xml:space="preserve"> </w:t>
            </w:r>
            <w:r w:rsidRPr="00F46E73">
              <w:rPr>
                <w:rFonts w:ascii="Arial" w:eastAsia="Calibri" w:hAnsi="Arial" w:cs="Arial"/>
                <w:sz w:val="20"/>
                <w:szCs w:val="20"/>
              </w:rPr>
              <w:t>IWB4929,</w:t>
            </w:r>
            <w:r w:rsidRPr="00F46E73">
              <w:rPr>
                <w:rFonts w:ascii="Arial" w:hAnsi="Arial" w:cs="Arial"/>
                <w:sz w:val="20"/>
                <w:szCs w:val="20"/>
              </w:rPr>
              <w:t xml:space="preserve"> </w:t>
            </w:r>
            <w:r w:rsidRPr="00F46E73">
              <w:rPr>
                <w:rFonts w:ascii="Arial" w:eastAsia="Calibri" w:hAnsi="Arial" w:cs="Arial"/>
                <w:sz w:val="20"/>
                <w:szCs w:val="20"/>
              </w:rPr>
              <w:t>IWB54678, IWB68596, IWB68597, IWB71783,</w:t>
            </w:r>
            <w:r w:rsidRPr="00F46E73">
              <w:rPr>
                <w:rFonts w:ascii="Arial" w:hAnsi="Arial" w:cs="Arial"/>
                <w:sz w:val="20"/>
                <w:szCs w:val="20"/>
              </w:rPr>
              <w:t xml:space="preserve"> </w:t>
            </w:r>
            <w:r w:rsidRPr="00F46E73">
              <w:rPr>
                <w:rFonts w:ascii="Arial" w:eastAsia="Calibri" w:hAnsi="Arial" w:cs="Arial"/>
                <w:sz w:val="20"/>
                <w:szCs w:val="20"/>
              </w:rPr>
              <w:t>IWB72082,</w:t>
            </w:r>
            <w:r w:rsidRPr="00F46E73">
              <w:rPr>
                <w:rFonts w:ascii="Arial" w:hAnsi="Arial" w:cs="Arial"/>
                <w:sz w:val="20"/>
                <w:szCs w:val="20"/>
              </w:rPr>
              <w:t xml:space="preserve"> </w:t>
            </w:r>
            <w:r w:rsidRPr="00F46E73">
              <w:rPr>
                <w:rFonts w:ascii="Arial" w:eastAsia="Calibri" w:hAnsi="Arial" w:cs="Arial"/>
                <w:sz w:val="20"/>
                <w:szCs w:val="20"/>
              </w:rPr>
              <w:t>IWB67174</w:t>
            </w:r>
          </w:p>
        </w:tc>
        <w:tc>
          <w:tcPr>
            <w:tcW w:w="1418" w:type="dxa"/>
          </w:tcPr>
          <w:p w14:paraId="3B55ED95" w14:textId="6170F8A7" w:rsidR="000737E3" w:rsidRPr="00F46E73" w:rsidRDefault="00E3614A" w:rsidP="00821054">
            <w:pPr>
              <w:ind w:left="-120"/>
              <w:rPr>
                <w:rFonts w:ascii="Arial" w:eastAsia="Calibri" w:hAnsi="Arial" w:cs="Arial"/>
                <w:sz w:val="20"/>
                <w:szCs w:val="20"/>
              </w:rPr>
            </w:pPr>
            <w:r w:rsidRPr="00F46E73">
              <w:rPr>
                <w:rFonts w:ascii="Arial" w:eastAsia="Calibri" w:hAnsi="Arial" w:cs="Arial"/>
                <w:sz w:val="20"/>
                <w:szCs w:val="20"/>
              </w:rPr>
              <w:t>14.1-14.2</w:t>
            </w:r>
          </w:p>
        </w:tc>
      </w:tr>
      <w:tr w:rsidR="000737E3" w:rsidRPr="00F46E73" w14:paraId="079014D7" w14:textId="6A884E4F" w:rsidTr="008172C2">
        <w:trPr>
          <w:trHeight w:val="290"/>
        </w:trPr>
        <w:tc>
          <w:tcPr>
            <w:tcW w:w="1207" w:type="dxa"/>
            <w:noWrap/>
            <w:hideMark/>
          </w:tcPr>
          <w:p w14:paraId="39D9355A"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IWB64582</w:t>
            </w:r>
          </w:p>
        </w:tc>
        <w:tc>
          <w:tcPr>
            <w:tcW w:w="631" w:type="dxa"/>
            <w:noWrap/>
            <w:hideMark/>
          </w:tcPr>
          <w:p w14:paraId="5CE0A3AC"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7A</w:t>
            </w:r>
          </w:p>
        </w:tc>
        <w:tc>
          <w:tcPr>
            <w:tcW w:w="856" w:type="dxa"/>
            <w:noWrap/>
            <w:hideMark/>
          </w:tcPr>
          <w:p w14:paraId="30F3DF7E"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30.9</w:t>
            </w:r>
          </w:p>
        </w:tc>
        <w:tc>
          <w:tcPr>
            <w:tcW w:w="1417" w:type="dxa"/>
            <w:noWrap/>
            <w:hideMark/>
          </w:tcPr>
          <w:p w14:paraId="16D1AEBB"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30,563,270</w:t>
            </w:r>
          </w:p>
        </w:tc>
        <w:tc>
          <w:tcPr>
            <w:tcW w:w="709" w:type="dxa"/>
          </w:tcPr>
          <w:p w14:paraId="0528FA21"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w:t>
            </w:r>
          </w:p>
        </w:tc>
        <w:tc>
          <w:tcPr>
            <w:tcW w:w="992" w:type="dxa"/>
            <w:noWrap/>
            <w:hideMark/>
          </w:tcPr>
          <w:p w14:paraId="10106E53"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4.44</w:t>
            </w:r>
          </w:p>
        </w:tc>
        <w:tc>
          <w:tcPr>
            <w:tcW w:w="709" w:type="dxa"/>
            <w:noWrap/>
            <w:hideMark/>
          </w:tcPr>
          <w:p w14:paraId="616531AE"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5.6</w:t>
            </w:r>
          </w:p>
        </w:tc>
        <w:tc>
          <w:tcPr>
            <w:tcW w:w="708" w:type="dxa"/>
            <w:noWrap/>
            <w:hideMark/>
          </w:tcPr>
          <w:p w14:paraId="022FBDA7"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A/G</w:t>
            </w:r>
          </w:p>
        </w:tc>
        <w:tc>
          <w:tcPr>
            <w:tcW w:w="1276" w:type="dxa"/>
            <w:noWrap/>
            <w:hideMark/>
          </w:tcPr>
          <w:p w14:paraId="7C8B502F"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0.08/0.92</w:t>
            </w:r>
          </w:p>
        </w:tc>
        <w:tc>
          <w:tcPr>
            <w:tcW w:w="5103" w:type="dxa"/>
          </w:tcPr>
          <w:p w14:paraId="7FD5C3CB" w14:textId="5E912D28" w:rsidR="000737E3" w:rsidRPr="00F46E73" w:rsidRDefault="00E3614A" w:rsidP="00821054">
            <w:pPr>
              <w:ind w:left="-120"/>
              <w:rPr>
                <w:rFonts w:ascii="Arial" w:eastAsia="Calibri" w:hAnsi="Arial" w:cs="Arial"/>
                <w:sz w:val="20"/>
                <w:szCs w:val="20"/>
              </w:rPr>
            </w:pPr>
            <w:r w:rsidRPr="00F46E73">
              <w:rPr>
                <w:rFonts w:ascii="Arial" w:eastAsia="Calibri" w:hAnsi="Arial" w:cs="Arial"/>
                <w:sz w:val="20"/>
                <w:szCs w:val="20"/>
              </w:rPr>
              <w:t>IWB44377,</w:t>
            </w:r>
            <w:r w:rsidRPr="00F46E73">
              <w:rPr>
                <w:rFonts w:ascii="Arial" w:hAnsi="Arial" w:cs="Arial"/>
                <w:sz w:val="20"/>
                <w:szCs w:val="20"/>
              </w:rPr>
              <w:t xml:space="preserve"> </w:t>
            </w:r>
            <w:r w:rsidRPr="00F46E73">
              <w:rPr>
                <w:rFonts w:ascii="Arial" w:eastAsia="Calibri" w:hAnsi="Arial" w:cs="Arial"/>
                <w:sz w:val="20"/>
                <w:szCs w:val="20"/>
              </w:rPr>
              <w:t>IWB65343</w:t>
            </w:r>
          </w:p>
        </w:tc>
        <w:tc>
          <w:tcPr>
            <w:tcW w:w="1418" w:type="dxa"/>
          </w:tcPr>
          <w:p w14:paraId="0A311D18" w14:textId="71C52BFF" w:rsidR="000737E3" w:rsidRPr="00F46E73" w:rsidRDefault="00E3614A" w:rsidP="00821054">
            <w:pPr>
              <w:ind w:left="-120"/>
              <w:rPr>
                <w:rFonts w:ascii="Arial" w:eastAsia="Calibri" w:hAnsi="Arial" w:cs="Arial"/>
                <w:sz w:val="20"/>
                <w:szCs w:val="20"/>
              </w:rPr>
            </w:pPr>
            <w:r w:rsidRPr="00F46E73">
              <w:rPr>
                <w:rFonts w:ascii="Arial" w:eastAsia="Calibri" w:hAnsi="Arial" w:cs="Arial"/>
                <w:sz w:val="20"/>
                <w:szCs w:val="20"/>
              </w:rPr>
              <w:t>30.9-30.9</w:t>
            </w:r>
          </w:p>
        </w:tc>
      </w:tr>
      <w:tr w:rsidR="000737E3" w:rsidRPr="00F46E73" w14:paraId="546A8C8F" w14:textId="12B67955" w:rsidTr="008172C2">
        <w:trPr>
          <w:trHeight w:val="290"/>
        </w:trPr>
        <w:tc>
          <w:tcPr>
            <w:tcW w:w="1207" w:type="dxa"/>
            <w:noWrap/>
            <w:hideMark/>
          </w:tcPr>
          <w:p w14:paraId="59238536"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IWB72581</w:t>
            </w:r>
          </w:p>
        </w:tc>
        <w:tc>
          <w:tcPr>
            <w:tcW w:w="631" w:type="dxa"/>
            <w:noWrap/>
            <w:hideMark/>
          </w:tcPr>
          <w:p w14:paraId="42BA54D0"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7A</w:t>
            </w:r>
          </w:p>
        </w:tc>
        <w:tc>
          <w:tcPr>
            <w:tcW w:w="856" w:type="dxa"/>
            <w:noWrap/>
            <w:hideMark/>
          </w:tcPr>
          <w:p w14:paraId="0154947F"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102.4</w:t>
            </w:r>
          </w:p>
        </w:tc>
        <w:tc>
          <w:tcPr>
            <w:tcW w:w="1417" w:type="dxa"/>
            <w:noWrap/>
            <w:hideMark/>
          </w:tcPr>
          <w:p w14:paraId="24D172F4"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147,862,030</w:t>
            </w:r>
          </w:p>
        </w:tc>
        <w:tc>
          <w:tcPr>
            <w:tcW w:w="709" w:type="dxa"/>
          </w:tcPr>
          <w:p w14:paraId="1233B191"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w:t>
            </w:r>
          </w:p>
        </w:tc>
        <w:tc>
          <w:tcPr>
            <w:tcW w:w="992" w:type="dxa"/>
            <w:noWrap/>
            <w:hideMark/>
          </w:tcPr>
          <w:p w14:paraId="642FCC1F"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3.35</w:t>
            </w:r>
          </w:p>
        </w:tc>
        <w:tc>
          <w:tcPr>
            <w:tcW w:w="709" w:type="dxa"/>
            <w:noWrap/>
            <w:hideMark/>
          </w:tcPr>
          <w:p w14:paraId="18B6AB8D"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4.0</w:t>
            </w:r>
          </w:p>
        </w:tc>
        <w:tc>
          <w:tcPr>
            <w:tcW w:w="708" w:type="dxa"/>
            <w:noWrap/>
            <w:hideMark/>
          </w:tcPr>
          <w:p w14:paraId="32DFF9C5"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C/T</w:t>
            </w:r>
          </w:p>
        </w:tc>
        <w:tc>
          <w:tcPr>
            <w:tcW w:w="1276" w:type="dxa"/>
            <w:noWrap/>
            <w:hideMark/>
          </w:tcPr>
          <w:p w14:paraId="557DC139"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0.14/0.86</w:t>
            </w:r>
          </w:p>
        </w:tc>
        <w:tc>
          <w:tcPr>
            <w:tcW w:w="5103" w:type="dxa"/>
          </w:tcPr>
          <w:p w14:paraId="1455C5F2" w14:textId="2520B6F0" w:rsidR="000737E3" w:rsidRPr="00F46E73" w:rsidRDefault="00E3614A" w:rsidP="00821054">
            <w:pPr>
              <w:ind w:left="-120"/>
              <w:rPr>
                <w:rFonts w:ascii="Arial" w:eastAsia="Calibri" w:hAnsi="Arial" w:cs="Arial"/>
                <w:b/>
                <w:bCs/>
                <w:sz w:val="20"/>
                <w:szCs w:val="20"/>
              </w:rPr>
            </w:pPr>
            <w:r w:rsidRPr="00F46E73">
              <w:rPr>
                <w:rFonts w:ascii="Arial" w:eastAsia="Calibri" w:hAnsi="Arial" w:cs="Arial"/>
                <w:b/>
                <w:bCs/>
                <w:sz w:val="20"/>
                <w:szCs w:val="20"/>
              </w:rPr>
              <w:t>IWA7500,</w:t>
            </w:r>
            <w:r w:rsidR="00E0713D" w:rsidRPr="00F46E73">
              <w:rPr>
                <w:rFonts w:ascii="Arial" w:hAnsi="Arial" w:cs="Arial"/>
                <w:sz w:val="20"/>
                <w:szCs w:val="20"/>
              </w:rPr>
              <w:t xml:space="preserve"> </w:t>
            </w:r>
            <w:r w:rsidR="00E0713D" w:rsidRPr="00F46E73">
              <w:rPr>
                <w:rFonts w:ascii="Arial" w:eastAsia="Calibri" w:hAnsi="Arial" w:cs="Arial"/>
                <w:b/>
                <w:bCs/>
                <w:sz w:val="20"/>
                <w:szCs w:val="20"/>
              </w:rPr>
              <w:t>IWB11693,</w:t>
            </w:r>
            <w:r w:rsidR="00E0713D" w:rsidRPr="00F46E73">
              <w:rPr>
                <w:rFonts w:ascii="Arial" w:hAnsi="Arial" w:cs="Arial"/>
                <w:sz w:val="20"/>
                <w:szCs w:val="20"/>
              </w:rPr>
              <w:t xml:space="preserve"> </w:t>
            </w:r>
            <w:r w:rsidR="00E0713D" w:rsidRPr="00F46E73">
              <w:rPr>
                <w:rFonts w:ascii="Arial" w:eastAsia="Calibri" w:hAnsi="Arial" w:cs="Arial"/>
                <w:b/>
                <w:bCs/>
                <w:sz w:val="20"/>
                <w:szCs w:val="20"/>
              </w:rPr>
              <w:t>IWB34318,</w:t>
            </w:r>
            <w:r w:rsidR="00E0713D" w:rsidRPr="00F46E73">
              <w:rPr>
                <w:rFonts w:ascii="Arial" w:hAnsi="Arial" w:cs="Arial"/>
                <w:sz w:val="20"/>
                <w:szCs w:val="20"/>
              </w:rPr>
              <w:t xml:space="preserve"> </w:t>
            </w:r>
            <w:r w:rsidR="00E0713D" w:rsidRPr="00F46E73">
              <w:rPr>
                <w:rFonts w:ascii="Arial" w:eastAsia="Calibri" w:hAnsi="Arial" w:cs="Arial"/>
                <w:b/>
                <w:bCs/>
                <w:sz w:val="20"/>
                <w:szCs w:val="20"/>
              </w:rPr>
              <w:t>IWB34718,</w:t>
            </w:r>
            <w:r w:rsidR="00E0713D" w:rsidRPr="00F46E73">
              <w:rPr>
                <w:rFonts w:ascii="Arial" w:hAnsi="Arial" w:cs="Arial"/>
                <w:sz w:val="20"/>
                <w:szCs w:val="20"/>
              </w:rPr>
              <w:t xml:space="preserve"> </w:t>
            </w:r>
            <w:r w:rsidR="00E0713D" w:rsidRPr="00F46E73">
              <w:rPr>
                <w:rFonts w:ascii="Arial" w:eastAsia="Calibri" w:hAnsi="Arial" w:cs="Arial"/>
                <w:b/>
                <w:bCs/>
                <w:sz w:val="20"/>
                <w:szCs w:val="20"/>
              </w:rPr>
              <w:t>IWB34968, IWB43994,</w:t>
            </w:r>
            <w:r w:rsidR="00E0713D" w:rsidRPr="00F46E73">
              <w:rPr>
                <w:rFonts w:ascii="Arial" w:hAnsi="Arial" w:cs="Arial"/>
                <w:sz w:val="20"/>
                <w:szCs w:val="20"/>
              </w:rPr>
              <w:t xml:space="preserve"> </w:t>
            </w:r>
            <w:r w:rsidR="00E0713D" w:rsidRPr="00F46E73">
              <w:rPr>
                <w:rFonts w:ascii="Arial" w:eastAsia="Calibri" w:hAnsi="Arial" w:cs="Arial"/>
                <w:b/>
                <w:bCs/>
                <w:sz w:val="20"/>
                <w:szCs w:val="20"/>
              </w:rPr>
              <w:t>IWB60270,</w:t>
            </w:r>
            <w:r w:rsidR="00E0713D" w:rsidRPr="00F46E73">
              <w:rPr>
                <w:rFonts w:ascii="Arial" w:hAnsi="Arial" w:cs="Arial"/>
                <w:sz w:val="20"/>
                <w:szCs w:val="20"/>
              </w:rPr>
              <w:t xml:space="preserve"> </w:t>
            </w:r>
            <w:r w:rsidR="00E0713D" w:rsidRPr="00F46E73">
              <w:rPr>
                <w:rFonts w:ascii="Arial" w:eastAsia="Calibri" w:hAnsi="Arial" w:cs="Arial"/>
                <w:b/>
                <w:bCs/>
                <w:sz w:val="20"/>
                <w:szCs w:val="20"/>
              </w:rPr>
              <w:t>IWB60652,</w:t>
            </w:r>
            <w:r w:rsidR="00E0713D" w:rsidRPr="00F46E73">
              <w:rPr>
                <w:rFonts w:ascii="Arial" w:hAnsi="Arial" w:cs="Arial"/>
                <w:sz w:val="20"/>
                <w:szCs w:val="20"/>
              </w:rPr>
              <w:t xml:space="preserve"> </w:t>
            </w:r>
            <w:r w:rsidR="00E0713D" w:rsidRPr="00F46E73">
              <w:rPr>
                <w:rFonts w:ascii="Arial" w:eastAsia="Calibri" w:hAnsi="Arial" w:cs="Arial"/>
                <w:b/>
                <w:bCs/>
                <w:sz w:val="20"/>
                <w:szCs w:val="20"/>
              </w:rPr>
              <w:t>IWB30521, IWB67852,</w:t>
            </w:r>
            <w:r w:rsidR="00E0713D" w:rsidRPr="00F46E73">
              <w:rPr>
                <w:rFonts w:ascii="Arial" w:hAnsi="Arial" w:cs="Arial"/>
                <w:sz w:val="20"/>
                <w:szCs w:val="20"/>
              </w:rPr>
              <w:t xml:space="preserve"> </w:t>
            </w:r>
            <w:r w:rsidR="00E0713D" w:rsidRPr="00F46E73">
              <w:rPr>
                <w:rFonts w:ascii="Arial" w:eastAsia="Calibri" w:hAnsi="Arial" w:cs="Arial"/>
                <w:b/>
                <w:bCs/>
                <w:sz w:val="20"/>
                <w:szCs w:val="20"/>
              </w:rPr>
              <w:t>IWB71715,</w:t>
            </w:r>
            <w:r w:rsidR="00E0713D" w:rsidRPr="00F46E73">
              <w:rPr>
                <w:rFonts w:ascii="Arial" w:hAnsi="Arial" w:cs="Arial"/>
                <w:sz w:val="20"/>
                <w:szCs w:val="20"/>
              </w:rPr>
              <w:t xml:space="preserve"> </w:t>
            </w:r>
            <w:r w:rsidR="00E0713D" w:rsidRPr="00F46E73">
              <w:rPr>
                <w:rFonts w:ascii="Arial" w:eastAsia="Calibri" w:hAnsi="Arial" w:cs="Arial"/>
                <w:b/>
                <w:bCs/>
                <w:sz w:val="20"/>
                <w:szCs w:val="20"/>
              </w:rPr>
              <w:t>IWB72581</w:t>
            </w:r>
          </w:p>
        </w:tc>
        <w:tc>
          <w:tcPr>
            <w:tcW w:w="1418" w:type="dxa"/>
          </w:tcPr>
          <w:p w14:paraId="7D59656D" w14:textId="7F3A080E" w:rsidR="000737E3" w:rsidRPr="00F46E73" w:rsidRDefault="00E3614A" w:rsidP="00821054">
            <w:pPr>
              <w:ind w:left="-120"/>
              <w:rPr>
                <w:rFonts w:ascii="Arial" w:eastAsia="Calibri" w:hAnsi="Arial" w:cs="Arial"/>
                <w:b/>
                <w:bCs/>
                <w:sz w:val="20"/>
                <w:szCs w:val="20"/>
              </w:rPr>
            </w:pPr>
            <w:r w:rsidRPr="00F46E73">
              <w:rPr>
                <w:rFonts w:ascii="Arial" w:eastAsia="Calibri" w:hAnsi="Arial" w:cs="Arial"/>
                <w:b/>
                <w:bCs/>
                <w:sz w:val="20"/>
                <w:szCs w:val="20"/>
              </w:rPr>
              <w:t>100.6-102.4</w:t>
            </w:r>
          </w:p>
        </w:tc>
      </w:tr>
      <w:tr w:rsidR="000737E3" w:rsidRPr="00F46E73" w14:paraId="48A7DA1D" w14:textId="69950599" w:rsidTr="008172C2">
        <w:trPr>
          <w:trHeight w:val="290"/>
        </w:trPr>
        <w:tc>
          <w:tcPr>
            <w:tcW w:w="1207" w:type="dxa"/>
            <w:noWrap/>
          </w:tcPr>
          <w:p w14:paraId="169F3686"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lastRenderedPageBreak/>
              <w:t>IWB71789</w:t>
            </w:r>
          </w:p>
        </w:tc>
        <w:tc>
          <w:tcPr>
            <w:tcW w:w="631" w:type="dxa"/>
            <w:noWrap/>
          </w:tcPr>
          <w:p w14:paraId="74FB6DB8"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7B</w:t>
            </w:r>
          </w:p>
        </w:tc>
        <w:tc>
          <w:tcPr>
            <w:tcW w:w="856" w:type="dxa"/>
            <w:noWrap/>
          </w:tcPr>
          <w:p w14:paraId="6CAD3124"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146.2</w:t>
            </w:r>
          </w:p>
        </w:tc>
        <w:tc>
          <w:tcPr>
            <w:tcW w:w="1417" w:type="dxa"/>
            <w:noWrap/>
          </w:tcPr>
          <w:p w14:paraId="4B431150" w14:textId="65DFCD38" w:rsidR="000737E3" w:rsidRPr="00F46E73" w:rsidRDefault="00AD7441" w:rsidP="00821054">
            <w:pPr>
              <w:ind w:left="-120"/>
              <w:rPr>
                <w:rFonts w:ascii="Arial" w:eastAsia="Calibri" w:hAnsi="Arial" w:cs="Arial"/>
                <w:b/>
                <w:bCs/>
                <w:sz w:val="20"/>
                <w:szCs w:val="20"/>
              </w:rPr>
            </w:pPr>
            <w:r w:rsidRPr="00F46E73">
              <w:rPr>
                <w:rFonts w:ascii="Arial" w:eastAsia="Calibri" w:hAnsi="Arial" w:cs="Arial"/>
                <w:b/>
                <w:bCs/>
                <w:sz w:val="20"/>
                <w:szCs w:val="20"/>
              </w:rPr>
              <w:t>703,441,815</w:t>
            </w:r>
          </w:p>
        </w:tc>
        <w:tc>
          <w:tcPr>
            <w:tcW w:w="709" w:type="dxa"/>
          </w:tcPr>
          <w:p w14:paraId="66FBFECE" w14:textId="77777777" w:rsidR="000737E3" w:rsidRPr="00F46E73" w:rsidRDefault="000737E3" w:rsidP="00821054">
            <w:pPr>
              <w:ind w:left="-120"/>
              <w:rPr>
                <w:rFonts w:ascii="Arial" w:eastAsia="Calibri" w:hAnsi="Arial" w:cs="Arial"/>
                <w:b/>
                <w:bCs/>
                <w:sz w:val="20"/>
                <w:szCs w:val="20"/>
              </w:rPr>
            </w:pPr>
          </w:p>
        </w:tc>
        <w:tc>
          <w:tcPr>
            <w:tcW w:w="992" w:type="dxa"/>
            <w:noWrap/>
          </w:tcPr>
          <w:p w14:paraId="6C6B0F62" w14:textId="77777777" w:rsidR="000737E3" w:rsidRPr="00F46E73" w:rsidRDefault="000737E3" w:rsidP="00821054">
            <w:pPr>
              <w:ind w:left="-120"/>
              <w:rPr>
                <w:rFonts w:ascii="Arial" w:eastAsia="Calibri" w:hAnsi="Arial" w:cs="Arial"/>
                <w:b/>
                <w:bCs/>
                <w:sz w:val="20"/>
                <w:szCs w:val="20"/>
              </w:rPr>
            </w:pPr>
          </w:p>
        </w:tc>
        <w:tc>
          <w:tcPr>
            <w:tcW w:w="709" w:type="dxa"/>
            <w:noWrap/>
          </w:tcPr>
          <w:p w14:paraId="623A07AE" w14:textId="77777777" w:rsidR="000737E3" w:rsidRPr="00F46E73" w:rsidRDefault="000737E3" w:rsidP="00821054">
            <w:pPr>
              <w:ind w:left="-120"/>
              <w:rPr>
                <w:rFonts w:ascii="Arial" w:eastAsia="Calibri" w:hAnsi="Arial" w:cs="Arial"/>
                <w:b/>
                <w:bCs/>
                <w:sz w:val="20"/>
                <w:szCs w:val="20"/>
              </w:rPr>
            </w:pPr>
          </w:p>
        </w:tc>
        <w:tc>
          <w:tcPr>
            <w:tcW w:w="708" w:type="dxa"/>
            <w:noWrap/>
          </w:tcPr>
          <w:p w14:paraId="67457966"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T/C</w:t>
            </w:r>
          </w:p>
        </w:tc>
        <w:tc>
          <w:tcPr>
            <w:tcW w:w="1276" w:type="dxa"/>
            <w:noWrap/>
          </w:tcPr>
          <w:p w14:paraId="6F4F1A10" w14:textId="77777777" w:rsidR="000737E3" w:rsidRPr="00F46E73" w:rsidRDefault="000737E3" w:rsidP="00821054">
            <w:pPr>
              <w:ind w:left="-120"/>
              <w:rPr>
                <w:rFonts w:ascii="Arial" w:eastAsia="Calibri" w:hAnsi="Arial" w:cs="Arial"/>
                <w:b/>
                <w:bCs/>
                <w:sz w:val="20"/>
                <w:szCs w:val="20"/>
              </w:rPr>
            </w:pPr>
            <w:r w:rsidRPr="00F46E73">
              <w:rPr>
                <w:rFonts w:ascii="Arial" w:eastAsia="Calibri" w:hAnsi="Arial" w:cs="Arial"/>
                <w:b/>
                <w:bCs/>
                <w:sz w:val="20"/>
                <w:szCs w:val="20"/>
              </w:rPr>
              <w:t>0.60/040</w:t>
            </w:r>
          </w:p>
        </w:tc>
        <w:tc>
          <w:tcPr>
            <w:tcW w:w="5103" w:type="dxa"/>
          </w:tcPr>
          <w:p w14:paraId="03D42777" w14:textId="0AEB3607" w:rsidR="000737E3" w:rsidRPr="00F46E73" w:rsidRDefault="00E0713D" w:rsidP="00821054">
            <w:pPr>
              <w:ind w:left="-120"/>
              <w:rPr>
                <w:rFonts w:ascii="Arial" w:eastAsia="Calibri" w:hAnsi="Arial" w:cs="Arial"/>
                <w:b/>
                <w:bCs/>
                <w:sz w:val="20"/>
                <w:szCs w:val="20"/>
              </w:rPr>
            </w:pPr>
            <w:r w:rsidRPr="00F46E73">
              <w:rPr>
                <w:rFonts w:ascii="Arial" w:eastAsia="Calibri" w:hAnsi="Arial" w:cs="Arial"/>
                <w:b/>
                <w:bCs/>
                <w:sz w:val="20"/>
                <w:szCs w:val="20"/>
              </w:rPr>
              <w:t>IWB68926,</w:t>
            </w:r>
            <w:r w:rsidRPr="00F46E73">
              <w:rPr>
                <w:rFonts w:ascii="Arial" w:hAnsi="Arial" w:cs="Arial"/>
                <w:sz w:val="20"/>
                <w:szCs w:val="20"/>
              </w:rPr>
              <w:t xml:space="preserve"> </w:t>
            </w:r>
            <w:r w:rsidRPr="00F46E73">
              <w:rPr>
                <w:rFonts w:ascii="Arial" w:eastAsia="Calibri" w:hAnsi="Arial" w:cs="Arial"/>
                <w:b/>
                <w:bCs/>
                <w:sz w:val="20"/>
                <w:szCs w:val="20"/>
              </w:rPr>
              <w:t>IWB73350,</w:t>
            </w:r>
            <w:r w:rsidRPr="00F46E73">
              <w:rPr>
                <w:rFonts w:ascii="Arial" w:hAnsi="Arial" w:cs="Arial"/>
                <w:sz w:val="20"/>
                <w:szCs w:val="20"/>
              </w:rPr>
              <w:t xml:space="preserve"> </w:t>
            </w:r>
            <w:r w:rsidRPr="00F46E73">
              <w:rPr>
                <w:rFonts w:ascii="Arial" w:eastAsia="Calibri" w:hAnsi="Arial" w:cs="Arial"/>
                <w:b/>
                <w:bCs/>
                <w:sz w:val="20"/>
                <w:szCs w:val="20"/>
              </w:rPr>
              <w:t>IWB72357,</w:t>
            </w:r>
            <w:r w:rsidRPr="00F46E73">
              <w:rPr>
                <w:rFonts w:ascii="Arial" w:hAnsi="Arial" w:cs="Arial"/>
                <w:sz w:val="20"/>
                <w:szCs w:val="20"/>
              </w:rPr>
              <w:t xml:space="preserve"> </w:t>
            </w:r>
            <w:r w:rsidRPr="00F46E73">
              <w:rPr>
                <w:rFonts w:ascii="Arial" w:eastAsia="Calibri" w:hAnsi="Arial" w:cs="Arial"/>
                <w:b/>
                <w:bCs/>
                <w:sz w:val="20"/>
                <w:szCs w:val="20"/>
              </w:rPr>
              <w:t>wPt-3533, IWB70061,</w:t>
            </w:r>
            <w:r w:rsidR="00BD6AA4" w:rsidRPr="00F46E73">
              <w:rPr>
                <w:rFonts w:ascii="Arial" w:eastAsia="Calibri" w:hAnsi="Arial" w:cs="Arial"/>
                <w:b/>
                <w:bCs/>
                <w:sz w:val="20"/>
                <w:szCs w:val="20"/>
              </w:rPr>
              <w:t xml:space="preserve"> </w:t>
            </w:r>
            <w:r w:rsidRPr="00F46E73">
              <w:rPr>
                <w:rFonts w:ascii="Arial" w:eastAsia="Calibri" w:hAnsi="Arial" w:cs="Arial"/>
                <w:b/>
                <w:bCs/>
                <w:sz w:val="20"/>
                <w:szCs w:val="20"/>
              </w:rPr>
              <w:t>IWB41479, IWB41483, IWB71789, IWB9853</w:t>
            </w:r>
          </w:p>
        </w:tc>
        <w:tc>
          <w:tcPr>
            <w:tcW w:w="1418" w:type="dxa"/>
          </w:tcPr>
          <w:p w14:paraId="1504BA4B" w14:textId="524F6AA6" w:rsidR="000737E3" w:rsidRPr="00F46E73" w:rsidRDefault="00E0713D" w:rsidP="00821054">
            <w:pPr>
              <w:ind w:left="-120"/>
              <w:rPr>
                <w:rFonts w:ascii="Arial" w:eastAsia="Calibri" w:hAnsi="Arial" w:cs="Arial"/>
                <w:b/>
                <w:bCs/>
                <w:sz w:val="20"/>
                <w:szCs w:val="20"/>
              </w:rPr>
            </w:pPr>
            <w:r w:rsidRPr="00F46E73">
              <w:rPr>
                <w:rFonts w:ascii="Arial" w:eastAsia="Calibri" w:hAnsi="Arial" w:cs="Arial"/>
                <w:b/>
                <w:bCs/>
                <w:sz w:val="20"/>
                <w:szCs w:val="20"/>
              </w:rPr>
              <w:t>142.5-147.0</w:t>
            </w:r>
          </w:p>
        </w:tc>
      </w:tr>
      <w:tr w:rsidR="000737E3" w:rsidRPr="00F46E73" w14:paraId="07603921" w14:textId="716B7E73" w:rsidTr="008172C2">
        <w:trPr>
          <w:trHeight w:val="290"/>
        </w:trPr>
        <w:tc>
          <w:tcPr>
            <w:tcW w:w="1207" w:type="dxa"/>
            <w:tcBorders>
              <w:bottom w:val="single" w:sz="4" w:space="0" w:color="auto"/>
            </w:tcBorders>
            <w:noWrap/>
          </w:tcPr>
          <w:p w14:paraId="6A675F94"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wPt-7191</w:t>
            </w:r>
          </w:p>
        </w:tc>
        <w:tc>
          <w:tcPr>
            <w:tcW w:w="631" w:type="dxa"/>
            <w:tcBorders>
              <w:bottom w:val="single" w:sz="4" w:space="0" w:color="auto"/>
            </w:tcBorders>
            <w:noWrap/>
          </w:tcPr>
          <w:p w14:paraId="1ACA90D4"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7B</w:t>
            </w:r>
          </w:p>
        </w:tc>
        <w:tc>
          <w:tcPr>
            <w:tcW w:w="856" w:type="dxa"/>
            <w:tcBorders>
              <w:bottom w:val="single" w:sz="4" w:space="0" w:color="auto"/>
            </w:tcBorders>
            <w:noWrap/>
          </w:tcPr>
          <w:p w14:paraId="6822C33F"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159.7</w:t>
            </w:r>
          </w:p>
        </w:tc>
        <w:tc>
          <w:tcPr>
            <w:tcW w:w="1417" w:type="dxa"/>
            <w:tcBorders>
              <w:bottom w:val="single" w:sz="4" w:space="0" w:color="auto"/>
            </w:tcBorders>
            <w:noWrap/>
          </w:tcPr>
          <w:p w14:paraId="18A92480"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669,481,736</w:t>
            </w:r>
          </w:p>
        </w:tc>
        <w:tc>
          <w:tcPr>
            <w:tcW w:w="709" w:type="dxa"/>
            <w:tcBorders>
              <w:bottom w:val="single" w:sz="4" w:space="0" w:color="auto"/>
            </w:tcBorders>
          </w:tcPr>
          <w:p w14:paraId="2BEA0975"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w:t>
            </w:r>
          </w:p>
        </w:tc>
        <w:tc>
          <w:tcPr>
            <w:tcW w:w="992" w:type="dxa"/>
            <w:tcBorders>
              <w:bottom w:val="single" w:sz="4" w:space="0" w:color="auto"/>
            </w:tcBorders>
            <w:noWrap/>
          </w:tcPr>
          <w:p w14:paraId="4C79A7DE"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3.55</w:t>
            </w:r>
          </w:p>
        </w:tc>
        <w:tc>
          <w:tcPr>
            <w:tcW w:w="709" w:type="dxa"/>
            <w:tcBorders>
              <w:bottom w:val="single" w:sz="4" w:space="0" w:color="auto"/>
            </w:tcBorders>
            <w:noWrap/>
          </w:tcPr>
          <w:p w14:paraId="7229CBBC"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4.3</w:t>
            </w:r>
          </w:p>
        </w:tc>
        <w:tc>
          <w:tcPr>
            <w:tcW w:w="708" w:type="dxa"/>
            <w:tcBorders>
              <w:bottom w:val="single" w:sz="4" w:space="0" w:color="auto"/>
            </w:tcBorders>
            <w:noWrap/>
          </w:tcPr>
          <w:p w14:paraId="4879CE34"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A/T</w:t>
            </w:r>
          </w:p>
        </w:tc>
        <w:tc>
          <w:tcPr>
            <w:tcW w:w="1276" w:type="dxa"/>
            <w:tcBorders>
              <w:bottom w:val="single" w:sz="4" w:space="0" w:color="auto"/>
            </w:tcBorders>
            <w:noWrap/>
          </w:tcPr>
          <w:p w14:paraId="03E871BE" w14:textId="77777777" w:rsidR="000737E3" w:rsidRPr="00F46E73" w:rsidRDefault="000737E3" w:rsidP="00821054">
            <w:pPr>
              <w:ind w:left="-120"/>
              <w:rPr>
                <w:rFonts w:ascii="Arial" w:eastAsia="Calibri" w:hAnsi="Arial" w:cs="Arial"/>
                <w:sz w:val="20"/>
                <w:szCs w:val="20"/>
              </w:rPr>
            </w:pPr>
            <w:r w:rsidRPr="00F46E73">
              <w:rPr>
                <w:rFonts w:ascii="Arial" w:eastAsia="Calibri" w:hAnsi="Arial" w:cs="Arial"/>
                <w:sz w:val="20"/>
                <w:szCs w:val="20"/>
              </w:rPr>
              <w:t>0.60/0.40</w:t>
            </w:r>
          </w:p>
        </w:tc>
        <w:tc>
          <w:tcPr>
            <w:tcW w:w="5103" w:type="dxa"/>
            <w:tcBorders>
              <w:bottom w:val="single" w:sz="4" w:space="0" w:color="auto"/>
            </w:tcBorders>
          </w:tcPr>
          <w:p w14:paraId="35DEBA2E" w14:textId="7B09AF27" w:rsidR="000737E3" w:rsidRPr="00F46E73" w:rsidRDefault="00E0713D" w:rsidP="00821054">
            <w:pPr>
              <w:ind w:left="-120"/>
              <w:rPr>
                <w:rFonts w:ascii="Arial" w:eastAsia="Calibri" w:hAnsi="Arial" w:cs="Arial"/>
                <w:sz w:val="20"/>
                <w:szCs w:val="20"/>
              </w:rPr>
            </w:pPr>
            <w:r w:rsidRPr="00F46E73">
              <w:rPr>
                <w:rFonts w:ascii="Arial" w:eastAsia="Calibri" w:hAnsi="Arial" w:cs="Arial"/>
                <w:sz w:val="20"/>
                <w:szCs w:val="20"/>
              </w:rPr>
              <w:t>wPt-7351,</w:t>
            </w:r>
            <w:r w:rsidRPr="00F46E73">
              <w:rPr>
                <w:rFonts w:ascii="Arial" w:hAnsi="Arial" w:cs="Arial"/>
                <w:sz w:val="20"/>
                <w:szCs w:val="20"/>
              </w:rPr>
              <w:t xml:space="preserve"> </w:t>
            </w:r>
            <w:r w:rsidRPr="00F46E73">
              <w:rPr>
                <w:rFonts w:ascii="Arial" w:eastAsia="Calibri" w:hAnsi="Arial" w:cs="Arial"/>
                <w:sz w:val="20"/>
                <w:szCs w:val="20"/>
              </w:rPr>
              <w:t>IWB68458, IWA2369, IWA6532, IWB7099</w:t>
            </w:r>
          </w:p>
        </w:tc>
        <w:tc>
          <w:tcPr>
            <w:tcW w:w="1418" w:type="dxa"/>
            <w:tcBorders>
              <w:bottom w:val="single" w:sz="4" w:space="0" w:color="auto"/>
            </w:tcBorders>
          </w:tcPr>
          <w:p w14:paraId="43DEEC40" w14:textId="0D3E0A5F" w:rsidR="000737E3" w:rsidRPr="00F46E73" w:rsidRDefault="00E0713D" w:rsidP="00821054">
            <w:pPr>
              <w:ind w:left="-120"/>
              <w:rPr>
                <w:rFonts w:ascii="Arial" w:eastAsia="Calibri" w:hAnsi="Arial" w:cs="Arial"/>
                <w:sz w:val="20"/>
                <w:szCs w:val="20"/>
              </w:rPr>
            </w:pPr>
            <w:r w:rsidRPr="00F46E73">
              <w:rPr>
                <w:rFonts w:ascii="Arial" w:eastAsia="Calibri" w:hAnsi="Arial" w:cs="Arial"/>
                <w:sz w:val="20"/>
                <w:szCs w:val="20"/>
              </w:rPr>
              <w:t>157.0-161.7</w:t>
            </w:r>
          </w:p>
        </w:tc>
      </w:tr>
    </w:tbl>
    <w:p w14:paraId="31257A1E" w14:textId="77777777" w:rsidR="00F9213E" w:rsidRPr="00F46E73" w:rsidRDefault="00F9213E" w:rsidP="00973E9A">
      <w:pPr>
        <w:autoSpaceDE w:val="0"/>
        <w:autoSpaceDN w:val="0"/>
        <w:adjustRightInd w:val="0"/>
        <w:spacing w:after="0" w:line="240" w:lineRule="auto"/>
        <w:jc w:val="both"/>
        <w:rPr>
          <w:rFonts w:ascii="Arial" w:hAnsi="Arial" w:cs="Arial"/>
          <w:sz w:val="24"/>
          <w:szCs w:val="24"/>
          <w:lang w:val="en-US"/>
        </w:rPr>
      </w:pPr>
    </w:p>
    <w:p w14:paraId="676D5A62" w14:textId="77777777" w:rsidR="008172C2" w:rsidRPr="00F46E73" w:rsidRDefault="008172C2" w:rsidP="00FB510A">
      <w:pPr>
        <w:rPr>
          <w:rFonts w:ascii="Arial" w:hAnsi="Arial" w:cs="Arial"/>
          <w:b/>
          <w:bCs/>
          <w:sz w:val="24"/>
          <w:szCs w:val="24"/>
          <w:lang w:val="en-US"/>
        </w:rPr>
      </w:pPr>
    </w:p>
    <w:p w14:paraId="22C1D8B4" w14:textId="77777777" w:rsidR="008172C2" w:rsidRPr="00F46E73" w:rsidRDefault="008172C2" w:rsidP="00FB510A">
      <w:pPr>
        <w:rPr>
          <w:rFonts w:ascii="Arial" w:hAnsi="Arial" w:cs="Arial"/>
          <w:b/>
          <w:bCs/>
          <w:sz w:val="24"/>
          <w:szCs w:val="24"/>
          <w:lang w:val="en-US"/>
        </w:rPr>
      </w:pPr>
    </w:p>
    <w:p w14:paraId="4942E842" w14:textId="573EF1AC" w:rsidR="00F9213E" w:rsidRPr="00F46E73" w:rsidRDefault="00FB510A" w:rsidP="00FB510A">
      <w:pPr>
        <w:rPr>
          <w:rFonts w:ascii="Arial" w:hAnsi="Arial" w:cs="Arial"/>
          <w:b/>
          <w:bCs/>
          <w:sz w:val="24"/>
          <w:szCs w:val="24"/>
          <w:lang w:val="en-US"/>
        </w:rPr>
      </w:pPr>
      <w:r w:rsidRPr="00F46E73">
        <w:rPr>
          <w:rFonts w:ascii="Arial" w:hAnsi="Arial" w:cs="Arial"/>
          <w:b/>
          <w:bCs/>
          <w:sz w:val="24"/>
          <w:szCs w:val="24"/>
          <w:lang w:val="en-US"/>
        </w:rPr>
        <w:t>Table S5</w:t>
      </w:r>
      <w:r w:rsidR="00384614">
        <w:rPr>
          <w:rFonts w:ascii="Arial" w:hAnsi="Arial" w:cs="Arial"/>
          <w:b/>
          <w:bCs/>
          <w:sz w:val="24"/>
          <w:szCs w:val="24"/>
          <w:lang w:val="en-US"/>
        </w:rPr>
        <w:t>b</w:t>
      </w:r>
      <w:r w:rsidRPr="00F46E73">
        <w:rPr>
          <w:rFonts w:ascii="Arial" w:hAnsi="Arial" w:cs="Arial"/>
          <w:b/>
          <w:bCs/>
          <w:sz w:val="24"/>
          <w:szCs w:val="24"/>
          <w:lang w:val="en-US"/>
        </w:rPr>
        <w:t>. Minor QTL for disease ELISA value</w:t>
      </w:r>
    </w:p>
    <w:p w14:paraId="7BD719DE" w14:textId="77777777" w:rsidR="008172C2" w:rsidRPr="00F46E73" w:rsidRDefault="008172C2" w:rsidP="00973E9A">
      <w:pPr>
        <w:autoSpaceDE w:val="0"/>
        <w:autoSpaceDN w:val="0"/>
        <w:adjustRightInd w:val="0"/>
        <w:spacing w:after="0" w:line="240" w:lineRule="auto"/>
        <w:jc w:val="both"/>
        <w:rPr>
          <w:rFonts w:ascii="Arial" w:hAnsi="Arial" w:cs="Arial"/>
          <w:sz w:val="24"/>
          <w:szCs w:val="24"/>
          <w:lang w:val="en-US"/>
        </w:rPr>
      </w:pPr>
    </w:p>
    <w:tbl>
      <w:tblPr>
        <w:tblStyle w:val="Grigliatabella2"/>
        <w:tblW w:w="1516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3"/>
        <w:gridCol w:w="660"/>
        <w:gridCol w:w="1134"/>
        <w:gridCol w:w="1329"/>
        <w:gridCol w:w="806"/>
        <w:gridCol w:w="983"/>
        <w:gridCol w:w="688"/>
        <w:gridCol w:w="708"/>
        <w:gridCol w:w="1276"/>
        <w:gridCol w:w="4998"/>
        <w:gridCol w:w="1403"/>
      </w:tblGrid>
      <w:tr w:rsidR="00F817FD" w:rsidRPr="00F46E73" w14:paraId="78286E83" w14:textId="3B7B180F" w:rsidTr="008172C2">
        <w:trPr>
          <w:trHeight w:val="506"/>
        </w:trPr>
        <w:tc>
          <w:tcPr>
            <w:tcW w:w="1183" w:type="dxa"/>
            <w:tcBorders>
              <w:top w:val="single" w:sz="12" w:space="0" w:color="auto"/>
              <w:bottom w:val="single" w:sz="4" w:space="0" w:color="auto"/>
            </w:tcBorders>
            <w:noWrap/>
            <w:hideMark/>
          </w:tcPr>
          <w:p w14:paraId="6018FAFC" w14:textId="0D2ECDA7" w:rsidR="00E0713D" w:rsidRPr="00F46E73" w:rsidRDefault="00E0713D" w:rsidP="005959B8">
            <w:pPr>
              <w:rPr>
                <w:rFonts w:ascii="Arial" w:eastAsia="Calibri" w:hAnsi="Arial" w:cs="Arial"/>
                <w:sz w:val="20"/>
                <w:szCs w:val="20"/>
              </w:rPr>
            </w:pPr>
            <w:r w:rsidRPr="00F46E73">
              <w:rPr>
                <w:rFonts w:ascii="Arial" w:eastAsia="Calibri" w:hAnsi="Arial" w:cs="Arial"/>
                <w:sz w:val="20"/>
                <w:szCs w:val="20"/>
              </w:rPr>
              <w:t>Marker</w:t>
            </w:r>
          </w:p>
        </w:tc>
        <w:tc>
          <w:tcPr>
            <w:tcW w:w="660" w:type="dxa"/>
            <w:tcBorders>
              <w:top w:val="single" w:sz="12" w:space="0" w:color="auto"/>
              <w:bottom w:val="single" w:sz="4" w:space="0" w:color="auto"/>
            </w:tcBorders>
            <w:noWrap/>
            <w:hideMark/>
          </w:tcPr>
          <w:p w14:paraId="39618318" w14:textId="77777777" w:rsidR="00E0713D" w:rsidRPr="00F46E73" w:rsidRDefault="00E0713D" w:rsidP="005959B8">
            <w:pPr>
              <w:rPr>
                <w:rFonts w:ascii="Arial" w:eastAsia="Calibri" w:hAnsi="Arial" w:cs="Arial"/>
                <w:sz w:val="20"/>
                <w:szCs w:val="20"/>
              </w:rPr>
            </w:pPr>
            <w:r w:rsidRPr="00F46E73">
              <w:rPr>
                <w:rFonts w:ascii="Arial" w:eastAsia="Calibri" w:hAnsi="Arial" w:cs="Arial"/>
                <w:sz w:val="20"/>
                <w:szCs w:val="20"/>
              </w:rPr>
              <w:t>Chr</w:t>
            </w:r>
          </w:p>
        </w:tc>
        <w:tc>
          <w:tcPr>
            <w:tcW w:w="1134" w:type="dxa"/>
            <w:tcBorders>
              <w:top w:val="single" w:sz="12" w:space="0" w:color="auto"/>
              <w:bottom w:val="single" w:sz="4" w:space="0" w:color="auto"/>
            </w:tcBorders>
            <w:noWrap/>
            <w:hideMark/>
          </w:tcPr>
          <w:p w14:paraId="6CEEF89F" w14:textId="77777777" w:rsidR="00E0713D" w:rsidRPr="00F46E73" w:rsidRDefault="00E0713D" w:rsidP="005959B8">
            <w:pPr>
              <w:rPr>
                <w:rFonts w:ascii="Arial" w:eastAsia="Calibri" w:hAnsi="Arial" w:cs="Arial"/>
                <w:sz w:val="20"/>
                <w:szCs w:val="20"/>
              </w:rPr>
            </w:pPr>
            <w:r w:rsidRPr="00F46E73">
              <w:rPr>
                <w:rFonts w:ascii="Arial" w:eastAsia="Calibri" w:hAnsi="Arial" w:cs="Arial"/>
                <w:sz w:val="20"/>
                <w:szCs w:val="20"/>
              </w:rPr>
              <w:t>Position (</w:t>
            </w:r>
            <w:proofErr w:type="spellStart"/>
            <w:r w:rsidRPr="00F46E73">
              <w:rPr>
                <w:rFonts w:ascii="Arial" w:eastAsia="Calibri" w:hAnsi="Arial" w:cs="Arial"/>
                <w:sz w:val="20"/>
                <w:szCs w:val="20"/>
              </w:rPr>
              <w:t>cM</w:t>
            </w:r>
            <w:proofErr w:type="spellEnd"/>
            <w:r w:rsidRPr="00F46E73">
              <w:rPr>
                <w:rFonts w:ascii="Arial" w:eastAsia="Calibri" w:hAnsi="Arial" w:cs="Arial"/>
                <w:sz w:val="20"/>
                <w:szCs w:val="20"/>
              </w:rPr>
              <w:t>)</w:t>
            </w:r>
          </w:p>
        </w:tc>
        <w:tc>
          <w:tcPr>
            <w:tcW w:w="1276" w:type="dxa"/>
            <w:tcBorders>
              <w:top w:val="single" w:sz="12" w:space="0" w:color="auto"/>
              <w:bottom w:val="single" w:sz="4" w:space="0" w:color="auto"/>
            </w:tcBorders>
            <w:noWrap/>
            <w:hideMark/>
          </w:tcPr>
          <w:p w14:paraId="26C4E1DA" w14:textId="77777777" w:rsidR="00E0713D" w:rsidRPr="00F46E73" w:rsidRDefault="00E0713D" w:rsidP="005959B8">
            <w:pPr>
              <w:rPr>
                <w:rFonts w:ascii="Arial" w:eastAsia="Calibri" w:hAnsi="Arial" w:cs="Arial"/>
                <w:sz w:val="20"/>
                <w:szCs w:val="20"/>
              </w:rPr>
            </w:pPr>
            <w:r w:rsidRPr="00F46E73">
              <w:rPr>
                <w:rFonts w:ascii="Arial" w:eastAsia="Calibri" w:hAnsi="Arial" w:cs="Arial"/>
                <w:sz w:val="20"/>
                <w:szCs w:val="20"/>
              </w:rPr>
              <w:t>Position (bp)</w:t>
            </w:r>
          </w:p>
        </w:tc>
        <w:tc>
          <w:tcPr>
            <w:tcW w:w="739" w:type="dxa"/>
            <w:tcBorders>
              <w:top w:val="single" w:sz="12" w:space="0" w:color="auto"/>
              <w:bottom w:val="single" w:sz="4" w:space="0" w:color="auto"/>
            </w:tcBorders>
          </w:tcPr>
          <w:p w14:paraId="6A1925DC" w14:textId="77777777" w:rsidR="00E0713D" w:rsidRPr="00F46E73" w:rsidRDefault="00E0713D" w:rsidP="005959B8">
            <w:pPr>
              <w:rPr>
                <w:rFonts w:ascii="Arial" w:eastAsia="Calibri" w:hAnsi="Arial" w:cs="Arial"/>
                <w:sz w:val="20"/>
                <w:szCs w:val="20"/>
              </w:rPr>
            </w:pPr>
            <w:r w:rsidRPr="00F46E73">
              <w:rPr>
                <w:rFonts w:ascii="Arial" w:eastAsia="Calibri" w:hAnsi="Arial" w:cs="Arial"/>
                <w:sz w:val="20"/>
                <w:szCs w:val="20"/>
              </w:rPr>
              <w:t>Strand</w:t>
            </w:r>
          </w:p>
        </w:tc>
        <w:tc>
          <w:tcPr>
            <w:tcW w:w="983" w:type="dxa"/>
            <w:tcBorders>
              <w:top w:val="single" w:sz="12" w:space="0" w:color="auto"/>
              <w:bottom w:val="single" w:sz="4" w:space="0" w:color="auto"/>
            </w:tcBorders>
            <w:noWrap/>
            <w:hideMark/>
          </w:tcPr>
          <w:p w14:paraId="61CE5591" w14:textId="14D0C673" w:rsidR="00E0713D" w:rsidRPr="00F46E73" w:rsidRDefault="00E0713D" w:rsidP="005959B8">
            <w:pPr>
              <w:ind w:left="-137"/>
              <w:rPr>
                <w:rFonts w:ascii="Arial" w:eastAsia="Calibri" w:hAnsi="Arial" w:cs="Arial"/>
                <w:sz w:val="20"/>
                <w:szCs w:val="20"/>
              </w:rPr>
            </w:pPr>
            <w:r w:rsidRPr="00F46E73">
              <w:rPr>
                <w:rFonts w:ascii="Arial" w:eastAsia="Calibri" w:hAnsi="Arial" w:cs="Arial"/>
                <w:sz w:val="20"/>
                <w:szCs w:val="20"/>
              </w:rPr>
              <w:t>-Log10(P)</w:t>
            </w:r>
          </w:p>
        </w:tc>
        <w:tc>
          <w:tcPr>
            <w:tcW w:w="688" w:type="dxa"/>
            <w:tcBorders>
              <w:top w:val="single" w:sz="12" w:space="0" w:color="auto"/>
              <w:bottom w:val="single" w:sz="4" w:space="0" w:color="auto"/>
            </w:tcBorders>
            <w:noWrap/>
            <w:hideMark/>
          </w:tcPr>
          <w:p w14:paraId="43B5840D" w14:textId="77777777" w:rsidR="00E0713D" w:rsidRPr="00F46E73" w:rsidRDefault="00E0713D" w:rsidP="005959B8">
            <w:pPr>
              <w:rPr>
                <w:rFonts w:ascii="Arial" w:eastAsia="Calibri" w:hAnsi="Arial" w:cs="Arial"/>
                <w:sz w:val="20"/>
                <w:szCs w:val="20"/>
              </w:rPr>
            </w:pPr>
            <w:r w:rsidRPr="00F46E73">
              <w:rPr>
                <w:rFonts w:ascii="Arial" w:eastAsia="Calibri" w:hAnsi="Arial" w:cs="Arial"/>
                <w:sz w:val="20"/>
                <w:szCs w:val="20"/>
              </w:rPr>
              <w:t>R</w:t>
            </w:r>
            <w:r w:rsidRPr="00F46E73">
              <w:rPr>
                <w:rFonts w:ascii="Arial" w:eastAsia="Calibri" w:hAnsi="Arial" w:cs="Arial"/>
                <w:sz w:val="20"/>
                <w:szCs w:val="20"/>
                <w:vertAlign w:val="superscript"/>
              </w:rPr>
              <w:t>2</w:t>
            </w:r>
            <w:r w:rsidRPr="00F46E73">
              <w:rPr>
                <w:rFonts w:ascii="Arial" w:eastAsia="Calibri" w:hAnsi="Arial" w:cs="Arial"/>
                <w:sz w:val="20"/>
                <w:szCs w:val="20"/>
              </w:rPr>
              <w:t xml:space="preserve"> (%)</w:t>
            </w:r>
          </w:p>
        </w:tc>
        <w:tc>
          <w:tcPr>
            <w:tcW w:w="708" w:type="dxa"/>
            <w:tcBorders>
              <w:top w:val="single" w:sz="12" w:space="0" w:color="auto"/>
              <w:bottom w:val="single" w:sz="4" w:space="0" w:color="auto"/>
            </w:tcBorders>
            <w:noWrap/>
            <w:hideMark/>
          </w:tcPr>
          <w:p w14:paraId="2597C18A" w14:textId="77777777" w:rsidR="00E0713D" w:rsidRPr="00F46E73" w:rsidRDefault="00E0713D" w:rsidP="005959B8">
            <w:pPr>
              <w:rPr>
                <w:rFonts w:ascii="Arial" w:eastAsia="Calibri" w:hAnsi="Arial" w:cs="Arial"/>
                <w:sz w:val="20"/>
                <w:szCs w:val="20"/>
              </w:rPr>
            </w:pPr>
            <w:r w:rsidRPr="00F46E73">
              <w:rPr>
                <w:rFonts w:ascii="Arial" w:eastAsia="Calibri" w:hAnsi="Arial" w:cs="Arial"/>
                <w:sz w:val="20"/>
                <w:szCs w:val="20"/>
              </w:rPr>
              <w:t>Allele</w:t>
            </w:r>
          </w:p>
        </w:tc>
        <w:tc>
          <w:tcPr>
            <w:tcW w:w="1276" w:type="dxa"/>
            <w:tcBorders>
              <w:top w:val="single" w:sz="12" w:space="0" w:color="auto"/>
              <w:bottom w:val="single" w:sz="4" w:space="0" w:color="auto"/>
            </w:tcBorders>
            <w:noWrap/>
            <w:hideMark/>
          </w:tcPr>
          <w:p w14:paraId="49E8844E" w14:textId="77777777" w:rsidR="00E0713D" w:rsidRPr="00F46E73" w:rsidRDefault="00E0713D" w:rsidP="005959B8">
            <w:pPr>
              <w:rPr>
                <w:rFonts w:ascii="Arial" w:eastAsia="Calibri" w:hAnsi="Arial" w:cs="Arial"/>
                <w:sz w:val="20"/>
                <w:szCs w:val="20"/>
              </w:rPr>
            </w:pPr>
            <w:r w:rsidRPr="00F46E73">
              <w:rPr>
                <w:rFonts w:ascii="Arial" w:eastAsia="Calibri" w:hAnsi="Arial" w:cs="Arial"/>
                <w:sz w:val="20"/>
                <w:szCs w:val="20"/>
              </w:rPr>
              <w:t>Allele frequency</w:t>
            </w:r>
          </w:p>
        </w:tc>
        <w:tc>
          <w:tcPr>
            <w:tcW w:w="5103" w:type="dxa"/>
            <w:tcBorders>
              <w:top w:val="single" w:sz="12" w:space="0" w:color="auto"/>
              <w:bottom w:val="single" w:sz="4" w:space="0" w:color="auto"/>
            </w:tcBorders>
          </w:tcPr>
          <w:p w14:paraId="61665D27" w14:textId="376E1DB7" w:rsidR="00E0713D" w:rsidRPr="00F46E73" w:rsidRDefault="00E0713D" w:rsidP="005959B8">
            <w:pPr>
              <w:rPr>
                <w:rFonts w:ascii="Arial" w:eastAsia="Calibri" w:hAnsi="Arial" w:cs="Arial"/>
                <w:sz w:val="20"/>
                <w:szCs w:val="20"/>
              </w:rPr>
            </w:pPr>
            <w:r w:rsidRPr="00F46E73">
              <w:rPr>
                <w:rFonts w:ascii="Arial" w:eastAsia="Calibri" w:hAnsi="Arial" w:cs="Arial"/>
                <w:sz w:val="20"/>
                <w:szCs w:val="20"/>
              </w:rPr>
              <w:t>Associated significant markers</w:t>
            </w:r>
          </w:p>
        </w:tc>
        <w:tc>
          <w:tcPr>
            <w:tcW w:w="1418" w:type="dxa"/>
            <w:tcBorders>
              <w:top w:val="single" w:sz="12" w:space="0" w:color="auto"/>
              <w:bottom w:val="single" w:sz="4" w:space="0" w:color="auto"/>
            </w:tcBorders>
          </w:tcPr>
          <w:p w14:paraId="7C56CE4A" w14:textId="1676D012" w:rsidR="00E0713D" w:rsidRPr="00F46E73" w:rsidRDefault="00E0713D" w:rsidP="005959B8">
            <w:pPr>
              <w:rPr>
                <w:rFonts w:ascii="Arial" w:eastAsia="Calibri" w:hAnsi="Arial" w:cs="Arial"/>
                <w:sz w:val="20"/>
                <w:szCs w:val="20"/>
              </w:rPr>
            </w:pPr>
            <w:r w:rsidRPr="00F46E73">
              <w:rPr>
                <w:rFonts w:ascii="Arial" w:eastAsia="Calibri" w:hAnsi="Arial" w:cs="Arial"/>
                <w:sz w:val="20"/>
                <w:szCs w:val="20"/>
              </w:rPr>
              <w:t>Interval (</w:t>
            </w:r>
            <w:proofErr w:type="spellStart"/>
            <w:r w:rsidRPr="00F46E73">
              <w:rPr>
                <w:rFonts w:ascii="Arial" w:eastAsia="Calibri" w:hAnsi="Arial" w:cs="Arial"/>
                <w:sz w:val="20"/>
                <w:szCs w:val="20"/>
              </w:rPr>
              <w:t>cM</w:t>
            </w:r>
            <w:proofErr w:type="spellEnd"/>
            <w:r w:rsidRPr="00F46E73">
              <w:rPr>
                <w:rFonts w:ascii="Arial" w:eastAsia="Calibri" w:hAnsi="Arial" w:cs="Arial"/>
                <w:sz w:val="20"/>
                <w:szCs w:val="20"/>
              </w:rPr>
              <w:t>)</w:t>
            </w:r>
          </w:p>
        </w:tc>
      </w:tr>
      <w:tr w:rsidR="00F817FD" w:rsidRPr="00F46E73" w14:paraId="6FB0E827" w14:textId="2934DABB" w:rsidTr="008172C2">
        <w:trPr>
          <w:trHeight w:val="506"/>
        </w:trPr>
        <w:tc>
          <w:tcPr>
            <w:tcW w:w="1183" w:type="dxa"/>
            <w:tcBorders>
              <w:top w:val="single" w:sz="4" w:space="0" w:color="auto"/>
            </w:tcBorders>
            <w:noWrap/>
          </w:tcPr>
          <w:p w14:paraId="2C9245CB" w14:textId="4E43CF3E" w:rsidR="00246223" w:rsidRPr="00F46E73" w:rsidRDefault="00246223" w:rsidP="005959B8">
            <w:pPr>
              <w:rPr>
                <w:rFonts w:ascii="Arial" w:eastAsia="Calibri" w:hAnsi="Arial" w:cs="Arial"/>
                <w:b/>
                <w:sz w:val="20"/>
                <w:szCs w:val="20"/>
              </w:rPr>
            </w:pPr>
            <w:r w:rsidRPr="00F46E73">
              <w:rPr>
                <w:rFonts w:ascii="Arial" w:eastAsia="Calibri" w:hAnsi="Arial" w:cs="Arial"/>
                <w:b/>
                <w:bCs/>
                <w:sz w:val="20"/>
                <w:szCs w:val="20"/>
              </w:rPr>
              <w:t>IWB71381</w:t>
            </w:r>
          </w:p>
        </w:tc>
        <w:tc>
          <w:tcPr>
            <w:tcW w:w="660" w:type="dxa"/>
            <w:tcBorders>
              <w:top w:val="single" w:sz="4" w:space="0" w:color="auto"/>
            </w:tcBorders>
            <w:noWrap/>
          </w:tcPr>
          <w:p w14:paraId="028C59F6" w14:textId="2EF32371" w:rsidR="00246223" w:rsidRPr="00F46E73" w:rsidRDefault="00246223" w:rsidP="005959B8">
            <w:pPr>
              <w:rPr>
                <w:rFonts w:ascii="Arial" w:eastAsia="Calibri" w:hAnsi="Arial" w:cs="Arial"/>
                <w:b/>
                <w:sz w:val="20"/>
                <w:szCs w:val="20"/>
              </w:rPr>
            </w:pPr>
            <w:r w:rsidRPr="00F46E73">
              <w:rPr>
                <w:rFonts w:ascii="Arial" w:eastAsia="Calibri" w:hAnsi="Arial" w:cs="Arial"/>
                <w:b/>
                <w:bCs/>
                <w:sz w:val="20"/>
                <w:szCs w:val="20"/>
              </w:rPr>
              <w:t>2A</w:t>
            </w:r>
          </w:p>
        </w:tc>
        <w:tc>
          <w:tcPr>
            <w:tcW w:w="1134" w:type="dxa"/>
            <w:tcBorders>
              <w:top w:val="single" w:sz="4" w:space="0" w:color="auto"/>
            </w:tcBorders>
            <w:noWrap/>
          </w:tcPr>
          <w:p w14:paraId="5D63E458" w14:textId="5A37AD77" w:rsidR="00246223" w:rsidRPr="00F46E73" w:rsidRDefault="00246223" w:rsidP="005959B8">
            <w:pPr>
              <w:rPr>
                <w:rFonts w:ascii="Arial" w:eastAsia="Calibri" w:hAnsi="Arial" w:cs="Arial"/>
                <w:b/>
                <w:sz w:val="20"/>
                <w:szCs w:val="20"/>
              </w:rPr>
            </w:pPr>
            <w:r w:rsidRPr="00F46E73">
              <w:rPr>
                <w:rFonts w:ascii="Arial" w:eastAsia="Calibri" w:hAnsi="Arial" w:cs="Arial"/>
                <w:b/>
                <w:bCs/>
                <w:sz w:val="20"/>
                <w:szCs w:val="20"/>
              </w:rPr>
              <w:t>206.5</w:t>
            </w:r>
          </w:p>
        </w:tc>
        <w:tc>
          <w:tcPr>
            <w:tcW w:w="1276" w:type="dxa"/>
            <w:tcBorders>
              <w:top w:val="single" w:sz="4" w:space="0" w:color="auto"/>
            </w:tcBorders>
            <w:noWrap/>
          </w:tcPr>
          <w:p w14:paraId="5C3BE3BA" w14:textId="0A030528" w:rsidR="00246223" w:rsidRPr="00F46E73" w:rsidRDefault="00246223" w:rsidP="005959B8">
            <w:pPr>
              <w:rPr>
                <w:rFonts w:ascii="Arial" w:eastAsia="Calibri" w:hAnsi="Arial" w:cs="Arial"/>
                <w:b/>
                <w:sz w:val="20"/>
                <w:szCs w:val="20"/>
              </w:rPr>
            </w:pPr>
            <w:r w:rsidRPr="00F46E73">
              <w:rPr>
                <w:rFonts w:ascii="Arial" w:eastAsia="Calibri" w:hAnsi="Arial" w:cs="Arial"/>
                <w:b/>
                <w:bCs/>
                <w:sz w:val="20"/>
                <w:szCs w:val="20"/>
              </w:rPr>
              <w:t>768,804,948</w:t>
            </w:r>
          </w:p>
        </w:tc>
        <w:tc>
          <w:tcPr>
            <w:tcW w:w="739" w:type="dxa"/>
            <w:tcBorders>
              <w:top w:val="single" w:sz="4" w:space="0" w:color="auto"/>
            </w:tcBorders>
          </w:tcPr>
          <w:p w14:paraId="009C4CA9" w14:textId="0C789131" w:rsidR="00246223" w:rsidRPr="00F46E73" w:rsidRDefault="00246223" w:rsidP="005959B8">
            <w:pPr>
              <w:rPr>
                <w:rFonts w:ascii="Arial" w:eastAsia="Calibri" w:hAnsi="Arial" w:cs="Arial"/>
                <w:b/>
                <w:sz w:val="20"/>
                <w:szCs w:val="20"/>
              </w:rPr>
            </w:pPr>
            <w:r w:rsidRPr="00F46E73">
              <w:rPr>
                <w:rFonts w:ascii="Arial" w:eastAsia="Calibri" w:hAnsi="Arial" w:cs="Arial"/>
                <w:b/>
                <w:bCs/>
                <w:sz w:val="20"/>
                <w:szCs w:val="20"/>
              </w:rPr>
              <w:t>-</w:t>
            </w:r>
          </w:p>
        </w:tc>
        <w:tc>
          <w:tcPr>
            <w:tcW w:w="983" w:type="dxa"/>
            <w:tcBorders>
              <w:top w:val="single" w:sz="4" w:space="0" w:color="auto"/>
            </w:tcBorders>
            <w:noWrap/>
          </w:tcPr>
          <w:p w14:paraId="0735AD10" w14:textId="67341369" w:rsidR="00246223" w:rsidRPr="00F46E73" w:rsidRDefault="00246223" w:rsidP="005959B8">
            <w:pPr>
              <w:rPr>
                <w:rFonts w:ascii="Arial" w:eastAsia="Calibri" w:hAnsi="Arial" w:cs="Arial"/>
                <w:b/>
                <w:sz w:val="20"/>
                <w:szCs w:val="20"/>
              </w:rPr>
            </w:pPr>
            <w:r w:rsidRPr="00F46E73">
              <w:rPr>
                <w:rFonts w:ascii="Arial" w:eastAsia="Calibri" w:hAnsi="Arial" w:cs="Arial"/>
                <w:b/>
                <w:bCs/>
                <w:sz w:val="20"/>
                <w:szCs w:val="20"/>
              </w:rPr>
              <w:t>3.56</w:t>
            </w:r>
          </w:p>
        </w:tc>
        <w:tc>
          <w:tcPr>
            <w:tcW w:w="688" w:type="dxa"/>
            <w:tcBorders>
              <w:top w:val="single" w:sz="4" w:space="0" w:color="auto"/>
            </w:tcBorders>
            <w:noWrap/>
          </w:tcPr>
          <w:p w14:paraId="313D0519" w14:textId="5EF4E3A8" w:rsidR="00246223" w:rsidRPr="00F46E73" w:rsidRDefault="00246223" w:rsidP="005959B8">
            <w:pPr>
              <w:rPr>
                <w:rFonts w:ascii="Arial" w:eastAsia="Calibri" w:hAnsi="Arial" w:cs="Arial"/>
                <w:b/>
                <w:sz w:val="20"/>
                <w:szCs w:val="20"/>
              </w:rPr>
            </w:pPr>
            <w:r w:rsidRPr="00F46E73">
              <w:rPr>
                <w:rFonts w:ascii="Arial" w:eastAsia="Calibri" w:hAnsi="Arial" w:cs="Arial"/>
                <w:b/>
                <w:bCs/>
                <w:sz w:val="20"/>
                <w:szCs w:val="20"/>
              </w:rPr>
              <w:t>4.3</w:t>
            </w:r>
          </w:p>
        </w:tc>
        <w:tc>
          <w:tcPr>
            <w:tcW w:w="708" w:type="dxa"/>
            <w:tcBorders>
              <w:top w:val="single" w:sz="4" w:space="0" w:color="auto"/>
            </w:tcBorders>
            <w:noWrap/>
          </w:tcPr>
          <w:p w14:paraId="0CF95D99" w14:textId="58AAAD0A" w:rsidR="00246223" w:rsidRPr="00F46E73" w:rsidRDefault="00246223" w:rsidP="005959B8">
            <w:pPr>
              <w:rPr>
                <w:rFonts w:ascii="Arial" w:eastAsia="Calibri" w:hAnsi="Arial" w:cs="Arial"/>
                <w:b/>
                <w:sz w:val="20"/>
                <w:szCs w:val="20"/>
              </w:rPr>
            </w:pPr>
            <w:r w:rsidRPr="00F46E73">
              <w:rPr>
                <w:rFonts w:ascii="Arial" w:eastAsia="Calibri" w:hAnsi="Arial" w:cs="Arial"/>
                <w:b/>
                <w:bCs/>
                <w:sz w:val="20"/>
                <w:szCs w:val="20"/>
              </w:rPr>
              <w:t>A/G</w:t>
            </w:r>
          </w:p>
        </w:tc>
        <w:tc>
          <w:tcPr>
            <w:tcW w:w="1276" w:type="dxa"/>
            <w:tcBorders>
              <w:top w:val="single" w:sz="4" w:space="0" w:color="auto"/>
            </w:tcBorders>
            <w:noWrap/>
          </w:tcPr>
          <w:p w14:paraId="558879AE" w14:textId="42EA21C4" w:rsidR="00246223" w:rsidRPr="00F46E73" w:rsidRDefault="00246223" w:rsidP="005959B8">
            <w:pPr>
              <w:rPr>
                <w:rFonts w:ascii="Arial" w:eastAsia="Calibri" w:hAnsi="Arial" w:cs="Arial"/>
                <w:b/>
                <w:sz w:val="20"/>
                <w:szCs w:val="20"/>
              </w:rPr>
            </w:pPr>
            <w:r w:rsidRPr="00F46E73">
              <w:rPr>
                <w:rFonts w:ascii="Arial" w:eastAsia="Calibri" w:hAnsi="Arial" w:cs="Arial"/>
                <w:b/>
                <w:bCs/>
                <w:sz w:val="20"/>
                <w:szCs w:val="20"/>
              </w:rPr>
              <w:t>0.66/0.34</w:t>
            </w:r>
          </w:p>
        </w:tc>
        <w:tc>
          <w:tcPr>
            <w:tcW w:w="5103" w:type="dxa"/>
            <w:tcBorders>
              <w:top w:val="single" w:sz="4" w:space="0" w:color="auto"/>
            </w:tcBorders>
          </w:tcPr>
          <w:p w14:paraId="296DC951" w14:textId="2B1E4661" w:rsidR="00246223" w:rsidRPr="00F46E73" w:rsidRDefault="00246223" w:rsidP="005959B8">
            <w:pPr>
              <w:rPr>
                <w:rFonts w:ascii="Arial" w:eastAsia="Calibri" w:hAnsi="Arial" w:cs="Arial"/>
                <w:b/>
                <w:sz w:val="20"/>
                <w:szCs w:val="20"/>
              </w:rPr>
            </w:pPr>
            <w:r w:rsidRPr="00F46E73">
              <w:rPr>
                <w:rFonts w:ascii="Arial" w:eastAsia="Calibri" w:hAnsi="Arial" w:cs="Arial"/>
                <w:b/>
                <w:bCs/>
                <w:sz w:val="20"/>
                <w:szCs w:val="20"/>
              </w:rPr>
              <w:t>IWB6580, IWB71583, IWB71381, IWB1939</w:t>
            </w:r>
          </w:p>
        </w:tc>
        <w:tc>
          <w:tcPr>
            <w:tcW w:w="1418" w:type="dxa"/>
            <w:tcBorders>
              <w:top w:val="single" w:sz="4" w:space="0" w:color="auto"/>
            </w:tcBorders>
          </w:tcPr>
          <w:p w14:paraId="6BB7F67F" w14:textId="437EB97A" w:rsidR="00246223" w:rsidRPr="00F46E73" w:rsidRDefault="00246223" w:rsidP="005959B8">
            <w:pPr>
              <w:rPr>
                <w:rFonts w:ascii="Arial" w:eastAsia="Calibri" w:hAnsi="Arial" w:cs="Arial"/>
                <w:b/>
                <w:sz w:val="20"/>
                <w:szCs w:val="20"/>
              </w:rPr>
            </w:pPr>
            <w:r w:rsidRPr="00F46E73">
              <w:rPr>
                <w:rFonts w:ascii="Arial" w:eastAsia="Calibri" w:hAnsi="Arial" w:cs="Arial"/>
                <w:b/>
                <w:bCs/>
                <w:sz w:val="20"/>
                <w:szCs w:val="20"/>
              </w:rPr>
              <w:t>206.2-206.8</w:t>
            </w:r>
          </w:p>
        </w:tc>
      </w:tr>
      <w:tr w:rsidR="008B5FB3" w:rsidRPr="00F46E73" w14:paraId="54D4EEA0" w14:textId="77777777" w:rsidTr="008172C2">
        <w:trPr>
          <w:trHeight w:val="506"/>
        </w:trPr>
        <w:tc>
          <w:tcPr>
            <w:tcW w:w="1183" w:type="dxa"/>
            <w:noWrap/>
          </w:tcPr>
          <w:p w14:paraId="5C68729D" w14:textId="13CE0819" w:rsidR="008B5FB3" w:rsidRPr="00F46E73" w:rsidRDefault="008B5FB3" w:rsidP="008B5FB3">
            <w:pPr>
              <w:rPr>
                <w:rFonts w:ascii="Arial" w:eastAsia="Calibri" w:hAnsi="Arial" w:cs="Arial"/>
                <w:b/>
                <w:sz w:val="20"/>
                <w:szCs w:val="20"/>
              </w:rPr>
            </w:pPr>
            <w:r w:rsidRPr="00F46E73">
              <w:rPr>
                <w:rFonts w:ascii="Arial" w:eastAsia="Calibri" w:hAnsi="Arial" w:cs="Arial"/>
                <w:bCs/>
                <w:sz w:val="20"/>
                <w:szCs w:val="20"/>
              </w:rPr>
              <w:t>IWB6584</w:t>
            </w:r>
          </w:p>
        </w:tc>
        <w:tc>
          <w:tcPr>
            <w:tcW w:w="660" w:type="dxa"/>
            <w:noWrap/>
          </w:tcPr>
          <w:p w14:paraId="2E01D60A" w14:textId="62195D54" w:rsidR="008B5FB3" w:rsidRPr="00F46E73" w:rsidRDefault="008B5FB3" w:rsidP="008B5FB3">
            <w:pPr>
              <w:rPr>
                <w:rFonts w:ascii="Arial" w:eastAsia="Calibri" w:hAnsi="Arial" w:cs="Arial"/>
                <w:b/>
                <w:sz w:val="20"/>
                <w:szCs w:val="20"/>
              </w:rPr>
            </w:pPr>
            <w:r w:rsidRPr="00F46E73">
              <w:rPr>
                <w:rFonts w:ascii="Arial" w:eastAsia="Calibri" w:hAnsi="Arial" w:cs="Arial"/>
                <w:bCs/>
                <w:sz w:val="20"/>
                <w:szCs w:val="20"/>
              </w:rPr>
              <w:t>2B</w:t>
            </w:r>
          </w:p>
        </w:tc>
        <w:tc>
          <w:tcPr>
            <w:tcW w:w="1134" w:type="dxa"/>
            <w:noWrap/>
          </w:tcPr>
          <w:p w14:paraId="177D11C8" w14:textId="021E4CD7" w:rsidR="008B5FB3" w:rsidRPr="00F46E73" w:rsidRDefault="008B5FB3" w:rsidP="008B5FB3">
            <w:pPr>
              <w:rPr>
                <w:rFonts w:ascii="Arial" w:eastAsia="Calibri" w:hAnsi="Arial" w:cs="Arial"/>
                <w:b/>
                <w:sz w:val="20"/>
                <w:szCs w:val="20"/>
              </w:rPr>
            </w:pPr>
            <w:r w:rsidRPr="00F46E73">
              <w:rPr>
                <w:rFonts w:ascii="Arial" w:eastAsia="Calibri" w:hAnsi="Arial" w:cs="Arial"/>
                <w:bCs/>
                <w:sz w:val="20"/>
                <w:szCs w:val="20"/>
              </w:rPr>
              <w:t>12.3</w:t>
            </w:r>
          </w:p>
        </w:tc>
        <w:tc>
          <w:tcPr>
            <w:tcW w:w="1276" w:type="dxa"/>
            <w:noWrap/>
          </w:tcPr>
          <w:p w14:paraId="341FD875" w14:textId="77777777" w:rsidR="008B5FB3" w:rsidRPr="00F46E73" w:rsidRDefault="008B5FB3" w:rsidP="008B5FB3">
            <w:pPr>
              <w:rPr>
                <w:rFonts w:ascii="Arial" w:eastAsia="Calibri" w:hAnsi="Arial" w:cs="Arial"/>
                <w:b/>
                <w:sz w:val="20"/>
                <w:szCs w:val="20"/>
              </w:rPr>
            </w:pPr>
          </w:p>
        </w:tc>
        <w:tc>
          <w:tcPr>
            <w:tcW w:w="739" w:type="dxa"/>
          </w:tcPr>
          <w:p w14:paraId="44BFE030" w14:textId="77777777" w:rsidR="008B5FB3" w:rsidRPr="00F46E73" w:rsidRDefault="008B5FB3" w:rsidP="008B5FB3">
            <w:pPr>
              <w:rPr>
                <w:rFonts w:ascii="Arial" w:eastAsia="Calibri" w:hAnsi="Arial" w:cs="Arial"/>
                <w:b/>
                <w:sz w:val="20"/>
                <w:szCs w:val="20"/>
              </w:rPr>
            </w:pPr>
          </w:p>
        </w:tc>
        <w:tc>
          <w:tcPr>
            <w:tcW w:w="983" w:type="dxa"/>
            <w:noWrap/>
          </w:tcPr>
          <w:p w14:paraId="1008698E" w14:textId="77777777" w:rsidR="008B5FB3" w:rsidRPr="00F46E73" w:rsidRDefault="008B5FB3" w:rsidP="008B5FB3">
            <w:pPr>
              <w:rPr>
                <w:rFonts w:ascii="Arial" w:eastAsia="Calibri" w:hAnsi="Arial" w:cs="Arial"/>
                <w:b/>
                <w:sz w:val="20"/>
                <w:szCs w:val="20"/>
              </w:rPr>
            </w:pPr>
          </w:p>
        </w:tc>
        <w:tc>
          <w:tcPr>
            <w:tcW w:w="688" w:type="dxa"/>
            <w:noWrap/>
          </w:tcPr>
          <w:p w14:paraId="2DC63771" w14:textId="77777777" w:rsidR="008B5FB3" w:rsidRPr="00F46E73" w:rsidRDefault="008B5FB3" w:rsidP="008B5FB3">
            <w:pPr>
              <w:rPr>
                <w:rFonts w:ascii="Arial" w:eastAsia="Calibri" w:hAnsi="Arial" w:cs="Arial"/>
                <w:b/>
                <w:sz w:val="20"/>
                <w:szCs w:val="20"/>
              </w:rPr>
            </w:pPr>
          </w:p>
        </w:tc>
        <w:tc>
          <w:tcPr>
            <w:tcW w:w="708" w:type="dxa"/>
            <w:noWrap/>
          </w:tcPr>
          <w:p w14:paraId="2849AF23" w14:textId="77777777" w:rsidR="008B5FB3" w:rsidRPr="00F46E73" w:rsidRDefault="008B5FB3" w:rsidP="008B5FB3">
            <w:pPr>
              <w:rPr>
                <w:rFonts w:ascii="Arial" w:eastAsia="Calibri" w:hAnsi="Arial" w:cs="Arial"/>
                <w:b/>
                <w:sz w:val="20"/>
                <w:szCs w:val="20"/>
              </w:rPr>
            </w:pPr>
          </w:p>
        </w:tc>
        <w:tc>
          <w:tcPr>
            <w:tcW w:w="1276" w:type="dxa"/>
            <w:noWrap/>
          </w:tcPr>
          <w:p w14:paraId="2DD09753" w14:textId="77777777" w:rsidR="008B5FB3" w:rsidRPr="00F46E73" w:rsidRDefault="008B5FB3" w:rsidP="008B5FB3">
            <w:pPr>
              <w:rPr>
                <w:rFonts w:ascii="Arial" w:eastAsia="Calibri" w:hAnsi="Arial" w:cs="Arial"/>
                <w:b/>
                <w:sz w:val="20"/>
                <w:szCs w:val="20"/>
              </w:rPr>
            </w:pPr>
          </w:p>
        </w:tc>
        <w:tc>
          <w:tcPr>
            <w:tcW w:w="5103" w:type="dxa"/>
          </w:tcPr>
          <w:p w14:paraId="364A1B2D" w14:textId="77777777" w:rsidR="008B5FB3" w:rsidRPr="00F46E73" w:rsidRDefault="008B5FB3" w:rsidP="008B5FB3">
            <w:pPr>
              <w:rPr>
                <w:rFonts w:ascii="Arial" w:eastAsia="Calibri" w:hAnsi="Arial" w:cs="Arial"/>
                <w:b/>
                <w:sz w:val="20"/>
                <w:szCs w:val="20"/>
              </w:rPr>
            </w:pPr>
          </w:p>
        </w:tc>
        <w:tc>
          <w:tcPr>
            <w:tcW w:w="1418" w:type="dxa"/>
          </w:tcPr>
          <w:p w14:paraId="540166E3" w14:textId="77777777" w:rsidR="008B5FB3" w:rsidRPr="00F46E73" w:rsidRDefault="008B5FB3" w:rsidP="008B5FB3">
            <w:pPr>
              <w:rPr>
                <w:rFonts w:ascii="Arial" w:eastAsia="Calibri" w:hAnsi="Arial" w:cs="Arial"/>
                <w:b/>
                <w:sz w:val="20"/>
                <w:szCs w:val="20"/>
              </w:rPr>
            </w:pPr>
          </w:p>
        </w:tc>
      </w:tr>
      <w:tr w:rsidR="008B5FB3" w:rsidRPr="00F46E73" w14:paraId="19CE065E" w14:textId="0B7859AE" w:rsidTr="008172C2">
        <w:trPr>
          <w:trHeight w:val="506"/>
        </w:trPr>
        <w:tc>
          <w:tcPr>
            <w:tcW w:w="1183" w:type="dxa"/>
            <w:noWrap/>
          </w:tcPr>
          <w:p w14:paraId="234E1D60" w14:textId="143F3EC7"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IWB48240</w:t>
            </w:r>
          </w:p>
        </w:tc>
        <w:tc>
          <w:tcPr>
            <w:tcW w:w="660" w:type="dxa"/>
            <w:noWrap/>
          </w:tcPr>
          <w:p w14:paraId="06C9AB31" w14:textId="22C82ABB"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2B</w:t>
            </w:r>
          </w:p>
        </w:tc>
        <w:tc>
          <w:tcPr>
            <w:tcW w:w="1134" w:type="dxa"/>
            <w:noWrap/>
          </w:tcPr>
          <w:p w14:paraId="01B93CF0" w14:textId="72FE407E"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67.6</w:t>
            </w:r>
          </w:p>
        </w:tc>
        <w:tc>
          <w:tcPr>
            <w:tcW w:w="1276" w:type="dxa"/>
            <w:noWrap/>
          </w:tcPr>
          <w:p w14:paraId="3A637743" w14:textId="1EFD0D73"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109,386,560</w:t>
            </w:r>
          </w:p>
        </w:tc>
        <w:tc>
          <w:tcPr>
            <w:tcW w:w="739" w:type="dxa"/>
          </w:tcPr>
          <w:p w14:paraId="14E32866" w14:textId="6CF9A900"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w:t>
            </w:r>
          </w:p>
        </w:tc>
        <w:tc>
          <w:tcPr>
            <w:tcW w:w="983" w:type="dxa"/>
            <w:noWrap/>
          </w:tcPr>
          <w:p w14:paraId="6991A07A" w14:textId="5350C7D1"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3.78</w:t>
            </w:r>
          </w:p>
        </w:tc>
        <w:tc>
          <w:tcPr>
            <w:tcW w:w="688" w:type="dxa"/>
            <w:noWrap/>
          </w:tcPr>
          <w:p w14:paraId="12C656D8" w14:textId="0DC13C75"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4.6</w:t>
            </w:r>
          </w:p>
        </w:tc>
        <w:tc>
          <w:tcPr>
            <w:tcW w:w="708" w:type="dxa"/>
            <w:noWrap/>
          </w:tcPr>
          <w:p w14:paraId="5DFE4CDF" w14:textId="4939123F"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C/T</w:t>
            </w:r>
          </w:p>
        </w:tc>
        <w:tc>
          <w:tcPr>
            <w:tcW w:w="1276" w:type="dxa"/>
            <w:noWrap/>
          </w:tcPr>
          <w:p w14:paraId="7FD7EDE2" w14:textId="2D7DC824"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0.29/0.71</w:t>
            </w:r>
          </w:p>
        </w:tc>
        <w:tc>
          <w:tcPr>
            <w:tcW w:w="5103" w:type="dxa"/>
          </w:tcPr>
          <w:p w14:paraId="346A9B36" w14:textId="4D73CAF8"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IWB45048, IWB59095, IWB24241</w:t>
            </w:r>
          </w:p>
        </w:tc>
        <w:tc>
          <w:tcPr>
            <w:tcW w:w="1418" w:type="dxa"/>
          </w:tcPr>
          <w:p w14:paraId="23151F49" w14:textId="6E3E6747"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67.6-68.7</w:t>
            </w:r>
          </w:p>
        </w:tc>
      </w:tr>
      <w:tr w:rsidR="008B5FB3" w:rsidRPr="00F46E73" w14:paraId="30C94F79" w14:textId="77777777" w:rsidTr="008172C2">
        <w:trPr>
          <w:trHeight w:val="506"/>
        </w:trPr>
        <w:tc>
          <w:tcPr>
            <w:tcW w:w="1183" w:type="dxa"/>
            <w:noWrap/>
          </w:tcPr>
          <w:p w14:paraId="3639E063" w14:textId="51619BF5"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IWB41739</w:t>
            </w:r>
          </w:p>
        </w:tc>
        <w:tc>
          <w:tcPr>
            <w:tcW w:w="660" w:type="dxa"/>
            <w:noWrap/>
          </w:tcPr>
          <w:p w14:paraId="65621186" w14:textId="691CC74D"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2B</w:t>
            </w:r>
          </w:p>
        </w:tc>
        <w:tc>
          <w:tcPr>
            <w:tcW w:w="1134" w:type="dxa"/>
            <w:noWrap/>
          </w:tcPr>
          <w:p w14:paraId="7E474088" w14:textId="5D61B9C1"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127.6</w:t>
            </w:r>
          </w:p>
        </w:tc>
        <w:tc>
          <w:tcPr>
            <w:tcW w:w="1276" w:type="dxa"/>
            <w:noWrap/>
          </w:tcPr>
          <w:p w14:paraId="0E838F1B" w14:textId="5B27B1BC"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126,353,132</w:t>
            </w:r>
          </w:p>
        </w:tc>
        <w:tc>
          <w:tcPr>
            <w:tcW w:w="739" w:type="dxa"/>
          </w:tcPr>
          <w:p w14:paraId="6815AF49" w14:textId="77777777" w:rsidR="008B5FB3" w:rsidRPr="00F46E73" w:rsidRDefault="008B5FB3" w:rsidP="008B5FB3">
            <w:pPr>
              <w:rPr>
                <w:rFonts w:ascii="Arial" w:eastAsia="Calibri" w:hAnsi="Arial" w:cs="Arial"/>
                <w:b/>
                <w:sz w:val="20"/>
                <w:szCs w:val="20"/>
              </w:rPr>
            </w:pPr>
          </w:p>
        </w:tc>
        <w:tc>
          <w:tcPr>
            <w:tcW w:w="983" w:type="dxa"/>
            <w:noWrap/>
          </w:tcPr>
          <w:p w14:paraId="22F2715E" w14:textId="77777777" w:rsidR="008B5FB3" w:rsidRPr="00F46E73" w:rsidRDefault="008B5FB3" w:rsidP="008B5FB3">
            <w:pPr>
              <w:rPr>
                <w:rFonts w:ascii="Arial" w:eastAsia="Calibri" w:hAnsi="Arial" w:cs="Arial"/>
                <w:b/>
                <w:sz w:val="20"/>
                <w:szCs w:val="20"/>
              </w:rPr>
            </w:pPr>
          </w:p>
        </w:tc>
        <w:tc>
          <w:tcPr>
            <w:tcW w:w="688" w:type="dxa"/>
            <w:noWrap/>
          </w:tcPr>
          <w:p w14:paraId="49F3E190" w14:textId="77777777" w:rsidR="008B5FB3" w:rsidRPr="00F46E73" w:rsidRDefault="008B5FB3" w:rsidP="008B5FB3">
            <w:pPr>
              <w:rPr>
                <w:rFonts w:ascii="Arial" w:eastAsia="Calibri" w:hAnsi="Arial" w:cs="Arial"/>
                <w:b/>
                <w:sz w:val="20"/>
                <w:szCs w:val="20"/>
              </w:rPr>
            </w:pPr>
          </w:p>
        </w:tc>
        <w:tc>
          <w:tcPr>
            <w:tcW w:w="708" w:type="dxa"/>
            <w:noWrap/>
          </w:tcPr>
          <w:p w14:paraId="2C2136EB" w14:textId="77777777" w:rsidR="008B5FB3" w:rsidRPr="00F46E73" w:rsidRDefault="008B5FB3" w:rsidP="008B5FB3">
            <w:pPr>
              <w:rPr>
                <w:rFonts w:ascii="Arial" w:eastAsia="Calibri" w:hAnsi="Arial" w:cs="Arial"/>
                <w:b/>
                <w:sz w:val="20"/>
                <w:szCs w:val="20"/>
              </w:rPr>
            </w:pPr>
          </w:p>
        </w:tc>
        <w:tc>
          <w:tcPr>
            <w:tcW w:w="1276" w:type="dxa"/>
            <w:noWrap/>
          </w:tcPr>
          <w:p w14:paraId="1144948A" w14:textId="77777777" w:rsidR="008B5FB3" w:rsidRPr="00F46E73" w:rsidRDefault="008B5FB3" w:rsidP="008B5FB3">
            <w:pPr>
              <w:rPr>
                <w:rFonts w:ascii="Arial" w:eastAsia="Calibri" w:hAnsi="Arial" w:cs="Arial"/>
                <w:b/>
                <w:sz w:val="20"/>
                <w:szCs w:val="20"/>
              </w:rPr>
            </w:pPr>
          </w:p>
        </w:tc>
        <w:tc>
          <w:tcPr>
            <w:tcW w:w="5103" w:type="dxa"/>
          </w:tcPr>
          <w:p w14:paraId="0F032A55" w14:textId="70F2513E"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IWB10507, IWB38099, IWB39865, IWB6524, IWB73199, IWB47474, IWB71648, IWB2008, IWB41739, IWB72409, IWB72410</w:t>
            </w:r>
          </w:p>
        </w:tc>
        <w:tc>
          <w:tcPr>
            <w:tcW w:w="1418" w:type="dxa"/>
          </w:tcPr>
          <w:p w14:paraId="077BBB33" w14:textId="31B44BF5"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126.6-127.6</w:t>
            </w:r>
          </w:p>
        </w:tc>
      </w:tr>
      <w:tr w:rsidR="008B5FB3" w:rsidRPr="00F46E73" w14:paraId="301FF5F8" w14:textId="77777777" w:rsidTr="008172C2">
        <w:trPr>
          <w:trHeight w:val="506"/>
        </w:trPr>
        <w:tc>
          <w:tcPr>
            <w:tcW w:w="1183" w:type="dxa"/>
            <w:noWrap/>
          </w:tcPr>
          <w:p w14:paraId="0D5A4AA0" w14:textId="3AACCED0" w:rsidR="008B5FB3" w:rsidRPr="00F46E73" w:rsidRDefault="008B5FB3" w:rsidP="008B5FB3">
            <w:pPr>
              <w:rPr>
                <w:rFonts w:ascii="Arial" w:eastAsia="Calibri" w:hAnsi="Arial" w:cs="Arial"/>
                <w:bCs/>
                <w:sz w:val="20"/>
                <w:szCs w:val="20"/>
              </w:rPr>
            </w:pPr>
            <w:r w:rsidRPr="00F46E73">
              <w:rPr>
                <w:rFonts w:ascii="Arial" w:eastAsia="Calibri" w:hAnsi="Arial" w:cs="Arial"/>
                <w:bCs/>
                <w:sz w:val="20"/>
                <w:szCs w:val="20"/>
              </w:rPr>
              <w:t>IWB26062</w:t>
            </w:r>
          </w:p>
        </w:tc>
        <w:tc>
          <w:tcPr>
            <w:tcW w:w="660" w:type="dxa"/>
            <w:noWrap/>
          </w:tcPr>
          <w:p w14:paraId="5BED8303" w14:textId="29361278" w:rsidR="008B5FB3" w:rsidRPr="00F46E73" w:rsidRDefault="008B5FB3" w:rsidP="008B5FB3">
            <w:pPr>
              <w:rPr>
                <w:rFonts w:ascii="Arial" w:eastAsia="Calibri" w:hAnsi="Arial" w:cs="Arial"/>
                <w:bCs/>
                <w:sz w:val="20"/>
                <w:szCs w:val="20"/>
              </w:rPr>
            </w:pPr>
            <w:r w:rsidRPr="00F46E73">
              <w:rPr>
                <w:rFonts w:ascii="Arial" w:eastAsia="Calibri" w:hAnsi="Arial" w:cs="Arial"/>
                <w:bCs/>
                <w:sz w:val="20"/>
                <w:szCs w:val="20"/>
              </w:rPr>
              <w:t>4A</w:t>
            </w:r>
          </w:p>
        </w:tc>
        <w:tc>
          <w:tcPr>
            <w:tcW w:w="1134" w:type="dxa"/>
            <w:noWrap/>
          </w:tcPr>
          <w:p w14:paraId="41C7EE58" w14:textId="52DEF230" w:rsidR="008B5FB3" w:rsidRPr="00F46E73" w:rsidRDefault="008B5FB3" w:rsidP="008B5FB3">
            <w:pPr>
              <w:rPr>
                <w:rFonts w:ascii="Arial" w:eastAsia="Calibri" w:hAnsi="Arial" w:cs="Arial"/>
                <w:bCs/>
                <w:sz w:val="20"/>
                <w:szCs w:val="20"/>
              </w:rPr>
            </w:pPr>
            <w:r w:rsidRPr="00F46E73">
              <w:rPr>
                <w:rFonts w:ascii="Arial" w:eastAsia="Calibri" w:hAnsi="Arial" w:cs="Arial"/>
                <w:bCs/>
                <w:sz w:val="20"/>
                <w:szCs w:val="20"/>
              </w:rPr>
              <w:t>41.3</w:t>
            </w:r>
          </w:p>
        </w:tc>
        <w:tc>
          <w:tcPr>
            <w:tcW w:w="1276" w:type="dxa"/>
            <w:noWrap/>
          </w:tcPr>
          <w:p w14:paraId="2E0F8128" w14:textId="332416E3" w:rsidR="008B5FB3" w:rsidRPr="00F46E73" w:rsidRDefault="008B5FB3" w:rsidP="008B5FB3">
            <w:pPr>
              <w:rPr>
                <w:rFonts w:ascii="Arial" w:eastAsia="Calibri" w:hAnsi="Arial" w:cs="Arial"/>
                <w:bCs/>
                <w:sz w:val="20"/>
                <w:szCs w:val="20"/>
              </w:rPr>
            </w:pPr>
            <w:r w:rsidRPr="00F46E73">
              <w:rPr>
                <w:rFonts w:ascii="Arial" w:eastAsia="Calibri" w:hAnsi="Arial" w:cs="Arial"/>
                <w:bCs/>
                <w:sz w:val="20"/>
                <w:szCs w:val="20"/>
              </w:rPr>
              <w:t>47,970,400</w:t>
            </w:r>
          </w:p>
        </w:tc>
        <w:tc>
          <w:tcPr>
            <w:tcW w:w="739" w:type="dxa"/>
          </w:tcPr>
          <w:p w14:paraId="23DAB78C" w14:textId="77777777" w:rsidR="008B5FB3" w:rsidRPr="00F46E73" w:rsidRDefault="008B5FB3" w:rsidP="008B5FB3">
            <w:pPr>
              <w:rPr>
                <w:rFonts w:ascii="Arial" w:eastAsia="Calibri" w:hAnsi="Arial" w:cs="Arial"/>
                <w:bCs/>
                <w:sz w:val="20"/>
                <w:szCs w:val="20"/>
              </w:rPr>
            </w:pPr>
          </w:p>
        </w:tc>
        <w:tc>
          <w:tcPr>
            <w:tcW w:w="983" w:type="dxa"/>
            <w:noWrap/>
          </w:tcPr>
          <w:p w14:paraId="18C02B70" w14:textId="77777777" w:rsidR="008B5FB3" w:rsidRPr="00F46E73" w:rsidRDefault="008B5FB3" w:rsidP="008B5FB3">
            <w:pPr>
              <w:rPr>
                <w:rFonts w:ascii="Arial" w:eastAsia="Calibri" w:hAnsi="Arial" w:cs="Arial"/>
                <w:bCs/>
                <w:sz w:val="20"/>
                <w:szCs w:val="20"/>
              </w:rPr>
            </w:pPr>
          </w:p>
        </w:tc>
        <w:tc>
          <w:tcPr>
            <w:tcW w:w="688" w:type="dxa"/>
            <w:noWrap/>
          </w:tcPr>
          <w:p w14:paraId="1F4F164C" w14:textId="77777777" w:rsidR="008B5FB3" w:rsidRPr="00F46E73" w:rsidRDefault="008B5FB3" w:rsidP="008B5FB3">
            <w:pPr>
              <w:rPr>
                <w:rFonts w:ascii="Arial" w:eastAsia="Calibri" w:hAnsi="Arial" w:cs="Arial"/>
                <w:bCs/>
                <w:sz w:val="20"/>
                <w:szCs w:val="20"/>
              </w:rPr>
            </w:pPr>
          </w:p>
        </w:tc>
        <w:tc>
          <w:tcPr>
            <w:tcW w:w="708" w:type="dxa"/>
            <w:noWrap/>
          </w:tcPr>
          <w:p w14:paraId="38171456" w14:textId="77777777" w:rsidR="008B5FB3" w:rsidRPr="00F46E73" w:rsidRDefault="008B5FB3" w:rsidP="008B5FB3">
            <w:pPr>
              <w:rPr>
                <w:rFonts w:ascii="Arial" w:eastAsia="Calibri" w:hAnsi="Arial" w:cs="Arial"/>
                <w:bCs/>
                <w:sz w:val="20"/>
                <w:szCs w:val="20"/>
              </w:rPr>
            </w:pPr>
          </w:p>
        </w:tc>
        <w:tc>
          <w:tcPr>
            <w:tcW w:w="1276" w:type="dxa"/>
            <w:noWrap/>
          </w:tcPr>
          <w:p w14:paraId="6873FFF5" w14:textId="77777777" w:rsidR="008B5FB3" w:rsidRPr="00F46E73" w:rsidRDefault="008B5FB3" w:rsidP="008B5FB3">
            <w:pPr>
              <w:rPr>
                <w:rFonts w:ascii="Arial" w:eastAsia="Calibri" w:hAnsi="Arial" w:cs="Arial"/>
                <w:bCs/>
                <w:sz w:val="20"/>
                <w:szCs w:val="20"/>
              </w:rPr>
            </w:pPr>
          </w:p>
        </w:tc>
        <w:tc>
          <w:tcPr>
            <w:tcW w:w="5103" w:type="dxa"/>
          </w:tcPr>
          <w:p w14:paraId="452F363E" w14:textId="1323E2DF" w:rsidR="008B5FB3" w:rsidRPr="00F46E73" w:rsidRDefault="008B5FB3" w:rsidP="008B5FB3">
            <w:pPr>
              <w:rPr>
                <w:rFonts w:ascii="Arial" w:eastAsia="Calibri" w:hAnsi="Arial" w:cs="Arial"/>
                <w:bCs/>
                <w:sz w:val="20"/>
                <w:szCs w:val="20"/>
              </w:rPr>
            </w:pPr>
            <w:r w:rsidRPr="00F46E73">
              <w:rPr>
                <w:rFonts w:ascii="Arial" w:eastAsia="Calibri" w:hAnsi="Arial" w:cs="Arial"/>
                <w:bCs/>
                <w:sz w:val="20"/>
                <w:szCs w:val="20"/>
              </w:rPr>
              <w:t>IWB43503, IWB48136, IWB48137, IWB50371, IWB65359, IWB26062, IWA7521, IWA7537, IWB26513</w:t>
            </w:r>
          </w:p>
        </w:tc>
        <w:tc>
          <w:tcPr>
            <w:tcW w:w="1418" w:type="dxa"/>
          </w:tcPr>
          <w:p w14:paraId="3F40B301" w14:textId="33144D7C" w:rsidR="008B5FB3" w:rsidRPr="00F46E73" w:rsidRDefault="008B5FB3" w:rsidP="008B5FB3">
            <w:pPr>
              <w:rPr>
                <w:rFonts w:ascii="Arial" w:eastAsia="Calibri" w:hAnsi="Arial" w:cs="Arial"/>
                <w:bCs/>
                <w:sz w:val="20"/>
                <w:szCs w:val="20"/>
              </w:rPr>
            </w:pPr>
            <w:r w:rsidRPr="00F46E73">
              <w:rPr>
                <w:rFonts w:ascii="Arial" w:eastAsia="Calibri" w:hAnsi="Arial" w:cs="Arial"/>
                <w:bCs/>
                <w:sz w:val="20"/>
                <w:szCs w:val="20"/>
              </w:rPr>
              <w:t>41.3-42.7</w:t>
            </w:r>
          </w:p>
        </w:tc>
      </w:tr>
      <w:tr w:rsidR="008B5FB3" w:rsidRPr="00F46E73" w14:paraId="7E4A29FE" w14:textId="33974FD9" w:rsidTr="008172C2">
        <w:trPr>
          <w:trHeight w:val="506"/>
        </w:trPr>
        <w:tc>
          <w:tcPr>
            <w:tcW w:w="1183" w:type="dxa"/>
            <w:noWrap/>
            <w:hideMark/>
          </w:tcPr>
          <w:p w14:paraId="5BD9C69C" w14:textId="7F535E33"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IWB6276</w:t>
            </w:r>
          </w:p>
        </w:tc>
        <w:tc>
          <w:tcPr>
            <w:tcW w:w="660" w:type="dxa"/>
            <w:noWrap/>
            <w:hideMark/>
          </w:tcPr>
          <w:p w14:paraId="4CA5328D" w14:textId="0FC275DE"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4A</w:t>
            </w:r>
          </w:p>
        </w:tc>
        <w:tc>
          <w:tcPr>
            <w:tcW w:w="1134" w:type="dxa"/>
            <w:noWrap/>
            <w:hideMark/>
          </w:tcPr>
          <w:p w14:paraId="789129EE" w14:textId="089DD28F"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147.4</w:t>
            </w:r>
          </w:p>
        </w:tc>
        <w:tc>
          <w:tcPr>
            <w:tcW w:w="1276" w:type="dxa"/>
            <w:noWrap/>
            <w:hideMark/>
          </w:tcPr>
          <w:p w14:paraId="74028013" w14:textId="7E87F8D1"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698,244,266</w:t>
            </w:r>
          </w:p>
        </w:tc>
        <w:tc>
          <w:tcPr>
            <w:tcW w:w="739" w:type="dxa"/>
          </w:tcPr>
          <w:p w14:paraId="1EF85968" w14:textId="502311E4"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w:t>
            </w:r>
          </w:p>
        </w:tc>
        <w:tc>
          <w:tcPr>
            <w:tcW w:w="983" w:type="dxa"/>
            <w:noWrap/>
            <w:hideMark/>
          </w:tcPr>
          <w:p w14:paraId="388AB20A" w14:textId="75720D13"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4.37</w:t>
            </w:r>
          </w:p>
        </w:tc>
        <w:tc>
          <w:tcPr>
            <w:tcW w:w="688" w:type="dxa"/>
            <w:noWrap/>
            <w:hideMark/>
          </w:tcPr>
          <w:p w14:paraId="3BDCF982" w14:textId="630097AA"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5.5</w:t>
            </w:r>
          </w:p>
        </w:tc>
        <w:tc>
          <w:tcPr>
            <w:tcW w:w="708" w:type="dxa"/>
            <w:noWrap/>
            <w:hideMark/>
          </w:tcPr>
          <w:p w14:paraId="275CBBD5" w14:textId="7D140C96"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A/G</w:t>
            </w:r>
          </w:p>
        </w:tc>
        <w:tc>
          <w:tcPr>
            <w:tcW w:w="1276" w:type="dxa"/>
            <w:noWrap/>
            <w:hideMark/>
          </w:tcPr>
          <w:p w14:paraId="2B9E986C" w14:textId="2F8CAA2D"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0.43/0.57</w:t>
            </w:r>
          </w:p>
        </w:tc>
        <w:tc>
          <w:tcPr>
            <w:tcW w:w="5103" w:type="dxa"/>
          </w:tcPr>
          <w:p w14:paraId="70A7680F" w14:textId="6024CC08"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IWB7898, IWA7765,</w:t>
            </w:r>
            <w:r w:rsidRPr="00F46E73">
              <w:rPr>
                <w:rFonts w:ascii="Arial" w:hAnsi="Arial" w:cs="Arial"/>
                <w:sz w:val="20"/>
                <w:szCs w:val="20"/>
              </w:rPr>
              <w:t xml:space="preserve"> </w:t>
            </w:r>
            <w:r w:rsidRPr="00F46E73">
              <w:rPr>
                <w:rFonts w:ascii="Arial" w:eastAsia="Calibri" w:hAnsi="Arial" w:cs="Arial"/>
                <w:b/>
                <w:sz w:val="20"/>
                <w:szCs w:val="20"/>
              </w:rPr>
              <w:t>IWB22582, IWB73460,</w:t>
            </w:r>
            <w:r w:rsidRPr="00F46E73">
              <w:rPr>
                <w:rFonts w:ascii="Arial" w:hAnsi="Arial" w:cs="Arial"/>
                <w:sz w:val="20"/>
                <w:szCs w:val="20"/>
              </w:rPr>
              <w:t xml:space="preserve"> </w:t>
            </w:r>
            <w:r w:rsidRPr="00F46E73">
              <w:rPr>
                <w:rFonts w:ascii="Arial" w:eastAsia="Calibri" w:hAnsi="Arial" w:cs="Arial"/>
                <w:b/>
                <w:sz w:val="20"/>
                <w:szCs w:val="20"/>
              </w:rPr>
              <w:t>wPt-4596,</w:t>
            </w:r>
            <w:r w:rsidRPr="00F46E73">
              <w:rPr>
                <w:rFonts w:ascii="Arial" w:hAnsi="Arial" w:cs="Arial"/>
                <w:sz w:val="20"/>
                <w:szCs w:val="20"/>
              </w:rPr>
              <w:t xml:space="preserve"> </w:t>
            </w:r>
            <w:r w:rsidRPr="00F46E73">
              <w:rPr>
                <w:rFonts w:ascii="Arial" w:eastAsia="Calibri" w:hAnsi="Arial" w:cs="Arial"/>
                <w:b/>
                <w:sz w:val="20"/>
                <w:szCs w:val="20"/>
              </w:rPr>
              <w:t>IWB47812, IWB8487,</w:t>
            </w:r>
            <w:r w:rsidRPr="00F46E73">
              <w:rPr>
                <w:rFonts w:ascii="Arial" w:hAnsi="Arial" w:cs="Arial"/>
                <w:sz w:val="20"/>
                <w:szCs w:val="20"/>
              </w:rPr>
              <w:t xml:space="preserve"> </w:t>
            </w:r>
            <w:r w:rsidRPr="00F46E73">
              <w:rPr>
                <w:rFonts w:ascii="Arial" w:eastAsia="Calibri" w:hAnsi="Arial" w:cs="Arial"/>
                <w:b/>
                <w:sz w:val="20"/>
                <w:szCs w:val="20"/>
              </w:rPr>
              <w:t>IWB60429,</w:t>
            </w:r>
            <w:r w:rsidRPr="00F46E73">
              <w:rPr>
                <w:rFonts w:ascii="Arial" w:hAnsi="Arial" w:cs="Arial"/>
                <w:sz w:val="20"/>
                <w:szCs w:val="20"/>
              </w:rPr>
              <w:t xml:space="preserve"> </w:t>
            </w:r>
            <w:r w:rsidRPr="00F46E73">
              <w:rPr>
                <w:rFonts w:ascii="Arial" w:eastAsia="Calibri" w:hAnsi="Arial" w:cs="Arial"/>
                <w:b/>
                <w:sz w:val="20"/>
                <w:szCs w:val="20"/>
              </w:rPr>
              <w:t>IWB73853,</w:t>
            </w:r>
            <w:r w:rsidRPr="00F46E73">
              <w:rPr>
                <w:rFonts w:ascii="Arial" w:hAnsi="Arial" w:cs="Arial"/>
                <w:sz w:val="20"/>
                <w:szCs w:val="20"/>
              </w:rPr>
              <w:t xml:space="preserve"> </w:t>
            </w:r>
            <w:r w:rsidRPr="00F46E73">
              <w:rPr>
                <w:rFonts w:ascii="Arial" w:eastAsia="Calibri" w:hAnsi="Arial" w:cs="Arial"/>
                <w:b/>
                <w:sz w:val="20"/>
                <w:szCs w:val="20"/>
              </w:rPr>
              <w:t>IWB11713,</w:t>
            </w:r>
            <w:r w:rsidRPr="00F46E73">
              <w:rPr>
                <w:rFonts w:ascii="Arial" w:hAnsi="Arial" w:cs="Arial"/>
                <w:sz w:val="20"/>
                <w:szCs w:val="20"/>
              </w:rPr>
              <w:t xml:space="preserve"> </w:t>
            </w:r>
            <w:r w:rsidRPr="00F46E73">
              <w:rPr>
                <w:rFonts w:ascii="Arial" w:eastAsia="Calibri" w:hAnsi="Arial" w:cs="Arial"/>
                <w:b/>
                <w:sz w:val="20"/>
                <w:szCs w:val="20"/>
              </w:rPr>
              <w:t>IWB5747,</w:t>
            </w:r>
            <w:r w:rsidRPr="00F46E73">
              <w:rPr>
                <w:rFonts w:ascii="Arial" w:hAnsi="Arial" w:cs="Arial"/>
                <w:sz w:val="20"/>
                <w:szCs w:val="20"/>
              </w:rPr>
              <w:t xml:space="preserve"> </w:t>
            </w:r>
            <w:r w:rsidRPr="00F46E73">
              <w:rPr>
                <w:rFonts w:ascii="Arial" w:eastAsia="Calibri" w:hAnsi="Arial" w:cs="Arial"/>
                <w:b/>
                <w:sz w:val="20"/>
                <w:szCs w:val="20"/>
              </w:rPr>
              <w:t>IWB9122</w:t>
            </w:r>
          </w:p>
        </w:tc>
        <w:tc>
          <w:tcPr>
            <w:tcW w:w="1418" w:type="dxa"/>
          </w:tcPr>
          <w:p w14:paraId="4EDEFAF8" w14:textId="5BBBF761" w:rsidR="008B5FB3" w:rsidRPr="00F46E73" w:rsidRDefault="008B5FB3" w:rsidP="008B5FB3">
            <w:pPr>
              <w:rPr>
                <w:rFonts w:ascii="Arial" w:eastAsia="Calibri" w:hAnsi="Arial" w:cs="Arial"/>
                <w:b/>
                <w:sz w:val="20"/>
                <w:szCs w:val="20"/>
              </w:rPr>
            </w:pPr>
            <w:r w:rsidRPr="00F46E73">
              <w:rPr>
                <w:rFonts w:ascii="Arial" w:eastAsia="Calibri" w:hAnsi="Arial" w:cs="Arial"/>
                <w:b/>
                <w:sz w:val="20"/>
                <w:szCs w:val="20"/>
              </w:rPr>
              <w:t>147.0-154.0</w:t>
            </w:r>
          </w:p>
        </w:tc>
      </w:tr>
      <w:tr w:rsidR="008B5FB3" w:rsidRPr="00F46E73" w14:paraId="6B523B09" w14:textId="5B4ECC57" w:rsidTr="008172C2">
        <w:trPr>
          <w:trHeight w:val="506"/>
        </w:trPr>
        <w:tc>
          <w:tcPr>
            <w:tcW w:w="1183" w:type="dxa"/>
            <w:noWrap/>
          </w:tcPr>
          <w:p w14:paraId="5B398B79" w14:textId="18DFFD2A"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IWB42403</w:t>
            </w:r>
          </w:p>
        </w:tc>
        <w:tc>
          <w:tcPr>
            <w:tcW w:w="660" w:type="dxa"/>
            <w:noWrap/>
          </w:tcPr>
          <w:p w14:paraId="49A87DA5" w14:textId="6592308D"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4A</w:t>
            </w:r>
          </w:p>
        </w:tc>
        <w:tc>
          <w:tcPr>
            <w:tcW w:w="1134" w:type="dxa"/>
            <w:noWrap/>
          </w:tcPr>
          <w:p w14:paraId="5FE8F0DD" w14:textId="0053E5CE"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156.90</w:t>
            </w:r>
          </w:p>
        </w:tc>
        <w:tc>
          <w:tcPr>
            <w:tcW w:w="1276" w:type="dxa"/>
            <w:noWrap/>
          </w:tcPr>
          <w:p w14:paraId="066D4AE5" w14:textId="77777777" w:rsidR="008B5FB3" w:rsidRPr="00F46E73" w:rsidRDefault="008B5FB3" w:rsidP="008B5FB3">
            <w:pPr>
              <w:rPr>
                <w:rFonts w:ascii="Arial" w:eastAsia="Calibri" w:hAnsi="Arial" w:cs="Arial"/>
                <w:sz w:val="20"/>
                <w:szCs w:val="20"/>
              </w:rPr>
            </w:pPr>
          </w:p>
        </w:tc>
        <w:tc>
          <w:tcPr>
            <w:tcW w:w="739" w:type="dxa"/>
          </w:tcPr>
          <w:p w14:paraId="29DEE94B" w14:textId="77777777" w:rsidR="008B5FB3" w:rsidRPr="00F46E73" w:rsidRDefault="008B5FB3" w:rsidP="008B5FB3">
            <w:pPr>
              <w:rPr>
                <w:rFonts w:ascii="Arial" w:eastAsia="Calibri" w:hAnsi="Arial" w:cs="Arial"/>
                <w:sz w:val="20"/>
                <w:szCs w:val="20"/>
              </w:rPr>
            </w:pPr>
          </w:p>
        </w:tc>
        <w:tc>
          <w:tcPr>
            <w:tcW w:w="983" w:type="dxa"/>
            <w:noWrap/>
          </w:tcPr>
          <w:p w14:paraId="67A89B44" w14:textId="77777777" w:rsidR="008B5FB3" w:rsidRPr="00F46E73" w:rsidRDefault="008B5FB3" w:rsidP="008B5FB3">
            <w:pPr>
              <w:rPr>
                <w:rFonts w:ascii="Arial" w:eastAsia="Calibri" w:hAnsi="Arial" w:cs="Arial"/>
                <w:sz w:val="20"/>
                <w:szCs w:val="20"/>
              </w:rPr>
            </w:pPr>
          </w:p>
        </w:tc>
        <w:tc>
          <w:tcPr>
            <w:tcW w:w="688" w:type="dxa"/>
            <w:noWrap/>
          </w:tcPr>
          <w:p w14:paraId="4A59624F" w14:textId="77777777" w:rsidR="008B5FB3" w:rsidRPr="00F46E73" w:rsidRDefault="008B5FB3" w:rsidP="008B5FB3">
            <w:pPr>
              <w:rPr>
                <w:rFonts w:ascii="Arial" w:eastAsia="Calibri" w:hAnsi="Arial" w:cs="Arial"/>
                <w:sz w:val="20"/>
                <w:szCs w:val="20"/>
              </w:rPr>
            </w:pPr>
          </w:p>
        </w:tc>
        <w:tc>
          <w:tcPr>
            <w:tcW w:w="708" w:type="dxa"/>
            <w:noWrap/>
          </w:tcPr>
          <w:p w14:paraId="621D4C09" w14:textId="7F493D11"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A/G</w:t>
            </w:r>
          </w:p>
        </w:tc>
        <w:tc>
          <w:tcPr>
            <w:tcW w:w="1276" w:type="dxa"/>
            <w:noWrap/>
          </w:tcPr>
          <w:p w14:paraId="18FADF39" w14:textId="450770EB"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0.52/0.48</w:t>
            </w:r>
          </w:p>
        </w:tc>
        <w:tc>
          <w:tcPr>
            <w:tcW w:w="5103" w:type="dxa"/>
          </w:tcPr>
          <w:p w14:paraId="525450AE" w14:textId="48E0EE4F" w:rsidR="008B5FB3" w:rsidRPr="00F46E73" w:rsidRDefault="008B5FB3" w:rsidP="008B5FB3">
            <w:pPr>
              <w:rPr>
                <w:rFonts w:ascii="Arial" w:eastAsia="Calibri" w:hAnsi="Arial" w:cs="Arial"/>
                <w:b/>
                <w:bCs/>
                <w:sz w:val="20"/>
                <w:szCs w:val="20"/>
              </w:rPr>
            </w:pPr>
            <w:r w:rsidRPr="00F46E73">
              <w:rPr>
                <w:rFonts w:ascii="Arial" w:eastAsia="Calibri" w:hAnsi="Arial" w:cs="Arial"/>
                <w:b/>
                <w:bCs/>
                <w:sz w:val="20"/>
                <w:szCs w:val="20"/>
              </w:rPr>
              <w:t>IWB37657,</w:t>
            </w:r>
            <w:r w:rsidRPr="00F46E73">
              <w:rPr>
                <w:rFonts w:ascii="Arial" w:hAnsi="Arial" w:cs="Arial"/>
                <w:sz w:val="20"/>
                <w:szCs w:val="20"/>
              </w:rPr>
              <w:t xml:space="preserve"> </w:t>
            </w:r>
            <w:r w:rsidRPr="00F46E73">
              <w:rPr>
                <w:rFonts w:ascii="Arial" w:eastAsia="Calibri" w:hAnsi="Arial" w:cs="Arial"/>
                <w:b/>
                <w:bCs/>
                <w:sz w:val="20"/>
                <w:szCs w:val="20"/>
              </w:rPr>
              <w:t>wPt-9162,</w:t>
            </w:r>
            <w:r w:rsidRPr="00F46E73">
              <w:rPr>
                <w:rFonts w:ascii="Arial" w:hAnsi="Arial" w:cs="Arial"/>
                <w:sz w:val="20"/>
                <w:szCs w:val="20"/>
              </w:rPr>
              <w:t xml:space="preserve"> </w:t>
            </w:r>
            <w:r w:rsidRPr="00F46E73">
              <w:rPr>
                <w:rFonts w:ascii="Arial" w:eastAsia="Calibri" w:hAnsi="Arial" w:cs="Arial"/>
                <w:b/>
                <w:bCs/>
                <w:sz w:val="20"/>
                <w:szCs w:val="20"/>
              </w:rPr>
              <w:t>wPt-2331,</w:t>
            </w:r>
            <w:r w:rsidRPr="00F46E73">
              <w:rPr>
                <w:rFonts w:ascii="Arial" w:hAnsi="Arial" w:cs="Arial"/>
                <w:sz w:val="20"/>
                <w:szCs w:val="20"/>
              </w:rPr>
              <w:t xml:space="preserve"> </w:t>
            </w:r>
            <w:r w:rsidRPr="00F46E73">
              <w:rPr>
                <w:rFonts w:ascii="Arial" w:eastAsia="Calibri" w:hAnsi="Arial" w:cs="Arial"/>
                <w:b/>
                <w:bCs/>
                <w:sz w:val="20"/>
                <w:szCs w:val="20"/>
              </w:rPr>
              <w:t>IWB42403, IWB59017,</w:t>
            </w:r>
            <w:r w:rsidRPr="00F46E73">
              <w:rPr>
                <w:rFonts w:ascii="Arial" w:hAnsi="Arial" w:cs="Arial"/>
                <w:sz w:val="20"/>
                <w:szCs w:val="20"/>
              </w:rPr>
              <w:t xml:space="preserve"> </w:t>
            </w:r>
            <w:r w:rsidRPr="00F46E73">
              <w:rPr>
                <w:rFonts w:ascii="Arial" w:eastAsia="Calibri" w:hAnsi="Arial" w:cs="Arial"/>
                <w:b/>
                <w:bCs/>
                <w:sz w:val="20"/>
                <w:szCs w:val="20"/>
              </w:rPr>
              <w:t>IWB7370,</w:t>
            </w:r>
            <w:r w:rsidRPr="00F46E73">
              <w:rPr>
                <w:rFonts w:ascii="Arial" w:hAnsi="Arial" w:cs="Arial"/>
                <w:sz w:val="20"/>
                <w:szCs w:val="20"/>
              </w:rPr>
              <w:t xml:space="preserve"> </w:t>
            </w:r>
            <w:r w:rsidRPr="00F46E73">
              <w:rPr>
                <w:rFonts w:ascii="Arial" w:eastAsia="Calibri" w:hAnsi="Arial" w:cs="Arial"/>
                <w:b/>
                <w:bCs/>
                <w:sz w:val="20"/>
                <w:szCs w:val="20"/>
              </w:rPr>
              <w:t>IWB24067,</w:t>
            </w:r>
            <w:r w:rsidRPr="00F46E73">
              <w:rPr>
                <w:rFonts w:ascii="Arial" w:hAnsi="Arial" w:cs="Arial"/>
                <w:sz w:val="20"/>
                <w:szCs w:val="20"/>
              </w:rPr>
              <w:t xml:space="preserve"> </w:t>
            </w:r>
            <w:r w:rsidRPr="00F46E73">
              <w:rPr>
                <w:rFonts w:ascii="Arial" w:eastAsia="Calibri" w:hAnsi="Arial" w:cs="Arial"/>
                <w:b/>
                <w:bCs/>
                <w:sz w:val="20"/>
                <w:szCs w:val="20"/>
              </w:rPr>
              <w:t>IWB5461, IWB61457</w:t>
            </w:r>
          </w:p>
        </w:tc>
        <w:tc>
          <w:tcPr>
            <w:tcW w:w="1418" w:type="dxa"/>
          </w:tcPr>
          <w:p w14:paraId="7902140C" w14:textId="5DC62FBA" w:rsidR="008B5FB3" w:rsidRPr="00F46E73" w:rsidRDefault="008B5FB3" w:rsidP="008B5FB3">
            <w:pPr>
              <w:rPr>
                <w:rFonts w:ascii="Arial" w:eastAsia="Calibri" w:hAnsi="Arial" w:cs="Arial"/>
                <w:b/>
                <w:bCs/>
                <w:sz w:val="20"/>
                <w:szCs w:val="20"/>
              </w:rPr>
            </w:pPr>
            <w:r w:rsidRPr="00F46E73">
              <w:rPr>
                <w:rFonts w:ascii="Arial" w:eastAsia="Calibri" w:hAnsi="Arial" w:cs="Arial"/>
                <w:b/>
                <w:bCs/>
                <w:sz w:val="20"/>
                <w:szCs w:val="20"/>
              </w:rPr>
              <w:t>156.9-160.2</w:t>
            </w:r>
          </w:p>
        </w:tc>
      </w:tr>
      <w:tr w:rsidR="008B5FB3" w:rsidRPr="00F46E73" w14:paraId="35CB1E7F" w14:textId="5FC80685" w:rsidTr="008172C2">
        <w:trPr>
          <w:trHeight w:val="506"/>
        </w:trPr>
        <w:tc>
          <w:tcPr>
            <w:tcW w:w="1183" w:type="dxa"/>
            <w:noWrap/>
            <w:hideMark/>
          </w:tcPr>
          <w:p w14:paraId="7E39EF67" w14:textId="77777777"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IWB71493</w:t>
            </w:r>
          </w:p>
        </w:tc>
        <w:tc>
          <w:tcPr>
            <w:tcW w:w="660" w:type="dxa"/>
            <w:noWrap/>
            <w:hideMark/>
          </w:tcPr>
          <w:p w14:paraId="0FA2459F" w14:textId="77777777"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4B</w:t>
            </w:r>
          </w:p>
        </w:tc>
        <w:tc>
          <w:tcPr>
            <w:tcW w:w="1134" w:type="dxa"/>
            <w:noWrap/>
            <w:hideMark/>
          </w:tcPr>
          <w:p w14:paraId="5F559A55" w14:textId="77777777"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59.5</w:t>
            </w:r>
          </w:p>
        </w:tc>
        <w:tc>
          <w:tcPr>
            <w:tcW w:w="1276" w:type="dxa"/>
            <w:noWrap/>
            <w:hideMark/>
          </w:tcPr>
          <w:p w14:paraId="720EAA35" w14:textId="77777777"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481,368,463</w:t>
            </w:r>
          </w:p>
        </w:tc>
        <w:tc>
          <w:tcPr>
            <w:tcW w:w="739" w:type="dxa"/>
          </w:tcPr>
          <w:p w14:paraId="37A4B2B5" w14:textId="77777777"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w:t>
            </w:r>
          </w:p>
        </w:tc>
        <w:tc>
          <w:tcPr>
            <w:tcW w:w="983" w:type="dxa"/>
            <w:noWrap/>
            <w:hideMark/>
          </w:tcPr>
          <w:p w14:paraId="4468A28B" w14:textId="77777777"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3.77</w:t>
            </w:r>
          </w:p>
        </w:tc>
        <w:tc>
          <w:tcPr>
            <w:tcW w:w="688" w:type="dxa"/>
            <w:noWrap/>
            <w:hideMark/>
          </w:tcPr>
          <w:p w14:paraId="7D3091B3" w14:textId="77777777"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5.3</w:t>
            </w:r>
          </w:p>
        </w:tc>
        <w:tc>
          <w:tcPr>
            <w:tcW w:w="708" w:type="dxa"/>
            <w:noWrap/>
            <w:hideMark/>
          </w:tcPr>
          <w:p w14:paraId="4B526CBF" w14:textId="77777777"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G/T</w:t>
            </w:r>
          </w:p>
        </w:tc>
        <w:tc>
          <w:tcPr>
            <w:tcW w:w="1276" w:type="dxa"/>
            <w:noWrap/>
            <w:hideMark/>
          </w:tcPr>
          <w:p w14:paraId="3422CACE" w14:textId="77777777"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0.18/0.82</w:t>
            </w:r>
          </w:p>
        </w:tc>
        <w:tc>
          <w:tcPr>
            <w:tcW w:w="5103" w:type="dxa"/>
          </w:tcPr>
          <w:p w14:paraId="514D9CC9" w14:textId="39AA0A50"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IWB29213, IWB31142, IWB70363, IWB72279, IWB28921, IWB67265, IWB73838</w:t>
            </w:r>
          </w:p>
        </w:tc>
        <w:tc>
          <w:tcPr>
            <w:tcW w:w="1418" w:type="dxa"/>
          </w:tcPr>
          <w:p w14:paraId="17AF0764" w14:textId="2CC6E188"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56.1-60.4</w:t>
            </w:r>
          </w:p>
        </w:tc>
      </w:tr>
      <w:tr w:rsidR="008B5FB3" w:rsidRPr="00F46E73" w14:paraId="0ED9E55A" w14:textId="30BB5076" w:rsidTr="008172C2">
        <w:trPr>
          <w:trHeight w:val="506"/>
        </w:trPr>
        <w:tc>
          <w:tcPr>
            <w:tcW w:w="1183" w:type="dxa"/>
            <w:noWrap/>
            <w:hideMark/>
          </w:tcPr>
          <w:p w14:paraId="4C5DC9EC" w14:textId="77777777" w:rsidR="008B5FB3" w:rsidRPr="00F46E73" w:rsidRDefault="008B5FB3" w:rsidP="008B5FB3">
            <w:pPr>
              <w:rPr>
                <w:rFonts w:ascii="Arial" w:eastAsia="Calibri" w:hAnsi="Arial" w:cs="Arial"/>
                <w:b/>
                <w:bCs/>
                <w:i/>
                <w:sz w:val="20"/>
                <w:szCs w:val="20"/>
              </w:rPr>
            </w:pPr>
            <w:r w:rsidRPr="00F46E73">
              <w:rPr>
                <w:rFonts w:ascii="Arial" w:eastAsia="Calibri" w:hAnsi="Arial" w:cs="Arial"/>
                <w:b/>
                <w:bCs/>
                <w:i/>
                <w:sz w:val="20"/>
                <w:szCs w:val="20"/>
              </w:rPr>
              <w:t>IWB8425</w:t>
            </w:r>
          </w:p>
        </w:tc>
        <w:tc>
          <w:tcPr>
            <w:tcW w:w="660" w:type="dxa"/>
            <w:noWrap/>
            <w:hideMark/>
          </w:tcPr>
          <w:p w14:paraId="45185021" w14:textId="77777777" w:rsidR="008B5FB3" w:rsidRPr="00F46E73" w:rsidRDefault="008B5FB3" w:rsidP="008B5FB3">
            <w:pPr>
              <w:rPr>
                <w:rFonts w:ascii="Arial" w:eastAsia="Calibri" w:hAnsi="Arial" w:cs="Arial"/>
                <w:b/>
                <w:bCs/>
                <w:i/>
                <w:sz w:val="20"/>
                <w:szCs w:val="20"/>
              </w:rPr>
            </w:pPr>
            <w:r w:rsidRPr="00F46E73">
              <w:rPr>
                <w:rFonts w:ascii="Arial" w:eastAsia="Calibri" w:hAnsi="Arial" w:cs="Arial"/>
                <w:b/>
                <w:bCs/>
                <w:i/>
                <w:sz w:val="20"/>
                <w:szCs w:val="20"/>
              </w:rPr>
              <w:t>6B</w:t>
            </w:r>
          </w:p>
        </w:tc>
        <w:tc>
          <w:tcPr>
            <w:tcW w:w="1134" w:type="dxa"/>
            <w:noWrap/>
            <w:hideMark/>
          </w:tcPr>
          <w:p w14:paraId="50C6E352" w14:textId="77777777" w:rsidR="008B5FB3" w:rsidRPr="00F46E73" w:rsidRDefault="008B5FB3" w:rsidP="008B5FB3">
            <w:pPr>
              <w:rPr>
                <w:rFonts w:ascii="Arial" w:eastAsia="Calibri" w:hAnsi="Arial" w:cs="Arial"/>
                <w:b/>
                <w:bCs/>
                <w:i/>
                <w:sz w:val="20"/>
                <w:szCs w:val="20"/>
              </w:rPr>
            </w:pPr>
            <w:r w:rsidRPr="00F46E73">
              <w:rPr>
                <w:rFonts w:ascii="Arial" w:eastAsia="Calibri" w:hAnsi="Arial" w:cs="Arial"/>
                <w:b/>
                <w:bCs/>
                <w:i/>
                <w:sz w:val="20"/>
                <w:szCs w:val="20"/>
              </w:rPr>
              <w:t>145.3</w:t>
            </w:r>
          </w:p>
        </w:tc>
        <w:tc>
          <w:tcPr>
            <w:tcW w:w="1276" w:type="dxa"/>
            <w:noWrap/>
            <w:hideMark/>
          </w:tcPr>
          <w:p w14:paraId="790B98C0" w14:textId="77777777" w:rsidR="008B5FB3" w:rsidRPr="00F46E73" w:rsidRDefault="008B5FB3" w:rsidP="008B5FB3">
            <w:pPr>
              <w:rPr>
                <w:rFonts w:ascii="Arial" w:eastAsia="Calibri" w:hAnsi="Arial" w:cs="Arial"/>
                <w:b/>
                <w:bCs/>
                <w:i/>
                <w:sz w:val="20"/>
                <w:szCs w:val="20"/>
              </w:rPr>
            </w:pPr>
            <w:r w:rsidRPr="00F46E73">
              <w:rPr>
                <w:rFonts w:ascii="Arial" w:eastAsia="Calibri" w:hAnsi="Arial" w:cs="Arial"/>
                <w:b/>
                <w:bCs/>
                <w:i/>
                <w:sz w:val="20"/>
                <w:szCs w:val="20"/>
              </w:rPr>
              <w:t>681,667,256</w:t>
            </w:r>
          </w:p>
        </w:tc>
        <w:tc>
          <w:tcPr>
            <w:tcW w:w="739" w:type="dxa"/>
          </w:tcPr>
          <w:p w14:paraId="4CF00765" w14:textId="77777777" w:rsidR="008B5FB3" w:rsidRPr="00F46E73" w:rsidRDefault="008B5FB3" w:rsidP="008B5FB3">
            <w:pPr>
              <w:rPr>
                <w:rFonts w:ascii="Arial" w:eastAsia="Calibri" w:hAnsi="Arial" w:cs="Arial"/>
                <w:b/>
                <w:bCs/>
                <w:i/>
                <w:sz w:val="20"/>
                <w:szCs w:val="20"/>
              </w:rPr>
            </w:pPr>
            <w:r w:rsidRPr="00F46E73">
              <w:rPr>
                <w:rFonts w:ascii="Arial" w:eastAsia="Calibri" w:hAnsi="Arial" w:cs="Arial"/>
                <w:b/>
                <w:bCs/>
                <w:i/>
                <w:sz w:val="20"/>
                <w:szCs w:val="20"/>
              </w:rPr>
              <w:t>+</w:t>
            </w:r>
          </w:p>
        </w:tc>
        <w:tc>
          <w:tcPr>
            <w:tcW w:w="983" w:type="dxa"/>
            <w:noWrap/>
            <w:hideMark/>
          </w:tcPr>
          <w:p w14:paraId="2F587B18" w14:textId="77777777" w:rsidR="008B5FB3" w:rsidRPr="00F46E73" w:rsidRDefault="008B5FB3" w:rsidP="008B5FB3">
            <w:pPr>
              <w:rPr>
                <w:rFonts w:ascii="Arial" w:eastAsia="Calibri" w:hAnsi="Arial" w:cs="Arial"/>
                <w:b/>
                <w:bCs/>
                <w:i/>
                <w:sz w:val="20"/>
                <w:szCs w:val="20"/>
              </w:rPr>
            </w:pPr>
            <w:r w:rsidRPr="00F46E73">
              <w:rPr>
                <w:rFonts w:ascii="Arial" w:eastAsia="Calibri" w:hAnsi="Arial" w:cs="Arial"/>
                <w:b/>
                <w:bCs/>
                <w:i/>
                <w:sz w:val="20"/>
                <w:szCs w:val="20"/>
              </w:rPr>
              <w:t>3.42</w:t>
            </w:r>
          </w:p>
        </w:tc>
        <w:tc>
          <w:tcPr>
            <w:tcW w:w="688" w:type="dxa"/>
            <w:noWrap/>
            <w:hideMark/>
          </w:tcPr>
          <w:p w14:paraId="7077138B" w14:textId="77777777" w:rsidR="008B5FB3" w:rsidRPr="00F46E73" w:rsidRDefault="008B5FB3" w:rsidP="008B5FB3">
            <w:pPr>
              <w:rPr>
                <w:rFonts w:ascii="Arial" w:eastAsia="Calibri" w:hAnsi="Arial" w:cs="Arial"/>
                <w:b/>
                <w:bCs/>
                <w:i/>
                <w:sz w:val="20"/>
                <w:szCs w:val="20"/>
              </w:rPr>
            </w:pPr>
            <w:r w:rsidRPr="00F46E73">
              <w:rPr>
                <w:rFonts w:ascii="Arial" w:eastAsia="Calibri" w:hAnsi="Arial" w:cs="Arial"/>
                <w:b/>
                <w:bCs/>
                <w:i/>
                <w:sz w:val="20"/>
                <w:szCs w:val="20"/>
              </w:rPr>
              <w:t>4.7</w:t>
            </w:r>
          </w:p>
        </w:tc>
        <w:tc>
          <w:tcPr>
            <w:tcW w:w="708" w:type="dxa"/>
            <w:noWrap/>
            <w:hideMark/>
          </w:tcPr>
          <w:p w14:paraId="2335B4CF" w14:textId="77777777" w:rsidR="008B5FB3" w:rsidRPr="00F46E73" w:rsidRDefault="008B5FB3" w:rsidP="008B5FB3">
            <w:pPr>
              <w:rPr>
                <w:rFonts w:ascii="Arial" w:eastAsia="Calibri" w:hAnsi="Arial" w:cs="Arial"/>
                <w:b/>
                <w:bCs/>
                <w:i/>
                <w:sz w:val="20"/>
                <w:szCs w:val="20"/>
              </w:rPr>
            </w:pPr>
            <w:r w:rsidRPr="00F46E73">
              <w:rPr>
                <w:rFonts w:ascii="Arial" w:eastAsia="Calibri" w:hAnsi="Arial" w:cs="Arial"/>
                <w:b/>
                <w:bCs/>
                <w:i/>
                <w:sz w:val="20"/>
                <w:szCs w:val="20"/>
              </w:rPr>
              <w:t>C/T</w:t>
            </w:r>
          </w:p>
        </w:tc>
        <w:tc>
          <w:tcPr>
            <w:tcW w:w="1276" w:type="dxa"/>
            <w:noWrap/>
            <w:hideMark/>
          </w:tcPr>
          <w:p w14:paraId="5E661FAC" w14:textId="77777777" w:rsidR="008B5FB3" w:rsidRPr="00F46E73" w:rsidRDefault="008B5FB3" w:rsidP="008B5FB3">
            <w:pPr>
              <w:rPr>
                <w:rFonts w:ascii="Arial" w:eastAsia="Calibri" w:hAnsi="Arial" w:cs="Arial"/>
                <w:b/>
                <w:bCs/>
                <w:i/>
                <w:sz w:val="20"/>
                <w:szCs w:val="20"/>
              </w:rPr>
            </w:pPr>
            <w:r w:rsidRPr="00F46E73">
              <w:rPr>
                <w:rFonts w:ascii="Arial" w:eastAsia="Calibri" w:hAnsi="Arial" w:cs="Arial"/>
                <w:b/>
                <w:bCs/>
                <w:i/>
                <w:sz w:val="20"/>
                <w:szCs w:val="20"/>
              </w:rPr>
              <w:t>0.19/0.81</w:t>
            </w:r>
          </w:p>
        </w:tc>
        <w:tc>
          <w:tcPr>
            <w:tcW w:w="5103" w:type="dxa"/>
          </w:tcPr>
          <w:p w14:paraId="5F650CB9" w14:textId="3811E2FD" w:rsidR="008B5FB3" w:rsidRPr="00F46E73" w:rsidRDefault="008B5FB3" w:rsidP="008B5FB3">
            <w:pPr>
              <w:rPr>
                <w:rFonts w:ascii="Arial" w:eastAsia="Calibri" w:hAnsi="Arial" w:cs="Arial"/>
                <w:b/>
                <w:bCs/>
                <w:i/>
                <w:sz w:val="20"/>
                <w:szCs w:val="20"/>
              </w:rPr>
            </w:pPr>
            <w:r w:rsidRPr="00F46E73">
              <w:rPr>
                <w:rFonts w:ascii="Arial" w:eastAsia="Calibri" w:hAnsi="Arial" w:cs="Arial"/>
                <w:b/>
                <w:bCs/>
                <w:i/>
                <w:sz w:val="20"/>
                <w:szCs w:val="20"/>
              </w:rPr>
              <w:t>IWB13510, IWB42949, IWB5463, IWB57608, IWB74861, IWB8425, wPt-1325, IWB26763, IWB9416</w:t>
            </w:r>
          </w:p>
        </w:tc>
        <w:tc>
          <w:tcPr>
            <w:tcW w:w="1418" w:type="dxa"/>
          </w:tcPr>
          <w:p w14:paraId="1D0A7D23" w14:textId="69741549" w:rsidR="008B5FB3" w:rsidRPr="00F46E73" w:rsidRDefault="008B5FB3" w:rsidP="008B5FB3">
            <w:pPr>
              <w:rPr>
                <w:rFonts w:ascii="Arial" w:eastAsia="Calibri" w:hAnsi="Arial" w:cs="Arial"/>
                <w:b/>
                <w:bCs/>
                <w:i/>
                <w:sz w:val="20"/>
                <w:szCs w:val="20"/>
              </w:rPr>
            </w:pPr>
            <w:r w:rsidRPr="00F46E73">
              <w:rPr>
                <w:rFonts w:ascii="Arial" w:eastAsia="Calibri" w:hAnsi="Arial" w:cs="Arial"/>
                <w:b/>
                <w:bCs/>
                <w:i/>
                <w:sz w:val="20"/>
                <w:szCs w:val="20"/>
              </w:rPr>
              <w:t>145.3-145.9</w:t>
            </w:r>
          </w:p>
        </w:tc>
      </w:tr>
      <w:tr w:rsidR="008B5FB3" w:rsidRPr="00F46E73" w14:paraId="0228CCE0" w14:textId="366F5905" w:rsidTr="008172C2">
        <w:trPr>
          <w:trHeight w:val="506"/>
        </w:trPr>
        <w:tc>
          <w:tcPr>
            <w:tcW w:w="1183" w:type="dxa"/>
            <w:noWrap/>
          </w:tcPr>
          <w:p w14:paraId="61F563F8" w14:textId="3CA81FDD" w:rsidR="008B5FB3" w:rsidRPr="00F46E73" w:rsidRDefault="008B5FB3" w:rsidP="008B5FB3">
            <w:pPr>
              <w:rPr>
                <w:rFonts w:ascii="Arial" w:eastAsia="Calibri" w:hAnsi="Arial" w:cs="Arial"/>
                <w:b/>
                <w:bCs/>
                <w:sz w:val="20"/>
                <w:szCs w:val="20"/>
              </w:rPr>
            </w:pPr>
            <w:r w:rsidRPr="00F46E73">
              <w:rPr>
                <w:rFonts w:ascii="Arial" w:eastAsia="Calibri" w:hAnsi="Arial" w:cs="Arial"/>
                <w:b/>
                <w:bCs/>
                <w:sz w:val="20"/>
                <w:szCs w:val="20"/>
              </w:rPr>
              <w:t>WPt-9589</w:t>
            </w:r>
          </w:p>
        </w:tc>
        <w:tc>
          <w:tcPr>
            <w:tcW w:w="660" w:type="dxa"/>
            <w:noWrap/>
          </w:tcPr>
          <w:p w14:paraId="1E08F95D" w14:textId="2BE59E67" w:rsidR="008B5FB3" w:rsidRPr="00F46E73" w:rsidRDefault="008B5FB3" w:rsidP="008B5FB3">
            <w:pPr>
              <w:rPr>
                <w:rFonts w:ascii="Arial" w:eastAsia="Calibri" w:hAnsi="Arial" w:cs="Arial"/>
                <w:b/>
                <w:bCs/>
                <w:sz w:val="20"/>
                <w:szCs w:val="20"/>
              </w:rPr>
            </w:pPr>
            <w:r w:rsidRPr="00F46E73">
              <w:rPr>
                <w:rFonts w:ascii="Arial" w:eastAsia="Calibri" w:hAnsi="Arial" w:cs="Arial"/>
                <w:b/>
                <w:bCs/>
                <w:sz w:val="20"/>
                <w:szCs w:val="20"/>
              </w:rPr>
              <w:t>6B</w:t>
            </w:r>
          </w:p>
        </w:tc>
        <w:tc>
          <w:tcPr>
            <w:tcW w:w="1134" w:type="dxa"/>
            <w:noWrap/>
          </w:tcPr>
          <w:p w14:paraId="59531736" w14:textId="064A86D7" w:rsidR="008B5FB3" w:rsidRPr="00F46E73" w:rsidRDefault="008B5FB3" w:rsidP="008B5FB3">
            <w:pPr>
              <w:rPr>
                <w:rFonts w:ascii="Arial" w:eastAsia="Calibri" w:hAnsi="Arial" w:cs="Arial"/>
                <w:b/>
                <w:bCs/>
                <w:sz w:val="20"/>
                <w:szCs w:val="20"/>
              </w:rPr>
            </w:pPr>
            <w:r w:rsidRPr="00F46E73">
              <w:rPr>
                <w:rFonts w:ascii="Arial" w:eastAsia="Calibri" w:hAnsi="Arial" w:cs="Arial"/>
                <w:b/>
                <w:bCs/>
                <w:sz w:val="20"/>
                <w:szCs w:val="20"/>
              </w:rPr>
              <w:t>153.8</w:t>
            </w:r>
          </w:p>
        </w:tc>
        <w:tc>
          <w:tcPr>
            <w:tcW w:w="1276" w:type="dxa"/>
            <w:noWrap/>
          </w:tcPr>
          <w:p w14:paraId="63AE55D2" w14:textId="77777777" w:rsidR="008B5FB3" w:rsidRPr="00F46E73" w:rsidRDefault="008B5FB3" w:rsidP="008B5FB3">
            <w:pPr>
              <w:rPr>
                <w:rFonts w:ascii="Arial" w:eastAsia="Calibri" w:hAnsi="Arial" w:cs="Arial"/>
                <w:b/>
                <w:bCs/>
                <w:sz w:val="20"/>
                <w:szCs w:val="20"/>
              </w:rPr>
            </w:pPr>
          </w:p>
        </w:tc>
        <w:tc>
          <w:tcPr>
            <w:tcW w:w="739" w:type="dxa"/>
          </w:tcPr>
          <w:p w14:paraId="321F4603" w14:textId="77777777" w:rsidR="008B5FB3" w:rsidRPr="00F46E73" w:rsidRDefault="008B5FB3" w:rsidP="008B5FB3">
            <w:pPr>
              <w:rPr>
                <w:rFonts w:ascii="Arial" w:eastAsia="Calibri" w:hAnsi="Arial" w:cs="Arial"/>
                <w:b/>
                <w:bCs/>
                <w:sz w:val="20"/>
                <w:szCs w:val="20"/>
              </w:rPr>
            </w:pPr>
          </w:p>
        </w:tc>
        <w:tc>
          <w:tcPr>
            <w:tcW w:w="983" w:type="dxa"/>
            <w:noWrap/>
          </w:tcPr>
          <w:p w14:paraId="74CDAA11" w14:textId="77777777" w:rsidR="008B5FB3" w:rsidRPr="00F46E73" w:rsidRDefault="008B5FB3" w:rsidP="008B5FB3">
            <w:pPr>
              <w:rPr>
                <w:rFonts w:ascii="Arial" w:eastAsia="Calibri" w:hAnsi="Arial" w:cs="Arial"/>
                <w:b/>
                <w:bCs/>
                <w:sz w:val="20"/>
                <w:szCs w:val="20"/>
              </w:rPr>
            </w:pPr>
          </w:p>
        </w:tc>
        <w:tc>
          <w:tcPr>
            <w:tcW w:w="688" w:type="dxa"/>
            <w:noWrap/>
          </w:tcPr>
          <w:p w14:paraId="11024B3C" w14:textId="77777777" w:rsidR="008B5FB3" w:rsidRPr="00F46E73" w:rsidRDefault="008B5FB3" w:rsidP="008B5FB3">
            <w:pPr>
              <w:rPr>
                <w:rFonts w:ascii="Arial" w:eastAsia="Calibri" w:hAnsi="Arial" w:cs="Arial"/>
                <w:b/>
                <w:bCs/>
                <w:sz w:val="20"/>
                <w:szCs w:val="20"/>
              </w:rPr>
            </w:pPr>
          </w:p>
        </w:tc>
        <w:tc>
          <w:tcPr>
            <w:tcW w:w="708" w:type="dxa"/>
            <w:noWrap/>
          </w:tcPr>
          <w:p w14:paraId="200CF66B" w14:textId="17909ABB" w:rsidR="008B5FB3" w:rsidRPr="00F46E73" w:rsidRDefault="008B5FB3" w:rsidP="008B5FB3">
            <w:pPr>
              <w:rPr>
                <w:rFonts w:ascii="Arial" w:eastAsia="Calibri" w:hAnsi="Arial" w:cs="Arial"/>
                <w:b/>
                <w:bCs/>
                <w:sz w:val="20"/>
                <w:szCs w:val="20"/>
              </w:rPr>
            </w:pPr>
            <w:r w:rsidRPr="00F46E73">
              <w:rPr>
                <w:rFonts w:ascii="Arial" w:eastAsia="Calibri" w:hAnsi="Arial" w:cs="Arial"/>
                <w:b/>
                <w:bCs/>
                <w:sz w:val="20"/>
                <w:szCs w:val="20"/>
              </w:rPr>
              <w:t>+/-</w:t>
            </w:r>
          </w:p>
        </w:tc>
        <w:tc>
          <w:tcPr>
            <w:tcW w:w="1276" w:type="dxa"/>
            <w:noWrap/>
          </w:tcPr>
          <w:p w14:paraId="2C563480" w14:textId="2E9E158A" w:rsidR="008B5FB3" w:rsidRPr="00F46E73" w:rsidRDefault="008B5FB3" w:rsidP="008B5FB3">
            <w:pPr>
              <w:rPr>
                <w:rFonts w:ascii="Arial" w:eastAsia="Calibri" w:hAnsi="Arial" w:cs="Arial"/>
                <w:b/>
                <w:bCs/>
                <w:sz w:val="20"/>
                <w:szCs w:val="20"/>
              </w:rPr>
            </w:pPr>
            <w:r w:rsidRPr="00F46E73">
              <w:rPr>
                <w:rFonts w:ascii="Arial" w:eastAsia="Calibri" w:hAnsi="Arial" w:cs="Arial"/>
                <w:b/>
                <w:bCs/>
                <w:sz w:val="20"/>
                <w:szCs w:val="20"/>
              </w:rPr>
              <w:t>0.69/31</w:t>
            </w:r>
          </w:p>
        </w:tc>
        <w:tc>
          <w:tcPr>
            <w:tcW w:w="5103" w:type="dxa"/>
          </w:tcPr>
          <w:p w14:paraId="7603AC2C" w14:textId="3FDAECD8" w:rsidR="008B5FB3" w:rsidRPr="00F46E73" w:rsidRDefault="008B5FB3" w:rsidP="008B5FB3">
            <w:pPr>
              <w:rPr>
                <w:rFonts w:ascii="Arial" w:eastAsia="Calibri" w:hAnsi="Arial" w:cs="Arial"/>
                <w:b/>
                <w:bCs/>
                <w:sz w:val="20"/>
                <w:szCs w:val="20"/>
              </w:rPr>
            </w:pPr>
            <w:r w:rsidRPr="00F46E73">
              <w:rPr>
                <w:rFonts w:ascii="Arial" w:eastAsia="Calibri" w:hAnsi="Arial" w:cs="Arial"/>
                <w:b/>
                <w:bCs/>
                <w:sz w:val="20"/>
                <w:szCs w:val="20"/>
              </w:rPr>
              <w:t>IWA1046,</w:t>
            </w:r>
            <w:r w:rsidRPr="00F46E73">
              <w:rPr>
                <w:rFonts w:ascii="Arial" w:hAnsi="Arial" w:cs="Arial"/>
                <w:sz w:val="20"/>
                <w:szCs w:val="20"/>
              </w:rPr>
              <w:t xml:space="preserve"> </w:t>
            </w:r>
            <w:r w:rsidRPr="00F46E73">
              <w:rPr>
                <w:rFonts w:ascii="Arial" w:eastAsia="Calibri" w:hAnsi="Arial" w:cs="Arial"/>
                <w:b/>
                <w:bCs/>
                <w:sz w:val="20"/>
                <w:szCs w:val="20"/>
              </w:rPr>
              <w:t xml:space="preserve">wPt-6116, </w:t>
            </w:r>
          </w:p>
        </w:tc>
        <w:tc>
          <w:tcPr>
            <w:tcW w:w="1418" w:type="dxa"/>
          </w:tcPr>
          <w:p w14:paraId="68B6DC39" w14:textId="690A0126" w:rsidR="008B5FB3" w:rsidRPr="00F46E73" w:rsidRDefault="008B5FB3" w:rsidP="008B5FB3">
            <w:pPr>
              <w:rPr>
                <w:rFonts w:ascii="Arial" w:eastAsia="Calibri" w:hAnsi="Arial" w:cs="Arial"/>
                <w:b/>
                <w:bCs/>
                <w:sz w:val="20"/>
                <w:szCs w:val="20"/>
              </w:rPr>
            </w:pPr>
            <w:r w:rsidRPr="00F46E73">
              <w:rPr>
                <w:rFonts w:ascii="Arial" w:eastAsia="Calibri" w:hAnsi="Arial" w:cs="Arial"/>
                <w:b/>
                <w:bCs/>
                <w:sz w:val="20"/>
                <w:szCs w:val="20"/>
              </w:rPr>
              <w:t>153.1-153.8</w:t>
            </w:r>
          </w:p>
        </w:tc>
      </w:tr>
      <w:tr w:rsidR="008B5FB3" w:rsidRPr="00F46E73" w14:paraId="4EE9113A" w14:textId="4A2B5484" w:rsidTr="008172C2">
        <w:trPr>
          <w:trHeight w:val="506"/>
        </w:trPr>
        <w:tc>
          <w:tcPr>
            <w:tcW w:w="1183" w:type="dxa"/>
            <w:noWrap/>
            <w:hideMark/>
          </w:tcPr>
          <w:p w14:paraId="58405555" w14:textId="77777777"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lastRenderedPageBreak/>
              <w:t>IWB63084</w:t>
            </w:r>
          </w:p>
        </w:tc>
        <w:tc>
          <w:tcPr>
            <w:tcW w:w="660" w:type="dxa"/>
            <w:noWrap/>
            <w:hideMark/>
          </w:tcPr>
          <w:p w14:paraId="37167B17" w14:textId="77777777"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7A</w:t>
            </w:r>
          </w:p>
        </w:tc>
        <w:tc>
          <w:tcPr>
            <w:tcW w:w="1134" w:type="dxa"/>
            <w:noWrap/>
            <w:hideMark/>
          </w:tcPr>
          <w:p w14:paraId="747CF9B1" w14:textId="77777777"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90.2</w:t>
            </w:r>
          </w:p>
        </w:tc>
        <w:tc>
          <w:tcPr>
            <w:tcW w:w="1276" w:type="dxa"/>
            <w:noWrap/>
            <w:hideMark/>
          </w:tcPr>
          <w:p w14:paraId="7984016B" w14:textId="77777777"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113,472,467</w:t>
            </w:r>
          </w:p>
        </w:tc>
        <w:tc>
          <w:tcPr>
            <w:tcW w:w="739" w:type="dxa"/>
          </w:tcPr>
          <w:p w14:paraId="58376B78" w14:textId="77777777"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w:t>
            </w:r>
          </w:p>
        </w:tc>
        <w:tc>
          <w:tcPr>
            <w:tcW w:w="983" w:type="dxa"/>
            <w:noWrap/>
            <w:hideMark/>
          </w:tcPr>
          <w:p w14:paraId="6122AF56" w14:textId="77777777"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4.68</w:t>
            </w:r>
          </w:p>
        </w:tc>
        <w:tc>
          <w:tcPr>
            <w:tcW w:w="688" w:type="dxa"/>
            <w:noWrap/>
            <w:hideMark/>
          </w:tcPr>
          <w:p w14:paraId="0AAD60CB" w14:textId="77777777"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6.8</w:t>
            </w:r>
          </w:p>
        </w:tc>
        <w:tc>
          <w:tcPr>
            <w:tcW w:w="708" w:type="dxa"/>
            <w:noWrap/>
            <w:hideMark/>
          </w:tcPr>
          <w:p w14:paraId="38670A76" w14:textId="77777777"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A/G</w:t>
            </w:r>
          </w:p>
        </w:tc>
        <w:tc>
          <w:tcPr>
            <w:tcW w:w="1276" w:type="dxa"/>
            <w:noWrap/>
            <w:hideMark/>
          </w:tcPr>
          <w:p w14:paraId="64092BFA" w14:textId="77777777"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0.47/0.53</w:t>
            </w:r>
          </w:p>
        </w:tc>
        <w:tc>
          <w:tcPr>
            <w:tcW w:w="5103" w:type="dxa"/>
          </w:tcPr>
          <w:p w14:paraId="090590C7" w14:textId="4A7248FA"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IWB4104, IWB47061, IWB53919, IWB65392, IWB65659, IWB72815, IWB72952, IWB62086, IWB63084, IWB26977, IWB62888, IWB72813</w:t>
            </w:r>
          </w:p>
        </w:tc>
        <w:tc>
          <w:tcPr>
            <w:tcW w:w="1418" w:type="dxa"/>
          </w:tcPr>
          <w:p w14:paraId="7B5635AC" w14:textId="1D7733CD" w:rsidR="008B5FB3" w:rsidRPr="00F46E73" w:rsidRDefault="008B5FB3" w:rsidP="008B5FB3">
            <w:pPr>
              <w:rPr>
                <w:rFonts w:ascii="Arial" w:eastAsia="Calibri" w:hAnsi="Arial" w:cs="Arial"/>
                <w:sz w:val="20"/>
                <w:szCs w:val="20"/>
              </w:rPr>
            </w:pPr>
            <w:r w:rsidRPr="00F46E73">
              <w:rPr>
                <w:rFonts w:ascii="Arial" w:eastAsia="Calibri" w:hAnsi="Arial" w:cs="Arial"/>
                <w:sz w:val="20"/>
                <w:szCs w:val="20"/>
              </w:rPr>
              <w:t>89.6-92.9</w:t>
            </w:r>
          </w:p>
        </w:tc>
      </w:tr>
      <w:tr w:rsidR="008B5FB3" w:rsidRPr="00F46E73" w14:paraId="6D04BA6A" w14:textId="35561300" w:rsidTr="008172C2">
        <w:trPr>
          <w:trHeight w:val="506"/>
        </w:trPr>
        <w:tc>
          <w:tcPr>
            <w:tcW w:w="1183" w:type="dxa"/>
            <w:noWrap/>
          </w:tcPr>
          <w:p w14:paraId="5E46BE20" w14:textId="7F53E853"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IWB72581</w:t>
            </w:r>
          </w:p>
        </w:tc>
        <w:tc>
          <w:tcPr>
            <w:tcW w:w="660" w:type="dxa"/>
            <w:noWrap/>
          </w:tcPr>
          <w:p w14:paraId="5AF8CC95" w14:textId="3D4F4ABD"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7A</w:t>
            </w:r>
          </w:p>
        </w:tc>
        <w:tc>
          <w:tcPr>
            <w:tcW w:w="1134" w:type="dxa"/>
            <w:noWrap/>
          </w:tcPr>
          <w:p w14:paraId="15CD4CBE" w14:textId="75585A82"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102.4</w:t>
            </w:r>
          </w:p>
        </w:tc>
        <w:tc>
          <w:tcPr>
            <w:tcW w:w="1276" w:type="dxa"/>
            <w:noWrap/>
          </w:tcPr>
          <w:p w14:paraId="0005DBFC" w14:textId="59953419"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147,862,030</w:t>
            </w:r>
          </w:p>
        </w:tc>
        <w:tc>
          <w:tcPr>
            <w:tcW w:w="739" w:type="dxa"/>
          </w:tcPr>
          <w:p w14:paraId="7BD5068B" w14:textId="4BFC7B1F"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w:t>
            </w:r>
          </w:p>
        </w:tc>
        <w:tc>
          <w:tcPr>
            <w:tcW w:w="983" w:type="dxa"/>
            <w:noWrap/>
          </w:tcPr>
          <w:p w14:paraId="366904F3" w14:textId="300C3E83"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3.35</w:t>
            </w:r>
          </w:p>
        </w:tc>
        <w:tc>
          <w:tcPr>
            <w:tcW w:w="688" w:type="dxa"/>
            <w:noWrap/>
          </w:tcPr>
          <w:p w14:paraId="75EFA8AE" w14:textId="60C6F0CB"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4.0</w:t>
            </w:r>
          </w:p>
        </w:tc>
        <w:tc>
          <w:tcPr>
            <w:tcW w:w="708" w:type="dxa"/>
            <w:noWrap/>
          </w:tcPr>
          <w:p w14:paraId="06270337" w14:textId="54250E83"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C/T</w:t>
            </w:r>
          </w:p>
        </w:tc>
        <w:tc>
          <w:tcPr>
            <w:tcW w:w="1276" w:type="dxa"/>
            <w:noWrap/>
          </w:tcPr>
          <w:p w14:paraId="21B30CF4" w14:textId="29A4F796"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0.14/0.86</w:t>
            </w:r>
          </w:p>
        </w:tc>
        <w:tc>
          <w:tcPr>
            <w:tcW w:w="5103" w:type="dxa"/>
          </w:tcPr>
          <w:p w14:paraId="6914633B" w14:textId="68B840EE"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IWA7500, IWB11693, IWB34318,</w:t>
            </w:r>
            <w:r w:rsidRPr="00F46E73">
              <w:rPr>
                <w:rFonts w:ascii="Arial" w:hAnsi="Arial" w:cs="Arial"/>
                <w:sz w:val="20"/>
                <w:szCs w:val="20"/>
              </w:rPr>
              <w:t xml:space="preserve"> </w:t>
            </w:r>
            <w:r w:rsidRPr="00F46E73">
              <w:rPr>
                <w:rFonts w:ascii="Arial" w:eastAsia="Calibri" w:hAnsi="Arial" w:cs="Arial"/>
                <w:b/>
                <w:bCs/>
                <w:sz w:val="20"/>
                <w:szCs w:val="20"/>
              </w:rPr>
              <w:t>IWB34718,</w:t>
            </w:r>
            <w:r w:rsidRPr="00F46E73">
              <w:rPr>
                <w:rFonts w:ascii="Arial" w:hAnsi="Arial" w:cs="Arial"/>
                <w:sz w:val="20"/>
                <w:szCs w:val="20"/>
              </w:rPr>
              <w:t xml:space="preserve"> </w:t>
            </w:r>
            <w:r w:rsidRPr="00F46E73">
              <w:rPr>
                <w:rFonts w:ascii="Arial" w:eastAsia="Calibri" w:hAnsi="Arial" w:cs="Arial"/>
                <w:b/>
                <w:bCs/>
                <w:sz w:val="20"/>
                <w:szCs w:val="20"/>
              </w:rPr>
              <w:t>IWB34968, IWB43994, IWB60270, IWB60652, IWB30521,</w:t>
            </w:r>
            <w:r w:rsidRPr="00F46E73">
              <w:rPr>
                <w:rFonts w:ascii="Arial" w:hAnsi="Arial" w:cs="Arial"/>
                <w:sz w:val="20"/>
                <w:szCs w:val="20"/>
              </w:rPr>
              <w:t xml:space="preserve"> </w:t>
            </w:r>
            <w:r w:rsidRPr="00F46E73">
              <w:rPr>
                <w:rFonts w:ascii="Arial" w:eastAsia="Calibri" w:hAnsi="Arial" w:cs="Arial"/>
                <w:b/>
                <w:bCs/>
                <w:sz w:val="20"/>
                <w:szCs w:val="20"/>
              </w:rPr>
              <w:t>IWB67852,</w:t>
            </w:r>
            <w:r w:rsidRPr="00F46E73">
              <w:rPr>
                <w:rFonts w:ascii="Arial" w:hAnsi="Arial" w:cs="Arial"/>
                <w:sz w:val="20"/>
                <w:szCs w:val="20"/>
              </w:rPr>
              <w:t xml:space="preserve"> </w:t>
            </w:r>
            <w:r w:rsidRPr="00F46E73">
              <w:rPr>
                <w:rFonts w:ascii="Arial" w:eastAsia="Calibri" w:hAnsi="Arial" w:cs="Arial"/>
                <w:b/>
                <w:bCs/>
                <w:sz w:val="20"/>
                <w:szCs w:val="20"/>
              </w:rPr>
              <w:t>IWB71715,</w:t>
            </w:r>
            <w:r w:rsidRPr="00F46E73">
              <w:rPr>
                <w:rFonts w:ascii="Arial" w:hAnsi="Arial" w:cs="Arial"/>
                <w:sz w:val="20"/>
                <w:szCs w:val="20"/>
              </w:rPr>
              <w:t xml:space="preserve"> </w:t>
            </w:r>
            <w:r w:rsidRPr="00F46E73">
              <w:rPr>
                <w:rFonts w:ascii="Arial" w:eastAsia="Calibri" w:hAnsi="Arial" w:cs="Arial"/>
                <w:b/>
                <w:bCs/>
                <w:sz w:val="20"/>
                <w:szCs w:val="20"/>
              </w:rPr>
              <w:t>IWB72581</w:t>
            </w:r>
          </w:p>
        </w:tc>
        <w:tc>
          <w:tcPr>
            <w:tcW w:w="1418" w:type="dxa"/>
          </w:tcPr>
          <w:p w14:paraId="4223C93B" w14:textId="7A92E9B2"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100.6-102.4</w:t>
            </w:r>
          </w:p>
        </w:tc>
      </w:tr>
      <w:tr w:rsidR="008B5FB3" w:rsidRPr="00F46E73" w14:paraId="1A044D2A" w14:textId="71EBBB4A" w:rsidTr="008172C2">
        <w:trPr>
          <w:trHeight w:val="506"/>
        </w:trPr>
        <w:tc>
          <w:tcPr>
            <w:tcW w:w="1183" w:type="dxa"/>
            <w:tcBorders>
              <w:bottom w:val="single" w:sz="12" w:space="0" w:color="auto"/>
            </w:tcBorders>
            <w:noWrap/>
          </w:tcPr>
          <w:p w14:paraId="0DE96CE2" w14:textId="6F88C500"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IWB71789</w:t>
            </w:r>
          </w:p>
        </w:tc>
        <w:tc>
          <w:tcPr>
            <w:tcW w:w="660" w:type="dxa"/>
            <w:tcBorders>
              <w:bottom w:val="single" w:sz="12" w:space="0" w:color="auto"/>
            </w:tcBorders>
            <w:noWrap/>
          </w:tcPr>
          <w:p w14:paraId="4F02DCB6" w14:textId="61F4FCFB"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7B</w:t>
            </w:r>
          </w:p>
        </w:tc>
        <w:tc>
          <w:tcPr>
            <w:tcW w:w="1134" w:type="dxa"/>
            <w:tcBorders>
              <w:bottom w:val="single" w:sz="12" w:space="0" w:color="auto"/>
            </w:tcBorders>
            <w:noWrap/>
          </w:tcPr>
          <w:p w14:paraId="3BDA1E50" w14:textId="4783B70E"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146.2</w:t>
            </w:r>
          </w:p>
        </w:tc>
        <w:tc>
          <w:tcPr>
            <w:tcW w:w="1276" w:type="dxa"/>
            <w:tcBorders>
              <w:bottom w:val="single" w:sz="12" w:space="0" w:color="auto"/>
            </w:tcBorders>
            <w:noWrap/>
          </w:tcPr>
          <w:p w14:paraId="39C9C7FE" w14:textId="1B144EA4" w:rsidR="008B5FB3" w:rsidRPr="00F46E73" w:rsidRDefault="008B5FB3" w:rsidP="008B5FB3">
            <w:pPr>
              <w:rPr>
                <w:rFonts w:ascii="Arial" w:eastAsia="Calibri" w:hAnsi="Arial" w:cs="Arial"/>
                <w:sz w:val="20"/>
                <w:szCs w:val="20"/>
              </w:rPr>
            </w:pPr>
          </w:p>
        </w:tc>
        <w:tc>
          <w:tcPr>
            <w:tcW w:w="739" w:type="dxa"/>
            <w:tcBorders>
              <w:bottom w:val="single" w:sz="12" w:space="0" w:color="auto"/>
            </w:tcBorders>
          </w:tcPr>
          <w:p w14:paraId="0D0A2874" w14:textId="502E4B87" w:rsidR="008B5FB3" w:rsidRPr="00F46E73" w:rsidRDefault="008B5FB3" w:rsidP="008B5FB3">
            <w:pPr>
              <w:rPr>
                <w:rFonts w:ascii="Arial" w:eastAsia="Calibri" w:hAnsi="Arial" w:cs="Arial"/>
                <w:sz w:val="20"/>
                <w:szCs w:val="20"/>
              </w:rPr>
            </w:pPr>
          </w:p>
        </w:tc>
        <w:tc>
          <w:tcPr>
            <w:tcW w:w="983" w:type="dxa"/>
            <w:tcBorders>
              <w:bottom w:val="single" w:sz="12" w:space="0" w:color="auto"/>
            </w:tcBorders>
            <w:noWrap/>
          </w:tcPr>
          <w:p w14:paraId="59BEA110" w14:textId="6C1080E9" w:rsidR="008B5FB3" w:rsidRPr="00F46E73" w:rsidRDefault="008B5FB3" w:rsidP="008B5FB3">
            <w:pPr>
              <w:rPr>
                <w:rFonts w:ascii="Arial" w:eastAsia="Calibri" w:hAnsi="Arial" w:cs="Arial"/>
                <w:sz w:val="20"/>
                <w:szCs w:val="20"/>
              </w:rPr>
            </w:pPr>
          </w:p>
        </w:tc>
        <w:tc>
          <w:tcPr>
            <w:tcW w:w="688" w:type="dxa"/>
            <w:tcBorders>
              <w:bottom w:val="single" w:sz="12" w:space="0" w:color="auto"/>
            </w:tcBorders>
            <w:noWrap/>
          </w:tcPr>
          <w:p w14:paraId="0135C220" w14:textId="3ECD7BBB" w:rsidR="008B5FB3" w:rsidRPr="00F46E73" w:rsidRDefault="008B5FB3" w:rsidP="008B5FB3">
            <w:pPr>
              <w:rPr>
                <w:rFonts w:ascii="Arial" w:eastAsia="Calibri" w:hAnsi="Arial" w:cs="Arial"/>
                <w:sz w:val="20"/>
                <w:szCs w:val="20"/>
              </w:rPr>
            </w:pPr>
          </w:p>
        </w:tc>
        <w:tc>
          <w:tcPr>
            <w:tcW w:w="708" w:type="dxa"/>
            <w:tcBorders>
              <w:bottom w:val="single" w:sz="12" w:space="0" w:color="auto"/>
            </w:tcBorders>
            <w:noWrap/>
          </w:tcPr>
          <w:p w14:paraId="0664FAE7" w14:textId="1657A007"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T/C</w:t>
            </w:r>
          </w:p>
        </w:tc>
        <w:tc>
          <w:tcPr>
            <w:tcW w:w="1276" w:type="dxa"/>
            <w:tcBorders>
              <w:bottom w:val="single" w:sz="12" w:space="0" w:color="auto"/>
            </w:tcBorders>
            <w:noWrap/>
          </w:tcPr>
          <w:p w14:paraId="6AFA2903" w14:textId="19BD4059" w:rsidR="008B5FB3" w:rsidRPr="00F46E73" w:rsidRDefault="008B5FB3" w:rsidP="008B5FB3">
            <w:pPr>
              <w:rPr>
                <w:rFonts w:ascii="Arial" w:eastAsia="Calibri" w:hAnsi="Arial" w:cs="Arial"/>
                <w:sz w:val="20"/>
                <w:szCs w:val="20"/>
              </w:rPr>
            </w:pPr>
            <w:r w:rsidRPr="00F46E73">
              <w:rPr>
                <w:rFonts w:ascii="Arial" w:eastAsia="Calibri" w:hAnsi="Arial" w:cs="Arial"/>
                <w:b/>
                <w:bCs/>
                <w:sz w:val="20"/>
                <w:szCs w:val="20"/>
              </w:rPr>
              <w:t>0.60/040</w:t>
            </w:r>
          </w:p>
        </w:tc>
        <w:tc>
          <w:tcPr>
            <w:tcW w:w="5103" w:type="dxa"/>
            <w:tcBorders>
              <w:bottom w:val="single" w:sz="12" w:space="0" w:color="auto"/>
            </w:tcBorders>
          </w:tcPr>
          <w:p w14:paraId="1606AF37" w14:textId="546F0E5D" w:rsidR="008B5FB3" w:rsidRPr="00F46E73" w:rsidRDefault="008B5FB3" w:rsidP="008B5FB3">
            <w:pPr>
              <w:rPr>
                <w:rFonts w:ascii="Arial" w:eastAsia="Calibri" w:hAnsi="Arial" w:cs="Arial"/>
                <w:b/>
                <w:bCs/>
                <w:sz w:val="20"/>
                <w:szCs w:val="20"/>
              </w:rPr>
            </w:pPr>
            <w:r w:rsidRPr="00F46E73">
              <w:rPr>
                <w:rFonts w:ascii="Arial" w:eastAsia="Calibri" w:hAnsi="Arial" w:cs="Arial"/>
                <w:b/>
                <w:bCs/>
                <w:sz w:val="20"/>
                <w:szCs w:val="20"/>
              </w:rPr>
              <w:t>IWB68926,</w:t>
            </w:r>
            <w:r w:rsidRPr="00F46E73">
              <w:rPr>
                <w:rFonts w:ascii="Arial" w:hAnsi="Arial" w:cs="Arial"/>
                <w:sz w:val="20"/>
                <w:szCs w:val="20"/>
              </w:rPr>
              <w:t xml:space="preserve"> </w:t>
            </w:r>
            <w:r w:rsidRPr="00F46E73">
              <w:rPr>
                <w:rFonts w:ascii="Arial" w:eastAsia="Calibri" w:hAnsi="Arial" w:cs="Arial"/>
                <w:b/>
                <w:bCs/>
                <w:sz w:val="20"/>
                <w:szCs w:val="20"/>
              </w:rPr>
              <w:t>IWB73350,</w:t>
            </w:r>
            <w:r w:rsidRPr="00F46E73">
              <w:rPr>
                <w:rFonts w:ascii="Arial" w:hAnsi="Arial" w:cs="Arial"/>
                <w:sz w:val="20"/>
                <w:szCs w:val="20"/>
              </w:rPr>
              <w:t xml:space="preserve"> </w:t>
            </w:r>
            <w:r w:rsidRPr="00F46E73">
              <w:rPr>
                <w:rFonts w:ascii="Arial" w:eastAsia="Calibri" w:hAnsi="Arial" w:cs="Arial"/>
                <w:b/>
                <w:bCs/>
                <w:sz w:val="20"/>
                <w:szCs w:val="20"/>
              </w:rPr>
              <w:t>IWB72357,</w:t>
            </w:r>
            <w:r w:rsidRPr="00F46E73">
              <w:rPr>
                <w:rFonts w:ascii="Arial" w:hAnsi="Arial" w:cs="Arial"/>
                <w:sz w:val="20"/>
                <w:szCs w:val="20"/>
              </w:rPr>
              <w:t xml:space="preserve"> </w:t>
            </w:r>
            <w:r w:rsidRPr="00F46E73">
              <w:rPr>
                <w:rFonts w:ascii="Arial" w:eastAsia="Calibri" w:hAnsi="Arial" w:cs="Arial"/>
                <w:b/>
                <w:bCs/>
                <w:sz w:val="20"/>
                <w:szCs w:val="20"/>
              </w:rPr>
              <w:t>wPt-3533, IWB70061,</w:t>
            </w:r>
            <w:r w:rsidRPr="00F46E73">
              <w:rPr>
                <w:rFonts w:ascii="Arial" w:hAnsi="Arial" w:cs="Arial"/>
                <w:sz w:val="20"/>
                <w:szCs w:val="20"/>
              </w:rPr>
              <w:t xml:space="preserve"> </w:t>
            </w:r>
            <w:r w:rsidRPr="00F46E73">
              <w:rPr>
                <w:rFonts w:ascii="Arial" w:eastAsia="Calibri" w:hAnsi="Arial" w:cs="Arial"/>
                <w:b/>
                <w:bCs/>
                <w:sz w:val="20"/>
                <w:szCs w:val="20"/>
              </w:rPr>
              <w:t>IWB41479,</w:t>
            </w:r>
            <w:r w:rsidRPr="00F46E73">
              <w:rPr>
                <w:rFonts w:ascii="Arial" w:hAnsi="Arial" w:cs="Arial"/>
                <w:sz w:val="20"/>
                <w:szCs w:val="20"/>
              </w:rPr>
              <w:t xml:space="preserve"> </w:t>
            </w:r>
            <w:r w:rsidRPr="00F46E73">
              <w:rPr>
                <w:rFonts w:ascii="Arial" w:eastAsia="Calibri" w:hAnsi="Arial" w:cs="Arial"/>
                <w:b/>
                <w:bCs/>
                <w:sz w:val="20"/>
                <w:szCs w:val="20"/>
              </w:rPr>
              <w:t>IWB41483,</w:t>
            </w:r>
            <w:r w:rsidRPr="00F46E73">
              <w:rPr>
                <w:rFonts w:ascii="Arial" w:hAnsi="Arial" w:cs="Arial"/>
                <w:sz w:val="20"/>
                <w:szCs w:val="20"/>
              </w:rPr>
              <w:t xml:space="preserve"> </w:t>
            </w:r>
            <w:r w:rsidRPr="00F46E73">
              <w:rPr>
                <w:rFonts w:ascii="Arial" w:eastAsia="Calibri" w:hAnsi="Arial" w:cs="Arial"/>
                <w:b/>
                <w:bCs/>
                <w:sz w:val="20"/>
                <w:szCs w:val="20"/>
              </w:rPr>
              <w:t>IWB71789,</w:t>
            </w:r>
            <w:r w:rsidRPr="00F46E73">
              <w:rPr>
                <w:rFonts w:ascii="Arial" w:hAnsi="Arial" w:cs="Arial"/>
                <w:sz w:val="20"/>
                <w:szCs w:val="20"/>
              </w:rPr>
              <w:t xml:space="preserve"> </w:t>
            </w:r>
            <w:r w:rsidRPr="00F46E73">
              <w:rPr>
                <w:rFonts w:ascii="Arial" w:eastAsia="Calibri" w:hAnsi="Arial" w:cs="Arial"/>
                <w:b/>
                <w:bCs/>
                <w:sz w:val="20"/>
                <w:szCs w:val="20"/>
              </w:rPr>
              <w:t>IWB9853</w:t>
            </w:r>
          </w:p>
        </w:tc>
        <w:tc>
          <w:tcPr>
            <w:tcW w:w="1418" w:type="dxa"/>
            <w:tcBorders>
              <w:bottom w:val="single" w:sz="12" w:space="0" w:color="auto"/>
            </w:tcBorders>
          </w:tcPr>
          <w:p w14:paraId="7B7D046F" w14:textId="7FC590BF" w:rsidR="008B5FB3" w:rsidRPr="00F46E73" w:rsidRDefault="008B5FB3" w:rsidP="008B5FB3">
            <w:pPr>
              <w:rPr>
                <w:rFonts w:ascii="Arial" w:eastAsia="Calibri" w:hAnsi="Arial" w:cs="Arial"/>
                <w:b/>
                <w:bCs/>
                <w:sz w:val="20"/>
                <w:szCs w:val="20"/>
              </w:rPr>
            </w:pPr>
            <w:r w:rsidRPr="00F46E73">
              <w:rPr>
                <w:rFonts w:ascii="Arial" w:eastAsia="Calibri" w:hAnsi="Arial" w:cs="Arial"/>
                <w:b/>
                <w:bCs/>
                <w:sz w:val="20"/>
                <w:szCs w:val="20"/>
              </w:rPr>
              <w:t>142.5-147.0</w:t>
            </w:r>
          </w:p>
        </w:tc>
      </w:tr>
    </w:tbl>
    <w:p w14:paraId="2C693751" w14:textId="77777777" w:rsidR="00973E9A" w:rsidRPr="00F46E73" w:rsidRDefault="00973E9A" w:rsidP="00973E9A">
      <w:pPr>
        <w:autoSpaceDE w:val="0"/>
        <w:autoSpaceDN w:val="0"/>
        <w:adjustRightInd w:val="0"/>
        <w:spacing w:after="0" w:line="240" w:lineRule="auto"/>
        <w:jc w:val="both"/>
        <w:rPr>
          <w:rFonts w:ascii="Arial" w:hAnsi="Arial" w:cs="Arial"/>
          <w:sz w:val="24"/>
          <w:szCs w:val="24"/>
          <w:lang w:val="en-US"/>
        </w:rPr>
      </w:pPr>
    </w:p>
    <w:p w14:paraId="5B7BE48F" w14:textId="77777777" w:rsidR="00973E9A" w:rsidRPr="00F46E73" w:rsidRDefault="00973E9A" w:rsidP="00973E9A">
      <w:pPr>
        <w:autoSpaceDE w:val="0"/>
        <w:autoSpaceDN w:val="0"/>
        <w:adjustRightInd w:val="0"/>
        <w:spacing w:after="0" w:line="240" w:lineRule="auto"/>
        <w:jc w:val="both"/>
        <w:rPr>
          <w:rFonts w:ascii="Arial" w:hAnsi="Arial" w:cs="Arial"/>
          <w:sz w:val="24"/>
          <w:szCs w:val="24"/>
          <w:lang w:val="en-US"/>
        </w:rPr>
      </w:pPr>
    </w:p>
    <w:p w14:paraId="4ECBCA16" w14:textId="77777777" w:rsidR="00F9213E" w:rsidRPr="00F46E73" w:rsidRDefault="00F9213E" w:rsidP="00973E9A">
      <w:pPr>
        <w:autoSpaceDE w:val="0"/>
        <w:autoSpaceDN w:val="0"/>
        <w:adjustRightInd w:val="0"/>
        <w:spacing w:after="0" w:line="240" w:lineRule="auto"/>
        <w:jc w:val="both"/>
        <w:rPr>
          <w:rFonts w:ascii="Arial" w:hAnsi="Arial" w:cs="Arial"/>
          <w:sz w:val="24"/>
          <w:szCs w:val="24"/>
          <w:lang w:val="en-US"/>
        </w:rPr>
        <w:sectPr w:rsidR="00F9213E" w:rsidRPr="00F46E73" w:rsidSect="00F9213E">
          <w:pgSz w:w="16838" w:h="11906" w:orient="landscape"/>
          <w:pgMar w:top="1134" w:right="1134" w:bottom="1134" w:left="851" w:header="709" w:footer="709" w:gutter="0"/>
          <w:cols w:space="708"/>
          <w:docGrid w:linePitch="360"/>
        </w:sectPr>
      </w:pPr>
    </w:p>
    <w:p w14:paraId="4F088ABB" w14:textId="77777777" w:rsidR="00394CDF" w:rsidRPr="00F46E73" w:rsidRDefault="00394CDF" w:rsidP="00434D4C">
      <w:pPr>
        <w:autoSpaceDE w:val="0"/>
        <w:autoSpaceDN w:val="0"/>
        <w:adjustRightInd w:val="0"/>
        <w:spacing w:after="0" w:line="240" w:lineRule="auto"/>
        <w:jc w:val="both"/>
        <w:rPr>
          <w:rFonts w:ascii="Arial" w:hAnsi="Arial" w:cs="Arial"/>
          <w:b/>
          <w:bCs/>
          <w:kern w:val="0"/>
          <w:sz w:val="24"/>
          <w:szCs w:val="24"/>
          <w:lang w:val="en-US"/>
          <w14:ligatures w14:val="none"/>
        </w:rPr>
      </w:pPr>
    </w:p>
    <w:p w14:paraId="6429B154" w14:textId="6318FB89" w:rsidR="00434D4C" w:rsidRPr="00F46E73" w:rsidRDefault="00434D4C" w:rsidP="00434D4C">
      <w:pPr>
        <w:autoSpaceDE w:val="0"/>
        <w:autoSpaceDN w:val="0"/>
        <w:adjustRightInd w:val="0"/>
        <w:spacing w:after="0" w:line="240" w:lineRule="auto"/>
        <w:jc w:val="both"/>
        <w:rPr>
          <w:rFonts w:ascii="Arial" w:hAnsi="Arial" w:cs="Arial"/>
          <w:kern w:val="0"/>
          <w:sz w:val="24"/>
          <w:szCs w:val="24"/>
          <w:lang w:val="en-US"/>
          <w14:ligatures w14:val="none"/>
        </w:rPr>
      </w:pPr>
      <w:bookmarkStart w:id="14" w:name="_Hlk138139515"/>
      <w:r w:rsidRPr="00F46E73">
        <w:rPr>
          <w:rFonts w:ascii="Arial" w:hAnsi="Arial" w:cs="Arial"/>
          <w:b/>
          <w:bCs/>
          <w:kern w:val="0"/>
          <w:sz w:val="24"/>
          <w:szCs w:val="24"/>
          <w:lang w:val="en-US"/>
          <w14:ligatures w14:val="none"/>
        </w:rPr>
        <w:t xml:space="preserve">Table </w:t>
      </w:r>
      <w:r w:rsidR="00394CDF" w:rsidRPr="00F46E73">
        <w:rPr>
          <w:rFonts w:ascii="Arial" w:hAnsi="Arial" w:cs="Arial"/>
          <w:b/>
          <w:bCs/>
          <w:kern w:val="0"/>
          <w:sz w:val="24"/>
          <w:szCs w:val="24"/>
          <w:lang w:val="en-US"/>
          <w14:ligatures w14:val="none"/>
        </w:rPr>
        <w:t>S6</w:t>
      </w:r>
      <w:r w:rsidRPr="00F46E73">
        <w:rPr>
          <w:rFonts w:ascii="Arial" w:hAnsi="Arial" w:cs="Arial"/>
          <w:b/>
          <w:bCs/>
          <w:kern w:val="0"/>
          <w:sz w:val="24"/>
          <w:szCs w:val="24"/>
          <w:lang w:val="en-US"/>
          <w14:ligatures w14:val="none"/>
        </w:rPr>
        <w:t>.</w:t>
      </w:r>
      <w:r w:rsidRPr="00F46E73">
        <w:rPr>
          <w:rFonts w:ascii="Arial" w:hAnsi="Arial" w:cs="Arial"/>
          <w:kern w:val="0"/>
          <w:sz w:val="24"/>
          <w:szCs w:val="24"/>
          <w:lang w:val="en-US"/>
          <w14:ligatures w14:val="none"/>
        </w:rPr>
        <w:t xml:space="preserve"> Population structure effect and GLM full model including </w:t>
      </w:r>
      <w:r w:rsidRPr="00F46E73">
        <w:rPr>
          <w:rFonts w:ascii="Arial" w:hAnsi="Arial" w:cs="Arial"/>
          <w:i/>
          <w:iCs/>
          <w:kern w:val="0"/>
          <w:sz w:val="24"/>
          <w:szCs w:val="24"/>
          <w:lang w:val="en-US"/>
          <w14:ligatures w14:val="none"/>
        </w:rPr>
        <w:t>Sbm2</w:t>
      </w:r>
      <w:r w:rsidRPr="00F46E73">
        <w:rPr>
          <w:rFonts w:ascii="Arial" w:hAnsi="Arial" w:cs="Arial"/>
          <w:kern w:val="0"/>
          <w:sz w:val="24"/>
          <w:szCs w:val="24"/>
          <w:lang w:val="en-US"/>
          <w14:ligatures w14:val="none"/>
        </w:rPr>
        <w:t xml:space="preserve"> and minor QTL for SBCMV response </w:t>
      </w:r>
      <w:bookmarkEnd w:id="14"/>
      <w:r w:rsidRPr="00F46E73">
        <w:rPr>
          <w:rFonts w:ascii="Arial" w:hAnsi="Arial" w:cs="Arial"/>
          <w:kern w:val="0"/>
          <w:sz w:val="24"/>
          <w:szCs w:val="24"/>
          <w:lang w:val="en-US"/>
          <w14:ligatures w14:val="none"/>
        </w:rPr>
        <w:t xml:space="preserve">including symptom severity (SEV) and virus quantification in leaves (ELISA) in the UNIBO Durum Panel of 258 worldwide cultivars and breeding lines. </w:t>
      </w:r>
      <w:r w:rsidRPr="00F46E73">
        <w:rPr>
          <w:rFonts w:ascii="Arial" w:hAnsi="Arial" w:cs="Arial"/>
          <w:i/>
          <w:iCs/>
          <w:kern w:val="0"/>
          <w:sz w:val="24"/>
          <w:szCs w:val="24"/>
          <w:lang w:val="en-US"/>
          <w14:ligatures w14:val="none"/>
        </w:rPr>
        <w:t>P</w:t>
      </w:r>
      <w:r w:rsidRPr="00F46E73">
        <w:rPr>
          <w:rFonts w:ascii="Arial" w:hAnsi="Arial" w:cs="Arial"/>
          <w:kern w:val="0"/>
          <w:sz w:val="24"/>
          <w:szCs w:val="24"/>
          <w:lang w:val="en-US"/>
          <w14:ligatures w14:val="none"/>
        </w:rPr>
        <w:t xml:space="preserve"> values and </w:t>
      </w:r>
      <w:r w:rsidRPr="00F46E73">
        <w:rPr>
          <w:rFonts w:ascii="Arial" w:hAnsi="Arial" w:cs="Arial"/>
          <w:i/>
          <w:iCs/>
          <w:kern w:val="0"/>
          <w:sz w:val="24"/>
          <w:szCs w:val="24"/>
          <w:lang w:val="en-US"/>
          <w14:ligatures w14:val="none"/>
        </w:rPr>
        <w:t>R</w:t>
      </w:r>
      <w:r w:rsidRPr="00F46E73">
        <w:rPr>
          <w:rFonts w:ascii="Arial" w:hAnsi="Arial" w:cs="Arial"/>
          <w:kern w:val="0"/>
          <w:sz w:val="24"/>
          <w:szCs w:val="24"/>
          <w:vertAlign w:val="superscript"/>
          <w:lang w:val="en-US"/>
          <w14:ligatures w14:val="none"/>
        </w:rPr>
        <w:t>2</w:t>
      </w:r>
      <w:r w:rsidRPr="00F46E73">
        <w:rPr>
          <w:rFonts w:ascii="Arial" w:hAnsi="Arial" w:cs="Arial"/>
          <w:kern w:val="0"/>
          <w:sz w:val="24"/>
          <w:szCs w:val="24"/>
          <w:lang w:val="en-US"/>
          <w14:ligatures w14:val="none"/>
        </w:rPr>
        <w:t xml:space="preserve"> are presented for the structure alone and for </w:t>
      </w:r>
      <w:r w:rsidRPr="00F46E73">
        <w:rPr>
          <w:rFonts w:ascii="Arial" w:hAnsi="Arial" w:cs="Arial"/>
          <w:i/>
          <w:iCs/>
          <w:kern w:val="0"/>
          <w:sz w:val="24"/>
          <w:szCs w:val="24"/>
          <w:lang w:val="en-US"/>
          <w14:ligatures w14:val="none"/>
        </w:rPr>
        <w:t>Sbm2</w:t>
      </w:r>
      <w:r w:rsidRPr="00F46E73">
        <w:rPr>
          <w:rFonts w:ascii="Arial" w:hAnsi="Arial" w:cs="Arial"/>
          <w:kern w:val="0"/>
          <w:sz w:val="24"/>
          <w:szCs w:val="24"/>
          <w:lang w:val="en-US"/>
          <w14:ligatures w14:val="none"/>
        </w:rPr>
        <w:t xml:space="preserve"> and the additional 21 putative minor QTL, and their interactions with </w:t>
      </w:r>
      <w:r w:rsidRPr="00F46E73">
        <w:rPr>
          <w:rFonts w:ascii="Arial" w:hAnsi="Arial" w:cs="Arial"/>
          <w:i/>
          <w:iCs/>
          <w:kern w:val="0"/>
          <w:sz w:val="24"/>
          <w:szCs w:val="24"/>
          <w:lang w:val="en-US"/>
          <w14:ligatures w14:val="none"/>
        </w:rPr>
        <w:t>Sbm2</w:t>
      </w:r>
      <w:r w:rsidRPr="00F46E73">
        <w:rPr>
          <w:rFonts w:ascii="Arial" w:hAnsi="Arial" w:cs="Arial"/>
          <w:kern w:val="0"/>
          <w:sz w:val="24"/>
          <w:szCs w:val="24"/>
          <w:lang w:val="en-US"/>
          <w14:ligatures w14:val="none"/>
        </w:rPr>
        <w:t>.</w:t>
      </w:r>
    </w:p>
    <w:p w14:paraId="5E83D0AB" w14:textId="77777777" w:rsidR="00394CDF" w:rsidRPr="00F46E73" w:rsidRDefault="00394CDF" w:rsidP="00434D4C">
      <w:pPr>
        <w:autoSpaceDE w:val="0"/>
        <w:autoSpaceDN w:val="0"/>
        <w:adjustRightInd w:val="0"/>
        <w:spacing w:after="0" w:line="240" w:lineRule="auto"/>
        <w:jc w:val="both"/>
        <w:rPr>
          <w:rFonts w:ascii="Arial" w:hAnsi="Arial" w:cs="Arial"/>
          <w:kern w:val="0"/>
          <w:sz w:val="24"/>
          <w:szCs w:val="24"/>
          <w:lang w:val="en-US"/>
          <w14:ligatures w14:val="none"/>
        </w:rPr>
      </w:pPr>
    </w:p>
    <w:tbl>
      <w:tblPr>
        <w:tblStyle w:val="TableGrid1"/>
        <w:tblW w:w="10459" w:type="dxa"/>
        <w:tblInd w:w="-431" w:type="dxa"/>
        <w:tblLayout w:type="fixed"/>
        <w:tblLook w:val="04A0" w:firstRow="1" w:lastRow="0" w:firstColumn="1" w:lastColumn="0" w:noHBand="0" w:noVBand="1"/>
      </w:tblPr>
      <w:tblGrid>
        <w:gridCol w:w="2699"/>
        <w:gridCol w:w="1417"/>
        <w:gridCol w:w="993"/>
        <w:gridCol w:w="708"/>
        <w:gridCol w:w="710"/>
        <w:gridCol w:w="1417"/>
        <w:gridCol w:w="993"/>
        <w:gridCol w:w="709"/>
        <w:gridCol w:w="813"/>
      </w:tblGrid>
      <w:tr w:rsidR="00434D4C" w:rsidRPr="00F46E73" w14:paraId="1CC76FFD" w14:textId="77777777" w:rsidTr="00166103">
        <w:trPr>
          <w:trHeight w:val="300"/>
        </w:trPr>
        <w:tc>
          <w:tcPr>
            <w:tcW w:w="2699" w:type="dxa"/>
            <w:tcBorders>
              <w:top w:val="single" w:sz="12" w:space="0" w:color="auto"/>
              <w:left w:val="nil"/>
              <w:bottom w:val="nil"/>
              <w:right w:val="nil"/>
            </w:tcBorders>
            <w:noWrap/>
            <w:vAlign w:val="bottom"/>
            <w:hideMark/>
          </w:tcPr>
          <w:p w14:paraId="2E84D017" w14:textId="77777777" w:rsidR="00434D4C" w:rsidRPr="00F46E73" w:rsidRDefault="00434D4C" w:rsidP="00434D4C">
            <w:pPr>
              <w:autoSpaceDE w:val="0"/>
              <w:autoSpaceDN w:val="0"/>
              <w:adjustRightInd w:val="0"/>
              <w:jc w:val="both"/>
              <w:rPr>
                <w:rFonts w:ascii="Arial" w:hAnsi="Arial" w:cs="Arial"/>
                <w:b/>
                <w:bCs/>
                <w:sz w:val="16"/>
                <w:szCs w:val="16"/>
                <w:lang w:val="en-US"/>
              </w:rPr>
            </w:pPr>
          </w:p>
        </w:tc>
        <w:tc>
          <w:tcPr>
            <w:tcW w:w="1417" w:type="dxa"/>
            <w:tcBorders>
              <w:top w:val="single" w:sz="12" w:space="0" w:color="auto"/>
              <w:left w:val="nil"/>
              <w:bottom w:val="nil"/>
              <w:right w:val="nil"/>
            </w:tcBorders>
            <w:noWrap/>
            <w:vAlign w:val="bottom"/>
            <w:hideMark/>
          </w:tcPr>
          <w:p w14:paraId="382FBD66"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single" w:sz="12" w:space="0" w:color="auto"/>
              <w:left w:val="nil"/>
              <w:bottom w:val="single" w:sz="4" w:space="0" w:color="auto"/>
              <w:right w:val="nil"/>
            </w:tcBorders>
            <w:noWrap/>
            <w:vAlign w:val="bottom"/>
            <w:hideMark/>
          </w:tcPr>
          <w:p w14:paraId="1A81D0FE"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SEV</w:t>
            </w:r>
          </w:p>
        </w:tc>
        <w:tc>
          <w:tcPr>
            <w:tcW w:w="708" w:type="dxa"/>
            <w:tcBorders>
              <w:top w:val="single" w:sz="12" w:space="0" w:color="auto"/>
              <w:left w:val="nil"/>
              <w:bottom w:val="single" w:sz="4" w:space="0" w:color="auto"/>
              <w:right w:val="nil"/>
            </w:tcBorders>
            <w:noWrap/>
            <w:vAlign w:val="bottom"/>
            <w:hideMark/>
          </w:tcPr>
          <w:p w14:paraId="013B5913" w14:textId="77777777" w:rsidR="00434D4C" w:rsidRPr="00F46E73" w:rsidRDefault="00434D4C" w:rsidP="00434D4C">
            <w:pPr>
              <w:autoSpaceDE w:val="0"/>
              <w:autoSpaceDN w:val="0"/>
              <w:adjustRightInd w:val="0"/>
              <w:jc w:val="both"/>
              <w:rPr>
                <w:rFonts w:ascii="Arial" w:hAnsi="Arial" w:cs="Arial"/>
                <w:b/>
                <w:bCs/>
                <w:sz w:val="16"/>
                <w:szCs w:val="16"/>
              </w:rPr>
            </w:pPr>
          </w:p>
        </w:tc>
        <w:tc>
          <w:tcPr>
            <w:tcW w:w="710" w:type="dxa"/>
            <w:tcBorders>
              <w:top w:val="single" w:sz="12" w:space="0" w:color="auto"/>
              <w:left w:val="nil"/>
              <w:bottom w:val="single" w:sz="4" w:space="0" w:color="auto"/>
              <w:right w:val="nil"/>
            </w:tcBorders>
            <w:vAlign w:val="bottom"/>
          </w:tcPr>
          <w:p w14:paraId="5CD4D53D" w14:textId="77777777" w:rsidR="00434D4C" w:rsidRPr="00F46E73" w:rsidRDefault="00434D4C" w:rsidP="00434D4C">
            <w:pPr>
              <w:autoSpaceDE w:val="0"/>
              <w:autoSpaceDN w:val="0"/>
              <w:adjustRightInd w:val="0"/>
              <w:jc w:val="both"/>
              <w:rPr>
                <w:rFonts w:ascii="Arial" w:hAnsi="Arial" w:cs="Arial"/>
                <w:b/>
                <w:bCs/>
                <w:sz w:val="16"/>
                <w:szCs w:val="16"/>
              </w:rPr>
            </w:pPr>
          </w:p>
        </w:tc>
        <w:tc>
          <w:tcPr>
            <w:tcW w:w="1417" w:type="dxa"/>
            <w:tcBorders>
              <w:top w:val="single" w:sz="12" w:space="0" w:color="auto"/>
              <w:left w:val="nil"/>
              <w:bottom w:val="nil"/>
              <w:right w:val="nil"/>
            </w:tcBorders>
            <w:noWrap/>
            <w:vAlign w:val="bottom"/>
            <w:hideMark/>
          </w:tcPr>
          <w:p w14:paraId="6C056CDC"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single" w:sz="12" w:space="0" w:color="auto"/>
              <w:left w:val="nil"/>
              <w:bottom w:val="single" w:sz="4" w:space="0" w:color="auto"/>
              <w:right w:val="nil"/>
            </w:tcBorders>
            <w:noWrap/>
            <w:vAlign w:val="bottom"/>
            <w:hideMark/>
          </w:tcPr>
          <w:p w14:paraId="272E2836"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ELISA</w:t>
            </w:r>
          </w:p>
        </w:tc>
        <w:tc>
          <w:tcPr>
            <w:tcW w:w="709" w:type="dxa"/>
            <w:tcBorders>
              <w:top w:val="single" w:sz="12" w:space="0" w:color="auto"/>
              <w:left w:val="nil"/>
              <w:bottom w:val="single" w:sz="4" w:space="0" w:color="auto"/>
              <w:right w:val="nil"/>
            </w:tcBorders>
            <w:noWrap/>
            <w:vAlign w:val="bottom"/>
            <w:hideMark/>
          </w:tcPr>
          <w:p w14:paraId="30C975DC" w14:textId="77777777" w:rsidR="00434D4C" w:rsidRPr="00F46E73" w:rsidRDefault="00434D4C" w:rsidP="00434D4C">
            <w:pPr>
              <w:autoSpaceDE w:val="0"/>
              <w:autoSpaceDN w:val="0"/>
              <w:adjustRightInd w:val="0"/>
              <w:jc w:val="both"/>
              <w:rPr>
                <w:rFonts w:ascii="Arial" w:hAnsi="Arial" w:cs="Arial"/>
                <w:b/>
                <w:bCs/>
                <w:sz w:val="16"/>
                <w:szCs w:val="16"/>
              </w:rPr>
            </w:pPr>
          </w:p>
        </w:tc>
        <w:tc>
          <w:tcPr>
            <w:tcW w:w="813" w:type="dxa"/>
            <w:tcBorders>
              <w:top w:val="single" w:sz="12" w:space="0" w:color="auto"/>
              <w:left w:val="nil"/>
              <w:bottom w:val="single" w:sz="4" w:space="0" w:color="auto"/>
              <w:right w:val="nil"/>
            </w:tcBorders>
            <w:vAlign w:val="bottom"/>
          </w:tcPr>
          <w:p w14:paraId="3BBB5562" w14:textId="77777777" w:rsidR="00434D4C" w:rsidRPr="00F46E73" w:rsidRDefault="00434D4C" w:rsidP="00434D4C">
            <w:pPr>
              <w:autoSpaceDE w:val="0"/>
              <w:autoSpaceDN w:val="0"/>
              <w:adjustRightInd w:val="0"/>
              <w:jc w:val="both"/>
              <w:rPr>
                <w:rFonts w:ascii="Arial" w:hAnsi="Arial" w:cs="Arial"/>
                <w:b/>
                <w:bCs/>
                <w:sz w:val="16"/>
                <w:szCs w:val="16"/>
              </w:rPr>
            </w:pPr>
          </w:p>
        </w:tc>
      </w:tr>
      <w:tr w:rsidR="00434D4C" w:rsidRPr="00F46E73" w14:paraId="34F9AABC" w14:textId="77777777" w:rsidTr="00166103">
        <w:trPr>
          <w:trHeight w:val="345"/>
        </w:trPr>
        <w:tc>
          <w:tcPr>
            <w:tcW w:w="2699" w:type="dxa"/>
            <w:tcBorders>
              <w:top w:val="nil"/>
              <w:left w:val="nil"/>
              <w:bottom w:val="single" w:sz="4" w:space="0" w:color="auto"/>
              <w:right w:val="nil"/>
            </w:tcBorders>
            <w:noWrap/>
            <w:vAlign w:val="bottom"/>
            <w:hideMark/>
          </w:tcPr>
          <w:p w14:paraId="2A1FF927" w14:textId="77777777" w:rsidR="00434D4C" w:rsidRPr="00F46E73" w:rsidRDefault="00434D4C" w:rsidP="00434D4C">
            <w:pPr>
              <w:autoSpaceDE w:val="0"/>
              <w:autoSpaceDN w:val="0"/>
              <w:adjustRightInd w:val="0"/>
              <w:jc w:val="both"/>
              <w:rPr>
                <w:rFonts w:ascii="Arial" w:hAnsi="Arial" w:cs="Arial"/>
                <w:sz w:val="16"/>
                <w:szCs w:val="16"/>
              </w:rPr>
            </w:pPr>
          </w:p>
        </w:tc>
        <w:tc>
          <w:tcPr>
            <w:tcW w:w="1417" w:type="dxa"/>
            <w:tcBorders>
              <w:top w:val="nil"/>
              <w:left w:val="nil"/>
              <w:bottom w:val="single" w:sz="4" w:space="0" w:color="auto"/>
              <w:right w:val="nil"/>
            </w:tcBorders>
            <w:noWrap/>
            <w:vAlign w:val="bottom"/>
            <w:hideMark/>
          </w:tcPr>
          <w:p w14:paraId="27A62882" w14:textId="77777777" w:rsidR="00434D4C" w:rsidRPr="00F46E73" w:rsidRDefault="00434D4C" w:rsidP="00434D4C">
            <w:pPr>
              <w:autoSpaceDE w:val="0"/>
              <w:autoSpaceDN w:val="0"/>
              <w:adjustRightInd w:val="0"/>
              <w:jc w:val="both"/>
              <w:rPr>
                <w:rFonts w:ascii="Arial" w:hAnsi="Arial" w:cs="Arial"/>
                <w:b/>
                <w:bCs/>
                <w:sz w:val="16"/>
                <w:szCs w:val="16"/>
              </w:rPr>
            </w:pPr>
            <w:proofErr w:type="spellStart"/>
            <w:r w:rsidRPr="00F46E73">
              <w:rPr>
                <w:rFonts w:ascii="Arial" w:hAnsi="Arial" w:cs="Arial"/>
                <w:b/>
                <w:bCs/>
                <w:sz w:val="16"/>
                <w:szCs w:val="16"/>
              </w:rPr>
              <w:t>cM</w:t>
            </w:r>
            <w:proofErr w:type="spellEnd"/>
          </w:p>
        </w:tc>
        <w:tc>
          <w:tcPr>
            <w:tcW w:w="993" w:type="dxa"/>
            <w:tcBorders>
              <w:top w:val="single" w:sz="4" w:space="0" w:color="auto"/>
              <w:left w:val="nil"/>
              <w:bottom w:val="single" w:sz="4" w:space="0" w:color="auto"/>
              <w:right w:val="nil"/>
            </w:tcBorders>
            <w:noWrap/>
            <w:vAlign w:val="bottom"/>
            <w:hideMark/>
          </w:tcPr>
          <w:p w14:paraId="2C6CC6D0"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 xml:space="preserve">p-value </w:t>
            </w:r>
          </w:p>
        </w:tc>
        <w:tc>
          <w:tcPr>
            <w:tcW w:w="708" w:type="dxa"/>
            <w:tcBorders>
              <w:top w:val="single" w:sz="4" w:space="0" w:color="auto"/>
              <w:left w:val="nil"/>
              <w:bottom w:val="single" w:sz="4" w:space="0" w:color="auto"/>
              <w:right w:val="nil"/>
            </w:tcBorders>
            <w:noWrap/>
            <w:vAlign w:val="bottom"/>
            <w:hideMark/>
          </w:tcPr>
          <w:p w14:paraId="6413ED41" w14:textId="77777777" w:rsidR="00434D4C" w:rsidRPr="00F46E73" w:rsidRDefault="00434D4C" w:rsidP="00434D4C">
            <w:pPr>
              <w:autoSpaceDE w:val="0"/>
              <w:autoSpaceDN w:val="0"/>
              <w:adjustRightInd w:val="0"/>
              <w:jc w:val="both"/>
              <w:rPr>
                <w:rFonts w:ascii="Arial" w:hAnsi="Arial" w:cs="Arial"/>
                <w:b/>
                <w:bCs/>
                <w:sz w:val="16"/>
                <w:szCs w:val="16"/>
              </w:rPr>
            </w:pPr>
          </w:p>
        </w:tc>
        <w:tc>
          <w:tcPr>
            <w:tcW w:w="710" w:type="dxa"/>
            <w:tcBorders>
              <w:top w:val="single" w:sz="4" w:space="0" w:color="auto"/>
              <w:left w:val="nil"/>
              <w:bottom w:val="single" w:sz="4" w:space="0" w:color="auto"/>
              <w:right w:val="nil"/>
            </w:tcBorders>
            <w:vAlign w:val="bottom"/>
          </w:tcPr>
          <w:p w14:paraId="6B81D2B1" w14:textId="618CF25F"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b/>
                <w:bCs/>
                <w:i/>
                <w:iCs/>
                <w:sz w:val="16"/>
                <w:szCs w:val="16"/>
              </w:rPr>
              <w:t>R</w:t>
            </w:r>
            <w:r w:rsidRPr="00F46E73">
              <w:rPr>
                <w:rFonts w:ascii="Arial" w:hAnsi="Arial" w:cs="Arial"/>
                <w:b/>
                <w:bCs/>
                <w:sz w:val="16"/>
                <w:szCs w:val="16"/>
                <w:vertAlign w:val="superscript"/>
              </w:rPr>
              <w:t xml:space="preserve">2 </w:t>
            </w:r>
            <w:r w:rsidR="002F24CB" w:rsidRPr="00F46E73">
              <w:rPr>
                <w:rFonts w:ascii="Arial" w:hAnsi="Arial" w:cs="Arial"/>
                <w:sz w:val="16"/>
                <w:szCs w:val="16"/>
              </w:rPr>
              <w:t>(%)</w:t>
            </w:r>
          </w:p>
        </w:tc>
        <w:tc>
          <w:tcPr>
            <w:tcW w:w="1417" w:type="dxa"/>
            <w:tcBorders>
              <w:top w:val="nil"/>
              <w:left w:val="nil"/>
              <w:bottom w:val="single" w:sz="4" w:space="0" w:color="auto"/>
              <w:right w:val="nil"/>
            </w:tcBorders>
            <w:noWrap/>
            <w:vAlign w:val="bottom"/>
            <w:hideMark/>
          </w:tcPr>
          <w:p w14:paraId="6E7CC8B5"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single" w:sz="4" w:space="0" w:color="auto"/>
              <w:left w:val="nil"/>
              <w:bottom w:val="single" w:sz="4" w:space="0" w:color="auto"/>
              <w:right w:val="nil"/>
            </w:tcBorders>
            <w:noWrap/>
            <w:vAlign w:val="bottom"/>
            <w:hideMark/>
          </w:tcPr>
          <w:p w14:paraId="442CC40F"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p-value</w:t>
            </w:r>
          </w:p>
        </w:tc>
        <w:tc>
          <w:tcPr>
            <w:tcW w:w="709" w:type="dxa"/>
            <w:tcBorders>
              <w:top w:val="single" w:sz="4" w:space="0" w:color="auto"/>
              <w:left w:val="nil"/>
              <w:bottom w:val="single" w:sz="4" w:space="0" w:color="auto"/>
              <w:right w:val="nil"/>
            </w:tcBorders>
            <w:noWrap/>
            <w:vAlign w:val="bottom"/>
            <w:hideMark/>
          </w:tcPr>
          <w:p w14:paraId="046A5A7B" w14:textId="77777777" w:rsidR="00434D4C" w:rsidRPr="00F46E73" w:rsidRDefault="00434D4C" w:rsidP="00434D4C">
            <w:pPr>
              <w:autoSpaceDE w:val="0"/>
              <w:autoSpaceDN w:val="0"/>
              <w:adjustRightInd w:val="0"/>
              <w:jc w:val="both"/>
              <w:rPr>
                <w:rFonts w:ascii="Arial" w:hAnsi="Arial" w:cs="Arial"/>
                <w:b/>
                <w:bCs/>
                <w:sz w:val="16"/>
                <w:szCs w:val="16"/>
              </w:rPr>
            </w:pPr>
          </w:p>
        </w:tc>
        <w:tc>
          <w:tcPr>
            <w:tcW w:w="813" w:type="dxa"/>
            <w:tcBorders>
              <w:top w:val="single" w:sz="4" w:space="0" w:color="auto"/>
              <w:left w:val="nil"/>
              <w:bottom w:val="single" w:sz="4" w:space="0" w:color="auto"/>
              <w:right w:val="nil"/>
            </w:tcBorders>
            <w:vAlign w:val="bottom"/>
          </w:tcPr>
          <w:p w14:paraId="7F1DCACA" w14:textId="1CCF5665" w:rsidR="00434D4C" w:rsidRPr="00F46E73" w:rsidRDefault="002F24CB" w:rsidP="00434D4C">
            <w:pPr>
              <w:autoSpaceDE w:val="0"/>
              <w:autoSpaceDN w:val="0"/>
              <w:adjustRightInd w:val="0"/>
              <w:jc w:val="both"/>
              <w:rPr>
                <w:rFonts w:ascii="Arial" w:hAnsi="Arial" w:cs="Arial"/>
                <w:b/>
                <w:bCs/>
                <w:sz w:val="16"/>
                <w:szCs w:val="16"/>
              </w:rPr>
            </w:pPr>
            <w:r w:rsidRPr="00F46E73">
              <w:rPr>
                <w:rFonts w:ascii="Arial" w:hAnsi="Arial" w:cs="Arial"/>
                <w:b/>
                <w:bCs/>
                <w:i/>
                <w:iCs/>
                <w:sz w:val="16"/>
                <w:szCs w:val="16"/>
              </w:rPr>
              <w:t xml:space="preserve">   </w:t>
            </w:r>
            <w:r w:rsidR="00434D4C" w:rsidRPr="00F46E73">
              <w:rPr>
                <w:rFonts w:ascii="Arial" w:hAnsi="Arial" w:cs="Arial"/>
                <w:b/>
                <w:bCs/>
                <w:i/>
                <w:iCs/>
                <w:sz w:val="16"/>
                <w:szCs w:val="16"/>
              </w:rPr>
              <w:t>R</w:t>
            </w:r>
            <w:r w:rsidR="00434D4C" w:rsidRPr="00F46E73">
              <w:rPr>
                <w:rFonts w:ascii="Arial" w:hAnsi="Arial" w:cs="Arial"/>
                <w:b/>
                <w:bCs/>
                <w:sz w:val="16"/>
                <w:szCs w:val="16"/>
                <w:vertAlign w:val="superscript"/>
              </w:rPr>
              <w:t>2</w:t>
            </w:r>
            <w:r w:rsidRPr="00F46E73">
              <w:rPr>
                <w:rFonts w:ascii="Arial" w:hAnsi="Arial" w:cs="Arial"/>
                <w:b/>
                <w:bCs/>
                <w:sz w:val="16"/>
                <w:szCs w:val="16"/>
                <w:vertAlign w:val="superscript"/>
              </w:rPr>
              <w:t xml:space="preserve"> </w:t>
            </w:r>
            <w:r w:rsidRPr="00F46E73">
              <w:rPr>
                <w:rFonts w:ascii="Arial" w:hAnsi="Arial" w:cs="Arial"/>
                <w:b/>
                <w:bCs/>
                <w:sz w:val="16"/>
                <w:szCs w:val="16"/>
              </w:rPr>
              <w:t>(%)</w:t>
            </w:r>
          </w:p>
        </w:tc>
      </w:tr>
      <w:tr w:rsidR="00434D4C" w:rsidRPr="00F46E73" w14:paraId="0B7C3C21" w14:textId="77777777" w:rsidTr="00166103">
        <w:trPr>
          <w:trHeight w:val="300"/>
        </w:trPr>
        <w:tc>
          <w:tcPr>
            <w:tcW w:w="2699" w:type="dxa"/>
            <w:tcBorders>
              <w:top w:val="nil"/>
              <w:left w:val="nil"/>
              <w:bottom w:val="nil"/>
              <w:right w:val="nil"/>
            </w:tcBorders>
            <w:noWrap/>
            <w:vAlign w:val="bottom"/>
            <w:hideMark/>
          </w:tcPr>
          <w:p w14:paraId="425FFE5D"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Q1_Italian_ICARDA_old (</w:t>
            </w:r>
            <w:proofErr w:type="spellStart"/>
            <w:r w:rsidRPr="00F46E73">
              <w:rPr>
                <w:rFonts w:ascii="Arial" w:hAnsi="Arial" w:cs="Arial"/>
                <w:b/>
                <w:bCs/>
                <w:sz w:val="16"/>
                <w:szCs w:val="16"/>
              </w:rPr>
              <w:t>WestAsian_Haurani_Founder</w:t>
            </w:r>
            <w:proofErr w:type="spellEnd"/>
            <w:r w:rsidRPr="00F46E73">
              <w:rPr>
                <w:rFonts w:ascii="Arial" w:hAnsi="Arial" w:cs="Arial"/>
                <w:b/>
                <w:bCs/>
                <w:sz w:val="16"/>
                <w:szCs w:val="16"/>
              </w:rPr>
              <w:t>)</w:t>
            </w:r>
          </w:p>
        </w:tc>
        <w:tc>
          <w:tcPr>
            <w:tcW w:w="1417" w:type="dxa"/>
            <w:tcBorders>
              <w:top w:val="nil"/>
              <w:left w:val="nil"/>
              <w:bottom w:val="nil"/>
              <w:right w:val="nil"/>
            </w:tcBorders>
            <w:vAlign w:val="bottom"/>
          </w:tcPr>
          <w:p w14:paraId="77AE00DC"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noWrap/>
            <w:vAlign w:val="bottom"/>
            <w:hideMark/>
          </w:tcPr>
          <w:p w14:paraId="6963F846"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7.35E-01</w:t>
            </w:r>
          </w:p>
        </w:tc>
        <w:tc>
          <w:tcPr>
            <w:tcW w:w="708" w:type="dxa"/>
            <w:tcBorders>
              <w:top w:val="nil"/>
              <w:left w:val="nil"/>
              <w:bottom w:val="nil"/>
              <w:right w:val="nil"/>
            </w:tcBorders>
            <w:noWrap/>
            <w:vAlign w:val="bottom"/>
            <w:hideMark/>
          </w:tcPr>
          <w:p w14:paraId="3B38751D"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vAlign w:val="bottom"/>
          </w:tcPr>
          <w:p w14:paraId="7FF1B1A6" w14:textId="325C69C7" w:rsidR="00434D4C" w:rsidRPr="00F46E73" w:rsidRDefault="00434D4C" w:rsidP="00013C56">
            <w:pPr>
              <w:autoSpaceDE w:val="0"/>
              <w:autoSpaceDN w:val="0"/>
              <w:adjustRightInd w:val="0"/>
              <w:ind w:left="-8" w:hanging="33"/>
              <w:jc w:val="right"/>
              <w:rPr>
                <w:rFonts w:ascii="Arial" w:hAnsi="Arial" w:cs="Arial"/>
                <w:sz w:val="16"/>
                <w:szCs w:val="16"/>
              </w:rPr>
            </w:pPr>
            <w:r w:rsidRPr="00F46E73">
              <w:rPr>
                <w:rFonts w:ascii="Arial" w:hAnsi="Arial" w:cs="Arial"/>
                <w:sz w:val="16"/>
                <w:szCs w:val="16"/>
              </w:rPr>
              <w:t>0.</w:t>
            </w:r>
            <w:r w:rsidR="00287DEB" w:rsidRPr="00F46E73">
              <w:rPr>
                <w:rFonts w:ascii="Arial" w:hAnsi="Arial" w:cs="Arial"/>
                <w:sz w:val="16"/>
                <w:szCs w:val="16"/>
              </w:rPr>
              <w:t>04</w:t>
            </w:r>
          </w:p>
        </w:tc>
        <w:tc>
          <w:tcPr>
            <w:tcW w:w="1417" w:type="dxa"/>
            <w:tcBorders>
              <w:top w:val="nil"/>
              <w:left w:val="nil"/>
              <w:bottom w:val="nil"/>
              <w:right w:val="nil"/>
            </w:tcBorders>
            <w:vAlign w:val="bottom"/>
          </w:tcPr>
          <w:p w14:paraId="76391E85"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noWrap/>
            <w:vAlign w:val="bottom"/>
            <w:hideMark/>
          </w:tcPr>
          <w:p w14:paraId="0854BFD8"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2.7E-01</w:t>
            </w:r>
          </w:p>
        </w:tc>
        <w:tc>
          <w:tcPr>
            <w:tcW w:w="709" w:type="dxa"/>
            <w:tcBorders>
              <w:top w:val="nil"/>
              <w:left w:val="nil"/>
              <w:bottom w:val="nil"/>
              <w:right w:val="nil"/>
            </w:tcBorders>
            <w:noWrap/>
            <w:vAlign w:val="bottom"/>
            <w:hideMark/>
          </w:tcPr>
          <w:p w14:paraId="365067C2"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813" w:type="dxa"/>
            <w:tcBorders>
              <w:top w:val="nil"/>
              <w:left w:val="nil"/>
              <w:bottom w:val="nil"/>
              <w:right w:val="nil"/>
            </w:tcBorders>
            <w:vAlign w:val="bottom"/>
          </w:tcPr>
          <w:p w14:paraId="45A95059" w14:textId="14D62498"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0.</w:t>
            </w:r>
            <w:r w:rsidR="00AE14A2" w:rsidRPr="00F46E73">
              <w:rPr>
                <w:rFonts w:ascii="Arial" w:hAnsi="Arial" w:cs="Arial"/>
                <w:sz w:val="16"/>
                <w:szCs w:val="16"/>
              </w:rPr>
              <w:t>48</w:t>
            </w:r>
          </w:p>
        </w:tc>
      </w:tr>
      <w:tr w:rsidR="00434D4C" w:rsidRPr="00F46E73" w14:paraId="1B554057" w14:textId="77777777" w:rsidTr="00166103">
        <w:trPr>
          <w:trHeight w:val="300"/>
        </w:trPr>
        <w:tc>
          <w:tcPr>
            <w:tcW w:w="2699" w:type="dxa"/>
            <w:tcBorders>
              <w:top w:val="nil"/>
              <w:left w:val="nil"/>
              <w:bottom w:val="nil"/>
              <w:right w:val="nil"/>
            </w:tcBorders>
            <w:noWrap/>
            <w:vAlign w:val="bottom"/>
            <w:hideMark/>
          </w:tcPr>
          <w:p w14:paraId="381B70A4"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Q2_ICARDADryland</w:t>
            </w:r>
          </w:p>
          <w:p w14:paraId="0FBD1554"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w:t>
            </w:r>
            <w:proofErr w:type="spellStart"/>
            <w:r w:rsidRPr="00F46E73">
              <w:rPr>
                <w:rFonts w:ascii="Arial" w:hAnsi="Arial" w:cs="Arial"/>
                <w:b/>
                <w:bCs/>
                <w:sz w:val="16"/>
                <w:szCs w:val="16"/>
              </w:rPr>
              <w:t>Omrabi</w:t>
            </w:r>
            <w:proofErr w:type="spellEnd"/>
            <w:r w:rsidRPr="00F46E73">
              <w:rPr>
                <w:rFonts w:ascii="Arial" w:hAnsi="Arial" w:cs="Arial"/>
                <w:b/>
                <w:bCs/>
                <w:sz w:val="16"/>
                <w:szCs w:val="16"/>
              </w:rPr>
              <w:t xml:space="preserve"> group)</w:t>
            </w:r>
          </w:p>
        </w:tc>
        <w:tc>
          <w:tcPr>
            <w:tcW w:w="1417" w:type="dxa"/>
            <w:tcBorders>
              <w:top w:val="nil"/>
              <w:left w:val="nil"/>
              <w:bottom w:val="nil"/>
              <w:right w:val="nil"/>
            </w:tcBorders>
            <w:noWrap/>
            <w:vAlign w:val="bottom"/>
            <w:hideMark/>
          </w:tcPr>
          <w:p w14:paraId="63E7F182"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noWrap/>
            <w:vAlign w:val="bottom"/>
            <w:hideMark/>
          </w:tcPr>
          <w:p w14:paraId="5428F8B1"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8.45E-02</w:t>
            </w:r>
          </w:p>
        </w:tc>
        <w:tc>
          <w:tcPr>
            <w:tcW w:w="708" w:type="dxa"/>
            <w:tcBorders>
              <w:top w:val="nil"/>
              <w:left w:val="nil"/>
              <w:bottom w:val="nil"/>
              <w:right w:val="nil"/>
            </w:tcBorders>
            <w:noWrap/>
            <w:vAlign w:val="bottom"/>
            <w:hideMark/>
          </w:tcPr>
          <w:p w14:paraId="42D990CB"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vAlign w:val="bottom"/>
          </w:tcPr>
          <w:p w14:paraId="2F948434" w14:textId="71615F02" w:rsidR="00434D4C" w:rsidRPr="00F46E73" w:rsidRDefault="00434D4C" w:rsidP="00013C56">
            <w:pPr>
              <w:autoSpaceDE w:val="0"/>
              <w:autoSpaceDN w:val="0"/>
              <w:adjustRightInd w:val="0"/>
              <w:ind w:left="-8" w:hanging="33"/>
              <w:jc w:val="right"/>
              <w:rPr>
                <w:rFonts w:ascii="Arial" w:hAnsi="Arial" w:cs="Arial"/>
                <w:sz w:val="16"/>
                <w:szCs w:val="16"/>
              </w:rPr>
            </w:pPr>
            <w:r w:rsidRPr="00F46E73">
              <w:rPr>
                <w:rFonts w:ascii="Arial" w:hAnsi="Arial" w:cs="Arial"/>
                <w:sz w:val="16"/>
                <w:szCs w:val="16"/>
              </w:rPr>
              <w:t>1.</w:t>
            </w:r>
            <w:r w:rsidR="00287DEB" w:rsidRPr="00F46E73">
              <w:rPr>
                <w:rFonts w:ascii="Arial" w:hAnsi="Arial" w:cs="Arial"/>
                <w:sz w:val="16"/>
                <w:szCs w:val="16"/>
              </w:rPr>
              <w:t>16</w:t>
            </w:r>
          </w:p>
        </w:tc>
        <w:tc>
          <w:tcPr>
            <w:tcW w:w="1417" w:type="dxa"/>
            <w:tcBorders>
              <w:top w:val="nil"/>
              <w:left w:val="nil"/>
              <w:bottom w:val="nil"/>
              <w:right w:val="nil"/>
            </w:tcBorders>
            <w:noWrap/>
            <w:vAlign w:val="bottom"/>
          </w:tcPr>
          <w:p w14:paraId="6FA08B2A"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noWrap/>
            <w:vAlign w:val="bottom"/>
            <w:hideMark/>
          </w:tcPr>
          <w:p w14:paraId="7D07C703"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4.3E-02</w:t>
            </w:r>
          </w:p>
        </w:tc>
        <w:tc>
          <w:tcPr>
            <w:tcW w:w="709" w:type="dxa"/>
            <w:tcBorders>
              <w:top w:val="nil"/>
              <w:left w:val="nil"/>
              <w:bottom w:val="nil"/>
              <w:right w:val="nil"/>
            </w:tcBorders>
            <w:noWrap/>
            <w:vAlign w:val="bottom"/>
            <w:hideMark/>
          </w:tcPr>
          <w:p w14:paraId="2E6AA890"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4CD17A7F" w14:textId="259C6842"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1.</w:t>
            </w:r>
            <w:r w:rsidR="00AE14A2" w:rsidRPr="00F46E73">
              <w:rPr>
                <w:rFonts w:ascii="Arial" w:hAnsi="Arial" w:cs="Arial"/>
                <w:sz w:val="16"/>
                <w:szCs w:val="16"/>
              </w:rPr>
              <w:t>59</w:t>
            </w:r>
          </w:p>
        </w:tc>
      </w:tr>
      <w:tr w:rsidR="00434D4C" w:rsidRPr="00F46E73" w14:paraId="4489088B" w14:textId="77777777" w:rsidTr="00166103">
        <w:trPr>
          <w:trHeight w:val="300"/>
        </w:trPr>
        <w:tc>
          <w:tcPr>
            <w:tcW w:w="2699" w:type="dxa"/>
            <w:tcBorders>
              <w:top w:val="nil"/>
              <w:left w:val="nil"/>
              <w:bottom w:val="nil"/>
              <w:right w:val="nil"/>
            </w:tcBorders>
            <w:noWrap/>
            <w:vAlign w:val="bottom"/>
            <w:hideMark/>
          </w:tcPr>
          <w:p w14:paraId="30921A28"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Q3_ICARDA_temperate</w:t>
            </w:r>
          </w:p>
        </w:tc>
        <w:tc>
          <w:tcPr>
            <w:tcW w:w="1417" w:type="dxa"/>
            <w:tcBorders>
              <w:top w:val="nil"/>
              <w:left w:val="nil"/>
              <w:bottom w:val="nil"/>
              <w:right w:val="nil"/>
            </w:tcBorders>
            <w:noWrap/>
            <w:vAlign w:val="bottom"/>
            <w:hideMark/>
          </w:tcPr>
          <w:p w14:paraId="70022E1F"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noWrap/>
            <w:vAlign w:val="bottom"/>
            <w:hideMark/>
          </w:tcPr>
          <w:p w14:paraId="1EB040F1"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3.42E-05</w:t>
            </w:r>
          </w:p>
        </w:tc>
        <w:tc>
          <w:tcPr>
            <w:tcW w:w="708" w:type="dxa"/>
            <w:tcBorders>
              <w:top w:val="nil"/>
              <w:left w:val="nil"/>
              <w:bottom w:val="nil"/>
              <w:right w:val="nil"/>
            </w:tcBorders>
            <w:noWrap/>
            <w:vAlign w:val="bottom"/>
            <w:hideMark/>
          </w:tcPr>
          <w:p w14:paraId="6AB823C2"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3540AAE2" w14:textId="092D4AE5" w:rsidR="00434D4C" w:rsidRPr="00F46E73" w:rsidRDefault="00434D4C" w:rsidP="00013C56">
            <w:pPr>
              <w:autoSpaceDE w:val="0"/>
              <w:autoSpaceDN w:val="0"/>
              <w:adjustRightInd w:val="0"/>
              <w:ind w:left="-8" w:hanging="33"/>
              <w:jc w:val="right"/>
              <w:rPr>
                <w:rFonts w:ascii="Arial" w:hAnsi="Arial" w:cs="Arial"/>
                <w:sz w:val="16"/>
                <w:szCs w:val="16"/>
              </w:rPr>
            </w:pPr>
            <w:r w:rsidRPr="00F46E73">
              <w:rPr>
                <w:rFonts w:ascii="Arial" w:hAnsi="Arial" w:cs="Arial"/>
                <w:sz w:val="16"/>
                <w:szCs w:val="16"/>
              </w:rPr>
              <w:t>6.5</w:t>
            </w:r>
            <w:r w:rsidR="00287DEB" w:rsidRPr="00F46E73">
              <w:rPr>
                <w:rFonts w:ascii="Arial" w:hAnsi="Arial" w:cs="Arial"/>
                <w:sz w:val="16"/>
                <w:szCs w:val="16"/>
              </w:rPr>
              <w:t>0</w:t>
            </w:r>
          </w:p>
        </w:tc>
        <w:tc>
          <w:tcPr>
            <w:tcW w:w="1417" w:type="dxa"/>
            <w:tcBorders>
              <w:top w:val="nil"/>
              <w:left w:val="nil"/>
              <w:bottom w:val="nil"/>
              <w:right w:val="nil"/>
            </w:tcBorders>
            <w:noWrap/>
            <w:vAlign w:val="bottom"/>
          </w:tcPr>
          <w:p w14:paraId="0CE87F0A"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noWrap/>
            <w:vAlign w:val="bottom"/>
            <w:hideMark/>
          </w:tcPr>
          <w:p w14:paraId="4E5E5B6E"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5.3E-05</w:t>
            </w:r>
          </w:p>
        </w:tc>
        <w:tc>
          <w:tcPr>
            <w:tcW w:w="709" w:type="dxa"/>
            <w:tcBorders>
              <w:top w:val="nil"/>
              <w:left w:val="nil"/>
              <w:bottom w:val="nil"/>
              <w:right w:val="nil"/>
            </w:tcBorders>
            <w:noWrap/>
            <w:vAlign w:val="bottom"/>
            <w:hideMark/>
          </w:tcPr>
          <w:p w14:paraId="14E658AA"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63E43318" w14:textId="0F52838E"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6.</w:t>
            </w:r>
            <w:r w:rsidR="00AE14A2" w:rsidRPr="00F46E73">
              <w:rPr>
                <w:rFonts w:ascii="Arial" w:hAnsi="Arial" w:cs="Arial"/>
                <w:sz w:val="16"/>
                <w:szCs w:val="16"/>
              </w:rPr>
              <w:t>19</w:t>
            </w:r>
          </w:p>
        </w:tc>
      </w:tr>
      <w:tr w:rsidR="00434D4C" w:rsidRPr="00F46E73" w14:paraId="0EBB197A" w14:textId="77777777" w:rsidTr="00166103">
        <w:trPr>
          <w:trHeight w:val="300"/>
        </w:trPr>
        <w:tc>
          <w:tcPr>
            <w:tcW w:w="2699" w:type="dxa"/>
            <w:tcBorders>
              <w:top w:val="nil"/>
              <w:left w:val="nil"/>
              <w:bottom w:val="nil"/>
              <w:right w:val="nil"/>
            </w:tcBorders>
            <w:noWrap/>
            <w:vAlign w:val="bottom"/>
            <w:hideMark/>
          </w:tcPr>
          <w:p w14:paraId="58199AC1"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Q4_CIMMYT60_ICARDA</w:t>
            </w:r>
          </w:p>
          <w:p w14:paraId="6952CB48"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(YoriC69_Founder)</w:t>
            </w:r>
          </w:p>
        </w:tc>
        <w:tc>
          <w:tcPr>
            <w:tcW w:w="1417" w:type="dxa"/>
            <w:tcBorders>
              <w:top w:val="nil"/>
              <w:left w:val="nil"/>
              <w:bottom w:val="nil"/>
              <w:right w:val="nil"/>
            </w:tcBorders>
            <w:vAlign w:val="bottom"/>
          </w:tcPr>
          <w:p w14:paraId="284D7BF3"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noWrap/>
            <w:vAlign w:val="bottom"/>
            <w:hideMark/>
          </w:tcPr>
          <w:p w14:paraId="3F98D73E"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2.37E-01</w:t>
            </w:r>
          </w:p>
        </w:tc>
        <w:tc>
          <w:tcPr>
            <w:tcW w:w="708" w:type="dxa"/>
            <w:tcBorders>
              <w:top w:val="nil"/>
              <w:left w:val="nil"/>
              <w:bottom w:val="nil"/>
              <w:right w:val="nil"/>
            </w:tcBorders>
            <w:noWrap/>
            <w:vAlign w:val="bottom"/>
            <w:hideMark/>
          </w:tcPr>
          <w:p w14:paraId="658647AD"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vAlign w:val="bottom"/>
          </w:tcPr>
          <w:p w14:paraId="6B78B619" w14:textId="299EDF7A" w:rsidR="00434D4C" w:rsidRPr="00F46E73" w:rsidRDefault="00434D4C" w:rsidP="00013C56">
            <w:pPr>
              <w:autoSpaceDE w:val="0"/>
              <w:autoSpaceDN w:val="0"/>
              <w:adjustRightInd w:val="0"/>
              <w:ind w:left="-8" w:hanging="33"/>
              <w:jc w:val="right"/>
              <w:rPr>
                <w:rFonts w:ascii="Arial" w:hAnsi="Arial" w:cs="Arial"/>
                <w:sz w:val="16"/>
                <w:szCs w:val="16"/>
              </w:rPr>
            </w:pPr>
            <w:r w:rsidRPr="00F46E73">
              <w:rPr>
                <w:rFonts w:ascii="Arial" w:hAnsi="Arial" w:cs="Arial"/>
                <w:sz w:val="16"/>
                <w:szCs w:val="16"/>
              </w:rPr>
              <w:t>0.5</w:t>
            </w:r>
            <w:r w:rsidR="00287DEB" w:rsidRPr="00F46E73">
              <w:rPr>
                <w:rFonts w:ascii="Arial" w:hAnsi="Arial" w:cs="Arial"/>
                <w:sz w:val="16"/>
                <w:szCs w:val="16"/>
              </w:rPr>
              <w:t>5</w:t>
            </w:r>
          </w:p>
        </w:tc>
        <w:tc>
          <w:tcPr>
            <w:tcW w:w="1417" w:type="dxa"/>
            <w:tcBorders>
              <w:top w:val="nil"/>
              <w:left w:val="nil"/>
              <w:bottom w:val="nil"/>
              <w:right w:val="nil"/>
            </w:tcBorders>
            <w:vAlign w:val="bottom"/>
          </w:tcPr>
          <w:p w14:paraId="10EEDFC3"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noWrap/>
            <w:vAlign w:val="bottom"/>
            <w:hideMark/>
          </w:tcPr>
          <w:p w14:paraId="370AE6ED"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4.5E-01</w:t>
            </w:r>
          </w:p>
        </w:tc>
        <w:tc>
          <w:tcPr>
            <w:tcW w:w="709" w:type="dxa"/>
            <w:tcBorders>
              <w:top w:val="nil"/>
              <w:left w:val="nil"/>
              <w:bottom w:val="nil"/>
              <w:right w:val="nil"/>
            </w:tcBorders>
            <w:noWrap/>
            <w:vAlign w:val="bottom"/>
            <w:hideMark/>
          </w:tcPr>
          <w:p w14:paraId="3849D695"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813" w:type="dxa"/>
            <w:tcBorders>
              <w:top w:val="nil"/>
              <w:left w:val="nil"/>
              <w:bottom w:val="nil"/>
              <w:right w:val="nil"/>
            </w:tcBorders>
            <w:vAlign w:val="bottom"/>
          </w:tcPr>
          <w:p w14:paraId="03B9ECB9" w14:textId="6B8D97FB"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0.2</w:t>
            </w:r>
            <w:r w:rsidR="00AE14A2" w:rsidRPr="00F46E73">
              <w:rPr>
                <w:rFonts w:ascii="Arial" w:hAnsi="Arial" w:cs="Arial"/>
                <w:sz w:val="16"/>
                <w:szCs w:val="16"/>
              </w:rPr>
              <w:t>2</w:t>
            </w:r>
          </w:p>
        </w:tc>
      </w:tr>
      <w:tr w:rsidR="00434D4C" w:rsidRPr="00F46E73" w14:paraId="31FD863D" w14:textId="77777777" w:rsidTr="00166103">
        <w:trPr>
          <w:trHeight w:val="300"/>
        </w:trPr>
        <w:tc>
          <w:tcPr>
            <w:tcW w:w="2699" w:type="dxa"/>
            <w:tcBorders>
              <w:top w:val="nil"/>
              <w:left w:val="nil"/>
              <w:bottom w:val="nil"/>
              <w:right w:val="nil"/>
            </w:tcBorders>
            <w:noWrap/>
            <w:vAlign w:val="bottom"/>
            <w:hideMark/>
          </w:tcPr>
          <w:p w14:paraId="3ACD0D80"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Q5_CIMMYT70</w:t>
            </w:r>
          </w:p>
          <w:p w14:paraId="678BB978"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(YavarosC79_Founder)</w:t>
            </w:r>
          </w:p>
        </w:tc>
        <w:tc>
          <w:tcPr>
            <w:tcW w:w="1417" w:type="dxa"/>
            <w:tcBorders>
              <w:top w:val="nil"/>
              <w:left w:val="nil"/>
              <w:bottom w:val="nil"/>
              <w:right w:val="nil"/>
            </w:tcBorders>
            <w:noWrap/>
            <w:vAlign w:val="bottom"/>
            <w:hideMark/>
          </w:tcPr>
          <w:p w14:paraId="765725DB"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noWrap/>
            <w:vAlign w:val="bottom"/>
            <w:hideMark/>
          </w:tcPr>
          <w:p w14:paraId="085426AB"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1.03E-03</w:t>
            </w:r>
          </w:p>
        </w:tc>
        <w:tc>
          <w:tcPr>
            <w:tcW w:w="708" w:type="dxa"/>
            <w:tcBorders>
              <w:top w:val="nil"/>
              <w:left w:val="nil"/>
              <w:bottom w:val="nil"/>
              <w:right w:val="nil"/>
            </w:tcBorders>
            <w:noWrap/>
            <w:vAlign w:val="bottom"/>
            <w:hideMark/>
          </w:tcPr>
          <w:p w14:paraId="1F5C1503"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2A9ED1FB" w14:textId="4EF00C35" w:rsidR="00434D4C" w:rsidRPr="00F46E73" w:rsidRDefault="00434D4C" w:rsidP="00013C56">
            <w:pPr>
              <w:autoSpaceDE w:val="0"/>
              <w:autoSpaceDN w:val="0"/>
              <w:adjustRightInd w:val="0"/>
              <w:ind w:left="-8" w:hanging="33"/>
              <w:jc w:val="right"/>
              <w:rPr>
                <w:rFonts w:ascii="Arial" w:hAnsi="Arial" w:cs="Arial"/>
                <w:sz w:val="16"/>
                <w:szCs w:val="16"/>
              </w:rPr>
            </w:pPr>
            <w:r w:rsidRPr="00F46E73">
              <w:rPr>
                <w:rFonts w:ascii="Arial" w:hAnsi="Arial" w:cs="Arial"/>
                <w:sz w:val="16"/>
                <w:szCs w:val="16"/>
              </w:rPr>
              <w:t>4.1</w:t>
            </w:r>
            <w:r w:rsidR="00287DEB" w:rsidRPr="00F46E73">
              <w:rPr>
                <w:rFonts w:ascii="Arial" w:hAnsi="Arial" w:cs="Arial"/>
                <w:sz w:val="16"/>
                <w:szCs w:val="16"/>
              </w:rPr>
              <w:t>3</w:t>
            </w:r>
          </w:p>
        </w:tc>
        <w:tc>
          <w:tcPr>
            <w:tcW w:w="1417" w:type="dxa"/>
            <w:tcBorders>
              <w:top w:val="nil"/>
              <w:left w:val="nil"/>
              <w:bottom w:val="nil"/>
              <w:right w:val="nil"/>
            </w:tcBorders>
            <w:vAlign w:val="bottom"/>
          </w:tcPr>
          <w:p w14:paraId="29EA655F"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noWrap/>
            <w:vAlign w:val="bottom"/>
            <w:hideMark/>
          </w:tcPr>
          <w:p w14:paraId="203FC987"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1.0E-02</w:t>
            </w:r>
          </w:p>
        </w:tc>
        <w:tc>
          <w:tcPr>
            <w:tcW w:w="709" w:type="dxa"/>
            <w:tcBorders>
              <w:top w:val="nil"/>
              <w:left w:val="nil"/>
              <w:bottom w:val="nil"/>
              <w:right w:val="nil"/>
            </w:tcBorders>
            <w:noWrap/>
            <w:vAlign w:val="bottom"/>
            <w:hideMark/>
          </w:tcPr>
          <w:p w14:paraId="4A22F59E"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3A35835E" w14:textId="320C5745"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2.5</w:t>
            </w:r>
            <w:r w:rsidR="00AE14A2" w:rsidRPr="00F46E73">
              <w:rPr>
                <w:rFonts w:ascii="Arial" w:hAnsi="Arial" w:cs="Arial"/>
                <w:sz w:val="16"/>
                <w:szCs w:val="16"/>
              </w:rPr>
              <w:t>5</w:t>
            </w:r>
          </w:p>
        </w:tc>
      </w:tr>
      <w:tr w:rsidR="00434D4C" w:rsidRPr="00F46E73" w14:paraId="44E3C751" w14:textId="77777777" w:rsidTr="00166103">
        <w:trPr>
          <w:trHeight w:val="300"/>
        </w:trPr>
        <w:tc>
          <w:tcPr>
            <w:tcW w:w="2699" w:type="dxa"/>
            <w:tcBorders>
              <w:top w:val="nil"/>
              <w:left w:val="nil"/>
              <w:bottom w:val="nil"/>
              <w:right w:val="nil"/>
            </w:tcBorders>
            <w:noWrap/>
            <w:vAlign w:val="bottom"/>
            <w:hideMark/>
          </w:tcPr>
          <w:p w14:paraId="6613AAE0"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Q6_Italian</w:t>
            </w:r>
          </w:p>
          <w:p w14:paraId="1B8F2F9D"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w:t>
            </w:r>
            <w:proofErr w:type="spellStart"/>
            <w:r w:rsidRPr="00F46E73">
              <w:rPr>
                <w:rFonts w:ascii="Arial" w:hAnsi="Arial" w:cs="Arial"/>
                <w:b/>
                <w:bCs/>
                <w:sz w:val="16"/>
                <w:szCs w:val="16"/>
              </w:rPr>
              <w:t>Valnova_Founder</w:t>
            </w:r>
            <w:proofErr w:type="spellEnd"/>
            <w:r w:rsidRPr="00F46E73">
              <w:rPr>
                <w:rFonts w:ascii="Arial" w:hAnsi="Arial" w:cs="Arial"/>
                <w:b/>
                <w:bCs/>
                <w:sz w:val="16"/>
                <w:szCs w:val="16"/>
              </w:rPr>
              <w:t>)</w:t>
            </w:r>
          </w:p>
        </w:tc>
        <w:tc>
          <w:tcPr>
            <w:tcW w:w="1417" w:type="dxa"/>
            <w:tcBorders>
              <w:top w:val="nil"/>
              <w:left w:val="nil"/>
              <w:bottom w:val="nil"/>
              <w:right w:val="nil"/>
            </w:tcBorders>
            <w:noWrap/>
            <w:vAlign w:val="bottom"/>
            <w:hideMark/>
          </w:tcPr>
          <w:p w14:paraId="5F226483"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noWrap/>
            <w:vAlign w:val="bottom"/>
            <w:hideMark/>
          </w:tcPr>
          <w:p w14:paraId="4576E48F"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1.14E-01</w:t>
            </w:r>
          </w:p>
        </w:tc>
        <w:tc>
          <w:tcPr>
            <w:tcW w:w="708" w:type="dxa"/>
            <w:tcBorders>
              <w:top w:val="nil"/>
              <w:left w:val="nil"/>
              <w:bottom w:val="nil"/>
              <w:right w:val="nil"/>
            </w:tcBorders>
            <w:noWrap/>
            <w:vAlign w:val="bottom"/>
            <w:hideMark/>
          </w:tcPr>
          <w:p w14:paraId="7D2B1C2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vAlign w:val="bottom"/>
          </w:tcPr>
          <w:p w14:paraId="79E44568" w14:textId="7136F15F" w:rsidR="00434D4C" w:rsidRPr="00F46E73" w:rsidRDefault="00287DEB" w:rsidP="00013C56">
            <w:pPr>
              <w:autoSpaceDE w:val="0"/>
              <w:autoSpaceDN w:val="0"/>
              <w:adjustRightInd w:val="0"/>
              <w:ind w:left="-8" w:hanging="33"/>
              <w:jc w:val="right"/>
              <w:rPr>
                <w:rFonts w:ascii="Arial" w:hAnsi="Arial" w:cs="Arial"/>
                <w:b/>
                <w:bCs/>
                <w:sz w:val="16"/>
                <w:szCs w:val="16"/>
              </w:rPr>
            </w:pPr>
            <w:r w:rsidRPr="00F46E73">
              <w:rPr>
                <w:rFonts w:ascii="Arial" w:hAnsi="Arial" w:cs="Arial"/>
                <w:sz w:val="16"/>
                <w:szCs w:val="16"/>
              </w:rPr>
              <w:t>0.97</w:t>
            </w:r>
          </w:p>
        </w:tc>
        <w:tc>
          <w:tcPr>
            <w:tcW w:w="1417" w:type="dxa"/>
            <w:tcBorders>
              <w:top w:val="nil"/>
              <w:left w:val="nil"/>
              <w:bottom w:val="nil"/>
              <w:right w:val="nil"/>
            </w:tcBorders>
            <w:noWrap/>
            <w:vAlign w:val="bottom"/>
          </w:tcPr>
          <w:p w14:paraId="45479201"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noWrap/>
            <w:vAlign w:val="bottom"/>
            <w:hideMark/>
          </w:tcPr>
          <w:p w14:paraId="65B90781"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2.2E-01</w:t>
            </w:r>
          </w:p>
        </w:tc>
        <w:tc>
          <w:tcPr>
            <w:tcW w:w="709" w:type="dxa"/>
            <w:tcBorders>
              <w:top w:val="nil"/>
              <w:left w:val="nil"/>
              <w:bottom w:val="nil"/>
              <w:right w:val="nil"/>
            </w:tcBorders>
            <w:noWrap/>
            <w:vAlign w:val="bottom"/>
            <w:hideMark/>
          </w:tcPr>
          <w:p w14:paraId="0661C33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813" w:type="dxa"/>
            <w:tcBorders>
              <w:top w:val="nil"/>
              <w:left w:val="nil"/>
              <w:bottom w:val="nil"/>
              <w:right w:val="nil"/>
            </w:tcBorders>
            <w:vAlign w:val="bottom"/>
          </w:tcPr>
          <w:p w14:paraId="6F8B0FA3" w14:textId="2895DDCE"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0.</w:t>
            </w:r>
            <w:r w:rsidR="00AE14A2" w:rsidRPr="00F46E73">
              <w:rPr>
                <w:rFonts w:ascii="Arial" w:hAnsi="Arial" w:cs="Arial"/>
                <w:sz w:val="16"/>
                <w:szCs w:val="16"/>
              </w:rPr>
              <w:t>58</w:t>
            </w:r>
          </w:p>
        </w:tc>
      </w:tr>
      <w:tr w:rsidR="00434D4C" w:rsidRPr="00F46E73" w14:paraId="53C6FA0E" w14:textId="77777777" w:rsidTr="00166103">
        <w:trPr>
          <w:trHeight w:val="300"/>
        </w:trPr>
        <w:tc>
          <w:tcPr>
            <w:tcW w:w="2699" w:type="dxa"/>
            <w:tcBorders>
              <w:top w:val="nil"/>
              <w:left w:val="nil"/>
              <w:bottom w:val="nil"/>
              <w:right w:val="nil"/>
            </w:tcBorders>
            <w:noWrap/>
            <w:vAlign w:val="bottom"/>
            <w:hideMark/>
          </w:tcPr>
          <w:p w14:paraId="716245DD"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Q7_CIMMYT80</w:t>
            </w:r>
          </w:p>
          <w:p w14:paraId="621F2E83"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(AltarC84_Founder)</w:t>
            </w:r>
          </w:p>
        </w:tc>
        <w:tc>
          <w:tcPr>
            <w:tcW w:w="1417" w:type="dxa"/>
            <w:tcBorders>
              <w:top w:val="nil"/>
              <w:left w:val="nil"/>
              <w:bottom w:val="nil"/>
              <w:right w:val="nil"/>
            </w:tcBorders>
            <w:noWrap/>
            <w:vAlign w:val="bottom"/>
            <w:hideMark/>
          </w:tcPr>
          <w:p w14:paraId="614841E9"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noWrap/>
            <w:vAlign w:val="bottom"/>
            <w:hideMark/>
          </w:tcPr>
          <w:p w14:paraId="2C157E2F"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9.36E-06</w:t>
            </w:r>
          </w:p>
        </w:tc>
        <w:tc>
          <w:tcPr>
            <w:tcW w:w="708" w:type="dxa"/>
            <w:tcBorders>
              <w:top w:val="nil"/>
              <w:left w:val="nil"/>
              <w:bottom w:val="nil"/>
              <w:right w:val="nil"/>
            </w:tcBorders>
            <w:noWrap/>
            <w:vAlign w:val="bottom"/>
            <w:hideMark/>
          </w:tcPr>
          <w:p w14:paraId="4F969230"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5E730F5B" w14:textId="63D6D088" w:rsidR="00434D4C" w:rsidRPr="00F46E73" w:rsidRDefault="00434D4C" w:rsidP="00013C56">
            <w:pPr>
              <w:autoSpaceDE w:val="0"/>
              <w:autoSpaceDN w:val="0"/>
              <w:adjustRightInd w:val="0"/>
              <w:ind w:left="-8" w:hanging="33"/>
              <w:jc w:val="right"/>
              <w:rPr>
                <w:rFonts w:ascii="Arial" w:hAnsi="Arial" w:cs="Arial"/>
                <w:b/>
                <w:bCs/>
                <w:sz w:val="16"/>
                <w:szCs w:val="16"/>
              </w:rPr>
            </w:pPr>
            <w:r w:rsidRPr="00F46E73">
              <w:rPr>
                <w:rFonts w:ascii="Arial" w:hAnsi="Arial" w:cs="Arial"/>
                <w:sz w:val="16"/>
                <w:szCs w:val="16"/>
              </w:rPr>
              <w:t>7.4</w:t>
            </w:r>
            <w:r w:rsidR="00287DEB" w:rsidRPr="00F46E73">
              <w:rPr>
                <w:rFonts w:ascii="Arial" w:hAnsi="Arial" w:cs="Arial"/>
                <w:sz w:val="16"/>
                <w:szCs w:val="16"/>
              </w:rPr>
              <w:t>0</w:t>
            </w:r>
          </w:p>
        </w:tc>
        <w:tc>
          <w:tcPr>
            <w:tcW w:w="1417" w:type="dxa"/>
            <w:tcBorders>
              <w:top w:val="nil"/>
              <w:left w:val="nil"/>
              <w:bottom w:val="nil"/>
              <w:right w:val="nil"/>
            </w:tcBorders>
            <w:noWrap/>
            <w:vAlign w:val="bottom"/>
          </w:tcPr>
          <w:p w14:paraId="7F2100AE"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noWrap/>
            <w:vAlign w:val="bottom"/>
            <w:hideMark/>
          </w:tcPr>
          <w:p w14:paraId="3023FF42"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1.8E-02</w:t>
            </w:r>
          </w:p>
        </w:tc>
        <w:tc>
          <w:tcPr>
            <w:tcW w:w="709" w:type="dxa"/>
            <w:tcBorders>
              <w:top w:val="nil"/>
              <w:left w:val="nil"/>
              <w:bottom w:val="nil"/>
              <w:right w:val="nil"/>
            </w:tcBorders>
            <w:noWrap/>
            <w:vAlign w:val="bottom"/>
            <w:hideMark/>
          </w:tcPr>
          <w:p w14:paraId="70045E1E"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729B8840" w14:textId="186AE3A2"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2.1</w:t>
            </w:r>
            <w:r w:rsidR="00AE14A2" w:rsidRPr="00F46E73">
              <w:rPr>
                <w:rFonts w:ascii="Arial" w:hAnsi="Arial" w:cs="Arial"/>
                <w:sz w:val="16"/>
                <w:szCs w:val="16"/>
              </w:rPr>
              <w:t>5</w:t>
            </w:r>
          </w:p>
        </w:tc>
      </w:tr>
      <w:tr w:rsidR="00434D4C" w:rsidRPr="00F46E73" w14:paraId="4FC69547" w14:textId="77777777" w:rsidTr="00166103">
        <w:trPr>
          <w:trHeight w:val="300"/>
        </w:trPr>
        <w:tc>
          <w:tcPr>
            <w:tcW w:w="2699" w:type="dxa"/>
            <w:tcBorders>
              <w:top w:val="nil"/>
              <w:left w:val="nil"/>
              <w:bottom w:val="nil"/>
              <w:right w:val="nil"/>
            </w:tcBorders>
            <w:noWrap/>
            <w:vAlign w:val="bottom"/>
            <w:hideMark/>
          </w:tcPr>
          <w:p w14:paraId="1373E034"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Q8_NorthAmerica_France</w:t>
            </w:r>
          </w:p>
          <w:p w14:paraId="5F6CDAB1" w14:textId="77777777" w:rsidR="00434D4C" w:rsidRPr="00F46E73" w:rsidRDefault="00434D4C" w:rsidP="00434D4C">
            <w:pPr>
              <w:autoSpaceDE w:val="0"/>
              <w:autoSpaceDN w:val="0"/>
              <w:adjustRightInd w:val="0"/>
              <w:jc w:val="both"/>
              <w:rPr>
                <w:rFonts w:ascii="Arial" w:hAnsi="Arial" w:cs="Arial"/>
                <w:b/>
                <w:bCs/>
                <w:sz w:val="16"/>
                <w:szCs w:val="16"/>
              </w:rPr>
            </w:pPr>
          </w:p>
        </w:tc>
        <w:tc>
          <w:tcPr>
            <w:tcW w:w="1417" w:type="dxa"/>
            <w:tcBorders>
              <w:top w:val="nil"/>
              <w:left w:val="nil"/>
              <w:bottom w:val="nil"/>
              <w:right w:val="nil"/>
            </w:tcBorders>
            <w:noWrap/>
            <w:vAlign w:val="bottom"/>
            <w:hideMark/>
          </w:tcPr>
          <w:p w14:paraId="6E0EB428"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noWrap/>
            <w:vAlign w:val="bottom"/>
            <w:hideMark/>
          </w:tcPr>
          <w:p w14:paraId="4522460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1.09E-03</w:t>
            </w:r>
          </w:p>
        </w:tc>
        <w:tc>
          <w:tcPr>
            <w:tcW w:w="708" w:type="dxa"/>
            <w:tcBorders>
              <w:top w:val="nil"/>
              <w:left w:val="nil"/>
              <w:bottom w:val="nil"/>
              <w:right w:val="nil"/>
            </w:tcBorders>
            <w:noWrap/>
            <w:vAlign w:val="bottom"/>
            <w:hideMark/>
          </w:tcPr>
          <w:p w14:paraId="4EE5A980"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5BA4725C" w14:textId="75787A68" w:rsidR="00434D4C" w:rsidRPr="00F46E73" w:rsidRDefault="00434D4C" w:rsidP="00013C56">
            <w:pPr>
              <w:autoSpaceDE w:val="0"/>
              <w:autoSpaceDN w:val="0"/>
              <w:adjustRightInd w:val="0"/>
              <w:ind w:left="-8" w:hanging="33"/>
              <w:jc w:val="right"/>
              <w:rPr>
                <w:rFonts w:ascii="Arial" w:hAnsi="Arial" w:cs="Arial"/>
                <w:b/>
                <w:bCs/>
                <w:sz w:val="16"/>
                <w:szCs w:val="16"/>
              </w:rPr>
            </w:pPr>
            <w:r w:rsidRPr="00F46E73">
              <w:rPr>
                <w:rFonts w:ascii="Arial" w:hAnsi="Arial" w:cs="Arial"/>
                <w:sz w:val="16"/>
                <w:szCs w:val="16"/>
              </w:rPr>
              <w:t>4.</w:t>
            </w:r>
            <w:r w:rsidR="00287DEB" w:rsidRPr="00F46E73">
              <w:rPr>
                <w:rFonts w:ascii="Arial" w:hAnsi="Arial" w:cs="Arial"/>
                <w:sz w:val="16"/>
                <w:szCs w:val="16"/>
              </w:rPr>
              <w:t>09</w:t>
            </w:r>
          </w:p>
        </w:tc>
        <w:tc>
          <w:tcPr>
            <w:tcW w:w="1417" w:type="dxa"/>
            <w:tcBorders>
              <w:top w:val="nil"/>
              <w:left w:val="nil"/>
              <w:bottom w:val="nil"/>
              <w:right w:val="nil"/>
            </w:tcBorders>
            <w:noWrap/>
            <w:vAlign w:val="bottom"/>
          </w:tcPr>
          <w:p w14:paraId="4EC40B9D"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noWrap/>
            <w:vAlign w:val="bottom"/>
            <w:hideMark/>
          </w:tcPr>
          <w:p w14:paraId="51FE57DB"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1.7E-02</w:t>
            </w:r>
          </w:p>
        </w:tc>
        <w:tc>
          <w:tcPr>
            <w:tcW w:w="709" w:type="dxa"/>
            <w:tcBorders>
              <w:top w:val="nil"/>
              <w:left w:val="nil"/>
              <w:bottom w:val="nil"/>
              <w:right w:val="nil"/>
            </w:tcBorders>
            <w:noWrap/>
            <w:vAlign w:val="bottom"/>
            <w:hideMark/>
          </w:tcPr>
          <w:p w14:paraId="257D53E3"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5407F172" w14:textId="3CA0CAAC"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2.</w:t>
            </w:r>
            <w:r w:rsidR="00AE14A2" w:rsidRPr="00F46E73">
              <w:rPr>
                <w:rFonts w:ascii="Arial" w:hAnsi="Arial" w:cs="Arial"/>
                <w:sz w:val="16"/>
                <w:szCs w:val="16"/>
              </w:rPr>
              <w:t>19</w:t>
            </w:r>
          </w:p>
        </w:tc>
      </w:tr>
      <w:tr w:rsidR="00434D4C" w:rsidRPr="00F46E73" w14:paraId="5F94148C" w14:textId="77777777" w:rsidTr="00166103">
        <w:trPr>
          <w:trHeight w:val="300"/>
        </w:trPr>
        <w:tc>
          <w:tcPr>
            <w:tcW w:w="2699" w:type="dxa"/>
            <w:tcBorders>
              <w:top w:val="nil"/>
              <w:left w:val="nil"/>
              <w:bottom w:val="single" w:sz="4" w:space="0" w:color="auto"/>
              <w:right w:val="nil"/>
            </w:tcBorders>
            <w:noWrap/>
            <w:vAlign w:val="bottom"/>
          </w:tcPr>
          <w:p w14:paraId="1059B018"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 xml:space="preserve">Population structure Global </w:t>
            </w:r>
            <w:r w:rsidRPr="00F46E73">
              <w:rPr>
                <w:rFonts w:ascii="Arial" w:hAnsi="Arial" w:cs="Arial"/>
                <w:b/>
                <w:bCs/>
                <w:i/>
                <w:iCs/>
                <w:sz w:val="16"/>
                <w:szCs w:val="16"/>
              </w:rPr>
              <w:t>R</w:t>
            </w:r>
            <w:r w:rsidRPr="00F46E73">
              <w:rPr>
                <w:rFonts w:ascii="Arial" w:hAnsi="Arial" w:cs="Arial"/>
                <w:b/>
                <w:bCs/>
                <w:sz w:val="16"/>
                <w:szCs w:val="16"/>
                <w:vertAlign w:val="superscript"/>
              </w:rPr>
              <w:t>2</w:t>
            </w:r>
          </w:p>
        </w:tc>
        <w:tc>
          <w:tcPr>
            <w:tcW w:w="1417" w:type="dxa"/>
            <w:tcBorders>
              <w:top w:val="nil"/>
              <w:left w:val="nil"/>
              <w:bottom w:val="single" w:sz="4" w:space="0" w:color="auto"/>
              <w:right w:val="nil"/>
            </w:tcBorders>
            <w:noWrap/>
            <w:vAlign w:val="bottom"/>
          </w:tcPr>
          <w:p w14:paraId="5BC54064"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single" w:sz="4" w:space="0" w:color="auto"/>
              <w:right w:val="nil"/>
            </w:tcBorders>
            <w:noWrap/>
            <w:vAlign w:val="bottom"/>
          </w:tcPr>
          <w:p w14:paraId="39441498" w14:textId="77777777" w:rsidR="00434D4C" w:rsidRPr="00F46E73" w:rsidRDefault="00434D4C" w:rsidP="00434D4C">
            <w:pPr>
              <w:autoSpaceDE w:val="0"/>
              <w:autoSpaceDN w:val="0"/>
              <w:adjustRightInd w:val="0"/>
              <w:jc w:val="both"/>
              <w:rPr>
                <w:rFonts w:ascii="Arial" w:hAnsi="Arial" w:cs="Arial"/>
                <w:sz w:val="16"/>
                <w:szCs w:val="16"/>
              </w:rPr>
            </w:pPr>
          </w:p>
        </w:tc>
        <w:tc>
          <w:tcPr>
            <w:tcW w:w="708" w:type="dxa"/>
            <w:tcBorders>
              <w:top w:val="nil"/>
              <w:left w:val="nil"/>
              <w:bottom w:val="single" w:sz="4" w:space="0" w:color="auto"/>
              <w:right w:val="nil"/>
            </w:tcBorders>
            <w:noWrap/>
            <w:vAlign w:val="bottom"/>
          </w:tcPr>
          <w:p w14:paraId="03D6E403" w14:textId="77777777" w:rsidR="00434D4C" w:rsidRPr="00F46E73" w:rsidRDefault="00434D4C" w:rsidP="00434D4C">
            <w:pPr>
              <w:autoSpaceDE w:val="0"/>
              <w:autoSpaceDN w:val="0"/>
              <w:adjustRightInd w:val="0"/>
              <w:jc w:val="both"/>
              <w:rPr>
                <w:rFonts w:ascii="Arial" w:hAnsi="Arial" w:cs="Arial"/>
                <w:sz w:val="16"/>
                <w:szCs w:val="16"/>
              </w:rPr>
            </w:pPr>
          </w:p>
        </w:tc>
        <w:tc>
          <w:tcPr>
            <w:tcW w:w="710" w:type="dxa"/>
            <w:tcBorders>
              <w:top w:val="nil"/>
              <w:left w:val="nil"/>
              <w:bottom w:val="single" w:sz="4" w:space="0" w:color="auto"/>
              <w:right w:val="nil"/>
            </w:tcBorders>
            <w:vAlign w:val="bottom"/>
          </w:tcPr>
          <w:p w14:paraId="65F603EE" w14:textId="7B1611F6" w:rsidR="00434D4C" w:rsidRPr="00F46E73" w:rsidRDefault="00287DEB" w:rsidP="00013C56">
            <w:pPr>
              <w:autoSpaceDE w:val="0"/>
              <w:autoSpaceDN w:val="0"/>
              <w:adjustRightInd w:val="0"/>
              <w:ind w:left="-8" w:hanging="33"/>
              <w:jc w:val="right"/>
              <w:rPr>
                <w:rFonts w:ascii="Arial" w:hAnsi="Arial" w:cs="Arial"/>
                <w:b/>
                <w:bCs/>
                <w:sz w:val="16"/>
                <w:szCs w:val="16"/>
              </w:rPr>
            </w:pPr>
            <w:r w:rsidRPr="00F46E73">
              <w:rPr>
                <w:rFonts w:ascii="Arial" w:hAnsi="Arial" w:cs="Arial"/>
                <w:b/>
                <w:bCs/>
                <w:sz w:val="16"/>
                <w:szCs w:val="16"/>
              </w:rPr>
              <w:t>21.50</w:t>
            </w:r>
          </w:p>
        </w:tc>
        <w:tc>
          <w:tcPr>
            <w:tcW w:w="1417" w:type="dxa"/>
            <w:tcBorders>
              <w:top w:val="nil"/>
              <w:left w:val="nil"/>
              <w:bottom w:val="single" w:sz="4" w:space="0" w:color="auto"/>
              <w:right w:val="nil"/>
            </w:tcBorders>
            <w:noWrap/>
            <w:vAlign w:val="bottom"/>
          </w:tcPr>
          <w:p w14:paraId="2A01AE2F"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single" w:sz="4" w:space="0" w:color="auto"/>
              <w:right w:val="nil"/>
            </w:tcBorders>
            <w:noWrap/>
            <w:vAlign w:val="bottom"/>
          </w:tcPr>
          <w:p w14:paraId="1D840A0F" w14:textId="77777777" w:rsidR="00434D4C" w:rsidRPr="00F46E73" w:rsidRDefault="00434D4C" w:rsidP="00434D4C">
            <w:pPr>
              <w:autoSpaceDE w:val="0"/>
              <w:autoSpaceDN w:val="0"/>
              <w:adjustRightInd w:val="0"/>
              <w:jc w:val="both"/>
              <w:rPr>
                <w:rFonts w:ascii="Arial" w:hAnsi="Arial" w:cs="Arial"/>
                <w:sz w:val="16"/>
                <w:szCs w:val="16"/>
              </w:rPr>
            </w:pPr>
          </w:p>
        </w:tc>
        <w:tc>
          <w:tcPr>
            <w:tcW w:w="709" w:type="dxa"/>
            <w:tcBorders>
              <w:top w:val="nil"/>
              <w:left w:val="nil"/>
              <w:bottom w:val="single" w:sz="4" w:space="0" w:color="auto"/>
              <w:right w:val="nil"/>
            </w:tcBorders>
            <w:noWrap/>
            <w:vAlign w:val="bottom"/>
          </w:tcPr>
          <w:p w14:paraId="6D8291C7" w14:textId="77777777" w:rsidR="00434D4C" w:rsidRPr="00F46E73" w:rsidRDefault="00434D4C" w:rsidP="00434D4C">
            <w:pPr>
              <w:autoSpaceDE w:val="0"/>
              <w:autoSpaceDN w:val="0"/>
              <w:adjustRightInd w:val="0"/>
              <w:jc w:val="both"/>
              <w:rPr>
                <w:rFonts w:ascii="Arial" w:hAnsi="Arial" w:cs="Arial"/>
                <w:sz w:val="16"/>
                <w:szCs w:val="16"/>
              </w:rPr>
            </w:pPr>
          </w:p>
        </w:tc>
        <w:tc>
          <w:tcPr>
            <w:tcW w:w="813" w:type="dxa"/>
            <w:tcBorders>
              <w:top w:val="nil"/>
              <w:left w:val="nil"/>
              <w:bottom w:val="single" w:sz="4" w:space="0" w:color="auto"/>
              <w:right w:val="nil"/>
            </w:tcBorders>
            <w:vAlign w:val="bottom"/>
          </w:tcPr>
          <w:p w14:paraId="451F5F34" w14:textId="5FA83F2F" w:rsidR="00434D4C" w:rsidRPr="00F46E73" w:rsidRDefault="00AE14A2" w:rsidP="00013C56">
            <w:pPr>
              <w:autoSpaceDE w:val="0"/>
              <w:autoSpaceDN w:val="0"/>
              <w:adjustRightInd w:val="0"/>
              <w:jc w:val="right"/>
              <w:rPr>
                <w:rFonts w:ascii="Arial" w:hAnsi="Arial" w:cs="Arial"/>
                <w:b/>
                <w:bCs/>
                <w:sz w:val="16"/>
                <w:szCs w:val="16"/>
              </w:rPr>
            </w:pPr>
            <w:r w:rsidRPr="00F46E73">
              <w:rPr>
                <w:rFonts w:ascii="Arial" w:hAnsi="Arial" w:cs="Arial"/>
                <w:b/>
                <w:bCs/>
                <w:sz w:val="16"/>
                <w:szCs w:val="16"/>
              </w:rPr>
              <w:t>13.26</w:t>
            </w:r>
          </w:p>
        </w:tc>
      </w:tr>
      <w:tr w:rsidR="00434D4C" w:rsidRPr="00F46E73" w14:paraId="3C093CE5" w14:textId="77777777" w:rsidTr="00166103">
        <w:trPr>
          <w:trHeight w:val="300"/>
        </w:trPr>
        <w:tc>
          <w:tcPr>
            <w:tcW w:w="2699" w:type="dxa"/>
            <w:tcBorders>
              <w:top w:val="single" w:sz="4" w:space="0" w:color="auto"/>
              <w:left w:val="nil"/>
              <w:bottom w:val="nil"/>
              <w:right w:val="nil"/>
            </w:tcBorders>
            <w:noWrap/>
            <w:vAlign w:val="bottom"/>
            <w:hideMark/>
          </w:tcPr>
          <w:p w14:paraId="4EE523B6"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IWB6984_1A</w:t>
            </w:r>
          </w:p>
        </w:tc>
        <w:tc>
          <w:tcPr>
            <w:tcW w:w="1417" w:type="dxa"/>
            <w:tcBorders>
              <w:top w:val="single" w:sz="4" w:space="0" w:color="auto"/>
              <w:left w:val="nil"/>
              <w:bottom w:val="nil"/>
              <w:right w:val="nil"/>
            </w:tcBorders>
            <w:noWrap/>
            <w:vAlign w:val="bottom"/>
            <w:hideMark/>
          </w:tcPr>
          <w:p w14:paraId="4797E9B0"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98.2</w:t>
            </w:r>
          </w:p>
        </w:tc>
        <w:tc>
          <w:tcPr>
            <w:tcW w:w="993" w:type="dxa"/>
            <w:tcBorders>
              <w:top w:val="single" w:sz="4" w:space="0" w:color="auto"/>
              <w:left w:val="nil"/>
              <w:bottom w:val="nil"/>
              <w:right w:val="nil"/>
            </w:tcBorders>
            <w:noWrap/>
            <w:vAlign w:val="bottom"/>
            <w:hideMark/>
          </w:tcPr>
          <w:p w14:paraId="29ECE65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3.48E-05</w:t>
            </w:r>
          </w:p>
        </w:tc>
        <w:tc>
          <w:tcPr>
            <w:tcW w:w="708" w:type="dxa"/>
            <w:tcBorders>
              <w:top w:val="single" w:sz="4" w:space="0" w:color="auto"/>
              <w:left w:val="nil"/>
              <w:bottom w:val="nil"/>
              <w:right w:val="nil"/>
            </w:tcBorders>
            <w:noWrap/>
            <w:vAlign w:val="bottom"/>
            <w:hideMark/>
          </w:tcPr>
          <w:p w14:paraId="004D9CE8"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single" w:sz="4" w:space="0" w:color="auto"/>
              <w:left w:val="nil"/>
              <w:bottom w:val="nil"/>
              <w:right w:val="nil"/>
            </w:tcBorders>
            <w:vAlign w:val="bottom"/>
          </w:tcPr>
          <w:p w14:paraId="3C892914" w14:textId="77BEAB06"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6.</w:t>
            </w:r>
            <w:r w:rsidR="00013C56" w:rsidRPr="00F46E73">
              <w:rPr>
                <w:rFonts w:ascii="Arial" w:hAnsi="Arial" w:cs="Arial"/>
                <w:sz w:val="16"/>
                <w:szCs w:val="16"/>
              </w:rPr>
              <w:t>49</w:t>
            </w:r>
          </w:p>
        </w:tc>
        <w:tc>
          <w:tcPr>
            <w:tcW w:w="1417" w:type="dxa"/>
            <w:tcBorders>
              <w:top w:val="single" w:sz="4" w:space="0" w:color="auto"/>
              <w:left w:val="nil"/>
              <w:bottom w:val="nil"/>
              <w:right w:val="nil"/>
            </w:tcBorders>
            <w:noWrap/>
            <w:vAlign w:val="bottom"/>
          </w:tcPr>
          <w:p w14:paraId="74F9B1F7"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single" w:sz="4" w:space="0" w:color="auto"/>
              <w:left w:val="nil"/>
              <w:bottom w:val="nil"/>
              <w:right w:val="nil"/>
            </w:tcBorders>
            <w:noWrap/>
            <w:vAlign w:val="bottom"/>
            <w:hideMark/>
          </w:tcPr>
          <w:p w14:paraId="2A2D46D2"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2.17E-03</w:t>
            </w:r>
          </w:p>
        </w:tc>
        <w:tc>
          <w:tcPr>
            <w:tcW w:w="709" w:type="dxa"/>
            <w:tcBorders>
              <w:top w:val="single" w:sz="4" w:space="0" w:color="auto"/>
              <w:left w:val="nil"/>
              <w:bottom w:val="nil"/>
              <w:right w:val="nil"/>
            </w:tcBorders>
            <w:noWrap/>
            <w:vAlign w:val="bottom"/>
            <w:hideMark/>
          </w:tcPr>
          <w:p w14:paraId="2602A3F5"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single" w:sz="4" w:space="0" w:color="auto"/>
              <w:left w:val="nil"/>
              <w:bottom w:val="nil"/>
              <w:right w:val="nil"/>
            </w:tcBorders>
            <w:vAlign w:val="bottom"/>
          </w:tcPr>
          <w:p w14:paraId="4E58B449" w14:textId="6AC20F28"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3.6</w:t>
            </w:r>
            <w:r w:rsidR="00FF6859" w:rsidRPr="00F46E73">
              <w:rPr>
                <w:rFonts w:ascii="Arial" w:hAnsi="Arial" w:cs="Arial"/>
                <w:sz w:val="16"/>
                <w:szCs w:val="16"/>
              </w:rPr>
              <w:t>1</w:t>
            </w:r>
          </w:p>
        </w:tc>
      </w:tr>
      <w:tr w:rsidR="00434D4C" w:rsidRPr="00F46E73" w14:paraId="363E65F7" w14:textId="77777777" w:rsidTr="00166103">
        <w:trPr>
          <w:trHeight w:val="300"/>
        </w:trPr>
        <w:tc>
          <w:tcPr>
            <w:tcW w:w="2699" w:type="dxa"/>
            <w:tcBorders>
              <w:top w:val="nil"/>
              <w:left w:val="nil"/>
              <w:bottom w:val="nil"/>
              <w:right w:val="nil"/>
            </w:tcBorders>
            <w:noWrap/>
            <w:vAlign w:val="bottom"/>
            <w:hideMark/>
          </w:tcPr>
          <w:p w14:paraId="4971F801"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IWB71381_2A</w:t>
            </w:r>
          </w:p>
        </w:tc>
        <w:tc>
          <w:tcPr>
            <w:tcW w:w="1417" w:type="dxa"/>
            <w:tcBorders>
              <w:top w:val="nil"/>
              <w:left w:val="nil"/>
              <w:bottom w:val="nil"/>
              <w:right w:val="nil"/>
            </w:tcBorders>
            <w:noWrap/>
            <w:vAlign w:val="bottom"/>
            <w:hideMark/>
          </w:tcPr>
          <w:p w14:paraId="34441DE6"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206.5</w:t>
            </w:r>
          </w:p>
        </w:tc>
        <w:tc>
          <w:tcPr>
            <w:tcW w:w="993" w:type="dxa"/>
            <w:tcBorders>
              <w:top w:val="nil"/>
              <w:left w:val="nil"/>
              <w:bottom w:val="nil"/>
              <w:right w:val="nil"/>
            </w:tcBorders>
            <w:noWrap/>
            <w:vAlign w:val="bottom"/>
            <w:hideMark/>
          </w:tcPr>
          <w:p w14:paraId="343BCABC"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2.35E-02</w:t>
            </w:r>
          </w:p>
        </w:tc>
        <w:tc>
          <w:tcPr>
            <w:tcW w:w="708" w:type="dxa"/>
            <w:tcBorders>
              <w:top w:val="nil"/>
              <w:left w:val="nil"/>
              <w:bottom w:val="nil"/>
              <w:right w:val="nil"/>
            </w:tcBorders>
            <w:noWrap/>
            <w:vAlign w:val="bottom"/>
            <w:hideMark/>
          </w:tcPr>
          <w:p w14:paraId="74DD6164"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6BEE2406" w14:textId="1A4FD778" w:rsidR="00434D4C" w:rsidRPr="00F46E73" w:rsidRDefault="00013C56" w:rsidP="00013C56">
            <w:pPr>
              <w:autoSpaceDE w:val="0"/>
              <w:autoSpaceDN w:val="0"/>
              <w:adjustRightInd w:val="0"/>
              <w:jc w:val="right"/>
              <w:rPr>
                <w:rFonts w:ascii="Arial" w:hAnsi="Arial" w:cs="Arial"/>
                <w:sz w:val="16"/>
                <w:szCs w:val="16"/>
              </w:rPr>
            </w:pPr>
            <w:r w:rsidRPr="00F46E73">
              <w:rPr>
                <w:rFonts w:ascii="Arial" w:hAnsi="Arial" w:cs="Arial"/>
                <w:sz w:val="16"/>
                <w:szCs w:val="16"/>
              </w:rPr>
              <w:t>1.99</w:t>
            </w:r>
          </w:p>
        </w:tc>
        <w:tc>
          <w:tcPr>
            <w:tcW w:w="1417" w:type="dxa"/>
            <w:tcBorders>
              <w:top w:val="nil"/>
              <w:left w:val="nil"/>
              <w:bottom w:val="nil"/>
              <w:right w:val="nil"/>
            </w:tcBorders>
            <w:noWrap/>
            <w:vAlign w:val="bottom"/>
          </w:tcPr>
          <w:p w14:paraId="29E8ED32"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67E06A1C"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1.69E-01</w:t>
            </w:r>
          </w:p>
        </w:tc>
        <w:tc>
          <w:tcPr>
            <w:tcW w:w="709" w:type="dxa"/>
            <w:tcBorders>
              <w:top w:val="nil"/>
              <w:left w:val="nil"/>
              <w:bottom w:val="nil"/>
              <w:right w:val="nil"/>
            </w:tcBorders>
            <w:noWrap/>
            <w:vAlign w:val="bottom"/>
            <w:hideMark/>
          </w:tcPr>
          <w:p w14:paraId="275390EF"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813" w:type="dxa"/>
            <w:tcBorders>
              <w:top w:val="nil"/>
              <w:left w:val="nil"/>
              <w:bottom w:val="nil"/>
              <w:right w:val="nil"/>
            </w:tcBorders>
            <w:vAlign w:val="bottom"/>
          </w:tcPr>
          <w:p w14:paraId="4BEBF5B8" w14:textId="440ED593"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0.7</w:t>
            </w:r>
            <w:r w:rsidR="00166103" w:rsidRPr="00F46E73">
              <w:rPr>
                <w:rFonts w:ascii="Arial" w:hAnsi="Arial" w:cs="Arial"/>
                <w:sz w:val="16"/>
                <w:szCs w:val="16"/>
              </w:rPr>
              <w:t>4</w:t>
            </w:r>
          </w:p>
        </w:tc>
      </w:tr>
      <w:tr w:rsidR="00434D4C" w:rsidRPr="00F46E73" w14:paraId="519A94FB" w14:textId="77777777" w:rsidTr="00166103">
        <w:trPr>
          <w:trHeight w:val="300"/>
        </w:trPr>
        <w:tc>
          <w:tcPr>
            <w:tcW w:w="2699" w:type="dxa"/>
            <w:tcBorders>
              <w:top w:val="nil"/>
              <w:left w:val="nil"/>
              <w:bottom w:val="nil"/>
              <w:right w:val="nil"/>
            </w:tcBorders>
            <w:noWrap/>
            <w:vAlign w:val="bottom"/>
            <w:hideMark/>
          </w:tcPr>
          <w:p w14:paraId="12DA9192"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IWB6584_2B (=</w:t>
            </w:r>
            <w:r w:rsidRPr="00F46E73">
              <w:rPr>
                <w:rFonts w:ascii="Arial" w:hAnsi="Arial" w:cs="Arial"/>
                <w:i/>
                <w:iCs/>
                <w:sz w:val="16"/>
                <w:szCs w:val="16"/>
              </w:rPr>
              <w:t>Sbm2</w:t>
            </w:r>
            <w:r w:rsidRPr="00F46E73">
              <w:rPr>
                <w:rFonts w:ascii="Arial" w:hAnsi="Arial" w:cs="Arial"/>
                <w:sz w:val="16"/>
                <w:szCs w:val="16"/>
              </w:rPr>
              <w:t>)</w:t>
            </w:r>
          </w:p>
        </w:tc>
        <w:tc>
          <w:tcPr>
            <w:tcW w:w="1417" w:type="dxa"/>
            <w:tcBorders>
              <w:top w:val="nil"/>
              <w:left w:val="nil"/>
              <w:bottom w:val="nil"/>
              <w:right w:val="nil"/>
            </w:tcBorders>
            <w:noWrap/>
            <w:vAlign w:val="bottom"/>
            <w:hideMark/>
          </w:tcPr>
          <w:p w14:paraId="660F438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12.3</w:t>
            </w:r>
          </w:p>
        </w:tc>
        <w:tc>
          <w:tcPr>
            <w:tcW w:w="993" w:type="dxa"/>
            <w:tcBorders>
              <w:top w:val="nil"/>
              <w:left w:val="nil"/>
              <w:bottom w:val="nil"/>
              <w:right w:val="nil"/>
            </w:tcBorders>
            <w:noWrap/>
            <w:vAlign w:val="bottom"/>
            <w:hideMark/>
          </w:tcPr>
          <w:p w14:paraId="729ED321"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8.08E-46</w:t>
            </w:r>
          </w:p>
        </w:tc>
        <w:tc>
          <w:tcPr>
            <w:tcW w:w="708" w:type="dxa"/>
            <w:tcBorders>
              <w:top w:val="nil"/>
              <w:left w:val="nil"/>
              <w:bottom w:val="nil"/>
              <w:right w:val="nil"/>
            </w:tcBorders>
            <w:noWrap/>
            <w:vAlign w:val="bottom"/>
            <w:hideMark/>
          </w:tcPr>
          <w:p w14:paraId="52169C90"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488118A7" w14:textId="0409C7AD"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54.6</w:t>
            </w:r>
            <w:r w:rsidR="00013C56" w:rsidRPr="00F46E73">
              <w:rPr>
                <w:rFonts w:ascii="Arial" w:hAnsi="Arial" w:cs="Arial"/>
                <w:sz w:val="16"/>
                <w:szCs w:val="16"/>
              </w:rPr>
              <w:t>2</w:t>
            </w:r>
          </w:p>
        </w:tc>
        <w:tc>
          <w:tcPr>
            <w:tcW w:w="1417" w:type="dxa"/>
            <w:tcBorders>
              <w:top w:val="nil"/>
              <w:left w:val="nil"/>
              <w:bottom w:val="nil"/>
              <w:right w:val="nil"/>
            </w:tcBorders>
            <w:noWrap/>
            <w:vAlign w:val="bottom"/>
          </w:tcPr>
          <w:p w14:paraId="1B9B9E6E"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3C199AAF"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4.47E-37</w:t>
            </w:r>
          </w:p>
        </w:tc>
        <w:tc>
          <w:tcPr>
            <w:tcW w:w="709" w:type="dxa"/>
            <w:tcBorders>
              <w:top w:val="nil"/>
              <w:left w:val="nil"/>
              <w:bottom w:val="nil"/>
              <w:right w:val="nil"/>
            </w:tcBorders>
            <w:noWrap/>
            <w:vAlign w:val="bottom"/>
            <w:hideMark/>
          </w:tcPr>
          <w:p w14:paraId="3D4FF24F"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3F0F8628" w14:textId="77777777"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46.9</w:t>
            </w:r>
          </w:p>
        </w:tc>
      </w:tr>
      <w:tr w:rsidR="00434D4C" w:rsidRPr="00F46E73" w14:paraId="7E5BCAE3" w14:textId="77777777" w:rsidTr="00166103">
        <w:trPr>
          <w:trHeight w:val="300"/>
        </w:trPr>
        <w:tc>
          <w:tcPr>
            <w:tcW w:w="2699" w:type="dxa"/>
            <w:tcBorders>
              <w:top w:val="nil"/>
              <w:left w:val="nil"/>
              <w:bottom w:val="nil"/>
              <w:right w:val="nil"/>
            </w:tcBorders>
            <w:noWrap/>
            <w:vAlign w:val="bottom"/>
            <w:hideMark/>
          </w:tcPr>
          <w:p w14:paraId="325242F7"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IWB48240_2B</w:t>
            </w:r>
          </w:p>
        </w:tc>
        <w:tc>
          <w:tcPr>
            <w:tcW w:w="1417" w:type="dxa"/>
            <w:tcBorders>
              <w:top w:val="nil"/>
              <w:left w:val="nil"/>
              <w:bottom w:val="nil"/>
              <w:right w:val="nil"/>
            </w:tcBorders>
            <w:noWrap/>
            <w:vAlign w:val="bottom"/>
            <w:hideMark/>
          </w:tcPr>
          <w:p w14:paraId="18DFD925"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67.6</w:t>
            </w:r>
          </w:p>
        </w:tc>
        <w:tc>
          <w:tcPr>
            <w:tcW w:w="993" w:type="dxa"/>
            <w:tcBorders>
              <w:top w:val="nil"/>
              <w:left w:val="nil"/>
              <w:bottom w:val="nil"/>
              <w:right w:val="nil"/>
            </w:tcBorders>
            <w:noWrap/>
            <w:vAlign w:val="bottom"/>
            <w:hideMark/>
          </w:tcPr>
          <w:p w14:paraId="5E9A2AFE"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3.99E-01</w:t>
            </w:r>
          </w:p>
        </w:tc>
        <w:tc>
          <w:tcPr>
            <w:tcW w:w="708" w:type="dxa"/>
            <w:tcBorders>
              <w:top w:val="nil"/>
              <w:left w:val="nil"/>
              <w:bottom w:val="nil"/>
              <w:right w:val="nil"/>
            </w:tcBorders>
            <w:noWrap/>
            <w:vAlign w:val="bottom"/>
            <w:hideMark/>
          </w:tcPr>
          <w:p w14:paraId="5B704836"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vAlign w:val="bottom"/>
          </w:tcPr>
          <w:p w14:paraId="7D8F15B5" w14:textId="0B883777"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0.</w:t>
            </w:r>
            <w:r w:rsidR="00013C56" w:rsidRPr="00F46E73">
              <w:rPr>
                <w:rFonts w:ascii="Arial" w:hAnsi="Arial" w:cs="Arial"/>
                <w:sz w:val="16"/>
                <w:szCs w:val="16"/>
              </w:rPr>
              <w:t>28</w:t>
            </w:r>
          </w:p>
        </w:tc>
        <w:tc>
          <w:tcPr>
            <w:tcW w:w="1417" w:type="dxa"/>
            <w:tcBorders>
              <w:top w:val="nil"/>
              <w:left w:val="nil"/>
              <w:bottom w:val="nil"/>
              <w:right w:val="nil"/>
            </w:tcBorders>
            <w:noWrap/>
            <w:vAlign w:val="bottom"/>
          </w:tcPr>
          <w:p w14:paraId="7540B5A4"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4E853C34"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1.87E-01</w:t>
            </w:r>
          </w:p>
        </w:tc>
        <w:tc>
          <w:tcPr>
            <w:tcW w:w="709" w:type="dxa"/>
            <w:tcBorders>
              <w:top w:val="nil"/>
              <w:left w:val="nil"/>
              <w:bottom w:val="nil"/>
              <w:right w:val="nil"/>
            </w:tcBorders>
            <w:noWrap/>
            <w:vAlign w:val="bottom"/>
            <w:hideMark/>
          </w:tcPr>
          <w:p w14:paraId="686378D2"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813" w:type="dxa"/>
            <w:tcBorders>
              <w:top w:val="nil"/>
              <w:left w:val="nil"/>
              <w:bottom w:val="nil"/>
              <w:right w:val="nil"/>
            </w:tcBorders>
            <w:vAlign w:val="bottom"/>
          </w:tcPr>
          <w:p w14:paraId="4B1EF9A3" w14:textId="32D29458"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0.</w:t>
            </w:r>
            <w:r w:rsidR="00166103" w:rsidRPr="00F46E73">
              <w:rPr>
                <w:rFonts w:ascii="Arial" w:hAnsi="Arial" w:cs="Arial"/>
                <w:sz w:val="16"/>
                <w:szCs w:val="16"/>
              </w:rPr>
              <w:t>68</w:t>
            </w:r>
          </w:p>
        </w:tc>
      </w:tr>
      <w:tr w:rsidR="00434D4C" w:rsidRPr="00F46E73" w14:paraId="3FCB8DCC" w14:textId="77777777" w:rsidTr="00166103">
        <w:trPr>
          <w:trHeight w:val="300"/>
        </w:trPr>
        <w:tc>
          <w:tcPr>
            <w:tcW w:w="2699" w:type="dxa"/>
            <w:tcBorders>
              <w:top w:val="nil"/>
              <w:left w:val="nil"/>
              <w:bottom w:val="nil"/>
              <w:right w:val="nil"/>
            </w:tcBorders>
            <w:noWrap/>
            <w:vAlign w:val="bottom"/>
            <w:hideMark/>
          </w:tcPr>
          <w:p w14:paraId="22835D27"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IWB41739_2B</w:t>
            </w:r>
          </w:p>
        </w:tc>
        <w:tc>
          <w:tcPr>
            <w:tcW w:w="1417" w:type="dxa"/>
            <w:tcBorders>
              <w:top w:val="nil"/>
              <w:left w:val="nil"/>
              <w:bottom w:val="nil"/>
              <w:right w:val="nil"/>
            </w:tcBorders>
            <w:noWrap/>
            <w:vAlign w:val="bottom"/>
            <w:hideMark/>
          </w:tcPr>
          <w:p w14:paraId="24997038"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127.6</w:t>
            </w:r>
          </w:p>
        </w:tc>
        <w:tc>
          <w:tcPr>
            <w:tcW w:w="993" w:type="dxa"/>
            <w:tcBorders>
              <w:top w:val="nil"/>
              <w:left w:val="nil"/>
              <w:bottom w:val="nil"/>
              <w:right w:val="nil"/>
            </w:tcBorders>
            <w:noWrap/>
            <w:vAlign w:val="bottom"/>
            <w:hideMark/>
          </w:tcPr>
          <w:p w14:paraId="2D72E006"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4.59E-01</w:t>
            </w:r>
          </w:p>
        </w:tc>
        <w:tc>
          <w:tcPr>
            <w:tcW w:w="708" w:type="dxa"/>
            <w:tcBorders>
              <w:top w:val="nil"/>
              <w:left w:val="nil"/>
              <w:bottom w:val="nil"/>
              <w:right w:val="nil"/>
            </w:tcBorders>
            <w:noWrap/>
            <w:vAlign w:val="bottom"/>
            <w:hideMark/>
          </w:tcPr>
          <w:p w14:paraId="2B090B31"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vAlign w:val="bottom"/>
          </w:tcPr>
          <w:p w14:paraId="14FF1572" w14:textId="03C49997"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0.2</w:t>
            </w:r>
            <w:r w:rsidR="00013C56" w:rsidRPr="00F46E73">
              <w:rPr>
                <w:rFonts w:ascii="Arial" w:hAnsi="Arial" w:cs="Arial"/>
                <w:sz w:val="16"/>
                <w:szCs w:val="16"/>
              </w:rPr>
              <w:t>1</w:t>
            </w:r>
          </w:p>
        </w:tc>
        <w:tc>
          <w:tcPr>
            <w:tcW w:w="1417" w:type="dxa"/>
            <w:tcBorders>
              <w:top w:val="nil"/>
              <w:left w:val="nil"/>
              <w:bottom w:val="nil"/>
              <w:right w:val="nil"/>
            </w:tcBorders>
            <w:noWrap/>
            <w:vAlign w:val="bottom"/>
          </w:tcPr>
          <w:p w14:paraId="18E66433"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599EAB54"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3.23E-02</w:t>
            </w:r>
          </w:p>
        </w:tc>
        <w:tc>
          <w:tcPr>
            <w:tcW w:w="709" w:type="dxa"/>
            <w:tcBorders>
              <w:top w:val="nil"/>
              <w:left w:val="nil"/>
              <w:bottom w:val="nil"/>
              <w:right w:val="nil"/>
            </w:tcBorders>
            <w:noWrap/>
            <w:vAlign w:val="bottom"/>
            <w:hideMark/>
          </w:tcPr>
          <w:p w14:paraId="371F9533"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51AB9DA4" w14:textId="177BEE25"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1.</w:t>
            </w:r>
            <w:r w:rsidR="00166103" w:rsidRPr="00F46E73">
              <w:rPr>
                <w:rFonts w:ascii="Arial" w:hAnsi="Arial" w:cs="Arial"/>
                <w:sz w:val="16"/>
                <w:szCs w:val="16"/>
              </w:rPr>
              <w:t>78</w:t>
            </w:r>
          </w:p>
        </w:tc>
      </w:tr>
      <w:tr w:rsidR="00434D4C" w:rsidRPr="00F46E73" w14:paraId="5E4C287F" w14:textId="77777777" w:rsidTr="00166103">
        <w:trPr>
          <w:trHeight w:val="300"/>
        </w:trPr>
        <w:tc>
          <w:tcPr>
            <w:tcW w:w="2699" w:type="dxa"/>
            <w:tcBorders>
              <w:top w:val="nil"/>
              <w:left w:val="nil"/>
              <w:bottom w:val="nil"/>
              <w:right w:val="nil"/>
            </w:tcBorders>
            <w:noWrap/>
            <w:vAlign w:val="bottom"/>
            <w:hideMark/>
          </w:tcPr>
          <w:p w14:paraId="7F0B9031"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IWB27191_3B</w:t>
            </w:r>
          </w:p>
        </w:tc>
        <w:tc>
          <w:tcPr>
            <w:tcW w:w="1417" w:type="dxa"/>
            <w:tcBorders>
              <w:top w:val="nil"/>
              <w:left w:val="nil"/>
              <w:bottom w:val="nil"/>
              <w:right w:val="nil"/>
            </w:tcBorders>
            <w:noWrap/>
            <w:vAlign w:val="bottom"/>
            <w:hideMark/>
          </w:tcPr>
          <w:p w14:paraId="79A793C5"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163.2</w:t>
            </w:r>
          </w:p>
        </w:tc>
        <w:tc>
          <w:tcPr>
            <w:tcW w:w="993" w:type="dxa"/>
            <w:tcBorders>
              <w:top w:val="nil"/>
              <w:left w:val="nil"/>
              <w:bottom w:val="nil"/>
              <w:right w:val="nil"/>
            </w:tcBorders>
            <w:noWrap/>
            <w:vAlign w:val="bottom"/>
            <w:hideMark/>
          </w:tcPr>
          <w:p w14:paraId="2CDCE308"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2.32E-02</w:t>
            </w:r>
          </w:p>
        </w:tc>
        <w:tc>
          <w:tcPr>
            <w:tcW w:w="708" w:type="dxa"/>
            <w:tcBorders>
              <w:top w:val="nil"/>
              <w:left w:val="nil"/>
              <w:bottom w:val="nil"/>
              <w:right w:val="nil"/>
            </w:tcBorders>
            <w:noWrap/>
            <w:vAlign w:val="bottom"/>
            <w:hideMark/>
          </w:tcPr>
          <w:p w14:paraId="30FE6420"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2A53FEA3" w14:textId="2844E2AA"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2.0</w:t>
            </w:r>
            <w:r w:rsidR="00013C56" w:rsidRPr="00F46E73">
              <w:rPr>
                <w:rFonts w:ascii="Arial" w:hAnsi="Arial" w:cs="Arial"/>
                <w:sz w:val="16"/>
                <w:szCs w:val="16"/>
              </w:rPr>
              <w:t>0</w:t>
            </w:r>
          </w:p>
        </w:tc>
        <w:tc>
          <w:tcPr>
            <w:tcW w:w="1417" w:type="dxa"/>
            <w:tcBorders>
              <w:top w:val="nil"/>
              <w:left w:val="nil"/>
              <w:bottom w:val="nil"/>
              <w:right w:val="nil"/>
            </w:tcBorders>
            <w:noWrap/>
            <w:vAlign w:val="bottom"/>
          </w:tcPr>
          <w:p w14:paraId="735C72FA"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3CB3D0C4"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5.87E-02</w:t>
            </w:r>
          </w:p>
        </w:tc>
        <w:tc>
          <w:tcPr>
            <w:tcW w:w="709" w:type="dxa"/>
            <w:tcBorders>
              <w:top w:val="nil"/>
              <w:left w:val="nil"/>
              <w:bottom w:val="nil"/>
              <w:right w:val="nil"/>
            </w:tcBorders>
            <w:noWrap/>
            <w:vAlign w:val="bottom"/>
            <w:hideMark/>
          </w:tcPr>
          <w:p w14:paraId="595CB110"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5401A60D" w14:textId="6D172519"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1.</w:t>
            </w:r>
            <w:r w:rsidR="00166103" w:rsidRPr="00F46E73">
              <w:rPr>
                <w:rFonts w:ascii="Arial" w:hAnsi="Arial" w:cs="Arial"/>
                <w:sz w:val="16"/>
                <w:szCs w:val="16"/>
              </w:rPr>
              <w:t>39</w:t>
            </w:r>
          </w:p>
        </w:tc>
      </w:tr>
      <w:tr w:rsidR="00434D4C" w:rsidRPr="00F46E73" w14:paraId="77E26AE9" w14:textId="77777777" w:rsidTr="00166103">
        <w:trPr>
          <w:trHeight w:val="300"/>
        </w:trPr>
        <w:tc>
          <w:tcPr>
            <w:tcW w:w="2699" w:type="dxa"/>
            <w:tcBorders>
              <w:top w:val="nil"/>
              <w:left w:val="nil"/>
              <w:bottom w:val="nil"/>
              <w:right w:val="nil"/>
            </w:tcBorders>
            <w:noWrap/>
            <w:vAlign w:val="bottom"/>
            <w:hideMark/>
          </w:tcPr>
          <w:p w14:paraId="2ABA7FEE"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IWA603_4A</w:t>
            </w:r>
          </w:p>
        </w:tc>
        <w:tc>
          <w:tcPr>
            <w:tcW w:w="1417" w:type="dxa"/>
            <w:tcBorders>
              <w:top w:val="nil"/>
              <w:left w:val="nil"/>
              <w:bottom w:val="nil"/>
              <w:right w:val="nil"/>
            </w:tcBorders>
            <w:noWrap/>
            <w:vAlign w:val="bottom"/>
            <w:hideMark/>
          </w:tcPr>
          <w:p w14:paraId="4FCAA79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35.1</w:t>
            </w:r>
          </w:p>
        </w:tc>
        <w:tc>
          <w:tcPr>
            <w:tcW w:w="993" w:type="dxa"/>
            <w:tcBorders>
              <w:top w:val="nil"/>
              <w:left w:val="nil"/>
              <w:bottom w:val="nil"/>
              <w:right w:val="nil"/>
            </w:tcBorders>
            <w:noWrap/>
            <w:vAlign w:val="bottom"/>
            <w:hideMark/>
          </w:tcPr>
          <w:p w14:paraId="2C8C8621"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1.33E-06</w:t>
            </w:r>
          </w:p>
        </w:tc>
        <w:tc>
          <w:tcPr>
            <w:tcW w:w="708" w:type="dxa"/>
            <w:tcBorders>
              <w:top w:val="nil"/>
              <w:left w:val="nil"/>
              <w:bottom w:val="nil"/>
              <w:right w:val="nil"/>
            </w:tcBorders>
            <w:noWrap/>
            <w:vAlign w:val="bottom"/>
            <w:hideMark/>
          </w:tcPr>
          <w:p w14:paraId="260268E5"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457EE8EA" w14:textId="75B85F0F"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8.7</w:t>
            </w:r>
            <w:r w:rsidR="00013C56" w:rsidRPr="00F46E73">
              <w:rPr>
                <w:rFonts w:ascii="Arial" w:hAnsi="Arial" w:cs="Arial"/>
                <w:sz w:val="16"/>
                <w:szCs w:val="16"/>
              </w:rPr>
              <w:t>4</w:t>
            </w:r>
          </w:p>
        </w:tc>
        <w:tc>
          <w:tcPr>
            <w:tcW w:w="1417" w:type="dxa"/>
            <w:tcBorders>
              <w:top w:val="nil"/>
              <w:left w:val="nil"/>
              <w:bottom w:val="nil"/>
              <w:right w:val="nil"/>
            </w:tcBorders>
            <w:noWrap/>
            <w:vAlign w:val="bottom"/>
          </w:tcPr>
          <w:p w14:paraId="30BA3D0A"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73C46EEA"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5.34E-02</w:t>
            </w:r>
          </w:p>
        </w:tc>
        <w:tc>
          <w:tcPr>
            <w:tcW w:w="709" w:type="dxa"/>
            <w:tcBorders>
              <w:top w:val="nil"/>
              <w:left w:val="nil"/>
              <w:bottom w:val="nil"/>
              <w:right w:val="nil"/>
            </w:tcBorders>
            <w:noWrap/>
            <w:vAlign w:val="bottom"/>
            <w:hideMark/>
          </w:tcPr>
          <w:p w14:paraId="51DFEF62"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16EF5D7E" w14:textId="2BF73156"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1.4</w:t>
            </w:r>
            <w:r w:rsidR="00166103" w:rsidRPr="00F46E73">
              <w:rPr>
                <w:rFonts w:ascii="Arial" w:hAnsi="Arial" w:cs="Arial"/>
                <w:sz w:val="16"/>
                <w:szCs w:val="16"/>
              </w:rPr>
              <w:t>5</w:t>
            </w:r>
          </w:p>
        </w:tc>
      </w:tr>
      <w:tr w:rsidR="00434D4C" w:rsidRPr="00F46E73" w14:paraId="0D5EDB62" w14:textId="77777777" w:rsidTr="00166103">
        <w:trPr>
          <w:trHeight w:val="300"/>
        </w:trPr>
        <w:tc>
          <w:tcPr>
            <w:tcW w:w="2699" w:type="dxa"/>
            <w:tcBorders>
              <w:top w:val="nil"/>
              <w:left w:val="nil"/>
              <w:bottom w:val="nil"/>
              <w:right w:val="nil"/>
            </w:tcBorders>
            <w:noWrap/>
            <w:vAlign w:val="bottom"/>
            <w:hideMark/>
          </w:tcPr>
          <w:p w14:paraId="442C5911"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IWB26062_4A</w:t>
            </w:r>
          </w:p>
        </w:tc>
        <w:tc>
          <w:tcPr>
            <w:tcW w:w="1417" w:type="dxa"/>
            <w:tcBorders>
              <w:top w:val="nil"/>
              <w:left w:val="nil"/>
              <w:bottom w:val="nil"/>
              <w:right w:val="nil"/>
            </w:tcBorders>
            <w:noWrap/>
            <w:vAlign w:val="bottom"/>
            <w:hideMark/>
          </w:tcPr>
          <w:p w14:paraId="7461B4B8"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41.3</w:t>
            </w:r>
          </w:p>
        </w:tc>
        <w:tc>
          <w:tcPr>
            <w:tcW w:w="993" w:type="dxa"/>
            <w:tcBorders>
              <w:top w:val="nil"/>
              <w:left w:val="nil"/>
              <w:bottom w:val="nil"/>
              <w:right w:val="nil"/>
            </w:tcBorders>
            <w:noWrap/>
            <w:vAlign w:val="bottom"/>
            <w:hideMark/>
          </w:tcPr>
          <w:p w14:paraId="635EE4FD"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2.70E-01</w:t>
            </w:r>
          </w:p>
        </w:tc>
        <w:tc>
          <w:tcPr>
            <w:tcW w:w="708" w:type="dxa"/>
            <w:tcBorders>
              <w:top w:val="nil"/>
              <w:left w:val="nil"/>
              <w:bottom w:val="nil"/>
              <w:right w:val="nil"/>
            </w:tcBorders>
            <w:noWrap/>
            <w:vAlign w:val="bottom"/>
            <w:hideMark/>
          </w:tcPr>
          <w:p w14:paraId="4A83985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vAlign w:val="bottom"/>
          </w:tcPr>
          <w:p w14:paraId="35787163" w14:textId="39AD2041"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0.</w:t>
            </w:r>
            <w:r w:rsidR="00013C56" w:rsidRPr="00F46E73">
              <w:rPr>
                <w:rFonts w:ascii="Arial" w:hAnsi="Arial" w:cs="Arial"/>
                <w:sz w:val="16"/>
                <w:szCs w:val="16"/>
              </w:rPr>
              <w:t>47</w:t>
            </w:r>
          </w:p>
        </w:tc>
        <w:tc>
          <w:tcPr>
            <w:tcW w:w="1417" w:type="dxa"/>
            <w:tcBorders>
              <w:top w:val="nil"/>
              <w:left w:val="nil"/>
              <w:bottom w:val="nil"/>
              <w:right w:val="nil"/>
            </w:tcBorders>
            <w:noWrap/>
            <w:vAlign w:val="bottom"/>
          </w:tcPr>
          <w:p w14:paraId="68A2C1BF"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46EFB3F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1.73E-01</w:t>
            </w:r>
          </w:p>
        </w:tc>
        <w:tc>
          <w:tcPr>
            <w:tcW w:w="709" w:type="dxa"/>
            <w:tcBorders>
              <w:top w:val="nil"/>
              <w:left w:val="nil"/>
              <w:bottom w:val="nil"/>
              <w:right w:val="nil"/>
            </w:tcBorders>
            <w:noWrap/>
            <w:vAlign w:val="bottom"/>
            <w:hideMark/>
          </w:tcPr>
          <w:p w14:paraId="74D82D66"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813" w:type="dxa"/>
            <w:tcBorders>
              <w:top w:val="nil"/>
              <w:left w:val="nil"/>
              <w:bottom w:val="nil"/>
              <w:right w:val="nil"/>
            </w:tcBorders>
            <w:vAlign w:val="bottom"/>
          </w:tcPr>
          <w:p w14:paraId="24528902" w14:textId="452C7075"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0.7</w:t>
            </w:r>
            <w:r w:rsidR="00166103" w:rsidRPr="00F46E73">
              <w:rPr>
                <w:rFonts w:ascii="Arial" w:hAnsi="Arial" w:cs="Arial"/>
                <w:sz w:val="16"/>
                <w:szCs w:val="16"/>
              </w:rPr>
              <w:t>2</w:t>
            </w:r>
          </w:p>
        </w:tc>
      </w:tr>
      <w:tr w:rsidR="00434D4C" w:rsidRPr="00F46E73" w14:paraId="32F88D42" w14:textId="77777777" w:rsidTr="00166103">
        <w:trPr>
          <w:trHeight w:val="300"/>
        </w:trPr>
        <w:tc>
          <w:tcPr>
            <w:tcW w:w="2699" w:type="dxa"/>
            <w:tcBorders>
              <w:top w:val="nil"/>
              <w:left w:val="nil"/>
              <w:bottom w:val="nil"/>
              <w:right w:val="nil"/>
            </w:tcBorders>
            <w:noWrap/>
            <w:vAlign w:val="bottom"/>
            <w:hideMark/>
          </w:tcPr>
          <w:p w14:paraId="0B13074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IWB6276_4A</w:t>
            </w:r>
          </w:p>
        </w:tc>
        <w:tc>
          <w:tcPr>
            <w:tcW w:w="1417" w:type="dxa"/>
            <w:tcBorders>
              <w:top w:val="nil"/>
              <w:left w:val="nil"/>
              <w:bottom w:val="nil"/>
              <w:right w:val="nil"/>
            </w:tcBorders>
            <w:noWrap/>
            <w:vAlign w:val="bottom"/>
            <w:hideMark/>
          </w:tcPr>
          <w:p w14:paraId="740B3656"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147.4</w:t>
            </w:r>
          </w:p>
        </w:tc>
        <w:tc>
          <w:tcPr>
            <w:tcW w:w="993" w:type="dxa"/>
            <w:tcBorders>
              <w:top w:val="nil"/>
              <w:left w:val="nil"/>
              <w:bottom w:val="nil"/>
              <w:right w:val="nil"/>
            </w:tcBorders>
            <w:noWrap/>
            <w:vAlign w:val="bottom"/>
            <w:hideMark/>
          </w:tcPr>
          <w:p w14:paraId="6D3071A2"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1.50E-04</w:t>
            </w:r>
          </w:p>
        </w:tc>
        <w:tc>
          <w:tcPr>
            <w:tcW w:w="708" w:type="dxa"/>
            <w:tcBorders>
              <w:top w:val="nil"/>
              <w:left w:val="nil"/>
              <w:bottom w:val="nil"/>
              <w:right w:val="nil"/>
            </w:tcBorders>
            <w:noWrap/>
            <w:vAlign w:val="bottom"/>
            <w:hideMark/>
          </w:tcPr>
          <w:p w14:paraId="76843F5F"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4A801287" w14:textId="1AA56E3A"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5.</w:t>
            </w:r>
            <w:r w:rsidR="00013C56" w:rsidRPr="00F46E73">
              <w:rPr>
                <w:rFonts w:ascii="Arial" w:hAnsi="Arial" w:cs="Arial"/>
                <w:sz w:val="16"/>
                <w:szCs w:val="16"/>
              </w:rPr>
              <w:t>47</w:t>
            </w:r>
          </w:p>
        </w:tc>
        <w:tc>
          <w:tcPr>
            <w:tcW w:w="1417" w:type="dxa"/>
            <w:tcBorders>
              <w:top w:val="nil"/>
              <w:left w:val="nil"/>
              <w:bottom w:val="nil"/>
              <w:right w:val="nil"/>
            </w:tcBorders>
            <w:noWrap/>
            <w:vAlign w:val="bottom"/>
          </w:tcPr>
          <w:p w14:paraId="2E5397FD"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57FAA1AC"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7.66E-04</w:t>
            </w:r>
          </w:p>
        </w:tc>
        <w:tc>
          <w:tcPr>
            <w:tcW w:w="709" w:type="dxa"/>
            <w:tcBorders>
              <w:top w:val="nil"/>
              <w:left w:val="nil"/>
              <w:bottom w:val="nil"/>
              <w:right w:val="nil"/>
            </w:tcBorders>
            <w:noWrap/>
            <w:vAlign w:val="bottom"/>
            <w:hideMark/>
          </w:tcPr>
          <w:p w14:paraId="45191861"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6EC9135B" w14:textId="54E30587"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4.3</w:t>
            </w:r>
            <w:r w:rsidR="00166103" w:rsidRPr="00F46E73">
              <w:rPr>
                <w:rFonts w:ascii="Arial" w:hAnsi="Arial" w:cs="Arial"/>
                <w:sz w:val="16"/>
                <w:szCs w:val="16"/>
              </w:rPr>
              <w:t>3</w:t>
            </w:r>
          </w:p>
        </w:tc>
      </w:tr>
      <w:tr w:rsidR="00434D4C" w:rsidRPr="00F46E73" w14:paraId="771C2567" w14:textId="77777777" w:rsidTr="00166103">
        <w:trPr>
          <w:trHeight w:val="300"/>
        </w:trPr>
        <w:tc>
          <w:tcPr>
            <w:tcW w:w="2699" w:type="dxa"/>
            <w:tcBorders>
              <w:top w:val="nil"/>
              <w:left w:val="nil"/>
              <w:bottom w:val="nil"/>
              <w:right w:val="nil"/>
            </w:tcBorders>
            <w:noWrap/>
            <w:vAlign w:val="bottom"/>
            <w:hideMark/>
          </w:tcPr>
          <w:p w14:paraId="044FF8EB"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IWB37657_4A</w:t>
            </w:r>
          </w:p>
        </w:tc>
        <w:tc>
          <w:tcPr>
            <w:tcW w:w="1417" w:type="dxa"/>
            <w:tcBorders>
              <w:top w:val="nil"/>
              <w:left w:val="nil"/>
              <w:bottom w:val="nil"/>
              <w:right w:val="nil"/>
            </w:tcBorders>
            <w:noWrap/>
            <w:vAlign w:val="bottom"/>
            <w:hideMark/>
          </w:tcPr>
          <w:p w14:paraId="0B0CFDFB"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156.9</w:t>
            </w:r>
          </w:p>
        </w:tc>
        <w:tc>
          <w:tcPr>
            <w:tcW w:w="993" w:type="dxa"/>
            <w:tcBorders>
              <w:top w:val="nil"/>
              <w:left w:val="nil"/>
              <w:bottom w:val="nil"/>
              <w:right w:val="nil"/>
            </w:tcBorders>
            <w:noWrap/>
            <w:vAlign w:val="bottom"/>
            <w:hideMark/>
          </w:tcPr>
          <w:p w14:paraId="0C7838EA"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8.62E-03</w:t>
            </w:r>
          </w:p>
        </w:tc>
        <w:tc>
          <w:tcPr>
            <w:tcW w:w="708" w:type="dxa"/>
            <w:tcBorders>
              <w:top w:val="nil"/>
              <w:left w:val="nil"/>
              <w:bottom w:val="nil"/>
              <w:right w:val="nil"/>
            </w:tcBorders>
            <w:noWrap/>
            <w:vAlign w:val="bottom"/>
            <w:hideMark/>
          </w:tcPr>
          <w:p w14:paraId="7B2C1B5B"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662274A8" w14:textId="7700BC26"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2.</w:t>
            </w:r>
            <w:r w:rsidR="00013C56" w:rsidRPr="00F46E73">
              <w:rPr>
                <w:rFonts w:ascii="Arial" w:hAnsi="Arial" w:cs="Arial"/>
                <w:sz w:val="16"/>
                <w:szCs w:val="16"/>
              </w:rPr>
              <w:t>66</w:t>
            </w:r>
          </w:p>
        </w:tc>
        <w:tc>
          <w:tcPr>
            <w:tcW w:w="1417" w:type="dxa"/>
            <w:tcBorders>
              <w:top w:val="nil"/>
              <w:left w:val="nil"/>
              <w:bottom w:val="nil"/>
              <w:right w:val="nil"/>
            </w:tcBorders>
            <w:noWrap/>
            <w:vAlign w:val="bottom"/>
          </w:tcPr>
          <w:p w14:paraId="52E241F3"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4D08D6DA"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1.22E-02</w:t>
            </w:r>
          </w:p>
        </w:tc>
        <w:tc>
          <w:tcPr>
            <w:tcW w:w="709" w:type="dxa"/>
            <w:tcBorders>
              <w:top w:val="nil"/>
              <w:left w:val="nil"/>
              <w:bottom w:val="nil"/>
              <w:right w:val="nil"/>
            </w:tcBorders>
            <w:noWrap/>
            <w:vAlign w:val="bottom"/>
            <w:hideMark/>
          </w:tcPr>
          <w:p w14:paraId="67273F4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67B3C868" w14:textId="245801C2"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2.4</w:t>
            </w:r>
            <w:r w:rsidR="00166103" w:rsidRPr="00F46E73">
              <w:rPr>
                <w:rFonts w:ascii="Arial" w:hAnsi="Arial" w:cs="Arial"/>
                <w:sz w:val="16"/>
                <w:szCs w:val="16"/>
              </w:rPr>
              <w:t>3</w:t>
            </w:r>
          </w:p>
        </w:tc>
      </w:tr>
      <w:tr w:rsidR="00434D4C" w:rsidRPr="00F46E73" w14:paraId="6E9EACC6" w14:textId="77777777" w:rsidTr="00166103">
        <w:trPr>
          <w:trHeight w:val="300"/>
        </w:trPr>
        <w:tc>
          <w:tcPr>
            <w:tcW w:w="2699" w:type="dxa"/>
            <w:tcBorders>
              <w:top w:val="nil"/>
              <w:left w:val="nil"/>
              <w:bottom w:val="nil"/>
              <w:right w:val="nil"/>
            </w:tcBorders>
            <w:noWrap/>
            <w:vAlign w:val="bottom"/>
          </w:tcPr>
          <w:p w14:paraId="0DD3E8A4"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IWB42403_4A</w:t>
            </w:r>
          </w:p>
        </w:tc>
        <w:tc>
          <w:tcPr>
            <w:tcW w:w="1417" w:type="dxa"/>
            <w:tcBorders>
              <w:top w:val="nil"/>
              <w:left w:val="nil"/>
              <w:bottom w:val="nil"/>
              <w:right w:val="nil"/>
            </w:tcBorders>
            <w:noWrap/>
            <w:vAlign w:val="bottom"/>
          </w:tcPr>
          <w:p w14:paraId="159097C0"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tcPr>
          <w:p w14:paraId="671A4EC1"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5.15E-03</w:t>
            </w:r>
          </w:p>
        </w:tc>
        <w:tc>
          <w:tcPr>
            <w:tcW w:w="708" w:type="dxa"/>
            <w:tcBorders>
              <w:top w:val="nil"/>
              <w:left w:val="nil"/>
              <w:bottom w:val="nil"/>
              <w:right w:val="nil"/>
            </w:tcBorders>
            <w:noWrap/>
            <w:vAlign w:val="bottom"/>
          </w:tcPr>
          <w:p w14:paraId="774C302E"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40E14E65" w14:textId="723F0665"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3.0</w:t>
            </w:r>
            <w:r w:rsidR="00013C56" w:rsidRPr="00F46E73">
              <w:rPr>
                <w:rFonts w:ascii="Arial" w:hAnsi="Arial" w:cs="Arial"/>
                <w:sz w:val="16"/>
                <w:szCs w:val="16"/>
              </w:rPr>
              <w:t>2</w:t>
            </w:r>
          </w:p>
        </w:tc>
        <w:tc>
          <w:tcPr>
            <w:tcW w:w="1417" w:type="dxa"/>
            <w:tcBorders>
              <w:top w:val="nil"/>
              <w:left w:val="nil"/>
              <w:bottom w:val="nil"/>
              <w:right w:val="nil"/>
            </w:tcBorders>
            <w:noWrap/>
            <w:vAlign w:val="bottom"/>
          </w:tcPr>
          <w:p w14:paraId="1E8951EF"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tcPr>
          <w:p w14:paraId="1518FE1E"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3.08E-04</w:t>
            </w:r>
          </w:p>
        </w:tc>
        <w:tc>
          <w:tcPr>
            <w:tcW w:w="709" w:type="dxa"/>
            <w:tcBorders>
              <w:top w:val="nil"/>
              <w:left w:val="nil"/>
              <w:bottom w:val="nil"/>
              <w:right w:val="nil"/>
            </w:tcBorders>
            <w:noWrap/>
            <w:vAlign w:val="bottom"/>
          </w:tcPr>
          <w:p w14:paraId="7AD97287"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030B96A3" w14:textId="5522E4E1" w:rsidR="00434D4C" w:rsidRPr="00F46E73" w:rsidRDefault="00166103" w:rsidP="00013C56">
            <w:pPr>
              <w:autoSpaceDE w:val="0"/>
              <w:autoSpaceDN w:val="0"/>
              <w:adjustRightInd w:val="0"/>
              <w:jc w:val="right"/>
              <w:rPr>
                <w:rFonts w:ascii="Arial" w:hAnsi="Arial" w:cs="Arial"/>
                <w:sz w:val="16"/>
                <w:szCs w:val="16"/>
              </w:rPr>
            </w:pPr>
            <w:r w:rsidRPr="00F46E73">
              <w:rPr>
                <w:rFonts w:ascii="Arial" w:hAnsi="Arial" w:cs="Arial"/>
                <w:sz w:val="16"/>
                <w:szCs w:val="16"/>
              </w:rPr>
              <w:t>4.97</w:t>
            </w:r>
          </w:p>
        </w:tc>
      </w:tr>
      <w:tr w:rsidR="00434D4C" w:rsidRPr="00F46E73" w14:paraId="6E4C7E4D" w14:textId="77777777" w:rsidTr="00166103">
        <w:trPr>
          <w:trHeight w:val="300"/>
        </w:trPr>
        <w:tc>
          <w:tcPr>
            <w:tcW w:w="2699" w:type="dxa"/>
            <w:tcBorders>
              <w:top w:val="nil"/>
              <w:left w:val="nil"/>
              <w:bottom w:val="nil"/>
              <w:right w:val="nil"/>
            </w:tcBorders>
            <w:noWrap/>
            <w:vAlign w:val="bottom"/>
            <w:hideMark/>
          </w:tcPr>
          <w:p w14:paraId="585725A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IWB71493_4B</w:t>
            </w:r>
          </w:p>
        </w:tc>
        <w:tc>
          <w:tcPr>
            <w:tcW w:w="1417" w:type="dxa"/>
            <w:tcBorders>
              <w:top w:val="nil"/>
              <w:left w:val="nil"/>
              <w:bottom w:val="nil"/>
              <w:right w:val="nil"/>
            </w:tcBorders>
            <w:noWrap/>
            <w:vAlign w:val="bottom"/>
            <w:hideMark/>
          </w:tcPr>
          <w:p w14:paraId="224CAD5F"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59.5</w:t>
            </w:r>
          </w:p>
        </w:tc>
        <w:tc>
          <w:tcPr>
            <w:tcW w:w="993" w:type="dxa"/>
            <w:tcBorders>
              <w:top w:val="nil"/>
              <w:left w:val="nil"/>
              <w:bottom w:val="nil"/>
              <w:right w:val="nil"/>
            </w:tcBorders>
            <w:noWrap/>
            <w:vAlign w:val="bottom"/>
            <w:hideMark/>
          </w:tcPr>
          <w:p w14:paraId="72A3DB58"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2.84E-02</w:t>
            </w:r>
          </w:p>
        </w:tc>
        <w:tc>
          <w:tcPr>
            <w:tcW w:w="708" w:type="dxa"/>
            <w:tcBorders>
              <w:top w:val="nil"/>
              <w:left w:val="nil"/>
              <w:bottom w:val="nil"/>
              <w:right w:val="nil"/>
            </w:tcBorders>
            <w:noWrap/>
            <w:vAlign w:val="bottom"/>
            <w:hideMark/>
          </w:tcPr>
          <w:p w14:paraId="1322A3E6"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32F67BCF" w14:textId="1B2C2230"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1.</w:t>
            </w:r>
            <w:r w:rsidR="00013C56" w:rsidRPr="00F46E73">
              <w:rPr>
                <w:rFonts w:ascii="Arial" w:hAnsi="Arial" w:cs="Arial"/>
                <w:sz w:val="16"/>
                <w:szCs w:val="16"/>
              </w:rPr>
              <w:t>86</w:t>
            </w:r>
          </w:p>
        </w:tc>
        <w:tc>
          <w:tcPr>
            <w:tcW w:w="1417" w:type="dxa"/>
            <w:tcBorders>
              <w:top w:val="nil"/>
              <w:left w:val="nil"/>
              <w:bottom w:val="nil"/>
              <w:right w:val="nil"/>
            </w:tcBorders>
            <w:noWrap/>
            <w:vAlign w:val="bottom"/>
          </w:tcPr>
          <w:p w14:paraId="34F87217"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3A3DB78B"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2.72E-04</w:t>
            </w:r>
          </w:p>
        </w:tc>
        <w:tc>
          <w:tcPr>
            <w:tcW w:w="709" w:type="dxa"/>
            <w:tcBorders>
              <w:top w:val="nil"/>
              <w:left w:val="nil"/>
              <w:bottom w:val="nil"/>
              <w:right w:val="nil"/>
            </w:tcBorders>
            <w:noWrap/>
            <w:vAlign w:val="bottom"/>
            <w:hideMark/>
          </w:tcPr>
          <w:p w14:paraId="6CB72B81"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4A0CF62A" w14:textId="055B9DAE"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5.</w:t>
            </w:r>
            <w:r w:rsidR="00166103" w:rsidRPr="00F46E73">
              <w:rPr>
                <w:rFonts w:ascii="Arial" w:hAnsi="Arial" w:cs="Arial"/>
                <w:sz w:val="16"/>
                <w:szCs w:val="16"/>
              </w:rPr>
              <w:t>05</w:t>
            </w:r>
          </w:p>
        </w:tc>
      </w:tr>
      <w:tr w:rsidR="00434D4C" w:rsidRPr="00F46E73" w14:paraId="30BE2A13" w14:textId="77777777" w:rsidTr="00166103">
        <w:trPr>
          <w:trHeight w:val="300"/>
        </w:trPr>
        <w:tc>
          <w:tcPr>
            <w:tcW w:w="2699" w:type="dxa"/>
            <w:tcBorders>
              <w:top w:val="nil"/>
              <w:left w:val="nil"/>
              <w:bottom w:val="nil"/>
              <w:right w:val="nil"/>
            </w:tcBorders>
            <w:noWrap/>
            <w:vAlign w:val="bottom"/>
            <w:hideMark/>
          </w:tcPr>
          <w:p w14:paraId="0796300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IWB14680_5A</w:t>
            </w:r>
          </w:p>
        </w:tc>
        <w:tc>
          <w:tcPr>
            <w:tcW w:w="1417" w:type="dxa"/>
            <w:tcBorders>
              <w:top w:val="nil"/>
              <w:left w:val="nil"/>
              <w:bottom w:val="nil"/>
              <w:right w:val="nil"/>
            </w:tcBorders>
            <w:noWrap/>
            <w:vAlign w:val="bottom"/>
            <w:hideMark/>
          </w:tcPr>
          <w:p w14:paraId="27BD77A7"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194.9</w:t>
            </w:r>
          </w:p>
        </w:tc>
        <w:tc>
          <w:tcPr>
            <w:tcW w:w="993" w:type="dxa"/>
            <w:tcBorders>
              <w:top w:val="nil"/>
              <w:left w:val="nil"/>
              <w:bottom w:val="nil"/>
              <w:right w:val="nil"/>
            </w:tcBorders>
            <w:noWrap/>
            <w:vAlign w:val="bottom"/>
            <w:hideMark/>
          </w:tcPr>
          <w:p w14:paraId="2AA405DB"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7.70E-05</w:t>
            </w:r>
          </w:p>
        </w:tc>
        <w:tc>
          <w:tcPr>
            <w:tcW w:w="708" w:type="dxa"/>
            <w:tcBorders>
              <w:top w:val="nil"/>
              <w:left w:val="nil"/>
              <w:bottom w:val="nil"/>
              <w:right w:val="nil"/>
            </w:tcBorders>
            <w:noWrap/>
            <w:vAlign w:val="bottom"/>
            <w:hideMark/>
          </w:tcPr>
          <w:p w14:paraId="71816145"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0B7D958C" w14:textId="07284FA0"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5.9</w:t>
            </w:r>
            <w:r w:rsidR="00013C56" w:rsidRPr="00F46E73">
              <w:rPr>
                <w:rFonts w:ascii="Arial" w:hAnsi="Arial" w:cs="Arial"/>
                <w:sz w:val="16"/>
                <w:szCs w:val="16"/>
              </w:rPr>
              <w:t>3</w:t>
            </w:r>
          </w:p>
        </w:tc>
        <w:tc>
          <w:tcPr>
            <w:tcW w:w="1417" w:type="dxa"/>
            <w:tcBorders>
              <w:top w:val="nil"/>
              <w:left w:val="nil"/>
              <w:bottom w:val="nil"/>
              <w:right w:val="nil"/>
            </w:tcBorders>
            <w:noWrap/>
            <w:vAlign w:val="bottom"/>
          </w:tcPr>
          <w:p w14:paraId="6BDECA8A"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5D0CF030"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9.38E-03</w:t>
            </w:r>
          </w:p>
        </w:tc>
        <w:tc>
          <w:tcPr>
            <w:tcW w:w="709" w:type="dxa"/>
            <w:tcBorders>
              <w:top w:val="nil"/>
              <w:left w:val="nil"/>
              <w:bottom w:val="nil"/>
              <w:right w:val="nil"/>
            </w:tcBorders>
            <w:noWrap/>
            <w:vAlign w:val="bottom"/>
            <w:hideMark/>
          </w:tcPr>
          <w:p w14:paraId="54675C8B"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1C562B0C" w14:textId="26BCD5E8"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2.6</w:t>
            </w:r>
            <w:r w:rsidR="00166103" w:rsidRPr="00F46E73">
              <w:rPr>
                <w:rFonts w:ascii="Arial" w:hAnsi="Arial" w:cs="Arial"/>
                <w:sz w:val="16"/>
                <w:szCs w:val="16"/>
              </w:rPr>
              <w:t>1</w:t>
            </w:r>
          </w:p>
        </w:tc>
      </w:tr>
      <w:tr w:rsidR="00434D4C" w:rsidRPr="00F46E73" w14:paraId="13093989" w14:textId="77777777" w:rsidTr="00166103">
        <w:trPr>
          <w:trHeight w:val="300"/>
        </w:trPr>
        <w:tc>
          <w:tcPr>
            <w:tcW w:w="2699" w:type="dxa"/>
            <w:tcBorders>
              <w:top w:val="nil"/>
              <w:left w:val="nil"/>
              <w:bottom w:val="nil"/>
              <w:right w:val="nil"/>
            </w:tcBorders>
            <w:noWrap/>
            <w:vAlign w:val="bottom"/>
            <w:hideMark/>
          </w:tcPr>
          <w:p w14:paraId="0A60F605"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IWB67284_5B</w:t>
            </w:r>
          </w:p>
        </w:tc>
        <w:tc>
          <w:tcPr>
            <w:tcW w:w="1417" w:type="dxa"/>
            <w:tcBorders>
              <w:top w:val="nil"/>
              <w:left w:val="nil"/>
              <w:bottom w:val="nil"/>
              <w:right w:val="nil"/>
            </w:tcBorders>
            <w:noWrap/>
            <w:vAlign w:val="bottom"/>
            <w:hideMark/>
          </w:tcPr>
          <w:p w14:paraId="44CACC7F"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53.8</w:t>
            </w:r>
          </w:p>
        </w:tc>
        <w:tc>
          <w:tcPr>
            <w:tcW w:w="993" w:type="dxa"/>
            <w:tcBorders>
              <w:top w:val="nil"/>
              <w:left w:val="nil"/>
              <w:bottom w:val="nil"/>
              <w:right w:val="nil"/>
            </w:tcBorders>
            <w:noWrap/>
            <w:vAlign w:val="bottom"/>
            <w:hideMark/>
          </w:tcPr>
          <w:p w14:paraId="33140432"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4.94E-04</w:t>
            </w:r>
          </w:p>
        </w:tc>
        <w:tc>
          <w:tcPr>
            <w:tcW w:w="708" w:type="dxa"/>
            <w:tcBorders>
              <w:top w:val="nil"/>
              <w:left w:val="nil"/>
              <w:bottom w:val="nil"/>
              <w:right w:val="nil"/>
            </w:tcBorders>
            <w:noWrap/>
            <w:vAlign w:val="bottom"/>
            <w:hideMark/>
          </w:tcPr>
          <w:p w14:paraId="21F1C6C3"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5362DD16" w14:textId="30836BD7"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4.6</w:t>
            </w:r>
            <w:r w:rsidR="00013C56" w:rsidRPr="00F46E73">
              <w:rPr>
                <w:rFonts w:ascii="Arial" w:hAnsi="Arial" w:cs="Arial"/>
                <w:sz w:val="16"/>
                <w:szCs w:val="16"/>
              </w:rPr>
              <w:t>4</w:t>
            </w:r>
          </w:p>
        </w:tc>
        <w:tc>
          <w:tcPr>
            <w:tcW w:w="1417" w:type="dxa"/>
            <w:tcBorders>
              <w:top w:val="nil"/>
              <w:left w:val="nil"/>
              <w:bottom w:val="nil"/>
              <w:right w:val="nil"/>
            </w:tcBorders>
            <w:noWrap/>
            <w:vAlign w:val="bottom"/>
          </w:tcPr>
          <w:p w14:paraId="12C88251"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313C116D"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4.50E-03</w:t>
            </w:r>
          </w:p>
        </w:tc>
        <w:tc>
          <w:tcPr>
            <w:tcW w:w="709" w:type="dxa"/>
            <w:tcBorders>
              <w:top w:val="nil"/>
              <w:left w:val="nil"/>
              <w:bottom w:val="nil"/>
              <w:right w:val="nil"/>
            </w:tcBorders>
            <w:noWrap/>
            <w:vAlign w:val="bottom"/>
            <w:hideMark/>
          </w:tcPr>
          <w:p w14:paraId="68755EAF"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79BE427A" w14:textId="3566F9E0"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3.1</w:t>
            </w:r>
            <w:r w:rsidR="00166103" w:rsidRPr="00F46E73">
              <w:rPr>
                <w:rFonts w:ascii="Arial" w:hAnsi="Arial" w:cs="Arial"/>
                <w:sz w:val="16"/>
                <w:szCs w:val="16"/>
              </w:rPr>
              <w:t>1</w:t>
            </w:r>
          </w:p>
        </w:tc>
      </w:tr>
      <w:tr w:rsidR="00434D4C" w:rsidRPr="00F46E73" w14:paraId="661C84AF" w14:textId="77777777" w:rsidTr="00166103">
        <w:trPr>
          <w:trHeight w:val="300"/>
        </w:trPr>
        <w:tc>
          <w:tcPr>
            <w:tcW w:w="2699" w:type="dxa"/>
            <w:tcBorders>
              <w:top w:val="nil"/>
              <w:left w:val="nil"/>
              <w:bottom w:val="nil"/>
              <w:right w:val="nil"/>
            </w:tcBorders>
            <w:noWrap/>
            <w:vAlign w:val="bottom"/>
            <w:hideMark/>
          </w:tcPr>
          <w:p w14:paraId="63F0EFF2"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IWA6276_6A</w:t>
            </w:r>
          </w:p>
        </w:tc>
        <w:tc>
          <w:tcPr>
            <w:tcW w:w="1417" w:type="dxa"/>
            <w:tcBorders>
              <w:top w:val="nil"/>
              <w:left w:val="nil"/>
              <w:bottom w:val="nil"/>
              <w:right w:val="nil"/>
            </w:tcBorders>
            <w:noWrap/>
            <w:vAlign w:val="bottom"/>
            <w:hideMark/>
          </w:tcPr>
          <w:p w14:paraId="2D31F314"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993" w:type="dxa"/>
            <w:tcBorders>
              <w:top w:val="nil"/>
              <w:left w:val="nil"/>
              <w:bottom w:val="nil"/>
              <w:right w:val="nil"/>
            </w:tcBorders>
            <w:noWrap/>
            <w:vAlign w:val="bottom"/>
            <w:hideMark/>
          </w:tcPr>
          <w:p w14:paraId="704709C6"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4.39E-03</w:t>
            </w:r>
          </w:p>
        </w:tc>
        <w:tc>
          <w:tcPr>
            <w:tcW w:w="708" w:type="dxa"/>
            <w:tcBorders>
              <w:top w:val="nil"/>
              <w:left w:val="nil"/>
              <w:bottom w:val="nil"/>
              <w:right w:val="nil"/>
            </w:tcBorders>
            <w:noWrap/>
            <w:vAlign w:val="bottom"/>
            <w:hideMark/>
          </w:tcPr>
          <w:p w14:paraId="704EE404"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1D8E6DA8" w14:textId="3CCCF238"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3.1</w:t>
            </w:r>
            <w:r w:rsidR="00013C56" w:rsidRPr="00F46E73">
              <w:rPr>
                <w:rFonts w:ascii="Arial" w:hAnsi="Arial" w:cs="Arial"/>
                <w:sz w:val="16"/>
                <w:szCs w:val="16"/>
              </w:rPr>
              <w:t>3</w:t>
            </w:r>
          </w:p>
        </w:tc>
        <w:tc>
          <w:tcPr>
            <w:tcW w:w="1417" w:type="dxa"/>
            <w:tcBorders>
              <w:top w:val="nil"/>
              <w:left w:val="nil"/>
              <w:bottom w:val="nil"/>
              <w:right w:val="nil"/>
            </w:tcBorders>
            <w:noWrap/>
            <w:vAlign w:val="bottom"/>
          </w:tcPr>
          <w:p w14:paraId="7C1197C6"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49F88DA7"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6.56E-02</w:t>
            </w:r>
          </w:p>
        </w:tc>
        <w:tc>
          <w:tcPr>
            <w:tcW w:w="709" w:type="dxa"/>
            <w:tcBorders>
              <w:top w:val="nil"/>
              <w:left w:val="nil"/>
              <w:bottom w:val="nil"/>
              <w:right w:val="nil"/>
            </w:tcBorders>
            <w:noWrap/>
            <w:vAlign w:val="bottom"/>
            <w:hideMark/>
          </w:tcPr>
          <w:p w14:paraId="5F5F09EC"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5C0C7CCC" w14:textId="4A8CE2FC"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1.3</w:t>
            </w:r>
            <w:r w:rsidR="00166103" w:rsidRPr="00F46E73">
              <w:rPr>
                <w:rFonts w:ascii="Arial" w:hAnsi="Arial" w:cs="Arial"/>
                <w:sz w:val="16"/>
                <w:szCs w:val="16"/>
              </w:rPr>
              <w:t>2</w:t>
            </w:r>
          </w:p>
        </w:tc>
      </w:tr>
      <w:tr w:rsidR="00434D4C" w:rsidRPr="00F46E73" w14:paraId="7FB1AE9F" w14:textId="77777777" w:rsidTr="00166103">
        <w:trPr>
          <w:trHeight w:val="300"/>
        </w:trPr>
        <w:tc>
          <w:tcPr>
            <w:tcW w:w="2699" w:type="dxa"/>
            <w:tcBorders>
              <w:top w:val="nil"/>
              <w:left w:val="nil"/>
              <w:bottom w:val="nil"/>
              <w:right w:val="nil"/>
            </w:tcBorders>
            <w:noWrap/>
            <w:vAlign w:val="bottom"/>
            <w:hideMark/>
          </w:tcPr>
          <w:p w14:paraId="6F1B20F6"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IWB8425_6B</w:t>
            </w:r>
          </w:p>
        </w:tc>
        <w:tc>
          <w:tcPr>
            <w:tcW w:w="1417" w:type="dxa"/>
            <w:tcBorders>
              <w:top w:val="nil"/>
              <w:left w:val="nil"/>
              <w:bottom w:val="nil"/>
              <w:right w:val="nil"/>
            </w:tcBorders>
            <w:noWrap/>
            <w:vAlign w:val="bottom"/>
            <w:hideMark/>
          </w:tcPr>
          <w:p w14:paraId="7ECC7313"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145.3</w:t>
            </w:r>
          </w:p>
        </w:tc>
        <w:tc>
          <w:tcPr>
            <w:tcW w:w="993" w:type="dxa"/>
            <w:tcBorders>
              <w:top w:val="nil"/>
              <w:left w:val="nil"/>
              <w:bottom w:val="nil"/>
              <w:right w:val="nil"/>
            </w:tcBorders>
            <w:noWrap/>
            <w:vAlign w:val="bottom"/>
            <w:hideMark/>
          </w:tcPr>
          <w:p w14:paraId="0467ADE5"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4.75E-03</w:t>
            </w:r>
          </w:p>
        </w:tc>
        <w:tc>
          <w:tcPr>
            <w:tcW w:w="708" w:type="dxa"/>
            <w:tcBorders>
              <w:top w:val="nil"/>
              <w:left w:val="nil"/>
              <w:bottom w:val="nil"/>
              <w:right w:val="nil"/>
            </w:tcBorders>
            <w:noWrap/>
            <w:vAlign w:val="bottom"/>
            <w:hideMark/>
          </w:tcPr>
          <w:p w14:paraId="1886E5C3"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0A292CD4" w14:textId="49F253C6"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3.</w:t>
            </w:r>
            <w:r w:rsidR="00013C56" w:rsidRPr="00F46E73">
              <w:rPr>
                <w:rFonts w:ascii="Arial" w:hAnsi="Arial" w:cs="Arial"/>
                <w:sz w:val="16"/>
                <w:szCs w:val="16"/>
              </w:rPr>
              <w:t>07</w:t>
            </w:r>
          </w:p>
        </w:tc>
        <w:tc>
          <w:tcPr>
            <w:tcW w:w="1417" w:type="dxa"/>
            <w:tcBorders>
              <w:top w:val="nil"/>
              <w:left w:val="nil"/>
              <w:bottom w:val="nil"/>
              <w:right w:val="nil"/>
            </w:tcBorders>
            <w:noWrap/>
            <w:vAlign w:val="bottom"/>
          </w:tcPr>
          <w:p w14:paraId="68A98353"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4A1FFDD7"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1.78E-04</w:t>
            </w:r>
          </w:p>
        </w:tc>
        <w:tc>
          <w:tcPr>
            <w:tcW w:w="709" w:type="dxa"/>
            <w:tcBorders>
              <w:top w:val="nil"/>
              <w:left w:val="nil"/>
              <w:bottom w:val="nil"/>
              <w:right w:val="nil"/>
            </w:tcBorders>
            <w:noWrap/>
            <w:vAlign w:val="bottom"/>
            <w:hideMark/>
          </w:tcPr>
          <w:p w14:paraId="4859F028"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3D5EFA36" w14:textId="35752C2D"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5.</w:t>
            </w:r>
            <w:r w:rsidR="00166103" w:rsidRPr="00F46E73">
              <w:rPr>
                <w:rFonts w:ascii="Arial" w:hAnsi="Arial" w:cs="Arial"/>
                <w:sz w:val="16"/>
                <w:szCs w:val="16"/>
              </w:rPr>
              <w:t>35</w:t>
            </w:r>
          </w:p>
        </w:tc>
      </w:tr>
      <w:tr w:rsidR="00434D4C" w:rsidRPr="00F46E73" w14:paraId="17C9DD1F" w14:textId="77777777" w:rsidTr="00166103">
        <w:trPr>
          <w:trHeight w:val="300"/>
        </w:trPr>
        <w:tc>
          <w:tcPr>
            <w:tcW w:w="2699" w:type="dxa"/>
            <w:tcBorders>
              <w:top w:val="nil"/>
              <w:left w:val="nil"/>
              <w:bottom w:val="nil"/>
              <w:right w:val="nil"/>
            </w:tcBorders>
            <w:noWrap/>
            <w:vAlign w:val="bottom"/>
            <w:hideMark/>
          </w:tcPr>
          <w:p w14:paraId="5E851520"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wPt-9589_6B</w:t>
            </w:r>
          </w:p>
        </w:tc>
        <w:tc>
          <w:tcPr>
            <w:tcW w:w="1417" w:type="dxa"/>
            <w:tcBorders>
              <w:top w:val="nil"/>
              <w:left w:val="nil"/>
              <w:bottom w:val="nil"/>
              <w:right w:val="nil"/>
            </w:tcBorders>
            <w:noWrap/>
            <w:vAlign w:val="bottom"/>
            <w:hideMark/>
          </w:tcPr>
          <w:p w14:paraId="32886722"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153.8</w:t>
            </w:r>
          </w:p>
        </w:tc>
        <w:tc>
          <w:tcPr>
            <w:tcW w:w="993" w:type="dxa"/>
            <w:tcBorders>
              <w:top w:val="nil"/>
              <w:left w:val="nil"/>
              <w:bottom w:val="nil"/>
              <w:right w:val="nil"/>
            </w:tcBorders>
            <w:noWrap/>
            <w:vAlign w:val="bottom"/>
            <w:hideMark/>
          </w:tcPr>
          <w:p w14:paraId="35E95C84"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1.01E-01</w:t>
            </w:r>
          </w:p>
        </w:tc>
        <w:tc>
          <w:tcPr>
            <w:tcW w:w="708" w:type="dxa"/>
            <w:tcBorders>
              <w:top w:val="nil"/>
              <w:left w:val="nil"/>
              <w:bottom w:val="nil"/>
              <w:right w:val="nil"/>
            </w:tcBorders>
            <w:noWrap/>
            <w:vAlign w:val="bottom"/>
            <w:hideMark/>
          </w:tcPr>
          <w:p w14:paraId="548F13A3"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vAlign w:val="bottom"/>
          </w:tcPr>
          <w:p w14:paraId="0FF12C55" w14:textId="51B5F294"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1.</w:t>
            </w:r>
            <w:r w:rsidR="00013C56" w:rsidRPr="00F46E73">
              <w:rPr>
                <w:rFonts w:ascii="Arial" w:hAnsi="Arial" w:cs="Arial"/>
                <w:sz w:val="16"/>
                <w:szCs w:val="16"/>
              </w:rPr>
              <w:t>05</w:t>
            </w:r>
          </w:p>
        </w:tc>
        <w:tc>
          <w:tcPr>
            <w:tcW w:w="1417" w:type="dxa"/>
            <w:tcBorders>
              <w:top w:val="nil"/>
              <w:left w:val="nil"/>
              <w:bottom w:val="nil"/>
              <w:right w:val="nil"/>
            </w:tcBorders>
            <w:noWrap/>
            <w:vAlign w:val="bottom"/>
          </w:tcPr>
          <w:p w14:paraId="323E83BC"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23508862"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5.36E-02</w:t>
            </w:r>
          </w:p>
        </w:tc>
        <w:tc>
          <w:tcPr>
            <w:tcW w:w="709" w:type="dxa"/>
            <w:tcBorders>
              <w:top w:val="nil"/>
              <w:left w:val="nil"/>
              <w:bottom w:val="nil"/>
              <w:right w:val="nil"/>
            </w:tcBorders>
            <w:noWrap/>
            <w:vAlign w:val="bottom"/>
            <w:hideMark/>
          </w:tcPr>
          <w:p w14:paraId="638CDD35"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2E0F30A4" w14:textId="6B2C9D40"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1.4</w:t>
            </w:r>
            <w:r w:rsidR="00166103" w:rsidRPr="00F46E73">
              <w:rPr>
                <w:rFonts w:ascii="Arial" w:hAnsi="Arial" w:cs="Arial"/>
                <w:sz w:val="16"/>
                <w:szCs w:val="16"/>
              </w:rPr>
              <w:t>5</w:t>
            </w:r>
          </w:p>
        </w:tc>
      </w:tr>
      <w:tr w:rsidR="00434D4C" w:rsidRPr="00F46E73" w14:paraId="5BBC8B9B" w14:textId="77777777" w:rsidTr="00166103">
        <w:trPr>
          <w:trHeight w:val="300"/>
        </w:trPr>
        <w:tc>
          <w:tcPr>
            <w:tcW w:w="2699" w:type="dxa"/>
            <w:tcBorders>
              <w:top w:val="nil"/>
              <w:left w:val="nil"/>
              <w:bottom w:val="nil"/>
              <w:right w:val="nil"/>
            </w:tcBorders>
            <w:noWrap/>
            <w:vAlign w:val="bottom"/>
            <w:hideMark/>
          </w:tcPr>
          <w:p w14:paraId="3634A410"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IWB67175_7A</w:t>
            </w:r>
          </w:p>
        </w:tc>
        <w:tc>
          <w:tcPr>
            <w:tcW w:w="1417" w:type="dxa"/>
            <w:tcBorders>
              <w:top w:val="nil"/>
              <w:left w:val="nil"/>
              <w:bottom w:val="nil"/>
              <w:right w:val="nil"/>
            </w:tcBorders>
            <w:noWrap/>
            <w:vAlign w:val="bottom"/>
            <w:hideMark/>
          </w:tcPr>
          <w:p w14:paraId="1C86BD53"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14.1</w:t>
            </w:r>
          </w:p>
        </w:tc>
        <w:tc>
          <w:tcPr>
            <w:tcW w:w="993" w:type="dxa"/>
            <w:tcBorders>
              <w:top w:val="nil"/>
              <w:left w:val="nil"/>
              <w:bottom w:val="nil"/>
              <w:right w:val="nil"/>
            </w:tcBorders>
            <w:noWrap/>
            <w:vAlign w:val="bottom"/>
            <w:hideMark/>
          </w:tcPr>
          <w:p w14:paraId="7819E5E0"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9.69E-01</w:t>
            </w:r>
          </w:p>
        </w:tc>
        <w:tc>
          <w:tcPr>
            <w:tcW w:w="708" w:type="dxa"/>
            <w:tcBorders>
              <w:top w:val="nil"/>
              <w:left w:val="nil"/>
              <w:bottom w:val="nil"/>
              <w:right w:val="nil"/>
            </w:tcBorders>
            <w:noWrap/>
            <w:vAlign w:val="bottom"/>
            <w:hideMark/>
          </w:tcPr>
          <w:p w14:paraId="1494C295"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vAlign w:val="bottom"/>
          </w:tcPr>
          <w:p w14:paraId="29F97984" w14:textId="640A8F1F"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0.</w:t>
            </w:r>
            <w:r w:rsidR="00013C56" w:rsidRPr="00F46E73">
              <w:rPr>
                <w:rFonts w:ascii="Arial" w:hAnsi="Arial" w:cs="Arial"/>
                <w:sz w:val="16"/>
                <w:szCs w:val="16"/>
              </w:rPr>
              <w:t>01</w:t>
            </w:r>
          </w:p>
        </w:tc>
        <w:tc>
          <w:tcPr>
            <w:tcW w:w="1417" w:type="dxa"/>
            <w:tcBorders>
              <w:top w:val="nil"/>
              <w:left w:val="nil"/>
              <w:bottom w:val="nil"/>
              <w:right w:val="nil"/>
            </w:tcBorders>
            <w:noWrap/>
            <w:vAlign w:val="bottom"/>
          </w:tcPr>
          <w:p w14:paraId="62B776F2"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335B1262"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9.24E-01</w:t>
            </w:r>
          </w:p>
        </w:tc>
        <w:tc>
          <w:tcPr>
            <w:tcW w:w="709" w:type="dxa"/>
            <w:tcBorders>
              <w:top w:val="nil"/>
              <w:left w:val="nil"/>
              <w:bottom w:val="nil"/>
              <w:right w:val="nil"/>
            </w:tcBorders>
            <w:noWrap/>
            <w:vAlign w:val="bottom"/>
            <w:hideMark/>
          </w:tcPr>
          <w:p w14:paraId="47DD05BB"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813" w:type="dxa"/>
            <w:tcBorders>
              <w:top w:val="nil"/>
              <w:left w:val="nil"/>
              <w:bottom w:val="nil"/>
              <w:right w:val="nil"/>
            </w:tcBorders>
            <w:vAlign w:val="bottom"/>
          </w:tcPr>
          <w:p w14:paraId="05319F65" w14:textId="29999776"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0.</w:t>
            </w:r>
            <w:r w:rsidR="00166103" w:rsidRPr="00F46E73">
              <w:rPr>
                <w:rFonts w:ascii="Arial" w:hAnsi="Arial" w:cs="Arial"/>
                <w:sz w:val="16"/>
                <w:szCs w:val="16"/>
              </w:rPr>
              <w:t>0</w:t>
            </w:r>
            <w:r w:rsidRPr="00F46E73">
              <w:rPr>
                <w:rFonts w:ascii="Arial" w:hAnsi="Arial" w:cs="Arial"/>
                <w:sz w:val="16"/>
                <w:szCs w:val="16"/>
              </w:rPr>
              <w:t>1</w:t>
            </w:r>
          </w:p>
        </w:tc>
      </w:tr>
      <w:tr w:rsidR="00434D4C" w:rsidRPr="00F46E73" w14:paraId="003FB79B" w14:textId="77777777" w:rsidTr="00166103">
        <w:trPr>
          <w:trHeight w:val="300"/>
        </w:trPr>
        <w:tc>
          <w:tcPr>
            <w:tcW w:w="2699" w:type="dxa"/>
            <w:tcBorders>
              <w:top w:val="nil"/>
              <w:left w:val="nil"/>
              <w:bottom w:val="nil"/>
              <w:right w:val="nil"/>
            </w:tcBorders>
            <w:noWrap/>
            <w:vAlign w:val="bottom"/>
            <w:hideMark/>
          </w:tcPr>
          <w:p w14:paraId="6B448FB3"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IWB64582_7A</w:t>
            </w:r>
          </w:p>
        </w:tc>
        <w:tc>
          <w:tcPr>
            <w:tcW w:w="1417" w:type="dxa"/>
            <w:tcBorders>
              <w:top w:val="nil"/>
              <w:left w:val="nil"/>
              <w:bottom w:val="nil"/>
              <w:right w:val="nil"/>
            </w:tcBorders>
            <w:noWrap/>
            <w:vAlign w:val="bottom"/>
            <w:hideMark/>
          </w:tcPr>
          <w:p w14:paraId="4049B06D"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30.9</w:t>
            </w:r>
          </w:p>
        </w:tc>
        <w:tc>
          <w:tcPr>
            <w:tcW w:w="993" w:type="dxa"/>
            <w:tcBorders>
              <w:top w:val="nil"/>
              <w:left w:val="nil"/>
              <w:bottom w:val="nil"/>
              <w:right w:val="nil"/>
            </w:tcBorders>
            <w:noWrap/>
            <w:vAlign w:val="bottom"/>
            <w:hideMark/>
          </w:tcPr>
          <w:p w14:paraId="66021CBD"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8.67E-03</w:t>
            </w:r>
          </w:p>
        </w:tc>
        <w:tc>
          <w:tcPr>
            <w:tcW w:w="708" w:type="dxa"/>
            <w:tcBorders>
              <w:top w:val="nil"/>
              <w:left w:val="nil"/>
              <w:bottom w:val="nil"/>
              <w:right w:val="nil"/>
            </w:tcBorders>
            <w:noWrap/>
            <w:vAlign w:val="bottom"/>
            <w:hideMark/>
          </w:tcPr>
          <w:p w14:paraId="7A156203"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215E07C0" w14:textId="0F409AFF"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2.</w:t>
            </w:r>
            <w:r w:rsidR="00013C56" w:rsidRPr="00F46E73">
              <w:rPr>
                <w:rFonts w:ascii="Arial" w:hAnsi="Arial" w:cs="Arial"/>
                <w:sz w:val="16"/>
                <w:szCs w:val="16"/>
              </w:rPr>
              <w:t>66</w:t>
            </w:r>
          </w:p>
        </w:tc>
        <w:tc>
          <w:tcPr>
            <w:tcW w:w="1417" w:type="dxa"/>
            <w:tcBorders>
              <w:top w:val="nil"/>
              <w:left w:val="nil"/>
              <w:bottom w:val="nil"/>
              <w:right w:val="nil"/>
            </w:tcBorders>
            <w:noWrap/>
            <w:vAlign w:val="bottom"/>
          </w:tcPr>
          <w:p w14:paraId="2F5C1190"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7A1A9FB8"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8.26E-02</w:t>
            </w:r>
          </w:p>
        </w:tc>
        <w:tc>
          <w:tcPr>
            <w:tcW w:w="709" w:type="dxa"/>
            <w:tcBorders>
              <w:top w:val="nil"/>
              <w:left w:val="nil"/>
              <w:bottom w:val="nil"/>
              <w:right w:val="nil"/>
            </w:tcBorders>
            <w:noWrap/>
            <w:vAlign w:val="bottom"/>
            <w:hideMark/>
          </w:tcPr>
          <w:p w14:paraId="6A6E50F3"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252464E7" w14:textId="3DA4CF6D"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1.</w:t>
            </w:r>
            <w:r w:rsidR="00166103" w:rsidRPr="00F46E73">
              <w:rPr>
                <w:rFonts w:ascii="Arial" w:hAnsi="Arial" w:cs="Arial"/>
                <w:sz w:val="16"/>
                <w:szCs w:val="16"/>
              </w:rPr>
              <w:t>17</w:t>
            </w:r>
          </w:p>
        </w:tc>
      </w:tr>
      <w:tr w:rsidR="00434D4C" w:rsidRPr="00F46E73" w14:paraId="49342E11" w14:textId="77777777" w:rsidTr="00166103">
        <w:trPr>
          <w:trHeight w:val="300"/>
        </w:trPr>
        <w:tc>
          <w:tcPr>
            <w:tcW w:w="2699" w:type="dxa"/>
            <w:tcBorders>
              <w:top w:val="nil"/>
              <w:left w:val="nil"/>
              <w:bottom w:val="nil"/>
              <w:right w:val="nil"/>
            </w:tcBorders>
            <w:noWrap/>
            <w:vAlign w:val="bottom"/>
            <w:hideMark/>
          </w:tcPr>
          <w:p w14:paraId="277365F0"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IWB63084_7A</w:t>
            </w:r>
          </w:p>
        </w:tc>
        <w:tc>
          <w:tcPr>
            <w:tcW w:w="1417" w:type="dxa"/>
            <w:tcBorders>
              <w:top w:val="nil"/>
              <w:left w:val="nil"/>
              <w:bottom w:val="nil"/>
              <w:right w:val="nil"/>
            </w:tcBorders>
            <w:noWrap/>
            <w:vAlign w:val="bottom"/>
            <w:hideMark/>
          </w:tcPr>
          <w:p w14:paraId="111A7D9C"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90.2</w:t>
            </w:r>
          </w:p>
        </w:tc>
        <w:tc>
          <w:tcPr>
            <w:tcW w:w="993" w:type="dxa"/>
            <w:tcBorders>
              <w:top w:val="nil"/>
              <w:left w:val="nil"/>
              <w:bottom w:val="nil"/>
              <w:right w:val="nil"/>
            </w:tcBorders>
            <w:noWrap/>
            <w:vAlign w:val="bottom"/>
            <w:hideMark/>
          </w:tcPr>
          <w:p w14:paraId="40518E3B"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4.27E-01</w:t>
            </w:r>
          </w:p>
        </w:tc>
        <w:tc>
          <w:tcPr>
            <w:tcW w:w="708" w:type="dxa"/>
            <w:tcBorders>
              <w:top w:val="nil"/>
              <w:left w:val="nil"/>
              <w:bottom w:val="nil"/>
              <w:right w:val="nil"/>
            </w:tcBorders>
            <w:noWrap/>
            <w:vAlign w:val="bottom"/>
            <w:hideMark/>
          </w:tcPr>
          <w:p w14:paraId="13CA4EFE"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vAlign w:val="bottom"/>
          </w:tcPr>
          <w:p w14:paraId="53452CC8" w14:textId="3C86E362"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0.2</w:t>
            </w:r>
            <w:r w:rsidR="00013C56" w:rsidRPr="00F46E73">
              <w:rPr>
                <w:rFonts w:ascii="Arial" w:hAnsi="Arial" w:cs="Arial"/>
                <w:sz w:val="16"/>
                <w:szCs w:val="16"/>
              </w:rPr>
              <w:t>5</w:t>
            </w:r>
          </w:p>
        </w:tc>
        <w:tc>
          <w:tcPr>
            <w:tcW w:w="1417" w:type="dxa"/>
            <w:tcBorders>
              <w:top w:val="nil"/>
              <w:left w:val="nil"/>
              <w:bottom w:val="nil"/>
              <w:right w:val="nil"/>
            </w:tcBorders>
            <w:noWrap/>
            <w:vAlign w:val="bottom"/>
          </w:tcPr>
          <w:p w14:paraId="1FD3CB93"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1B3594DB"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8.75E-03</w:t>
            </w:r>
          </w:p>
        </w:tc>
        <w:tc>
          <w:tcPr>
            <w:tcW w:w="709" w:type="dxa"/>
            <w:tcBorders>
              <w:top w:val="nil"/>
              <w:left w:val="nil"/>
              <w:bottom w:val="nil"/>
              <w:right w:val="nil"/>
            </w:tcBorders>
            <w:noWrap/>
            <w:vAlign w:val="bottom"/>
            <w:hideMark/>
          </w:tcPr>
          <w:p w14:paraId="719C4FDA"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14B0442D" w14:textId="71222404"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2.</w:t>
            </w:r>
            <w:r w:rsidR="00166103" w:rsidRPr="00F46E73">
              <w:rPr>
                <w:rFonts w:ascii="Arial" w:hAnsi="Arial" w:cs="Arial"/>
                <w:sz w:val="16"/>
                <w:szCs w:val="16"/>
              </w:rPr>
              <w:t>65</w:t>
            </w:r>
          </w:p>
        </w:tc>
      </w:tr>
      <w:tr w:rsidR="00434D4C" w:rsidRPr="00F46E73" w14:paraId="612288DD" w14:textId="77777777" w:rsidTr="00166103">
        <w:trPr>
          <w:trHeight w:val="300"/>
        </w:trPr>
        <w:tc>
          <w:tcPr>
            <w:tcW w:w="2699" w:type="dxa"/>
            <w:tcBorders>
              <w:top w:val="nil"/>
              <w:left w:val="nil"/>
              <w:bottom w:val="nil"/>
              <w:right w:val="nil"/>
            </w:tcBorders>
            <w:noWrap/>
            <w:vAlign w:val="bottom"/>
            <w:hideMark/>
          </w:tcPr>
          <w:p w14:paraId="71D81318"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IWB72581_7A</w:t>
            </w:r>
          </w:p>
        </w:tc>
        <w:tc>
          <w:tcPr>
            <w:tcW w:w="1417" w:type="dxa"/>
            <w:tcBorders>
              <w:top w:val="nil"/>
              <w:left w:val="nil"/>
              <w:bottom w:val="nil"/>
              <w:right w:val="nil"/>
            </w:tcBorders>
            <w:noWrap/>
            <w:vAlign w:val="bottom"/>
            <w:hideMark/>
          </w:tcPr>
          <w:p w14:paraId="09618685"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102.4</w:t>
            </w:r>
          </w:p>
        </w:tc>
        <w:tc>
          <w:tcPr>
            <w:tcW w:w="993" w:type="dxa"/>
            <w:tcBorders>
              <w:top w:val="nil"/>
              <w:left w:val="nil"/>
              <w:bottom w:val="nil"/>
              <w:right w:val="nil"/>
            </w:tcBorders>
            <w:noWrap/>
            <w:vAlign w:val="bottom"/>
            <w:hideMark/>
          </w:tcPr>
          <w:p w14:paraId="7D72471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6.28E-03</w:t>
            </w:r>
          </w:p>
        </w:tc>
        <w:tc>
          <w:tcPr>
            <w:tcW w:w="708" w:type="dxa"/>
            <w:tcBorders>
              <w:top w:val="nil"/>
              <w:left w:val="nil"/>
              <w:bottom w:val="nil"/>
              <w:right w:val="nil"/>
            </w:tcBorders>
            <w:noWrap/>
            <w:vAlign w:val="bottom"/>
            <w:hideMark/>
          </w:tcPr>
          <w:p w14:paraId="241E7F6C"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410B1718" w14:textId="689793D5"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2.</w:t>
            </w:r>
            <w:r w:rsidR="00013C56" w:rsidRPr="00F46E73">
              <w:rPr>
                <w:rFonts w:ascii="Arial" w:hAnsi="Arial" w:cs="Arial"/>
                <w:sz w:val="16"/>
                <w:szCs w:val="16"/>
              </w:rPr>
              <w:t>88</w:t>
            </w:r>
          </w:p>
        </w:tc>
        <w:tc>
          <w:tcPr>
            <w:tcW w:w="1417" w:type="dxa"/>
            <w:tcBorders>
              <w:top w:val="nil"/>
              <w:left w:val="nil"/>
              <w:bottom w:val="nil"/>
              <w:right w:val="nil"/>
            </w:tcBorders>
            <w:noWrap/>
            <w:vAlign w:val="bottom"/>
          </w:tcPr>
          <w:p w14:paraId="6181CAC9"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noWrap/>
            <w:vAlign w:val="bottom"/>
            <w:hideMark/>
          </w:tcPr>
          <w:p w14:paraId="4B4D5D68"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1.72E-02</w:t>
            </w:r>
          </w:p>
        </w:tc>
        <w:tc>
          <w:tcPr>
            <w:tcW w:w="709" w:type="dxa"/>
            <w:tcBorders>
              <w:top w:val="nil"/>
              <w:left w:val="nil"/>
              <w:bottom w:val="nil"/>
              <w:right w:val="nil"/>
            </w:tcBorders>
            <w:noWrap/>
            <w:vAlign w:val="bottom"/>
            <w:hideMark/>
          </w:tcPr>
          <w:p w14:paraId="72053732"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4D235FE4" w14:textId="45CCB42D"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2.2</w:t>
            </w:r>
            <w:r w:rsidR="00166103" w:rsidRPr="00F46E73">
              <w:rPr>
                <w:rFonts w:ascii="Arial" w:hAnsi="Arial" w:cs="Arial"/>
                <w:sz w:val="16"/>
                <w:szCs w:val="16"/>
              </w:rPr>
              <w:t>0</w:t>
            </w:r>
          </w:p>
        </w:tc>
      </w:tr>
      <w:tr w:rsidR="00434D4C" w:rsidRPr="00F46E73" w14:paraId="3851D113" w14:textId="77777777" w:rsidTr="00166103">
        <w:trPr>
          <w:trHeight w:val="300"/>
        </w:trPr>
        <w:tc>
          <w:tcPr>
            <w:tcW w:w="2699" w:type="dxa"/>
            <w:tcBorders>
              <w:top w:val="nil"/>
              <w:left w:val="nil"/>
              <w:bottom w:val="nil"/>
              <w:right w:val="nil"/>
            </w:tcBorders>
            <w:noWrap/>
            <w:vAlign w:val="bottom"/>
          </w:tcPr>
          <w:p w14:paraId="04E97ABA" w14:textId="77777777" w:rsidR="00434D4C" w:rsidRPr="00F46E73" w:rsidRDefault="00434D4C" w:rsidP="00434D4C">
            <w:pPr>
              <w:autoSpaceDE w:val="0"/>
              <w:autoSpaceDN w:val="0"/>
              <w:adjustRightInd w:val="0"/>
              <w:rPr>
                <w:rFonts w:ascii="Arial" w:hAnsi="Arial" w:cs="Arial"/>
                <w:sz w:val="16"/>
                <w:szCs w:val="16"/>
              </w:rPr>
            </w:pPr>
            <w:r w:rsidRPr="00F46E73">
              <w:rPr>
                <w:rFonts w:ascii="Arial" w:hAnsi="Arial" w:cs="Arial"/>
                <w:sz w:val="16"/>
                <w:szCs w:val="16"/>
              </w:rPr>
              <w:t>IWB71789_7B</w:t>
            </w:r>
          </w:p>
        </w:tc>
        <w:tc>
          <w:tcPr>
            <w:tcW w:w="1417" w:type="dxa"/>
            <w:tcBorders>
              <w:top w:val="nil"/>
              <w:left w:val="nil"/>
              <w:bottom w:val="nil"/>
              <w:right w:val="nil"/>
            </w:tcBorders>
            <w:noWrap/>
            <w:vAlign w:val="bottom"/>
          </w:tcPr>
          <w:p w14:paraId="0C15EF64"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146.2</w:t>
            </w:r>
          </w:p>
        </w:tc>
        <w:tc>
          <w:tcPr>
            <w:tcW w:w="993" w:type="dxa"/>
            <w:tcBorders>
              <w:top w:val="nil"/>
              <w:left w:val="nil"/>
              <w:bottom w:val="nil"/>
              <w:right w:val="nil"/>
            </w:tcBorders>
            <w:noWrap/>
            <w:vAlign w:val="bottom"/>
          </w:tcPr>
          <w:p w14:paraId="408D7D2F"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2.99E-03</w:t>
            </w:r>
          </w:p>
        </w:tc>
        <w:tc>
          <w:tcPr>
            <w:tcW w:w="708" w:type="dxa"/>
            <w:tcBorders>
              <w:top w:val="nil"/>
              <w:left w:val="nil"/>
              <w:bottom w:val="nil"/>
              <w:right w:val="nil"/>
            </w:tcBorders>
            <w:noWrap/>
            <w:vAlign w:val="bottom"/>
          </w:tcPr>
          <w:p w14:paraId="0F085436"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vAlign w:val="bottom"/>
          </w:tcPr>
          <w:p w14:paraId="4D9350D1" w14:textId="300A4FF4"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3.</w:t>
            </w:r>
            <w:r w:rsidR="00013C56" w:rsidRPr="00F46E73">
              <w:rPr>
                <w:rFonts w:ascii="Arial" w:hAnsi="Arial" w:cs="Arial"/>
                <w:sz w:val="16"/>
                <w:szCs w:val="16"/>
              </w:rPr>
              <w:t>39</w:t>
            </w:r>
          </w:p>
        </w:tc>
        <w:tc>
          <w:tcPr>
            <w:tcW w:w="1417" w:type="dxa"/>
            <w:tcBorders>
              <w:top w:val="nil"/>
              <w:left w:val="nil"/>
              <w:bottom w:val="nil"/>
              <w:right w:val="nil"/>
            </w:tcBorders>
            <w:noWrap/>
            <w:vAlign w:val="bottom"/>
          </w:tcPr>
          <w:p w14:paraId="27903A6B"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shd w:val="clear" w:color="auto" w:fill="auto"/>
            <w:noWrap/>
            <w:vAlign w:val="bottom"/>
          </w:tcPr>
          <w:p w14:paraId="631DE233"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9.70E-04</w:t>
            </w:r>
          </w:p>
        </w:tc>
        <w:tc>
          <w:tcPr>
            <w:tcW w:w="709" w:type="dxa"/>
            <w:tcBorders>
              <w:top w:val="nil"/>
              <w:left w:val="nil"/>
              <w:bottom w:val="nil"/>
              <w:right w:val="nil"/>
            </w:tcBorders>
            <w:noWrap/>
            <w:vAlign w:val="bottom"/>
          </w:tcPr>
          <w:p w14:paraId="0C7BBBBC"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01DDE2C8" w14:textId="17CBF54E"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4.</w:t>
            </w:r>
            <w:r w:rsidR="00166103" w:rsidRPr="00F46E73">
              <w:rPr>
                <w:rFonts w:ascii="Arial" w:hAnsi="Arial" w:cs="Arial"/>
                <w:sz w:val="16"/>
                <w:szCs w:val="16"/>
              </w:rPr>
              <w:t>17</w:t>
            </w:r>
          </w:p>
        </w:tc>
      </w:tr>
      <w:tr w:rsidR="00434D4C" w:rsidRPr="00F46E73" w14:paraId="1A202B9D" w14:textId="77777777" w:rsidTr="00166103">
        <w:trPr>
          <w:trHeight w:val="300"/>
        </w:trPr>
        <w:tc>
          <w:tcPr>
            <w:tcW w:w="2699" w:type="dxa"/>
            <w:tcBorders>
              <w:top w:val="nil"/>
              <w:left w:val="nil"/>
              <w:bottom w:val="nil"/>
              <w:right w:val="nil"/>
            </w:tcBorders>
            <w:noWrap/>
            <w:vAlign w:val="bottom"/>
          </w:tcPr>
          <w:p w14:paraId="35CE8525" w14:textId="77777777" w:rsidR="00434D4C" w:rsidRPr="00F46E73" w:rsidRDefault="00434D4C" w:rsidP="00434D4C">
            <w:pPr>
              <w:autoSpaceDE w:val="0"/>
              <w:autoSpaceDN w:val="0"/>
              <w:adjustRightInd w:val="0"/>
              <w:rPr>
                <w:rFonts w:ascii="Arial" w:hAnsi="Arial" w:cs="Arial"/>
                <w:sz w:val="16"/>
                <w:szCs w:val="16"/>
              </w:rPr>
            </w:pPr>
            <w:r w:rsidRPr="00F46E73">
              <w:rPr>
                <w:rFonts w:ascii="Arial" w:hAnsi="Arial" w:cs="Arial"/>
                <w:sz w:val="16"/>
                <w:szCs w:val="16"/>
              </w:rPr>
              <w:t>IWB6584*</w:t>
            </w:r>
            <w:r w:rsidRPr="00F46E73">
              <w:rPr>
                <w:rFonts w:ascii="Arial" w:hAnsi="Arial" w:cs="Arial"/>
              </w:rPr>
              <w:t xml:space="preserve"> </w:t>
            </w:r>
            <w:r w:rsidRPr="00F46E73">
              <w:rPr>
                <w:rFonts w:ascii="Arial" w:hAnsi="Arial" w:cs="Arial"/>
                <w:sz w:val="16"/>
                <w:szCs w:val="16"/>
              </w:rPr>
              <w:t>IWB6984_1A</w:t>
            </w:r>
          </w:p>
        </w:tc>
        <w:tc>
          <w:tcPr>
            <w:tcW w:w="1417" w:type="dxa"/>
            <w:tcBorders>
              <w:top w:val="nil"/>
              <w:left w:val="nil"/>
              <w:bottom w:val="nil"/>
              <w:right w:val="nil"/>
            </w:tcBorders>
            <w:noWrap/>
            <w:vAlign w:val="bottom"/>
          </w:tcPr>
          <w:p w14:paraId="4ED6B29C"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shd w:val="clear" w:color="auto" w:fill="auto"/>
            <w:noWrap/>
            <w:vAlign w:val="bottom"/>
          </w:tcPr>
          <w:p w14:paraId="1D8EE02B"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color w:val="000000"/>
                <w:sz w:val="16"/>
                <w:szCs w:val="16"/>
              </w:rPr>
              <w:t>1.28E-01</w:t>
            </w:r>
          </w:p>
        </w:tc>
        <w:tc>
          <w:tcPr>
            <w:tcW w:w="708" w:type="dxa"/>
            <w:tcBorders>
              <w:top w:val="nil"/>
              <w:left w:val="nil"/>
              <w:bottom w:val="nil"/>
              <w:right w:val="nil"/>
            </w:tcBorders>
            <w:noWrap/>
            <w:vAlign w:val="bottom"/>
          </w:tcPr>
          <w:p w14:paraId="0D3A8EC4"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shd w:val="clear" w:color="auto" w:fill="auto"/>
            <w:vAlign w:val="bottom"/>
          </w:tcPr>
          <w:p w14:paraId="1A83B113" w14:textId="48B51166"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color w:val="000000"/>
                <w:sz w:val="16"/>
                <w:szCs w:val="16"/>
              </w:rPr>
              <w:t>0.</w:t>
            </w:r>
            <w:r w:rsidR="00EC068B" w:rsidRPr="00F46E73">
              <w:rPr>
                <w:rFonts w:ascii="Arial" w:hAnsi="Arial" w:cs="Arial"/>
                <w:color w:val="000000"/>
                <w:sz w:val="16"/>
                <w:szCs w:val="16"/>
              </w:rPr>
              <w:t>68</w:t>
            </w:r>
          </w:p>
        </w:tc>
        <w:tc>
          <w:tcPr>
            <w:tcW w:w="1417" w:type="dxa"/>
            <w:tcBorders>
              <w:top w:val="nil"/>
              <w:left w:val="nil"/>
              <w:bottom w:val="nil"/>
              <w:right w:val="nil"/>
            </w:tcBorders>
            <w:noWrap/>
            <w:vAlign w:val="bottom"/>
          </w:tcPr>
          <w:p w14:paraId="492CDE66"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r w:rsidRPr="00F46E73">
              <w:rPr>
                <w:rFonts w:ascii="Arial" w:hAnsi="Arial" w:cs="Arial"/>
              </w:rPr>
              <w:t xml:space="preserve"> </w:t>
            </w:r>
            <w:r w:rsidRPr="00F46E73">
              <w:rPr>
                <w:rFonts w:ascii="Arial" w:hAnsi="Arial" w:cs="Arial"/>
                <w:sz w:val="16"/>
                <w:szCs w:val="16"/>
              </w:rPr>
              <w:t>IWB6984_1A</w:t>
            </w:r>
          </w:p>
        </w:tc>
        <w:tc>
          <w:tcPr>
            <w:tcW w:w="993" w:type="dxa"/>
            <w:tcBorders>
              <w:top w:val="nil"/>
              <w:left w:val="nil"/>
              <w:bottom w:val="nil"/>
              <w:right w:val="nil"/>
            </w:tcBorders>
            <w:shd w:val="clear" w:color="auto" w:fill="auto"/>
            <w:noWrap/>
            <w:vAlign w:val="bottom"/>
          </w:tcPr>
          <w:p w14:paraId="595CC73E"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1.75E-02</w:t>
            </w:r>
          </w:p>
        </w:tc>
        <w:tc>
          <w:tcPr>
            <w:tcW w:w="709" w:type="dxa"/>
            <w:tcBorders>
              <w:top w:val="nil"/>
              <w:left w:val="nil"/>
              <w:bottom w:val="nil"/>
              <w:right w:val="nil"/>
            </w:tcBorders>
            <w:shd w:val="clear" w:color="auto" w:fill="auto"/>
            <w:noWrap/>
            <w:vAlign w:val="bottom"/>
          </w:tcPr>
          <w:p w14:paraId="57548DB5"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61CD4014" w14:textId="61F76D6C"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1.</w:t>
            </w:r>
            <w:r w:rsidR="00EC068B" w:rsidRPr="00F46E73">
              <w:rPr>
                <w:rFonts w:ascii="Arial" w:hAnsi="Arial" w:cs="Arial"/>
                <w:sz w:val="16"/>
                <w:szCs w:val="16"/>
              </w:rPr>
              <w:t>17</w:t>
            </w:r>
          </w:p>
        </w:tc>
      </w:tr>
      <w:tr w:rsidR="00434D4C" w:rsidRPr="00F46E73" w14:paraId="19D5EFCD" w14:textId="77777777" w:rsidTr="00166103">
        <w:trPr>
          <w:trHeight w:val="300"/>
        </w:trPr>
        <w:tc>
          <w:tcPr>
            <w:tcW w:w="2699" w:type="dxa"/>
            <w:tcBorders>
              <w:top w:val="nil"/>
              <w:left w:val="nil"/>
              <w:bottom w:val="nil"/>
              <w:right w:val="nil"/>
            </w:tcBorders>
            <w:noWrap/>
            <w:vAlign w:val="bottom"/>
          </w:tcPr>
          <w:p w14:paraId="5F35F289" w14:textId="77777777" w:rsidR="00434D4C" w:rsidRPr="00F46E73" w:rsidRDefault="00434D4C" w:rsidP="00434D4C">
            <w:pPr>
              <w:autoSpaceDE w:val="0"/>
              <w:autoSpaceDN w:val="0"/>
              <w:adjustRightInd w:val="0"/>
              <w:rPr>
                <w:rFonts w:ascii="Arial" w:hAnsi="Arial" w:cs="Arial"/>
                <w:sz w:val="16"/>
                <w:szCs w:val="16"/>
              </w:rPr>
            </w:pPr>
            <w:r w:rsidRPr="00F46E73">
              <w:rPr>
                <w:rFonts w:ascii="Arial" w:hAnsi="Arial" w:cs="Arial"/>
                <w:sz w:val="16"/>
                <w:szCs w:val="16"/>
              </w:rPr>
              <w:t>IWB6584*</w:t>
            </w:r>
            <w:r w:rsidRPr="00F46E73">
              <w:rPr>
                <w:rFonts w:ascii="Arial" w:hAnsi="Arial" w:cs="Arial"/>
              </w:rPr>
              <w:t xml:space="preserve"> </w:t>
            </w:r>
            <w:r w:rsidRPr="00F46E73">
              <w:rPr>
                <w:rFonts w:ascii="Arial" w:hAnsi="Arial" w:cs="Arial"/>
                <w:sz w:val="16"/>
                <w:szCs w:val="16"/>
              </w:rPr>
              <w:t>IWB71381_2A</w:t>
            </w:r>
          </w:p>
        </w:tc>
        <w:tc>
          <w:tcPr>
            <w:tcW w:w="1417" w:type="dxa"/>
            <w:tcBorders>
              <w:top w:val="nil"/>
              <w:left w:val="nil"/>
              <w:bottom w:val="nil"/>
              <w:right w:val="nil"/>
            </w:tcBorders>
            <w:noWrap/>
            <w:vAlign w:val="bottom"/>
          </w:tcPr>
          <w:p w14:paraId="33A65D11"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shd w:val="clear" w:color="auto" w:fill="auto"/>
            <w:noWrap/>
            <w:vAlign w:val="bottom"/>
          </w:tcPr>
          <w:p w14:paraId="104D3337"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color w:val="000000"/>
                <w:sz w:val="16"/>
                <w:szCs w:val="16"/>
              </w:rPr>
              <w:t>7.63E-01</w:t>
            </w:r>
          </w:p>
        </w:tc>
        <w:tc>
          <w:tcPr>
            <w:tcW w:w="708" w:type="dxa"/>
            <w:tcBorders>
              <w:top w:val="nil"/>
              <w:left w:val="nil"/>
              <w:bottom w:val="nil"/>
              <w:right w:val="nil"/>
            </w:tcBorders>
            <w:noWrap/>
            <w:vAlign w:val="bottom"/>
          </w:tcPr>
          <w:p w14:paraId="7CB276E1"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shd w:val="clear" w:color="auto" w:fill="auto"/>
            <w:vAlign w:val="bottom"/>
          </w:tcPr>
          <w:p w14:paraId="658794E4" w14:textId="23589E8B"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color w:val="000000"/>
                <w:sz w:val="16"/>
                <w:szCs w:val="16"/>
              </w:rPr>
              <w:t>1.</w:t>
            </w:r>
            <w:r w:rsidR="00EC068B" w:rsidRPr="00F46E73">
              <w:rPr>
                <w:rFonts w:ascii="Arial" w:hAnsi="Arial" w:cs="Arial"/>
                <w:color w:val="000000"/>
                <w:sz w:val="16"/>
                <w:szCs w:val="16"/>
              </w:rPr>
              <w:t>19</w:t>
            </w:r>
          </w:p>
        </w:tc>
        <w:tc>
          <w:tcPr>
            <w:tcW w:w="1417" w:type="dxa"/>
            <w:tcBorders>
              <w:top w:val="nil"/>
              <w:left w:val="nil"/>
              <w:bottom w:val="nil"/>
              <w:right w:val="nil"/>
            </w:tcBorders>
            <w:noWrap/>
            <w:vAlign w:val="bottom"/>
          </w:tcPr>
          <w:p w14:paraId="1D67D21C"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r w:rsidRPr="00F46E73">
              <w:rPr>
                <w:rFonts w:ascii="Arial" w:hAnsi="Arial" w:cs="Arial"/>
              </w:rPr>
              <w:t xml:space="preserve"> </w:t>
            </w:r>
            <w:r w:rsidRPr="00F46E73">
              <w:rPr>
                <w:rFonts w:ascii="Arial" w:hAnsi="Arial" w:cs="Arial"/>
                <w:sz w:val="16"/>
                <w:szCs w:val="16"/>
              </w:rPr>
              <w:t>IWB41739_2B</w:t>
            </w:r>
          </w:p>
        </w:tc>
        <w:tc>
          <w:tcPr>
            <w:tcW w:w="993" w:type="dxa"/>
            <w:tcBorders>
              <w:top w:val="nil"/>
              <w:left w:val="nil"/>
              <w:bottom w:val="nil"/>
              <w:right w:val="nil"/>
            </w:tcBorders>
            <w:shd w:val="clear" w:color="auto" w:fill="auto"/>
            <w:noWrap/>
            <w:vAlign w:val="bottom"/>
          </w:tcPr>
          <w:p w14:paraId="32F44980"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1.31E-01</w:t>
            </w:r>
          </w:p>
        </w:tc>
        <w:tc>
          <w:tcPr>
            <w:tcW w:w="709" w:type="dxa"/>
            <w:tcBorders>
              <w:top w:val="nil"/>
              <w:left w:val="nil"/>
              <w:bottom w:val="nil"/>
              <w:right w:val="nil"/>
            </w:tcBorders>
            <w:shd w:val="clear" w:color="auto" w:fill="auto"/>
            <w:noWrap/>
            <w:vAlign w:val="bottom"/>
          </w:tcPr>
          <w:p w14:paraId="60B4785C"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813" w:type="dxa"/>
            <w:tcBorders>
              <w:top w:val="nil"/>
              <w:left w:val="nil"/>
              <w:bottom w:val="nil"/>
              <w:right w:val="nil"/>
            </w:tcBorders>
            <w:vAlign w:val="bottom"/>
          </w:tcPr>
          <w:p w14:paraId="067A387E" w14:textId="2D60E644"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1.</w:t>
            </w:r>
            <w:r w:rsidR="00EC068B" w:rsidRPr="00F46E73">
              <w:rPr>
                <w:rFonts w:ascii="Arial" w:hAnsi="Arial" w:cs="Arial"/>
                <w:sz w:val="16"/>
                <w:szCs w:val="16"/>
              </w:rPr>
              <w:t>79</w:t>
            </w:r>
          </w:p>
        </w:tc>
      </w:tr>
      <w:tr w:rsidR="00434D4C" w:rsidRPr="00F46E73" w14:paraId="4A4F2D34" w14:textId="77777777" w:rsidTr="00166103">
        <w:trPr>
          <w:trHeight w:val="300"/>
        </w:trPr>
        <w:tc>
          <w:tcPr>
            <w:tcW w:w="2699" w:type="dxa"/>
            <w:tcBorders>
              <w:top w:val="nil"/>
              <w:left w:val="nil"/>
              <w:bottom w:val="nil"/>
              <w:right w:val="nil"/>
            </w:tcBorders>
            <w:noWrap/>
            <w:vAlign w:val="bottom"/>
          </w:tcPr>
          <w:p w14:paraId="3F5D3D86" w14:textId="77777777" w:rsidR="00434D4C" w:rsidRPr="00F46E73" w:rsidRDefault="00434D4C" w:rsidP="00434D4C">
            <w:pPr>
              <w:autoSpaceDE w:val="0"/>
              <w:autoSpaceDN w:val="0"/>
              <w:adjustRightInd w:val="0"/>
              <w:rPr>
                <w:rFonts w:ascii="Arial" w:hAnsi="Arial" w:cs="Arial"/>
                <w:sz w:val="16"/>
                <w:szCs w:val="16"/>
              </w:rPr>
            </w:pPr>
            <w:r w:rsidRPr="00F46E73">
              <w:rPr>
                <w:rFonts w:ascii="Arial" w:hAnsi="Arial" w:cs="Arial"/>
                <w:sz w:val="16"/>
                <w:szCs w:val="16"/>
              </w:rPr>
              <w:t>IWB6584*</w:t>
            </w:r>
            <w:r w:rsidRPr="00F46E73">
              <w:rPr>
                <w:rFonts w:ascii="Arial" w:hAnsi="Arial" w:cs="Arial"/>
              </w:rPr>
              <w:t xml:space="preserve"> </w:t>
            </w:r>
            <w:r w:rsidRPr="00F46E73">
              <w:rPr>
                <w:rFonts w:ascii="Arial" w:hAnsi="Arial" w:cs="Arial"/>
                <w:sz w:val="16"/>
                <w:szCs w:val="16"/>
              </w:rPr>
              <w:t>IWB27191_3B</w:t>
            </w:r>
          </w:p>
        </w:tc>
        <w:tc>
          <w:tcPr>
            <w:tcW w:w="1417" w:type="dxa"/>
            <w:tcBorders>
              <w:top w:val="nil"/>
              <w:left w:val="nil"/>
              <w:bottom w:val="nil"/>
              <w:right w:val="nil"/>
            </w:tcBorders>
            <w:noWrap/>
            <w:vAlign w:val="bottom"/>
          </w:tcPr>
          <w:p w14:paraId="770E2467"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shd w:val="clear" w:color="auto" w:fill="auto"/>
            <w:noWrap/>
            <w:vAlign w:val="bottom"/>
          </w:tcPr>
          <w:p w14:paraId="749784BE"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1.33E-01</w:t>
            </w:r>
          </w:p>
        </w:tc>
        <w:tc>
          <w:tcPr>
            <w:tcW w:w="708" w:type="dxa"/>
            <w:tcBorders>
              <w:top w:val="nil"/>
              <w:left w:val="nil"/>
              <w:bottom w:val="nil"/>
              <w:right w:val="nil"/>
            </w:tcBorders>
            <w:noWrap/>
            <w:vAlign w:val="bottom"/>
          </w:tcPr>
          <w:p w14:paraId="73CC5AA4"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shd w:val="clear" w:color="auto" w:fill="auto"/>
            <w:vAlign w:val="bottom"/>
          </w:tcPr>
          <w:p w14:paraId="01BE3BE5" w14:textId="7948D2B8"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color w:val="000000"/>
                <w:sz w:val="16"/>
                <w:szCs w:val="16"/>
              </w:rPr>
              <w:t>0.</w:t>
            </w:r>
            <w:r w:rsidR="00EC068B" w:rsidRPr="00F46E73">
              <w:rPr>
                <w:rFonts w:ascii="Arial" w:hAnsi="Arial" w:cs="Arial"/>
                <w:color w:val="000000"/>
                <w:sz w:val="16"/>
                <w:szCs w:val="16"/>
              </w:rPr>
              <w:t>65</w:t>
            </w:r>
          </w:p>
        </w:tc>
        <w:tc>
          <w:tcPr>
            <w:tcW w:w="1417" w:type="dxa"/>
            <w:tcBorders>
              <w:top w:val="nil"/>
              <w:left w:val="nil"/>
              <w:bottom w:val="nil"/>
              <w:right w:val="nil"/>
            </w:tcBorders>
            <w:noWrap/>
            <w:vAlign w:val="bottom"/>
          </w:tcPr>
          <w:p w14:paraId="7A0C6C7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r w:rsidRPr="00F46E73">
              <w:rPr>
                <w:rFonts w:ascii="Arial" w:hAnsi="Arial" w:cs="Arial"/>
              </w:rPr>
              <w:t xml:space="preserve"> </w:t>
            </w:r>
            <w:r w:rsidRPr="00F46E73">
              <w:rPr>
                <w:rFonts w:ascii="Arial" w:hAnsi="Arial" w:cs="Arial"/>
                <w:sz w:val="16"/>
                <w:szCs w:val="16"/>
              </w:rPr>
              <w:t>IWB27191_3B</w:t>
            </w:r>
          </w:p>
        </w:tc>
        <w:tc>
          <w:tcPr>
            <w:tcW w:w="993" w:type="dxa"/>
            <w:tcBorders>
              <w:top w:val="nil"/>
              <w:left w:val="nil"/>
              <w:bottom w:val="nil"/>
              <w:right w:val="nil"/>
            </w:tcBorders>
            <w:shd w:val="clear" w:color="auto" w:fill="auto"/>
            <w:noWrap/>
            <w:vAlign w:val="bottom"/>
          </w:tcPr>
          <w:p w14:paraId="49AA4536"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09" w:type="dxa"/>
            <w:tcBorders>
              <w:top w:val="nil"/>
              <w:left w:val="nil"/>
              <w:bottom w:val="nil"/>
              <w:right w:val="nil"/>
            </w:tcBorders>
            <w:shd w:val="clear" w:color="auto" w:fill="auto"/>
            <w:noWrap/>
            <w:vAlign w:val="bottom"/>
          </w:tcPr>
          <w:p w14:paraId="242DFEB6" w14:textId="77777777" w:rsidR="00434D4C" w:rsidRPr="00F46E73" w:rsidRDefault="00434D4C" w:rsidP="00434D4C">
            <w:pPr>
              <w:autoSpaceDE w:val="0"/>
              <w:autoSpaceDN w:val="0"/>
              <w:adjustRightInd w:val="0"/>
              <w:jc w:val="both"/>
              <w:rPr>
                <w:rFonts w:ascii="Arial" w:hAnsi="Arial" w:cs="Arial"/>
                <w:sz w:val="16"/>
                <w:szCs w:val="16"/>
              </w:rPr>
            </w:pPr>
          </w:p>
        </w:tc>
        <w:tc>
          <w:tcPr>
            <w:tcW w:w="813" w:type="dxa"/>
            <w:tcBorders>
              <w:top w:val="nil"/>
              <w:left w:val="nil"/>
              <w:bottom w:val="nil"/>
              <w:right w:val="nil"/>
            </w:tcBorders>
            <w:vAlign w:val="bottom"/>
          </w:tcPr>
          <w:p w14:paraId="13915AA5" w14:textId="77777777" w:rsidR="00434D4C" w:rsidRPr="00F46E73" w:rsidRDefault="00434D4C" w:rsidP="00013C56">
            <w:pPr>
              <w:autoSpaceDE w:val="0"/>
              <w:autoSpaceDN w:val="0"/>
              <w:adjustRightInd w:val="0"/>
              <w:jc w:val="right"/>
              <w:rPr>
                <w:rFonts w:ascii="Arial" w:hAnsi="Arial" w:cs="Arial"/>
                <w:sz w:val="16"/>
                <w:szCs w:val="16"/>
              </w:rPr>
            </w:pPr>
          </w:p>
        </w:tc>
      </w:tr>
      <w:tr w:rsidR="00434D4C" w:rsidRPr="00F46E73" w14:paraId="4359B7DA" w14:textId="77777777" w:rsidTr="00166103">
        <w:trPr>
          <w:trHeight w:val="300"/>
        </w:trPr>
        <w:tc>
          <w:tcPr>
            <w:tcW w:w="2699" w:type="dxa"/>
            <w:tcBorders>
              <w:top w:val="nil"/>
              <w:left w:val="nil"/>
              <w:bottom w:val="nil"/>
              <w:right w:val="nil"/>
            </w:tcBorders>
            <w:shd w:val="clear" w:color="auto" w:fill="auto"/>
            <w:noWrap/>
            <w:vAlign w:val="bottom"/>
          </w:tcPr>
          <w:p w14:paraId="5A8605BF" w14:textId="77777777" w:rsidR="00434D4C" w:rsidRPr="00F46E73" w:rsidRDefault="00434D4C" w:rsidP="00434D4C">
            <w:pPr>
              <w:autoSpaceDE w:val="0"/>
              <w:autoSpaceDN w:val="0"/>
              <w:adjustRightInd w:val="0"/>
              <w:rPr>
                <w:rFonts w:ascii="Arial" w:hAnsi="Arial" w:cs="Arial"/>
                <w:sz w:val="16"/>
                <w:szCs w:val="16"/>
              </w:rPr>
            </w:pPr>
            <w:r w:rsidRPr="00F46E73">
              <w:rPr>
                <w:rFonts w:ascii="Arial" w:hAnsi="Arial" w:cs="Arial"/>
                <w:color w:val="000000"/>
                <w:sz w:val="16"/>
                <w:szCs w:val="16"/>
              </w:rPr>
              <w:t>IWB6584_2B*IWA603_4A</w:t>
            </w:r>
          </w:p>
        </w:tc>
        <w:tc>
          <w:tcPr>
            <w:tcW w:w="1417" w:type="dxa"/>
            <w:tcBorders>
              <w:top w:val="nil"/>
              <w:left w:val="nil"/>
              <w:bottom w:val="nil"/>
              <w:right w:val="nil"/>
            </w:tcBorders>
            <w:noWrap/>
            <w:vAlign w:val="bottom"/>
          </w:tcPr>
          <w:p w14:paraId="629752C4"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shd w:val="clear" w:color="auto" w:fill="auto"/>
            <w:noWrap/>
            <w:vAlign w:val="bottom"/>
          </w:tcPr>
          <w:p w14:paraId="624F15FF"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1.47E-02</w:t>
            </w:r>
          </w:p>
        </w:tc>
        <w:tc>
          <w:tcPr>
            <w:tcW w:w="708" w:type="dxa"/>
            <w:tcBorders>
              <w:top w:val="nil"/>
              <w:left w:val="nil"/>
              <w:bottom w:val="nil"/>
              <w:right w:val="nil"/>
            </w:tcBorders>
            <w:noWrap/>
            <w:vAlign w:val="bottom"/>
          </w:tcPr>
          <w:p w14:paraId="0F0BCDF4"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shd w:val="clear" w:color="auto" w:fill="auto"/>
            <w:vAlign w:val="bottom"/>
          </w:tcPr>
          <w:p w14:paraId="52E8B5D9" w14:textId="79C8C6B7"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color w:val="000000"/>
                <w:sz w:val="16"/>
                <w:szCs w:val="16"/>
              </w:rPr>
              <w:t>2.9</w:t>
            </w:r>
            <w:r w:rsidR="00EC068B" w:rsidRPr="00F46E73">
              <w:rPr>
                <w:rFonts w:ascii="Arial" w:hAnsi="Arial" w:cs="Arial"/>
                <w:color w:val="000000"/>
                <w:sz w:val="16"/>
                <w:szCs w:val="16"/>
              </w:rPr>
              <w:t>0</w:t>
            </w:r>
          </w:p>
        </w:tc>
        <w:tc>
          <w:tcPr>
            <w:tcW w:w="1417" w:type="dxa"/>
            <w:tcBorders>
              <w:top w:val="nil"/>
              <w:left w:val="nil"/>
              <w:bottom w:val="nil"/>
              <w:right w:val="nil"/>
            </w:tcBorders>
            <w:noWrap/>
            <w:vAlign w:val="bottom"/>
          </w:tcPr>
          <w:p w14:paraId="4495261D"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r w:rsidRPr="00F46E73">
              <w:rPr>
                <w:rFonts w:ascii="Arial" w:hAnsi="Arial" w:cs="Arial"/>
              </w:rPr>
              <w:t xml:space="preserve"> </w:t>
            </w:r>
            <w:r w:rsidRPr="00F46E73">
              <w:rPr>
                <w:rFonts w:ascii="Arial" w:hAnsi="Arial" w:cs="Arial"/>
                <w:sz w:val="16"/>
                <w:szCs w:val="16"/>
              </w:rPr>
              <w:t>IWA603_4A</w:t>
            </w:r>
          </w:p>
        </w:tc>
        <w:tc>
          <w:tcPr>
            <w:tcW w:w="993" w:type="dxa"/>
            <w:tcBorders>
              <w:top w:val="nil"/>
              <w:left w:val="nil"/>
              <w:bottom w:val="nil"/>
              <w:right w:val="nil"/>
            </w:tcBorders>
            <w:shd w:val="clear" w:color="auto" w:fill="auto"/>
            <w:noWrap/>
            <w:vAlign w:val="bottom"/>
          </w:tcPr>
          <w:p w14:paraId="28E4100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09" w:type="dxa"/>
            <w:tcBorders>
              <w:top w:val="nil"/>
              <w:left w:val="nil"/>
              <w:bottom w:val="nil"/>
              <w:right w:val="nil"/>
            </w:tcBorders>
            <w:shd w:val="clear" w:color="auto" w:fill="auto"/>
            <w:noWrap/>
            <w:vAlign w:val="bottom"/>
          </w:tcPr>
          <w:p w14:paraId="5047F984" w14:textId="77777777" w:rsidR="00434D4C" w:rsidRPr="00F46E73" w:rsidRDefault="00434D4C" w:rsidP="00434D4C">
            <w:pPr>
              <w:autoSpaceDE w:val="0"/>
              <w:autoSpaceDN w:val="0"/>
              <w:adjustRightInd w:val="0"/>
              <w:jc w:val="both"/>
              <w:rPr>
                <w:rFonts w:ascii="Arial" w:hAnsi="Arial" w:cs="Arial"/>
                <w:sz w:val="16"/>
                <w:szCs w:val="16"/>
              </w:rPr>
            </w:pPr>
          </w:p>
        </w:tc>
        <w:tc>
          <w:tcPr>
            <w:tcW w:w="813" w:type="dxa"/>
            <w:tcBorders>
              <w:top w:val="nil"/>
              <w:left w:val="nil"/>
              <w:bottom w:val="nil"/>
              <w:right w:val="nil"/>
            </w:tcBorders>
            <w:vAlign w:val="bottom"/>
          </w:tcPr>
          <w:p w14:paraId="743C2B65" w14:textId="77777777" w:rsidR="00434D4C" w:rsidRPr="00F46E73" w:rsidRDefault="00434D4C" w:rsidP="00013C56">
            <w:pPr>
              <w:autoSpaceDE w:val="0"/>
              <w:autoSpaceDN w:val="0"/>
              <w:adjustRightInd w:val="0"/>
              <w:jc w:val="right"/>
              <w:rPr>
                <w:rFonts w:ascii="Arial" w:hAnsi="Arial" w:cs="Arial"/>
                <w:sz w:val="16"/>
                <w:szCs w:val="16"/>
              </w:rPr>
            </w:pPr>
          </w:p>
        </w:tc>
      </w:tr>
      <w:tr w:rsidR="00434D4C" w:rsidRPr="00F46E73" w14:paraId="28143DC9" w14:textId="77777777" w:rsidTr="00166103">
        <w:trPr>
          <w:trHeight w:val="300"/>
        </w:trPr>
        <w:tc>
          <w:tcPr>
            <w:tcW w:w="2699" w:type="dxa"/>
            <w:tcBorders>
              <w:top w:val="nil"/>
              <w:left w:val="nil"/>
              <w:bottom w:val="nil"/>
              <w:right w:val="nil"/>
            </w:tcBorders>
            <w:shd w:val="clear" w:color="auto" w:fill="auto"/>
            <w:noWrap/>
            <w:vAlign w:val="bottom"/>
          </w:tcPr>
          <w:p w14:paraId="63EF1144" w14:textId="77777777" w:rsidR="00434D4C" w:rsidRPr="00F46E73" w:rsidRDefault="00434D4C" w:rsidP="00434D4C">
            <w:pPr>
              <w:autoSpaceDE w:val="0"/>
              <w:autoSpaceDN w:val="0"/>
              <w:adjustRightInd w:val="0"/>
              <w:rPr>
                <w:rFonts w:ascii="Arial" w:hAnsi="Arial" w:cs="Arial"/>
                <w:sz w:val="16"/>
                <w:szCs w:val="16"/>
              </w:rPr>
            </w:pPr>
            <w:r w:rsidRPr="00F46E73">
              <w:rPr>
                <w:rFonts w:ascii="Arial" w:hAnsi="Arial" w:cs="Arial"/>
                <w:color w:val="000000"/>
                <w:sz w:val="16"/>
                <w:szCs w:val="16"/>
              </w:rPr>
              <w:t>IWB6584_2B*IWB6276_4A</w:t>
            </w:r>
          </w:p>
        </w:tc>
        <w:tc>
          <w:tcPr>
            <w:tcW w:w="1417" w:type="dxa"/>
            <w:tcBorders>
              <w:top w:val="nil"/>
              <w:left w:val="nil"/>
              <w:bottom w:val="nil"/>
              <w:right w:val="nil"/>
            </w:tcBorders>
            <w:noWrap/>
            <w:vAlign w:val="bottom"/>
          </w:tcPr>
          <w:p w14:paraId="65764D32"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shd w:val="clear" w:color="auto" w:fill="auto"/>
            <w:noWrap/>
            <w:vAlign w:val="bottom"/>
          </w:tcPr>
          <w:p w14:paraId="067C5BCC"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7.23E-03</w:t>
            </w:r>
          </w:p>
        </w:tc>
        <w:tc>
          <w:tcPr>
            <w:tcW w:w="708" w:type="dxa"/>
            <w:tcBorders>
              <w:top w:val="nil"/>
              <w:left w:val="nil"/>
              <w:bottom w:val="nil"/>
              <w:right w:val="nil"/>
            </w:tcBorders>
            <w:noWrap/>
            <w:vAlign w:val="bottom"/>
          </w:tcPr>
          <w:p w14:paraId="6BDA526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shd w:val="clear" w:color="auto" w:fill="auto"/>
            <w:vAlign w:val="bottom"/>
          </w:tcPr>
          <w:p w14:paraId="319873EA" w14:textId="267C4DA6"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color w:val="000000"/>
                <w:sz w:val="16"/>
                <w:szCs w:val="16"/>
              </w:rPr>
              <w:t>1.9</w:t>
            </w:r>
            <w:r w:rsidR="00EC068B" w:rsidRPr="00F46E73">
              <w:rPr>
                <w:rFonts w:ascii="Arial" w:hAnsi="Arial" w:cs="Arial"/>
                <w:color w:val="000000"/>
                <w:sz w:val="16"/>
                <w:szCs w:val="16"/>
              </w:rPr>
              <w:t>2</w:t>
            </w:r>
          </w:p>
        </w:tc>
        <w:tc>
          <w:tcPr>
            <w:tcW w:w="1417" w:type="dxa"/>
            <w:tcBorders>
              <w:top w:val="nil"/>
              <w:left w:val="nil"/>
              <w:bottom w:val="nil"/>
              <w:right w:val="nil"/>
            </w:tcBorders>
            <w:noWrap/>
            <w:vAlign w:val="bottom"/>
          </w:tcPr>
          <w:p w14:paraId="40A3B5E5"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r w:rsidRPr="00F46E73">
              <w:rPr>
                <w:rFonts w:ascii="Arial" w:hAnsi="Arial" w:cs="Arial"/>
              </w:rPr>
              <w:t xml:space="preserve"> </w:t>
            </w:r>
            <w:r w:rsidRPr="00F46E73">
              <w:rPr>
                <w:rFonts w:ascii="Arial" w:hAnsi="Arial" w:cs="Arial"/>
                <w:sz w:val="16"/>
                <w:szCs w:val="16"/>
              </w:rPr>
              <w:t>IWB6276_4A</w:t>
            </w:r>
          </w:p>
        </w:tc>
        <w:tc>
          <w:tcPr>
            <w:tcW w:w="993" w:type="dxa"/>
            <w:tcBorders>
              <w:top w:val="nil"/>
              <w:left w:val="nil"/>
              <w:bottom w:val="nil"/>
              <w:right w:val="nil"/>
            </w:tcBorders>
            <w:shd w:val="clear" w:color="auto" w:fill="auto"/>
            <w:noWrap/>
            <w:vAlign w:val="bottom"/>
          </w:tcPr>
          <w:p w14:paraId="6385DC85"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8.58E-01</w:t>
            </w:r>
          </w:p>
        </w:tc>
        <w:tc>
          <w:tcPr>
            <w:tcW w:w="709" w:type="dxa"/>
            <w:tcBorders>
              <w:top w:val="nil"/>
              <w:left w:val="nil"/>
              <w:bottom w:val="nil"/>
              <w:right w:val="nil"/>
            </w:tcBorders>
            <w:shd w:val="clear" w:color="auto" w:fill="auto"/>
            <w:noWrap/>
            <w:vAlign w:val="bottom"/>
          </w:tcPr>
          <w:p w14:paraId="2169BB5A"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813" w:type="dxa"/>
            <w:tcBorders>
              <w:top w:val="nil"/>
              <w:left w:val="nil"/>
              <w:bottom w:val="nil"/>
              <w:right w:val="nil"/>
            </w:tcBorders>
            <w:vAlign w:val="bottom"/>
          </w:tcPr>
          <w:p w14:paraId="704527C9" w14:textId="27B812D3"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0.</w:t>
            </w:r>
            <w:r w:rsidR="00EC068B" w:rsidRPr="00F46E73">
              <w:rPr>
                <w:rFonts w:ascii="Arial" w:hAnsi="Arial" w:cs="Arial"/>
                <w:sz w:val="16"/>
                <w:szCs w:val="16"/>
              </w:rPr>
              <w:t>46</w:t>
            </w:r>
          </w:p>
        </w:tc>
      </w:tr>
      <w:tr w:rsidR="00434D4C" w:rsidRPr="00F46E73" w14:paraId="1F75A3EA" w14:textId="77777777" w:rsidTr="00166103">
        <w:trPr>
          <w:trHeight w:val="300"/>
        </w:trPr>
        <w:tc>
          <w:tcPr>
            <w:tcW w:w="2699" w:type="dxa"/>
            <w:tcBorders>
              <w:top w:val="nil"/>
              <w:left w:val="nil"/>
              <w:bottom w:val="nil"/>
              <w:right w:val="nil"/>
            </w:tcBorders>
            <w:shd w:val="clear" w:color="auto" w:fill="auto"/>
            <w:noWrap/>
            <w:vAlign w:val="bottom"/>
          </w:tcPr>
          <w:p w14:paraId="2B9313EC" w14:textId="77777777" w:rsidR="00434D4C" w:rsidRPr="00F46E73" w:rsidRDefault="00434D4C" w:rsidP="00434D4C">
            <w:pPr>
              <w:autoSpaceDE w:val="0"/>
              <w:autoSpaceDN w:val="0"/>
              <w:adjustRightInd w:val="0"/>
              <w:rPr>
                <w:rFonts w:ascii="Arial" w:hAnsi="Arial" w:cs="Arial"/>
                <w:sz w:val="16"/>
                <w:szCs w:val="16"/>
              </w:rPr>
            </w:pPr>
            <w:r w:rsidRPr="00F46E73">
              <w:rPr>
                <w:rFonts w:ascii="Arial" w:hAnsi="Arial" w:cs="Arial"/>
                <w:color w:val="000000"/>
                <w:sz w:val="16"/>
                <w:szCs w:val="16"/>
              </w:rPr>
              <w:t>IWB6584_2B*IWB37657_4A</w:t>
            </w:r>
          </w:p>
        </w:tc>
        <w:tc>
          <w:tcPr>
            <w:tcW w:w="1417" w:type="dxa"/>
            <w:tcBorders>
              <w:top w:val="nil"/>
              <w:left w:val="nil"/>
              <w:bottom w:val="nil"/>
              <w:right w:val="nil"/>
            </w:tcBorders>
            <w:noWrap/>
            <w:vAlign w:val="bottom"/>
          </w:tcPr>
          <w:p w14:paraId="44701EA6"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shd w:val="clear" w:color="auto" w:fill="auto"/>
            <w:noWrap/>
            <w:vAlign w:val="bottom"/>
          </w:tcPr>
          <w:p w14:paraId="1C549EF3"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1.87E-06</w:t>
            </w:r>
          </w:p>
        </w:tc>
        <w:tc>
          <w:tcPr>
            <w:tcW w:w="708" w:type="dxa"/>
            <w:tcBorders>
              <w:top w:val="nil"/>
              <w:left w:val="nil"/>
              <w:bottom w:val="nil"/>
              <w:right w:val="nil"/>
            </w:tcBorders>
            <w:noWrap/>
            <w:vAlign w:val="bottom"/>
          </w:tcPr>
          <w:p w14:paraId="75627F2E"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shd w:val="clear" w:color="auto" w:fill="auto"/>
            <w:vAlign w:val="bottom"/>
          </w:tcPr>
          <w:p w14:paraId="5EB5FCAC" w14:textId="09BB93D4"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color w:val="000000"/>
                <w:sz w:val="16"/>
                <w:szCs w:val="16"/>
              </w:rPr>
              <w:t>4.4</w:t>
            </w:r>
            <w:r w:rsidR="00EC068B" w:rsidRPr="00F46E73">
              <w:rPr>
                <w:rFonts w:ascii="Arial" w:hAnsi="Arial" w:cs="Arial"/>
                <w:color w:val="000000"/>
                <w:sz w:val="16"/>
                <w:szCs w:val="16"/>
              </w:rPr>
              <w:t>1</w:t>
            </w:r>
          </w:p>
        </w:tc>
        <w:tc>
          <w:tcPr>
            <w:tcW w:w="1417" w:type="dxa"/>
            <w:tcBorders>
              <w:top w:val="nil"/>
              <w:left w:val="nil"/>
              <w:bottom w:val="nil"/>
              <w:right w:val="nil"/>
            </w:tcBorders>
            <w:noWrap/>
            <w:vAlign w:val="bottom"/>
          </w:tcPr>
          <w:p w14:paraId="06AB4128"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r w:rsidRPr="00F46E73">
              <w:rPr>
                <w:rFonts w:ascii="Arial" w:hAnsi="Arial" w:cs="Arial"/>
              </w:rPr>
              <w:t xml:space="preserve"> </w:t>
            </w:r>
            <w:r w:rsidRPr="00F46E73">
              <w:rPr>
                <w:rFonts w:ascii="Arial" w:hAnsi="Arial" w:cs="Arial"/>
                <w:sz w:val="16"/>
                <w:szCs w:val="16"/>
              </w:rPr>
              <w:t>IWB37657_4A</w:t>
            </w:r>
          </w:p>
        </w:tc>
        <w:tc>
          <w:tcPr>
            <w:tcW w:w="993" w:type="dxa"/>
            <w:tcBorders>
              <w:top w:val="nil"/>
              <w:left w:val="nil"/>
              <w:bottom w:val="nil"/>
              <w:right w:val="nil"/>
            </w:tcBorders>
            <w:shd w:val="clear" w:color="auto" w:fill="auto"/>
            <w:noWrap/>
            <w:vAlign w:val="bottom"/>
          </w:tcPr>
          <w:p w14:paraId="72EF59DE"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1.37E-01</w:t>
            </w:r>
          </w:p>
        </w:tc>
        <w:tc>
          <w:tcPr>
            <w:tcW w:w="709" w:type="dxa"/>
            <w:tcBorders>
              <w:top w:val="nil"/>
              <w:left w:val="nil"/>
              <w:bottom w:val="nil"/>
              <w:right w:val="nil"/>
            </w:tcBorders>
            <w:shd w:val="clear" w:color="auto" w:fill="auto"/>
            <w:noWrap/>
            <w:vAlign w:val="bottom"/>
          </w:tcPr>
          <w:p w14:paraId="63579EA5"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813" w:type="dxa"/>
            <w:tcBorders>
              <w:top w:val="nil"/>
              <w:left w:val="nil"/>
              <w:bottom w:val="nil"/>
              <w:right w:val="nil"/>
            </w:tcBorders>
            <w:vAlign w:val="bottom"/>
          </w:tcPr>
          <w:p w14:paraId="336E09AB" w14:textId="5BB6E618"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1.0</w:t>
            </w:r>
            <w:r w:rsidR="00EC068B" w:rsidRPr="00F46E73">
              <w:rPr>
                <w:rFonts w:ascii="Arial" w:hAnsi="Arial" w:cs="Arial"/>
                <w:sz w:val="16"/>
                <w:szCs w:val="16"/>
              </w:rPr>
              <w:t>1</w:t>
            </w:r>
          </w:p>
        </w:tc>
      </w:tr>
      <w:tr w:rsidR="00434D4C" w:rsidRPr="00F46E73" w14:paraId="7CD99C84" w14:textId="77777777" w:rsidTr="00166103">
        <w:trPr>
          <w:trHeight w:val="300"/>
        </w:trPr>
        <w:tc>
          <w:tcPr>
            <w:tcW w:w="2699" w:type="dxa"/>
            <w:tcBorders>
              <w:top w:val="nil"/>
              <w:left w:val="nil"/>
              <w:bottom w:val="nil"/>
              <w:right w:val="nil"/>
            </w:tcBorders>
            <w:shd w:val="clear" w:color="auto" w:fill="auto"/>
            <w:noWrap/>
            <w:vAlign w:val="bottom"/>
          </w:tcPr>
          <w:p w14:paraId="7F1E03B9" w14:textId="77777777" w:rsidR="00434D4C" w:rsidRPr="00F46E73" w:rsidRDefault="00434D4C" w:rsidP="00434D4C">
            <w:pPr>
              <w:autoSpaceDE w:val="0"/>
              <w:autoSpaceDN w:val="0"/>
              <w:adjustRightInd w:val="0"/>
              <w:rPr>
                <w:rFonts w:ascii="Arial" w:hAnsi="Arial" w:cs="Arial"/>
                <w:sz w:val="16"/>
                <w:szCs w:val="16"/>
              </w:rPr>
            </w:pPr>
            <w:r w:rsidRPr="00F46E73">
              <w:rPr>
                <w:rFonts w:ascii="Arial" w:hAnsi="Arial" w:cs="Arial"/>
                <w:color w:val="000000"/>
                <w:sz w:val="16"/>
                <w:szCs w:val="16"/>
              </w:rPr>
              <w:t>IWB6584_2B*IWB42403_4A</w:t>
            </w:r>
          </w:p>
        </w:tc>
        <w:tc>
          <w:tcPr>
            <w:tcW w:w="1417" w:type="dxa"/>
            <w:tcBorders>
              <w:top w:val="nil"/>
              <w:left w:val="nil"/>
              <w:bottom w:val="nil"/>
              <w:right w:val="nil"/>
            </w:tcBorders>
            <w:noWrap/>
            <w:vAlign w:val="bottom"/>
          </w:tcPr>
          <w:p w14:paraId="3D81C77E"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shd w:val="clear" w:color="auto" w:fill="auto"/>
            <w:noWrap/>
            <w:vAlign w:val="bottom"/>
          </w:tcPr>
          <w:p w14:paraId="36CF0D35"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6.58E-02</w:t>
            </w:r>
          </w:p>
        </w:tc>
        <w:tc>
          <w:tcPr>
            <w:tcW w:w="708" w:type="dxa"/>
            <w:tcBorders>
              <w:top w:val="nil"/>
              <w:left w:val="nil"/>
              <w:bottom w:val="nil"/>
              <w:right w:val="nil"/>
            </w:tcBorders>
            <w:noWrap/>
            <w:vAlign w:val="bottom"/>
          </w:tcPr>
          <w:p w14:paraId="403A7B54"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shd w:val="clear" w:color="auto" w:fill="auto"/>
            <w:vAlign w:val="bottom"/>
          </w:tcPr>
          <w:p w14:paraId="1E9A0D86" w14:textId="7C22DA2B"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color w:val="000000"/>
                <w:sz w:val="16"/>
                <w:szCs w:val="16"/>
              </w:rPr>
              <w:t>1.2</w:t>
            </w:r>
            <w:r w:rsidR="00EC068B" w:rsidRPr="00F46E73">
              <w:rPr>
                <w:rFonts w:ascii="Arial" w:hAnsi="Arial" w:cs="Arial"/>
                <w:color w:val="000000"/>
                <w:sz w:val="16"/>
                <w:szCs w:val="16"/>
              </w:rPr>
              <w:t>0</w:t>
            </w:r>
          </w:p>
        </w:tc>
        <w:tc>
          <w:tcPr>
            <w:tcW w:w="1417" w:type="dxa"/>
            <w:tcBorders>
              <w:top w:val="nil"/>
              <w:left w:val="nil"/>
              <w:bottom w:val="nil"/>
              <w:right w:val="nil"/>
            </w:tcBorders>
            <w:noWrap/>
            <w:vAlign w:val="bottom"/>
          </w:tcPr>
          <w:p w14:paraId="17059683"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r w:rsidRPr="00F46E73">
              <w:rPr>
                <w:rFonts w:ascii="Arial" w:hAnsi="Arial" w:cs="Arial"/>
              </w:rPr>
              <w:t xml:space="preserve"> </w:t>
            </w:r>
            <w:r w:rsidRPr="00F46E73">
              <w:rPr>
                <w:rFonts w:ascii="Arial" w:hAnsi="Arial" w:cs="Arial"/>
                <w:sz w:val="16"/>
                <w:szCs w:val="16"/>
              </w:rPr>
              <w:t>IWB42403_4A</w:t>
            </w:r>
          </w:p>
        </w:tc>
        <w:tc>
          <w:tcPr>
            <w:tcW w:w="993" w:type="dxa"/>
            <w:tcBorders>
              <w:top w:val="nil"/>
              <w:left w:val="nil"/>
              <w:bottom w:val="nil"/>
              <w:right w:val="nil"/>
            </w:tcBorders>
            <w:shd w:val="clear" w:color="auto" w:fill="auto"/>
            <w:noWrap/>
            <w:vAlign w:val="bottom"/>
          </w:tcPr>
          <w:p w14:paraId="4C6BE858"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2.17E-01</w:t>
            </w:r>
          </w:p>
        </w:tc>
        <w:tc>
          <w:tcPr>
            <w:tcW w:w="709" w:type="dxa"/>
            <w:tcBorders>
              <w:top w:val="nil"/>
              <w:left w:val="nil"/>
              <w:bottom w:val="nil"/>
              <w:right w:val="nil"/>
            </w:tcBorders>
            <w:shd w:val="clear" w:color="auto" w:fill="auto"/>
            <w:noWrap/>
            <w:vAlign w:val="bottom"/>
          </w:tcPr>
          <w:p w14:paraId="62BD601E"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813" w:type="dxa"/>
            <w:tcBorders>
              <w:top w:val="nil"/>
              <w:left w:val="nil"/>
              <w:bottom w:val="nil"/>
              <w:right w:val="nil"/>
            </w:tcBorders>
            <w:vAlign w:val="bottom"/>
          </w:tcPr>
          <w:p w14:paraId="161D4B2C" w14:textId="12A5FE76"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2.1</w:t>
            </w:r>
            <w:r w:rsidR="00EC068B" w:rsidRPr="00F46E73">
              <w:rPr>
                <w:rFonts w:ascii="Arial" w:hAnsi="Arial" w:cs="Arial"/>
                <w:sz w:val="16"/>
                <w:szCs w:val="16"/>
              </w:rPr>
              <w:t>2</w:t>
            </w:r>
          </w:p>
        </w:tc>
      </w:tr>
      <w:tr w:rsidR="00434D4C" w:rsidRPr="00F46E73" w14:paraId="56BB744F" w14:textId="77777777" w:rsidTr="00166103">
        <w:trPr>
          <w:trHeight w:val="300"/>
        </w:trPr>
        <w:tc>
          <w:tcPr>
            <w:tcW w:w="2699" w:type="dxa"/>
            <w:tcBorders>
              <w:top w:val="nil"/>
              <w:left w:val="nil"/>
              <w:bottom w:val="nil"/>
              <w:right w:val="nil"/>
            </w:tcBorders>
            <w:shd w:val="clear" w:color="auto" w:fill="auto"/>
            <w:noWrap/>
            <w:vAlign w:val="bottom"/>
          </w:tcPr>
          <w:p w14:paraId="4356635F" w14:textId="77777777" w:rsidR="00434D4C" w:rsidRPr="00F46E73" w:rsidRDefault="00434D4C" w:rsidP="00434D4C">
            <w:pPr>
              <w:autoSpaceDE w:val="0"/>
              <w:autoSpaceDN w:val="0"/>
              <w:adjustRightInd w:val="0"/>
              <w:rPr>
                <w:rFonts w:ascii="Arial" w:hAnsi="Arial" w:cs="Arial"/>
                <w:sz w:val="16"/>
                <w:szCs w:val="16"/>
              </w:rPr>
            </w:pPr>
            <w:r w:rsidRPr="00F46E73">
              <w:rPr>
                <w:rFonts w:ascii="Arial" w:hAnsi="Arial" w:cs="Arial"/>
                <w:color w:val="000000"/>
                <w:sz w:val="16"/>
                <w:szCs w:val="16"/>
              </w:rPr>
              <w:lastRenderedPageBreak/>
              <w:t>IWB6584_2B*IWB71493_4B</w:t>
            </w:r>
          </w:p>
        </w:tc>
        <w:tc>
          <w:tcPr>
            <w:tcW w:w="1417" w:type="dxa"/>
            <w:tcBorders>
              <w:top w:val="nil"/>
              <w:left w:val="nil"/>
              <w:bottom w:val="nil"/>
              <w:right w:val="nil"/>
            </w:tcBorders>
            <w:noWrap/>
            <w:vAlign w:val="bottom"/>
          </w:tcPr>
          <w:p w14:paraId="642F113F"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shd w:val="clear" w:color="auto" w:fill="auto"/>
            <w:noWrap/>
            <w:vAlign w:val="bottom"/>
          </w:tcPr>
          <w:p w14:paraId="7CB580A4"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5.15E-01</w:t>
            </w:r>
          </w:p>
        </w:tc>
        <w:tc>
          <w:tcPr>
            <w:tcW w:w="708" w:type="dxa"/>
            <w:tcBorders>
              <w:top w:val="nil"/>
              <w:left w:val="nil"/>
              <w:bottom w:val="nil"/>
              <w:right w:val="nil"/>
            </w:tcBorders>
            <w:noWrap/>
            <w:vAlign w:val="bottom"/>
          </w:tcPr>
          <w:p w14:paraId="5A14FCDA"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shd w:val="clear" w:color="auto" w:fill="auto"/>
            <w:vAlign w:val="bottom"/>
          </w:tcPr>
          <w:p w14:paraId="723518F9" w14:textId="3428AA89"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color w:val="000000"/>
                <w:sz w:val="16"/>
                <w:szCs w:val="16"/>
              </w:rPr>
              <w:t>0.</w:t>
            </w:r>
            <w:r w:rsidR="00EC068B" w:rsidRPr="00F46E73">
              <w:rPr>
                <w:rFonts w:ascii="Arial" w:hAnsi="Arial" w:cs="Arial"/>
                <w:color w:val="000000"/>
                <w:sz w:val="16"/>
                <w:szCs w:val="16"/>
              </w:rPr>
              <w:t>18</w:t>
            </w:r>
          </w:p>
        </w:tc>
        <w:tc>
          <w:tcPr>
            <w:tcW w:w="1417" w:type="dxa"/>
            <w:tcBorders>
              <w:top w:val="nil"/>
              <w:left w:val="nil"/>
              <w:bottom w:val="nil"/>
              <w:right w:val="nil"/>
            </w:tcBorders>
            <w:noWrap/>
            <w:vAlign w:val="bottom"/>
          </w:tcPr>
          <w:p w14:paraId="7A0C0A3B"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r w:rsidRPr="00F46E73">
              <w:rPr>
                <w:rFonts w:ascii="Arial" w:hAnsi="Arial" w:cs="Arial"/>
              </w:rPr>
              <w:t xml:space="preserve"> </w:t>
            </w:r>
            <w:r w:rsidRPr="00F46E73">
              <w:rPr>
                <w:rFonts w:ascii="Arial" w:hAnsi="Arial" w:cs="Arial"/>
                <w:sz w:val="16"/>
                <w:szCs w:val="16"/>
              </w:rPr>
              <w:t>IWB71493_4B</w:t>
            </w:r>
          </w:p>
        </w:tc>
        <w:tc>
          <w:tcPr>
            <w:tcW w:w="993" w:type="dxa"/>
            <w:tcBorders>
              <w:top w:val="nil"/>
              <w:left w:val="nil"/>
              <w:bottom w:val="nil"/>
              <w:right w:val="nil"/>
            </w:tcBorders>
            <w:shd w:val="clear" w:color="auto" w:fill="auto"/>
            <w:noWrap/>
            <w:vAlign w:val="bottom"/>
          </w:tcPr>
          <w:p w14:paraId="3AF16A5A"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5.83E-01</w:t>
            </w:r>
          </w:p>
        </w:tc>
        <w:tc>
          <w:tcPr>
            <w:tcW w:w="709" w:type="dxa"/>
            <w:tcBorders>
              <w:top w:val="nil"/>
              <w:left w:val="nil"/>
              <w:bottom w:val="nil"/>
              <w:right w:val="nil"/>
            </w:tcBorders>
            <w:shd w:val="clear" w:color="auto" w:fill="auto"/>
            <w:noWrap/>
            <w:vAlign w:val="bottom"/>
          </w:tcPr>
          <w:p w14:paraId="5A89CE58"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813" w:type="dxa"/>
            <w:tcBorders>
              <w:top w:val="nil"/>
              <w:left w:val="nil"/>
              <w:bottom w:val="nil"/>
              <w:right w:val="nil"/>
            </w:tcBorders>
            <w:vAlign w:val="bottom"/>
          </w:tcPr>
          <w:p w14:paraId="73BDE307" w14:textId="315F30B8"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1.</w:t>
            </w:r>
            <w:r w:rsidR="00EC068B" w:rsidRPr="00F46E73">
              <w:rPr>
                <w:rFonts w:ascii="Arial" w:hAnsi="Arial" w:cs="Arial"/>
                <w:sz w:val="16"/>
                <w:szCs w:val="16"/>
              </w:rPr>
              <w:t>74</w:t>
            </w:r>
          </w:p>
        </w:tc>
      </w:tr>
      <w:tr w:rsidR="00434D4C" w:rsidRPr="00F46E73" w14:paraId="488CCE63" w14:textId="77777777" w:rsidTr="00166103">
        <w:trPr>
          <w:trHeight w:val="300"/>
        </w:trPr>
        <w:tc>
          <w:tcPr>
            <w:tcW w:w="2699" w:type="dxa"/>
            <w:tcBorders>
              <w:top w:val="nil"/>
              <w:left w:val="nil"/>
              <w:bottom w:val="nil"/>
              <w:right w:val="nil"/>
            </w:tcBorders>
            <w:shd w:val="clear" w:color="auto" w:fill="auto"/>
            <w:noWrap/>
            <w:vAlign w:val="bottom"/>
          </w:tcPr>
          <w:p w14:paraId="7069E2C6" w14:textId="77777777" w:rsidR="00434D4C" w:rsidRPr="00F46E73" w:rsidRDefault="00434D4C" w:rsidP="00434D4C">
            <w:pPr>
              <w:autoSpaceDE w:val="0"/>
              <w:autoSpaceDN w:val="0"/>
              <w:adjustRightInd w:val="0"/>
              <w:rPr>
                <w:rFonts w:ascii="Arial" w:hAnsi="Arial" w:cs="Arial"/>
                <w:sz w:val="16"/>
                <w:szCs w:val="16"/>
              </w:rPr>
            </w:pPr>
            <w:r w:rsidRPr="00F46E73">
              <w:rPr>
                <w:rFonts w:ascii="Arial" w:hAnsi="Arial" w:cs="Arial"/>
                <w:color w:val="000000"/>
                <w:sz w:val="16"/>
                <w:szCs w:val="16"/>
              </w:rPr>
              <w:t>IWB6584_2B*IWB14680_5A</w:t>
            </w:r>
          </w:p>
        </w:tc>
        <w:tc>
          <w:tcPr>
            <w:tcW w:w="1417" w:type="dxa"/>
            <w:tcBorders>
              <w:top w:val="nil"/>
              <w:left w:val="nil"/>
              <w:bottom w:val="nil"/>
              <w:right w:val="nil"/>
            </w:tcBorders>
            <w:noWrap/>
            <w:vAlign w:val="bottom"/>
          </w:tcPr>
          <w:p w14:paraId="292DAB3C"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shd w:val="clear" w:color="auto" w:fill="auto"/>
            <w:noWrap/>
            <w:vAlign w:val="bottom"/>
          </w:tcPr>
          <w:p w14:paraId="580EE673"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3.47E-02</w:t>
            </w:r>
          </w:p>
        </w:tc>
        <w:tc>
          <w:tcPr>
            <w:tcW w:w="708" w:type="dxa"/>
            <w:tcBorders>
              <w:top w:val="nil"/>
              <w:left w:val="nil"/>
              <w:bottom w:val="nil"/>
              <w:right w:val="nil"/>
            </w:tcBorders>
            <w:noWrap/>
            <w:vAlign w:val="bottom"/>
          </w:tcPr>
          <w:p w14:paraId="4EABB8D2"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shd w:val="clear" w:color="auto" w:fill="auto"/>
            <w:vAlign w:val="bottom"/>
          </w:tcPr>
          <w:p w14:paraId="2CDE3179" w14:textId="0926C7F5"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color w:val="000000"/>
                <w:sz w:val="16"/>
                <w:szCs w:val="16"/>
              </w:rPr>
              <w:t>2.</w:t>
            </w:r>
            <w:r w:rsidR="00EC068B" w:rsidRPr="00F46E73">
              <w:rPr>
                <w:rFonts w:ascii="Arial" w:hAnsi="Arial" w:cs="Arial"/>
                <w:color w:val="000000"/>
                <w:sz w:val="16"/>
                <w:szCs w:val="16"/>
              </w:rPr>
              <w:t>38</w:t>
            </w:r>
          </w:p>
        </w:tc>
        <w:tc>
          <w:tcPr>
            <w:tcW w:w="1417" w:type="dxa"/>
            <w:tcBorders>
              <w:top w:val="nil"/>
              <w:left w:val="nil"/>
              <w:bottom w:val="nil"/>
              <w:right w:val="nil"/>
            </w:tcBorders>
            <w:noWrap/>
            <w:vAlign w:val="bottom"/>
          </w:tcPr>
          <w:p w14:paraId="631CB8FC"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r w:rsidRPr="00F46E73">
              <w:rPr>
                <w:rFonts w:ascii="Arial" w:hAnsi="Arial" w:cs="Arial"/>
              </w:rPr>
              <w:t xml:space="preserve"> </w:t>
            </w:r>
            <w:r w:rsidRPr="00F46E73">
              <w:rPr>
                <w:rFonts w:ascii="Arial" w:hAnsi="Arial" w:cs="Arial"/>
                <w:sz w:val="16"/>
                <w:szCs w:val="16"/>
              </w:rPr>
              <w:t>IWB14680_5A</w:t>
            </w:r>
          </w:p>
        </w:tc>
        <w:tc>
          <w:tcPr>
            <w:tcW w:w="993" w:type="dxa"/>
            <w:tcBorders>
              <w:top w:val="nil"/>
              <w:left w:val="nil"/>
              <w:bottom w:val="nil"/>
              <w:right w:val="nil"/>
            </w:tcBorders>
            <w:shd w:val="clear" w:color="auto" w:fill="auto"/>
            <w:noWrap/>
            <w:vAlign w:val="bottom"/>
          </w:tcPr>
          <w:p w14:paraId="5FF18711"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8.90E-01</w:t>
            </w:r>
          </w:p>
        </w:tc>
        <w:tc>
          <w:tcPr>
            <w:tcW w:w="709" w:type="dxa"/>
            <w:tcBorders>
              <w:top w:val="nil"/>
              <w:left w:val="nil"/>
              <w:bottom w:val="nil"/>
              <w:right w:val="nil"/>
            </w:tcBorders>
            <w:shd w:val="clear" w:color="auto" w:fill="auto"/>
            <w:noWrap/>
            <w:vAlign w:val="bottom"/>
          </w:tcPr>
          <w:p w14:paraId="4FD78A1D"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813" w:type="dxa"/>
            <w:tcBorders>
              <w:top w:val="nil"/>
              <w:left w:val="nil"/>
              <w:bottom w:val="nil"/>
              <w:right w:val="nil"/>
            </w:tcBorders>
            <w:vAlign w:val="bottom"/>
          </w:tcPr>
          <w:p w14:paraId="1ADA6CCE" w14:textId="268341E3"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0.</w:t>
            </w:r>
            <w:r w:rsidR="00EC068B" w:rsidRPr="00F46E73">
              <w:rPr>
                <w:rFonts w:ascii="Arial" w:hAnsi="Arial" w:cs="Arial"/>
                <w:sz w:val="16"/>
                <w:szCs w:val="16"/>
              </w:rPr>
              <w:t>28</w:t>
            </w:r>
          </w:p>
        </w:tc>
      </w:tr>
      <w:tr w:rsidR="00434D4C" w:rsidRPr="00F46E73" w14:paraId="238E0A07" w14:textId="77777777" w:rsidTr="00166103">
        <w:trPr>
          <w:trHeight w:val="300"/>
        </w:trPr>
        <w:tc>
          <w:tcPr>
            <w:tcW w:w="2699" w:type="dxa"/>
            <w:tcBorders>
              <w:top w:val="nil"/>
              <w:left w:val="nil"/>
              <w:bottom w:val="nil"/>
              <w:right w:val="nil"/>
            </w:tcBorders>
            <w:shd w:val="clear" w:color="auto" w:fill="auto"/>
            <w:noWrap/>
            <w:vAlign w:val="bottom"/>
          </w:tcPr>
          <w:p w14:paraId="5CD6849B" w14:textId="77777777" w:rsidR="00434D4C" w:rsidRPr="00F46E73" w:rsidRDefault="00434D4C" w:rsidP="00434D4C">
            <w:pPr>
              <w:autoSpaceDE w:val="0"/>
              <w:autoSpaceDN w:val="0"/>
              <w:adjustRightInd w:val="0"/>
              <w:rPr>
                <w:rFonts w:ascii="Arial" w:hAnsi="Arial" w:cs="Arial"/>
                <w:sz w:val="16"/>
                <w:szCs w:val="16"/>
              </w:rPr>
            </w:pPr>
            <w:r w:rsidRPr="00F46E73">
              <w:rPr>
                <w:rFonts w:ascii="Arial" w:hAnsi="Arial" w:cs="Arial"/>
                <w:color w:val="000000"/>
                <w:sz w:val="16"/>
                <w:szCs w:val="16"/>
              </w:rPr>
              <w:t>IWB6584_2B*IWB67284_5B</w:t>
            </w:r>
          </w:p>
        </w:tc>
        <w:tc>
          <w:tcPr>
            <w:tcW w:w="1417" w:type="dxa"/>
            <w:tcBorders>
              <w:top w:val="nil"/>
              <w:left w:val="nil"/>
              <w:bottom w:val="nil"/>
              <w:right w:val="nil"/>
            </w:tcBorders>
            <w:noWrap/>
            <w:vAlign w:val="bottom"/>
          </w:tcPr>
          <w:p w14:paraId="2CAA0394"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shd w:val="clear" w:color="auto" w:fill="auto"/>
            <w:noWrap/>
            <w:vAlign w:val="bottom"/>
          </w:tcPr>
          <w:p w14:paraId="1158135E"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1.09E-01</w:t>
            </w:r>
          </w:p>
        </w:tc>
        <w:tc>
          <w:tcPr>
            <w:tcW w:w="708" w:type="dxa"/>
            <w:tcBorders>
              <w:top w:val="nil"/>
              <w:left w:val="nil"/>
              <w:bottom w:val="nil"/>
              <w:right w:val="nil"/>
            </w:tcBorders>
            <w:noWrap/>
            <w:vAlign w:val="bottom"/>
          </w:tcPr>
          <w:p w14:paraId="7AEBC560"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shd w:val="clear" w:color="auto" w:fill="auto"/>
            <w:vAlign w:val="bottom"/>
          </w:tcPr>
          <w:p w14:paraId="41FFF7F9" w14:textId="2FD1B21C"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color w:val="000000"/>
                <w:sz w:val="16"/>
                <w:szCs w:val="16"/>
              </w:rPr>
              <w:t>1.3</w:t>
            </w:r>
            <w:r w:rsidR="00EC068B" w:rsidRPr="00F46E73">
              <w:rPr>
                <w:rFonts w:ascii="Arial" w:hAnsi="Arial" w:cs="Arial"/>
                <w:color w:val="000000"/>
                <w:sz w:val="16"/>
                <w:szCs w:val="16"/>
              </w:rPr>
              <w:t>2</w:t>
            </w:r>
          </w:p>
        </w:tc>
        <w:tc>
          <w:tcPr>
            <w:tcW w:w="1417" w:type="dxa"/>
            <w:tcBorders>
              <w:top w:val="nil"/>
              <w:left w:val="nil"/>
              <w:bottom w:val="nil"/>
              <w:right w:val="nil"/>
            </w:tcBorders>
            <w:noWrap/>
            <w:vAlign w:val="bottom"/>
          </w:tcPr>
          <w:p w14:paraId="13D8EE4A"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r w:rsidRPr="00F46E73">
              <w:rPr>
                <w:rFonts w:ascii="Arial" w:hAnsi="Arial" w:cs="Arial"/>
              </w:rPr>
              <w:t xml:space="preserve"> </w:t>
            </w:r>
            <w:r w:rsidRPr="00F46E73">
              <w:rPr>
                <w:rFonts w:ascii="Arial" w:hAnsi="Arial" w:cs="Arial"/>
                <w:sz w:val="16"/>
                <w:szCs w:val="16"/>
              </w:rPr>
              <w:t>IWB67284_5B</w:t>
            </w:r>
          </w:p>
        </w:tc>
        <w:tc>
          <w:tcPr>
            <w:tcW w:w="993" w:type="dxa"/>
            <w:tcBorders>
              <w:top w:val="nil"/>
              <w:left w:val="nil"/>
              <w:bottom w:val="nil"/>
              <w:right w:val="nil"/>
            </w:tcBorders>
            <w:shd w:val="clear" w:color="auto" w:fill="auto"/>
            <w:noWrap/>
            <w:vAlign w:val="bottom"/>
          </w:tcPr>
          <w:p w14:paraId="043A56C4"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9.17E-05</w:t>
            </w:r>
          </w:p>
        </w:tc>
        <w:tc>
          <w:tcPr>
            <w:tcW w:w="709" w:type="dxa"/>
            <w:tcBorders>
              <w:top w:val="nil"/>
              <w:left w:val="nil"/>
              <w:bottom w:val="nil"/>
              <w:right w:val="nil"/>
            </w:tcBorders>
            <w:shd w:val="clear" w:color="auto" w:fill="auto"/>
            <w:noWrap/>
            <w:vAlign w:val="bottom"/>
          </w:tcPr>
          <w:p w14:paraId="4D1F546D"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45F6AE6B" w14:textId="35DC2531"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3.</w:t>
            </w:r>
            <w:r w:rsidR="00EC068B" w:rsidRPr="00F46E73">
              <w:rPr>
                <w:rFonts w:ascii="Arial" w:hAnsi="Arial" w:cs="Arial"/>
                <w:sz w:val="16"/>
                <w:szCs w:val="16"/>
              </w:rPr>
              <w:t>48</w:t>
            </w:r>
          </w:p>
        </w:tc>
      </w:tr>
      <w:tr w:rsidR="00434D4C" w:rsidRPr="00F46E73" w14:paraId="5E864D30" w14:textId="77777777" w:rsidTr="00166103">
        <w:trPr>
          <w:trHeight w:val="300"/>
        </w:trPr>
        <w:tc>
          <w:tcPr>
            <w:tcW w:w="2699" w:type="dxa"/>
            <w:tcBorders>
              <w:top w:val="nil"/>
              <w:left w:val="nil"/>
              <w:bottom w:val="nil"/>
              <w:right w:val="nil"/>
            </w:tcBorders>
            <w:shd w:val="clear" w:color="auto" w:fill="auto"/>
            <w:noWrap/>
            <w:vAlign w:val="bottom"/>
          </w:tcPr>
          <w:p w14:paraId="1B236924" w14:textId="77777777" w:rsidR="00434D4C" w:rsidRPr="00F46E73" w:rsidRDefault="00434D4C" w:rsidP="00434D4C">
            <w:pPr>
              <w:autoSpaceDE w:val="0"/>
              <w:autoSpaceDN w:val="0"/>
              <w:adjustRightInd w:val="0"/>
              <w:rPr>
                <w:rFonts w:ascii="Arial" w:hAnsi="Arial" w:cs="Arial"/>
                <w:sz w:val="16"/>
                <w:szCs w:val="16"/>
              </w:rPr>
            </w:pPr>
            <w:r w:rsidRPr="00F46E73">
              <w:rPr>
                <w:rFonts w:ascii="Arial" w:hAnsi="Arial" w:cs="Arial"/>
                <w:color w:val="000000"/>
                <w:sz w:val="16"/>
                <w:szCs w:val="16"/>
              </w:rPr>
              <w:t>IWB6584_2B*IWA6276_6A</w:t>
            </w:r>
          </w:p>
        </w:tc>
        <w:tc>
          <w:tcPr>
            <w:tcW w:w="1417" w:type="dxa"/>
            <w:tcBorders>
              <w:top w:val="nil"/>
              <w:left w:val="nil"/>
              <w:bottom w:val="nil"/>
              <w:right w:val="nil"/>
            </w:tcBorders>
            <w:noWrap/>
            <w:vAlign w:val="bottom"/>
          </w:tcPr>
          <w:p w14:paraId="38853F34"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shd w:val="clear" w:color="auto" w:fill="auto"/>
            <w:noWrap/>
            <w:vAlign w:val="bottom"/>
          </w:tcPr>
          <w:p w14:paraId="6AD67F6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1.36E-02</w:t>
            </w:r>
          </w:p>
        </w:tc>
        <w:tc>
          <w:tcPr>
            <w:tcW w:w="708" w:type="dxa"/>
            <w:tcBorders>
              <w:top w:val="nil"/>
              <w:left w:val="nil"/>
              <w:bottom w:val="nil"/>
              <w:right w:val="nil"/>
            </w:tcBorders>
            <w:noWrap/>
            <w:vAlign w:val="bottom"/>
          </w:tcPr>
          <w:p w14:paraId="41E2D0F6"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10" w:type="dxa"/>
            <w:tcBorders>
              <w:top w:val="nil"/>
              <w:left w:val="nil"/>
              <w:bottom w:val="nil"/>
              <w:right w:val="nil"/>
            </w:tcBorders>
            <w:shd w:val="clear" w:color="auto" w:fill="auto"/>
            <w:vAlign w:val="bottom"/>
          </w:tcPr>
          <w:p w14:paraId="357743E9" w14:textId="1AAAA72D"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color w:val="000000"/>
                <w:sz w:val="16"/>
                <w:szCs w:val="16"/>
              </w:rPr>
              <w:t>1.2</w:t>
            </w:r>
            <w:r w:rsidR="00EC068B" w:rsidRPr="00F46E73">
              <w:rPr>
                <w:rFonts w:ascii="Arial" w:hAnsi="Arial" w:cs="Arial"/>
                <w:color w:val="000000"/>
                <w:sz w:val="16"/>
                <w:szCs w:val="16"/>
              </w:rPr>
              <w:t>0</w:t>
            </w:r>
          </w:p>
        </w:tc>
        <w:tc>
          <w:tcPr>
            <w:tcW w:w="1417" w:type="dxa"/>
            <w:tcBorders>
              <w:top w:val="nil"/>
              <w:left w:val="nil"/>
              <w:bottom w:val="nil"/>
              <w:right w:val="nil"/>
            </w:tcBorders>
            <w:noWrap/>
            <w:vAlign w:val="bottom"/>
          </w:tcPr>
          <w:p w14:paraId="3B75139E"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r w:rsidRPr="00F46E73">
              <w:rPr>
                <w:rFonts w:ascii="Arial" w:hAnsi="Arial" w:cs="Arial"/>
              </w:rPr>
              <w:t xml:space="preserve"> </w:t>
            </w:r>
            <w:r w:rsidRPr="00F46E73">
              <w:rPr>
                <w:rFonts w:ascii="Arial" w:hAnsi="Arial" w:cs="Arial"/>
                <w:sz w:val="16"/>
                <w:szCs w:val="16"/>
              </w:rPr>
              <w:t>IWA6276_6A</w:t>
            </w:r>
          </w:p>
        </w:tc>
        <w:tc>
          <w:tcPr>
            <w:tcW w:w="993" w:type="dxa"/>
            <w:tcBorders>
              <w:top w:val="nil"/>
              <w:left w:val="nil"/>
              <w:bottom w:val="nil"/>
              <w:right w:val="nil"/>
            </w:tcBorders>
            <w:shd w:val="clear" w:color="auto" w:fill="auto"/>
            <w:noWrap/>
            <w:vAlign w:val="bottom"/>
          </w:tcPr>
          <w:p w14:paraId="157E634D"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709" w:type="dxa"/>
            <w:tcBorders>
              <w:top w:val="nil"/>
              <w:left w:val="nil"/>
              <w:bottom w:val="nil"/>
              <w:right w:val="nil"/>
            </w:tcBorders>
            <w:shd w:val="clear" w:color="auto" w:fill="auto"/>
            <w:noWrap/>
            <w:vAlign w:val="bottom"/>
          </w:tcPr>
          <w:p w14:paraId="2CB43EB7" w14:textId="77777777" w:rsidR="00434D4C" w:rsidRPr="00F46E73" w:rsidRDefault="00434D4C" w:rsidP="00434D4C">
            <w:pPr>
              <w:autoSpaceDE w:val="0"/>
              <w:autoSpaceDN w:val="0"/>
              <w:adjustRightInd w:val="0"/>
              <w:jc w:val="both"/>
              <w:rPr>
                <w:rFonts w:ascii="Arial" w:hAnsi="Arial" w:cs="Arial"/>
                <w:sz w:val="16"/>
                <w:szCs w:val="16"/>
              </w:rPr>
            </w:pPr>
          </w:p>
        </w:tc>
        <w:tc>
          <w:tcPr>
            <w:tcW w:w="813" w:type="dxa"/>
            <w:tcBorders>
              <w:top w:val="nil"/>
              <w:left w:val="nil"/>
              <w:bottom w:val="nil"/>
              <w:right w:val="nil"/>
            </w:tcBorders>
            <w:vAlign w:val="bottom"/>
          </w:tcPr>
          <w:p w14:paraId="19D6BFBC" w14:textId="77777777" w:rsidR="00434D4C" w:rsidRPr="00F46E73" w:rsidRDefault="00434D4C" w:rsidP="00013C56">
            <w:pPr>
              <w:autoSpaceDE w:val="0"/>
              <w:autoSpaceDN w:val="0"/>
              <w:adjustRightInd w:val="0"/>
              <w:jc w:val="right"/>
              <w:rPr>
                <w:rFonts w:ascii="Arial" w:hAnsi="Arial" w:cs="Arial"/>
                <w:sz w:val="16"/>
                <w:szCs w:val="16"/>
              </w:rPr>
            </w:pPr>
          </w:p>
        </w:tc>
      </w:tr>
      <w:tr w:rsidR="00434D4C" w:rsidRPr="00F46E73" w14:paraId="0B87F3E8" w14:textId="77777777" w:rsidTr="00166103">
        <w:trPr>
          <w:trHeight w:val="300"/>
        </w:trPr>
        <w:tc>
          <w:tcPr>
            <w:tcW w:w="2699" w:type="dxa"/>
            <w:tcBorders>
              <w:top w:val="nil"/>
              <w:left w:val="nil"/>
              <w:bottom w:val="nil"/>
              <w:right w:val="nil"/>
            </w:tcBorders>
            <w:shd w:val="clear" w:color="auto" w:fill="auto"/>
            <w:noWrap/>
            <w:vAlign w:val="bottom"/>
          </w:tcPr>
          <w:p w14:paraId="614C05A0" w14:textId="77777777" w:rsidR="00434D4C" w:rsidRPr="00F46E73" w:rsidRDefault="00434D4C" w:rsidP="00434D4C">
            <w:pPr>
              <w:autoSpaceDE w:val="0"/>
              <w:autoSpaceDN w:val="0"/>
              <w:adjustRightInd w:val="0"/>
              <w:rPr>
                <w:rFonts w:ascii="Arial" w:hAnsi="Arial" w:cs="Arial"/>
                <w:sz w:val="16"/>
                <w:szCs w:val="16"/>
              </w:rPr>
            </w:pPr>
            <w:r w:rsidRPr="00F46E73">
              <w:rPr>
                <w:rFonts w:ascii="Arial" w:hAnsi="Arial" w:cs="Arial"/>
                <w:color w:val="000000"/>
                <w:sz w:val="16"/>
                <w:szCs w:val="16"/>
              </w:rPr>
              <w:t>IWB6584_2B*IWB8425_6B</w:t>
            </w:r>
          </w:p>
        </w:tc>
        <w:tc>
          <w:tcPr>
            <w:tcW w:w="1417" w:type="dxa"/>
            <w:tcBorders>
              <w:top w:val="nil"/>
              <w:left w:val="nil"/>
              <w:bottom w:val="nil"/>
              <w:right w:val="nil"/>
            </w:tcBorders>
            <w:noWrap/>
            <w:vAlign w:val="bottom"/>
          </w:tcPr>
          <w:p w14:paraId="3C80A723"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shd w:val="clear" w:color="auto" w:fill="auto"/>
            <w:noWrap/>
            <w:vAlign w:val="bottom"/>
          </w:tcPr>
          <w:p w14:paraId="2E98C5A7"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7.00E-01</w:t>
            </w:r>
          </w:p>
        </w:tc>
        <w:tc>
          <w:tcPr>
            <w:tcW w:w="708" w:type="dxa"/>
            <w:tcBorders>
              <w:top w:val="nil"/>
              <w:left w:val="nil"/>
              <w:bottom w:val="nil"/>
              <w:right w:val="nil"/>
            </w:tcBorders>
            <w:noWrap/>
            <w:vAlign w:val="bottom"/>
          </w:tcPr>
          <w:p w14:paraId="35E36CA3"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shd w:val="clear" w:color="auto" w:fill="auto"/>
            <w:vAlign w:val="bottom"/>
          </w:tcPr>
          <w:p w14:paraId="70CB824D" w14:textId="55281983"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color w:val="000000"/>
                <w:sz w:val="16"/>
                <w:szCs w:val="16"/>
              </w:rPr>
              <w:t>0.</w:t>
            </w:r>
            <w:r w:rsidR="00EC068B" w:rsidRPr="00F46E73">
              <w:rPr>
                <w:rFonts w:ascii="Arial" w:hAnsi="Arial" w:cs="Arial"/>
                <w:color w:val="000000"/>
                <w:sz w:val="16"/>
                <w:szCs w:val="16"/>
              </w:rPr>
              <w:t>06</w:t>
            </w:r>
          </w:p>
        </w:tc>
        <w:tc>
          <w:tcPr>
            <w:tcW w:w="1417" w:type="dxa"/>
            <w:tcBorders>
              <w:top w:val="nil"/>
              <w:left w:val="nil"/>
              <w:bottom w:val="nil"/>
              <w:right w:val="nil"/>
            </w:tcBorders>
            <w:noWrap/>
            <w:vAlign w:val="bottom"/>
          </w:tcPr>
          <w:p w14:paraId="4A52C30D"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r w:rsidRPr="00F46E73">
              <w:rPr>
                <w:rFonts w:ascii="Arial" w:hAnsi="Arial" w:cs="Arial"/>
              </w:rPr>
              <w:t xml:space="preserve"> </w:t>
            </w:r>
            <w:r w:rsidRPr="00F46E73">
              <w:rPr>
                <w:rFonts w:ascii="Arial" w:hAnsi="Arial" w:cs="Arial"/>
                <w:sz w:val="16"/>
                <w:szCs w:val="16"/>
              </w:rPr>
              <w:t>IWB8425_6B</w:t>
            </w:r>
          </w:p>
        </w:tc>
        <w:tc>
          <w:tcPr>
            <w:tcW w:w="993" w:type="dxa"/>
            <w:tcBorders>
              <w:top w:val="nil"/>
              <w:left w:val="nil"/>
              <w:bottom w:val="nil"/>
              <w:right w:val="nil"/>
            </w:tcBorders>
            <w:shd w:val="clear" w:color="auto" w:fill="auto"/>
            <w:noWrap/>
            <w:vAlign w:val="bottom"/>
          </w:tcPr>
          <w:p w14:paraId="6411A5F5"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8.02E-01</w:t>
            </w:r>
          </w:p>
        </w:tc>
        <w:tc>
          <w:tcPr>
            <w:tcW w:w="709" w:type="dxa"/>
            <w:tcBorders>
              <w:top w:val="nil"/>
              <w:left w:val="nil"/>
              <w:bottom w:val="nil"/>
              <w:right w:val="nil"/>
            </w:tcBorders>
            <w:shd w:val="clear" w:color="auto" w:fill="auto"/>
            <w:noWrap/>
            <w:vAlign w:val="bottom"/>
          </w:tcPr>
          <w:p w14:paraId="141898D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813" w:type="dxa"/>
            <w:tcBorders>
              <w:top w:val="nil"/>
              <w:left w:val="nil"/>
              <w:bottom w:val="nil"/>
              <w:right w:val="nil"/>
            </w:tcBorders>
            <w:vAlign w:val="bottom"/>
          </w:tcPr>
          <w:p w14:paraId="0EAC8571" w14:textId="73EDF8F7"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0.</w:t>
            </w:r>
            <w:r w:rsidR="00EC068B" w:rsidRPr="00F46E73">
              <w:rPr>
                <w:rFonts w:ascii="Arial" w:hAnsi="Arial" w:cs="Arial"/>
                <w:sz w:val="16"/>
                <w:szCs w:val="16"/>
              </w:rPr>
              <w:t>79</w:t>
            </w:r>
          </w:p>
        </w:tc>
      </w:tr>
      <w:tr w:rsidR="00434D4C" w:rsidRPr="00F46E73" w14:paraId="16D7692A" w14:textId="77777777" w:rsidTr="00166103">
        <w:trPr>
          <w:trHeight w:val="300"/>
        </w:trPr>
        <w:tc>
          <w:tcPr>
            <w:tcW w:w="2699" w:type="dxa"/>
            <w:tcBorders>
              <w:top w:val="nil"/>
              <w:left w:val="nil"/>
              <w:bottom w:val="nil"/>
              <w:right w:val="nil"/>
            </w:tcBorders>
            <w:shd w:val="clear" w:color="auto" w:fill="auto"/>
            <w:noWrap/>
            <w:vAlign w:val="bottom"/>
          </w:tcPr>
          <w:p w14:paraId="79A4B311" w14:textId="77777777" w:rsidR="00434D4C" w:rsidRPr="00F46E73" w:rsidRDefault="00434D4C" w:rsidP="00434D4C">
            <w:pPr>
              <w:autoSpaceDE w:val="0"/>
              <w:autoSpaceDN w:val="0"/>
              <w:adjustRightInd w:val="0"/>
              <w:rPr>
                <w:rFonts w:ascii="Arial" w:hAnsi="Arial" w:cs="Arial"/>
                <w:sz w:val="16"/>
                <w:szCs w:val="16"/>
              </w:rPr>
            </w:pPr>
            <w:r w:rsidRPr="00F46E73">
              <w:rPr>
                <w:rFonts w:ascii="Arial" w:hAnsi="Arial" w:cs="Arial"/>
                <w:color w:val="000000"/>
                <w:sz w:val="16"/>
                <w:szCs w:val="16"/>
              </w:rPr>
              <w:t>IWB6584_2B*IWB64582_7A</w:t>
            </w:r>
          </w:p>
        </w:tc>
        <w:tc>
          <w:tcPr>
            <w:tcW w:w="1417" w:type="dxa"/>
            <w:tcBorders>
              <w:top w:val="nil"/>
              <w:left w:val="nil"/>
              <w:bottom w:val="nil"/>
              <w:right w:val="nil"/>
            </w:tcBorders>
            <w:noWrap/>
            <w:vAlign w:val="bottom"/>
          </w:tcPr>
          <w:p w14:paraId="3E767E53"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shd w:val="clear" w:color="auto" w:fill="auto"/>
            <w:noWrap/>
            <w:vAlign w:val="bottom"/>
          </w:tcPr>
          <w:p w14:paraId="62D90666"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color w:val="000000"/>
                <w:sz w:val="16"/>
                <w:szCs w:val="16"/>
              </w:rPr>
              <w:t>3.75E-01</w:t>
            </w:r>
          </w:p>
        </w:tc>
        <w:tc>
          <w:tcPr>
            <w:tcW w:w="708" w:type="dxa"/>
            <w:tcBorders>
              <w:top w:val="nil"/>
              <w:left w:val="nil"/>
              <w:bottom w:val="nil"/>
              <w:right w:val="nil"/>
            </w:tcBorders>
            <w:noWrap/>
            <w:vAlign w:val="bottom"/>
          </w:tcPr>
          <w:p w14:paraId="3AD76580"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shd w:val="clear" w:color="auto" w:fill="auto"/>
            <w:vAlign w:val="bottom"/>
          </w:tcPr>
          <w:p w14:paraId="745DAF4C" w14:textId="7E678915"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color w:val="000000"/>
                <w:sz w:val="16"/>
                <w:szCs w:val="16"/>
              </w:rPr>
              <w:t>1.3</w:t>
            </w:r>
            <w:r w:rsidR="00EC068B" w:rsidRPr="00F46E73">
              <w:rPr>
                <w:rFonts w:ascii="Arial" w:hAnsi="Arial" w:cs="Arial"/>
                <w:color w:val="000000"/>
                <w:sz w:val="16"/>
                <w:szCs w:val="16"/>
              </w:rPr>
              <w:t>2</w:t>
            </w:r>
          </w:p>
        </w:tc>
        <w:tc>
          <w:tcPr>
            <w:tcW w:w="1417" w:type="dxa"/>
            <w:tcBorders>
              <w:top w:val="nil"/>
              <w:left w:val="nil"/>
              <w:bottom w:val="nil"/>
              <w:right w:val="nil"/>
            </w:tcBorders>
            <w:shd w:val="clear" w:color="auto" w:fill="auto"/>
            <w:noWrap/>
            <w:vAlign w:val="bottom"/>
          </w:tcPr>
          <w:p w14:paraId="491AE19B"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color w:val="000000"/>
                <w:sz w:val="16"/>
                <w:szCs w:val="16"/>
              </w:rPr>
              <w:t>*IWB63084_7A</w:t>
            </w:r>
          </w:p>
        </w:tc>
        <w:tc>
          <w:tcPr>
            <w:tcW w:w="993" w:type="dxa"/>
            <w:tcBorders>
              <w:top w:val="nil"/>
              <w:left w:val="nil"/>
              <w:bottom w:val="nil"/>
              <w:right w:val="nil"/>
            </w:tcBorders>
            <w:noWrap/>
            <w:vAlign w:val="bottom"/>
          </w:tcPr>
          <w:p w14:paraId="274DDFD6"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1.01E-02</w:t>
            </w:r>
          </w:p>
        </w:tc>
        <w:tc>
          <w:tcPr>
            <w:tcW w:w="709" w:type="dxa"/>
            <w:tcBorders>
              <w:top w:val="nil"/>
              <w:left w:val="nil"/>
              <w:bottom w:val="nil"/>
              <w:right w:val="nil"/>
            </w:tcBorders>
            <w:noWrap/>
            <w:vAlign w:val="bottom"/>
          </w:tcPr>
          <w:p w14:paraId="7190D720"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w:t>
            </w:r>
          </w:p>
        </w:tc>
        <w:tc>
          <w:tcPr>
            <w:tcW w:w="813" w:type="dxa"/>
            <w:tcBorders>
              <w:top w:val="nil"/>
              <w:left w:val="nil"/>
              <w:bottom w:val="nil"/>
              <w:right w:val="nil"/>
            </w:tcBorders>
            <w:vAlign w:val="bottom"/>
          </w:tcPr>
          <w:p w14:paraId="5C99E447" w14:textId="0B751C29"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1.8</w:t>
            </w:r>
            <w:r w:rsidR="00EC068B" w:rsidRPr="00F46E73">
              <w:rPr>
                <w:rFonts w:ascii="Arial" w:hAnsi="Arial" w:cs="Arial"/>
                <w:sz w:val="16"/>
                <w:szCs w:val="16"/>
              </w:rPr>
              <w:t>2</w:t>
            </w:r>
          </w:p>
        </w:tc>
      </w:tr>
      <w:tr w:rsidR="00434D4C" w:rsidRPr="00F46E73" w14:paraId="4107BADC" w14:textId="77777777" w:rsidTr="00166103">
        <w:trPr>
          <w:trHeight w:val="300"/>
        </w:trPr>
        <w:tc>
          <w:tcPr>
            <w:tcW w:w="2699" w:type="dxa"/>
            <w:tcBorders>
              <w:top w:val="nil"/>
              <w:left w:val="nil"/>
              <w:bottom w:val="nil"/>
              <w:right w:val="nil"/>
            </w:tcBorders>
            <w:shd w:val="clear" w:color="auto" w:fill="auto"/>
            <w:noWrap/>
            <w:vAlign w:val="bottom"/>
          </w:tcPr>
          <w:p w14:paraId="60EA1CEA" w14:textId="77777777" w:rsidR="00434D4C" w:rsidRPr="00F46E73" w:rsidRDefault="00434D4C" w:rsidP="00434D4C">
            <w:pPr>
              <w:autoSpaceDE w:val="0"/>
              <w:autoSpaceDN w:val="0"/>
              <w:adjustRightInd w:val="0"/>
              <w:rPr>
                <w:rFonts w:ascii="Arial" w:hAnsi="Arial" w:cs="Arial"/>
                <w:sz w:val="16"/>
                <w:szCs w:val="16"/>
              </w:rPr>
            </w:pPr>
            <w:r w:rsidRPr="00F46E73">
              <w:rPr>
                <w:rFonts w:ascii="Arial" w:hAnsi="Arial" w:cs="Arial"/>
                <w:color w:val="000000"/>
                <w:sz w:val="16"/>
                <w:szCs w:val="16"/>
              </w:rPr>
              <w:t>IWB6584_2B*IWB72581_7A</w:t>
            </w:r>
          </w:p>
        </w:tc>
        <w:tc>
          <w:tcPr>
            <w:tcW w:w="1417" w:type="dxa"/>
            <w:tcBorders>
              <w:top w:val="nil"/>
              <w:left w:val="nil"/>
              <w:bottom w:val="nil"/>
              <w:right w:val="nil"/>
            </w:tcBorders>
            <w:noWrap/>
            <w:vAlign w:val="bottom"/>
          </w:tcPr>
          <w:p w14:paraId="106420BE" w14:textId="77777777" w:rsidR="00434D4C" w:rsidRPr="00F46E73" w:rsidRDefault="00434D4C" w:rsidP="00434D4C">
            <w:pPr>
              <w:autoSpaceDE w:val="0"/>
              <w:autoSpaceDN w:val="0"/>
              <w:adjustRightInd w:val="0"/>
              <w:jc w:val="both"/>
              <w:rPr>
                <w:rFonts w:ascii="Arial" w:hAnsi="Arial" w:cs="Arial"/>
                <w:sz w:val="16"/>
                <w:szCs w:val="16"/>
              </w:rPr>
            </w:pPr>
          </w:p>
        </w:tc>
        <w:tc>
          <w:tcPr>
            <w:tcW w:w="993" w:type="dxa"/>
            <w:tcBorders>
              <w:top w:val="nil"/>
              <w:left w:val="nil"/>
              <w:bottom w:val="nil"/>
              <w:right w:val="nil"/>
            </w:tcBorders>
            <w:shd w:val="clear" w:color="auto" w:fill="auto"/>
            <w:noWrap/>
            <w:vAlign w:val="bottom"/>
          </w:tcPr>
          <w:p w14:paraId="6C48C36E"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color w:val="000000"/>
                <w:sz w:val="16"/>
                <w:szCs w:val="16"/>
              </w:rPr>
              <w:t>1.27E-01</w:t>
            </w:r>
          </w:p>
        </w:tc>
        <w:tc>
          <w:tcPr>
            <w:tcW w:w="708" w:type="dxa"/>
            <w:tcBorders>
              <w:top w:val="nil"/>
              <w:left w:val="nil"/>
              <w:bottom w:val="nil"/>
              <w:right w:val="nil"/>
            </w:tcBorders>
            <w:noWrap/>
            <w:vAlign w:val="bottom"/>
          </w:tcPr>
          <w:p w14:paraId="3E7E4BD2"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shd w:val="clear" w:color="auto" w:fill="auto"/>
            <w:vAlign w:val="bottom"/>
          </w:tcPr>
          <w:p w14:paraId="0E2F90AF" w14:textId="267C49E1"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color w:val="000000"/>
                <w:sz w:val="16"/>
                <w:szCs w:val="16"/>
              </w:rPr>
              <w:t>0.</w:t>
            </w:r>
            <w:r w:rsidR="00EC068B" w:rsidRPr="00F46E73">
              <w:rPr>
                <w:rFonts w:ascii="Arial" w:hAnsi="Arial" w:cs="Arial"/>
                <w:color w:val="000000"/>
                <w:sz w:val="16"/>
                <w:szCs w:val="16"/>
              </w:rPr>
              <w:t>67</w:t>
            </w:r>
          </w:p>
        </w:tc>
        <w:tc>
          <w:tcPr>
            <w:tcW w:w="1417" w:type="dxa"/>
            <w:tcBorders>
              <w:top w:val="nil"/>
              <w:left w:val="nil"/>
              <w:bottom w:val="nil"/>
              <w:right w:val="nil"/>
            </w:tcBorders>
            <w:shd w:val="clear" w:color="auto" w:fill="auto"/>
            <w:noWrap/>
            <w:vAlign w:val="bottom"/>
          </w:tcPr>
          <w:p w14:paraId="51CE316F"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color w:val="000000"/>
                <w:sz w:val="16"/>
                <w:szCs w:val="16"/>
              </w:rPr>
              <w:t>*IWB72581_7A</w:t>
            </w:r>
          </w:p>
        </w:tc>
        <w:tc>
          <w:tcPr>
            <w:tcW w:w="993" w:type="dxa"/>
            <w:tcBorders>
              <w:top w:val="nil"/>
              <w:left w:val="nil"/>
              <w:bottom w:val="nil"/>
              <w:right w:val="nil"/>
            </w:tcBorders>
            <w:noWrap/>
            <w:vAlign w:val="bottom"/>
          </w:tcPr>
          <w:p w14:paraId="6E4B6170"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1.45E-01</w:t>
            </w:r>
          </w:p>
        </w:tc>
        <w:tc>
          <w:tcPr>
            <w:tcW w:w="709" w:type="dxa"/>
            <w:tcBorders>
              <w:top w:val="nil"/>
              <w:left w:val="nil"/>
              <w:bottom w:val="nil"/>
              <w:right w:val="nil"/>
            </w:tcBorders>
            <w:noWrap/>
            <w:vAlign w:val="bottom"/>
          </w:tcPr>
          <w:p w14:paraId="5CE5F807"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813" w:type="dxa"/>
            <w:tcBorders>
              <w:top w:val="nil"/>
              <w:left w:val="nil"/>
              <w:bottom w:val="nil"/>
              <w:right w:val="nil"/>
            </w:tcBorders>
            <w:vAlign w:val="bottom"/>
          </w:tcPr>
          <w:p w14:paraId="7D690592" w14:textId="2DB843A9"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0.</w:t>
            </w:r>
            <w:r w:rsidR="00EC068B" w:rsidRPr="00F46E73">
              <w:rPr>
                <w:rFonts w:ascii="Arial" w:hAnsi="Arial" w:cs="Arial"/>
                <w:sz w:val="16"/>
                <w:szCs w:val="16"/>
              </w:rPr>
              <w:t>59</w:t>
            </w:r>
          </w:p>
        </w:tc>
      </w:tr>
      <w:tr w:rsidR="00434D4C" w:rsidRPr="00F46E73" w14:paraId="6194D4EC" w14:textId="77777777" w:rsidTr="00166103">
        <w:trPr>
          <w:trHeight w:val="345"/>
        </w:trPr>
        <w:tc>
          <w:tcPr>
            <w:tcW w:w="2699" w:type="dxa"/>
            <w:tcBorders>
              <w:top w:val="nil"/>
              <w:left w:val="nil"/>
              <w:bottom w:val="single" w:sz="4" w:space="0" w:color="auto"/>
              <w:right w:val="nil"/>
            </w:tcBorders>
            <w:noWrap/>
            <w:vAlign w:val="bottom"/>
          </w:tcPr>
          <w:p w14:paraId="60985779" w14:textId="59B0349B" w:rsidR="00433A5D" w:rsidRPr="00F46E73" w:rsidRDefault="00434D4C" w:rsidP="00434D4C">
            <w:pPr>
              <w:autoSpaceDE w:val="0"/>
              <w:autoSpaceDN w:val="0"/>
              <w:adjustRightInd w:val="0"/>
              <w:rPr>
                <w:rFonts w:ascii="Arial" w:hAnsi="Arial" w:cs="Arial"/>
                <w:sz w:val="16"/>
                <w:szCs w:val="16"/>
              </w:rPr>
            </w:pPr>
            <w:r w:rsidRPr="00F46E73">
              <w:rPr>
                <w:rFonts w:ascii="Arial" w:hAnsi="Arial" w:cs="Arial"/>
                <w:sz w:val="16"/>
                <w:szCs w:val="16"/>
              </w:rPr>
              <w:t>IWB6584_2B*</w:t>
            </w:r>
            <w:r w:rsidRPr="00F46E73">
              <w:rPr>
                <w:rFonts w:ascii="Arial" w:hAnsi="Arial" w:cs="Arial"/>
              </w:rPr>
              <w:t xml:space="preserve"> </w:t>
            </w:r>
            <w:r w:rsidRPr="00F46E73">
              <w:rPr>
                <w:rFonts w:ascii="Arial" w:hAnsi="Arial" w:cs="Arial"/>
                <w:sz w:val="16"/>
                <w:szCs w:val="16"/>
              </w:rPr>
              <w:t>IWB71789_7B</w:t>
            </w:r>
          </w:p>
        </w:tc>
        <w:tc>
          <w:tcPr>
            <w:tcW w:w="1417" w:type="dxa"/>
            <w:tcBorders>
              <w:top w:val="nil"/>
              <w:left w:val="nil"/>
              <w:bottom w:val="single" w:sz="4" w:space="0" w:color="auto"/>
              <w:right w:val="nil"/>
            </w:tcBorders>
            <w:noWrap/>
            <w:vAlign w:val="bottom"/>
          </w:tcPr>
          <w:p w14:paraId="4F6096B8"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shd w:val="clear" w:color="auto" w:fill="auto"/>
            <w:noWrap/>
            <w:vAlign w:val="bottom"/>
          </w:tcPr>
          <w:p w14:paraId="478301E9"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color w:val="000000"/>
                <w:sz w:val="16"/>
                <w:szCs w:val="16"/>
              </w:rPr>
              <w:t>4.55E-01</w:t>
            </w:r>
          </w:p>
        </w:tc>
        <w:tc>
          <w:tcPr>
            <w:tcW w:w="708" w:type="dxa"/>
            <w:tcBorders>
              <w:top w:val="nil"/>
              <w:left w:val="nil"/>
              <w:bottom w:val="single" w:sz="4" w:space="0" w:color="auto"/>
              <w:right w:val="nil"/>
            </w:tcBorders>
            <w:noWrap/>
            <w:vAlign w:val="bottom"/>
          </w:tcPr>
          <w:p w14:paraId="07ED2529"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710" w:type="dxa"/>
            <w:tcBorders>
              <w:top w:val="nil"/>
              <w:left w:val="nil"/>
              <w:bottom w:val="nil"/>
              <w:right w:val="nil"/>
            </w:tcBorders>
            <w:shd w:val="clear" w:color="auto" w:fill="auto"/>
            <w:vAlign w:val="bottom"/>
          </w:tcPr>
          <w:p w14:paraId="2FB73D62" w14:textId="092B0858" w:rsidR="00434D4C" w:rsidRPr="00F46E73" w:rsidRDefault="00434D4C" w:rsidP="00013C56">
            <w:pPr>
              <w:autoSpaceDE w:val="0"/>
              <w:autoSpaceDN w:val="0"/>
              <w:adjustRightInd w:val="0"/>
              <w:jc w:val="right"/>
              <w:rPr>
                <w:rFonts w:ascii="Arial" w:hAnsi="Arial" w:cs="Arial"/>
                <w:b/>
                <w:bCs/>
                <w:sz w:val="16"/>
                <w:szCs w:val="16"/>
              </w:rPr>
            </w:pPr>
            <w:r w:rsidRPr="00F46E73">
              <w:rPr>
                <w:rFonts w:ascii="Arial" w:hAnsi="Arial" w:cs="Arial"/>
                <w:color w:val="000000"/>
                <w:sz w:val="16"/>
                <w:szCs w:val="16"/>
              </w:rPr>
              <w:t>0.6</w:t>
            </w:r>
            <w:r w:rsidR="00EC068B" w:rsidRPr="00F46E73">
              <w:rPr>
                <w:rFonts w:ascii="Arial" w:hAnsi="Arial" w:cs="Arial"/>
                <w:color w:val="000000"/>
                <w:sz w:val="16"/>
                <w:szCs w:val="16"/>
              </w:rPr>
              <w:t>0</w:t>
            </w:r>
          </w:p>
        </w:tc>
        <w:tc>
          <w:tcPr>
            <w:tcW w:w="1417" w:type="dxa"/>
            <w:tcBorders>
              <w:top w:val="nil"/>
              <w:left w:val="nil"/>
              <w:bottom w:val="single" w:sz="4" w:space="0" w:color="auto"/>
              <w:right w:val="nil"/>
            </w:tcBorders>
            <w:noWrap/>
            <w:vAlign w:val="bottom"/>
          </w:tcPr>
          <w:p w14:paraId="23BAA7E1" w14:textId="77777777" w:rsidR="00434D4C" w:rsidRPr="00F46E73" w:rsidRDefault="00434D4C" w:rsidP="00434D4C">
            <w:pPr>
              <w:autoSpaceDE w:val="0"/>
              <w:autoSpaceDN w:val="0"/>
              <w:adjustRightInd w:val="0"/>
              <w:jc w:val="both"/>
              <w:rPr>
                <w:rFonts w:ascii="Arial" w:hAnsi="Arial" w:cs="Arial"/>
                <w:b/>
                <w:bCs/>
                <w:sz w:val="16"/>
                <w:szCs w:val="16"/>
              </w:rPr>
            </w:pPr>
            <w:r w:rsidRPr="00F46E73">
              <w:rPr>
                <w:rFonts w:ascii="Arial" w:hAnsi="Arial" w:cs="Arial"/>
                <w:sz w:val="16"/>
                <w:szCs w:val="16"/>
              </w:rPr>
              <w:t>*</w:t>
            </w:r>
            <w:r w:rsidRPr="00F46E73">
              <w:rPr>
                <w:rFonts w:ascii="Arial" w:hAnsi="Arial" w:cs="Arial"/>
              </w:rPr>
              <w:t xml:space="preserve"> </w:t>
            </w:r>
            <w:r w:rsidRPr="00F46E73">
              <w:rPr>
                <w:rFonts w:ascii="Arial" w:hAnsi="Arial" w:cs="Arial"/>
                <w:sz w:val="16"/>
                <w:szCs w:val="16"/>
              </w:rPr>
              <w:t>IWB71789_7B</w:t>
            </w:r>
          </w:p>
        </w:tc>
        <w:tc>
          <w:tcPr>
            <w:tcW w:w="993" w:type="dxa"/>
            <w:tcBorders>
              <w:top w:val="nil"/>
              <w:left w:val="nil"/>
              <w:bottom w:val="single" w:sz="4" w:space="0" w:color="auto"/>
              <w:right w:val="nil"/>
            </w:tcBorders>
            <w:noWrap/>
            <w:vAlign w:val="bottom"/>
          </w:tcPr>
          <w:p w14:paraId="4AC71CF5"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6.74E-01</w:t>
            </w:r>
          </w:p>
        </w:tc>
        <w:tc>
          <w:tcPr>
            <w:tcW w:w="709" w:type="dxa"/>
            <w:tcBorders>
              <w:top w:val="nil"/>
              <w:left w:val="nil"/>
              <w:bottom w:val="single" w:sz="4" w:space="0" w:color="auto"/>
              <w:right w:val="nil"/>
            </w:tcBorders>
            <w:noWrap/>
            <w:vAlign w:val="bottom"/>
          </w:tcPr>
          <w:p w14:paraId="53AEC203" w14:textId="77777777" w:rsidR="00434D4C" w:rsidRPr="00F46E73" w:rsidRDefault="00434D4C" w:rsidP="00434D4C">
            <w:pPr>
              <w:autoSpaceDE w:val="0"/>
              <w:autoSpaceDN w:val="0"/>
              <w:adjustRightInd w:val="0"/>
              <w:jc w:val="both"/>
              <w:rPr>
                <w:rFonts w:ascii="Arial" w:hAnsi="Arial" w:cs="Arial"/>
                <w:sz w:val="16"/>
                <w:szCs w:val="16"/>
              </w:rPr>
            </w:pPr>
            <w:r w:rsidRPr="00F46E73">
              <w:rPr>
                <w:rFonts w:ascii="Arial" w:hAnsi="Arial" w:cs="Arial"/>
                <w:sz w:val="16"/>
                <w:szCs w:val="16"/>
              </w:rPr>
              <w:t>NS</w:t>
            </w:r>
          </w:p>
        </w:tc>
        <w:tc>
          <w:tcPr>
            <w:tcW w:w="813" w:type="dxa"/>
            <w:tcBorders>
              <w:top w:val="nil"/>
              <w:left w:val="nil"/>
              <w:bottom w:val="single" w:sz="4" w:space="0" w:color="auto"/>
              <w:right w:val="nil"/>
            </w:tcBorders>
            <w:vAlign w:val="bottom"/>
          </w:tcPr>
          <w:p w14:paraId="7255D337" w14:textId="6A2AB8DC" w:rsidR="00434D4C" w:rsidRPr="00F46E73" w:rsidRDefault="00434D4C" w:rsidP="00013C56">
            <w:pPr>
              <w:autoSpaceDE w:val="0"/>
              <w:autoSpaceDN w:val="0"/>
              <w:adjustRightInd w:val="0"/>
              <w:jc w:val="right"/>
              <w:rPr>
                <w:rFonts w:ascii="Arial" w:hAnsi="Arial" w:cs="Arial"/>
                <w:sz w:val="16"/>
                <w:szCs w:val="16"/>
              </w:rPr>
            </w:pPr>
            <w:r w:rsidRPr="00F46E73">
              <w:rPr>
                <w:rFonts w:ascii="Arial" w:hAnsi="Arial" w:cs="Arial"/>
                <w:sz w:val="16"/>
                <w:szCs w:val="16"/>
              </w:rPr>
              <w:t>1.</w:t>
            </w:r>
            <w:r w:rsidR="00EC068B" w:rsidRPr="00F46E73">
              <w:rPr>
                <w:rFonts w:ascii="Arial" w:hAnsi="Arial" w:cs="Arial"/>
                <w:sz w:val="16"/>
                <w:szCs w:val="16"/>
              </w:rPr>
              <w:t>03</w:t>
            </w:r>
          </w:p>
        </w:tc>
      </w:tr>
      <w:tr w:rsidR="00434D4C" w:rsidRPr="00F46E73" w14:paraId="67391907" w14:textId="77777777" w:rsidTr="00EC068B">
        <w:trPr>
          <w:trHeight w:val="345"/>
        </w:trPr>
        <w:tc>
          <w:tcPr>
            <w:tcW w:w="2699" w:type="dxa"/>
            <w:tcBorders>
              <w:top w:val="nil"/>
              <w:left w:val="nil"/>
              <w:bottom w:val="nil"/>
              <w:right w:val="nil"/>
            </w:tcBorders>
            <w:noWrap/>
            <w:vAlign w:val="bottom"/>
            <w:hideMark/>
          </w:tcPr>
          <w:p w14:paraId="25B949F6" w14:textId="77777777" w:rsidR="00434D4C" w:rsidRPr="00F46E73" w:rsidRDefault="00434D4C" w:rsidP="00434D4C">
            <w:pPr>
              <w:autoSpaceDE w:val="0"/>
              <w:autoSpaceDN w:val="0"/>
              <w:adjustRightInd w:val="0"/>
              <w:rPr>
                <w:rFonts w:ascii="Arial" w:hAnsi="Arial" w:cs="Arial"/>
                <w:b/>
                <w:bCs/>
                <w:sz w:val="16"/>
                <w:szCs w:val="16"/>
              </w:rPr>
            </w:pPr>
            <w:r w:rsidRPr="00F46E73">
              <w:rPr>
                <w:rFonts w:ascii="Arial" w:hAnsi="Arial" w:cs="Arial"/>
                <w:b/>
                <w:bCs/>
                <w:sz w:val="16"/>
                <w:szCs w:val="16"/>
              </w:rPr>
              <w:t>global R</w:t>
            </w:r>
            <w:r w:rsidRPr="00F46E73">
              <w:rPr>
                <w:rFonts w:ascii="Arial" w:hAnsi="Arial" w:cs="Arial"/>
                <w:b/>
                <w:bCs/>
                <w:sz w:val="16"/>
                <w:szCs w:val="16"/>
                <w:vertAlign w:val="superscript"/>
              </w:rPr>
              <w:t>2</w:t>
            </w:r>
            <w:r w:rsidRPr="00F46E73">
              <w:rPr>
                <w:rFonts w:ascii="Arial" w:hAnsi="Arial" w:cs="Arial"/>
                <w:b/>
                <w:bCs/>
                <w:sz w:val="16"/>
                <w:szCs w:val="16"/>
              </w:rPr>
              <w:t xml:space="preserve"> (single markers, no pop structure as covariate)</w:t>
            </w:r>
          </w:p>
        </w:tc>
        <w:tc>
          <w:tcPr>
            <w:tcW w:w="1417" w:type="dxa"/>
            <w:tcBorders>
              <w:top w:val="nil"/>
              <w:left w:val="nil"/>
              <w:bottom w:val="nil"/>
              <w:right w:val="nil"/>
            </w:tcBorders>
            <w:noWrap/>
            <w:vAlign w:val="bottom"/>
            <w:hideMark/>
          </w:tcPr>
          <w:p w14:paraId="50572F3E"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noWrap/>
            <w:vAlign w:val="bottom"/>
            <w:hideMark/>
          </w:tcPr>
          <w:p w14:paraId="3BBC454D" w14:textId="77777777" w:rsidR="00434D4C" w:rsidRPr="00F46E73" w:rsidRDefault="00434D4C" w:rsidP="00434D4C">
            <w:pPr>
              <w:autoSpaceDE w:val="0"/>
              <w:autoSpaceDN w:val="0"/>
              <w:adjustRightInd w:val="0"/>
              <w:jc w:val="both"/>
              <w:rPr>
                <w:rFonts w:ascii="Arial" w:hAnsi="Arial" w:cs="Arial"/>
                <w:b/>
                <w:bCs/>
                <w:sz w:val="16"/>
                <w:szCs w:val="16"/>
              </w:rPr>
            </w:pPr>
          </w:p>
        </w:tc>
        <w:tc>
          <w:tcPr>
            <w:tcW w:w="708" w:type="dxa"/>
            <w:tcBorders>
              <w:top w:val="nil"/>
              <w:left w:val="nil"/>
              <w:bottom w:val="nil"/>
              <w:right w:val="nil"/>
            </w:tcBorders>
            <w:noWrap/>
            <w:vAlign w:val="bottom"/>
            <w:hideMark/>
          </w:tcPr>
          <w:p w14:paraId="40BB6467" w14:textId="77777777" w:rsidR="00434D4C" w:rsidRPr="00F46E73" w:rsidRDefault="00434D4C" w:rsidP="00434D4C">
            <w:pPr>
              <w:autoSpaceDE w:val="0"/>
              <w:autoSpaceDN w:val="0"/>
              <w:adjustRightInd w:val="0"/>
              <w:jc w:val="both"/>
              <w:rPr>
                <w:rFonts w:ascii="Arial" w:hAnsi="Arial" w:cs="Arial"/>
                <w:sz w:val="16"/>
                <w:szCs w:val="16"/>
              </w:rPr>
            </w:pPr>
          </w:p>
        </w:tc>
        <w:tc>
          <w:tcPr>
            <w:tcW w:w="710" w:type="dxa"/>
            <w:tcBorders>
              <w:top w:val="nil"/>
              <w:left w:val="nil"/>
              <w:bottom w:val="nil"/>
              <w:right w:val="nil"/>
            </w:tcBorders>
            <w:vAlign w:val="bottom"/>
          </w:tcPr>
          <w:p w14:paraId="70079D8E" w14:textId="379C0E46" w:rsidR="00434D4C" w:rsidRPr="00F46E73" w:rsidRDefault="00EC068B"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62.34</w:t>
            </w:r>
          </w:p>
        </w:tc>
        <w:tc>
          <w:tcPr>
            <w:tcW w:w="1417" w:type="dxa"/>
            <w:tcBorders>
              <w:top w:val="nil"/>
              <w:left w:val="nil"/>
              <w:bottom w:val="nil"/>
              <w:right w:val="nil"/>
            </w:tcBorders>
            <w:noWrap/>
            <w:vAlign w:val="bottom"/>
            <w:hideMark/>
          </w:tcPr>
          <w:p w14:paraId="6F343E21" w14:textId="77777777" w:rsidR="00434D4C" w:rsidRPr="00F46E73" w:rsidRDefault="00434D4C" w:rsidP="00434D4C">
            <w:pPr>
              <w:autoSpaceDE w:val="0"/>
              <w:autoSpaceDN w:val="0"/>
              <w:adjustRightInd w:val="0"/>
              <w:jc w:val="both"/>
              <w:rPr>
                <w:rFonts w:ascii="Arial" w:hAnsi="Arial" w:cs="Arial"/>
                <w:b/>
                <w:bCs/>
                <w:sz w:val="16"/>
                <w:szCs w:val="16"/>
              </w:rPr>
            </w:pPr>
          </w:p>
        </w:tc>
        <w:tc>
          <w:tcPr>
            <w:tcW w:w="993" w:type="dxa"/>
            <w:tcBorders>
              <w:top w:val="nil"/>
              <w:left w:val="nil"/>
              <w:bottom w:val="nil"/>
              <w:right w:val="nil"/>
            </w:tcBorders>
            <w:noWrap/>
            <w:vAlign w:val="bottom"/>
            <w:hideMark/>
          </w:tcPr>
          <w:p w14:paraId="42406768" w14:textId="77777777" w:rsidR="00434D4C" w:rsidRPr="00F46E73" w:rsidRDefault="00434D4C" w:rsidP="00434D4C">
            <w:pPr>
              <w:autoSpaceDE w:val="0"/>
              <w:autoSpaceDN w:val="0"/>
              <w:adjustRightInd w:val="0"/>
              <w:jc w:val="both"/>
              <w:rPr>
                <w:rFonts w:ascii="Arial" w:hAnsi="Arial" w:cs="Arial"/>
                <w:b/>
                <w:bCs/>
                <w:sz w:val="16"/>
                <w:szCs w:val="16"/>
              </w:rPr>
            </w:pPr>
          </w:p>
        </w:tc>
        <w:tc>
          <w:tcPr>
            <w:tcW w:w="709" w:type="dxa"/>
            <w:tcBorders>
              <w:top w:val="nil"/>
              <w:left w:val="nil"/>
              <w:bottom w:val="nil"/>
              <w:right w:val="nil"/>
            </w:tcBorders>
            <w:noWrap/>
            <w:vAlign w:val="bottom"/>
            <w:hideMark/>
          </w:tcPr>
          <w:p w14:paraId="3BCBDE84" w14:textId="77777777" w:rsidR="00434D4C" w:rsidRPr="00F46E73" w:rsidRDefault="00434D4C" w:rsidP="00434D4C">
            <w:pPr>
              <w:autoSpaceDE w:val="0"/>
              <w:autoSpaceDN w:val="0"/>
              <w:adjustRightInd w:val="0"/>
              <w:jc w:val="both"/>
              <w:rPr>
                <w:rFonts w:ascii="Arial" w:hAnsi="Arial" w:cs="Arial"/>
                <w:b/>
                <w:bCs/>
                <w:sz w:val="16"/>
                <w:szCs w:val="16"/>
              </w:rPr>
            </w:pPr>
          </w:p>
        </w:tc>
        <w:tc>
          <w:tcPr>
            <w:tcW w:w="813" w:type="dxa"/>
            <w:tcBorders>
              <w:top w:val="nil"/>
              <w:left w:val="nil"/>
              <w:bottom w:val="nil"/>
              <w:right w:val="nil"/>
            </w:tcBorders>
            <w:vAlign w:val="bottom"/>
          </w:tcPr>
          <w:p w14:paraId="172450B6" w14:textId="4B2416B9" w:rsidR="00434D4C" w:rsidRPr="00F46E73" w:rsidRDefault="00EC068B"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52.06</w:t>
            </w:r>
          </w:p>
        </w:tc>
      </w:tr>
      <w:tr w:rsidR="00EC068B" w:rsidRPr="00F46E73" w14:paraId="5582B95B" w14:textId="77777777" w:rsidTr="00166103">
        <w:trPr>
          <w:trHeight w:val="345"/>
        </w:trPr>
        <w:tc>
          <w:tcPr>
            <w:tcW w:w="2699" w:type="dxa"/>
            <w:tcBorders>
              <w:top w:val="nil"/>
              <w:left w:val="nil"/>
              <w:bottom w:val="single" w:sz="12" w:space="0" w:color="auto"/>
              <w:right w:val="nil"/>
            </w:tcBorders>
            <w:noWrap/>
            <w:vAlign w:val="bottom"/>
          </w:tcPr>
          <w:p w14:paraId="2181FA60" w14:textId="568A7A29" w:rsidR="00EC068B" w:rsidRPr="00F46E73" w:rsidRDefault="00EC068B" w:rsidP="00434D4C">
            <w:pPr>
              <w:autoSpaceDE w:val="0"/>
              <w:autoSpaceDN w:val="0"/>
              <w:adjustRightInd w:val="0"/>
              <w:rPr>
                <w:rFonts w:ascii="Arial" w:hAnsi="Arial" w:cs="Arial"/>
                <w:b/>
                <w:bCs/>
                <w:sz w:val="16"/>
                <w:szCs w:val="16"/>
              </w:rPr>
            </w:pPr>
            <w:r w:rsidRPr="00F46E73">
              <w:rPr>
                <w:rFonts w:ascii="Arial" w:hAnsi="Arial" w:cs="Arial"/>
                <w:b/>
                <w:bCs/>
                <w:sz w:val="16"/>
                <w:szCs w:val="16"/>
              </w:rPr>
              <w:t>global R2 (single markers and marker interactions, no pop structure as covariate)</w:t>
            </w:r>
          </w:p>
        </w:tc>
        <w:tc>
          <w:tcPr>
            <w:tcW w:w="1417" w:type="dxa"/>
            <w:tcBorders>
              <w:top w:val="nil"/>
              <w:left w:val="nil"/>
              <w:bottom w:val="single" w:sz="12" w:space="0" w:color="auto"/>
              <w:right w:val="nil"/>
            </w:tcBorders>
            <w:noWrap/>
            <w:vAlign w:val="bottom"/>
          </w:tcPr>
          <w:p w14:paraId="126EF88A" w14:textId="77777777" w:rsidR="00EC068B" w:rsidRPr="00F46E73" w:rsidRDefault="00EC068B" w:rsidP="00434D4C">
            <w:pPr>
              <w:autoSpaceDE w:val="0"/>
              <w:autoSpaceDN w:val="0"/>
              <w:adjustRightInd w:val="0"/>
              <w:jc w:val="both"/>
              <w:rPr>
                <w:rFonts w:ascii="Arial" w:hAnsi="Arial" w:cs="Arial"/>
                <w:b/>
                <w:bCs/>
                <w:sz w:val="16"/>
                <w:szCs w:val="16"/>
              </w:rPr>
            </w:pPr>
          </w:p>
        </w:tc>
        <w:tc>
          <w:tcPr>
            <w:tcW w:w="993" w:type="dxa"/>
            <w:tcBorders>
              <w:top w:val="nil"/>
              <w:left w:val="nil"/>
              <w:bottom w:val="single" w:sz="12" w:space="0" w:color="auto"/>
              <w:right w:val="nil"/>
            </w:tcBorders>
            <w:noWrap/>
            <w:vAlign w:val="bottom"/>
          </w:tcPr>
          <w:p w14:paraId="46417A6F" w14:textId="77777777" w:rsidR="00EC068B" w:rsidRPr="00F46E73" w:rsidRDefault="00EC068B" w:rsidP="00434D4C">
            <w:pPr>
              <w:autoSpaceDE w:val="0"/>
              <w:autoSpaceDN w:val="0"/>
              <w:adjustRightInd w:val="0"/>
              <w:jc w:val="both"/>
              <w:rPr>
                <w:rFonts w:ascii="Arial" w:hAnsi="Arial" w:cs="Arial"/>
                <w:b/>
                <w:bCs/>
                <w:sz w:val="16"/>
                <w:szCs w:val="16"/>
              </w:rPr>
            </w:pPr>
          </w:p>
        </w:tc>
        <w:tc>
          <w:tcPr>
            <w:tcW w:w="708" w:type="dxa"/>
            <w:tcBorders>
              <w:top w:val="nil"/>
              <w:left w:val="nil"/>
              <w:bottom w:val="single" w:sz="12" w:space="0" w:color="auto"/>
              <w:right w:val="nil"/>
            </w:tcBorders>
            <w:noWrap/>
            <w:vAlign w:val="bottom"/>
          </w:tcPr>
          <w:p w14:paraId="5902C5EC" w14:textId="77777777" w:rsidR="00EC068B" w:rsidRPr="00F46E73" w:rsidRDefault="00EC068B" w:rsidP="00434D4C">
            <w:pPr>
              <w:autoSpaceDE w:val="0"/>
              <w:autoSpaceDN w:val="0"/>
              <w:adjustRightInd w:val="0"/>
              <w:jc w:val="both"/>
              <w:rPr>
                <w:rFonts w:ascii="Arial" w:hAnsi="Arial" w:cs="Arial"/>
                <w:sz w:val="16"/>
                <w:szCs w:val="16"/>
              </w:rPr>
            </w:pPr>
          </w:p>
        </w:tc>
        <w:tc>
          <w:tcPr>
            <w:tcW w:w="710" w:type="dxa"/>
            <w:tcBorders>
              <w:top w:val="nil"/>
              <w:left w:val="nil"/>
              <w:bottom w:val="single" w:sz="12" w:space="0" w:color="auto"/>
              <w:right w:val="nil"/>
            </w:tcBorders>
            <w:vAlign w:val="bottom"/>
          </w:tcPr>
          <w:p w14:paraId="5A6FC127" w14:textId="4F30A828" w:rsidR="00EC068B" w:rsidRPr="00F46E73" w:rsidRDefault="00EC068B"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67.56</w:t>
            </w:r>
          </w:p>
        </w:tc>
        <w:tc>
          <w:tcPr>
            <w:tcW w:w="1417" w:type="dxa"/>
            <w:tcBorders>
              <w:top w:val="nil"/>
              <w:left w:val="nil"/>
              <w:bottom w:val="single" w:sz="12" w:space="0" w:color="auto"/>
              <w:right w:val="nil"/>
            </w:tcBorders>
            <w:noWrap/>
            <w:vAlign w:val="bottom"/>
          </w:tcPr>
          <w:p w14:paraId="0C51EDE2" w14:textId="77777777" w:rsidR="00EC068B" w:rsidRPr="00F46E73" w:rsidRDefault="00EC068B" w:rsidP="00434D4C">
            <w:pPr>
              <w:autoSpaceDE w:val="0"/>
              <w:autoSpaceDN w:val="0"/>
              <w:adjustRightInd w:val="0"/>
              <w:jc w:val="both"/>
              <w:rPr>
                <w:rFonts w:ascii="Arial" w:hAnsi="Arial" w:cs="Arial"/>
                <w:b/>
                <w:bCs/>
                <w:sz w:val="16"/>
                <w:szCs w:val="16"/>
              </w:rPr>
            </w:pPr>
          </w:p>
        </w:tc>
        <w:tc>
          <w:tcPr>
            <w:tcW w:w="993" w:type="dxa"/>
            <w:tcBorders>
              <w:top w:val="nil"/>
              <w:left w:val="nil"/>
              <w:bottom w:val="single" w:sz="12" w:space="0" w:color="auto"/>
              <w:right w:val="nil"/>
            </w:tcBorders>
            <w:noWrap/>
            <w:vAlign w:val="bottom"/>
          </w:tcPr>
          <w:p w14:paraId="3E1F9C1E" w14:textId="77777777" w:rsidR="00EC068B" w:rsidRPr="00F46E73" w:rsidRDefault="00EC068B" w:rsidP="00434D4C">
            <w:pPr>
              <w:autoSpaceDE w:val="0"/>
              <w:autoSpaceDN w:val="0"/>
              <w:adjustRightInd w:val="0"/>
              <w:jc w:val="both"/>
              <w:rPr>
                <w:rFonts w:ascii="Arial" w:hAnsi="Arial" w:cs="Arial"/>
                <w:b/>
                <w:bCs/>
                <w:sz w:val="16"/>
                <w:szCs w:val="16"/>
              </w:rPr>
            </w:pPr>
          </w:p>
        </w:tc>
        <w:tc>
          <w:tcPr>
            <w:tcW w:w="709" w:type="dxa"/>
            <w:tcBorders>
              <w:top w:val="nil"/>
              <w:left w:val="nil"/>
              <w:bottom w:val="single" w:sz="12" w:space="0" w:color="auto"/>
              <w:right w:val="nil"/>
            </w:tcBorders>
            <w:noWrap/>
            <w:vAlign w:val="bottom"/>
          </w:tcPr>
          <w:p w14:paraId="5DB4FA65" w14:textId="77777777" w:rsidR="00EC068B" w:rsidRPr="00F46E73" w:rsidRDefault="00EC068B" w:rsidP="00434D4C">
            <w:pPr>
              <w:autoSpaceDE w:val="0"/>
              <w:autoSpaceDN w:val="0"/>
              <w:adjustRightInd w:val="0"/>
              <w:jc w:val="both"/>
              <w:rPr>
                <w:rFonts w:ascii="Arial" w:hAnsi="Arial" w:cs="Arial"/>
                <w:b/>
                <w:bCs/>
                <w:sz w:val="16"/>
                <w:szCs w:val="16"/>
              </w:rPr>
            </w:pPr>
          </w:p>
        </w:tc>
        <w:tc>
          <w:tcPr>
            <w:tcW w:w="813" w:type="dxa"/>
            <w:tcBorders>
              <w:top w:val="nil"/>
              <w:left w:val="nil"/>
              <w:bottom w:val="single" w:sz="12" w:space="0" w:color="auto"/>
              <w:right w:val="nil"/>
            </w:tcBorders>
            <w:vAlign w:val="bottom"/>
          </w:tcPr>
          <w:p w14:paraId="02F6EA2F" w14:textId="21AB4FEF" w:rsidR="00EC068B" w:rsidRPr="00F46E73" w:rsidRDefault="00EC068B" w:rsidP="00434D4C">
            <w:pPr>
              <w:autoSpaceDE w:val="0"/>
              <w:autoSpaceDN w:val="0"/>
              <w:adjustRightInd w:val="0"/>
              <w:jc w:val="both"/>
              <w:rPr>
                <w:rFonts w:ascii="Arial" w:hAnsi="Arial" w:cs="Arial"/>
                <w:b/>
                <w:bCs/>
                <w:sz w:val="16"/>
                <w:szCs w:val="16"/>
              </w:rPr>
            </w:pPr>
            <w:r w:rsidRPr="00F46E73">
              <w:rPr>
                <w:rFonts w:ascii="Arial" w:hAnsi="Arial" w:cs="Arial"/>
                <w:b/>
                <w:bCs/>
                <w:sz w:val="16"/>
                <w:szCs w:val="16"/>
              </w:rPr>
              <w:t>54.73</w:t>
            </w:r>
          </w:p>
        </w:tc>
      </w:tr>
    </w:tbl>
    <w:p w14:paraId="14820341" w14:textId="77777777" w:rsidR="00434D4C" w:rsidRPr="00F46E73" w:rsidRDefault="00434D4C" w:rsidP="00434D4C">
      <w:pPr>
        <w:autoSpaceDE w:val="0"/>
        <w:autoSpaceDN w:val="0"/>
        <w:adjustRightInd w:val="0"/>
        <w:spacing w:after="0" w:line="240" w:lineRule="auto"/>
        <w:jc w:val="both"/>
        <w:rPr>
          <w:rFonts w:ascii="Arial" w:hAnsi="Arial" w:cs="Arial"/>
          <w:kern w:val="0"/>
          <w:sz w:val="16"/>
          <w:szCs w:val="16"/>
          <w:lang w:val="en-US"/>
          <w14:ligatures w14:val="none"/>
        </w:rPr>
      </w:pPr>
    </w:p>
    <w:p w14:paraId="273B1E7F" w14:textId="77777777" w:rsidR="00DD21F4" w:rsidRPr="00F46E73" w:rsidRDefault="00DD21F4" w:rsidP="00DD21F4">
      <w:pPr>
        <w:rPr>
          <w:rFonts w:ascii="Arial" w:eastAsia="Times New Roman" w:hAnsi="Arial" w:cs="Arial"/>
          <w:color w:val="000000"/>
          <w:sz w:val="24"/>
          <w:szCs w:val="24"/>
          <w:lang w:val="en-US" w:eastAsia="it-IT"/>
        </w:rPr>
      </w:pPr>
    </w:p>
    <w:p w14:paraId="7780A484" w14:textId="77777777" w:rsidR="00202F35" w:rsidRPr="00F46E73" w:rsidRDefault="00202F35" w:rsidP="00DD21F4">
      <w:pPr>
        <w:rPr>
          <w:rFonts w:ascii="Arial" w:eastAsia="Times New Roman" w:hAnsi="Arial" w:cs="Arial"/>
          <w:color w:val="000000"/>
          <w:sz w:val="24"/>
          <w:szCs w:val="24"/>
          <w:lang w:val="en-US" w:eastAsia="it-IT"/>
        </w:rPr>
      </w:pPr>
    </w:p>
    <w:p w14:paraId="7E330B84" w14:textId="77777777" w:rsidR="00202F35" w:rsidRPr="00F46E73" w:rsidRDefault="00202F35" w:rsidP="00DD21F4">
      <w:pPr>
        <w:rPr>
          <w:rFonts w:ascii="Arial" w:eastAsia="Times New Roman" w:hAnsi="Arial" w:cs="Arial"/>
          <w:color w:val="000000"/>
          <w:sz w:val="24"/>
          <w:szCs w:val="24"/>
          <w:lang w:val="en-US" w:eastAsia="it-IT"/>
        </w:rPr>
      </w:pPr>
    </w:p>
    <w:p w14:paraId="19738CBE" w14:textId="38EF5CDC" w:rsidR="00434D4C" w:rsidRPr="00F46E73" w:rsidRDefault="009B03DE" w:rsidP="00DD21F4">
      <w:pPr>
        <w:rPr>
          <w:rFonts w:ascii="Arial" w:eastAsia="Times New Roman" w:hAnsi="Arial" w:cs="Arial"/>
          <w:color w:val="000000"/>
          <w:lang w:eastAsia="it-IT"/>
        </w:rPr>
      </w:pPr>
      <w:r w:rsidRPr="00F46E73">
        <w:rPr>
          <w:rFonts w:ascii="Arial" w:hAnsi="Arial" w:cs="Arial"/>
          <w:noProof/>
          <w:sz w:val="24"/>
          <w:szCs w:val="24"/>
          <w:lang w:eastAsia="it-IT"/>
        </w:rPr>
        <w:drawing>
          <wp:anchor distT="0" distB="0" distL="114300" distR="114300" simplePos="0" relativeHeight="251726848" behindDoc="0" locked="0" layoutInCell="1" allowOverlap="1" wp14:anchorId="51CA4733" wp14:editId="06B1AA32">
            <wp:simplePos x="0" y="0"/>
            <wp:positionH relativeFrom="margin">
              <wp:posOffset>-1905</wp:posOffset>
            </wp:positionH>
            <wp:positionV relativeFrom="paragraph">
              <wp:posOffset>303530</wp:posOffset>
            </wp:positionV>
            <wp:extent cx="4664075" cy="4266565"/>
            <wp:effectExtent l="19050" t="19050" r="22225" b="19685"/>
            <wp:wrapTopAndBottom/>
            <wp:docPr id="30" name="Immagine 30" descr="F:\nuovo post ks\materiale tesi\grafico distribuzione Giuggy 2016-2017 CON MED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uovo post ks\materiale tesi\grafico distribuzione Giuggy 2016-2017 CON MEDI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64075" cy="4266565"/>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7CF726C6" w14:textId="77777777" w:rsidR="00384614" w:rsidRDefault="00384614" w:rsidP="00E05EA8">
      <w:pPr>
        <w:pStyle w:val="Caption"/>
        <w:jc w:val="both"/>
        <w:rPr>
          <w:rFonts w:ascii="Arial" w:hAnsi="Arial" w:cs="Arial"/>
          <w:b/>
          <w:bCs/>
          <w:i w:val="0"/>
          <w:iCs w:val="0"/>
          <w:color w:val="auto"/>
          <w:sz w:val="24"/>
          <w:szCs w:val="24"/>
        </w:rPr>
      </w:pPr>
    </w:p>
    <w:p w14:paraId="30358D5B" w14:textId="24CA38F0" w:rsidR="00E05EA8" w:rsidRPr="00F46E73" w:rsidRDefault="00E05EA8" w:rsidP="00E05EA8">
      <w:pPr>
        <w:pStyle w:val="Caption"/>
        <w:jc w:val="both"/>
        <w:rPr>
          <w:rFonts w:ascii="Arial" w:hAnsi="Arial" w:cs="Arial"/>
          <w:i w:val="0"/>
          <w:iCs w:val="0"/>
          <w:noProof/>
          <w:color w:val="auto"/>
          <w:sz w:val="24"/>
          <w:szCs w:val="24"/>
        </w:rPr>
      </w:pPr>
      <w:r w:rsidRPr="00F46E73">
        <w:rPr>
          <w:rFonts w:ascii="Arial" w:hAnsi="Arial" w:cs="Arial"/>
          <w:b/>
          <w:bCs/>
          <w:i w:val="0"/>
          <w:iCs w:val="0"/>
          <w:color w:val="auto"/>
          <w:sz w:val="24"/>
          <w:szCs w:val="24"/>
        </w:rPr>
        <w:t>Figure S</w:t>
      </w:r>
      <w:r w:rsidR="0038143B" w:rsidRPr="00F46E73">
        <w:rPr>
          <w:rFonts w:ascii="Arial" w:hAnsi="Arial" w:cs="Arial"/>
          <w:b/>
          <w:bCs/>
          <w:i w:val="0"/>
          <w:iCs w:val="0"/>
          <w:color w:val="auto"/>
          <w:sz w:val="24"/>
          <w:szCs w:val="24"/>
        </w:rPr>
        <w:t>4</w:t>
      </w:r>
      <w:r w:rsidRPr="00F46E73">
        <w:rPr>
          <w:rFonts w:ascii="Arial" w:hAnsi="Arial" w:cs="Arial"/>
          <w:b/>
          <w:bCs/>
          <w:i w:val="0"/>
          <w:iCs w:val="0"/>
          <w:color w:val="auto"/>
          <w:sz w:val="24"/>
          <w:szCs w:val="24"/>
        </w:rPr>
        <w:t>.</w:t>
      </w:r>
      <w:r w:rsidRPr="00F46E73">
        <w:rPr>
          <w:rFonts w:ascii="Arial" w:hAnsi="Arial" w:cs="Arial"/>
          <w:i w:val="0"/>
          <w:iCs w:val="0"/>
          <w:color w:val="auto"/>
          <w:sz w:val="24"/>
          <w:szCs w:val="24"/>
        </w:rPr>
        <w:t xml:space="preserve"> </w:t>
      </w:r>
      <w:r w:rsidRPr="00F46E73">
        <w:rPr>
          <w:rFonts w:ascii="Arial" w:hAnsi="Arial" w:cs="Arial"/>
          <w:i w:val="0"/>
          <w:iCs w:val="0"/>
          <w:color w:val="auto"/>
          <w:sz w:val="24"/>
          <w:szCs w:val="24"/>
          <w:lang w:val="en-US"/>
        </w:rPr>
        <w:t xml:space="preserve">Frequency distribution of BLUEs obtained from symptom severity scores (SEV) data collected in 2016 (3 dates) and 2017 (5 dates) in </w:t>
      </w:r>
      <w:proofErr w:type="spellStart"/>
      <w:r w:rsidRPr="00F46E73">
        <w:rPr>
          <w:rFonts w:ascii="Arial" w:hAnsi="Arial" w:cs="Arial"/>
          <w:i w:val="0"/>
          <w:iCs w:val="0"/>
          <w:color w:val="auto"/>
          <w:sz w:val="24"/>
          <w:szCs w:val="24"/>
          <w:lang w:val="en-US"/>
        </w:rPr>
        <w:t>Cadriano</w:t>
      </w:r>
      <w:proofErr w:type="spellEnd"/>
      <w:r w:rsidRPr="00F46E73">
        <w:rPr>
          <w:rFonts w:ascii="Arial" w:hAnsi="Arial" w:cs="Arial"/>
          <w:i w:val="0"/>
          <w:iCs w:val="0"/>
          <w:color w:val="auto"/>
          <w:sz w:val="24"/>
          <w:szCs w:val="24"/>
          <w:lang w:val="en-US"/>
        </w:rPr>
        <w:t xml:space="preserve"> (Bologna, Italy) for </w:t>
      </w:r>
      <w:proofErr w:type="spellStart"/>
      <w:r w:rsidRPr="00F46E73">
        <w:rPr>
          <w:rFonts w:ascii="Arial" w:hAnsi="Arial" w:cs="Arial"/>
          <w:i w:val="0"/>
          <w:iCs w:val="0"/>
          <w:color w:val="auto"/>
          <w:sz w:val="24"/>
          <w:szCs w:val="24"/>
          <w:lang w:val="en-US"/>
        </w:rPr>
        <w:t>Sv</w:t>
      </w:r>
      <w:proofErr w:type="spellEnd"/>
      <w:r w:rsidRPr="00F46E73">
        <w:rPr>
          <w:rFonts w:ascii="Arial" w:hAnsi="Arial" w:cs="Arial"/>
          <w:i w:val="0"/>
          <w:iCs w:val="0"/>
          <w:color w:val="auto"/>
          <w:sz w:val="24"/>
          <w:szCs w:val="24"/>
          <w:lang w:val="en-US"/>
        </w:rPr>
        <w:t xml:space="preserve"> x Cc RILs and spatially corrected according to the moving mean of genotypic effects model.</w:t>
      </w:r>
    </w:p>
    <w:p w14:paraId="3B2BFDF8" w14:textId="77777777" w:rsidR="00E05EA8" w:rsidRPr="00F46E73" w:rsidRDefault="00E05EA8" w:rsidP="009B03DE">
      <w:pPr>
        <w:pStyle w:val="Caption"/>
        <w:rPr>
          <w:rFonts w:ascii="Arial" w:hAnsi="Arial" w:cs="Arial"/>
          <w:b/>
          <w:bCs/>
          <w:i w:val="0"/>
          <w:iCs w:val="0"/>
          <w:color w:val="auto"/>
          <w:sz w:val="24"/>
          <w:szCs w:val="24"/>
        </w:rPr>
      </w:pPr>
    </w:p>
    <w:p w14:paraId="1ABBC306" w14:textId="77777777" w:rsidR="00E05EA8" w:rsidRPr="00F46E73" w:rsidRDefault="00E05EA8" w:rsidP="009B03DE">
      <w:pPr>
        <w:pStyle w:val="Caption"/>
        <w:rPr>
          <w:rFonts w:ascii="Arial" w:hAnsi="Arial" w:cs="Arial"/>
          <w:b/>
          <w:bCs/>
          <w:i w:val="0"/>
          <w:iCs w:val="0"/>
          <w:color w:val="auto"/>
          <w:sz w:val="24"/>
          <w:szCs w:val="24"/>
        </w:rPr>
      </w:pPr>
    </w:p>
    <w:p w14:paraId="5850B903" w14:textId="5846E4E4" w:rsidR="009B03DE" w:rsidRPr="00F46E73" w:rsidRDefault="009B03DE" w:rsidP="00E02D5F">
      <w:pPr>
        <w:pStyle w:val="Caption"/>
        <w:rPr>
          <w:rFonts w:ascii="Arial" w:hAnsi="Arial" w:cs="Arial"/>
          <w:i w:val="0"/>
          <w:iCs w:val="0"/>
          <w:color w:val="auto"/>
        </w:rPr>
      </w:pPr>
      <w:r w:rsidRPr="00F46E73">
        <w:rPr>
          <w:rFonts w:ascii="Arial" w:hAnsi="Arial" w:cs="Arial"/>
          <w:noProof/>
          <w:sz w:val="24"/>
          <w:szCs w:val="24"/>
          <w:lang w:val="en-US"/>
        </w:rPr>
        <w:lastRenderedPageBreak/>
        <w:drawing>
          <wp:anchor distT="0" distB="0" distL="114300" distR="114300" simplePos="0" relativeHeight="251724800" behindDoc="0" locked="0" layoutInCell="1" allowOverlap="1" wp14:anchorId="3C1E9FCA" wp14:editId="60ED9E96">
            <wp:simplePos x="0" y="0"/>
            <wp:positionH relativeFrom="margin">
              <wp:posOffset>-1905</wp:posOffset>
            </wp:positionH>
            <wp:positionV relativeFrom="paragraph">
              <wp:posOffset>288290</wp:posOffset>
            </wp:positionV>
            <wp:extent cx="6182360" cy="6882130"/>
            <wp:effectExtent l="19050" t="19050" r="27940" b="13970"/>
            <wp:wrapTopAndBottom/>
            <wp:docPr id="26" name="Immagin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magine 26" descr="Diagram&#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2360" cy="6882130"/>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628AB35E" w14:textId="77777777" w:rsidR="009B03DE" w:rsidRPr="00F46E73" w:rsidRDefault="009B03DE" w:rsidP="00E02D5F">
      <w:pPr>
        <w:pStyle w:val="Caption"/>
        <w:rPr>
          <w:rFonts w:ascii="Arial" w:hAnsi="Arial" w:cs="Arial"/>
          <w:i w:val="0"/>
          <w:iCs w:val="0"/>
          <w:color w:val="auto"/>
        </w:rPr>
      </w:pPr>
    </w:p>
    <w:p w14:paraId="74A674E7" w14:textId="20D2AA2E" w:rsidR="00E05EA8" w:rsidRPr="00F46E73" w:rsidRDefault="00E05EA8" w:rsidP="00E05EA8">
      <w:pPr>
        <w:pStyle w:val="Caption"/>
        <w:rPr>
          <w:rFonts w:ascii="Arial" w:hAnsi="Arial" w:cs="Arial"/>
          <w:i w:val="0"/>
          <w:iCs w:val="0"/>
          <w:color w:val="auto"/>
          <w:sz w:val="24"/>
          <w:szCs w:val="24"/>
          <w:lang w:val="en-US"/>
        </w:rPr>
      </w:pPr>
      <w:bookmarkStart w:id="15" w:name="_Hlk138139657"/>
      <w:r w:rsidRPr="00F46E73">
        <w:rPr>
          <w:rFonts w:ascii="Arial" w:hAnsi="Arial" w:cs="Arial"/>
          <w:b/>
          <w:bCs/>
          <w:i w:val="0"/>
          <w:iCs w:val="0"/>
          <w:color w:val="auto"/>
          <w:sz w:val="24"/>
          <w:szCs w:val="24"/>
        </w:rPr>
        <w:t>Figure S</w:t>
      </w:r>
      <w:r w:rsidR="0038143B" w:rsidRPr="00F46E73">
        <w:rPr>
          <w:rFonts w:ascii="Arial" w:hAnsi="Arial" w:cs="Arial"/>
          <w:b/>
          <w:bCs/>
          <w:i w:val="0"/>
          <w:iCs w:val="0"/>
          <w:color w:val="auto"/>
          <w:sz w:val="24"/>
          <w:szCs w:val="24"/>
        </w:rPr>
        <w:t>5</w:t>
      </w:r>
      <w:r w:rsidRPr="00F46E73">
        <w:rPr>
          <w:rFonts w:ascii="Arial" w:hAnsi="Arial" w:cs="Arial"/>
          <w:b/>
          <w:bCs/>
          <w:i w:val="0"/>
          <w:iCs w:val="0"/>
          <w:color w:val="auto"/>
          <w:sz w:val="24"/>
          <w:szCs w:val="24"/>
        </w:rPr>
        <w:t>.</w:t>
      </w:r>
      <w:r w:rsidRPr="00F46E73">
        <w:rPr>
          <w:rFonts w:ascii="Arial" w:hAnsi="Arial" w:cs="Arial"/>
          <w:i w:val="0"/>
          <w:iCs w:val="0"/>
          <w:color w:val="auto"/>
          <w:sz w:val="24"/>
          <w:szCs w:val="24"/>
        </w:rPr>
        <w:t xml:space="preserve"> </w:t>
      </w:r>
      <w:r w:rsidRPr="00F46E73">
        <w:rPr>
          <w:rFonts w:ascii="Arial" w:hAnsi="Arial" w:cs="Arial"/>
          <w:i w:val="0"/>
          <w:iCs w:val="0"/>
          <w:color w:val="auto"/>
          <w:sz w:val="24"/>
          <w:szCs w:val="24"/>
          <w:lang w:val="en-US"/>
        </w:rPr>
        <w:t xml:space="preserve">Genetic maps of RIL populations </w:t>
      </w:r>
      <w:proofErr w:type="spellStart"/>
      <w:r w:rsidRPr="00F46E73">
        <w:rPr>
          <w:rFonts w:ascii="Arial" w:hAnsi="Arial" w:cs="Arial"/>
          <w:color w:val="auto"/>
          <w:sz w:val="24"/>
          <w:szCs w:val="24"/>
          <w:lang w:val="en-US"/>
        </w:rPr>
        <w:t>SvxCc</w:t>
      </w:r>
      <w:proofErr w:type="spellEnd"/>
      <w:r w:rsidRPr="00F46E73">
        <w:rPr>
          <w:rFonts w:ascii="Arial" w:hAnsi="Arial" w:cs="Arial"/>
          <w:i w:val="0"/>
          <w:iCs w:val="0"/>
          <w:color w:val="auto"/>
          <w:sz w:val="24"/>
          <w:szCs w:val="24"/>
          <w:lang w:val="en-US"/>
        </w:rPr>
        <w:t xml:space="preserve"> and </w:t>
      </w:r>
      <w:proofErr w:type="spellStart"/>
      <w:r w:rsidRPr="00F46E73">
        <w:rPr>
          <w:rFonts w:ascii="Arial" w:hAnsi="Arial" w:cs="Arial"/>
          <w:color w:val="auto"/>
          <w:sz w:val="24"/>
          <w:szCs w:val="24"/>
          <w:lang w:val="en-US"/>
        </w:rPr>
        <w:t>M</w:t>
      </w:r>
      <w:r w:rsidR="00CC037D" w:rsidRPr="00F46E73">
        <w:rPr>
          <w:rFonts w:ascii="Arial" w:hAnsi="Arial" w:cs="Arial"/>
          <w:color w:val="auto"/>
          <w:sz w:val="24"/>
          <w:szCs w:val="24"/>
          <w:lang w:val="en-US"/>
        </w:rPr>
        <w:t>r</w:t>
      </w:r>
      <w:r w:rsidRPr="00F46E73">
        <w:rPr>
          <w:rFonts w:ascii="Arial" w:hAnsi="Arial" w:cs="Arial"/>
          <w:color w:val="auto"/>
          <w:sz w:val="24"/>
          <w:szCs w:val="24"/>
          <w:lang w:val="en-US"/>
        </w:rPr>
        <w:t>xC</w:t>
      </w:r>
      <w:r w:rsidR="00CC037D" w:rsidRPr="00F46E73">
        <w:rPr>
          <w:rFonts w:ascii="Arial" w:hAnsi="Arial" w:cs="Arial"/>
          <w:color w:val="auto"/>
          <w:sz w:val="24"/>
          <w:szCs w:val="24"/>
          <w:lang w:val="en-US"/>
        </w:rPr>
        <w:t>l</w:t>
      </w:r>
      <w:proofErr w:type="spellEnd"/>
      <w:r w:rsidRPr="00F46E73">
        <w:rPr>
          <w:rFonts w:ascii="Arial" w:hAnsi="Arial" w:cs="Arial"/>
          <w:i w:val="0"/>
          <w:iCs w:val="0"/>
          <w:color w:val="auto"/>
          <w:sz w:val="24"/>
          <w:szCs w:val="24"/>
          <w:lang w:val="en-US"/>
        </w:rPr>
        <w:t xml:space="preserve"> </w:t>
      </w:r>
      <w:bookmarkEnd w:id="15"/>
      <w:r w:rsidRPr="00F46E73">
        <w:rPr>
          <w:rFonts w:ascii="Arial" w:hAnsi="Arial" w:cs="Arial"/>
          <w:i w:val="0"/>
          <w:iCs w:val="0"/>
          <w:color w:val="auto"/>
          <w:sz w:val="24"/>
          <w:szCs w:val="24"/>
          <w:lang w:val="en-US"/>
        </w:rPr>
        <w:t xml:space="preserve">obtained with the software </w:t>
      </w:r>
      <w:proofErr w:type="spellStart"/>
      <w:r w:rsidRPr="00F46E73">
        <w:rPr>
          <w:rFonts w:ascii="Arial" w:hAnsi="Arial" w:cs="Arial"/>
          <w:i w:val="0"/>
          <w:iCs w:val="0"/>
          <w:color w:val="auto"/>
          <w:sz w:val="24"/>
          <w:szCs w:val="24"/>
          <w:lang w:val="en-US"/>
        </w:rPr>
        <w:t>JoinMap</w:t>
      </w:r>
      <w:proofErr w:type="spellEnd"/>
      <w:r w:rsidRPr="00F46E73">
        <w:rPr>
          <w:rFonts w:ascii="Arial" w:hAnsi="Arial" w:cs="Arial"/>
          <w:i w:val="0"/>
          <w:iCs w:val="0"/>
          <w:color w:val="auto"/>
          <w:sz w:val="24"/>
          <w:szCs w:val="24"/>
          <w:lang w:val="en-US"/>
        </w:rPr>
        <w:t xml:space="preserve">. Red squares delineate </w:t>
      </w:r>
      <w:r w:rsidRPr="00F46E73">
        <w:rPr>
          <w:rFonts w:ascii="Arial" w:hAnsi="Arial" w:cs="Arial"/>
          <w:color w:val="auto"/>
          <w:sz w:val="24"/>
          <w:szCs w:val="24"/>
          <w:lang w:val="en-US"/>
        </w:rPr>
        <w:t>Sbm2</w:t>
      </w:r>
      <w:r w:rsidRPr="00F46E73">
        <w:rPr>
          <w:rFonts w:ascii="Arial" w:hAnsi="Arial" w:cs="Arial"/>
          <w:i w:val="0"/>
          <w:iCs w:val="0"/>
          <w:color w:val="auto"/>
          <w:sz w:val="24"/>
          <w:szCs w:val="24"/>
          <w:lang w:val="en-US"/>
        </w:rPr>
        <w:t xml:space="preserve"> support interval.</w:t>
      </w:r>
    </w:p>
    <w:p w14:paraId="49153075" w14:textId="77777777" w:rsidR="009B03DE" w:rsidRPr="00F46E73" w:rsidRDefault="009B03DE" w:rsidP="00E02D5F">
      <w:pPr>
        <w:pStyle w:val="Caption"/>
        <w:rPr>
          <w:rFonts w:ascii="Arial" w:hAnsi="Arial" w:cs="Arial"/>
          <w:i w:val="0"/>
          <w:iCs w:val="0"/>
          <w:color w:val="auto"/>
        </w:rPr>
      </w:pPr>
    </w:p>
    <w:p w14:paraId="3EA4C8C5" w14:textId="77777777" w:rsidR="00FE4CF2" w:rsidRPr="00F46E73" w:rsidRDefault="00FE4CF2" w:rsidP="008F753F">
      <w:pPr>
        <w:pStyle w:val="Caption"/>
        <w:jc w:val="both"/>
        <w:rPr>
          <w:rFonts w:ascii="Arial" w:hAnsi="Arial" w:cs="Arial"/>
          <w:iCs w:val="0"/>
          <w:lang w:val="en-US"/>
        </w:rPr>
      </w:pPr>
      <w:bookmarkStart w:id="16" w:name="_Ref508139940"/>
    </w:p>
    <w:p w14:paraId="5111848F" w14:textId="77777777" w:rsidR="00FE4CF2" w:rsidRPr="00F46E73" w:rsidRDefault="00FE4CF2" w:rsidP="008F753F">
      <w:pPr>
        <w:pStyle w:val="Caption"/>
        <w:jc w:val="both"/>
        <w:rPr>
          <w:rFonts w:ascii="Arial" w:hAnsi="Arial" w:cs="Arial"/>
          <w:iCs w:val="0"/>
          <w:lang w:val="en-US"/>
        </w:rPr>
      </w:pPr>
    </w:p>
    <w:p w14:paraId="1E85C43F" w14:textId="77777777" w:rsidR="00FE4CF2" w:rsidRPr="00F46E73" w:rsidRDefault="00FE4CF2" w:rsidP="008F753F">
      <w:pPr>
        <w:pStyle w:val="Caption"/>
        <w:jc w:val="both"/>
        <w:rPr>
          <w:rFonts w:ascii="Arial" w:hAnsi="Arial" w:cs="Arial"/>
          <w:iCs w:val="0"/>
          <w:lang w:val="en-US"/>
        </w:rPr>
      </w:pPr>
    </w:p>
    <w:p w14:paraId="33019963" w14:textId="7C8936A8" w:rsidR="00FE4CF2" w:rsidRPr="00F46E73" w:rsidRDefault="00FE4CF2" w:rsidP="008F753F">
      <w:pPr>
        <w:pStyle w:val="Caption"/>
        <w:jc w:val="both"/>
        <w:rPr>
          <w:rFonts w:ascii="Arial" w:hAnsi="Arial" w:cs="Arial"/>
          <w:i w:val="0"/>
          <w:iCs w:val="0"/>
          <w:color w:val="auto"/>
          <w:sz w:val="24"/>
          <w:szCs w:val="24"/>
        </w:rPr>
      </w:pPr>
      <w:r w:rsidRPr="00F46E73">
        <w:rPr>
          <w:rFonts w:ascii="Arial" w:hAnsi="Arial" w:cs="Arial"/>
          <w:noProof/>
          <w:lang w:eastAsia="it-IT"/>
        </w:rPr>
        <w:lastRenderedPageBreak/>
        <w:drawing>
          <wp:anchor distT="0" distB="0" distL="114300" distR="114300" simplePos="0" relativeHeight="251676672" behindDoc="0" locked="0" layoutInCell="1" allowOverlap="1" wp14:anchorId="0A98402D" wp14:editId="62E06EC5">
            <wp:simplePos x="0" y="0"/>
            <wp:positionH relativeFrom="margin">
              <wp:posOffset>69850</wp:posOffset>
            </wp:positionH>
            <wp:positionV relativeFrom="paragraph">
              <wp:posOffset>1218565</wp:posOffset>
            </wp:positionV>
            <wp:extent cx="6087110" cy="4083685"/>
            <wp:effectExtent l="19050" t="19050" r="27940" b="12065"/>
            <wp:wrapTopAndBottom/>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7110" cy="4083685"/>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bookmarkStart w:id="17" w:name="_Hlk138139775"/>
      <w:r w:rsidRPr="00F46E73">
        <w:rPr>
          <w:rFonts w:ascii="Arial" w:hAnsi="Arial" w:cs="Arial"/>
          <w:b/>
          <w:bCs/>
          <w:i w:val="0"/>
          <w:iCs w:val="0"/>
          <w:color w:val="auto"/>
          <w:sz w:val="24"/>
          <w:szCs w:val="24"/>
        </w:rPr>
        <w:t>Table S</w:t>
      </w:r>
      <w:r w:rsidR="0038143B" w:rsidRPr="00F46E73">
        <w:rPr>
          <w:rFonts w:ascii="Arial" w:hAnsi="Arial" w:cs="Arial"/>
          <w:b/>
          <w:bCs/>
          <w:i w:val="0"/>
          <w:iCs w:val="0"/>
          <w:color w:val="auto"/>
          <w:sz w:val="24"/>
          <w:szCs w:val="24"/>
        </w:rPr>
        <w:t>7</w:t>
      </w:r>
      <w:r w:rsidRPr="00F46E73">
        <w:rPr>
          <w:rFonts w:ascii="Arial" w:hAnsi="Arial" w:cs="Arial"/>
          <w:b/>
          <w:bCs/>
          <w:i w:val="0"/>
          <w:iCs w:val="0"/>
          <w:color w:val="auto"/>
          <w:sz w:val="24"/>
          <w:szCs w:val="24"/>
        </w:rPr>
        <w:t>.</w:t>
      </w:r>
      <w:r w:rsidRPr="00F46E73">
        <w:rPr>
          <w:rFonts w:ascii="Arial" w:hAnsi="Arial" w:cs="Arial"/>
          <w:i w:val="0"/>
          <w:iCs w:val="0"/>
          <w:color w:val="auto"/>
          <w:sz w:val="24"/>
          <w:szCs w:val="24"/>
        </w:rPr>
        <w:t xml:space="preserve"> </w:t>
      </w:r>
      <w:bookmarkStart w:id="18" w:name="_Hlk138139885"/>
      <w:r w:rsidR="00CC037D" w:rsidRPr="00F46E73">
        <w:rPr>
          <w:rFonts w:ascii="Arial" w:hAnsi="Arial" w:cs="Arial"/>
          <w:i w:val="0"/>
          <w:iCs w:val="0"/>
          <w:color w:val="auto"/>
          <w:sz w:val="24"/>
          <w:szCs w:val="24"/>
        </w:rPr>
        <w:t xml:space="preserve">Genotyping results of </w:t>
      </w:r>
      <w:proofErr w:type="spellStart"/>
      <w:r w:rsidR="00CC037D" w:rsidRPr="00F46E73">
        <w:rPr>
          <w:rFonts w:ascii="Arial" w:hAnsi="Arial" w:cs="Arial"/>
          <w:color w:val="auto"/>
          <w:sz w:val="24"/>
          <w:szCs w:val="24"/>
          <w:lang w:val="en-US"/>
        </w:rPr>
        <w:t>SvxCc</w:t>
      </w:r>
      <w:proofErr w:type="spellEnd"/>
      <w:r w:rsidR="00CC037D" w:rsidRPr="00F46E73">
        <w:rPr>
          <w:rFonts w:ascii="Arial" w:hAnsi="Arial" w:cs="Arial"/>
          <w:i w:val="0"/>
          <w:iCs w:val="0"/>
          <w:color w:val="auto"/>
          <w:sz w:val="24"/>
          <w:szCs w:val="24"/>
          <w:lang w:val="en-US"/>
        </w:rPr>
        <w:t xml:space="preserve"> and </w:t>
      </w:r>
      <w:proofErr w:type="spellStart"/>
      <w:r w:rsidR="00CC037D" w:rsidRPr="00F46E73">
        <w:rPr>
          <w:rFonts w:ascii="Arial" w:hAnsi="Arial" w:cs="Arial"/>
          <w:color w:val="auto"/>
          <w:sz w:val="24"/>
          <w:szCs w:val="24"/>
          <w:lang w:val="en-US"/>
        </w:rPr>
        <w:t>MrxCl</w:t>
      </w:r>
      <w:proofErr w:type="spellEnd"/>
      <w:r w:rsidR="00CC037D" w:rsidRPr="00F46E73">
        <w:rPr>
          <w:rFonts w:ascii="Arial" w:hAnsi="Arial" w:cs="Arial"/>
          <w:i w:val="0"/>
          <w:iCs w:val="0"/>
          <w:color w:val="auto"/>
          <w:sz w:val="24"/>
          <w:szCs w:val="24"/>
          <w:lang w:val="en-US"/>
        </w:rPr>
        <w:t xml:space="preserve"> RILs carrying </w:t>
      </w:r>
      <w:proofErr w:type="spellStart"/>
      <w:r w:rsidR="00CC037D" w:rsidRPr="00F46E73">
        <w:rPr>
          <w:rFonts w:ascii="Arial" w:hAnsi="Arial" w:cs="Arial"/>
          <w:i w:val="0"/>
          <w:iCs w:val="0"/>
          <w:color w:val="auto"/>
          <w:sz w:val="24"/>
          <w:szCs w:val="24"/>
          <w:lang w:val="en-US"/>
        </w:rPr>
        <w:t>recombinations</w:t>
      </w:r>
      <w:proofErr w:type="spellEnd"/>
      <w:r w:rsidR="00CC037D" w:rsidRPr="00F46E73">
        <w:rPr>
          <w:rFonts w:ascii="Arial" w:hAnsi="Arial" w:cs="Arial"/>
          <w:i w:val="0"/>
          <w:iCs w:val="0"/>
          <w:color w:val="auto"/>
          <w:sz w:val="24"/>
          <w:szCs w:val="24"/>
          <w:lang w:val="en-US"/>
        </w:rPr>
        <w:t xml:space="preserve"> in </w:t>
      </w:r>
      <w:r w:rsidR="00CC037D" w:rsidRPr="00F46E73">
        <w:rPr>
          <w:rFonts w:ascii="Arial" w:hAnsi="Arial" w:cs="Arial"/>
          <w:color w:val="auto"/>
          <w:sz w:val="24"/>
          <w:szCs w:val="24"/>
          <w:lang w:val="en-US"/>
        </w:rPr>
        <w:t>Sbm2</w:t>
      </w:r>
      <w:r w:rsidR="00CC037D" w:rsidRPr="00F46E73">
        <w:rPr>
          <w:rFonts w:ascii="Arial" w:hAnsi="Arial" w:cs="Arial"/>
          <w:i w:val="0"/>
          <w:iCs w:val="0"/>
          <w:color w:val="auto"/>
          <w:sz w:val="24"/>
          <w:szCs w:val="24"/>
          <w:lang w:val="en-US"/>
        </w:rPr>
        <w:t xml:space="preserve"> region.</w:t>
      </w:r>
      <w:bookmarkEnd w:id="18"/>
      <w:r w:rsidR="00CC037D" w:rsidRPr="00F46E73">
        <w:rPr>
          <w:rFonts w:ascii="Arial" w:hAnsi="Arial" w:cs="Arial"/>
          <w:i w:val="0"/>
          <w:iCs w:val="0"/>
          <w:color w:val="auto"/>
          <w:sz w:val="24"/>
          <w:szCs w:val="24"/>
          <w:lang w:val="en-US"/>
        </w:rPr>
        <w:t xml:space="preserve"> </w:t>
      </w:r>
      <w:bookmarkEnd w:id="17"/>
      <w:r w:rsidRPr="00F46E73">
        <w:rPr>
          <w:rFonts w:ascii="Arial" w:hAnsi="Arial" w:cs="Arial"/>
          <w:i w:val="0"/>
          <w:iCs w:val="0"/>
          <w:color w:val="auto"/>
          <w:sz w:val="24"/>
          <w:szCs w:val="24"/>
          <w:lang w:val="en-US"/>
        </w:rPr>
        <w:t xml:space="preserve">A) Genotyping results of </w:t>
      </w:r>
      <w:proofErr w:type="spellStart"/>
      <w:r w:rsidRPr="00F46E73">
        <w:rPr>
          <w:rFonts w:ascii="Arial" w:hAnsi="Arial" w:cs="Arial"/>
          <w:color w:val="auto"/>
          <w:sz w:val="24"/>
          <w:szCs w:val="24"/>
          <w:lang w:val="en-US"/>
        </w:rPr>
        <w:t>SvxCc</w:t>
      </w:r>
      <w:proofErr w:type="spellEnd"/>
      <w:r w:rsidRPr="00F46E73">
        <w:rPr>
          <w:rFonts w:ascii="Arial" w:hAnsi="Arial" w:cs="Arial"/>
          <w:i w:val="0"/>
          <w:iCs w:val="0"/>
          <w:color w:val="auto"/>
          <w:sz w:val="24"/>
          <w:szCs w:val="24"/>
          <w:lang w:val="en-US"/>
        </w:rPr>
        <w:t xml:space="preserve"> RILs selected by MAS; B) Genotyping and phenotypic results of RILs carrying a recombination event between KUBO-27 and KUBO-40. A) and B) Phenotypic values are represented in a color scale from red (susceptible) to green (resistant). Red square indicates the interval where most probably </w:t>
      </w:r>
      <w:r w:rsidRPr="00F46E73">
        <w:rPr>
          <w:rFonts w:ascii="Arial" w:hAnsi="Arial" w:cs="Arial"/>
          <w:color w:val="auto"/>
          <w:sz w:val="24"/>
          <w:szCs w:val="24"/>
          <w:lang w:val="en-US"/>
        </w:rPr>
        <w:t>Sbm2</w:t>
      </w:r>
      <w:r w:rsidRPr="00F46E73">
        <w:rPr>
          <w:rFonts w:ascii="Arial" w:hAnsi="Arial" w:cs="Arial"/>
          <w:i w:val="0"/>
          <w:iCs w:val="0"/>
          <w:color w:val="auto"/>
          <w:sz w:val="24"/>
          <w:szCs w:val="24"/>
          <w:lang w:val="en-US"/>
        </w:rPr>
        <w:t xml:space="preserve"> is located. </w:t>
      </w:r>
      <w:r w:rsidRPr="00F46E73">
        <w:rPr>
          <w:rFonts w:ascii="Arial" w:eastAsia="Times New Roman" w:hAnsi="Arial" w:cs="Arial"/>
          <w:i w:val="0"/>
          <w:iCs w:val="0"/>
          <w:color w:val="auto"/>
          <w:sz w:val="24"/>
          <w:szCs w:val="24"/>
          <w:lang w:val="en-US" w:eastAsia="it-IT"/>
        </w:rPr>
        <w:t xml:space="preserve"> </w:t>
      </w:r>
    </w:p>
    <w:bookmarkEnd w:id="16"/>
    <w:p w14:paraId="49AC9AC0" w14:textId="50819564" w:rsidR="00E02D5F" w:rsidRPr="00F46E73" w:rsidRDefault="00E02D5F" w:rsidP="00E02D5F">
      <w:pPr>
        <w:spacing w:after="0" w:line="480" w:lineRule="auto"/>
        <w:jc w:val="both"/>
        <w:rPr>
          <w:rFonts w:ascii="Arial" w:hAnsi="Arial" w:cs="Arial"/>
          <w:sz w:val="24"/>
          <w:szCs w:val="24"/>
          <w:lang w:val="en-US"/>
        </w:rPr>
      </w:pPr>
    </w:p>
    <w:p w14:paraId="7DB99269" w14:textId="77777777" w:rsidR="00E02D5F" w:rsidRPr="00F46E73" w:rsidRDefault="00E02D5F" w:rsidP="00E02D5F">
      <w:pPr>
        <w:pStyle w:val="Caption"/>
        <w:spacing w:after="0"/>
        <w:jc w:val="both"/>
        <w:rPr>
          <w:rFonts w:ascii="Arial" w:hAnsi="Arial" w:cs="Arial"/>
          <w:i w:val="0"/>
          <w:color w:val="auto"/>
          <w:sz w:val="22"/>
          <w:szCs w:val="22"/>
          <w:lang w:val="en-US"/>
        </w:rPr>
      </w:pPr>
      <w:r w:rsidRPr="00384614">
        <w:rPr>
          <w:rFonts w:ascii="Arial" w:hAnsi="Arial" w:cs="Arial"/>
          <w:i w:val="0"/>
          <w:color w:val="auto"/>
          <w:sz w:val="22"/>
          <w:szCs w:val="22"/>
          <w:vertAlign w:val="superscript"/>
          <w:lang w:val="en-US"/>
        </w:rPr>
        <w:t>a</w:t>
      </w:r>
      <w:r w:rsidRPr="00F46E73">
        <w:rPr>
          <w:rFonts w:ascii="Arial" w:hAnsi="Arial" w:cs="Arial"/>
          <w:i w:val="0"/>
          <w:color w:val="auto"/>
          <w:sz w:val="22"/>
          <w:szCs w:val="22"/>
          <w:lang w:val="en-US"/>
        </w:rPr>
        <w:t xml:space="preserve"> Marker name,</w:t>
      </w:r>
    </w:p>
    <w:p w14:paraId="5332BE1B" w14:textId="77777777" w:rsidR="00E02D5F" w:rsidRPr="00F46E73" w:rsidRDefault="00E02D5F" w:rsidP="00384614">
      <w:pPr>
        <w:pStyle w:val="Caption"/>
        <w:spacing w:after="0"/>
        <w:ind w:left="142" w:hanging="142"/>
        <w:jc w:val="both"/>
        <w:rPr>
          <w:rFonts w:ascii="Arial" w:hAnsi="Arial" w:cs="Arial"/>
          <w:i w:val="0"/>
          <w:color w:val="auto"/>
          <w:sz w:val="22"/>
          <w:szCs w:val="22"/>
          <w:lang w:val="en-US"/>
        </w:rPr>
      </w:pPr>
      <w:r w:rsidRPr="00384614">
        <w:rPr>
          <w:rFonts w:ascii="Arial" w:hAnsi="Arial" w:cs="Arial"/>
          <w:i w:val="0"/>
          <w:color w:val="auto"/>
          <w:sz w:val="22"/>
          <w:szCs w:val="22"/>
          <w:vertAlign w:val="superscript"/>
          <w:lang w:val="en-US"/>
        </w:rPr>
        <w:t>b</w:t>
      </w:r>
      <w:r w:rsidRPr="00F46E73">
        <w:rPr>
          <w:rFonts w:ascii="Arial" w:hAnsi="Arial" w:cs="Arial"/>
          <w:i w:val="0"/>
          <w:color w:val="auto"/>
          <w:sz w:val="22"/>
          <w:szCs w:val="22"/>
          <w:lang w:val="en-US"/>
        </w:rPr>
        <w:t xml:space="preserve"> Genetic positions (</w:t>
      </w:r>
      <w:proofErr w:type="spellStart"/>
      <w:r w:rsidRPr="00F46E73">
        <w:rPr>
          <w:rFonts w:ascii="Arial" w:hAnsi="Arial" w:cs="Arial"/>
          <w:i w:val="0"/>
          <w:color w:val="auto"/>
          <w:sz w:val="22"/>
          <w:szCs w:val="22"/>
          <w:lang w:val="en-US"/>
        </w:rPr>
        <w:t>cM</w:t>
      </w:r>
      <w:proofErr w:type="spellEnd"/>
      <w:r w:rsidRPr="00F46E73">
        <w:rPr>
          <w:rFonts w:ascii="Arial" w:hAnsi="Arial" w:cs="Arial"/>
          <w:i w:val="0"/>
          <w:color w:val="auto"/>
          <w:sz w:val="22"/>
          <w:szCs w:val="22"/>
          <w:lang w:val="en-US"/>
        </w:rPr>
        <w:t xml:space="preserve">) reported as calculated by the software </w:t>
      </w:r>
      <w:proofErr w:type="spellStart"/>
      <w:r w:rsidRPr="00F46E73">
        <w:rPr>
          <w:rFonts w:ascii="Arial" w:hAnsi="Arial" w:cs="Arial"/>
          <w:i w:val="0"/>
          <w:color w:val="auto"/>
          <w:sz w:val="22"/>
          <w:szCs w:val="22"/>
          <w:lang w:val="en-US"/>
        </w:rPr>
        <w:t>JoinMap</w:t>
      </w:r>
      <w:proofErr w:type="spellEnd"/>
      <w:r w:rsidRPr="00F46E73">
        <w:rPr>
          <w:rFonts w:ascii="Arial" w:hAnsi="Arial" w:cs="Arial"/>
          <w:i w:val="0"/>
          <w:color w:val="auto"/>
          <w:sz w:val="22"/>
          <w:szCs w:val="22"/>
          <w:lang w:val="en-US"/>
        </w:rPr>
        <w:t xml:space="preserve">, </w:t>
      </w:r>
    </w:p>
    <w:p w14:paraId="5CB3E44E" w14:textId="77777777" w:rsidR="00E02D5F" w:rsidRPr="00F46E73" w:rsidRDefault="00E02D5F" w:rsidP="00384614">
      <w:pPr>
        <w:pStyle w:val="Caption"/>
        <w:spacing w:after="0"/>
        <w:ind w:left="142" w:hanging="142"/>
        <w:jc w:val="both"/>
        <w:rPr>
          <w:rFonts w:ascii="Arial" w:eastAsia="Times New Roman" w:hAnsi="Arial" w:cs="Arial"/>
          <w:i w:val="0"/>
          <w:color w:val="auto"/>
          <w:sz w:val="22"/>
          <w:szCs w:val="22"/>
          <w:lang w:val="en-US" w:eastAsia="it-IT"/>
        </w:rPr>
      </w:pPr>
      <w:r w:rsidRPr="00384614">
        <w:rPr>
          <w:rFonts w:ascii="Arial" w:hAnsi="Arial" w:cs="Arial"/>
          <w:i w:val="0"/>
          <w:color w:val="auto"/>
          <w:sz w:val="22"/>
          <w:szCs w:val="22"/>
          <w:vertAlign w:val="superscript"/>
          <w:lang w:val="en-US"/>
        </w:rPr>
        <w:t>c</w:t>
      </w:r>
      <w:r w:rsidRPr="00F46E73">
        <w:rPr>
          <w:rFonts w:ascii="Arial" w:hAnsi="Arial" w:cs="Arial"/>
          <w:i w:val="0"/>
          <w:color w:val="auto"/>
          <w:sz w:val="22"/>
          <w:szCs w:val="22"/>
          <w:lang w:val="en-US"/>
        </w:rPr>
        <w:t xml:space="preserve"> Physical positions (bp) </w:t>
      </w:r>
      <w:r w:rsidRPr="00F46E73">
        <w:rPr>
          <w:rFonts w:ascii="Arial" w:eastAsia="Times New Roman" w:hAnsi="Arial" w:cs="Arial"/>
          <w:i w:val="0"/>
          <w:color w:val="auto"/>
          <w:sz w:val="22"/>
          <w:szCs w:val="22"/>
          <w:lang w:val="en-US" w:eastAsia="it-IT"/>
        </w:rPr>
        <w:t xml:space="preserve">obtained by blasting the marker sequence on the durum wheat genome reference Svevo (Maccaferri et al., 2019), </w:t>
      </w:r>
    </w:p>
    <w:p w14:paraId="7C4A5DA6" w14:textId="77777777" w:rsidR="00E02D5F" w:rsidRPr="00F46E73" w:rsidRDefault="00E02D5F" w:rsidP="00384614">
      <w:pPr>
        <w:pStyle w:val="Caption"/>
        <w:spacing w:after="0"/>
        <w:ind w:left="142" w:hanging="142"/>
        <w:jc w:val="both"/>
        <w:rPr>
          <w:rFonts w:ascii="Arial" w:eastAsia="Times New Roman" w:hAnsi="Arial" w:cs="Arial"/>
          <w:i w:val="0"/>
          <w:color w:val="auto"/>
          <w:sz w:val="22"/>
          <w:szCs w:val="22"/>
          <w:lang w:val="en-US" w:eastAsia="it-IT"/>
        </w:rPr>
      </w:pPr>
      <w:r w:rsidRPr="00384614">
        <w:rPr>
          <w:rFonts w:ascii="Arial" w:eastAsia="Times New Roman" w:hAnsi="Arial" w:cs="Arial"/>
          <w:i w:val="0"/>
          <w:color w:val="auto"/>
          <w:sz w:val="22"/>
          <w:szCs w:val="22"/>
          <w:vertAlign w:val="superscript"/>
          <w:lang w:val="en-US" w:eastAsia="it-IT"/>
        </w:rPr>
        <w:t>d</w:t>
      </w:r>
      <w:r w:rsidRPr="00F46E73">
        <w:rPr>
          <w:rFonts w:ascii="Arial" w:eastAsia="Times New Roman" w:hAnsi="Arial" w:cs="Arial"/>
          <w:i w:val="0"/>
          <w:color w:val="auto"/>
          <w:sz w:val="22"/>
          <w:szCs w:val="22"/>
          <w:lang w:val="en-US" w:eastAsia="it-IT"/>
        </w:rPr>
        <w:t xml:space="preserve"> Direction of the maker sequence,</w:t>
      </w:r>
    </w:p>
    <w:p w14:paraId="4BF796ED" w14:textId="77777777" w:rsidR="00E02D5F" w:rsidRPr="00F46E73" w:rsidRDefault="00E02D5F" w:rsidP="00384614">
      <w:pPr>
        <w:pStyle w:val="Caption"/>
        <w:spacing w:after="0"/>
        <w:ind w:left="142" w:hanging="142"/>
        <w:jc w:val="both"/>
        <w:rPr>
          <w:rFonts w:ascii="Arial" w:hAnsi="Arial" w:cs="Arial"/>
          <w:i w:val="0"/>
          <w:noProof/>
          <w:color w:val="auto"/>
          <w:sz w:val="22"/>
          <w:szCs w:val="22"/>
          <w:lang w:val="en-US"/>
        </w:rPr>
      </w:pPr>
      <w:r w:rsidRPr="00384614">
        <w:rPr>
          <w:rFonts w:ascii="Arial" w:eastAsia="Times New Roman" w:hAnsi="Arial" w:cs="Arial"/>
          <w:i w:val="0"/>
          <w:color w:val="auto"/>
          <w:sz w:val="22"/>
          <w:szCs w:val="22"/>
          <w:vertAlign w:val="superscript"/>
          <w:lang w:val="en-US" w:eastAsia="it-IT"/>
        </w:rPr>
        <w:t>e</w:t>
      </w:r>
      <w:r w:rsidRPr="00F46E73">
        <w:rPr>
          <w:rFonts w:ascii="Arial" w:eastAsia="Times New Roman" w:hAnsi="Arial" w:cs="Arial"/>
          <w:i w:val="0"/>
          <w:color w:val="auto"/>
          <w:sz w:val="22"/>
          <w:szCs w:val="22"/>
          <w:lang w:val="en-US" w:eastAsia="it-IT"/>
        </w:rPr>
        <w:t xml:space="preserve"> SEV BLUEs data </w:t>
      </w:r>
      <w:r w:rsidRPr="00F46E73">
        <w:rPr>
          <w:rFonts w:ascii="Arial" w:hAnsi="Arial" w:cs="Arial"/>
          <w:i w:val="0"/>
          <w:noProof/>
          <w:color w:val="auto"/>
          <w:sz w:val="22"/>
          <w:szCs w:val="22"/>
          <w:lang w:val="en-US"/>
        </w:rPr>
        <w:t xml:space="preserve">collected in 2016 (3 dates) and 2017 (5 dates) in Cadriano (Bologna, Italy) for Sv x Cc RILs and spatially corrected according to the moving mean of genotypic effects model, </w:t>
      </w:r>
    </w:p>
    <w:p w14:paraId="7465D20B" w14:textId="77777777" w:rsidR="00E02D5F" w:rsidRPr="00F46E73" w:rsidRDefault="00E02D5F" w:rsidP="00384614">
      <w:pPr>
        <w:pStyle w:val="Caption"/>
        <w:spacing w:after="0"/>
        <w:ind w:left="142" w:hanging="142"/>
        <w:jc w:val="both"/>
        <w:rPr>
          <w:rFonts w:ascii="Arial" w:hAnsi="Arial" w:cs="Arial"/>
          <w:i w:val="0"/>
          <w:color w:val="auto"/>
          <w:sz w:val="22"/>
          <w:szCs w:val="22"/>
          <w:lang w:val="en-US"/>
        </w:rPr>
      </w:pPr>
      <w:r w:rsidRPr="00384614">
        <w:rPr>
          <w:rFonts w:ascii="Arial" w:hAnsi="Arial" w:cs="Arial"/>
          <w:i w:val="0"/>
          <w:noProof/>
          <w:color w:val="auto"/>
          <w:sz w:val="22"/>
          <w:szCs w:val="22"/>
          <w:vertAlign w:val="superscript"/>
          <w:lang w:val="en-US"/>
        </w:rPr>
        <w:t>f</w:t>
      </w:r>
      <w:r w:rsidRPr="00F46E73">
        <w:rPr>
          <w:rFonts w:ascii="Arial" w:hAnsi="Arial" w:cs="Arial"/>
          <w:i w:val="0"/>
          <w:noProof/>
          <w:color w:val="auto"/>
          <w:sz w:val="22"/>
          <w:szCs w:val="22"/>
          <w:lang w:val="en-US"/>
        </w:rPr>
        <w:t xml:space="preserve"> </w:t>
      </w:r>
      <w:r w:rsidRPr="00F46E73">
        <w:rPr>
          <w:rFonts w:ascii="Arial" w:hAnsi="Arial" w:cs="Arial"/>
          <w:i w:val="0"/>
          <w:color w:val="auto"/>
          <w:sz w:val="22"/>
          <w:szCs w:val="22"/>
          <w:lang w:val="en-US"/>
        </w:rPr>
        <w:t xml:space="preserve">B = Cc allele = susceptible, </w:t>
      </w:r>
    </w:p>
    <w:p w14:paraId="0137E8EF" w14:textId="77777777" w:rsidR="00E02D5F" w:rsidRPr="00F46E73" w:rsidRDefault="00E02D5F" w:rsidP="00384614">
      <w:pPr>
        <w:pStyle w:val="Caption"/>
        <w:spacing w:after="0"/>
        <w:ind w:left="142" w:hanging="142"/>
        <w:jc w:val="both"/>
        <w:rPr>
          <w:rFonts w:ascii="Arial" w:hAnsi="Arial" w:cs="Arial"/>
          <w:i w:val="0"/>
          <w:color w:val="auto"/>
          <w:sz w:val="22"/>
          <w:szCs w:val="22"/>
          <w:lang w:val="it-IT"/>
        </w:rPr>
      </w:pPr>
      <w:r w:rsidRPr="00384614">
        <w:rPr>
          <w:rFonts w:ascii="Arial" w:hAnsi="Arial" w:cs="Arial"/>
          <w:i w:val="0"/>
          <w:color w:val="auto"/>
          <w:sz w:val="22"/>
          <w:szCs w:val="22"/>
          <w:vertAlign w:val="superscript"/>
          <w:lang w:val="it-IT"/>
        </w:rPr>
        <w:t>g</w:t>
      </w:r>
      <w:r w:rsidRPr="00F46E73">
        <w:rPr>
          <w:rFonts w:ascii="Arial" w:hAnsi="Arial" w:cs="Arial"/>
          <w:i w:val="0"/>
          <w:color w:val="auto"/>
          <w:sz w:val="22"/>
          <w:szCs w:val="22"/>
          <w:lang w:val="it-IT"/>
        </w:rPr>
        <w:t xml:space="preserve"> A = </w:t>
      </w:r>
      <w:proofErr w:type="spellStart"/>
      <w:r w:rsidRPr="00F46E73">
        <w:rPr>
          <w:rFonts w:ascii="Arial" w:hAnsi="Arial" w:cs="Arial"/>
          <w:i w:val="0"/>
          <w:color w:val="auto"/>
          <w:sz w:val="22"/>
          <w:szCs w:val="22"/>
          <w:lang w:val="it-IT"/>
        </w:rPr>
        <w:t>Sv</w:t>
      </w:r>
      <w:proofErr w:type="spellEnd"/>
      <w:r w:rsidRPr="00F46E73">
        <w:rPr>
          <w:rFonts w:ascii="Arial" w:hAnsi="Arial" w:cs="Arial"/>
          <w:i w:val="0"/>
          <w:color w:val="auto"/>
          <w:sz w:val="22"/>
          <w:szCs w:val="22"/>
          <w:lang w:val="it-IT"/>
        </w:rPr>
        <w:t xml:space="preserve"> allele = </w:t>
      </w:r>
      <w:proofErr w:type="spellStart"/>
      <w:r w:rsidRPr="00F46E73">
        <w:rPr>
          <w:rFonts w:ascii="Arial" w:hAnsi="Arial" w:cs="Arial"/>
          <w:i w:val="0"/>
          <w:color w:val="auto"/>
          <w:sz w:val="22"/>
          <w:szCs w:val="22"/>
          <w:lang w:val="it-IT"/>
        </w:rPr>
        <w:t>resistant</w:t>
      </w:r>
      <w:proofErr w:type="spellEnd"/>
      <w:r w:rsidRPr="00F46E73">
        <w:rPr>
          <w:rFonts w:ascii="Arial" w:hAnsi="Arial" w:cs="Arial"/>
          <w:i w:val="0"/>
          <w:color w:val="auto"/>
          <w:sz w:val="22"/>
          <w:szCs w:val="22"/>
          <w:lang w:val="it-IT"/>
        </w:rPr>
        <w:t xml:space="preserve">. </w:t>
      </w:r>
    </w:p>
    <w:p w14:paraId="58EFD2E4" w14:textId="77777777" w:rsidR="00E02D5F" w:rsidRPr="00F46E73" w:rsidRDefault="00E02D5F" w:rsidP="00384614">
      <w:pPr>
        <w:pStyle w:val="Caption"/>
        <w:spacing w:after="0"/>
        <w:ind w:left="142" w:hanging="142"/>
        <w:jc w:val="both"/>
        <w:rPr>
          <w:rFonts w:ascii="Arial" w:hAnsi="Arial" w:cs="Arial"/>
          <w:i w:val="0"/>
          <w:color w:val="auto"/>
          <w:sz w:val="22"/>
          <w:szCs w:val="22"/>
          <w:lang w:val="en-US"/>
        </w:rPr>
      </w:pPr>
      <w:r w:rsidRPr="00384614">
        <w:rPr>
          <w:rFonts w:ascii="Arial" w:hAnsi="Arial" w:cs="Arial"/>
          <w:i w:val="0"/>
          <w:color w:val="auto"/>
          <w:sz w:val="22"/>
          <w:szCs w:val="22"/>
          <w:vertAlign w:val="superscript"/>
          <w:lang w:val="en-US"/>
        </w:rPr>
        <w:t>h</w:t>
      </w:r>
      <w:r w:rsidRPr="00F46E73">
        <w:rPr>
          <w:rFonts w:ascii="Arial" w:hAnsi="Arial" w:cs="Arial"/>
          <w:i w:val="0"/>
          <w:color w:val="auto"/>
          <w:sz w:val="22"/>
          <w:szCs w:val="22"/>
          <w:lang w:val="en-US"/>
        </w:rPr>
        <w:t xml:space="preserve"> Number of individuals presenting a specific haplotype. </w:t>
      </w:r>
    </w:p>
    <w:p w14:paraId="037A6C45" w14:textId="77777777" w:rsidR="00E02D5F" w:rsidRPr="00F46E73" w:rsidRDefault="00E02D5F" w:rsidP="00384614">
      <w:pPr>
        <w:pStyle w:val="Caption"/>
        <w:spacing w:after="0"/>
        <w:ind w:left="142" w:hanging="142"/>
        <w:jc w:val="both"/>
        <w:rPr>
          <w:rFonts w:ascii="Arial" w:hAnsi="Arial" w:cs="Arial"/>
          <w:i w:val="0"/>
          <w:color w:val="auto"/>
          <w:sz w:val="22"/>
          <w:szCs w:val="22"/>
          <w:lang w:val="en-US"/>
        </w:rPr>
      </w:pPr>
      <w:proofErr w:type="spellStart"/>
      <w:r w:rsidRPr="00384614">
        <w:rPr>
          <w:rFonts w:ascii="Arial" w:hAnsi="Arial" w:cs="Arial"/>
          <w:i w:val="0"/>
          <w:color w:val="auto"/>
          <w:sz w:val="22"/>
          <w:szCs w:val="22"/>
          <w:vertAlign w:val="superscript"/>
          <w:lang w:val="en-US"/>
        </w:rPr>
        <w:t>i</w:t>
      </w:r>
      <w:proofErr w:type="spellEnd"/>
      <w:r w:rsidRPr="00384614">
        <w:rPr>
          <w:rFonts w:ascii="Arial" w:hAnsi="Arial" w:cs="Arial"/>
          <w:i w:val="0"/>
          <w:color w:val="auto"/>
          <w:sz w:val="22"/>
          <w:szCs w:val="22"/>
          <w:vertAlign w:val="superscript"/>
          <w:lang w:val="en-US"/>
        </w:rPr>
        <w:t xml:space="preserve"> </w:t>
      </w:r>
      <w:r w:rsidRPr="00F46E73">
        <w:rPr>
          <w:rFonts w:ascii="Arial" w:hAnsi="Arial" w:cs="Arial"/>
          <w:i w:val="0"/>
          <w:color w:val="auto"/>
          <w:sz w:val="22"/>
          <w:szCs w:val="22"/>
          <w:lang w:val="en-US"/>
        </w:rPr>
        <w:t xml:space="preserve">ELISA data obtained from sample of informative </w:t>
      </w:r>
      <w:proofErr w:type="spellStart"/>
      <w:r w:rsidRPr="00F46E73">
        <w:rPr>
          <w:rFonts w:ascii="Arial" w:hAnsi="Arial" w:cs="Arial"/>
          <w:i w:val="0"/>
          <w:color w:val="auto"/>
          <w:sz w:val="22"/>
          <w:szCs w:val="22"/>
          <w:lang w:val="en-US"/>
        </w:rPr>
        <w:t>Sv</w:t>
      </w:r>
      <w:proofErr w:type="spellEnd"/>
      <w:r w:rsidRPr="00F46E73">
        <w:rPr>
          <w:rFonts w:ascii="Arial" w:hAnsi="Arial" w:cs="Arial"/>
          <w:i w:val="0"/>
          <w:color w:val="auto"/>
          <w:sz w:val="22"/>
          <w:szCs w:val="22"/>
          <w:lang w:val="en-US"/>
        </w:rPr>
        <w:t xml:space="preserve"> x Cc RILs (2 replicates) collected in </w:t>
      </w:r>
      <w:proofErr w:type="spellStart"/>
      <w:r w:rsidRPr="00F46E73">
        <w:rPr>
          <w:rFonts w:ascii="Arial" w:hAnsi="Arial" w:cs="Arial"/>
          <w:i w:val="0"/>
          <w:color w:val="auto"/>
          <w:sz w:val="22"/>
          <w:szCs w:val="22"/>
          <w:lang w:val="en-US"/>
        </w:rPr>
        <w:t>Cadriano</w:t>
      </w:r>
      <w:proofErr w:type="spellEnd"/>
      <w:r w:rsidRPr="00F46E73">
        <w:rPr>
          <w:rFonts w:ascii="Arial" w:hAnsi="Arial" w:cs="Arial"/>
          <w:i w:val="0"/>
          <w:color w:val="auto"/>
          <w:sz w:val="22"/>
          <w:szCs w:val="22"/>
          <w:lang w:val="en-US"/>
        </w:rPr>
        <w:t xml:space="preserve"> (Bologna, Italy) in 2016 and 2017.</w:t>
      </w:r>
    </w:p>
    <w:p w14:paraId="73AB7F1D" w14:textId="77777777" w:rsidR="00B90F41" w:rsidRPr="00F46E73" w:rsidRDefault="00B90F41" w:rsidP="00B90F41">
      <w:pPr>
        <w:rPr>
          <w:rFonts w:ascii="Arial" w:hAnsi="Arial" w:cs="Arial"/>
          <w:lang w:val="en-US"/>
        </w:rPr>
      </w:pPr>
    </w:p>
    <w:p w14:paraId="05F9144B" w14:textId="77777777" w:rsidR="00BD7549" w:rsidRPr="00F46E73" w:rsidRDefault="00BD7549" w:rsidP="00B90F41">
      <w:pPr>
        <w:rPr>
          <w:rFonts w:ascii="Arial" w:hAnsi="Arial" w:cs="Arial"/>
          <w:lang w:val="en-US"/>
        </w:rPr>
      </w:pPr>
    </w:p>
    <w:p w14:paraId="5DE9A89B" w14:textId="77777777" w:rsidR="00BD7549" w:rsidRPr="00F46E73" w:rsidRDefault="00BD7549" w:rsidP="00B90F41">
      <w:pPr>
        <w:rPr>
          <w:rFonts w:ascii="Arial" w:hAnsi="Arial" w:cs="Arial"/>
          <w:lang w:val="en-US"/>
        </w:rPr>
      </w:pPr>
    </w:p>
    <w:p w14:paraId="261B3002" w14:textId="77777777" w:rsidR="000C3909" w:rsidRPr="00F46E73" w:rsidRDefault="000C3909" w:rsidP="000C3909">
      <w:pPr>
        <w:spacing w:after="0" w:line="480" w:lineRule="auto"/>
        <w:jc w:val="both"/>
        <w:rPr>
          <w:rFonts w:ascii="Arial" w:hAnsi="Arial" w:cs="Arial"/>
          <w:noProof/>
          <w:lang w:val="en-US"/>
        </w:rPr>
        <w:sectPr w:rsidR="000C3909" w:rsidRPr="00F46E73" w:rsidSect="002C2F4B">
          <w:pgSz w:w="11906" w:h="16838"/>
          <w:pgMar w:top="1134" w:right="1134" w:bottom="851" w:left="1134" w:header="709" w:footer="709" w:gutter="0"/>
          <w:cols w:space="708"/>
          <w:docGrid w:linePitch="360"/>
        </w:sectPr>
      </w:pPr>
    </w:p>
    <w:p w14:paraId="2EAC9D7D" w14:textId="30978719" w:rsidR="000C3909" w:rsidRPr="00F46E73" w:rsidRDefault="000C3909" w:rsidP="000C3909">
      <w:pPr>
        <w:pStyle w:val="Caption"/>
        <w:jc w:val="both"/>
        <w:rPr>
          <w:rFonts w:ascii="Arial" w:hAnsi="Arial" w:cs="Arial"/>
          <w:color w:val="auto"/>
          <w:sz w:val="24"/>
          <w:szCs w:val="24"/>
          <w:lang w:val="en-US"/>
        </w:rPr>
      </w:pPr>
      <w:bookmarkStart w:id="19" w:name="_Ref130418633"/>
      <w:r w:rsidRPr="00F46E73">
        <w:rPr>
          <w:rFonts w:ascii="Arial" w:hAnsi="Arial" w:cs="Arial"/>
          <w:b/>
          <w:bCs/>
          <w:i w:val="0"/>
          <w:iCs w:val="0"/>
          <w:color w:val="auto"/>
          <w:sz w:val="24"/>
          <w:szCs w:val="24"/>
        </w:rPr>
        <w:lastRenderedPageBreak/>
        <w:t xml:space="preserve">Table </w:t>
      </w:r>
      <w:bookmarkEnd w:id="19"/>
      <w:r w:rsidR="00FE4CF2" w:rsidRPr="00F46E73">
        <w:rPr>
          <w:rFonts w:ascii="Arial" w:hAnsi="Arial" w:cs="Arial"/>
          <w:b/>
          <w:bCs/>
          <w:i w:val="0"/>
          <w:iCs w:val="0"/>
          <w:color w:val="auto"/>
          <w:sz w:val="24"/>
          <w:szCs w:val="24"/>
        </w:rPr>
        <w:t>S</w:t>
      </w:r>
      <w:r w:rsidRPr="00F46E73">
        <w:rPr>
          <w:rFonts w:ascii="Arial" w:hAnsi="Arial" w:cs="Arial"/>
          <w:b/>
          <w:bCs/>
          <w:i w:val="0"/>
          <w:iCs w:val="0"/>
          <w:color w:val="auto"/>
          <w:sz w:val="24"/>
          <w:szCs w:val="24"/>
        </w:rPr>
        <w:t>7</w:t>
      </w:r>
      <w:r w:rsidR="00FE4CF2" w:rsidRPr="00F46E73">
        <w:rPr>
          <w:rFonts w:ascii="Arial" w:hAnsi="Arial" w:cs="Arial"/>
          <w:b/>
          <w:bCs/>
          <w:i w:val="0"/>
          <w:iCs w:val="0"/>
          <w:color w:val="auto"/>
          <w:sz w:val="24"/>
          <w:szCs w:val="24"/>
        </w:rPr>
        <w:t>.</w:t>
      </w:r>
      <w:r w:rsidRPr="00F46E73">
        <w:rPr>
          <w:rFonts w:ascii="Arial" w:hAnsi="Arial" w:cs="Arial"/>
          <w:color w:val="auto"/>
          <w:sz w:val="24"/>
          <w:szCs w:val="24"/>
        </w:rPr>
        <w:t xml:space="preserve"> </w:t>
      </w:r>
      <w:r w:rsidR="00CC037D" w:rsidRPr="00F46E73">
        <w:rPr>
          <w:rFonts w:ascii="Arial" w:hAnsi="Arial" w:cs="Arial"/>
          <w:i w:val="0"/>
          <w:iCs w:val="0"/>
          <w:color w:val="auto"/>
          <w:sz w:val="24"/>
          <w:szCs w:val="24"/>
        </w:rPr>
        <w:t xml:space="preserve">Genotyping results of </w:t>
      </w:r>
      <w:proofErr w:type="spellStart"/>
      <w:r w:rsidR="00CC037D" w:rsidRPr="00F46E73">
        <w:rPr>
          <w:rFonts w:ascii="Arial" w:hAnsi="Arial" w:cs="Arial"/>
          <w:color w:val="auto"/>
          <w:sz w:val="24"/>
          <w:szCs w:val="24"/>
          <w:lang w:val="en-US"/>
        </w:rPr>
        <w:t>SvxCc</w:t>
      </w:r>
      <w:proofErr w:type="spellEnd"/>
      <w:r w:rsidR="00CC037D" w:rsidRPr="00F46E73">
        <w:rPr>
          <w:rFonts w:ascii="Arial" w:hAnsi="Arial" w:cs="Arial"/>
          <w:i w:val="0"/>
          <w:iCs w:val="0"/>
          <w:color w:val="auto"/>
          <w:sz w:val="24"/>
          <w:szCs w:val="24"/>
          <w:lang w:val="en-US"/>
        </w:rPr>
        <w:t xml:space="preserve"> and </w:t>
      </w:r>
      <w:proofErr w:type="spellStart"/>
      <w:r w:rsidR="00CC037D" w:rsidRPr="00F46E73">
        <w:rPr>
          <w:rFonts w:ascii="Arial" w:hAnsi="Arial" w:cs="Arial"/>
          <w:color w:val="auto"/>
          <w:sz w:val="24"/>
          <w:szCs w:val="24"/>
          <w:lang w:val="en-US"/>
        </w:rPr>
        <w:t>MrxCl</w:t>
      </w:r>
      <w:proofErr w:type="spellEnd"/>
      <w:r w:rsidR="00CC037D" w:rsidRPr="00F46E73">
        <w:rPr>
          <w:rFonts w:ascii="Arial" w:hAnsi="Arial" w:cs="Arial"/>
          <w:i w:val="0"/>
          <w:iCs w:val="0"/>
          <w:color w:val="auto"/>
          <w:sz w:val="24"/>
          <w:szCs w:val="24"/>
          <w:lang w:val="en-US"/>
        </w:rPr>
        <w:t xml:space="preserve"> RILs carrying </w:t>
      </w:r>
      <w:proofErr w:type="spellStart"/>
      <w:r w:rsidR="00CC037D" w:rsidRPr="00F46E73">
        <w:rPr>
          <w:rFonts w:ascii="Arial" w:hAnsi="Arial" w:cs="Arial"/>
          <w:i w:val="0"/>
          <w:iCs w:val="0"/>
          <w:color w:val="auto"/>
          <w:sz w:val="24"/>
          <w:szCs w:val="24"/>
          <w:lang w:val="en-US"/>
        </w:rPr>
        <w:t>recombinations</w:t>
      </w:r>
      <w:proofErr w:type="spellEnd"/>
      <w:r w:rsidR="00CC037D" w:rsidRPr="00F46E73">
        <w:rPr>
          <w:rFonts w:ascii="Arial" w:hAnsi="Arial" w:cs="Arial"/>
          <w:i w:val="0"/>
          <w:iCs w:val="0"/>
          <w:color w:val="auto"/>
          <w:sz w:val="24"/>
          <w:szCs w:val="24"/>
          <w:lang w:val="en-US"/>
        </w:rPr>
        <w:t xml:space="preserve"> in </w:t>
      </w:r>
      <w:r w:rsidR="00CC037D" w:rsidRPr="00F46E73">
        <w:rPr>
          <w:rFonts w:ascii="Arial" w:hAnsi="Arial" w:cs="Arial"/>
          <w:color w:val="auto"/>
          <w:sz w:val="24"/>
          <w:szCs w:val="24"/>
          <w:lang w:val="en-US"/>
        </w:rPr>
        <w:t>Sbm2</w:t>
      </w:r>
      <w:r w:rsidR="00CC037D" w:rsidRPr="00F46E73">
        <w:rPr>
          <w:rFonts w:ascii="Arial" w:hAnsi="Arial" w:cs="Arial"/>
          <w:i w:val="0"/>
          <w:iCs w:val="0"/>
          <w:color w:val="auto"/>
          <w:sz w:val="24"/>
          <w:szCs w:val="24"/>
          <w:lang w:val="en-US"/>
        </w:rPr>
        <w:t xml:space="preserve"> region. C) Genotyping results of </w:t>
      </w:r>
      <w:proofErr w:type="spellStart"/>
      <w:r w:rsidR="00CC037D" w:rsidRPr="00F46E73">
        <w:rPr>
          <w:rFonts w:ascii="Arial" w:hAnsi="Arial" w:cs="Arial"/>
          <w:color w:val="auto"/>
          <w:sz w:val="24"/>
          <w:szCs w:val="24"/>
          <w:lang w:val="en-US"/>
        </w:rPr>
        <w:t>MrxCl</w:t>
      </w:r>
      <w:proofErr w:type="spellEnd"/>
      <w:r w:rsidR="00CC037D" w:rsidRPr="00F46E73">
        <w:rPr>
          <w:rFonts w:ascii="Arial" w:hAnsi="Arial" w:cs="Arial"/>
          <w:i w:val="0"/>
          <w:iCs w:val="0"/>
          <w:color w:val="auto"/>
          <w:sz w:val="24"/>
          <w:szCs w:val="24"/>
          <w:lang w:val="en-US"/>
        </w:rPr>
        <w:t xml:space="preserve"> RILs selected by MAS. </w:t>
      </w:r>
      <w:r w:rsidRPr="00F46E73">
        <w:rPr>
          <w:rFonts w:ascii="Arial" w:hAnsi="Arial" w:cs="Arial"/>
          <w:i w:val="0"/>
          <w:color w:val="auto"/>
          <w:sz w:val="24"/>
          <w:szCs w:val="24"/>
          <w:lang w:val="en-US"/>
        </w:rPr>
        <w:t xml:space="preserve">Phenotypic values are represented in a color scale from red (susceptible) to green (resistant). </w:t>
      </w:r>
      <w:proofErr w:type="gramStart"/>
      <w:r w:rsidRPr="00F46E73">
        <w:rPr>
          <w:rFonts w:ascii="Arial" w:hAnsi="Arial" w:cs="Arial"/>
          <w:i w:val="0"/>
          <w:color w:val="auto"/>
          <w:sz w:val="24"/>
          <w:szCs w:val="24"/>
          <w:lang w:val="en-US"/>
        </w:rPr>
        <w:t>Red</w:t>
      </w:r>
      <w:proofErr w:type="gramEnd"/>
      <w:r w:rsidRPr="00F46E73">
        <w:rPr>
          <w:rFonts w:ascii="Arial" w:hAnsi="Arial" w:cs="Arial"/>
          <w:i w:val="0"/>
          <w:color w:val="auto"/>
          <w:sz w:val="24"/>
          <w:szCs w:val="24"/>
          <w:lang w:val="en-US"/>
        </w:rPr>
        <w:t xml:space="preserve"> square indicates the interval where most probably </w:t>
      </w:r>
      <w:r w:rsidR="00CC037D" w:rsidRPr="00F46E73">
        <w:rPr>
          <w:rFonts w:ascii="Arial" w:hAnsi="Arial" w:cs="Arial"/>
          <w:color w:val="auto"/>
          <w:sz w:val="24"/>
          <w:szCs w:val="24"/>
          <w:lang w:val="en-US"/>
        </w:rPr>
        <w:t>Sbm2</w:t>
      </w:r>
      <w:r w:rsidRPr="00F46E73">
        <w:rPr>
          <w:rFonts w:ascii="Arial" w:hAnsi="Arial" w:cs="Arial"/>
          <w:i w:val="0"/>
          <w:color w:val="auto"/>
          <w:sz w:val="24"/>
          <w:szCs w:val="24"/>
          <w:lang w:val="en-US"/>
        </w:rPr>
        <w:t xml:space="preserve"> is located.</w:t>
      </w:r>
    </w:p>
    <w:p w14:paraId="2F229A0E" w14:textId="77777777" w:rsidR="000C3909" w:rsidRPr="00F46E73" w:rsidRDefault="000C3909" w:rsidP="000C3909">
      <w:pPr>
        <w:spacing w:after="0" w:line="480" w:lineRule="auto"/>
        <w:jc w:val="both"/>
        <w:rPr>
          <w:rFonts w:ascii="Arial" w:hAnsi="Arial" w:cs="Arial"/>
          <w:noProof/>
        </w:rPr>
      </w:pPr>
      <w:r w:rsidRPr="00F46E73">
        <w:rPr>
          <w:rFonts w:ascii="Arial" w:hAnsi="Arial" w:cs="Arial"/>
          <w:noProof/>
          <w:lang w:eastAsia="it-IT"/>
        </w:rPr>
        <w:drawing>
          <wp:inline distT="0" distB="0" distL="0" distR="0" wp14:anchorId="3E13297B" wp14:editId="25044091">
            <wp:extent cx="9429750" cy="3220278"/>
            <wp:effectExtent l="0" t="0" r="0" b="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32699" cy="3221285"/>
                    </a:xfrm>
                    <a:prstGeom prst="rect">
                      <a:avLst/>
                    </a:prstGeom>
                    <a:noFill/>
                    <a:ln>
                      <a:noFill/>
                    </a:ln>
                  </pic:spPr>
                </pic:pic>
              </a:graphicData>
            </a:graphic>
          </wp:inline>
        </w:drawing>
      </w:r>
    </w:p>
    <w:p w14:paraId="5D7CD62A" w14:textId="77777777" w:rsidR="000C3909" w:rsidRPr="00F46E73" w:rsidRDefault="000C3909" w:rsidP="00384614">
      <w:pPr>
        <w:spacing w:after="0" w:line="240" w:lineRule="auto"/>
        <w:ind w:left="142" w:hanging="142"/>
        <w:jc w:val="both"/>
        <w:rPr>
          <w:rFonts w:ascii="Arial" w:hAnsi="Arial" w:cs="Arial"/>
          <w:lang w:val="en-US"/>
        </w:rPr>
      </w:pPr>
      <w:r w:rsidRPr="00384614">
        <w:rPr>
          <w:rFonts w:ascii="Arial" w:hAnsi="Arial" w:cs="Arial"/>
          <w:iCs/>
          <w:vertAlign w:val="superscript"/>
          <w:lang w:val="en-US"/>
        </w:rPr>
        <w:t>a</w:t>
      </w:r>
      <w:r w:rsidRPr="00F46E73">
        <w:rPr>
          <w:rFonts w:ascii="Arial" w:hAnsi="Arial" w:cs="Arial"/>
          <w:lang w:val="en-US"/>
        </w:rPr>
        <w:t xml:space="preserve"> Marker name, </w:t>
      </w:r>
    </w:p>
    <w:p w14:paraId="1930E340" w14:textId="77777777" w:rsidR="000C3909" w:rsidRPr="00F46E73" w:rsidRDefault="000C3909" w:rsidP="00384614">
      <w:pPr>
        <w:spacing w:after="0" w:line="240" w:lineRule="auto"/>
        <w:ind w:left="142" w:hanging="142"/>
        <w:jc w:val="both"/>
        <w:rPr>
          <w:rFonts w:ascii="Arial" w:hAnsi="Arial" w:cs="Arial"/>
          <w:lang w:val="en-US"/>
        </w:rPr>
      </w:pPr>
      <w:r w:rsidRPr="00384614">
        <w:rPr>
          <w:rFonts w:ascii="Arial" w:hAnsi="Arial" w:cs="Arial"/>
          <w:iCs/>
          <w:vertAlign w:val="superscript"/>
          <w:lang w:val="en-US"/>
        </w:rPr>
        <w:t>b</w:t>
      </w:r>
      <w:r w:rsidRPr="00F46E73">
        <w:rPr>
          <w:rFonts w:ascii="Arial" w:hAnsi="Arial" w:cs="Arial"/>
          <w:lang w:val="en-US"/>
        </w:rPr>
        <w:t xml:space="preserve"> Genetic positions (</w:t>
      </w:r>
      <w:proofErr w:type="spellStart"/>
      <w:r w:rsidRPr="00F46E73">
        <w:rPr>
          <w:rFonts w:ascii="Arial" w:hAnsi="Arial" w:cs="Arial"/>
          <w:lang w:val="en-US"/>
        </w:rPr>
        <w:t>cM</w:t>
      </w:r>
      <w:proofErr w:type="spellEnd"/>
      <w:r w:rsidRPr="00F46E73">
        <w:rPr>
          <w:rFonts w:ascii="Arial" w:hAnsi="Arial" w:cs="Arial"/>
          <w:lang w:val="en-US"/>
        </w:rPr>
        <w:t xml:space="preserve">) reported as calculated by the software </w:t>
      </w:r>
      <w:proofErr w:type="spellStart"/>
      <w:r w:rsidRPr="00F46E73">
        <w:rPr>
          <w:rFonts w:ascii="Arial" w:hAnsi="Arial" w:cs="Arial"/>
          <w:lang w:val="en-US"/>
        </w:rPr>
        <w:t>JoinMap</w:t>
      </w:r>
      <w:proofErr w:type="spellEnd"/>
      <w:r w:rsidRPr="00F46E73">
        <w:rPr>
          <w:rFonts w:ascii="Arial" w:hAnsi="Arial" w:cs="Arial"/>
          <w:lang w:val="en-US"/>
        </w:rPr>
        <w:t xml:space="preserve">, </w:t>
      </w:r>
    </w:p>
    <w:p w14:paraId="038AC780" w14:textId="77777777" w:rsidR="000C3909" w:rsidRPr="00F46E73" w:rsidRDefault="000C3909" w:rsidP="00384614">
      <w:pPr>
        <w:spacing w:after="0" w:line="240" w:lineRule="auto"/>
        <w:ind w:left="142" w:hanging="142"/>
        <w:jc w:val="both"/>
        <w:rPr>
          <w:rFonts w:ascii="Arial" w:eastAsia="Times New Roman" w:hAnsi="Arial" w:cs="Arial"/>
          <w:lang w:val="en-US" w:eastAsia="it-IT"/>
        </w:rPr>
      </w:pPr>
      <w:r w:rsidRPr="00384614">
        <w:rPr>
          <w:rFonts w:ascii="Arial" w:hAnsi="Arial" w:cs="Arial"/>
          <w:iCs/>
          <w:vertAlign w:val="superscript"/>
          <w:lang w:val="en-US"/>
        </w:rPr>
        <w:t>c</w:t>
      </w:r>
      <w:r w:rsidRPr="00F46E73">
        <w:rPr>
          <w:rFonts w:ascii="Arial" w:hAnsi="Arial" w:cs="Arial"/>
          <w:lang w:val="en-US"/>
        </w:rPr>
        <w:t xml:space="preserve"> Physical positions (bp) </w:t>
      </w:r>
      <w:r w:rsidRPr="00F46E73">
        <w:rPr>
          <w:rFonts w:ascii="Arial" w:eastAsia="Times New Roman" w:hAnsi="Arial" w:cs="Arial"/>
          <w:lang w:val="en-US" w:eastAsia="it-IT"/>
        </w:rPr>
        <w:t>obtained by blasting the marker sequence on the durum wheat genome referenc</w:t>
      </w:r>
      <w:r w:rsidRPr="00384614">
        <w:rPr>
          <w:rFonts w:ascii="Arial" w:eastAsia="Times New Roman" w:hAnsi="Arial" w:cs="Arial"/>
          <w:lang w:val="en-US" w:eastAsia="it-IT"/>
        </w:rPr>
        <w:t>e Svevo (Maccaferri et al., 2019),</w:t>
      </w:r>
      <w:r w:rsidRPr="00F46E73">
        <w:rPr>
          <w:rFonts w:ascii="Arial" w:eastAsia="Times New Roman" w:hAnsi="Arial" w:cs="Arial"/>
          <w:lang w:val="en-US" w:eastAsia="it-IT"/>
        </w:rPr>
        <w:t xml:space="preserve"> </w:t>
      </w:r>
    </w:p>
    <w:p w14:paraId="7E142448" w14:textId="77777777" w:rsidR="000C3909" w:rsidRPr="00F46E73" w:rsidRDefault="000C3909" w:rsidP="00384614">
      <w:pPr>
        <w:spacing w:after="0" w:line="240" w:lineRule="auto"/>
        <w:ind w:left="142" w:hanging="142"/>
        <w:jc w:val="both"/>
        <w:rPr>
          <w:rFonts w:ascii="Arial" w:eastAsia="Times New Roman" w:hAnsi="Arial" w:cs="Arial"/>
          <w:lang w:val="en-US" w:eastAsia="it-IT"/>
        </w:rPr>
      </w:pPr>
      <w:r w:rsidRPr="00384614">
        <w:rPr>
          <w:rFonts w:ascii="Arial" w:eastAsia="Times New Roman" w:hAnsi="Arial" w:cs="Arial"/>
          <w:iCs/>
          <w:vertAlign w:val="superscript"/>
          <w:lang w:val="en-US" w:eastAsia="it-IT"/>
        </w:rPr>
        <w:t>d</w:t>
      </w:r>
      <w:r w:rsidRPr="00F46E73">
        <w:rPr>
          <w:rFonts w:ascii="Arial" w:eastAsia="Times New Roman" w:hAnsi="Arial" w:cs="Arial"/>
          <w:lang w:val="en-US" w:eastAsia="it-IT"/>
        </w:rPr>
        <w:t xml:space="preserve"> Direction of the maker sequence, </w:t>
      </w:r>
    </w:p>
    <w:p w14:paraId="65C0D37E" w14:textId="77777777" w:rsidR="000C3909" w:rsidRPr="00F46E73" w:rsidRDefault="000C3909" w:rsidP="00384614">
      <w:pPr>
        <w:spacing w:after="0" w:line="240" w:lineRule="auto"/>
        <w:ind w:left="142" w:hanging="142"/>
        <w:jc w:val="both"/>
        <w:rPr>
          <w:rFonts w:ascii="Arial" w:hAnsi="Arial" w:cs="Arial"/>
          <w:lang w:val="en-US"/>
        </w:rPr>
      </w:pPr>
      <w:r w:rsidRPr="00384614">
        <w:rPr>
          <w:rFonts w:ascii="Arial" w:eastAsia="Times New Roman" w:hAnsi="Arial" w:cs="Arial"/>
          <w:iCs/>
          <w:vertAlign w:val="superscript"/>
          <w:lang w:val="en-US" w:eastAsia="it-IT"/>
        </w:rPr>
        <w:t>e</w:t>
      </w:r>
      <w:r w:rsidRPr="00F46E73">
        <w:rPr>
          <w:rFonts w:ascii="Arial" w:eastAsia="Times New Roman" w:hAnsi="Arial" w:cs="Arial"/>
          <w:lang w:val="en-US" w:eastAsia="it-IT"/>
        </w:rPr>
        <w:t xml:space="preserve"> </w:t>
      </w:r>
      <w:r w:rsidRPr="00F46E73">
        <w:rPr>
          <w:rFonts w:ascii="Arial" w:hAnsi="Arial" w:cs="Arial"/>
          <w:lang w:val="en-US"/>
        </w:rPr>
        <w:t xml:space="preserve">BLUEs of Symptom Severity scores based on phenotypic </w:t>
      </w:r>
      <w:r w:rsidRPr="00384614">
        <w:rPr>
          <w:rFonts w:ascii="Arial" w:hAnsi="Arial" w:cs="Arial"/>
          <w:lang w:val="en-US"/>
        </w:rPr>
        <w:t xml:space="preserve">data of </w:t>
      </w:r>
      <w:r w:rsidRPr="00384614">
        <w:rPr>
          <w:rFonts w:ascii="Arial" w:hAnsi="Arial" w:cs="Arial"/>
          <w:lang w:val="en-US"/>
        </w:rPr>
        <w:fldChar w:fldCharType="begin"/>
      </w:r>
      <w:r w:rsidRPr="00384614">
        <w:rPr>
          <w:rFonts w:ascii="Arial" w:hAnsi="Arial" w:cs="Arial"/>
          <w:lang w:val="en-US"/>
        </w:rPr>
        <w:instrText xml:space="preserve"> ADDIN ZOTERO_ITEM CSL_CITATION {"citationID":"S1XxGTbk","properties":{"formattedCitation":"(Maccaferri et al., 2011)","plainCitation":"(Maccaferri et al., 2011)","dontUpdate":true,"noteIndex":0},"citationItems":[{"id":271,"uris":["http://zotero.org/users/1170197/items/FEFTTEMF"],"uri":["http://zotero.org/users/1170197/items/FEFTTEMF"],"itemData":{"id":271,"type":"article-journal","abstract":"Soil-borne cereal mosaic (SBCM) is a viral disease, which seriously affects hexaploid as well as tetraploid wheat crops in Europe. In durum wheat (Triticum durum Desf.), the elite germplasm is characterized by a wide range of responses to SBCMV, from susceptibility to almost complete resistance. In this study, the genetic analysis of SBCMV resistance was carried out using a population of 181 durum wheat recombinant inbred lines (RILs) obtained from Meridiano (resistant) × Claudio (moderately susceptible), which were profiled with SSR and DArT markers. The RILs were characterized for SBCMV response in the field under severe and uniform SBCMV infection during 2007 and 2008. A wide range of disease reactions (as estimated by symptom severity and DAS-ELISA) was observed. A large portion of the variability for SBCMV response was explained by a major QTL (QSbm.ubo-2BS) located in the distal telomeric region of chromosome 2BS near the marker triplet Xbarc35-Xwmc661-Xgwm210, with R(2) values ranging from 51.6 to 91.6%. The favorable allele was contributed by Meridiano. Several QTLs with minor effects on SBCMV response were also detected. Consistently with the observed transgressive segregation, the resistance alleles at minor QTLs were contributed by both parents. The presence and effects of QSbm.ubo-2BS were validated through association mapping in a panel of 111 elite durum wheat accessions.","container-title":"TAG. Theoretical and applied genetics. Theoretische und angewandte Genetik","DOI":"10.1007/s00122-011-1605-9","ISSN":"1432-2242","issue":"4","journalAbbreviation":"Theor. Appl. Genet.","language":"eng","note":"PMID: 21594676","page":"527-544","source":"PubMed","title":"Resistance to Soil-borne cereal mosaic virus in durum wheat is controlled by a major QTL on chromosome arm 2BS and minor loci","volume":"123","author":[{"family":"Maccaferri","given":"Marco"},{"family":"Ratti","given":"Claudio"},{"family":"Rubies-Autonell","given":"Concepcion"},{"family":"Vallega","given":"Victor"},{"family":"Demontis","given":"Andrea"},{"family":"Stefanelli","given":"Sandra"},{"family":"Tuberosa","given":"Roberto"},{"family":"Sanguineti","given":"Maria Corinna"}],"issued":{"date-parts":[["2011",8]]}}}],"schema":"https://github.com/citation-style-language/schema/raw/master/csl-citation.json"} </w:instrText>
      </w:r>
      <w:r w:rsidRPr="00384614">
        <w:rPr>
          <w:rFonts w:ascii="Arial" w:hAnsi="Arial" w:cs="Arial"/>
          <w:lang w:val="en-US"/>
        </w:rPr>
        <w:fldChar w:fldCharType="separate"/>
      </w:r>
      <w:r w:rsidRPr="00384614">
        <w:rPr>
          <w:rFonts w:ascii="Arial" w:hAnsi="Arial" w:cs="Arial"/>
          <w:lang w:val="en-US"/>
        </w:rPr>
        <w:t>Maccaferri et al. (2011)</w:t>
      </w:r>
      <w:r w:rsidRPr="00384614">
        <w:rPr>
          <w:rFonts w:ascii="Arial" w:hAnsi="Arial" w:cs="Arial"/>
          <w:lang w:val="en-US"/>
        </w:rPr>
        <w:fldChar w:fldCharType="end"/>
      </w:r>
      <w:r w:rsidRPr="00384614">
        <w:rPr>
          <w:rFonts w:ascii="Arial" w:hAnsi="Arial" w:cs="Arial"/>
          <w:lang w:val="en-US"/>
        </w:rPr>
        <w:t xml:space="preserve"> adjusted</w:t>
      </w:r>
      <w:r w:rsidRPr="00F46E73">
        <w:rPr>
          <w:rFonts w:ascii="Arial" w:hAnsi="Arial" w:cs="Arial"/>
          <w:lang w:val="en-US"/>
        </w:rPr>
        <w:t xml:space="preserve"> according to the method used to record </w:t>
      </w:r>
      <w:proofErr w:type="spellStart"/>
      <w:r w:rsidRPr="00F46E73">
        <w:rPr>
          <w:rFonts w:ascii="Arial" w:hAnsi="Arial" w:cs="Arial"/>
          <w:lang w:val="en-US"/>
        </w:rPr>
        <w:t>Sv</w:t>
      </w:r>
      <w:proofErr w:type="spellEnd"/>
      <w:r w:rsidRPr="00F46E73">
        <w:rPr>
          <w:rFonts w:ascii="Arial" w:hAnsi="Arial" w:cs="Arial"/>
          <w:lang w:val="en-US"/>
        </w:rPr>
        <w:t xml:space="preserve"> x Cc symptom severity scores (for ease of comparison), </w:t>
      </w:r>
    </w:p>
    <w:p w14:paraId="317E73FF" w14:textId="77777777" w:rsidR="000C3909" w:rsidRPr="00F46E73" w:rsidRDefault="000C3909" w:rsidP="00384614">
      <w:pPr>
        <w:spacing w:after="0" w:line="240" w:lineRule="auto"/>
        <w:ind w:left="142" w:hanging="142"/>
        <w:jc w:val="both"/>
        <w:rPr>
          <w:rFonts w:ascii="Arial" w:hAnsi="Arial" w:cs="Arial"/>
          <w:lang w:val="en-US"/>
        </w:rPr>
      </w:pPr>
      <w:r w:rsidRPr="00384614">
        <w:rPr>
          <w:rFonts w:ascii="Arial" w:hAnsi="Arial" w:cs="Arial"/>
          <w:iCs/>
          <w:vertAlign w:val="superscript"/>
          <w:lang w:val="en-US"/>
        </w:rPr>
        <w:t>f</w:t>
      </w:r>
      <w:r w:rsidRPr="00F46E73">
        <w:rPr>
          <w:rFonts w:ascii="Arial" w:hAnsi="Arial" w:cs="Arial"/>
          <w:iCs/>
          <w:lang w:val="en-US"/>
        </w:rPr>
        <w:t xml:space="preserve"> </w:t>
      </w:r>
      <w:r w:rsidRPr="00F46E73">
        <w:rPr>
          <w:rFonts w:ascii="Arial" w:hAnsi="Arial" w:cs="Arial"/>
          <w:lang w:val="en-US"/>
        </w:rPr>
        <w:t xml:space="preserve">Number of individuals presenting that specific haplotype, </w:t>
      </w:r>
    </w:p>
    <w:p w14:paraId="5B34D4B4" w14:textId="77777777" w:rsidR="000C3909" w:rsidRPr="00F46E73" w:rsidRDefault="000C3909" w:rsidP="00384614">
      <w:pPr>
        <w:spacing w:after="0" w:line="240" w:lineRule="auto"/>
        <w:ind w:left="142" w:hanging="142"/>
        <w:jc w:val="both"/>
        <w:rPr>
          <w:rFonts w:ascii="Arial" w:hAnsi="Arial" w:cs="Arial"/>
          <w:lang w:val="en-US"/>
        </w:rPr>
      </w:pPr>
      <w:r w:rsidRPr="00384614">
        <w:rPr>
          <w:rFonts w:ascii="Arial" w:hAnsi="Arial" w:cs="Arial"/>
          <w:iCs/>
          <w:vertAlign w:val="superscript"/>
          <w:lang w:val="en-US"/>
        </w:rPr>
        <w:t>g</w:t>
      </w:r>
      <w:r w:rsidRPr="00F46E73">
        <w:rPr>
          <w:rFonts w:ascii="Arial" w:hAnsi="Arial" w:cs="Arial"/>
          <w:lang w:val="en-US"/>
        </w:rPr>
        <w:t xml:space="preserve"> A = </w:t>
      </w:r>
      <w:proofErr w:type="spellStart"/>
      <w:r w:rsidRPr="00F46E73">
        <w:rPr>
          <w:rFonts w:ascii="Arial" w:hAnsi="Arial" w:cs="Arial"/>
          <w:i/>
          <w:iCs/>
          <w:lang w:val="en-US"/>
        </w:rPr>
        <w:t>Mr</w:t>
      </w:r>
      <w:proofErr w:type="spellEnd"/>
      <w:r w:rsidRPr="00F46E73">
        <w:rPr>
          <w:rFonts w:ascii="Arial" w:hAnsi="Arial" w:cs="Arial"/>
          <w:lang w:val="en-US"/>
        </w:rPr>
        <w:t xml:space="preserve"> allele = resistant, </w:t>
      </w:r>
    </w:p>
    <w:p w14:paraId="4972048D" w14:textId="77777777" w:rsidR="000C3909" w:rsidRPr="00F46E73" w:rsidRDefault="000C3909" w:rsidP="00384614">
      <w:pPr>
        <w:spacing w:after="0" w:line="240" w:lineRule="auto"/>
        <w:ind w:left="142" w:hanging="142"/>
        <w:jc w:val="both"/>
        <w:rPr>
          <w:rFonts w:ascii="Arial" w:hAnsi="Arial" w:cs="Arial"/>
          <w:lang w:val="en-US"/>
        </w:rPr>
      </w:pPr>
      <w:r w:rsidRPr="00384614">
        <w:rPr>
          <w:rFonts w:ascii="Arial" w:hAnsi="Arial" w:cs="Arial"/>
          <w:iCs/>
          <w:vertAlign w:val="superscript"/>
          <w:lang w:val="en-US"/>
        </w:rPr>
        <w:t>h</w:t>
      </w:r>
      <w:r w:rsidRPr="00F46E73">
        <w:rPr>
          <w:rFonts w:ascii="Arial" w:hAnsi="Arial" w:cs="Arial"/>
          <w:iCs/>
          <w:lang w:val="en-US"/>
        </w:rPr>
        <w:t xml:space="preserve"> </w:t>
      </w:r>
      <w:r w:rsidRPr="00F46E73">
        <w:rPr>
          <w:rFonts w:ascii="Arial" w:hAnsi="Arial" w:cs="Arial"/>
          <w:lang w:val="en-US"/>
        </w:rPr>
        <w:t xml:space="preserve">B = </w:t>
      </w:r>
      <w:r w:rsidRPr="00F46E73">
        <w:rPr>
          <w:rFonts w:ascii="Arial" w:hAnsi="Arial" w:cs="Arial"/>
          <w:i/>
          <w:iCs/>
          <w:lang w:val="en-US"/>
        </w:rPr>
        <w:t>Cl</w:t>
      </w:r>
      <w:r w:rsidRPr="00F46E73">
        <w:rPr>
          <w:rFonts w:ascii="Arial" w:hAnsi="Arial" w:cs="Arial"/>
          <w:lang w:val="en-US"/>
        </w:rPr>
        <w:t xml:space="preserve"> allele = susceptib</w:t>
      </w:r>
      <w:r w:rsidR="00B60ABC" w:rsidRPr="00F46E73">
        <w:rPr>
          <w:rFonts w:ascii="Arial" w:hAnsi="Arial" w:cs="Arial"/>
          <w:lang w:val="en-US"/>
        </w:rPr>
        <w:t>le.</w:t>
      </w:r>
    </w:p>
    <w:p w14:paraId="20D44EAD" w14:textId="77777777" w:rsidR="00B60ABC" w:rsidRPr="00F46E73" w:rsidRDefault="00B60ABC">
      <w:pPr>
        <w:rPr>
          <w:rFonts w:ascii="Arial" w:hAnsi="Arial" w:cs="Arial"/>
          <w:b/>
          <w:bCs/>
          <w:sz w:val="24"/>
          <w:szCs w:val="24"/>
          <w:lang w:val="en-US"/>
        </w:rPr>
        <w:sectPr w:rsidR="00B60ABC" w:rsidRPr="00F46E73" w:rsidSect="00B60ABC">
          <w:pgSz w:w="16838" w:h="11906" w:orient="landscape"/>
          <w:pgMar w:top="1134" w:right="1418" w:bottom="1134" w:left="1134" w:header="709" w:footer="709" w:gutter="0"/>
          <w:cols w:space="708"/>
          <w:docGrid w:linePitch="360"/>
        </w:sectPr>
      </w:pPr>
    </w:p>
    <w:p w14:paraId="2DCE3916" w14:textId="77777777" w:rsidR="00B60ABC" w:rsidRPr="00F46E73" w:rsidRDefault="00B60ABC">
      <w:pPr>
        <w:rPr>
          <w:rFonts w:ascii="Arial" w:hAnsi="Arial" w:cs="Arial"/>
          <w:b/>
          <w:bCs/>
          <w:sz w:val="24"/>
          <w:szCs w:val="24"/>
          <w:lang w:val="en-US"/>
        </w:rPr>
      </w:pPr>
    </w:p>
    <w:p w14:paraId="59169EF8" w14:textId="0754C0C3" w:rsidR="00AC60B1" w:rsidRPr="00F46E73" w:rsidRDefault="00CC037D">
      <w:pPr>
        <w:rPr>
          <w:rFonts w:ascii="Arial" w:hAnsi="Arial" w:cs="Arial"/>
          <w:b/>
          <w:bCs/>
          <w:sz w:val="24"/>
          <w:szCs w:val="24"/>
          <w:lang w:val="en-US"/>
        </w:rPr>
      </w:pPr>
      <w:bookmarkStart w:id="20" w:name="_Hlk138139971"/>
      <w:r w:rsidRPr="00F46E73">
        <w:rPr>
          <w:rFonts w:ascii="Arial" w:hAnsi="Arial" w:cs="Arial"/>
          <w:b/>
          <w:bCs/>
          <w:sz w:val="24"/>
          <w:szCs w:val="24"/>
          <w:lang w:val="en-US"/>
        </w:rPr>
        <w:t xml:space="preserve">Method S4. </w:t>
      </w:r>
      <w:r w:rsidR="00AC60B1" w:rsidRPr="00F46E73">
        <w:rPr>
          <w:rFonts w:ascii="Arial" w:hAnsi="Arial" w:cs="Arial"/>
          <w:b/>
          <w:bCs/>
          <w:sz w:val="24"/>
          <w:szCs w:val="24"/>
          <w:lang w:val="en-US"/>
        </w:rPr>
        <w:t xml:space="preserve">Comparison of marker and gene order in </w:t>
      </w:r>
      <w:bookmarkStart w:id="21" w:name="_Hlk129710232"/>
      <w:r w:rsidR="00B60ABC" w:rsidRPr="00F46E73">
        <w:rPr>
          <w:rFonts w:ascii="Arial" w:hAnsi="Arial" w:cs="Arial"/>
          <w:b/>
          <w:bCs/>
          <w:i/>
          <w:sz w:val="24"/>
          <w:szCs w:val="24"/>
          <w:lang w:val="en-US"/>
        </w:rPr>
        <w:t>Sbm2</w:t>
      </w:r>
      <w:r w:rsidR="00AC60B1" w:rsidRPr="00F46E73">
        <w:rPr>
          <w:rFonts w:ascii="Arial" w:hAnsi="Arial" w:cs="Arial"/>
          <w:b/>
          <w:bCs/>
          <w:sz w:val="24"/>
          <w:szCs w:val="24"/>
          <w:lang w:val="en-US"/>
        </w:rPr>
        <w:t xml:space="preserve"> </w:t>
      </w:r>
      <w:bookmarkEnd w:id="21"/>
      <w:r w:rsidR="00AC60B1" w:rsidRPr="00F46E73">
        <w:rPr>
          <w:rFonts w:ascii="Arial" w:hAnsi="Arial" w:cs="Arial"/>
          <w:b/>
          <w:bCs/>
          <w:sz w:val="24"/>
          <w:szCs w:val="24"/>
          <w:lang w:val="en-US"/>
        </w:rPr>
        <w:t>region among genomes</w:t>
      </w:r>
    </w:p>
    <w:bookmarkEnd w:id="20"/>
    <w:p w14:paraId="769486CC" w14:textId="38BA89CD" w:rsidR="00F85975" w:rsidRPr="00F46E73" w:rsidRDefault="00F85975" w:rsidP="00F85975">
      <w:pPr>
        <w:autoSpaceDE w:val="0"/>
        <w:autoSpaceDN w:val="0"/>
        <w:adjustRightInd w:val="0"/>
        <w:spacing w:after="0" w:line="240" w:lineRule="auto"/>
        <w:jc w:val="both"/>
        <w:rPr>
          <w:rFonts w:ascii="Arial" w:hAnsi="Arial" w:cs="Arial"/>
          <w:kern w:val="0"/>
          <w:sz w:val="24"/>
          <w:szCs w:val="24"/>
          <w:lang w:val="en-US"/>
          <w14:ligatures w14:val="none"/>
        </w:rPr>
      </w:pPr>
      <w:r w:rsidRPr="00F46E73">
        <w:rPr>
          <w:rFonts w:ascii="Arial" w:hAnsi="Arial" w:cs="Arial"/>
          <w:kern w:val="0"/>
          <w:sz w:val="24"/>
          <w:szCs w:val="24"/>
          <w:lang w:val="en-US"/>
          <w14:ligatures w14:val="none"/>
        </w:rPr>
        <w:t xml:space="preserve">A graphical comparison of marker order in </w:t>
      </w:r>
      <w:r w:rsidR="00B60ABC" w:rsidRPr="00F46E73">
        <w:rPr>
          <w:rFonts w:ascii="Arial" w:hAnsi="Arial" w:cs="Arial"/>
          <w:i/>
          <w:kern w:val="0"/>
          <w:sz w:val="24"/>
          <w:szCs w:val="24"/>
          <w:lang w:val="en-US"/>
          <w14:ligatures w14:val="none"/>
        </w:rPr>
        <w:t>Sbm2</w:t>
      </w:r>
      <w:r w:rsidRPr="00F46E73">
        <w:rPr>
          <w:rFonts w:ascii="Arial" w:hAnsi="Arial" w:cs="Arial"/>
          <w:kern w:val="0"/>
          <w:sz w:val="24"/>
          <w:szCs w:val="24"/>
          <w:lang w:val="en-US"/>
          <w14:ligatures w14:val="none"/>
        </w:rPr>
        <w:t xml:space="preserve"> region among the three </w:t>
      </w:r>
      <w:proofErr w:type="spellStart"/>
      <w:r w:rsidRPr="00F46E73">
        <w:rPr>
          <w:rFonts w:ascii="Arial" w:hAnsi="Arial" w:cs="Arial"/>
          <w:kern w:val="0"/>
          <w:sz w:val="24"/>
          <w:szCs w:val="24"/>
          <w:lang w:val="en-US"/>
          <w14:ligatures w14:val="none"/>
        </w:rPr>
        <w:t>Zavitan</w:t>
      </w:r>
      <w:proofErr w:type="spellEnd"/>
      <w:r w:rsidRPr="00F46E73">
        <w:rPr>
          <w:rFonts w:ascii="Arial" w:hAnsi="Arial" w:cs="Arial"/>
          <w:kern w:val="0"/>
          <w:sz w:val="24"/>
          <w:szCs w:val="24"/>
          <w:lang w:val="en-US"/>
          <w14:ligatures w14:val="none"/>
        </w:rPr>
        <w:t xml:space="preserve">, Svevo and Chinese Spring genomes is shown in </w:t>
      </w:r>
      <w:r w:rsidRPr="00F46E73">
        <w:rPr>
          <w:rFonts w:ascii="Arial" w:hAnsi="Arial" w:cs="Arial"/>
          <w:b/>
          <w:bCs/>
          <w:kern w:val="0"/>
          <w:sz w:val="24"/>
          <w:szCs w:val="24"/>
          <w:lang w:val="en-US"/>
          <w14:ligatures w14:val="none"/>
        </w:rPr>
        <w:t>Figure</w:t>
      </w:r>
      <w:r w:rsidR="00BE0910" w:rsidRPr="00F46E73">
        <w:rPr>
          <w:rFonts w:ascii="Arial" w:hAnsi="Arial" w:cs="Arial"/>
          <w:b/>
          <w:bCs/>
          <w:kern w:val="0"/>
          <w:sz w:val="24"/>
          <w:szCs w:val="24"/>
          <w:lang w:val="en-US"/>
          <w14:ligatures w14:val="none"/>
        </w:rPr>
        <w:t xml:space="preserve"> S4</w:t>
      </w:r>
      <w:r w:rsidRPr="00F46E73">
        <w:rPr>
          <w:rFonts w:ascii="Arial" w:hAnsi="Arial" w:cs="Arial"/>
          <w:kern w:val="0"/>
          <w:sz w:val="24"/>
          <w:szCs w:val="24"/>
          <w:lang w:val="en-US"/>
          <w14:ligatures w14:val="none"/>
        </w:rPr>
        <w:t xml:space="preserve">. Order inconsistencies among physical maps of the three genomes regarded 26 markers, mostly located in a few regions that showed rearrangements among assemblies, including a group of eight markers had their start position inverted between Svevo and </w:t>
      </w:r>
      <w:proofErr w:type="spellStart"/>
      <w:r w:rsidRPr="00F46E73">
        <w:rPr>
          <w:rFonts w:ascii="Arial" w:hAnsi="Arial" w:cs="Arial"/>
          <w:kern w:val="0"/>
          <w:sz w:val="24"/>
          <w:szCs w:val="24"/>
          <w:lang w:val="en-US"/>
          <w14:ligatures w14:val="none"/>
        </w:rPr>
        <w:t>Zavitan</w:t>
      </w:r>
      <w:proofErr w:type="spellEnd"/>
      <w:r w:rsidRPr="00F46E73">
        <w:rPr>
          <w:rFonts w:ascii="Arial" w:hAnsi="Arial" w:cs="Arial"/>
          <w:kern w:val="0"/>
          <w:sz w:val="24"/>
          <w:szCs w:val="24"/>
          <w:lang w:val="en-US"/>
          <w14:ligatures w14:val="none"/>
        </w:rPr>
        <w:t xml:space="preserve"> in a region of two kb in Svevo and of three kb in </w:t>
      </w:r>
      <w:proofErr w:type="spellStart"/>
      <w:r w:rsidRPr="00F46E73">
        <w:rPr>
          <w:rFonts w:ascii="Arial" w:hAnsi="Arial" w:cs="Arial"/>
          <w:kern w:val="0"/>
          <w:sz w:val="24"/>
          <w:szCs w:val="24"/>
          <w:lang w:val="en-US"/>
          <w14:ligatures w14:val="none"/>
        </w:rPr>
        <w:t>Zavitan</w:t>
      </w:r>
      <w:proofErr w:type="spellEnd"/>
      <w:r w:rsidRPr="00F46E73">
        <w:rPr>
          <w:rFonts w:ascii="Arial" w:hAnsi="Arial" w:cs="Arial"/>
          <w:kern w:val="0"/>
          <w:sz w:val="24"/>
          <w:szCs w:val="24"/>
          <w:lang w:val="en-US"/>
          <w14:ligatures w14:val="none"/>
        </w:rPr>
        <w:t xml:space="preserve"> (</w:t>
      </w:r>
      <w:r w:rsidRPr="00F46E73">
        <w:rPr>
          <w:rFonts w:ascii="Arial" w:hAnsi="Arial" w:cs="Arial"/>
          <w:i/>
          <w:iCs/>
          <w:kern w:val="0"/>
          <w:sz w:val="24"/>
          <w:szCs w:val="24"/>
          <w:lang w:val="en-US"/>
          <w14:ligatures w14:val="none"/>
        </w:rPr>
        <w:t>IWB71947, IWB35524, IWB72156, IWB62546, IWB41644, IWB73884, IWB29097</w:t>
      </w:r>
      <w:r w:rsidRPr="00F46E73">
        <w:rPr>
          <w:rFonts w:ascii="Arial" w:hAnsi="Arial" w:cs="Arial"/>
          <w:kern w:val="0"/>
          <w:sz w:val="24"/>
          <w:szCs w:val="24"/>
          <w:lang w:val="en-US"/>
          <w14:ligatures w14:val="none"/>
        </w:rPr>
        <w:t xml:space="preserve"> and </w:t>
      </w:r>
      <w:r w:rsidRPr="00F46E73">
        <w:rPr>
          <w:rFonts w:ascii="Arial" w:hAnsi="Arial" w:cs="Arial"/>
          <w:i/>
          <w:iCs/>
          <w:kern w:val="0"/>
          <w:sz w:val="24"/>
          <w:szCs w:val="24"/>
          <w:lang w:val="en-US"/>
          <w14:ligatures w14:val="none"/>
        </w:rPr>
        <w:t>IWB72157</w:t>
      </w:r>
      <w:r w:rsidRPr="00F46E73">
        <w:rPr>
          <w:rFonts w:ascii="Arial" w:hAnsi="Arial" w:cs="Arial"/>
          <w:kern w:val="0"/>
          <w:sz w:val="24"/>
          <w:szCs w:val="24"/>
          <w:lang w:val="en-US"/>
          <w14:ligatures w14:val="none"/>
        </w:rPr>
        <w:t>)</w:t>
      </w:r>
      <w:r w:rsidRPr="00F46E73">
        <w:rPr>
          <w:rFonts w:ascii="Arial" w:hAnsi="Arial" w:cs="Arial"/>
          <w:b/>
          <w:bCs/>
          <w:kern w:val="0"/>
          <w:sz w:val="24"/>
          <w:szCs w:val="24"/>
          <w:lang w:val="en-US"/>
          <w14:ligatures w14:val="none"/>
        </w:rPr>
        <w:t>.</w:t>
      </w:r>
      <w:r w:rsidRPr="00F46E73">
        <w:rPr>
          <w:rFonts w:ascii="Arial" w:hAnsi="Arial" w:cs="Arial"/>
          <w:kern w:val="0"/>
          <w:sz w:val="24"/>
          <w:szCs w:val="24"/>
          <w:lang w:val="en-US"/>
          <w14:ligatures w14:val="none"/>
        </w:rPr>
        <w:t xml:space="preserve"> </w:t>
      </w:r>
    </w:p>
    <w:p w14:paraId="3B042EEE" w14:textId="77777777" w:rsidR="00F85975" w:rsidRPr="00F46E73" w:rsidRDefault="00F85975" w:rsidP="00F85975">
      <w:pPr>
        <w:autoSpaceDE w:val="0"/>
        <w:autoSpaceDN w:val="0"/>
        <w:adjustRightInd w:val="0"/>
        <w:spacing w:after="0" w:line="240" w:lineRule="auto"/>
        <w:jc w:val="both"/>
        <w:rPr>
          <w:rFonts w:ascii="Arial" w:hAnsi="Arial" w:cs="Arial"/>
          <w:kern w:val="0"/>
          <w:sz w:val="24"/>
          <w:szCs w:val="24"/>
          <w:lang w:val="en-US"/>
          <w14:ligatures w14:val="none"/>
        </w:rPr>
      </w:pPr>
    </w:p>
    <w:p w14:paraId="2A892CD1" w14:textId="77777777" w:rsidR="00F85975" w:rsidRPr="00F46E73" w:rsidRDefault="00F85975" w:rsidP="00F85975">
      <w:pPr>
        <w:autoSpaceDE w:val="0"/>
        <w:autoSpaceDN w:val="0"/>
        <w:adjustRightInd w:val="0"/>
        <w:spacing w:after="0" w:line="240" w:lineRule="auto"/>
        <w:jc w:val="both"/>
        <w:rPr>
          <w:rFonts w:ascii="Arial" w:hAnsi="Arial" w:cs="Arial"/>
          <w:kern w:val="0"/>
          <w:sz w:val="24"/>
          <w:szCs w:val="24"/>
          <w:lang w:val="en-US"/>
          <w14:ligatures w14:val="none"/>
        </w:rPr>
      </w:pPr>
      <w:r w:rsidRPr="00F46E73">
        <w:rPr>
          <w:rFonts w:ascii="Arial" w:hAnsi="Arial" w:cs="Arial"/>
          <w:kern w:val="0"/>
          <w:sz w:val="24"/>
          <w:szCs w:val="24"/>
          <w:lang w:val="en-US"/>
          <w14:ligatures w14:val="none"/>
        </w:rPr>
        <w:t>Two markers were positioned inconsistently among the three genomes (</w:t>
      </w:r>
      <w:r w:rsidRPr="00F46E73">
        <w:rPr>
          <w:rFonts w:ascii="Arial" w:hAnsi="Arial" w:cs="Arial"/>
          <w:i/>
          <w:iCs/>
          <w:kern w:val="0"/>
          <w:sz w:val="24"/>
          <w:szCs w:val="24"/>
          <w:lang w:val="en-US"/>
          <w14:ligatures w14:val="none"/>
        </w:rPr>
        <w:t>IWB45152</w:t>
      </w:r>
      <w:r w:rsidRPr="00F46E73">
        <w:rPr>
          <w:rFonts w:ascii="Arial" w:hAnsi="Arial" w:cs="Arial"/>
          <w:kern w:val="0"/>
          <w:sz w:val="24"/>
          <w:szCs w:val="24"/>
          <w:lang w:val="en-US"/>
          <w14:ligatures w14:val="none"/>
        </w:rPr>
        <w:t xml:space="preserve"> and </w:t>
      </w:r>
      <w:r w:rsidRPr="00F46E73">
        <w:rPr>
          <w:rFonts w:ascii="Arial" w:hAnsi="Arial" w:cs="Arial"/>
          <w:i/>
          <w:iCs/>
          <w:kern w:val="0"/>
          <w:sz w:val="24"/>
          <w:szCs w:val="24"/>
          <w:lang w:val="en-US"/>
          <w14:ligatures w14:val="none"/>
        </w:rPr>
        <w:t>wPt-1601</w:t>
      </w:r>
      <w:r w:rsidRPr="00F46E73">
        <w:rPr>
          <w:rFonts w:ascii="Arial" w:hAnsi="Arial" w:cs="Arial"/>
          <w:kern w:val="0"/>
          <w:sz w:val="24"/>
          <w:szCs w:val="24"/>
          <w:lang w:val="en-US"/>
          <w14:ligatures w14:val="none"/>
        </w:rPr>
        <w:t>), one marker was positioned differently in Chinese Spring in respect to the other two genomes (</w:t>
      </w:r>
      <w:r w:rsidRPr="00F46E73">
        <w:rPr>
          <w:rFonts w:ascii="Arial" w:hAnsi="Arial" w:cs="Arial"/>
          <w:i/>
          <w:iCs/>
          <w:kern w:val="0"/>
          <w:sz w:val="24"/>
          <w:szCs w:val="24"/>
          <w:lang w:val="en-US"/>
          <w14:ligatures w14:val="none"/>
        </w:rPr>
        <w:t>IWB28973</w:t>
      </w:r>
      <w:r w:rsidRPr="00F46E73">
        <w:rPr>
          <w:rFonts w:ascii="Arial" w:hAnsi="Arial" w:cs="Arial"/>
          <w:kern w:val="0"/>
          <w:sz w:val="24"/>
          <w:szCs w:val="24"/>
          <w:lang w:val="en-US"/>
          <w14:ligatures w14:val="none"/>
        </w:rPr>
        <w:t xml:space="preserve">), three markers showed inconsistency in </w:t>
      </w:r>
      <w:proofErr w:type="spellStart"/>
      <w:r w:rsidRPr="00F46E73">
        <w:rPr>
          <w:rFonts w:ascii="Arial" w:hAnsi="Arial" w:cs="Arial"/>
          <w:kern w:val="0"/>
          <w:sz w:val="24"/>
          <w:szCs w:val="24"/>
          <w:lang w:val="en-US"/>
          <w14:ligatures w14:val="none"/>
        </w:rPr>
        <w:t>Zavitan</w:t>
      </w:r>
      <w:proofErr w:type="spellEnd"/>
      <w:r w:rsidRPr="00F46E73">
        <w:rPr>
          <w:rFonts w:ascii="Arial" w:hAnsi="Arial" w:cs="Arial"/>
          <w:kern w:val="0"/>
          <w:sz w:val="24"/>
          <w:szCs w:val="24"/>
          <w:lang w:val="en-US"/>
          <w14:ligatures w14:val="none"/>
        </w:rPr>
        <w:t xml:space="preserve"> in respect to the other two genomes (</w:t>
      </w:r>
      <w:r w:rsidRPr="00F46E73">
        <w:rPr>
          <w:rFonts w:ascii="Arial" w:hAnsi="Arial" w:cs="Arial"/>
          <w:i/>
          <w:iCs/>
          <w:kern w:val="0"/>
          <w:sz w:val="24"/>
          <w:szCs w:val="24"/>
          <w:lang w:val="en-US"/>
          <w14:ligatures w14:val="none"/>
        </w:rPr>
        <w:t>IWB57923</w:t>
      </w:r>
      <w:r w:rsidRPr="00F46E73">
        <w:rPr>
          <w:rFonts w:ascii="Arial" w:hAnsi="Arial" w:cs="Arial"/>
          <w:kern w:val="0"/>
          <w:sz w:val="24"/>
          <w:szCs w:val="24"/>
          <w:lang w:val="en-US"/>
          <w14:ligatures w14:val="none"/>
        </w:rPr>
        <w:t xml:space="preserve"> and </w:t>
      </w:r>
      <w:r w:rsidRPr="00F46E73">
        <w:rPr>
          <w:rFonts w:ascii="Arial" w:hAnsi="Arial" w:cs="Arial"/>
          <w:i/>
          <w:iCs/>
          <w:kern w:val="0"/>
          <w:sz w:val="24"/>
          <w:szCs w:val="24"/>
          <w:lang w:val="en-US"/>
          <w14:ligatures w14:val="none"/>
        </w:rPr>
        <w:t>IWA5772</w:t>
      </w:r>
      <w:r w:rsidRPr="00F46E73">
        <w:rPr>
          <w:rFonts w:ascii="Arial" w:hAnsi="Arial" w:cs="Arial"/>
          <w:kern w:val="0"/>
          <w:sz w:val="24"/>
          <w:szCs w:val="24"/>
          <w:lang w:val="en-US"/>
          <w14:ligatures w14:val="none"/>
        </w:rPr>
        <w:t>) and up to twelve markers were positioned differently in Svevo in respect to the other two genomes (</w:t>
      </w:r>
      <w:r w:rsidRPr="00F46E73">
        <w:rPr>
          <w:rFonts w:ascii="Arial" w:hAnsi="Arial" w:cs="Arial"/>
          <w:i/>
          <w:iCs/>
          <w:kern w:val="0"/>
          <w:sz w:val="24"/>
          <w:szCs w:val="24"/>
          <w:lang w:val="en-US"/>
          <w14:ligatures w14:val="none"/>
        </w:rPr>
        <w:t>wPt-2106, IWB50507, IWB71519, IWB45885, IWB4596, IWA7545, IWB26871, IWB26232, IWA3589, IWB26233, IWB65752, IWB8851</w:t>
      </w:r>
      <w:r w:rsidRPr="00F46E73">
        <w:rPr>
          <w:rFonts w:ascii="Arial" w:hAnsi="Arial" w:cs="Arial"/>
          <w:kern w:val="0"/>
          <w:sz w:val="24"/>
          <w:szCs w:val="24"/>
          <w:lang w:val="en-US"/>
          <w14:ligatures w14:val="none"/>
        </w:rPr>
        <w:t xml:space="preserve">). These rearrangements occurred in a region of 6.5 – 8 Mb depending on the genome. A group of eight markers had their start position inverted between Svevo and </w:t>
      </w:r>
      <w:proofErr w:type="spellStart"/>
      <w:r w:rsidRPr="00F46E73">
        <w:rPr>
          <w:rFonts w:ascii="Arial" w:hAnsi="Arial" w:cs="Arial"/>
          <w:kern w:val="0"/>
          <w:sz w:val="24"/>
          <w:szCs w:val="24"/>
          <w:lang w:val="en-US"/>
          <w14:ligatures w14:val="none"/>
        </w:rPr>
        <w:t>Zavitan</w:t>
      </w:r>
      <w:proofErr w:type="spellEnd"/>
      <w:r w:rsidRPr="00F46E73">
        <w:rPr>
          <w:rFonts w:ascii="Arial" w:hAnsi="Arial" w:cs="Arial"/>
          <w:kern w:val="0"/>
          <w:sz w:val="24"/>
          <w:szCs w:val="24"/>
          <w:lang w:val="en-US"/>
          <w14:ligatures w14:val="none"/>
        </w:rPr>
        <w:t xml:space="preserve"> in a region of two kb in Svevo and of three kb in </w:t>
      </w:r>
      <w:proofErr w:type="spellStart"/>
      <w:r w:rsidRPr="00F46E73">
        <w:rPr>
          <w:rFonts w:ascii="Arial" w:hAnsi="Arial" w:cs="Arial"/>
          <w:kern w:val="0"/>
          <w:sz w:val="24"/>
          <w:szCs w:val="24"/>
          <w:lang w:val="en-US"/>
          <w14:ligatures w14:val="none"/>
        </w:rPr>
        <w:t>Zavitan</w:t>
      </w:r>
      <w:proofErr w:type="spellEnd"/>
      <w:r w:rsidRPr="00F46E73">
        <w:rPr>
          <w:rFonts w:ascii="Arial" w:hAnsi="Arial" w:cs="Arial"/>
          <w:kern w:val="0"/>
          <w:sz w:val="24"/>
          <w:szCs w:val="24"/>
          <w:lang w:val="en-US"/>
          <w14:ligatures w14:val="none"/>
        </w:rPr>
        <w:t xml:space="preserve"> (</w:t>
      </w:r>
      <w:r w:rsidRPr="00F46E73">
        <w:rPr>
          <w:rFonts w:ascii="Arial" w:hAnsi="Arial" w:cs="Arial"/>
          <w:i/>
          <w:iCs/>
          <w:kern w:val="0"/>
          <w:sz w:val="24"/>
          <w:szCs w:val="24"/>
          <w:lang w:val="en-US"/>
          <w14:ligatures w14:val="none"/>
        </w:rPr>
        <w:t>IWB71947, IWB35524, IWB72156, IWB62546, IWB41644, IWB73884, IWB29097</w:t>
      </w:r>
      <w:r w:rsidRPr="00F46E73">
        <w:rPr>
          <w:rFonts w:ascii="Arial" w:hAnsi="Arial" w:cs="Arial"/>
          <w:kern w:val="0"/>
          <w:sz w:val="24"/>
          <w:szCs w:val="24"/>
          <w:lang w:val="en-US"/>
          <w14:ligatures w14:val="none"/>
        </w:rPr>
        <w:t xml:space="preserve"> and </w:t>
      </w:r>
      <w:r w:rsidRPr="00F46E73">
        <w:rPr>
          <w:rFonts w:ascii="Arial" w:hAnsi="Arial" w:cs="Arial"/>
          <w:i/>
          <w:iCs/>
          <w:kern w:val="0"/>
          <w:sz w:val="24"/>
          <w:szCs w:val="24"/>
          <w:lang w:val="en-US"/>
          <w14:ligatures w14:val="none"/>
        </w:rPr>
        <w:t>IWB72157</w:t>
      </w:r>
      <w:r w:rsidRPr="00F46E73">
        <w:rPr>
          <w:rFonts w:ascii="Arial" w:hAnsi="Arial" w:cs="Arial"/>
          <w:kern w:val="0"/>
          <w:sz w:val="24"/>
          <w:szCs w:val="24"/>
          <w:lang w:val="en-US"/>
          <w14:ligatures w14:val="none"/>
        </w:rPr>
        <w:t>).</w:t>
      </w:r>
    </w:p>
    <w:p w14:paraId="6B8904EC" w14:textId="77777777" w:rsidR="00F85975" w:rsidRPr="00F46E73" w:rsidRDefault="00F85975" w:rsidP="00F85975">
      <w:pPr>
        <w:autoSpaceDE w:val="0"/>
        <w:autoSpaceDN w:val="0"/>
        <w:adjustRightInd w:val="0"/>
        <w:spacing w:after="0" w:line="240" w:lineRule="auto"/>
        <w:jc w:val="both"/>
        <w:rPr>
          <w:rFonts w:ascii="Arial" w:hAnsi="Arial" w:cs="Arial"/>
          <w:kern w:val="0"/>
          <w:sz w:val="24"/>
          <w:szCs w:val="24"/>
          <w:lang w:val="en-US"/>
          <w14:ligatures w14:val="none"/>
        </w:rPr>
      </w:pPr>
    </w:p>
    <w:p w14:paraId="028EB804" w14:textId="01143231" w:rsidR="00F85975" w:rsidRPr="00F46E73" w:rsidRDefault="00F85975" w:rsidP="00F85975">
      <w:pPr>
        <w:autoSpaceDE w:val="0"/>
        <w:autoSpaceDN w:val="0"/>
        <w:adjustRightInd w:val="0"/>
        <w:spacing w:after="0" w:line="240" w:lineRule="auto"/>
        <w:jc w:val="both"/>
        <w:rPr>
          <w:rFonts w:ascii="Arial" w:hAnsi="Arial" w:cs="Arial"/>
          <w:kern w:val="0"/>
          <w:sz w:val="24"/>
          <w:szCs w:val="24"/>
          <w:lang w:val="en-US"/>
          <w14:ligatures w14:val="none"/>
        </w:rPr>
      </w:pPr>
      <w:r w:rsidRPr="00F46E73">
        <w:rPr>
          <w:rFonts w:ascii="Arial" w:hAnsi="Arial" w:cs="Arial"/>
          <w:kern w:val="0"/>
          <w:sz w:val="24"/>
          <w:szCs w:val="24"/>
          <w:lang w:val="en-US"/>
          <w14:ligatures w14:val="none"/>
        </w:rPr>
        <w:t xml:space="preserve">The three wheat genome assemblies including Svevo, Chinese Spring (CS) v2.0, and </w:t>
      </w:r>
      <w:proofErr w:type="spellStart"/>
      <w:r w:rsidRPr="00F46E73">
        <w:rPr>
          <w:rFonts w:ascii="Arial" w:hAnsi="Arial" w:cs="Arial"/>
          <w:kern w:val="0"/>
          <w:sz w:val="24"/>
          <w:szCs w:val="24"/>
          <w:lang w:val="en-US"/>
          <w14:ligatures w14:val="none"/>
        </w:rPr>
        <w:t>Zavitan</w:t>
      </w:r>
      <w:proofErr w:type="spellEnd"/>
      <w:r w:rsidRPr="00F46E73">
        <w:rPr>
          <w:rFonts w:ascii="Arial" w:hAnsi="Arial" w:cs="Arial"/>
          <w:kern w:val="0"/>
          <w:sz w:val="24"/>
          <w:szCs w:val="24"/>
          <w:lang w:val="en-US"/>
          <w14:ligatures w14:val="none"/>
        </w:rPr>
        <w:t xml:space="preserve"> (</w:t>
      </w:r>
      <w:proofErr w:type="spellStart"/>
      <w:r w:rsidRPr="00F46E73">
        <w:rPr>
          <w:rFonts w:ascii="Arial" w:hAnsi="Arial" w:cs="Arial"/>
          <w:kern w:val="0"/>
          <w:sz w:val="24"/>
          <w:szCs w:val="24"/>
          <w:lang w:val="en-US"/>
          <w14:ligatures w14:val="none"/>
        </w:rPr>
        <w:t>Zv</w:t>
      </w:r>
      <w:proofErr w:type="spellEnd"/>
      <w:r w:rsidRPr="00F46E73">
        <w:rPr>
          <w:rFonts w:ascii="Arial" w:hAnsi="Arial" w:cs="Arial"/>
          <w:kern w:val="0"/>
          <w:sz w:val="24"/>
          <w:szCs w:val="24"/>
          <w:lang w:val="en-US"/>
          <w14:ligatures w14:val="none"/>
        </w:rPr>
        <w:t xml:space="preserve">) v2.1 pseudomolecules were compared for collinearity in the interval </w:t>
      </w:r>
      <w:r w:rsidRPr="00F46E73">
        <w:rPr>
          <w:rFonts w:ascii="Arial" w:hAnsi="Arial" w:cs="Arial"/>
          <w:i/>
          <w:kern w:val="0"/>
          <w:sz w:val="24"/>
          <w:szCs w:val="24"/>
          <w14:ligatures w14:val="none"/>
        </w:rPr>
        <w:t>IWB73347</w:t>
      </w:r>
      <w:r w:rsidRPr="00F46E73">
        <w:rPr>
          <w:rFonts w:ascii="Arial" w:hAnsi="Arial" w:cs="Arial"/>
          <w:kern w:val="0"/>
          <w:sz w:val="24"/>
          <w:szCs w:val="24"/>
          <w14:ligatures w14:val="none"/>
        </w:rPr>
        <w:t xml:space="preserve"> (</w:t>
      </w:r>
      <w:r w:rsidRPr="00F46E73">
        <w:rPr>
          <w:rFonts w:ascii="Arial" w:hAnsi="Arial" w:cs="Arial"/>
          <w:i/>
          <w:iCs/>
          <w:kern w:val="0"/>
          <w:sz w:val="24"/>
          <w:szCs w:val="24"/>
          <w14:ligatures w14:val="none"/>
        </w:rPr>
        <w:t>KUBO-13</w:t>
      </w:r>
      <w:r w:rsidRPr="00F46E73">
        <w:rPr>
          <w:rFonts w:ascii="Arial" w:hAnsi="Arial" w:cs="Arial"/>
          <w:kern w:val="0"/>
          <w:sz w:val="24"/>
          <w:szCs w:val="24"/>
          <w14:ligatures w14:val="none"/>
        </w:rPr>
        <w:t xml:space="preserve">, position: 9,986,862 bp) and </w:t>
      </w:r>
      <w:r w:rsidRPr="00F46E73">
        <w:rPr>
          <w:rFonts w:ascii="Arial" w:hAnsi="Arial" w:cs="Arial"/>
          <w:i/>
          <w:iCs/>
          <w:kern w:val="0"/>
          <w:sz w:val="24"/>
          <w:szCs w:val="24"/>
          <w14:ligatures w14:val="none"/>
        </w:rPr>
        <w:t>IWB10512</w:t>
      </w:r>
      <w:r w:rsidRPr="00F46E73">
        <w:rPr>
          <w:rFonts w:ascii="Arial" w:hAnsi="Arial" w:cs="Arial"/>
          <w:i/>
          <w:kern w:val="0"/>
          <w:sz w:val="24"/>
          <w:szCs w:val="24"/>
          <w14:ligatures w14:val="none"/>
        </w:rPr>
        <w:t xml:space="preserve"> </w:t>
      </w:r>
      <w:r w:rsidRPr="00F46E73">
        <w:rPr>
          <w:rFonts w:ascii="Arial" w:hAnsi="Arial" w:cs="Arial"/>
          <w:kern w:val="0"/>
          <w:sz w:val="24"/>
          <w:szCs w:val="24"/>
          <w14:ligatures w14:val="none"/>
        </w:rPr>
        <w:t>(KUBO 9, position: 24,313,794 bp), including</w:t>
      </w:r>
      <w:r w:rsidRPr="00F46E73">
        <w:rPr>
          <w:rFonts w:ascii="Arial" w:hAnsi="Arial" w:cs="Arial"/>
          <w:i/>
          <w:kern w:val="0"/>
          <w:sz w:val="24"/>
          <w:szCs w:val="24"/>
          <w:lang w:val="en-US"/>
          <w14:ligatures w14:val="none"/>
        </w:rPr>
        <w:t xml:space="preserve"> </w:t>
      </w:r>
      <w:r w:rsidR="00CC037D" w:rsidRPr="00F46E73">
        <w:rPr>
          <w:rFonts w:ascii="Arial" w:hAnsi="Arial" w:cs="Arial"/>
          <w:i/>
          <w:kern w:val="0"/>
          <w:sz w:val="24"/>
          <w:szCs w:val="24"/>
          <w:lang w:val="en-US"/>
          <w14:ligatures w14:val="none"/>
        </w:rPr>
        <w:t>Sbm2</w:t>
      </w:r>
      <w:r w:rsidRPr="00F46E73">
        <w:rPr>
          <w:rFonts w:ascii="Arial" w:hAnsi="Arial" w:cs="Arial"/>
          <w:kern w:val="0"/>
          <w:sz w:val="24"/>
          <w:szCs w:val="24"/>
          <w14:ligatures w14:val="none"/>
        </w:rPr>
        <w:t xml:space="preserve"> </w:t>
      </w:r>
      <w:r w:rsidRPr="00F46E73">
        <w:rPr>
          <w:rFonts w:ascii="Arial" w:hAnsi="Arial" w:cs="Arial"/>
          <w:kern w:val="0"/>
          <w:sz w:val="24"/>
          <w:szCs w:val="24"/>
          <w:lang w:val="en-US"/>
          <w14:ligatures w14:val="none"/>
        </w:rPr>
        <w:t>(</w:t>
      </w:r>
      <w:r w:rsidRPr="00F46E73">
        <w:rPr>
          <w:rFonts w:ascii="Arial" w:hAnsi="Arial" w:cs="Arial"/>
          <w:b/>
          <w:bCs/>
          <w:kern w:val="0"/>
          <w:sz w:val="24"/>
          <w:szCs w:val="24"/>
          <w:lang w:val="en-US"/>
          <w14:ligatures w14:val="none"/>
        </w:rPr>
        <w:t xml:space="preserve">Figure </w:t>
      </w:r>
      <w:r w:rsidR="00CC037D" w:rsidRPr="00F46E73">
        <w:rPr>
          <w:rFonts w:ascii="Arial" w:hAnsi="Arial" w:cs="Arial"/>
          <w:b/>
          <w:bCs/>
          <w:kern w:val="0"/>
          <w:sz w:val="24"/>
          <w:szCs w:val="24"/>
          <w:lang w:val="en-US"/>
          <w14:ligatures w14:val="none"/>
        </w:rPr>
        <w:t>S4</w:t>
      </w:r>
      <w:r w:rsidRPr="00F46E73">
        <w:rPr>
          <w:rFonts w:ascii="Arial" w:hAnsi="Arial" w:cs="Arial"/>
          <w:kern w:val="0"/>
          <w:sz w:val="24"/>
          <w:szCs w:val="24"/>
          <w:lang w:val="en-US"/>
          <w14:ligatures w14:val="none"/>
        </w:rPr>
        <w:t xml:space="preserve">). As regards to Svevo (as reference) </w:t>
      </w:r>
      <w:r w:rsidRPr="00F46E73">
        <w:rPr>
          <w:rFonts w:ascii="Arial" w:hAnsi="Arial" w:cs="Arial"/>
          <w:i/>
          <w:iCs/>
          <w:kern w:val="0"/>
          <w:sz w:val="24"/>
          <w:szCs w:val="24"/>
          <w:lang w:val="en-US"/>
          <w14:ligatures w14:val="none"/>
        </w:rPr>
        <w:t>versus</w:t>
      </w:r>
      <w:r w:rsidRPr="00F46E73">
        <w:rPr>
          <w:rFonts w:ascii="Arial" w:hAnsi="Arial" w:cs="Arial"/>
          <w:kern w:val="0"/>
          <w:sz w:val="24"/>
          <w:szCs w:val="24"/>
          <w:lang w:val="en-US"/>
          <w14:ligatures w14:val="none"/>
        </w:rPr>
        <w:t xml:space="preserve"> CS v2.0 (</w:t>
      </w:r>
      <w:r w:rsidRPr="00F46E73">
        <w:rPr>
          <w:rFonts w:ascii="Arial" w:hAnsi="Arial" w:cs="Arial"/>
          <w:b/>
          <w:bCs/>
          <w:kern w:val="0"/>
          <w:sz w:val="24"/>
          <w:szCs w:val="24"/>
          <w:lang w:val="en-US"/>
          <w14:ligatures w14:val="none"/>
        </w:rPr>
        <w:t xml:space="preserve">Figure </w:t>
      </w:r>
      <w:r w:rsidR="00CC037D" w:rsidRPr="00F46E73">
        <w:rPr>
          <w:rFonts w:ascii="Arial" w:hAnsi="Arial" w:cs="Arial"/>
          <w:b/>
          <w:bCs/>
          <w:kern w:val="0"/>
          <w:sz w:val="24"/>
          <w:szCs w:val="24"/>
          <w:lang w:val="en-US"/>
          <w14:ligatures w14:val="none"/>
        </w:rPr>
        <w:t>S5</w:t>
      </w:r>
      <w:r w:rsidRPr="00F46E73">
        <w:rPr>
          <w:rFonts w:ascii="Arial" w:hAnsi="Arial" w:cs="Arial"/>
          <w:b/>
          <w:bCs/>
          <w:kern w:val="0"/>
          <w:sz w:val="24"/>
          <w:szCs w:val="24"/>
          <w:lang w:val="en-US"/>
          <w14:ligatures w14:val="none"/>
        </w:rPr>
        <w:t>A</w:t>
      </w:r>
      <w:r w:rsidRPr="00F46E73">
        <w:rPr>
          <w:rFonts w:ascii="Arial" w:hAnsi="Arial" w:cs="Arial"/>
          <w:kern w:val="0"/>
          <w:sz w:val="24"/>
          <w:szCs w:val="24"/>
          <w:lang w:val="en-US"/>
          <w14:ligatures w14:val="none"/>
        </w:rPr>
        <w:t xml:space="preserve">), assemblies are co-linear </w:t>
      </w:r>
      <w:proofErr w:type="gramStart"/>
      <w:r w:rsidRPr="00F46E73">
        <w:rPr>
          <w:rFonts w:ascii="Arial" w:hAnsi="Arial" w:cs="Arial"/>
          <w:kern w:val="0"/>
          <w:sz w:val="24"/>
          <w:szCs w:val="24"/>
          <w:lang w:val="en-US"/>
          <w14:ligatures w14:val="none"/>
        </w:rPr>
        <w:t>with the exception of</w:t>
      </w:r>
      <w:proofErr w:type="gramEnd"/>
      <w:r w:rsidRPr="00F46E73">
        <w:rPr>
          <w:rFonts w:ascii="Arial" w:hAnsi="Arial" w:cs="Arial"/>
          <w:kern w:val="0"/>
          <w:sz w:val="24"/>
          <w:szCs w:val="24"/>
          <w:lang w:val="en-US"/>
          <w14:ligatures w14:val="none"/>
        </w:rPr>
        <w:t xml:space="preserve"> three main inversions on the Svevo in the intervals 10,631,152 -10,952,254 bp, 14,322,568-14,781,844 bp, and 17,971,448-18,480,002 bp. The first two inversions do not include molecular markers from Illumina 90K SNP Chip array. On the other hand, the third inversion includes the markers already detected with Pretzel software confirming those results, namely</w:t>
      </w:r>
      <w:r w:rsidRPr="00F46E73">
        <w:rPr>
          <w:rFonts w:ascii="Arial" w:hAnsi="Arial" w:cs="Arial"/>
          <w:i/>
          <w:iCs/>
          <w:kern w:val="0"/>
          <w:sz w:val="24"/>
          <w:szCs w:val="24"/>
          <w:lang w:val="en-US"/>
          <w14:ligatures w14:val="none"/>
        </w:rPr>
        <w:t xml:space="preserve"> IWB45885, IWB4596, IWA7545, IWB26871, IWB26232, IWA3589, IWB26233. </w:t>
      </w:r>
      <w:r w:rsidRPr="00F46E73">
        <w:rPr>
          <w:rFonts w:ascii="Arial" w:hAnsi="Arial" w:cs="Arial"/>
          <w:kern w:val="0"/>
          <w:sz w:val="24"/>
          <w:szCs w:val="24"/>
          <w:lang w:val="en-US"/>
          <w14:ligatures w14:val="none"/>
        </w:rPr>
        <w:t xml:space="preserve">The random dots detected in the plot reported duplication or inversion of 5-7 kb size. </w:t>
      </w:r>
    </w:p>
    <w:p w14:paraId="383622AF" w14:textId="3E5E3761" w:rsidR="00F85975" w:rsidRPr="00F46E73" w:rsidRDefault="00F85975" w:rsidP="00F85975">
      <w:pPr>
        <w:autoSpaceDE w:val="0"/>
        <w:autoSpaceDN w:val="0"/>
        <w:adjustRightInd w:val="0"/>
        <w:spacing w:after="0" w:line="240" w:lineRule="auto"/>
        <w:jc w:val="both"/>
        <w:rPr>
          <w:rFonts w:ascii="Arial" w:hAnsi="Arial" w:cs="Arial"/>
          <w:kern w:val="0"/>
          <w:sz w:val="24"/>
          <w:szCs w:val="24"/>
          <w:lang w:val="en-US"/>
          <w14:ligatures w14:val="none"/>
        </w:rPr>
      </w:pPr>
      <w:r w:rsidRPr="00F46E73">
        <w:rPr>
          <w:rFonts w:ascii="Arial" w:hAnsi="Arial" w:cs="Arial"/>
          <w:kern w:val="0"/>
          <w:sz w:val="24"/>
          <w:szCs w:val="24"/>
          <w:lang w:val="en-US"/>
          <w14:ligatures w14:val="none"/>
        </w:rPr>
        <w:t xml:space="preserve">More differences among assemblies were detected using </w:t>
      </w:r>
      <w:proofErr w:type="spellStart"/>
      <w:r w:rsidRPr="00F46E73">
        <w:rPr>
          <w:rFonts w:ascii="Arial" w:hAnsi="Arial" w:cs="Arial"/>
          <w:kern w:val="0"/>
          <w:sz w:val="24"/>
          <w:szCs w:val="24"/>
          <w:lang w:val="en-US"/>
          <w14:ligatures w14:val="none"/>
        </w:rPr>
        <w:t>Zavitan</w:t>
      </w:r>
      <w:proofErr w:type="spellEnd"/>
      <w:r w:rsidRPr="00F46E73">
        <w:rPr>
          <w:rFonts w:ascii="Arial" w:hAnsi="Arial" w:cs="Arial"/>
          <w:kern w:val="0"/>
          <w:sz w:val="24"/>
          <w:szCs w:val="24"/>
          <w:lang w:val="en-US"/>
          <w14:ligatures w14:val="none"/>
        </w:rPr>
        <w:t xml:space="preserve"> as query and Chinese Spring or Svevo as references (</w:t>
      </w:r>
      <w:r w:rsidRPr="00F46E73">
        <w:rPr>
          <w:rFonts w:ascii="Arial" w:hAnsi="Arial" w:cs="Arial"/>
          <w:b/>
          <w:bCs/>
          <w:kern w:val="0"/>
          <w:sz w:val="24"/>
          <w:szCs w:val="24"/>
          <w:lang w:val="en-US"/>
          <w14:ligatures w14:val="none"/>
        </w:rPr>
        <w:t xml:space="preserve">Figure </w:t>
      </w:r>
      <w:r w:rsidR="00CC037D" w:rsidRPr="00F46E73">
        <w:rPr>
          <w:rFonts w:ascii="Arial" w:hAnsi="Arial" w:cs="Arial"/>
          <w:b/>
          <w:bCs/>
          <w:kern w:val="0"/>
          <w:sz w:val="24"/>
          <w:szCs w:val="24"/>
          <w:lang w:val="en-US"/>
          <w14:ligatures w14:val="none"/>
        </w:rPr>
        <w:t>S5</w:t>
      </w:r>
      <w:r w:rsidRPr="00F46E73">
        <w:rPr>
          <w:rFonts w:ascii="Arial" w:hAnsi="Arial" w:cs="Arial"/>
          <w:b/>
          <w:bCs/>
          <w:kern w:val="0"/>
          <w:sz w:val="24"/>
          <w:szCs w:val="24"/>
          <w:lang w:val="en-US"/>
          <w14:ligatures w14:val="none"/>
        </w:rPr>
        <w:t xml:space="preserve">B and </w:t>
      </w:r>
      <w:r w:rsidR="00CC037D" w:rsidRPr="00F46E73">
        <w:rPr>
          <w:rFonts w:ascii="Arial" w:hAnsi="Arial" w:cs="Arial"/>
          <w:b/>
          <w:bCs/>
          <w:kern w:val="0"/>
          <w:sz w:val="24"/>
          <w:szCs w:val="24"/>
          <w:lang w:val="en-US"/>
          <w14:ligatures w14:val="none"/>
        </w:rPr>
        <w:t>S5</w:t>
      </w:r>
      <w:r w:rsidRPr="00F46E73">
        <w:rPr>
          <w:rFonts w:ascii="Arial" w:hAnsi="Arial" w:cs="Arial"/>
          <w:b/>
          <w:bCs/>
          <w:kern w:val="0"/>
          <w:sz w:val="24"/>
          <w:szCs w:val="24"/>
          <w:lang w:val="en-US"/>
          <w14:ligatures w14:val="none"/>
        </w:rPr>
        <w:t>C</w:t>
      </w:r>
      <w:r w:rsidRPr="00F46E73">
        <w:rPr>
          <w:rFonts w:ascii="Arial" w:hAnsi="Arial" w:cs="Arial"/>
          <w:kern w:val="0"/>
          <w:sz w:val="24"/>
          <w:szCs w:val="24"/>
          <w:lang w:val="en-US"/>
          <w14:ligatures w14:val="none"/>
        </w:rPr>
        <w:t xml:space="preserve">). Both comparisons showed more duplications and alignment gaps. In addition, major inversions were detected between </w:t>
      </w:r>
      <w:proofErr w:type="spellStart"/>
      <w:r w:rsidRPr="00F46E73">
        <w:rPr>
          <w:rFonts w:ascii="Arial" w:hAnsi="Arial" w:cs="Arial"/>
          <w:kern w:val="0"/>
          <w:sz w:val="24"/>
          <w:szCs w:val="24"/>
          <w:lang w:val="en-US"/>
          <w14:ligatures w14:val="none"/>
        </w:rPr>
        <w:t>Zavitan</w:t>
      </w:r>
      <w:proofErr w:type="spellEnd"/>
      <w:r w:rsidRPr="00F46E73">
        <w:rPr>
          <w:rFonts w:ascii="Arial" w:hAnsi="Arial" w:cs="Arial"/>
          <w:kern w:val="0"/>
          <w:sz w:val="24"/>
          <w:szCs w:val="24"/>
          <w:lang w:val="en-US"/>
          <w14:ligatures w14:val="none"/>
        </w:rPr>
        <w:t xml:space="preserve"> and Svevo where two of them corresponded to the first and third inversions previously reported between Svevo and Chinese Spring. No inversions were detected between </w:t>
      </w:r>
      <w:proofErr w:type="spellStart"/>
      <w:r w:rsidRPr="00F46E73">
        <w:rPr>
          <w:rFonts w:ascii="Arial" w:hAnsi="Arial" w:cs="Arial"/>
          <w:kern w:val="0"/>
          <w:sz w:val="24"/>
          <w:szCs w:val="24"/>
          <w:lang w:val="en-US"/>
          <w14:ligatures w14:val="none"/>
        </w:rPr>
        <w:t>Zavitan</w:t>
      </w:r>
      <w:proofErr w:type="spellEnd"/>
      <w:r w:rsidRPr="00F46E73">
        <w:rPr>
          <w:rFonts w:ascii="Arial" w:hAnsi="Arial" w:cs="Arial"/>
          <w:kern w:val="0"/>
          <w:sz w:val="24"/>
          <w:szCs w:val="24"/>
          <w:lang w:val="en-US"/>
          <w14:ligatures w14:val="none"/>
        </w:rPr>
        <w:t xml:space="preserve"> and Chinese Spring assemblies, indicating that the local inversions in Svevo genomes could be artifacts. </w:t>
      </w:r>
    </w:p>
    <w:p w14:paraId="71BCB5E8" w14:textId="77777777" w:rsidR="00AC60B1" w:rsidRPr="00F46E73" w:rsidRDefault="00AC60B1">
      <w:pPr>
        <w:rPr>
          <w:rFonts w:ascii="Arial" w:hAnsi="Arial" w:cs="Arial"/>
          <w:sz w:val="24"/>
          <w:szCs w:val="24"/>
          <w:lang w:val="en-US"/>
        </w:rPr>
      </w:pPr>
    </w:p>
    <w:p w14:paraId="598CAE51" w14:textId="77777777" w:rsidR="006A6AFC" w:rsidRPr="00F46E73" w:rsidRDefault="006A6AFC">
      <w:pPr>
        <w:rPr>
          <w:rFonts w:ascii="Arial" w:hAnsi="Arial" w:cs="Arial"/>
          <w:sz w:val="24"/>
          <w:szCs w:val="24"/>
          <w:lang w:val="en-US"/>
        </w:rPr>
      </w:pPr>
    </w:p>
    <w:p w14:paraId="4357FE76" w14:textId="77777777" w:rsidR="00BE0910" w:rsidRPr="00F46E73" w:rsidRDefault="00BE0910">
      <w:pPr>
        <w:rPr>
          <w:rFonts w:ascii="Arial" w:hAnsi="Arial" w:cs="Arial"/>
          <w:sz w:val="24"/>
          <w:szCs w:val="24"/>
          <w:lang w:val="en-US"/>
        </w:rPr>
      </w:pPr>
    </w:p>
    <w:p w14:paraId="58590CEA" w14:textId="77777777" w:rsidR="00BE0910" w:rsidRPr="00F46E73" w:rsidRDefault="00BE0910">
      <w:pPr>
        <w:rPr>
          <w:rFonts w:ascii="Arial" w:hAnsi="Arial" w:cs="Arial"/>
          <w:sz w:val="24"/>
          <w:szCs w:val="24"/>
          <w:lang w:val="en-US"/>
        </w:rPr>
      </w:pPr>
    </w:p>
    <w:p w14:paraId="46E9B243" w14:textId="77777777" w:rsidR="00BE0910" w:rsidRPr="00F46E73" w:rsidRDefault="00BE0910">
      <w:pPr>
        <w:rPr>
          <w:rFonts w:ascii="Arial" w:hAnsi="Arial" w:cs="Arial"/>
          <w:sz w:val="24"/>
          <w:szCs w:val="24"/>
          <w:lang w:val="en-US"/>
        </w:rPr>
      </w:pPr>
    </w:p>
    <w:p w14:paraId="741DFC1B" w14:textId="77777777" w:rsidR="003F54A9" w:rsidRPr="00F46E73" w:rsidRDefault="006A6AFC" w:rsidP="003F54A9">
      <w:pPr>
        <w:keepNext/>
        <w:autoSpaceDE w:val="0"/>
        <w:autoSpaceDN w:val="0"/>
        <w:adjustRightInd w:val="0"/>
        <w:spacing w:after="0" w:line="240" w:lineRule="auto"/>
        <w:jc w:val="both"/>
        <w:rPr>
          <w:rFonts w:ascii="Arial" w:hAnsi="Arial" w:cs="Arial"/>
        </w:rPr>
      </w:pPr>
      <w:r w:rsidRPr="00F46E73">
        <w:rPr>
          <w:rFonts w:ascii="Arial" w:hAnsi="Arial" w:cs="Arial"/>
          <w:noProof/>
          <w:sz w:val="24"/>
          <w:szCs w:val="24"/>
          <w:lang w:eastAsia="it-IT"/>
        </w:rPr>
        <w:lastRenderedPageBreak/>
        <w:drawing>
          <wp:inline distT="0" distB="0" distL="0" distR="0" wp14:anchorId="58DD6B7B" wp14:editId="576AC3B9">
            <wp:extent cx="6105487" cy="5157249"/>
            <wp:effectExtent l="19050" t="19050" r="10160" b="24765"/>
            <wp:docPr id="10" name="Immagine 10" descr="A picture containing text, thermometer, devic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A picture containing text, thermometer, device, screensho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26167" cy="5174717"/>
                    </a:xfrm>
                    <a:prstGeom prst="rect">
                      <a:avLst/>
                    </a:prstGeom>
                    <a:noFill/>
                    <a:ln>
                      <a:solidFill>
                        <a:sysClr val="windowText" lastClr="000000"/>
                      </a:solidFill>
                    </a:ln>
                  </pic:spPr>
                </pic:pic>
              </a:graphicData>
            </a:graphic>
          </wp:inline>
        </w:drawing>
      </w:r>
    </w:p>
    <w:p w14:paraId="1BB0C4D8" w14:textId="77777777" w:rsidR="00BE0910" w:rsidRPr="00F46E73" w:rsidRDefault="00BE0910" w:rsidP="003F54A9">
      <w:pPr>
        <w:pStyle w:val="Caption"/>
        <w:jc w:val="both"/>
        <w:rPr>
          <w:rFonts w:ascii="Arial" w:hAnsi="Arial" w:cs="Arial"/>
          <w:i w:val="0"/>
          <w:iCs w:val="0"/>
          <w:color w:val="auto"/>
          <w:sz w:val="24"/>
          <w:szCs w:val="24"/>
        </w:rPr>
      </w:pPr>
    </w:p>
    <w:p w14:paraId="462D6DB3" w14:textId="02D3BC2F" w:rsidR="00E05EA8" w:rsidRPr="00F46E73" w:rsidRDefault="00E05EA8" w:rsidP="00E05EA8">
      <w:pPr>
        <w:pStyle w:val="Caption"/>
        <w:jc w:val="both"/>
        <w:rPr>
          <w:rFonts w:ascii="Arial" w:hAnsi="Arial" w:cs="Arial"/>
          <w:i w:val="0"/>
          <w:iCs w:val="0"/>
          <w:color w:val="auto"/>
          <w:sz w:val="24"/>
          <w:szCs w:val="24"/>
          <w:lang w:val="en-US"/>
        </w:rPr>
      </w:pPr>
      <w:bookmarkStart w:id="22" w:name="_Hlk138140145"/>
      <w:r w:rsidRPr="00F46E73">
        <w:rPr>
          <w:rFonts w:ascii="Arial" w:hAnsi="Arial" w:cs="Arial"/>
          <w:b/>
          <w:bCs/>
          <w:i w:val="0"/>
          <w:iCs w:val="0"/>
          <w:color w:val="auto"/>
          <w:sz w:val="24"/>
          <w:szCs w:val="24"/>
        </w:rPr>
        <w:t>Figure S</w:t>
      </w:r>
      <w:r w:rsidR="0038143B" w:rsidRPr="00F46E73">
        <w:rPr>
          <w:rFonts w:ascii="Arial" w:hAnsi="Arial" w:cs="Arial"/>
          <w:b/>
          <w:bCs/>
          <w:i w:val="0"/>
          <w:iCs w:val="0"/>
          <w:color w:val="auto"/>
          <w:sz w:val="24"/>
          <w:szCs w:val="24"/>
        </w:rPr>
        <w:t>6</w:t>
      </w:r>
      <w:r w:rsidRPr="00F46E73">
        <w:rPr>
          <w:rFonts w:ascii="Arial" w:hAnsi="Arial" w:cs="Arial"/>
          <w:b/>
          <w:bCs/>
          <w:i w:val="0"/>
          <w:iCs w:val="0"/>
          <w:color w:val="auto"/>
          <w:sz w:val="24"/>
          <w:szCs w:val="24"/>
        </w:rPr>
        <w:t>.</w:t>
      </w:r>
      <w:r w:rsidRPr="00F46E73">
        <w:rPr>
          <w:rFonts w:ascii="Arial" w:hAnsi="Arial" w:cs="Arial"/>
          <w:i w:val="0"/>
          <w:iCs w:val="0"/>
          <w:color w:val="auto"/>
          <w:sz w:val="24"/>
          <w:szCs w:val="24"/>
        </w:rPr>
        <w:t xml:space="preserve"> </w:t>
      </w:r>
      <w:r w:rsidRPr="00F46E73">
        <w:rPr>
          <w:rFonts w:ascii="Arial" w:hAnsi="Arial" w:cs="Arial"/>
          <w:i w:val="0"/>
          <w:iCs w:val="0"/>
          <w:color w:val="auto"/>
          <w:sz w:val="24"/>
          <w:szCs w:val="24"/>
          <w:lang w:val="en-US"/>
        </w:rPr>
        <w:t>Comparison of marker</w:t>
      </w:r>
      <w:r w:rsidR="00CC037D" w:rsidRPr="00F46E73">
        <w:rPr>
          <w:rFonts w:ascii="Arial" w:hAnsi="Arial" w:cs="Arial"/>
          <w:i w:val="0"/>
          <w:iCs w:val="0"/>
          <w:color w:val="auto"/>
          <w:sz w:val="24"/>
          <w:szCs w:val="24"/>
          <w:lang w:val="en-US"/>
        </w:rPr>
        <w:t xml:space="preserve"> </w:t>
      </w:r>
      <w:r w:rsidRPr="00F46E73">
        <w:rPr>
          <w:rFonts w:ascii="Arial" w:hAnsi="Arial" w:cs="Arial"/>
          <w:i w:val="0"/>
          <w:iCs w:val="0"/>
          <w:color w:val="auto"/>
          <w:sz w:val="24"/>
          <w:szCs w:val="24"/>
          <w:lang w:val="en-US"/>
        </w:rPr>
        <w:t xml:space="preserve">order in </w:t>
      </w:r>
      <w:r w:rsidRPr="00F46E73">
        <w:rPr>
          <w:rFonts w:ascii="Arial" w:hAnsi="Arial" w:cs="Arial"/>
          <w:color w:val="auto"/>
          <w:sz w:val="24"/>
          <w:szCs w:val="24"/>
          <w:lang w:val="en-US"/>
        </w:rPr>
        <w:t>Sbm2</w:t>
      </w:r>
      <w:r w:rsidRPr="00F46E73">
        <w:rPr>
          <w:rFonts w:ascii="Arial" w:hAnsi="Arial" w:cs="Arial"/>
          <w:i w:val="0"/>
          <w:iCs w:val="0"/>
          <w:color w:val="auto"/>
          <w:sz w:val="24"/>
          <w:szCs w:val="24"/>
          <w:lang w:val="en-US"/>
        </w:rPr>
        <w:t xml:space="preserve"> region among three physical maps: Chinese Spring genome (bread wheat), Svevo genome (durum wheat) and </w:t>
      </w:r>
      <w:proofErr w:type="spellStart"/>
      <w:r w:rsidRPr="00F46E73">
        <w:rPr>
          <w:rFonts w:ascii="Arial" w:hAnsi="Arial" w:cs="Arial"/>
          <w:i w:val="0"/>
          <w:iCs w:val="0"/>
          <w:color w:val="auto"/>
          <w:sz w:val="24"/>
          <w:szCs w:val="24"/>
          <w:lang w:val="en-US"/>
        </w:rPr>
        <w:t>Zavitan</w:t>
      </w:r>
      <w:proofErr w:type="spellEnd"/>
      <w:r w:rsidRPr="00F46E73">
        <w:rPr>
          <w:rFonts w:ascii="Arial" w:hAnsi="Arial" w:cs="Arial"/>
          <w:i w:val="0"/>
          <w:iCs w:val="0"/>
          <w:color w:val="auto"/>
          <w:sz w:val="24"/>
          <w:szCs w:val="24"/>
          <w:lang w:val="en-US"/>
        </w:rPr>
        <w:t xml:space="preserve"> genome (wild emmer wheat). </w:t>
      </w:r>
      <w:bookmarkEnd w:id="22"/>
      <w:r w:rsidRPr="00F46E73">
        <w:rPr>
          <w:rFonts w:ascii="Arial" w:hAnsi="Arial" w:cs="Arial"/>
          <w:i w:val="0"/>
          <w:iCs w:val="0"/>
          <w:color w:val="auto"/>
          <w:sz w:val="24"/>
          <w:szCs w:val="24"/>
          <w:lang w:val="en-US"/>
        </w:rPr>
        <w:t xml:space="preserve">Markers are represented by red dots. Green lines connect markers with the same name in different genomes. Positions are expressed in bp and were retrieved blasting marker sequences against the reference genome sequences. </w:t>
      </w:r>
    </w:p>
    <w:p w14:paraId="2A0A8231" w14:textId="77777777" w:rsidR="006A6AFC" w:rsidRPr="00F46E73" w:rsidRDefault="006A6AFC">
      <w:pPr>
        <w:rPr>
          <w:rFonts w:ascii="Arial" w:hAnsi="Arial" w:cs="Arial"/>
          <w:sz w:val="24"/>
          <w:szCs w:val="24"/>
          <w:lang w:val="en-US"/>
        </w:rPr>
      </w:pPr>
    </w:p>
    <w:p w14:paraId="48C19993" w14:textId="77777777" w:rsidR="00E05EA8" w:rsidRPr="00F46E73" w:rsidRDefault="00E05EA8">
      <w:pPr>
        <w:rPr>
          <w:rFonts w:ascii="Arial" w:hAnsi="Arial" w:cs="Arial"/>
          <w:sz w:val="24"/>
          <w:szCs w:val="24"/>
          <w:lang w:val="en-US"/>
        </w:rPr>
      </w:pPr>
    </w:p>
    <w:p w14:paraId="034D1B5A" w14:textId="77777777" w:rsidR="00BC3FE5" w:rsidRPr="00F46E73" w:rsidRDefault="00BC3FE5">
      <w:pPr>
        <w:rPr>
          <w:rFonts w:ascii="Arial" w:hAnsi="Arial" w:cs="Arial"/>
          <w:sz w:val="24"/>
          <w:szCs w:val="24"/>
          <w:lang w:val="en-US"/>
        </w:rPr>
      </w:pPr>
    </w:p>
    <w:p w14:paraId="745A54A4" w14:textId="77777777" w:rsidR="00BC3FE5" w:rsidRPr="00F46E73" w:rsidRDefault="00BC3FE5">
      <w:pPr>
        <w:rPr>
          <w:rFonts w:ascii="Arial" w:hAnsi="Arial" w:cs="Arial"/>
          <w:sz w:val="24"/>
          <w:szCs w:val="24"/>
          <w:lang w:val="en-US"/>
        </w:rPr>
      </w:pPr>
    </w:p>
    <w:p w14:paraId="10FEB6D3" w14:textId="77777777" w:rsidR="00BC3FE5" w:rsidRPr="00F46E73" w:rsidRDefault="00BC3FE5">
      <w:pPr>
        <w:rPr>
          <w:rFonts w:ascii="Arial" w:hAnsi="Arial" w:cs="Arial"/>
          <w:sz w:val="24"/>
          <w:szCs w:val="24"/>
          <w:lang w:val="en-US"/>
        </w:rPr>
      </w:pPr>
    </w:p>
    <w:p w14:paraId="3EE8BA2F" w14:textId="77777777" w:rsidR="00BC3FE5" w:rsidRPr="00F46E73" w:rsidRDefault="00BC3FE5">
      <w:pPr>
        <w:rPr>
          <w:rFonts w:ascii="Arial" w:hAnsi="Arial" w:cs="Arial"/>
          <w:sz w:val="24"/>
          <w:szCs w:val="24"/>
          <w:lang w:val="en-US"/>
        </w:rPr>
      </w:pPr>
    </w:p>
    <w:p w14:paraId="6C5B9680" w14:textId="5399FE0B" w:rsidR="00BC3FE5" w:rsidRPr="00F46E73" w:rsidRDefault="00DC7D99" w:rsidP="00BC3FE5">
      <w:pPr>
        <w:autoSpaceDE w:val="0"/>
        <w:autoSpaceDN w:val="0"/>
        <w:adjustRightInd w:val="0"/>
        <w:spacing w:after="0" w:line="240" w:lineRule="auto"/>
        <w:jc w:val="both"/>
        <w:rPr>
          <w:rFonts w:ascii="Arial" w:hAnsi="Arial" w:cs="Arial"/>
          <w:sz w:val="24"/>
          <w:szCs w:val="24"/>
          <w:lang w:val="en-US"/>
        </w:rPr>
      </w:pPr>
      <w:r w:rsidRPr="00F46E73">
        <w:rPr>
          <w:rFonts w:ascii="Arial" w:hAnsi="Arial" w:cs="Arial"/>
          <w:noProof/>
        </w:rPr>
        <w:lastRenderedPageBreak/>
        <w:drawing>
          <wp:anchor distT="0" distB="0" distL="114300" distR="114300" simplePos="0" relativeHeight="251681792" behindDoc="0" locked="0" layoutInCell="1" allowOverlap="1" wp14:anchorId="32DDA6BC" wp14:editId="3E861792">
            <wp:simplePos x="0" y="0"/>
            <wp:positionH relativeFrom="margin">
              <wp:align>left</wp:align>
            </wp:positionH>
            <wp:positionV relativeFrom="paragraph">
              <wp:posOffset>267970</wp:posOffset>
            </wp:positionV>
            <wp:extent cx="6120130" cy="3872230"/>
            <wp:effectExtent l="0" t="0" r="0" b="0"/>
            <wp:wrapTopAndBottom/>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121924" cy="3873420"/>
                    </a:xfrm>
                    <a:prstGeom prst="rect">
                      <a:avLst/>
                    </a:prstGeom>
                  </pic:spPr>
                </pic:pic>
              </a:graphicData>
            </a:graphic>
            <wp14:sizeRelV relativeFrom="margin">
              <wp14:pctHeight>0</wp14:pctHeight>
            </wp14:sizeRelV>
          </wp:anchor>
        </w:drawing>
      </w:r>
      <w:r w:rsidR="00BC3FE5" w:rsidRPr="00F46E73">
        <w:rPr>
          <w:rFonts w:ascii="Arial" w:hAnsi="Arial" w:cs="Arial"/>
          <w:noProof/>
          <w:sz w:val="24"/>
          <w:szCs w:val="24"/>
          <w:lang w:val="en-US"/>
        </w:rPr>
        <mc:AlternateContent>
          <mc:Choice Requires="wps">
            <w:drawing>
              <wp:anchor distT="0" distB="0" distL="114300" distR="114300" simplePos="0" relativeHeight="251684864" behindDoc="0" locked="0" layoutInCell="1" allowOverlap="1" wp14:anchorId="4D8229B4" wp14:editId="728E0F2D">
                <wp:simplePos x="0" y="0"/>
                <wp:positionH relativeFrom="column">
                  <wp:posOffset>2280285</wp:posOffset>
                </wp:positionH>
                <wp:positionV relativeFrom="paragraph">
                  <wp:posOffset>3395980</wp:posOffset>
                </wp:positionV>
                <wp:extent cx="273050" cy="24765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73050" cy="247650"/>
                        </a:xfrm>
                        <a:prstGeom prst="rect">
                          <a:avLst/>
                        </a:prstGeom>
                        <a:solidFill>
                          <a:schemeClr val="lt1"/>
                        </a:solidFill>
                        <a:ln w="6350">
                          <a:noFill/>
                        </a:ln>
                      </wps:spPr>
                      <wps:txbx>
                        <w:txbxContent>
                          <w:p w14:paraId="04C5761D" w14:textId="77777777" w:rsidR="00BC3FE5" w:rsidRPr="006B77AE" w:rsidRDefault="00BC3FE5" w:rsidP="00BC3FE5">
                            <w:pPr>
                              <w:rPr>
                                <w:b/>
                                <w:bCs/>
                              </w:rPr>
                            </w:pPr>
                            <w:r>
                              <w:rPr>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8229B4" id="Text Box 28" o:spid="_x0000_s1027" type="#_x0000_t202" style="position:absolute;left:0;text-align:left;margin-left:179.55pt;margin-top:267.4pt;width:21.5pt;height:19.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" fillcolor="white [3201]" stroked="f" strokeweight=".5pt">
                <v:textbox>
                  <w:txbxContent>
                    <w:p w14:paraId="04C5761D" w14:textId="77777777" w:rsidR="00BC3FE5" w:rsidRPr="006B77AE" w:rsidRDefault="00BC3FE5" w:rsidP="00BC3FE5">
                      <w:pPr>
                        <w:rPr>
                          <w:b/>
                          <w:bCs/>
                        </w:rPr>
                      </w:pPr>
                      <w:r>
                        <w:rPr>
                          <w:b/>
                          <w:bCs/>
                        </w:rPr>
                        <w:t>C</w:t>
                      </w:r>
                    </w:p>
                  </w:txbxContent>
                </v:textbox>
              </v:shape>
            </w:pict>
          </mc:Fallback>
        </mc:AlternateContent>
      </w:r>
      <w:r w:rsidR="00BC3FE5" w:rsidRPr="00F46E73">
        <w:rPr>
          <w:rFonts w:ascii="Arial" w:hAnsi="Arial" w:cs="Arial"/>
          <w:noProof/>
          <w:sz w:val="24"/>
          <w:szCs w:val="24"/>
          <w:lang w:val="en-US"/>
        </w:rPr>
        <mc:AlternateContent>
          <mc:Choice Requires="wps">
            <w:drawing>
              <wp:anchor distT="0" distB="0" distL="114300" distR="114300" simplePos="0" relativeHeight="251682816" behindDoc="0" locked="0" layoutInCell="1" allowOverlap="1" wp14:anchorId="6E562A15" wp14:editId="7A9962BC">
                <wp:simplePos x="0" y="0"/>
                <wp:positionH relativeFrom="column">
                  <wp:posOffset>489585</wp:posOffset>
                </wp:positionH>
                <wp:positionV relativeFrom="paragraph">
                  <wp:posOffset>1922780</wp:posOffset>
                </wp:positionV>
                <wp:extent cx="273050" cy="247650"/>
                <wp:effectExtent l="0" t="0" r="0" b="0"/>
                <wp:wrapNone/>
                <wp:docPr id="8" name="Text Box 8"/>
                <wp:cNvGraphicFramePr/>
                <a:graphic xmlns:a="http://schemas.openxmlformats.org/drawingml/2006/main">
                  <a:graphicData uri="http://schemas.microsoft.com/office/word/2010/wordprocessingShape">
                    <wps:wsp>
                      <wps:cNvSpPr txBox="1"/>
                      <wps:spPr>
                        <a:xfrm>
                          <a:off x="0" y="0"/>
                          <a:ext cx="273050" cy="247650"/>
                        </a:xfrm>
                        <a:prstGeom prst="rect">
                          <a:avLst/>
                        </a:prstGeom>
                        <a:solidFill>
                          <a:schemeClr val="lt1"/>
                        </a:solidFill>
                        <a:ln w="6350">
                          <a:noFill/>
                        </a:ln>
                      </wps:spPr>
                      <wps:txbx>
                        <w:txbxContent>
                          <w:p w14:paraId="0936E661" w14:textId="77777777" w:rsidR="00BC3FE5" w:rsidRPr="006B77AE" w:rsidRDefault="00BC3FE5" w:rsidP="00BC3FE5">
                            <w:pPr>
                              <w:rPr>
                                <w:b/>
                                <w:bCs/>
                              </w:rPr>
                            </w:pPr>
                            <w:r w:rsidRPr="006B77AE">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562A15" id="Text Box 8" o:spid="_x0000_s1028" type="#_x0000_t202" style="position:absolute;left:0;text-align:left;margin-left:38.55pt;margin-top:151.4pt;width:21.5pt;height:19.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" fillcolor="white [3201]" stroked="f" strokeweight=".5pt">
                <v:textbox>
                  <w:txbxContent>
                    <w:p w14:paraId="0936E661" w14:textId="77777777" w:rsidR="00BC3FE5" w:rsidRPr="006B77AE" w:rsidRDefault="00BC3FE5" w:rsidP="00BC3FE5">
                      <w:pPr>
                        <w:rPr>
                          <w:b/>
                          <w:bCs/>
                        </w:rPr>
                      </w:pPr>
                      <w:r w:rsidRPr="006B77AE">
                        <w:rPr>
                          <w:b/>
                          <w:bCs/>
                        </w:rPr>
                        <w:t>A</w:t>
                      </w:r>
                    </w:p>
                  </w:txbxContent>
                </v:textbox>
              </v:shape>
            </w:pict>
          </mc:Fallback>
        </mc:AlternateContent>
      </w:r>
      <w:r w:rsidR="00BC3FE5" w:rsidRPr="00F46E73">
        <w:rPr>
          <w:rFonts w:ascii="Arial" w:hAnsi="Arial" w:cs="Arial"/>
          <w:noProof/>
          <w:sz w:val="24"/>
          <w:szCs w:val="24"/>
          <w:lang w:val="en-US"/>
        </w:rPr>
        <mc:AlternateContent>
          <mc:Choice Requires="wps">
            <w:drawing>
              <wp:anchor distT="0" distB="0" distL="114300" distR="114300" simplePos="0" relativeHeight="251683840" behindDoc="0" locked="0" layoutInCell="1" allowOverlap="1" wp14:anchorId="696DB0EB" wp14:editId="36463A1A">
                <wp:simplePos x="0" y="0"/>
                <wp:positionH relativeFrom="column">
                  <wp:posOffset>3934460</wp:posOffset>
                </wp:positionH>
                <wp:positionV relativeFrom="paragraph">
                  <wp:posOffset>1871980</wp:posOffset>
                </wp:positionV>
                <wp:extent cx="273050" cy="24765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73050" cy="247650"/>
                        </a:xfrm>
                        <a:prstGeom prst="rect">
                          <a:avLst/>
                        </a:prstGeom>
                        <a:solidFill>
                          <a:schemeClr val="lt1"/>
                        </a:solidFill>
                        <a:ln w="6350">
                          <a:noFill/>
                        </a:ln>
                      </wps:spPr>
                      <wps:txbx>
                        <w:txbxContent>
                          <w:p w14:paraId="5AF21644" w14:textId="77777777" w:rsidR="00BC3FE5" w:rsidRPr="006B77AE" w:rsidRDefault="00BC3FE5" w:rsidP="00BC3FE5">
                            <w:pP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6DB0EB" id="Text Box 27" o:spid="_x0000_s1029" type="#_x0000_t202" style="position:absolute;left:0;text-align:left;margin-left:309.8pt;margin-top:147.4pt;width:21.5pt;height:19.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" fillcolor="white [3201]" stroked="f" strokeweight=".5pt">
                <v:textbox>
                  <w:txbxContent>
                    <w:p w14:paraId="5AF21644" w14:textId="77777777" w:rsidR="00BC3FE5" w:rsidRPr="006B77AE" w:rsidRDefault="00BC3FE5" w:rsidP="00BC3FE5">
                      <w:pPr>
                        <w:rPr>
                          <w:b/>
                          <w:bCs/>
                        </w:rPr>
                      </w:pPr>
                      <w:r>
                        <w:rPr>
                          <w:b/>
                          <w:bCs/>
                        </w:rPr>
                        <w:t>B</w:t>
                      </w:r>
                    </w:p>
                  </w:txbxContent>
                </v:textbox>
              </v:shape>
            </w:pict>
          </mc:Fallback>
        </mc:AlternateContent>
      </w:r>
    </w:p>
    <w:p w14:paraId="3C9FDE67" w14:textId="79EF33E6" w:rsidR="00527E80" w:rsidRPr="00F46E73" w:rsidRDefault="00527E80" w:rsidP="00527E80">
      <w:pPr>
        <w:rPr>
          <w:rFonts w:ascii="Arial" w:hAnsi="Arial" w:cs="Arial"/>
        </w:rPr>
      </w:pPr>
    </w:p>
    <w:p w14:paraId="7924E13F" w14:textId="2D10FA76" w:rsidR="00E05EA8" w:rsidRPr="00F46E73" w:rsidRDefault="00E05EA8" w:rsidP="00E05EA8">
      <w:pPr>
        <w:pStyle w:val="Caption"/>
        <w:rPr>
          <w:rFonts w:ascii="Arial" w:hAnsi="Arial" w:cs="Arial"/>
          <w:i w:val="0"/>
          <w:iCs w:val="0"/>
          <w:color w:val="auto"/>
          <w:sz w:val="24"/>
          <w:szCs w:val="24"/>
          <w:lang w:val="en-US"/>
        </w:rPr>
      </w:pPr>
      <w:bookmarkStart w:id="23" w:name="_Hlk138140226"/>
      <w:r w:rsidRPr="00F46E73">
        <w:rPr>
          <w:rFonts w:ascii="Arial" w:hAnsi="Arial" w:cs="Arial"/>
          <w:b/>
          <w:bCs/>
          <w:i w:val="0"/>
          <w:iCs w:val="0"/>
          <w:color w:val="auto"/>
          <w:sz w:val="24"/>
          <w:szCs w:val="24"/>
        </w:rPr>
        <w:t>Figure S</w:t>
      </w:r>
      <w:r w:rsidR="0038143B" w:rsidRPr="00F46E73">
        <w:rPr>
          <w:rFonts w:ascii="Arial" w:hAnsi="Arial" w:cs="Arial"/>
          <w:b/>
          <w:bCs/>
          <w:i w:val="0"/>
          <w:iCs w:val="0"/>
          <w:color w:val="auto"/>
          <w:sz w:val="24"/>
          <w:szCs w:val="24"/>
        </w:rPr>
        <w:t>7</w:t>
      </w:r>
      <w:r w:rsidRPr="00F46E73">
        <w:rPr>
          <w:rFonts w:ascii="Arial" w:hAnsi="Arial" w:cs="Arial"/>
          <w:b/>
          <w:bCs/>
          <w:i w:val="0"/>
          <w:iCs w:val="0"/>
          <w:color w:val="auto"/>
          <w:sz w:val="24"/>
          <w:szCs w:val="24"/>
        </w:rPr>
        <w:t>.</w:t>
      </w:r>
      <w:r w:rsidRPr="00F46E73">
        <w:rPr>
          <w:rFonts w:ascii="Arial" w:hAnsi="Arial" w:cs="Arial"/>
          <w:i w:val="0"/>
          <w:iCs w:val="0"/>
          <w:color w:val="auto"/>
          <w:sz w:val="24"/>
          <w:szCs w:val="24"/>
          <w:lang w:val="en-US"/>
        </w:rPr>
        <w:t xml:space="preserve"> Mummer dot plot reporting the comparison between </w:t>
      </w:r>
      <w:r w:rsidR="00CC037D" w:rsidRPr="00F46E73">
        <w:rPr>
          <w:rFonts w:ascii="Arial" w:hAnsi="Arial" w:cs="Arial"/>
          <w:i w:val="0"/>
          <w:iCs w:val="0"/>
          <w:color w:val="auto"/>
          <w:sz w:val="24"/>
          <w:szCs w:val="24"/>
          <w:lang w:val="en-US"/>
        </w:rPr>
        <w:t xml:space="preserve">A) </w:t>
      </w:r>
      <w:r w:rsidRPr="00F46E73">
        <w:rPr>
          <w:rFonts w:ascii="Arial" w:hAnsi="Arial" w:cs="Arial"/>
          <w:i w:val="0"/>
          <w:iCs w:val="0"/>
          <w:color w:val="auto"/>
          <w:sz w:val="24"/>
          <w:szCs w:val="24"/>
          <w:lang w:val="en-US"/>
        </w:rPr>
        <w:t xml:space="preserve">CS v2.0 and </w:t>
      </w:r>
      <w:proofErr w:type="gramStart"/>
      <w:r w:rsidRPr="00F46E73">
        <w:rPr>
          <w:rFonts w:ascii="Arial" w:hAnsi="Arial" w:cs="Arial"/>
          <w:i w:val="0"/>
          <w:iCs w:val="0"/>
          <w:color w:val="auto"/>
          <w:sz w:val="24"/>
          <w:szCs w:val="24"/>
          <w:lang w:val="en-US"/>
        </w:rPr>
        <w:t>Svevo ,</w:t>
      </w:r>
      <w:proofErr w:type="gramEnd"/>
      <w:r w:rsidRPr="00F46E73">
        <w:rPr>
          <w:rFonts w:ascii="Arial" w:hAnsi="Arial" w:cs="Arial"/>
          <w:i w:val="0"/>
          <w:iCs w:val="0"/>
          <w:color w:val="auto"/>
          <w:sz w:val="24"/>
          <w:szCs w:val="24"/>
          <w:lang w:val="en-US"/>
        </w:rPr>
        <w:t xml:space="preserve"> </w:t>
      </w:r>
      <w:r w:rsidR="00CC037D" w:rsidRPr="00F46E73">
        <w:rPr>
          <w:rFonts w:ascii="Arial" w:hAnsi="Arial" w:cs="Arial"/>
          <w:i w:val="0"/>
          <w:iCs w:val="0"/>
          <w:color w:val="auto"/>
          <w:sz w:val="24"/>
          <w:szCs w:val="24"/>
          <w:lang w:val="en-US"/>
        </w:rPr>
        <w:t xml:space="preserve">B) </w:t>
      </w:r>
      <w:proofErr w:type="spellStart"/>
      <w:r w:rsidRPr="00F46E73">
        <w:rPr>
          <w:rFonts w:ascii="Arial" w:hAnsi="Arial" w:cs="Arial"/>
          <w:i w:val="0"/>
          <w:iCs w:val="0"/>
          <w:color w:val="auto"/>
          <w:sz w:val="24"/>
          <w:szCs w:val="24"/>
          <w:lang w:val="en-US"/>
        </w:rPr>
        <w:t>Zv</w:t>
      </w:r>
      <w:proofErr w:type="spellEnd"/>
      <w:r w:rsidRPr="00F46E73">
        <w:rPr>
          <w:rFonts w:ascii="Arial" w:hAnsi="Arial" w:cs="Arial"/>
          <w:i w:val="0"/>
          <w:iCs w:val="0"/>
          <w:color w:val="auto"/>
          <w:sz w:val="24"/>
          <w:szCs w:val="24"/>
          <w:lang w:val="en-US"/>
        </w:rPr>
        <w:t xml:space="preserve"> v2.0 and Svevo and </w:t>
      </w:r>
      <w:r w:rsidR="00CC037D" w:rsidRPr="00F46E73">
        <w:rPr>
          <w:rFonts w:ascii="Arial" w:hAnsi="Arial" w:cs="Arial"/>
          <w:i w:val="0"/>
          <w:iCs w:val="0"/>
          <w:color w:val="auto"/>
          <w:sz w:val="24"/>
          <w:szCs w:val="24"/>
          <w:lang w:val="en-US"/>
        </w:rPr>
        <w:t xml:space="preserve">C) </w:t>
      </w:r>
      <w:proofErr w:type="spellStart"/>
      <w:r w:rsidRPr="00F46E73">
        <w:rPr>
          <w:rFonts w:ascii="Arial" w:hAnsi="Arial" w:cs="Arial"/>
          <w:i w:val="0"/>
          <w:iCs w:val="0"/>
          <w:color w:val="auto"/>
          <w:sz w:val="24"/>
          <w:szCs w:val="24"/>
          <w:lang w:val="en-US"/>
        </w:rPr>
        <w:t>Zv</w:t>
      </w:r>
      <w:proofErr w:type="spellEnd"/>
      <w:r w:rsidRPr="00F46E73">
        <w:rPr>
          <w:rFonts w:ascii="Arial" w:hAnsi="Arial" w:cs="Arial"/>
          <w:i w:val="0"/>
          <w:iCs w:val="0"/>
          <w:color w:val="auto"/>
          <w:sz w:val="24"/>
          <w:szCs w:val="24"/>
          <w:lang w:val="en-US"/>
        </w:rPr>
        <w:t xml:space="preserve"> v2.1 and CS v2.0. </w:t>
      </w:r>
      <w:bookmarkEnd w:id="23"/>
      <w:r w:rsidRPr="00F46E73">
        <w:rPr>
          <w:rFonts w:ascii="Arial" w:hAnsi="Arial" w:cs="Arial"/>
          <w:i w:val="0"/>
          <w:iCs w:val="0"/>
          <w:color w:val="auto"/>
          <w:sz w:val="24"/>
          <w:szCs w:val="24"/>
          <w:lang w:val="en-US"/>
        </w:rPr>
        <w:t xml:space="preserve">The linearity between sequences is reported along the plot diagonal with purple dots, inversions are reported in light blue. </w:t>
      </w:r>
    </w:p>
    <w:p w14:paraId="1E8F43B3" w14:textId="77777777" w:rsidR="00E05EA8" w:rsidRPr="00F46E73" w:rsidRDefault="00E05EA8" w:rsidP="00527E80">
      <w:pPr>
        <w:rPr>
          <w:rFonts w:ascii="Arial" w:hAnsi="Arial" w:cs="Arial"/>
          <w:lang w:val="en-US"/>
        </w:rPr>
      </w:pPr>
    </w:p>
    <w:p w14:paraId="04999963" w14:textId="77777777" w:rsidR="00CC037D" w:rsidRPr="00F46E73" w:rsidRDefault="00CC037D" w:rsidP="00527E80">
      <w:pPr>
        <w:rPr>
          <w:rFonts w:ascii="Arial" w:hAnsi="Arial" w:cs="Arial"/>
          <w:lang w:val="en-US"/>
        </w:rPr>
      </w:pPr>
    </w:p>
    <w:p w14:paraId="5C23EC8F" w14:textId="7D4E62B0" w:rsidR="00527E80" w:rsidRPr="00F46E73" w:rsidRDefault="00E7353E" w:rsidP="00527E80">
      <w:pPr>
        <w:rPr>
          <w:rFonts w:ascii="Arial" w:hAnsi="Arial" w:cs="Arial"/>
        </w:rPr>
      </w:pPr>
      <w:r w:rsidRPr="00F46E73">
        <w:rPr>
          <w:rFonts w:ascii="Arial" w:hAnsi="Arial" w:cs="Arial"/>
          <w:noProof/>
          <w:color w:val="FF0000"/>
          <w:sz w:val="28"/>
          <w:szCs w:val="28"/>
          <w:u w:val="single"/>
          <w:lang w:eastAsia="it-IT"/>
        </w:rPr>
        <mc:AlternateContent>
          <mc:Choice Requires="wps">
            <w:drawing>
              <wp:anchor distT="0" distB="0" distL="114300" distR="114300" simplePos="0" relativeHeight="251691008" behindDoc="0" locked="0" layoutInCell="1" allowOverlap="1" wp14:anchorId="7625E08F" wp14:editId="0B161085">
                <wp:simplePos x="0" y="0"/>
                <wp:positionH relativeFrom="margin">
                  <wp:align>right</wp:align>
                </wp:positionH>
                <wp:positionV relativeFrom="paragraph">
                  <wp:posOffset>243802</wp:posOffset>
                </wp:positionV>
                <wp:extent cx="6098650" cy="2202511"/>
                <wp:effectExtent l="0" t="0" r="16510" b="26670"/>
                <wp:wrapNone/>
                <wp:docPr id="36" name="Rettangolo 36"/>
                <wp:cNvGraphicFramePr/>
                <a:graphic xmlns:a="http://schemas.openxmlformats.org/drawingml/2006/main">
                  <a:graphicData uri="http://schemas.microsoft.com/office/word/2010/wordprocessingShape">
                    <wps:wsp>
                      <wps:cNvSpPr/>
                      <wps:spPr>
                        <a:xfrm>
                          <a:off x="0" y="0"/>
                          <a:ext cx="6098650" cy="2202511"/>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C34CD6A" id="Rettangolo 36" o:spid="_x0000_s1026" style="position:absolute;margin-left:429pt;margin-top:19.2pt;width:480.2pt;height:173.4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" filled="f" strokecolor="black [3213]" strokeweight=".5pt">
                <w10:wrap anchorx="margin"/>
              </v:rect>
            </w:pict>
          </mc:Fallback>
        </mc:AlternateContent>
      </w:r>
    </w:p>
    <w:p w14:paraId="69370D4D" w14:textId="68A6FAC9" w:rsidR="00527E80" w:rsidRPr="00F46E73" w:rsidRDefault="00562465" w:rsidP="00527E80">
      <w:pPr>
        <w:rPr>
          <w:rFonts w:ascii="Arial" w:hAnsi="Arial" w:cs="Arial"/>
          <w:sz w:val="28"/>
          <w:szCs w:val="28"/>
          <w:u w:val="single"/>
          <w:lang w:val="en-US"/>
        </w:rPr>
      </w:pPr>
      <w:r w:rsidRPr="00F46E73">
        <w:rPr>
          <w:rFonts w:ascii="Arial" w:hAnsi="Arial" w:cs="Arial"/>
          <w:noProof/>
          <w:sz w:val="28"/>
          <w:szCs w:val="28"/>
          <w:u w:val="single"/>
          <w:lang w:eastAsia="it-IT"/>
        </w:rPr>
        <w:drawing>
          <wp:anchor distT="0" distB="0" distL="114300" distR="114300" simplePos="0" relativeHeight="251689984" behindDoc="0" locked="0" layoutInCell="1" allowOverlap="1" wp14:anchorId="198FE84D" wp14:editId="35384537">
            <wp:simplePos x="0" y="0"/>
            <wp:positionH relativeFrom="margin">
              <wp:posOffset>-111405</wp:posOffset>
            </wp:positionH>
            <wp:positionV relativeFrom="paragraph">
              <wp:posOffset>316865</wp:posOffset>
            </wp:positionV>
            <wp:extent cx="2628900" cy="1585595"/>
            <wp:effectExtent l="0" t="0" r="0" b="0"/>
            <wp:wrapSquare wrapText="bothSides"/>
            <wp:docPr id="37" name="Immagine 37"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magine 37" descr="Chart, pie char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8900" cy="1585595"/>
                    </a:xfrm>
                    <a:prstGeom prst="rect">
                      <a:avLst/>
                    </a:prstGeom>
                    <a:noFill/>
                  </pic:spPr>
                </pic:pic>
              </a:graphicData>
            </a:graphic>
            <wp14:sizeRelH relativeFrom="margin">
              <wp14:pctWidth>0</wp14:pctWidth>
            </wp14:sizeRelH>
            <wp14:sizeRelV relativeFrom="margin">
              <wp14:pctHeight>0</wp14:pctHeight>
            </wp14:sizeRelV>
          </wp:anchor>
        </w:drawing>
      </w:r>
      <w:r w:rsidRPr="00F46E73">
        <w:rPr>
          <w:rFonts w:ascii="Arial" w:hAnsi="Arial" w:cs="Arial"/>
          <w:noProof/>
          <w:sz w:val="28"/>
          <w:szCs w:val="28"/>
          <w:u w:val="single"/>
          <w:lang w:eastAsia="it-IT"/>
        </w:rPr>
        <w:drawing>
          <wp:anchor distT="0" distB="0" distL="114300" distR="114300" simplePos="0" relativeHeight="251693056" behindDoc="0" locked="0" layoutInCell="1" allowOverlap="1" wp14:anchorId="0F12E89F" wp14:editId="27DA909E">
            <wp:simplePos x="0" y="0"/>
            <wp:positionH relativeFrom="margin">
              <wp:posOffset>2587904</wp:posOffset>
            </wp:positionH>
            <wp:positionV relativeFrom="paragraph">
              <wp:posOffset>205054</wp:posOffset>
            </wp:positionV>
            <wp:extent cx="3271520" cy="1722120"/>
            <wp:effectExtent l="0" t="0" r="0" b="0"/>
            <wp:wrapSquare wrapText="bothSides"/>
            <wp:docPr id="35" name="Immagine 3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magine 35" descr="A picture containing graphical user interface&#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71520" cy="1722120"/>
                    </a:xfrm>
                    <a:prstGeom prst="rect">
                      <a:avLst/>
                    </a:prstGeom>
                    <a:noFill/>
                  </pic:spPr>
                </pic:pic>
              </a:graphicData>
            </a:graphic>
            <wp14:sizeRelH relativeFrom="margin">
              <wp14:pctWidth>0</wp14:pctWidth>
            </wp14:sizeRelH>
            <wp14:sizeRelV relativeFrom="margin">
              <wp14:pctHeight>0</wp14:pctHeight>
            </wp14:sizeRelV>
          </wp:anchor>
        </w:drawing>
      </w:r>
    </w:p>
    <w:p w14:paraId="00063DA2" w14:textId="09159350" w:rsidR="00527E80" w:rsidRPr="00F46E73" w:rsidRDefault="00527E80" w:rsidP="00527E80">
      <w:pPr>
        <w:rPr>
          <w:rFonts w:ascii="Arial" w:hAnsi="Arial" w:cs="Arial"/>
          <w:lang w:val="en-US"/>
        </w:rPr>
      </w:pPr>
    </w:p>
    <w:p w14:paraId="09D4927F" w14:textId="77777777" w:rsidR="00E05EA8" w:rsidRPr="00F46E73" w:rsidRDefault="00E05EA8" w:rsidP="00E05EA8">
      <w:pPr>
        <w:pStyle w:val="Caption"/>
        <w:rPr>
          <w:rFonts w:ascii="Arial" w:hAnsi="Arial" w:cs="Arial"/>
          <w:b/>
          <w:bCs/>
          <w:i w:val="0"/>
          <w:iCs w:val="0"/>
          <w:color w:val="auto"/>
          <w:sz w:val="24"/>
          <w:szCs w:val="24"/>
        </w:rPr>
      </w:pPr>
    </w:p>
    <w:p w14:paraId="39F68DD3" w14:textId="02BF7662" w:rsidR="00527E80" w:rsidRPr="00F46E73" w:rsidRDefault="00E05EA8" w:rsidP="00C02EFC">
      <w:pPr>
        <w:pStyle w:val="Caption"/>
        <w:rPr>
          <w:rFonts w:ascii="Arial" w:hAnsi="Arial" w:cs="Arial"/>
          <w:sz w:val="24"/>
          <w:szCs w:val="24"/>
          <w:lang w:val="en-US"/>
        </w:rPr>
      </w:pPr>
      <w:bookmarkStart w:id="24" w:name="_Hlk138140253"/>
      <w:r w:rsidRPr="00F46E73">
        <w:rPr>
          <w:rFonts w:ascii="Arial" w:hAnsi="Arial" w:cs="Arial"/>
          <w:b/>
          <w:bCs/>
          <w:i w:val="0"/>
          <w:iCs w:val="0"/>
          <w:color w:val="auto"/>
          <w:sz w:val="24"/>
          <w:szCs w:val="24"/>
        </w:rPr>
        <w:t>Figure S</w:t>
      </w:r>
      <w:r w:rsidR="0038143B" w:rsidRPr="00F46E73">
        <w:rPr>
          <w:rFonts w:ascii="Arial" w:hAnsi="Arial" w:cs="Arial"/>
          <w:b/>
          <w:bCs/>
          <w:i w:val="0"/>
          <w:iCs w:val="0"/>
          <w:color w:val="auto"/>
          <w:sz w:val="24"/>
          <w:szCs w:val="24"/>
        </w:rPr>
        <w:t>8</w:t>
      </w:r>
      <w:r w:rsidRPr="00F46E73">
        <w:rPr>
          <w:rFonts w:ascii="Arial" w:hAnsi="Arial" w:cs="Arial"/>
          <w:i w:val="0"/>
          <w:iCs w:val="0"/>
          <w:color w:val="auto"/>
          <w:sz w:val="24"/>
          <w:szCs w:val="24"/>
        </w:rPr>
        <w:t xml:space="preserve">: </w:t>
      </w:r>
      <w:r w:rsidRPr="00F46E73">
        <w:rPr>
          <w:rFonts w:ascii="Arial" w:hAnsi="Arial" w:cs="Arial"/>
          <w:i w:val="0"/>
          <w:iCs w:val="0"/>
          <w:color w:val="auto"/>
          <w:sz w:val="24"/>
          <w:szCs w:val="24"/>
          <w:lang w:val="en-US"/>
        </w:rPr>
        <w:t xml:space="preserve">Proportion of different haplotypes at </w:t>
      </w:r>
      <w:r w:rsidRPr="00F46E73">
        <w:rPr>
          <w:rFonts w:ascii="Arial" w:hAnsi="Arial" w:cs="Arial"/>
          <w:color w:val="auto"/>
          <w:sz w:val="24"/>
          <w:szCs w:val="24"/>
          <w:lang w:val="en-US"/>
        </w:rPr>
        <w:t xml:space="preserve">Sbm2 </w:t>
      </w:r>
      <w:r w:rsidRPr="00F46E73">
        <w:rPr>
          <w:rFonts w:ascii="Arial" w:hAnsi="Arial" w:cs="Arial"/>
          <w:i w:val="0"/>
          <w:iCs w:val="0"/>
          <w:color w:val="auto"/>
          <w:sz w:val="24"/>
          <w:szCs w:val="24"/>
          <w:lang w:val="en-US"/>
        </w:rPr>
        <w:t xml:space="preserve">composing the </w:t>
      </w:r>
      <w:r w:rsidR="00C02EFC" w:rsidRPr="00F46E73">
        <w:rPr>
          <w:rFonts w:ascii="Arial" w:hAnsi="Arial" w:cs="Arial"/>
          <w:i w:val="0"/>
          <w:iCs w:val="0"/>
          <w:color w:val="auto"/>
          <w:sz w:val="24"/>
          <w:szCs w:val="24"/>
          <w:lang w:val="en-US"/>
        </w:rPr>
        <w:t xml:space="preserve">complete </w:t>
      </w:r>
      <w:r w:rsidRPr="00F46E73">
        <w:rPr>
          <w:rFonts w:ascii="Arial" w:hAnsi="Arial" w:cs="Arial"/>
          <w:i w:val="0"/>
          <w:iCs w:val="0"/>
          <w:color w:val="auto"/>
          <w:sz w:val="24"/>
          <w:szCs w:val="24"/>
          <w:lang w:val="en-US"/>
        </w:rPr>
        <w:t xml:space="preserve">panel of 549 durum wheat accessions. </w:t>
      </w:r>
      <w:bookmarkEnd w:id="24"/>
      <w:r w:rsidRPr="00F46E73">
        <w:rPr>
          <w:rFonts w:ascii="Arial" w:hAnsi="Arial" w:cs="Arial"/>
          <w:i w:val="0"/>
          <w:iCs w:val="0"/>
          <w:color w:val="auto"/>
          <w:sz w:val="24"/>
          <w:szCs w:val="24"/>
          <w:lang w:val="en-US"/>
        </w:rPr>
        <w:t>The haplotype refers to three markers (KUBO-27, KUBO-</w:t>
      </w:r>
      <w:proofErr w:type="gramStart"/>
      <w:r w:rsidRPr="00F46E73">
        <w:rPr>
          <w:rFonts w:ascii="Arial" w:hAnsi="Arial" w:cs="Arial"/>
          <w:i w:val="0"/>
          <w:iCs w:val="0"/>
          <w:color w:val="auto"/>
          <w:sz w:val="24"/>
          <w:szCs w:val="24"/>
          <w:lang w:val="en-US"/>
        </w:rPr>
        <w:t>29</w:t>
      </w:r>
      <w:proofErr w:type="gramEnd"/>
      <w:r w:rsidRPr="00F46E73">
        <w:rPr>
          <w:rFonts w:ascii="Arial" w:hAnsi="Arial" w:cs="Arial"/>
          <w:i w:val="0"/>
          <w:iCs w:val="0"/>
          <w:color w:val="auto"/>
          <w:sz w:val="24"/>
          <w:szCs w:val="24"/>
          <w:lang w:val="en-US"/>
        </w:rPr>
        <w:t xml:space="preserve"> and KUBO-1) and includes the support interval of the QTL</w:t>
      </w:r>
      <w:r w:rsidRPr="00F46E73">
        <w:rPr>
          <w:rFonts w:ascii="Arial" w:hAnsi="Arial" w:cs="Arial"/>
          <w:sz w:val="24"/>
          <w:szCs w:val="24"/>
          <w:lang w:val="en-US"/>
        </w:rPr>
        <w:t xml:space="preserve">. </w:t>
      </w:r>
    </w:p>
    <w:p w14:paraId="4F5D851A" w14:textId="77777777" w:rsidR="00527E80" w:rsidRPr="00F46E73" w:rsidRDefault="00527E80" w:rsidP="00527E80">
      <w:pPr>
        <w:rPr>
          <w:rFonts w:ascii="Arial" w:hAnsi="Arial" w:cs="Arial"/>
          <w:b/>
          <w:bCs/>
          <w:highlight w:val="yellow"/>
          <w:lang w:val="en-US"/>
        </w:rPr>
      </w:pPr>
    </w:p>
    <w:p w14:paraId="07AB0623" w14:textId="21A5F9F5" w:rsidR="00051007" w:rsidRPr="00F46E73" w:rsidRDefault="00051007" w:rsidP="00051007">
      <w:pPr>
        <w:rPr>
          <w:rFonts w:ascii="Arial" w:hAnsi="Arial" w:cs="Arial"/>
        </w:rPr>
      </w:pPr>
      <w:r w:rsidRPr="00F46E73">
        <w:rPr>
          <w:rFonts w:ascii="Arial" w:hAnsi="Arial" w:cs="Arial"/>
          <w:noProof/>
          <w:sz w:val="28"/>
          <w:szCs w:val="28"/>
          <w:u w:val="single"/>
          <w:lang w:eastAsia="it-IT"/>
        </w:rPr>
        <w:drawing>
          <wp:anchor distT="0" distB="0" distL="114300" distR="114300" simplePos="0" relativeHeight="251697152" behindDoc="0" locked="0" layoutInCell="1" allowOverlap="1" wp14:anchorId="3B23D794" wp14:editId="7772ED30">
            <wp:simplePos x="0" y="0"/>
            <wp:positionH relativeFrom="column">
              <wp:posOffset>3479</wp:posOffset>
            </wp:positionH>
            <wp:positionV relativeFrom="paragraph">
              <wp:posOffset>-1104</wp:posOffset>
            </wp:positionV>
            <wp:extent cx="5695666" cy="6583680"/>
            <wp:effectExtent l="19050" t="19050" r="19685" b="26670"/>
            <wp:wrapSquare wrapText="bothSides"/>
            <wp:docPr id="47" name="Immagine 4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magine 47" descr="Graphical user interface&#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95666" cy="6583680"/>
                    </a:xfrm>
                    <a:prstGeom prst="rect">
                      <a:avLst/>
                    </a:prstGeom>
                    <a:noFill/>
                    <a:ln>
                      <a:solidFill>
                        <a:sysClr val="windowText" lastClr="000000"/>
                      </a:solidFill>
                    </a:ln>
                  </pic:spPr>
                </pic:pic>
              </a:graphicData>
            </a:graphic>
          </wp:anchor>
        </w:drawing>
      </w:r>
    </w:p>
    <w:p w14:paraId="47171BD8" w14:textId="77777777" w:rsidR="00051007" w:rsidRPr="00F46E73" w:rsidRDefault="00051007" w:rsidP="00051007">
      <w:pPr>
        <w:rPr>
          <w:rFonts w:ascii="Arial" w:hAnsi="Arial" w:cs="Arial"/>
          <w:sz w:val="28"/>
          <w:szCs w:val="28"/>
          <w:u w:val="single"/>
          <w:lang w:val="en-US"/>
        </w:rPr>
      </w:pPr>
    </w:p>
    <w:p w14:paraId="5C9410F9" w14:textId="77777777" w:rsidR="00051007" w:rsidRPr="00F46E73" w:rsidRDefault="00051007" w:rsidP="00051007">
      <w:pPr>
        <w:rPr>
          <w:rFonts w:ascii="Arial" w:hAnsi="Arial" w:cs="Arial"/>
          <w:sz w:val="28"/>
          <w:szCs w:val="28"/>
          <w:u w:val="single"/>
          <w:lang w:val="en-US"/>
        </w:rPr>
      </w:pPr>
    </w:p>
    <w:p w14:paraId="375C02B0" w14:textId="77777777" w:rsidR="00051007" w:rsidRPr="00F46E73" w:rsidRDefault="00051007" w:rsidP="00051007">
      <w:pPr>
        <w:rPr>
          <w:rFonts w:ascii="Arial" w:hAnsi="Arial" w:cs="Arial"/>
          <w:sz w:val="28"/>
          <w:szCs w:val="28"/>
          <w:u w:val="single"/>
          <w:lang w:val="en-US"/>
        </w:rPr>
      </w:pPr>
    </w:p>
    <w:p w14:paraId="5FDFF8CC" w14:textId="77777777" w:rsidR="00051007" w:rsidRPr="00F46E73" w:rsidRDefault="00051007" w:rsidP="00051007">
      <w:pPr>
        <w:rPr>
          <w:rFonts w:ascii="Arial" w:hAnsi="Arial" w:cs="Arial"/>
          <w:sz w:val="28"/>
          <w:szCs w:val="28"/>
          <w:u w:val="single"/>
          <w:lang w:val="en-US"/>
        </w:rPr>
      </w:pPr>
    </w:p>
    <w:p w14:paraId="2E58824D" w14:textId="77777777" w:rsidR="00051007" w:rsidRPr="00F46E73" w:rsidRDefault="00051007" w:rsidP="00051007">
      <w:pPr>
        <w:rPr>
          <w:rFonts w:ascii="Arial" w:hAnsi="Arial" w:cs="Arial"/>
          <w:sz w:val="28"/>
          <w:szCs w:val="28"/>
          <w:u w:val="single"/>
          <w:lang w:val="en-US"/>
        </w:rPr>
      </w:pPr>
    </w:p>
    <w:p w14:paraId="148B95CC" w14:textId="77777777" w:rsidR="00051007" w:rsidRPr="00F46E73" w:rsidRDefault="00051007" w:rsidP="00051007">
      <w:pPr>
        <w:rPr>
          <w:rFonts w:ascii="Arial" w:hAnsi="Arial" w:cs="Arial"/>
          <w:sz w:val="28"/>
          <w:szCs w:val="28"/>
          <w:u w:val="single"/>
          <w:lang w:val="en-US"/>
        </w:rPr>
      </w:pPr>
    </w:p>
    <w:p w14:paraId="49FE7412" w14:textId="77777777" w:rsidR="00051007" w:rsidRPr="00F46E73" w:rsidRDefault="00051007" w:rsidP="00051007">
      <w:pPr>
        <w:rPr>
          <w:rFonts w:ascii="Arial" w:hAnsi="Arial" w:cs="Arial"/>
          <w:sz w:val="28"/>
          <w:szCs w:val="28"/>
          <w:u w:val="single"/>
          <w:lang w:val="en-US"/>
        </w:rPr>
      </w:pPr>
    </w:p>
    <w:p w14:paraId="41B7C2E3" w14:textId="77777777" w:rsidR="00051007" w:rsidRPr="00F46E73" w:rsidRDefault="00051007" w:rsidP="00051007">
      <w:pPr>
        <w:spacing w:line="240" w:lineRule="auto"/>
        <w:rPr>
          <w:rFonts w:ascii="Arial" w:hAnsi="Arial" w:cs="Arial"/>
          <w:sz w:val="24"/>
          <w:szCs w:val="24"/>
          <w:lang w:val="en-US"/>
        </w:rPr>
      </w:pPr>
    </w:p>
    <w:p w14:paraId="41BC4AF8" w14:textId="77777777" w:rsidR="00051007" w:rsidRPr="00F46E73" w:rsidRDefault="00051007" w:rsidP="00051007">
      <w:pPr>
        <w:spacing w:line="240" w:lineRule="auto"/>
        <w:rPr>
          <w:rFonts w:ascii="Arial" w:hAnsi="Arial" w:cs="Arial"/>
          <w:sz w:val="24"/>
          <w:szCs w:val="24"/>
          <w:lang w:val="en-US"/>
        </w:rPr>
      </w:pPr>
    </w:p>
    <w:p w14:paraId="6A7119D5" w14:textId="77777777" w:rsidR="00C00F59" w:rsidRPr="00F46E73" w:rsidRDefault="00C00F59">
      <w:pPr>
        <w:rPr>
          <w:rFonts w:ascii="Arial" w:hAnsi="Arial" w:cs="Arial"/>
          <w:sz w:val="24"/>
          <w:szCs w:val="24"/>
          <w:lang w:val="en-US"/>
        </w:rPr>
      </w:pPr>
    </w:p>
    <w:p w14:paraId="3A34F763" w14:textId="77777777" w:rsidR="005644ED" w:rsidRPr="00F46E73" w:rsidRDefault="005644ED" w:rsidP="005644ED">
      <w:pPr>
        <w:rPr>
          <w:rFonts w:ascii="Arial" w:hAnsi="Arial" w:cs="Arial"/>
          <w:sz w:val="24"/>
          <w:szCs w:val="24"/>
          <w:lang w:val="en-US"/>
        </w:rPr>
      </w:pPr>
    </w:p>
    <w:p w14:paraId="241D156E" w14:textId="77777777" w:rsidR="005644ED" w:rsidRPr="00F46E73" w:rsidRDefault="005644ED" w:rsidP="005644ED">
      <w:pPr>
        <w:rPr>
          <w:rFonts w:ascii="Arial" w:hAnsi="Arial" w:cs="Arial"/>
          <w:sz w:val="24"/>
          <w:szCs w:val="24"/>
          <w:lang w:val="en-US"/>
        </w:rPr>
      </w:pPr>
    </w:p>
    <w:p w14:paraId="47FCAAE0" w14:textId="77777777" w:rsidR="005644ED" w:rsidRPr="00F46E73" w:rsidRDefault="005644ED" w:rsidP="005644ED">
      <w:pPr>
        <w:rPr>
          <w:rFonts w:ascii="Arial" w:hAnsi="Arial" w:cs="Arial"/>
          <w:sz w:val="24"/>
          <w:szCs w:val="24"/>
          <w:lang w:val="en-US"/>
        </w:rPr>
      </w:pPr>
    </w:p>
    <w:p w14:paraId="461E8CFA" w14:textId="77777777" w:rsidR="005644ED" w:rsidRPr="00F46E73" w:rsidRDefault="005644ED" w:rsidP="005644ED">
      <w:pPr>
        <w:rPr>
          <w:rFonts w:ascii="Arial" w:hAnsi="Arial" w:cs="Arial"/>
          <w:sz w:val="24"/>
          <w:szCs w:val="24"/>
          <w:lang w:val="en-US"/>
        </w:rPr>
      </w:pPr>
    </w:p>
    <w:p w14:paraId="03A52112" w14:textId="77777777" w:rsidR="005644ED" w:rsidRPr="00F46E73" w:rsidRDefault="005644ED" w:rsidP="005644ED">
      <w:pPr>
        <w:rPr>
          <w:rFonts w:ascii="Arial" w:hAnsi="Arial" w:cs="Arial"/>
          <w:sz w:val="24"/>
          <w:szCs w:val="24"/>
          <w:lang w:val="en-US"/>
        </w:rPr>
      </w:pPr>
    </w:p>
    <w:p w14:paraId="1DBC22E7" w14:textId="77777777" w:rsidR="005644ED" w:rsidRPr="00F46E73" w:rsidRDefault="005644ED" w:rsidP="005644ED">
      <w:pPr>
        <w:rPr>
          <w:rFonts w:ascii="Arial" w:hAnsi="Arial" w:cs="Arial"/>
          <w:sz w:val="24"/>
          <w:szCs w:val="24"/>
          <w:lang w:val="en-US"/>
        </w:rPr>
      </w:pPr>
    </w:p>
    <w:p w14:paraId="20C66977" w14:textId="77777777" w:rsidR="005644ED" w:rsidRPr="00F46E73" w:rsidRDefault="005644ED" w:rsidP="005644ED">
      <w:pPr>
        <w:rPr>
          <w:rFonts w:ascii="Arial" w:hAnsi="Arial" w:cs="Arial"/>
          <w:sz w:val="24"/>
          <w:szCs w:val="24"/>
          <w:lang w:val="en-US"/>
        </w:rPr>
      </w:pPr>
    </w:p>
    <w:p w14:paraId="0CCAFE46" w14:textId="77777777" w:rsidR="005644ED" w:rsidRPr="00F46E73" w:rsidRDefault="005644ED" w:rsidP="005644ED">
      <w:pPr>
        <w:rPr>
          <w:rFonts w:ascii="Arial" w:hAnsi="Arial" w:cs="Arial"/>
          <w:sz w:val="24"/>
          <w:szCs w:val="24"/>
          <w:lang w:val="en-US"/>
        </w:rPr>
      </w:pPr>
    </w:p>
    <w:p w14:paraId="4E027B32" w14:textId="77777777" w:rsidR="005644ED" w:rsidRPr="00F46E73" w:rsidRDefault="005644ED" w:rsidP="005644ED">
      <w:pPr>
        <w:rPr>
          <w:rFonts w:ascii="Arial" w:hAnsi="Arial" w:cs="Arial"/>
          <w:sz w:val="24"/>
          <w:szCs w:val="24"/>
          <w:lang w:val="en-US"/>
        </w:rPr>
      </w:pPr>
    </w:p>
    <w:p w14:paraId="504842C7" w14:textId="77777777" w:rsidR="005644ED" w:rsidRPr="00F46E73" w:rsidRDefault="005644ED" w:rsidP="005644ED">
      <w:pPr>
        <w:rPr>
          <w:rFonts w:ascii="Arial" w:hAnsi="Arial" w:cs="Arial"/>
          <w:sz w:val="24"/>
          <w:szCs w:val="24"/>
          <w:lang w:val="en-US"/>
        </w:rPr>
      </w:pPr>
    </w:p>
    <w:p w14:paraId="612C3882" w14:textId="77777777" w:rsidR="00E05EA8" w:rsidRPr="00F46E73" w:rsidRDefault="00E05EA8" w:rsidP="00E05EA8">
      <w:pPr>
        <w:pStyle w:val="Caption"/>
        <w:jc w:val="both"/>
        <w:rPr>
          <w:rFonts w:ascii="Arial" w:hAnsi="Arial" w:cs="Arial"/>
          <w:b/>
          <w:bCs/>
          <w:i w:val="0"/>
          <w:iCs w:val="0"/>
          <w:color w:val="auto"/>
          <w:sz w:val="24"/>
          <w:szCs w:val="24"/>
        </w:rPr>
      </w:pPr>
    </w:p>
    <w:p w14:paraId="0F024BB1" w14:textId="062D36D1" w:rsidR="00E05EA8" w:rsidRPr="00F46E73" w:rsidRDefault="00E05EA8" w:rsidP="00E05EA8">
      <w:pPr>
        <w:pStyle w:val="Caption"/>
        <w:jc w:val="both"/>
        <w:rPr>
          <w:rFonts w:ascii="Arial" w:hAnsi="Arial" w:cs="Arial"/>
          <w:i w:val="0"/>
          <w:iCs w:val="0"/>
          <w:noProof/>
          <w:color w:val="auto"/>
          <w:sz w:val="24"/>
          <w:szCs w:val="24"/>
          <w:u w:val="single"/>
        </w:rPr>
      </w:pPr>
      <w:bookmarkStart w:id="25" w:name="_Hlk138140439"/>
      <w:r w:rsidRPr="00F46E73">
        <w:rPr>
          <w:rFonts w:ascii="Arial" w:hAnsi="Arial" w:cs="Arial"/>
          <w:b/>
          <w:bCs/>
          <w:i w:val="0"/>
          <w:iCs w:val="0"/>
          <w:color w:val="auto"/>
          <w:sz w:val="24"/>
          <w:szCs w:val="24"/>
        </w:rPr>
        <w:t>Figure S</w:t>
      </w:r>
      <w:r w:rsidR="0038143B" w:rsidRPr="00F46E73">
        <w:rPr>
          <w:rFonts w:ascii="Arial" w:hAnsi="Arial" w:cs="Arial"/>
          <w:b/>
          <w:bCs/>
          <w:i w:val="0"/>
          <w:iCs w:val="0"/>
          <w:color w:val="auto"/>
          <w:sz w:val="24"/>
          <w:szCs w:val="24"/>
        </w:rPr>
        <w:t>9</w:t>
      </w:r>
      <w:r w:rsidRPr="00F46E73">
        <w:rPr>
          <w:rFonts w:ascii="Arial" w:hAnsi="Arial" w:cs="Arial"/>
          <w:b/>
          <w:bCs/>
          <w:i w:val="0"/>
          <w:iCs w:val="0"/>
          <w:color w:val="auto"/>
          <w:sz w:val="24"/>
          <w:szCs w:val="24"/>
        </w:rPr>
        <w:t>.</w:t>
      </w:r>
      <w:r w:rsidRPr="00F46E73">
        <w:rPr>
          <w:rFonts w:ascii="Arial" w:hAnsi="Arial" w:cs="Arial"/>
          <w:i w:val="0"/>
          <w:iCs w:val="0"/>
          <w:color w:val="auto"/>
          <w:sz w:val="24"/>
          <w:szCs w:val="24"/>
        </w:rPr>
        <w:t xml:space="preserve"> </w:t>
      </w:r>
      <w:r w:rsidRPr="00F46E73">
        <w:rPr>
          <w:rFonts w:ascii="Arial" w:hAnsi="Arial" w:cs="Arial"/>
          <w:i w:val="0"/>
          <w:iCs w:val="0"/>
          <w:color w:val="auto"/>
          <w:sz w:val="24"/>
          <w:szCs w:val="24"/>
          <w:lang w:val="en-US"/>
        </w:rPr>
        <w:t xml:space="preserve">Histograms showing </w:t>
      </w:r>
      <w:r w:rsidR="00C02EFC" w:rsidRPr="00F46E73">
        <w:rPr>
          <w:rFonts w:ascii="Arial" w:hAnsi="Arial" w:cs="Arial"/>
          <w:color w:val="auto"/>
          <w:sz w:val="24"/>
          <w:szCs w:val="24"/>
          <w:lang w:val="en-US"/>
        </w:rPr>
        <w:t>Sbm2</w:t>
      </w:r>
      <w:r w:rsidRPr="00F46E73">
        <w:rPr>
          <w:rFonts w:ascii="Arial" w:hAnsi="Arial" w:cs="Arial"/>
          <w:i w:val="0"/>
          <w:iCs w:val="0"/>
          <w:color w:val="auto"/>
          <w:sz w:val="24"/>
          <w:szCs w:val="24"/>
          <w:lang w:val="en-US"/>
        </w:rPr>
        <w:t xml:space="preserve"> haplotypes trends across intervals of 5 years based on the years of release of the accessions and on their origin. </w:t>
      </w:r>
      <w:bookmarkEnd w:id="25"/>
      <w:r w:rsidRPr="00F46E73">
        <w:rPr>
          <w:rFonts w:ascii="Arial" w:hAnsi="Arial" w:cs="Arial"/>
          <w:i w:val="0"/>
          <w:iCs w:val="0"/>
          <w:color w:val="auto"/>
          <w:sz w:val="24"/>
          <w:szCs w:val="24"/>
          <w:lang w:val="en-US"/>
        </w:rPr>
        <w:t>The haplotype refers to three markers (KUBO-27, KUBO-</w:t>
      </w:r>
      <w:proofErr w:type="gramStart"/>
      <w:r w:rsidRPr="00F46E73">
        <w:rPr>
          <w:rFonts w:ascii="Arial" w:hAnsi="Arial" w:cs="Arial"/>
          <w:i w:val="0"/>
          <w:iCs w:val="0"/>
          <w:color w:val="auto"/>
          <w:sz w:val="24"/>
          <w:szCs w:val="24"/>
          <w:lang w:val="en-US"/>
        </w:rPr>
        <w:t>29</w:t>
      </w:r>
      <w:proofErr w:type="gramEnd"/>
      <w:r w:rsidRPr="00F46E73">
        <w:rPr>
          <w:rFonts w:ascii="Arial" w:hAnsi="Arial" w:cs="Arial"/>
          <w:i w:val="0"/>
          <w:iCs w:val="0"/>
          <w:color w:val="auto"/>
          <w:sz w:val="24"/>
          <w:szCs w:val="24"/>
          <w:lang w:val="en-US"/>
        </w:rPr>
        <w:t xml:space="preserve"> and KUBO-1) and includes the support interval of </w:t>
      </w:r>
      <w:r w:rsidRPr="00F46E73">
        <w:rPr>
          <w:rFonts w:ascii="Arial" w:hAnsi="Arial" w:cs="Arial"/>
          <w:color w:val="auto"/>
          <w:sz w:val="24"/>
          <w:szCs w:val="24"/>
          <w:lang w:val="en-US"/>
        </w:rPr>
        <w:t>Sbm2</w:t>
      </w:r>
      <w:r w:rsidRPr="00F46E73">
        <w:rPr>
          <w:rFonts w:ascii="Arial" w:hAnsi="Arial" w:cs="Arial"/>
          <w:i w:val="0"/>
          <w:iCs w:val="0"/>
          <w:color w:val="auto"/>
          <w:sz w:val="24"/>
          <w:szCs w:val="24"/>
          <w:lang w:val="en-US"/>
        </w:rPr>
        <w:t xml:space="preserve">. Two accessions of Central – Eastern Europe, respectively resistant and released in 1926 and recombinant and released in 1950, and three accessions of Italian origin, respectively recombinant and released in 1915 and susceptible and released in 1930 and 1940, are not reported in the histograms.  </w:t>
      </w:r>
    </w:p>
    <w:p w14:paraId="2BA2BA7B" w14:textId="00C9DE24" w:rsidR="005644ED" w:rsidRPr="00F46E73" w:rsidRDefault="005644ED" w:rsidP="00C02EFC">
      <w:pPr>
        <w:tabs>
          <w:tab w:val="left" w:pos="3667"/>
        </w:tabs>
        <w:rPr>
          <w:rFonts w:ascii="Arial" w:hAnsi="Arial" w:cs="Arial"/>
          <w:sz w:val="24"/>
          <w:szCs w:val="24"/>
          <w:lang w:val="en-US"/>
        </w:rPr>
      </w:pPr>
    </w:p>
    <w:p w14:paraId="2D57F810" w14:textId="382EDE0A" w:rsidR="005644ED" w:rsidRPr="00F46E73" w:rsidRDefault="005644ED" w:rsidP="005644ED">
      <w:pPr>
        <w:pStyle w:val="Caption"/>
        <w:rPr>
          <w:rFonts w:ascii="Arial" w:hAnsi="Arial" w:cs="Arial"/>
          <w:sz w:val="24"/>
          <w:szCs w:val="24"/>
          <w:lang w:val="en-US"/>
        </w:rPr>
      </w:pPr>
      <w:bookmarkStart w:id="26" w:name="_Ref508140379"/>
      <w:bookmarkStart w:id="27" w:name="_Hlk138140537"/>
      <w:bookmarkEnd w:id="26"/>
      <w:r w:rsidRPr="00F46E73">
        <w:rPr>
          <w:rFonts w:ascii="Arial" w:hAnsi="Arial" w:cs="Arial"/>
          <w:b/>
          <w:bCs/>
          <w:i w:val="0"/>
          <w:iCs w:val="0"/>
          <w:noProof/>
          <w:color w:val="auto"/>
          <w:sz w:val="24"/>
          <w:szCs w:val="24"/>
          <w:lang w:eastAsia="it-IT"/>
        </w:rPr>
        <w:lastRenderedPageBreak/>
        <w:drawing>
          <wp:anchor distT="0" distB="0" distL="114300" distR="114300" simplePos="0" relativeHeight="251700224" behindDoc="0" locked="0" layoutInCell="1" allowOverlap="1" wp14:anchorId="152AA814" wp14:editId="64CDA493">
            <wp:simplePos x="0" y="0"/>
            <wp:positionH relativeFrom="margin">
              <wp:align>left</wp:align>
            </wp:positionH>
            <wp:positionV relativeFrom="paragraph">
              <wp:posOffset>665231</wp:posOffset>
            </wp:positionV>
            <wp:extent cx="4421875" cy="7369792"/>
            <wp:effectExtent l="0" t="0" r="0" b="317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21875" cy="7369792"/>
                    </a:xfrm>
                    <a:prstGeom prst="rect">
                      <a:avLst/>
                    </a:prstGeom>
                    <a:noFill/>
                    <a:ln>
                      <a:noFill/>
                    </a:ln>
                  </pic:spPr>
                </pic:pic>
              </a:graphicData>
            </a:graphic>
          </wp:anchor>
        </w:drawing>
      </w:r>
      <w:r w:rsidRPr="00F46E73">
        <w:rPr>
          <w:rFonts w:ascii="Arial" w:hAnsi="Arial" w:cs="Arial"/>
          <w:b/>
          <w:bCs/>
          <w:i w:val="0"/>
          <w:iCs w:val="0"/>
          <w:color w:val="auto"/>
          <w:sz w:val="24"/>
          <w:szCs w:val="24"/>
        </w:rPr>
        <w:t xml:space="preserve">Table </w:t>
      </w:r>
      <w:r w:rsidR="00E05EA8" w:rsidRPr="00F46E73">
        <w:rPr>
          <w:rFonts w:ascii="Arial" w:hAnsi="Arial" w:cs="Arial"/>
          <w:b/>
          <w:bCs/>
          <w:i w:val="0"/>
          <w:iCs w:val="0"/>
          <w:color w:val="auto"/>
          <w:sz w:val="24"/>
          <w:szCs w:val="24"/>
        </w:rPr>
        <w:t>S8.</w:t>
      </w:r>
      <w:r w:rsidRPr="00F46E73">
        <w:rPr>
          <w:rFonts w:ascii="Arial" w:hAnsi="Arial" w:cs="Arial"/>
          <w:i w:val="0"/>
          <w:iCs w:val="0"/>
          <w:color w:val="auto"/>
          <w:sz w:val="24"/>
          <w:szCs w:val="24"/>
        </w:rPr>
        <w:t xml:space="preserve"> </w:t>
      </w:r>
      <w:r w:rsidRPr="00F46E73">
        <w:rPr>
          <w:rFonts w:ascii="Arial" w:hAnsi="Arial" w:cs="Arial"/>
          <w:i w:val="0"/>
          <w:iCs w:val="0"/>
          <w:color w:val="auto"/>
          <w:sz w:val="24"/>
          <w:szCs w:val="24"/>
          <w:lang w:val="en-US"/>
        </w:rPr>
        <w:t xml:space="preserve">Description and number of genes associated to each description present in the support interval of </w:t>
      </w:r>
      <w:r w:rsidR="00E05EA8" w:rsidRPr="00F46E73">
        <w:rPr>
          <w:rFonts w:ascii="Arial" w:hAnsi="Arial" w:cs="Arial"/>
          <w:color w:val="auto"/>
          <w:sz w:val="24"/>
          <w:szCs w:val="24"/>
          <w:lang w:val="en-US"/>
        </w:rPr>
        <w:t>Sbm2</w:t>
      </w:r>
      <w:r w:rsidRPr="00F46E73">
        <w:rPr>
          <w:rFonts w:ascii="Arial" w:hAnsi="Arial" w:cs="Arial"/>
          <w:color w:val="auto"/>
          <w:sz w:val="24"/>
          <w:szCs w:val="24"/>
          <w:lang w:val="en-US"/>
        </w:rPr>
        <w:t>,</w:t>
      </w:r>
      <w:r w:rsidRPr="00F46E73">
        <w:rPr>
          <w:rFonts w:ascii="Arial" w:hAnsi="Arial" w:cs="Arial"/>
          <w:i w:val="0"/>
          <w:iCs w:val="0"/>
          <w:color w:val="auto"/>
          <w:sz w:val="24"/>
          <w:szCs w:val="24"/>
          <w:lang w:val="en-US"/>
        </w:rPr>
        <w:t xml:space="preserve"> based on the physical map of the Svevo genome</w:t>
      </w:r>
      <w:r w:rsidRPr="00F46E73">
        <w:rPr>
          <w:rFonts w:ascii="Arial" w:hAnsi="Arial" w:cs="Arial"/>
          <w:sz w:val="24"/>
          <w:szCs w:val="24"/>
          <w:lang w:val="en-US"/>
        </w:rPr>
        <w:t>.</w:t>
      </w:r>
    </w:p>
    <w:bookmarkEnd w:id="27"/>
    <w:p w14:paraId="5EF3563D" w14:textId="22D44E96" w:rsidR="005644ED" w:rsidRPr="00F46E73" w:rsidRDefault="005644ED" w:rsidP="005644ED">
      <w:pPr>
        <w:pStyle w:val="Caption"/>
        <w:rPr>
          <w:rFonts w:ascii="Arial" w:hAnsi="Arial" w:cs="Arial"/>
          <w:b/>
          <w:sz w:val="28"/>
          <w:szCs w:val="28"/>
          <w:lang w:val="en-US"/>
        </w:rPr>
      </w:pPr>
    </w:p>
    <w:p w14:paraId="38404883" w14:textId="77777777" w:rsidR="005644ED" w:rsidRPr="00F46E73" w:rsidRDefault="005644ED" w:rsidP="005644ED">
      <w:pPr>
        <w:spacing w:after="0" w:line="240" w:lineRule="auto"/>
        <w:rPr>
          <w:rFonts w:ascii="Arial" w:hAnsi="Arial" w:cs="Arial"/>
          <w:sz w:val="24"/>
          <w:szCs w:val="24"/>
          <w:lang w:val="en-US"/>
        </w:rPr>
      </w:pPr>
    </w:p>
    <w:p w14:paraId="4C588BD6" w14:textId="77777777" w:rsidR="005644ED" w:rsidRPr="00F46E73" w:rsidRDefault="005644ED" w:rsidP="005644ED">
      <w:pPr>
        <w:tabs>
          <w:tab w:val="left" w:pos="3667"/>
        </w:tabs>
        <w:rPr>
          <w:rFonts w:ascii="Arial" w:hAnsi="Arial" w:cs="Arial"/>
          <w:sz w:val="24"/>
          <w:szCs w:val="24"/>
          <w:lang w:val="en-US"/>
        </w:rPr>
      </w:pPr>
    </w:p>
    <w:p w14:paraId="06FFF093" w14:textId="77777777" w:rsidR="001E631D" w:rsidRPr="00F46E73" w:rsidRDefault="001E631D" w:rsidP="005644ED">
      <w:pPr>
        <w:tabs>
          <w:tab w:val="left" w:pos="3667"/>
        </w:tabs>
        <w:rPr>
          <w:rFonts w:ascii="Arial" w:hAnsi="Arial" w:cs="Arial"/>
          <w:sz w:val="24"/>
          <w:szCs w:val="24"/>
          <w:lang w:val="en-US"/>
        </w:rPr>
      </w:pPr>
    </w:p>
    <w:p w14:paraId="247F8966" w14:textId="768D0352" w:rsidR="001E631D" w:rsidRPr="00F46E73" w:rsidRDefault="00E05EA8" w:rsidP="005644ED">
      <w:pPr>
        <w:tabs>
          <w:tab w:val="left" w:pos="3667"/>
        </w:tabs>
        <w:rPr>
          <w:rFonts w:ascii="Arial" w:hAnsi="Arial" w:cs="Arial"/>
          <w:sz w:val="24"/>
          <w:szCs w:val="24"/>
          <w:lang w:val="en-US"/>
        </w:rPr>
      </w:pPr>
      <w:r w:rsidRPr="00F46E73">
        <w:rPr>
          <w:rFonts w:ascii="Arial" w:hAnsi="Arial" w:cs="Arial"/>
          <w:noProof/>
        </w:rPr>
        <w:drawing>
          <wp:anchor distT="0" distB="0" distL="114300" distR="114300" simplePos="0" relativeHeight="251702272" behindDoc="0" locked="0" layoutInCell="1" allowOverlap="1" wp14:anchorId="11A7D03E" wp14:editId="259B0E85">
            <wp:simplePos x="0" y="0"/>
            <wp:positionH relativeFrom="margin">
              <wp:align>left</wp:align>
            </wp:positionH>
            <wp:positionV relativeFrom="paragraph">
              <wp:posOffset>462280</wp:posOffset>
            </wp:positionV>
            <wp:extent cx="5403215" cy="4290060"/>
            <wp:effectExtent l="19050" t="19050" r="26035" b="15240"/>
            <wp:wrapTopAndBottom/>
            <wp:docPr id="17" name="Picture 17"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able&#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06142" cy="4292881"/>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2736FF53" w14:textId="2366D9AD" w:rsidR="001E631D" w:rsidRPr="00F46E73" w:rsidRDefault="001E631D" w:rsidP="005644ED">
      <w:pPr>
        <w:tabs>
          <w:tab w:val="left" w:pos="3667"/>
        </w:tabs>
        <w:rPr>
          <w:rFonts w:ascii="Arial" w:hAnsi="Arial" w:cs="Arial"/>
          <w:sz w:val="24"/>
          <w:szCs w:val="24"/>
          <w:lang w:val="en-US"/>
        </w:rPr>
      </w:pPr>
    </w:p>
    <w:p w14:paraId="64928D6F" w14:textId="22FE5189" w:rsidR="00E05EA8" w:rsidRPr="00F46E73" w:rsidRDefault="00E05EA8" w:rsidP="00E05EA8">
      <w:pPr>
        <w:pStyle w:val="Caption"/>
        <w:rPr>
          <w:rFonts w:ascii="Arial" w:hAnsi="Arial" w:cs="Arial"/>
          <w:i w:val="0"/>
          <w:iCs w:val="0"/>
          <w:noProof/>
          <w:color w:val="auto"/>
          <w:sz w:val="24"/>
          <w:szCs w:val="24"/>
        </w:rPr>
      </w:pPr>
      <w:bookmarkStart w:id="28" w:name="_Hlk138140603"/>
      <w:r w:rsidRPr="00F46E73">
        <w:rPr>
          <w:rFonts w:ascii="Arial" w:hAnsi="Arial" w:cs="Arial"/>
          <w:b/>
          <w:bCs/>
          <w:i w:val="0"/>
          <w:iCs w:val="0"/>
          <w:color w:val="auto"/>
          <w:sz w:val="24"/>
          <w:szCs w:val="24"/>
        </w:rPr>
        <w:t>Figure S</w:t>
      </w:r>
      <w:r w:rsidR="0038143B" w:rsidRPr="00F46E73">
        <w:rPr>
          <w:rFonts w:ascii="Arial" w:hAnsi="Arial" w:cs="Arial"/>
          <w:b/>
          <w:bCs/>
          <w:i w:val="0"/>
          <w:iCs w:val="0"/>
          <w:color w:val="auto"/>
          <w:sz w:val="24"/>
          <w:szCs w:val="24"/>
        </w:rPr>
        <w:t>10</w:t>
      </w:r>
      <w:r w:rsidRPr="00F46E73">
        <w:rPr>
          <w:rFonts w:ascii="Arial" w:hAnsi="Arial" w:cs="Arial"/>
          <w:b/>
          <w:bCs/>
          <w:i w:val="0"/>
          <w:iCs w:val="0"/>
          <w:color w:val="auto"/>
          <w:sz w:val="24"/>
          <w:szCs w:val="24"/>
        </w:rPr>
        <w:t>.</w:t>
      </w:r>
      <w:r w:rsidRPr="00F46E73">
        <w:rPr>
          <w:rFonts w:ascii="Arial" w:hAnsi="Arial" w:cs="Arial"/>
          <w:i w:val="0"/>
          <w:iCs w:val="0"/>
          <w:color w:val="auto"/>
          <w:sz w:val="24"/>
          <w:szCs w:val="24"/>
        </w:rPr>
        <w:t xml:space="preserve"> </w:t>
      </w:r>
      <w:r w:rsidRPr="00F46E73">
        <w:rPr>
          <w:rFonts w:ascii="Arial" w:eastAsia="Calibri" w:hAnsi="Arial" w:cs="Arial"/>
          <w:i w:val="0"/>
          <w:iCs w:val="0"/>
          <w:color w:val="auto"/>
          <w:kern w:val="0"/>
          <w:sz w:val="24"/>
          <w:szCs w:val="24"/>
          <w:lang w:val="en-US"/>
          <w14:ligatures w14:val="none"/>
        </w:rPr>
        <w:t xml:space="preserve">Molecular function (A) and </w:t>
      </w:r>
      <w:proofErr w:type="gramStart"/>
      <w:r w:rsidRPr="00F46E73">
        <w:rPr>
          <w:rFonts w:ascii="Arial" w:eastAsia="Calibri" w:hAnsi="Arial" w:cs="Arial"/>
          <w:i w:val="0"/>
          <w:iCs w:val="0"/>
          <w:color w:val="auto"/>
          <w:kern w:val="0"/>
          <w:sz w:val="24"/>
          <w:szCs w:val="24"/>
          <w:lang w:val="en-US"/>
          <w14:ligatures w14:val="none"/>
        </w:rPr>
        <w:t>Biological</w:t>
      </w:r>
      <w:proofErr w:type="gramEnd"/>
      <w:r w:rsidRPr="00F46E73">
        <w:rPr>
          <w:rFonts w:ascii="Arial" w:eastAsia="Calibri" w:hAnsi="Arial" w:cs="Arial"/>
          <w:i w:val="0"/>
          <w:iCs w:val="0"/>
          <w:color w:val="auto"/>
          <w:kern w:val="0"/>
          <w:sz w:val="24"/>
          <w:szCs w:val="24"/>
          <w:lang w:val="en-US"/>
          <w14:ligatures w14:val="none"/>
        </w:rPr>
        <w:t xml:space="preserve"> processes (B) of GO enrichment analysis</w:t>
      </w:r>
      <w:r w:rsidR="00C02EFC" w:rsidRPr="00F46E73">
        <w:rPr>
          <w:rFonts w:ascii="Arial" w:eastAsia="Calibri" w:hAnsi="Arial" w:cs="Arial"/>
          <w:i w:val="0"/>
          <w:iCs w:val="0"/>
          <w:color w:val="auto"/>
          <w:kern w:val="0"/>
          <w:sz w:val="24"/>
          <w:szCs w:val="24"/>
          <w:lang w:val="en-US"/>
          <w14:ligatures w14:val="none"/>
        </w:rPr>
        <w:t xml:space="preserve">. </w:t>
      </w:r>
      <w:bookmarkEnd w:id="28"/>
      <w:r w:rsidRPr="00F46E73">
        <w:rPr>
          <w:rFonts w:ascii="Arial" w:eastAsia="Calibri" w:hAnsi="Arial" w:cs="Arial"/>
          <w:i w:val="0"/>
          <w:iCs w:val="0"/>
          <w:color w:val="auto"/>
          <w:kern w:val="0"/>
          <w:sz w:val="24"/>
          <w:szCs w:val="24"/>
          <w:lang w:val="en-US"/>
          <w14:ligatures w14:val="none"/>
        </w:rPr>
        <w:t xml:space="preserve">The logarithm of adjusted </w:t>
      </w:r>
      <w:r w:rsidR="00C02EFC" w:rsidRPr="00F46E73">
        <w:rPr>
          <w:rFonts w:ascii="Arial" w:eastAsia="Calibri" w:hAnsi="Arial" w:cs="Arial"/>
          <w:color w:val="auto"/>
          <w:kern w:val="0"/>
          <w:sz w:val="24"/>
          <w:szCs w:val="24"/>
          <w:lang w:val="en-US"/>
          <w14:ligatures w14:val="none"/>
        </w:rPr>
        <w:t>P</w:t>
      </w:r>
      <w:r w:rsidR="00C02EFC" w:rsidRPr="00F46E73">
        <w:rPr>
          <w:rFonts w:ascii="Arial" w:eastAsia="Calibri" w:hAnsi="Arial" w:cs="Arial"/>
          <w:i w:val="0"/>
          <w:iCs w:val="0"/>
          <w:color w:val="auto"/>
          <w:kern w:val="0"/>
          <w:sz w:val="24"/>
          <w:szCs w:val="24"/>
          <w:lang w:val="en-US"/>
          <w14:ligatures w14:val="none"/>
        </w:rPr>
        <w:t xml:space="preserve"> </w:t>
      </w:r>
      <w:r w:rsidRPr="00F46E73">
        <w:rPr>
          <w:rFonts w:ascii="Arial" w:eastAsia="Calibri" w:hAnsi="Arial" w:cs="Arial"/>
          <w:i w:val="0"/>
          <w:iCs w:val="0"/>
          <w:color w:val="auto"/>
          <w:kern w:val="0"/>
          <w:sz w:val="24"/>
          <w:szCs w:val="24"/>
          <w:lang w:val="en-US"/>
          <w14:ligatures w14:val="none"/>
        </w:rPr>
        <w:t>value was reported for every molecular function or biological process.</w:t>
      </w:r>
    </w:p>
    <w:p w14:paraId="350C5ECB" w14:textId="369D7327" w:rsidR="00C36D03" w:rsidRPr="00F46E73" w:rsidRDefault="00C36D03">
      <w:pPr>
        <w:rPr>
          <w:rFonts w:ascii="Arial" w:hAnsi="Arial" w:cs="Arial"/>
          <w:sz w:val="24"/>
          <w:szCs w:val="24"/>
          <w:lang w:val="en-US"/>
        </w:rPr>
      </w:pPr>
      <w:r w:rsidRPr="00F46E73">
        <w:rPr>
          <w:rFonts w:ascii="Arial" w:hAnsi="Arial" w:cs="Arial"/>
          <w:sz w:val="24"/>
          <w:szCs w:val="24"/>
          <w:lang w:val="en-US"/>
        </w:rPr>
        <w:br w:type="page"/>
      </w:r>
    </w:p>
    <w:p w14:paraId="71BF9DB9" w14:textId="72AEA527" w:rsidR="00E05EA8" w:rsidRPr="00F46E73" w:rsidRDefault="00E05EA8" w:rsidP="00E05EA8">
      <w:pPr>
        <w:rPr>
          <w:rFonts w:ascii="Arial" w:hAnsi="Arial" w:cs="Arial"/>
          <w:lang w:val="en-US"/>
        </w:rPr>
      </w:pPr>
      <w:r w:rsidRPr="00F46E73">
        <w:rPr>
          <w:rFonts w:ascii="Arial" w:hAnsi="Arial" w:cs="Arial"/>
          <w:noProof/>
        </w:rPr>
        <w:lastRenderedPageBreak/>
        <w:drawing>
          <wp:anchor distT="0" distB="0" distL="114300" distR="114300" simplePos="0" relativeHeight="251728896" behindDoc="0" locked="0" layoutInCell="1" allowOverlap="1" wp14:anchorId="3102B6A4" wp14:editId="50257397">
            <wp:simplePos x="0" y="0"/>
            <wp:positionH relativeFrom="margin">
              <wp:posOffset>0</wp:posOffset>
            </wp:positionH>
            <wp:positionV relativeFrom="paragraph">
              <wp:posOffset>285750</wp:posOffset>
            </wp:positionV>
            <wp:extent cx="5020945" cy="5336540"/>
            <wp:effectExtent l="0" t="0" r="8255" b="0"/>
            <wp:wrapTopAndBottom/>
            <wp:docPr id="24" name="Picture 24" descr="Immagine che contiene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mmagine che contiene diagramma&#10;&#10;Descrizione generata automaticament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20945" cy="5336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A56B53" w14:textId="77777777" w:rsidR="00E05EA8" w:rsidRPr="00F46E73" w:rsidRDefault="00E05EA8" w:rsidP="00E05EA8">
      <w:pPr>
        <w:rPr>
          <w:rFonts w:ascii="Arial" w:hAnsi="Arial" w:cs="Arial"/>
          <w:lang w:val="en-US"/>
        </w:rPr>
      </w:pPr>
    </w:p>
    <w:p w14:paraId="6890A1FB" w14:textId="77777777" w:rsidR="00E05EA8" w:rsidRPr="00F46E73" w:rsidRDefault="00E05EA8" w:rsidP="00E05EA8">
      <w:pPr>
        <w:rPr>
          <w:rFonts w:ascii="Arial" w:hAnsi="Arial" w:cs="Arial"/>
          <w:lang w:val="en-US"/>
        </w:rPr>
      </w:pPr>
    </w:p>
    <w:p w14:paraId="7F178559" w14:textId="4EDF836C" w:rsidR="00E05EA8" w:rsidRPr="00F46E73" w:rsidRDefault="00E05EA8" w:rsidP="00E05EA8">
      <w:pPr>
        <w:pStyle w:val="Caption"/>
        <w:jc w:val="both"/>
        <w:rPr>
          <w:rFonts w:ascii="Arial" w:hAnsi="Arial" w:cs="Arial"/>
          <w:i w:val="0"/>
          <w:color w:val="auto"/>
          <w:sz w:val="24"/>
          <w:szCs w:val="24"/>
          <w:lang w:val="en-US"/>
        </w:rPr>
      </w:pPr>
      <w:bookmarkStart w:id="29" w:name="_Hlk138140627"/>
      <w:r w:rsidRPr="00F46E73">
        <w:rPr>
          <w:rFonts w:ascii="Arial" w:hAnsi="Arial" w:cs="Arial"/>
          <w:b/>
          <w:bCs/>
          <w:i w:val="0"/>
          <w:iCs w:val="0"/>
          <w:color w:val="auto"/>
          <w:sz w:val="24"/>
          <w:szCs w:val="24"/>
        </w:rPr>
        <w:t>Figure S</w:t>
      </w:r>
      <w:r w:rsidR="0038143B" w:rsidRPr="00F46E73">
        <w:rPr>
          <w:rFonts w:ascii="Arial" w:hAnsi="Arial" w:cs="Arial"/>
          <w:b/>
          <w:bCs/>
          <w:i w:val="0"/>
          <w:iCs w:val="0"/>
          <w:color w:val="auto"/>
          <w:sz w:val="24"/>
          <w:szCs w:val="24"/>
        </w:rPr>
        <w:t>11</w:t>
      </w:r>
      <w:r w:rsidRPr="00F46E73">
        <w:rPr>
          <w:rFonts w:ascii="Arial" w:hAnsi="Arial" w:cs="Arial"/>
          <w:b/>
          <w:bCs/>
          <w:i w:val="0"/>
          <w:iCs w:val="0"/>
          <w:color w:val="auto"/>
          <w:sz w:val="24"/>
          <w:szCs w:val="24"/>
        </w:rPr>
        <w:t>.</w:t>
      </w:r>
      <w:r w:rsidRPr="00F46E73">
        <w:rPr>
          <w:rFonts w:ascii="Arial" w:hAnsi="Arial" w:cs="Arial"/>
          <w:i w:val="0"/>
          <w:iCs w:val="0"/>
          <w:color w:val="auto"/>
          <w:sz w:val="24"/>
          <w:szCs w:val="24"/>
        </w:rPr>
        <w:t xml:space="preserve"> </w:t>
      </w:r>
      <w:r w:rsidRPr="00F46E73">
        <w:rPr>
          <w:rFonts w:ascii="Arial" w:hAnsi="Arial" w:cs="Arial"/>
          <w:i w:val="0"/>
          <w:iCs w:val="0"/>
          <w:color w:val="auto"/>
          <w:sz w:val="24"/>
          <w:szCs w:val="24"/>
          <w:lang w:val="en-US"/>
        </w:rPr>
        <w:t xml:space="preserve">Plant-pathogen interaction pathways identified by </w:t>
      </w:r>
      <w:proofErr w:type="spellStart"/>
      <w:r w:rsidRPr="00F46E73">
        <w:rPr>
          <w:rFonts w:ascii="Arial" w:hAnsi="Arial" w:cs="Arial"/>
          <w:i w:val="0"/>
          <w:iCs w:val="0"/>
          <w:color w:val="auto"/>
          <w:sz w:val="24"/>
          <w:szCs w:val="24"/>
          <w:lang w:val="en-US"/>
        </w:rPr>
        <w:t>BlastKoala</w:t>
      </w:r>
      <w:proofErr w:type="spellEnd"/>
      <w:r w:rsidRPr="00F46E73">
        <w:rPr>
          <w:rFonts w:ascii="Arial" w:hAnsi="Arial" w:cs="Arial"/>
          <w:i w:val="0"/>
          <w:iCs w:val="0"/>
          <w:color w:val="auto"/>
          <w:sz w:val="24"/>
          <w:szCs w:val="24"/>
          <w:lang w:val="en-US"/>
        </w:rPr>
        <w:t xml:space="preserve"> analysis, corresponding to organismal system</w:t>
      </w:r>
      <w:r w:rsidR="00C53DF4" w:rsidRPr="00F46E73">
        <w:rPr>
          <w:rFonts w:ascii="Arial" w:hAnsi="Arial" w:cs="Arial"/>
          <w:i w:val="0"/>
          <w:iCs w:val="0"/>
          <w:color w:val="auto"/>
          <w:sz w:val="24"/>
          <w:szCs w:val="24"/>
          <w:lang w:val="en-US"/>
        </w:rPr>
        <w:t xml:space="preserve"> </w:t>
      </w:r>
      <w:r w:rsidRPr="00F46E73">
        <w:rPr>
          <w:rFonts w:ascii="Arial" w:hAnsi="Arial" w:cs="Arial"/>
          <w:i w:val="0"/>
          <w:iCs w:val="0"/>
          <w:color w:val="auto"/>
          <w:sz w:val="24"/>
          <w:szCs w:val="24"/>
          <w:lang w:val="en-US"/>
        </w:rPr>
        <w:t xml:space="preserve">KEGG category. </w:t>
      </w:r>
      <w:bookmarkEnd w:id="29"/>
      <w:r w:rsidRPr="00F46E73">
        <w:rPr>
          <w:rFonts w:ascii="Arial" w:hAnsi="Arial" w:cs="Arial"/>
          <w:i w:val="0"/>
          <w:iCs w:val="0"/>
          <w:color w:val="auto"/>
          <w:sz w:val="24"/>
          <w:szCs w:val="24"/>
          <w:lang w:val="en-US"/>
        </w:rPr>
        <w:t>The gene RPM1 (</w:t>
      </w:r>
      <w:r w:rsidRPr="00F46E73">
        <w:rPr>
          <w:rFonts w:ascii="Arial" w:hAnsi="Arial" w:cs="Arial"/>
          <w:color w:val="auto"/>
          <w:sz w:val="24"/>
          <w:szCs w:val="24"/>
          <w:lang w:val="en-US"/>
        </w:rPr>
        <w:t>TRITD2Bv1G007240</w:t>
      </w:r>
      <w:r w:rsidRPr="00F46E73">
        <w:rPr>
          <w:rFonts w:ascii="Arial" w:hAnsi="Arial" w:cs="Arial"/>
          <w:i w:val="0"/>
          <w:iCs w:val="0"/>
          <w:color w:val="auto"/>
          <w:sz w:val="24"/>
          <w:szCs w:val="24"/>
          <w:lang w:val="en-US"/>
        </w:rPr>
        <w:t xml:space="preserve">) is mainly involved in the recognition of the </w:t>
      </w:r>
      <w:proofErr w:type="spellStart"/>
      <w:r w:rsidRPr="00F46E73">
        <w:rPr>
          <w:rFonts w:ascii="Arial" w:hAnsi="Arial" w:cs="Arial"/>
          <w:i w:val="0"/>
          <w:iCs w:val="0"/>
          <w:color w:val="auto"/>
          <w:sz w:val="24"/>
          <w:szCs w:val="24"/>
          <w:lang w:val="en-US"/>
        </w:rPr>
        <w:t>avirulence</w:t>
      </w:r>
      <w:proofErr w:type="spellEnd"/>
      <w:r w:rsidRPr="00F46E73">
        <w:rPr>
          <w:rFonts w:ascii="Arial" w:hAnsi="Arial" w:cs="Arial"/>
          <w:i w:val="0"/>
          <w:iCs w:val="0"/>
          <w:color w:val="auto"/>
          <w:sz w:val="24"/>
          <w:szCs w:val="24"/>
          <w:lang w:val="en-US"/>
        </w:rPr>
        <w:t xml:space="preserve"> pathogen protein (</w:t>
      </w:r>
      <w:proofErr w:type="spellStart"/>
      <w:r w:rsidRPr="00F46E73">
        <w:rPr>
          <w:rFonts w:ascii="Arial" w:hAnsi="Arial" w:cs="Arial"/>
          <w:i w:val="0"/>
          <w:iCs w:val="0"/>
          <w:color w:val="auto"/>
          <w:sz w:val="24"/>
          <w:szCs w:val="24"/>
          <w:lang w:val="en-US"/>
        </w:rPr>
        <w:t>Avr</w:t>
      </w:r>
      <w:proofErr w:type="spellEnd"/>
      <w:r w:rsidRPr="00F46E73">
        <w:rPr>
          <w:rFonts w:ascii="Arial" w:hAnsi="Arial" w:cs="Arial"/>
          <w:i w:val="0"/>
          <w:iCs w:val="0"/>
          <w:color w:val="auto"/>
          <w:sz w:val="24"/>
          <w:szCs w:val="24"/>
          <w:lang w:val="en-US"/>
        </w:rPr>
        <w:t>)</w:t>
      </w:r>
      <w:r w:rsidRPr="00F46E73">
        <w:rPr>
          <w:rFonts w:ascii="Arial" w:hAnsi="Arial" w:cs="Arial"/>
          <w:i w:val="0"/>
          <w:color w:val="auto"/>
          <w:sz w:val="24"/>
          <w:szCs w:val="24"/>
          <w:lang w:val="en-US"/>
        </w:rPr>
        <w:t xml:space="preserve"> into the host organism. </w:t>
      </w:r>
    </w:p>
    <w:p w14:paraId="7E0A4736" w14:textId="77777777" w:rsidR="00E05EA8" w:rsidRPr="00F46E73" w:rsidRDefault="00E05EA8" w:rsidP="00E05EA8">
      <w:pPr>
        <w:rPr>
          <w:rFonts w:ascii="Arial" w:hAnsi="Arial" w:cs="Arial"/>
          <w:lang w:val="en-US"/>
        </w:rPr>
      </w:pPr>
    </w:p>
    <w:p w14:paraId="1A46323F" w14:textId="77777777" w:rsidR="00E05EA8" w:rsidRPr="00F46E73" w:rsidRDefault="00E05EA8" w:rsidP="00E05EA8">
      <w:pPr>
        <w:rPr>
          <w:rFonts w:ascii="Arial" w:hAnsi="Arial" w:cs="Arial"/>
          <w:lang w:val="en-US"/>
        </w:rPr>
      </w:pPr>
    </w:p>
    <w:p w14:paraId="51577E1A" w14:textId="2173CDE6" w:rsidR="00C36D03" w:rsidRPr="00F46E73" w:rsidRDefault="00C36D03" w:rsidP="005644ED">
      <w:pPr>
        <w:tabs>
          <w:tab w:val="left" w:pos="3667"/>
        </w:tabs>
        <w:rPr>
          <w:rFonts w:ascii="Arial" w:hAnsi="Arial" w:cs="Arial"/>
          <w:sz w:val="24"/>
          <w:szCs w:val="24"/>
          <w:lang w:val="en-US"/>
        </w:rPr>
      </w:pPr>
    </w:p>
    <w:sectPr w:rsidR="00C36D03" w:rsidRPr="00F46E73" w:rsidSect="00B60ABC">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FEBE1" w14:textId="77777777" w:rsidR="00A8269A" w:rsidRDefault="00A8269A" w:rsidP="0085787D">
      <w:pPr>
        <w:spacing w:after="0" w:line="240" w:lineRule="auto"/>
      </w:pPr>
      <w:r>
        <w:separator/>
      </w:r>
    </w:p>
  </w:endnote>
  <w:endnote w:type="continuationSeparator" w:id="0">
    <w:p w14:paraId="6CB540F8" w14:textId="77777777" w:rsidR="00A8269A" w:rsidRDefault="00A8269A" w:rsidP="00857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KaiTi">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2837206"/>
      <w:docPartObj>
        <w:docPartGallery w:val="Page Numbers (Bottom of Page)"/>
        <w:docPartUnique/>
      </w:docPartObj>
    </w:sdtPr>
    <w:sdtContent>
      <w:p w14:paraId="1D1348E2" w14:textId="62E9B2E5" w:rsidR="00556BA4" w:rsidRDefault="00556BA4">
        <w:pPr>
          <w:pStyle w:val="Footer"/>
          <w:jc w:val="center"/>
        </w:pPr>
        <w:r>
          <w:fldChar w:fldCharType="begin"/>
        </w:r>
        <w:r>
          <w:instrText>PAGE   \* MERGEFORMAT</w:instrText>
        </w:r>
        <w:r>
          <w:fldChar w:fldCharType="separate"/>
        </w:r>
        <w:r>
          <w:rPr>
            <w:lang w:val="it-IT"/>
          </w:rPr>
          <w:t>2</w:t>
        </w:r>
        <w:r>
          <w:fldChar w:fldCharType="end"/>
        </w:r>
      </w:p>
    </w:sdtContent>
  </w:sdt>
  <w:p w14:paraId="2DF09356" w14:textId="77777777" w:rsidR="00556BA4" w:rsidRDefault="00556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A5B69" w14:textId="77777777" w:rsidR="00A8269A" w:rsidRDefault="00A8269A" w:rsidP="0085787D">
      <w:pPr>
        <w:spacing w:after="0" w:line="240" w:lineRule="auto"/>
      </w:pPr>
      <w:r>
        <w:separator/>
      </w:r>
    </w:p>
  </w:footnote>
  <w:footnote w:type="continuationSeparator" w:id="0">
    <w:p w14:paraId="3584D62B" w14:textId="77777777" w:rsidR="00A8269A" w:rsidRDefault="00A8269A" w:rsidP="008578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167D4"/>
    <w:multiLevelType w:val="hybridMultilevel"/>
    <w:tmpl w:val="9D740BE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6770A77"/>
    <w:multiLevelType w:val="hybridMultilevel"/>
    <w:tmpl w:val="0508814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7954267">
    <w:abstractNumId w:val="0"/>
  </w:num>
  <w:num w:numId="2" w16cid:durableId="1304654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FAF"/>
    <w:rsid w:val="00013C56"/>
    <w:rsid w:val="00017D2C"/>
    <w:rsid w:val="000310E6"/>
    <w:rsid w:val="00035E39"/>
    <w:rsid w:val="00036D41"/>
    <w:rsid w:val="00051007"/>
    <w:rsid w:val="00052DAE"/>
    <w:rsid w:val="000737E3"/>
    <w:rsid w:val="00077B53"/>
    <w:rsid w:val="00090E6D"/>
    <w:rsid w:val="000A5C2D"/>
    <w:rsid w:val="000A5CA2"/>
    <w:rsid w:val="000A7ABF"/>
    <w:rsid w:val="000B6F83"/>
    <w:rsid w:val="000C3909"/>
    <w:rsid w:val="000E1F00"/>
    <w:rsid w:val="00103AA9"/>
    <w:rsid w:val="001166B2"/>
    <w:rsid w:val="0012662F"/>
    <w:rsid w:val="001423EB"/>
    <w:rsid w:val="00144C8A"/>
    <w:rsid w:val="00166103"/>
    <w:rsid w:val="00195B7D"/>
    <w:rsid w:val="001979A8"/>
    <w:rsid w:val="001A3379"/>
    <w:rsid w:val="001D4274"/>
    <w:rsid w:val="001E11C8"/>
    <w:rsid w:val="001E215D"/>
    <w:rsid w:val="001E28B2"/>
    <w:rsid w:val="001E33AA"/>
    <w:rsid w:val="001E33BA"/>
    <w:rsid w:val="001E631D"/>
    <w:rsid w:val="001F4B49"/>
    <w:rsid w:val="00202F35"/>
    <w:rsid w:val="00205603"/>
    <w:rsid w:val="00242631"/>
    <w:rsid w:val="00246223"/>
    <w:rsid w:val="00253410"/>
    <w:rsid w:val="0025355B"/>
    <w:rsid w:val="00287DEB"/>
    <w:rsid w:val="00291F07"/>
    <w:rsid w:val="00297E8E"/>
    <w:rsid w:val="002C0F3F"/>
    <w:rsid w:val="002C58CC"/>
    <w:rsid w:val="002D3660"/>
    <w:rsid w:val="002E5E07"/>
    <w:rsid w:val="002F24CB"/>
    <w:rsid w:val="00315056"/>
    <w:rsid w:val="00317C7F"/>
    <w:rsid w:val="0032616D"/>
    <w:rsid w:val="00340DA7"/>
    <w:rsid w:val="00355FBE"/>
    <w:rsid w:val="00376D71"/>
    <w:rsid w:val="0038143B"/>
    <w:rsid w:val="00384614"/>
    <w:rsid w:val="003931F7"/>
    <w:rsid w:val="00394CDF"/>
    <w:rsid w:val="00396C3A"/>
    <w:rsid w:val="003A2F1E"/>
    <w:rsid w:val="003B2A12"/>
    <w:rsid w:val="003B58C2"/>
    <w:rsid w:val="003C364E"/>
    <w:rsid w:val="003D40C0"/>
    <w:rsid w:val="003D5A06"/>
    <w:rsid w:val="003E395E"/>
    <w:rsid w:val="003F54A9"/>
    <w:rsid w:val="0041427D"/>
    <w:rsid w:val="00423CA0"/>
    <w:rsid w:val="00433A5D"/>
    <w:rsid w:val="00434D4C"/>
    <w:rsid w:val="00450904"/>
    <w:rsid w:val="00460359"/>
    <w:rsid w:val="004716C5"/>
    <w:rsid w:val="00473B9D"/>
    <w:rsid w:val="0047537F"/>
    <w:rsid w:val="0047643E"/>
    <w:rsid w:val="00477506"/>
    <w:rsid w:val="00494751"/>
    <w:rsid w:val="004A173B"/>
    <w:rsid w:val="004A660D"/>
    <w:rsid w:val="004C7635"/>
    <w:rsid w:val="004D0402"/>
    <w:rsid w:val="004F2BD5"/>
    <w:rsid w:val="004F7AAE"/>
    <w:rsid w:val="00522527"/>
    <w:rsid w:val="0052523C"/>
    <w:rsid w:val="00527E80"/>
    <w:rsid w:val="00550AFE"/>
    <w:rsid w:val="00551D6A"/>
    <w:rsid w:val="00556BA4"/>
    <w:rsid w:val="00556DF8"/>
    <w:rsid w:val="005576FF"/>
    <w:rsid w:val="00562465"/>
    <w:rsid w:val="005644ED"/>
    <w:rsid w:val="00564C25"/>
    <w:rsid w:val="00577524"/>
    <w:rsid w:val="005775F3"/>
    <w:rsid w:val="00585CFF"/>
    <w:rsid w:val="00590CD1"/>
    <w:rsid w:val="005959B8"/>
    <w:rsid w:val="005C2095"/>
    <w:rsid w:val="005D58FD"/>
    <w:rsid w:val="00610FAF"/>
    <w:rsid w:val="00615B42"/>
    <w:rsid w:val="0062519E"/>
    <w:rsid w:val="00635C93"/>
    <w:rsid w:val="00635CCF"/>
    <w:rsid w:val="00660E3B"/>
    <w:rsid w:val="00665E4F"/>
    <w:rsid w:val="0067567E"/>
    <w:rsid w:val="006832BB"/>
    <w:rsid w:val="00686F23"/>
    <w:rsid w:val="00694C57"/>
    <w:rsid w:val="006A6AFC"/>
    <w:rsid w:val="006A6BBB"/>
    <w:rsid w:val="006D005E"/>
    <w:rsid w:val="006D4A7A"/>
    <w:rsid w:val="006F0C5A"/>
    <w:rsid w:val="006F3BA5"/>
    <w:rsid w:val="007007E7"/>
    <w:rsid w:val="00704164"/>
    <w:rsid w:val="00712A38"/>
    <w:rsid w:val="00716953"/>
    <w:rsid w:val="00733363"/>
    <w:rsid w:val="007379A1"/>
    <w:rsid w:val="007425E7"/>
    <w:rsid w:val="007476C6"/>
    <w:rsid w:val="00752FDB"/>
    <w:rsid w:val="00756E21"/>
    <w:rsid w:val="00766CAF"/>
    <w:rsid w:val="00766D0A"/>
    <w:rsid w:val="00780B0F"/>
    <w:rsid w:val="0079701E"/>
    <w:rsid w:val="007A0E75"/>
    <w:rsid w:val="007A63D3"/>
    <w:rsid w:val="007A756E"/>
    <w:rsid w:val="007A75F8"/>
    <w:rsid w:val="007D1868"/>
    <w:rsid w:val="007D6A0C"/>
    <w:rsid w:val="007E38FF"/>
    <w:rsid w:val="007E7760"/>
    <w:rsid w:val="00807015"/>
    <w:rsid w:val="00812CC2"/>
    <w:rsid w:val="008141D1"/>
    <w:rsid w:val="00814521"/>
    <w:rsid w:val="008172C2"/>
    <w:rsid w:val="00821054"/>
    <w:rsid w:val="00824F0E"/>
    <w:rsid w:val="00833E75"/>
    <w:rsid w:val="008340F3"/>
    <w:rsid w:val="00843D87"/>
    <w:rsid w:val="0085787D"/>
    <w:rsid w:val="0088165E"/>
    <w:rsid w:val="008825C2"/>
    <w:rsid w:val="008A488E"/>
    <w:rsid w:val="008B5FB3"/>
    <w:rsid w:val="008F2328"/>
    <w:rsid w:val="008F753F"/>
    <w:rsid w:val="00914D78"/>
    <w:rsid w:val="009179E3"/>
    <w:rsid w:val="009226B2"/>
    <w:rsid w:val="009241E5"/>
    <w:rsid w:val="009352AC"/>
    <w:rsid w:val="00941823"/>
    <w:rsid w:val="00954753"/>
    <w:rsid w:val="00956E5B"/>
    <w:rsid w:val="00957418"/>
    <w:rsid w:val="00962D58"/>
    <w:rsid w:val="0096758C"/>
    <w:rsid w:val="00973E9A"/>
    <w:rsid w:val="00973F2F"/>
    <w:rsid w:val="0098461F"/>
    <w:rsid w:val="0099574D"/>
    <w:rsid w:val="009A5A51"/>
    <w:rsid w:val="009B03DE"/>
    <w:rsid w:val="009D0599"/>
    <w:rsid w:val="009E77B2"/>
    <w:rsid w:val="00A14113"/>
    <w:rsid w:val="00A205E1"/>
    <w:rsid w:val="00A2081D"/>
    <w:rsid w:val="00A35631"/>
    <w:rsid w:val="00A41A93"/>
    <w:rsid w:val="00A421CE"/>
    <w:rsid w:val="00A474F8"/>
    <w:rsid w:val="00A53A9C"/>
    <w:rsid w:val="00A60B99"/>
    <w:rsid w:val="00A6469A"/>
    <w:rsid w:val="00A72948"/>
    <w:rsid w:val="00A8269A"/>
    <w:rsid w:val="00A90088"/>
    <w:rsid w:val="00A970E0"/>
    <w:rsid w:val="00AA4C4D"/>
    <w:rsid w:val="00AC60B1"/>
    <w:rsid w:val="00AD5082"/>
    <w:rsid w:val="00AD7441"/>
    <w:rsid w:val="00AE14A2"/>
    <w:rsid w:val="00B05F21"/>
    <w:rsid w:val="00B10C7F"/>
    <w:rsid w:val="00B127DA"/>
    <w:rsid w:val="00B21D32"/>
    <w:rsid w:val="00B42E93"/>
    <w:rsid w:val="00B579BA"/>
    <w:rsid w:val="00B60ABC"/>
    <w:rsid w:val="00B7547E"/>
    <w:rsid w:val="00B90F41"/>
    <w:rsid w:val="00B94536"/>
    <w:rsid w:val="00BB5067"/>
    <w:rsid w:val="00BC3FE5"/>
    <w:rsid w:val="00BD4256"/>
    <w:rsid w:val="00BD62A0"/>
    <w:rsid w:val="00BD6AA4"/>
    <w:rsid w:val="00BD7549"/>
    <w:rsid w:val="00BE0910"/>
    <w:rsid w:val="00BE20A9"/>
    <w:rsid w:val="00C00F59"/>
    <w:rsid w:val="00C010BF"/>
    <w:rsid w:val="00C0152A"/>
    <w:rsid w:val="00C02EFC"/>
    <w:rsid w:val="00C076C5"/>
    <w:rsid w:val="00C11D14"/>
    <w:rsid w:val="00C11EE9"/>
    <w:rsid w:val="00C159B8"/>
    <w:rsid w:val="00C35B60"/>
    <w:rsid w:val="00C36CF3"/>
    <w:rsid w:val="00C36D03"/>
    <w:rsid w:val="00C53DF4"/>
    <w:rsid w:val="00C61015"/>
    <w:rsid w:val="00C80882"/>
    <w:rsid w:val="00C85628"/>
    <w:rsid w:val="00C91E59"/>
    <w:rsid w:val="00CA255A"/>
    <w:rsid w:val="00CB767E"/>
    <w:rsid w:val="00CC037D"/>
    <w:rsid w:val="00CC16F0"/>
    <w:rsid w:val="00CF313D"/>
    <w:rsid w:val="00D01D3F"/>
    <w:rsid w:val="00D105F5"/>
    <w:rsid w:val="00D240AF"/>
    <w:rsid w:val="00D72CB1"/>
    <w:rsid w:val="00D74898"/>
    <w:rsid w:val="00D8670A"/>
    <w:rsid w:val="00D9755F"/>
    <w:rsid w:val="00DC7D99"/>
    <w:rsid w:val="00DD21F4"/>
    <w:rsid w:val="00DE5ACE"/>
    <w:rsid w:val="00DF60BC"/>
    <w:rsid w:val="00E02D5F"/>
    <w:rsid w:val="00E02E99"/>
    <w:rsid w:val="00E05EA8"/>
    <w:rsid w:val="00E0713D"/>
    <w:rsid w:val="00E16114"/>
    <w:rsid w:val="00E300A1"/>
    <w:rsid w:val="00E3614A"/>
    <w:rsid w:val="00E4766F"/>
    <w:rsid w:val="00E51D6F"/>
    <w:rsid w:val="00E52CC2"/>
    <w:rsid w:val="00E63006"/>
    <w:rsid w:val="00E66FFE"/>
    <w:rsid w:val="00E7353E"/>
    <w:rsid w:val="00E80519"/>
    <w:rsid w:val="00E909A6"/>
    <w:rsid w:val="00EA6FD5"/>
    <w:rsid w:val="00EB2386"/>
    <w:rsid w:val="00EB263C"/>
    <w:rsid w:val="00EB4639"/>
    <w:rsid w:val="00EC068B"/>
    <w:rsid w:val="00ED3F82"/>
    <w:rsid w:val="00EE1D4D"/>
    <w:rsid w:val="00EF2288"/>
    <w:rsid w:val="00EF2FA3"/>
    <w:rsid w:val="00F33C85"/>
    <w:rsid w:val="00F4211C"/>
    <w:rsid w:val="00F46E73"/>
    <w:rsid w:val="00F51BEF"/>
    <w:rsid w:val="00F52DD8"/>
    <w:rsid w:val="00F56E1F"/>
    <w:rsid w:val="00F817FD"/>
    <w:rsid w:val="00F85975"/>
    <w:rsid w:val="00F9213E"/>
    <w:rsid w:val="00FB510A"/>
    <w:rsid w:val="00FD3E63"/>
    <w:rsid w:val="00FD65FB"/>
    <w:rsid w:val="00FE16E6"/>
    <w:rsid w:val="00FE4CF2"/>
    <w:rsid w:val="00FF2BF9"/>
    <w:rsid w:val="00FF30AB"/>
    <w:rsid w:val="00FF4320"/>
    <w:rsid w:val="00FF68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B25A7"/>
  <w15:chartTrackingRefBased/>
  <w15:docId w15:val="{CAB9DB91-DB4E-447E-97E9-B1D1D89C6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35631"/>
    <w:pPr>
      <w:spacing w:after="200" w:line="240" w:lineRule="auto"/>
    </w:pPr>
    <w:rPr>
      <w:i/>
      <w:iCs/>
      <w:color w:val="44546A" w:themeColor="text2"/>
      <w:sz w:val="18"/>
      <w:szCs w:val="18"/>
    </w:rPr>
  </w:style>
  <w:style w:type="character" w:styleId="Hyperlink">
    <w:name w:val="Hyperlink"/>
    <w:basedOn w:val="DefaultParagraphFont"/>
    <w:uiPriority w:val="99"/>
    <w:unhideWhenUsed/>
    <w:rsid w:val="00297E8E"/>
    <w:rPr>
      <w:color w:val="0563C1" w:themeColor="hyperlink"/>
      <w:u w:val="single"/>
    </w:rPr>
  </w:style>
  <w:style w:type="table" w:customStyle="1" w:styleId="Grigliatabella1">
    <w:name w:val="Griglia tabella1"/>
    <w:basedOn w:val="TableNormal"/>
    <w:next w:val="TableGrid"/>
    <w:uiPriority w:val="39"/>
    <w:rsid w:val="00973E9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leNormal"/>
    <w:next w:val="TableGrid"/>
    <w:uiPriority w:val="39"/>
    <w:rsid w:val="00973E9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73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leNormal"/>
    <w:next w:val="TableGrid"/>
    <w:uiPriority w:val="39"/>
    <w:rsid w:val="00376D7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leNormal"/>
    <w:next w:val="TableGrid"/>
    <w:uiPriority w:val="39"/>
    <w:rsid w:val="00376D7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787D"/>
    <w:pPr>
      <w:tabs>
        <w:tab w:val="center" w:pos="4819"/>
        <w:tab w:val="right" w:pos="9638"/>
      </w:tabs>
      <w:spacing w:after="0" w:line="240" w:lineRule="auto"/>
    </w:pPr>
  </w:style>
  <w:style w:type="character" w:customStyle="1" w:styleId="HeaderChar">
    <w:name w:val="Header Char"/>
    <w:basedOn w:val="DefaultParagraphFont"/>
    <w:link w:val="Header"/>
    <w:uiPriority w:val="99"/>
    <w:rsid w:val="0085787D"/>
    <w:rPr>
      <w:lang w:val="en-GB"/>
    </w:rPr>
  </w:style>
  <w:style w:type="paragraph" w:styleId="Footer">
    <w:name w:val="footer"/>
    <w:basedOn w:val="Normal"/>
    <w:link w:val="FooterChar"/>
    <w:uiPriority w:val="99"/>
    <w:unhideWhenUsed/>
    <w:rsid w:val="0085787D"/>
    <w:pPr>
      <w:tabs>
        <w:tab w:val="center" w:pos="4819"/>
        <w:tab w:val="right" w:pos="9638"/>
      </w:tabs>
      <w:spacing w:after="0" w:line="240" w:lineRule="auto"/>
    </w:pPr>
  </w:style>
  <w:style w:type="character" w:customStyle="1" w:styleId="FooterChar">
    <w:name w:val="Footer Char"/>
    <w:basedOn w:val="DefaultParagraphFont"/>
    <w:link w:val="Footer"/>
    <w:uiPriority w:val="99"/>
    <w:rsid w:val="0085787D"/>
    <w:rPr>
      <w:lang w:val="en-GB"/>
    </w:rPr>
  </w:style>
  <w:style w:type="character" w:styleId="UnresolvedMention">
    <w:name w:val="Unresolved Mention"/>
    <w:basedOn w:val="DefaultParagraphFont"/>
    <w:uiPriority w:val="99"/>
    <w:semiHidden/>
    <w:unhideWhenUsed/>
    <w:rsid w:val="00F9213E"/>
    <w:rPr>
      <w:color w:val="605E5C"/>
      <w:shd w:val="clear" w:color="auto" w:fill="E1DFDD"/>
    </w:rPr>
  </w:style>
  <w:style w:type="paragraph" w:styleId="ListParagraph">
    <w:name w:val="List Paragraph"/>
    <w:basedOn w:val="Normal"/>
    <w:uiPriority w:val="34"/>
    <w:qFormat/>
    <w:rsid w:val="00821054"/>
    <w:pPr>
      <w:ind w:left="720"/>
      <w:contextualSpacing/>
    </w:pPr>
  </w:style>
  <w:style w:type="table" w:customStyle="1" w:styleId="TableGrid1">
    <w:name w:val="Table Grid1"/>
    <w:basedOn w:val="TableNormal"/>
    <w:next w:val="TableGrid"/>
    <w:uiPriority w:val="39"/>
    <w:rsid w:val="00434D4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010B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57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gcgroup.com/products/kasp-genotyping-chemistry" TargetMode="External"/><Relationship Id="rId24" Type="http://schemas.openxmlformats.org/officeDocument/2006/relationships/image" Target="media/image13.emf"/><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png"/><Relationship Id="rId10" Type="http://schemas.openxmlformats.org/officeDocument/2006/relationships/hyperlink" Target="https://www.lgcgroup.com/products/kasp-genotyping-chemistry" TargetMode="External"/><Relationship Id="rId19" Type="http://schemas.openxmlformats.org/officeDocument/2006/relationships/image" Target="media/image8.png"/><Relationship Id="rId31"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sv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hyperlink" Target="https://orcid.org/0000-0002-1935-328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AE889-A605-4E34-9546-AABCE9D77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18772</TotalTime>
  <Pages>28</Pages>
  <Words>7794</Words>
  <Characters>44432</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Bozzoli</dc:creator>
  <cp:keywords/>
  <dc:description/>
  <cp:lastModifiedBy>Marco Maccaferri</cp:lastModifiedBy>
  <cp:revision>131</cp:revision>
  <cp:lastPrinted>2023-06-20T06:44:00Z</cp:lastPrinted>
  <dcterms:created xsi:type="dcterms:W3CDTF">2023-03-22T08:30:00Z</dcterms:created>
  <dcterms:modified xsi:type="dcterms:W3CDTF">2023-08-14T08:46:00Z</dcterms:modified>
</cp:coreProperties>
</file>