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083EC" w14:textId="77777777" w:rsidR="000752F9" w:rsidRPr="00AF7339" w:rsidRDefault="000752F9" w:rsidP="000752F9">
      <w:pPr>
        <w:rPr>
          <w:rStyle w:val="ui-provider"/>
          <w:rFonts w:ascii="Times New Roman" w:hAnsi="Times New Roman" w:cs="Times New Roman"/>
        </w:rPr>
      </w:pPr>
      <w:r w:rsidRPr="00AF7339">
        <w:rPr>
          <w:rFonts w:ascii="Times New Roman" w:hAnsi="Times New Roman" w:cs="Times New Roman"/>
        </w:rPr>
        <w:t>Supplementary Table 1</w:t>
      </w:r>
      <w:r w:rsidRPr="00AF7339">
        <w:rPr>
          <w:rFonts w:ascii="Times New Roman" w:hAnsi="Times New Roman" w:cs="Times New Roman"/>
        </w:rPr>
        <w:t xml:space="preserve">　</w:t>
      </w:r>
      <w:r w:rsidRPr="00AF7339">
        <w:rPr>
          <w:rStyle w:val="ui-provider"/>
          <w:rFonts w:ascii="Times New Roman" w:hAnsi="Times New Roman" w:cs="Times New Roman"/>
        </w:rPr>
        <w:t xml:space="preserve"> Hospital characteristics in the groups classified by the frequency of PAC use</w:t>
      </w:r>
    </w:p>
    <w:tbl>
      <w:tblPr>
        <w:tblW w:w="98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843"/>
        <w:gridCol w:w="2552"/>
        <w:gridCol w:w="1842"/>
        <w:gridCol w:w="874"/>
      </w:tblGrid>
      <w:tr w:rsidR="000752F9" w:rsidRPr="00AF7339" w14:paraId="15D811A5" w14:textId="77777777" w:rsidTr="006358F7">
        <w:trPr>
          <w:trHeight w:val="32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1F2C3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B10C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Low frequency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ECE3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Medium frequency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A423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High frequency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A115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P value</w:t>
            </w:r>
          </w:p>
        </w:tc>
      </w:tr>
      <w:tr w:rsidR="000752F9" w:rsidRPr="00AF7339" w14:paraId="6FCF45D9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B505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Number of hospitals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3EA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A11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0FA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25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150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</w:tr>
      <w:tr w:rsidR="000752F9" w:rsidRPr="00AF7339" w14:paraId="7E4039A5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8386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PAC use median %, IQR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A8E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 [0, 2]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D40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14 [10, 16]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AF9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36 [29, 40]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08C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0752F9" w:rsidRPr="00AF7339" w14:paraId="69F58A58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7059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Hospital type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AE1F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A00D" w14:textId="77777777" w:rsidR="000752F9" w:rsidRPr="00AF7339" w:rsidRDefault="000752F9" w:rsidP="00635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C7F6" w14:textId="77777777" w:rsidR="000752F9" w:rsidRPr="00AF7339" w:rsidRDefault="000752F9" w:rsidP="00635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F12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0752F9" w:rsidRPr="00AF7339" w14:paraId="769BEF1B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4F7A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University hospital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B85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3016 (20.0)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A95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12038 (56.6)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EF2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15291 (64.9) 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CF5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</w:tr>
      <w:tr w:rsidR="000752F9" w:rsidRPr="00AF7339" w14:paraId="319A9FA9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C8FB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Public hospital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2DD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7373 (48.8)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213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6117 (28.8)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3CE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4976 (21.1) 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8ED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</w:tr>
      <w:tr w:rsidR="000752F9" w:rsidRPr="00AF7339" w14:paraId="6EFC8D83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D50A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Private hospital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8E6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4707 (31.2)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51A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3116 (14.6)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132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3288 (14.0) 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30B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</w:tr>
      <w:tr w:rsidR="000752F9" w:rsidRPr="00AF7339" w14:paraId="7531E097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C609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Number of Hospital beds, median, IQR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336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550 [500, 992]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614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664 [603, 731]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252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722 [613, 1086]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329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0752F9" w:rsidRPr="00AF7339" w14:paraId="58A442F7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F12D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Number of ICU beds, median, IQR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099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10 [8, 14]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A3B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12 [10, 14]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F7C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14 [12, 18]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2AF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0752F9" w:rsidRPr="00AF7339" w14:paraId="50C61FF3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DEC4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Number of ICU doctors , median, IQR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C14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 [2, 3]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4E0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 [1, 3]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94F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 [1, 5]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AE4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0752F9" w:rsidRPr="00AF7339" w14:paraId="4B94C2B5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7E6C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Number of ICU nurses, median, IQR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EA9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34 [29, 35]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CE1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38 [29, 53]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F7A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42 [30, 49]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196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0752F9" w:rsidRPr="00AF7339" w14:paraId="5E029C09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6822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Number of ICU CEs, median, IQR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93A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 [1, 2]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3DF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 [0, 1]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4E8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 [1, 4]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1E5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0752F9" w:rsidRPr="00AF7339" w14:paraId="42E356A6" w14:textId="77777777" w:rsidTr="006358F7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8FA76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Number of ICU pharmacists, median, IQR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D37A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 [1, 2]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C5FF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 [1, 2]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9D12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 [1, 2]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9CA5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</w:tbl>
    <w:p w14:paraId="267FF440" w14:textId="77777777" w:rsidR="000752F9" w:rsidRPr="00AF7339" w:rsidRDefault="000752F9" w:rsidP="000752F9">
      <w:pPr>
        <w:rPr>
          <w:rStyle w:val="ui-provider"/>
          <w:rFonts w:ascii="Times New Roman" w:hAnsi="Times New Roman" w:cs="Times New Roman"/>
        </w:rPr>
      </w:pPr>
      <w:r w:rsidRPr="00AF7339">
        <w:rPr>
          <w:rStyle w:val="ui-provider"/>
          <w:rFonts w:ascii="Times New Roman" w:hAnsi="Times New Roman" w:cs="Times New Roman"/>
        </w:rPr>
        <w:t>ICU: Intensive care unit, CE: Clinical engineer, Small group includes hospitals: The small group includes hospitals with lower frequency of PAC use. Large group: The large group includes hospitals with higher frequency of PAC use. Medium group: Between small and large group.</w:t>
      </w:r>
    </w:p>
    <w:p w14:paraId="15C9FBD7" w14:textId="77777777" w:rsidR="000752F9" w:rsidRPr="00AF7339" w:rsidRDefault="000752F9" w:rsidP="000752F9">
      <w:pPr>
        <w:spacing w:line="480" w:lineRule="auto"/>
        <w:ind w:firstLineChars="177" w:firstLine="425"/>
        <w:rPr>
          <w:rFonts w:ascii="Times New Roman" w:hAnsi="Times New Roman" w:cs="Times New Roman"/>
        </w:rPr>
      </w:pPr>
    </w:p>
    <w:p w14:paraId="00CF309D" w14:textId="77777777" w:rsidR="000752F9" w:rsidRPr="00AF7339" w:rsidRDefault="000752F9" w:rsidP="000752F9">
      <w:pPr>
        <w:ind w:right="28"/>
        <w:rPr>
          <w:rFonts w:ascii="Times New Roman" w:hAnsi="Times New Roman" w:cs="Times New Roman"/>
        </w:rPr>
      </w:pPr>
      <w:r w:rsidRPr="00AF7339">
        <w:rPr>
          <w:rFonts w:ascii="Times New Roman" w:hAnsi="Times New Roman" w:cs="Times New Roman"/>
        </w:rPr>
        <w:t xml:space="preserve">Supplementary Table 2 </w:t>
      </w:r>
      <w:r w:rsidRPr="00AF7339">
        <w:rPr>
          <w:rStyle w:val="ui-provider"/>
          <w:rFonts w:ascii="Times New Roman" w:hAnsi="Times New Roman" w:cs="Times New Roman"/>
        </w:rPr>
        <w:t>Vital signs and blood tests in all unmatched patients</w:t>
      </w:r>
    </w:p>
    <w:tbl>
      <w:tblPr>
        <w:tblW w:w="90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2015"/>
        <w:gridCol w:w="2160"/>
        <w:gridCol w:w="1080"/>
      </w:tblGrid>
      <w:tr w:rsidR="000752F9" w:rsidRPr="00AF7339" w14:paraId="5F8AE1B8" w14:textId="77777777" w:rsidTr="006358F7">
        <w:trPr>
          <w:trHeight w:val="32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8B1C8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908B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PAC(-)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04FA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PAC(+)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B87F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SMD</w:t>
            </w:r>
          </w:p>
        </w:tc>
      </w:tr>
      <w:tr w:rsidR="000752F9" w:rsidRPr="00AF7339" w14:paraId="0AE31245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4062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Number of patients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E90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48181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CF3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11741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915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</w:tr>
      <w:tr w:rsidR="000752F9" w:rsidRPr="00AF7339" w14:paraId="6EE84818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90DF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Vital signs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9080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885F" w14:textId="77777777" w:rsidR="000752F9" w:rsidRPr="00AF7339" w:rsidRDefault="000752F9" w:rsidP="00635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6060" w14:textId="77777777" w:rsidR="000752F9" w:rsidRPr="00AF7339" w:rsidRDefault="000752F9" w:rsidP="00635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2F9" w:rsidRPr="00AF7339" w14:paraId="4A8E4031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BF6C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Heart rate-max, bpm/min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721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103 [90, 119]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DC3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97 [88, 110]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860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0.24</w:t>
            </w:r>
          </w:p>
        </w:tc>
      </w:tr>
      <w:tr w:rsidR="000752F9" w:rsidRPr="00AF7339" w14:paraId="13F79434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7CBB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Heart rate-low, bpm/min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DF1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67 [58, 78]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127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70 [62, 80]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F1D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0.16</w:t>
            </w:r>
          </w:p>
        </w:tc>
      </w:tr>
      <w:tr w:rsidR="000752F9" w:rsidRPr="00AF7339" w14:paraId="1BAA6831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47FD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systolic blood pressure- max, mmHg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781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150 [134, 169]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147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140 [127, 154]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76A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0.44</w:t>
            </w:r>
          </w:p>
        </w:tc>
      </w:tr>
      <w:tr w:rsidR="000752F9" w:rsidRPr="00AF7339" w14:paraId="7ECB2106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E7E1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systolic blood pressure - min, mmHg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98E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90 [78, 104]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9AA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85 [76, 95]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DB9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0.3</w:t>
            </w:r>
          </w:p>
        </w:tc>
      </w:tr>
      <w:tr w:rsidR="000752F9" w:rsidRPr="00AF7339" w14:paraId="3E489A69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E135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mean blood pressure - max, mmHg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9C2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101 [90, 113]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2FB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93 [85, 103]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FA6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0.49</w:t>
            </w:r>
          </w:p>
        </w:tc>
      </w:tr>
      <w:tr w:rsidR="000752F9" w:rsidRPr="00AF7339" w14:paraId="3451A5A2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8930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mean blood pressure - min, mmHg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9E2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61 [53, 70]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FBF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58 [53, 64]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DDC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0.29</w:t>
            </w:r>
          </w:p>
        </w:tc>
      </w:tr>
      <w:tr w:rsidR="000752F9" w:rsidRPr="00AF7339" w14:paraId="2C8C719F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143D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diastole blood pressure - max, mmHg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409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76 [66, 88]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2E2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70 [61, 80]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830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0.39</w:t>
            </w:r>
          </w:p>
        </w:tc>
      </w:tr>
      <w:tr w:rsidR="000752F9" w:rsidRPr="00AF7339" w14:paraId="7B64F86B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9E94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diastole blood pressure - min, mmHg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67F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47 [40, 55]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0EA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45 [40, 51]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04C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0.21</w:t>
            </w:r>
          </w:p>
        </w:tc>
      </w:tr>
      <w:tr w:rsidR="000752F9" w:rsidRPr="00AF7339" w14:paraId="59101069" w14:textId="77777777" w:rsidTr="006358F7">
        <w:trPr>
          <w:trHeight w:val="4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0E91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Body temperature - max, </w:t>
            </w:r>
            <w:r w:rsidRPr="00AF7339">
              <w:rPr>
                <w:rFonts w:ascii="Cambria Math" w:eastAsia="Yu Gothic" w:hAnsi="Cambria Math" w:cs="Cambria Math"/>
                <w:color w:val="000000"/>
              </w:rPr>
              <w:t>℃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BE9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37.7 [37.2, 38.3]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B90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37.9 [37.4, 38.3]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9D1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0.07</w:t>
            </w:r>
          </w:p>
        </w:tc>
      </w:tr>
      <w:tr w:rsidR="000752F9" w:rsidRPr="00AF7339" w14:paraId="4B595FEC" w14:textId="77777777" w:rsidTr="006358F7">
        <w:trPr>
          <w:trHeight w:val="4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678E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Body temperature - min, </w:t>
            </w:r>
            <w:r w:rsidRPr="00AF7339">
              <w:rPr>
                <w:rFonts w:ascii="Cambria Math" w:eastAsia="Yu Gothic" w:hAnsi="Cambria Math" w:cs="Cambria Math"/>
                <w:color w:val="000000"/>
              </w:rPr>
              <w:t>℃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A38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36.3 [35.9, 36.7]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5B7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36.2 [35.8, 36.6]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ADE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0.06</w:t>
            </w:r>
          </w:p>
        </w:tc>
      </w:tr>
      <w:tr w:rsidR="000752F9" w:rsidRPr="00AF7339" w14:paraId="1CED0705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C01E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Respiratory rate - max, /min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218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25 [22, 30]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2D3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24 [20, 28]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E77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0.33</w:t>
            </w:r>
          </w:p>
        </w:tc>
      </w:tr>
      <w:tr w:rsidR="000752F9" w:rsidRPr="00AF7339" w14:paraId="6497D1A2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FA2C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lastRenderedPageBreak/>
              <w:t>Respiratory rate - min, /min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3C0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12 [10, 15]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D4C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11 [10, 12]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8FE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0.39</w:t>
            </w:r>
          </w:p>
        </w:tc>
      </w:tr>
      <w:tr w:rsidR="000752F9" w:rsidRPr="00AF7339" w14:paraId="4E43F905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1496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GCS.E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851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4 [3, 4]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07C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4 [4, 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9AC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0.45</w:t>
            </w:r>
          </w:p>
        </w:tc>
      </w:tr>
      <w:tr w:rsidR="000752F9" w:rsidRPr="00AF7339" w14:paraId="23BD57FF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1327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GCS.V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8CF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5 [4, 5]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E83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5 [5, 5]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910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0.49</w:t>
            </w:r>
          </w:p>
        </w:tc>
      </w:tr>
      <w:tr w:rsidR="000752F9" w:rsidRPr="00AF7339" w14:paraId="15F6293C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94EC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GCS.M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FFE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6 [6, 6]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C09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6 [6, 6]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97F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0.34</w:t>
            </w:r>
          </w:p>
        </w:tc>
      </w:tr>
      <w:tr w:rsidR="000752F9" w:rsidRPr="00AF7339" w14:paraId="63621425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A21D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Laboratory values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F8AB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928F" w14:textId="77777777" w:rsidR="000752F9" w:rsidRPr="00AF7339" w:rsidRDefault="000752F9" w:rsidP="00635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5B01" w14:textId="77777777" w:rsidR="000752F9" w:rsidRPr="00AF7339" w:rsidRDefault="000752F9" w:rsidP="00635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2F9" w:rsidRPr="00AF7339" w14:paraId="160377F9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C707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Hematocrit - max, %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2D7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33.1 [29.1, 37.6]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D50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32.8 [30.0, 36.1]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2A8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0.04</w:t>
            </w:r>
          </w:p>
        </w:tc>
      </w:tr>
      <w:tr w:rsidR="000752F9" w:rsidRPr="00AF7339" w14:paraId="0266D593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4E85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Hematocrit - min, %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0D9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30.2 [26.2, 34.9]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72C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28.8 [26.2, 31.7]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587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0.25</w:t>
            </w:r>
          </w:p>
        </w:tc>
      </w:tr>
      <w:tr w:rsidR="000752F9" w:rsidRPr="00AF7339" w14:paraId="57CD16B1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18CE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WBC - max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7DB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10.9 [8.0, 14.7]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AF0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11.3 [8.9, 14.2]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2EF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0.04</w:t>
            </w:r>
          </w:p>
        </w:tc>
      </w:tr>
      <w:tr w:rsidR="000752F9" w:rsidRPr="00AF7339" w14:paraId="1AAF9355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7763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WBC - min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112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9.0 [6.4, 12.2]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705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8.7 [6.7, 11.1]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A68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0.15</w:t>
            </w:r>
          </w:p>
        </w:tc>
      </w:tr>
      <w:tr w:rsidR="000752F9" w:rsidRPr="00AF7339" w14:paraId="50674522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F001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Platelet - min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452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155 [104, 212]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E85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102 [77, 134]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9B3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0.7</w:t>
            </w:r>
          </w:p>
        </w:tc>
      </w:tr>
      <w:tr w:rsidR="000752F9" w:rsidRPr="00AF7339" w14:paraId="4D9BACB3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F841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Creatinine - max, mg/dl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935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0.9 [0.7, 1.5]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D74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1.1 [0.8, 1.6]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D60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&lt;0.01</w:t>
            </w:r>
          </w:p>
        </w:tc>
      </w:tr>
      <w:tr w:rsidR="000752F9" w:rsidRPr="00AF7339" w14:paraId="041E1E80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26EB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Creatinine - min, mg/dl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E1B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0.8 [0.6, 1.3]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C80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0.9 [0.7, 1.2]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52A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0.04</w:t>
            </w:r>
          </w:p>
        </w:tc>
      </w:tr>
      <w:tr w:rsidR="000752F9" w:rsidRPr="00AF7339" w14:paraId="26C2DA87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C6B4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BUN - max, mg/dl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B5B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20.0 [14.0, 32.0]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1A0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19.8 [15.1, 26.7]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200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0.23</w:t>
            </w:r>
          </w:p>
        </w:tc>
      </w:tr>
      <w:tr w:rsidR="000752F9" w:rsidRPr="00AF7339" w14:paraId="6B55D5A9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3E0B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Na - max, mEq/l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ED0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141 [138, 143]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3F3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143 [140, 146]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361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0.46</w:t>
            </w:r>
          </w:p>
        </w:tc>
      </w:tr>
      <w:tr w:rsidR="000752F9" w:rsidRPr="00AF7339" w14:paraId="366AE0EE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B545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Na - min, mEq/l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021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136 [133, 139]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070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138 [135, 140]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1C6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0.32</w:t>
            </w:r>
          </w:p>
        </w:tc>
      </w:tr>
      <w:tr w:rsidR="000752F9" w:rsidRPr="00AF7339" w14:paraId="46EB6B88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DCCF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K - max, mEq/l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BC9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4.3 [4.0, 4.7]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494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4.6 [4.3, 4.9]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84E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0.38</w:t>
            </w:r>
          </w:p>
        </w:tc>
      </w:tr>
      <w:tr w:rsidR="000752F9" w:rsidRPr="00AF7339" w14:paraId="0F1A66E4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2389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K - min, mEq/l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248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3.7 [3.4, 4.0]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F5C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3.8 [3.5, 4.1]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CFF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0.19</w:t>
            </w:r>
          </w:p>
        </w:tc>
      </w:tr>
      <w:tr w:rsidR="000752F9" w:rsidRPr="00AF7339" w14:paraId="218410B0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EDBB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Albumin - max, g/dl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DB8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2.9 [2.4, 3.4]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880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3.2 [2.9, 3.6]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D3F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0.52</w:t>
            </w:r>
          </w:p>
        </w:tc>
      </w:tr>
      <w:tr w:rsidR="000752F9" w:rsidRPr="00AF7339" w14:paraId="01B1A34B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F4DF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Albumin - min, g/dl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ED0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2.7 [2.2, 3.2]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BD9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2.9 [2.5, 3.3]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7BE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0.31</w:t>
            </w:r>
          </w:p>
        </w:tc>
      </w:tr>
      <w:tr w:rsidR="000752F9" w:rsidRPr="00AF7339" w14:paraId="6706A98B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1B36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Bilirubin - max, mg/dl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AB7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0.9 [0.6, 1.3]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556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1.2 [0.8, 1.9]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B0A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0.16</w:t>
            </w:r>
          </w:p>
        </w:tc>
      </w:tr>
      <w:tr w:rsidR="000752F9" w:rsidRPr="00AF7339" w14:paraId="6A6E8E14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2027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Body sugar - max, mg/dl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25C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169 [139, 212]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F4B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193 [168, 224]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5EF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0.24</w:t>
            </w:r>
          </w:p>
        </w:tc>
      </w:tr>
      <w:tr w:rsidR="000752F9" w:rsidRPr="00AF7339" w14:paraId="79A3ADDE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947F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Body sugar - min, mg/dl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8FF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115 [97, 135]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1F8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125 [108, 141]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D45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0.22</w:t>
            </w:r>
          </w:p>
        </w:tc>
      </w:tr>
      <w:tr w:rsidR="000752F9" w:rsidRPr="00AF7339" w14:paraId="45F2BD85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20F52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Lactate, mmol/l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26A9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2.0 [1.3, 3.3]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F3C3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2.9 [1.9, 4.4]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5769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0.25</w:t>
            </w:r>
          </w:p>
        </w:tc>
      </w:tr>
    </w:tbl>
    <w:p w14:paraId="0C5D622C" w14:textId="77777777" w:rsidR="000752F9" w:rsidRPr="00AF7339" w:rsidRDefault="000752F9" w:rsidP="000752F9">
      <w:pPr>
        <w:rPr>
          <w:rFonts w:ascii="Times New Roman" w:hAnsi="Times New Roman" w:cs="Times New Roman"/>
        </w:rPr>
      </w:pPr>
      <w:r w:rsidRPr="00AF7339">
        <w:rPr>
          <w:rFonts w:ascii="Times New Roman" w:hAnsi="Times New Roman" w:cs="Times New Roman"/>
        </w:rPr>
        <w:t>PAC: Pulmonary artery catheter, SMD: Standardized mean difference, GCS: Glasgow coma scale, WBC: White blood cell, BUN: Blood urea nitrogen</w:t>
      </w:r>
    </w:p>
    <w:p w14:paraId="758BF711" w14:textId="77777777" w:rsidR="000752F9" w:rsidRPr="00AF7339" w:rsidRDefault="000752F9" w:rsidP="000752F9">
      <w:pPr>
        <w:spacing w:line="480" w:lineRule="auto"/>
        <w:ind w:firstLineChars="177" w:firstLine="425"/>
        <w:rPr>
          <w:rFonts w:ascii="Times New Roman" w:hAnsi="Times New Roman" w:cs="Times New Roman"/>
        </w:rPr>
      </w:pPr>
    </w:p>
    <w:p w14:paraId="15923326" w14:textId="77777777" w:rsidR="000752F9" w:rsidRPr="00AF7339" w:rsidRDefault="000752F9" w:rsidP="000752F9">
      <w:pPr>
        <w:rPr>
          <w:rFonts w:ascii="Times New Roman" w:hAnsi="Times New Roman" w:cs="Times New Roman"/>
        </w:rPr>
      </w:pPr>
      <w:r w:rsidRPr="00AF7339">
        <w:rPr>
          <w:rFonts w:ascii="Times New Roman" w:hAnsi="Times New Roman" w:cs="Times New Roman"/>
        </w:rPr>
        <w:t xml:space="preserve">Supplementary Table 3 </w:t>
      </w:r>
      <w:r w:rsidRPr="00AF7339">
        <w:rPr>
          <w:rStyle w:val="ui-provider"/>
          <w:rFonts w:ascii="Times New Roman" w:hAnsi="Times New Roman" w:cs="Times New Roman"/>
        </w:rPr>
        <w:t>Vital signs and blood tests in all matched patients</w:t>
      </w:r>
    </w:p>
    <w:tbl>
      <w:tblPr>
        <w:tblW w:w="87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1995"/>
        <w:gridCol w:w="2080"/>
        <w:gridCol w:w="880"/>
      </w:tblGrid>
      <w:tr w:rsidR="000752F9" w:rsidRPr="00AF7339" w14:paraId="11E78C70" w14:textId="77777777" w:rsidTr="006358F7">
        <w:trPr>
          <w:trHeight w:val="32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108E8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F666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PAC(-)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93BA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PAC(+)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1C67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SMD</w:t>
            </w:r>
          </w:p>
        </w:tc>
      </w:tr>
      <w:tr w:rsidR="000752F9" w:rsidRPr="00AF7339" w14:paraId="01F5FB55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69EB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Number of patients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564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5675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D00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5675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E45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0752F9" w:rsidRPr="00AF7339" w14:paraId="3A644737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ACEA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Vital signs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8054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CF8A" w14:textId="77777777" w:rsidR="000752F9" w:rsidRPr="00AF7339" w:rsidRDefault="000752F9" w:rsidP="00635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9D60" w14:textId="77777777" w:rsidR="000752F9" w:rsidRPr="00AF7339" w:rsidRDefault="000752F9" w:rsidP="00635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2F9" w:rsidRPr="00AF7339" w14:paraId="10C21D8E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CC91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Heart rate-max, bpm/min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AA5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99 [88, 112]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D43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98 [88, 110]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AD7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470E0451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8A36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Heart rate-low, bpm/min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E0E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68 [59, 78]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F87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69 [60, 79]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178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0.03</w:t>
            </w:r>
          </w:p>
        </w:tc>
      </w:tr>
      <w:tr w:rsidR="000752F9" w:rsidRPr="00AF7339" w14:paraId="0C7312AD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6293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systolic blood pressure- max, mmHg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A8B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141 [127, 157]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9CD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142 [128, 157]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E9E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33A1A6EA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27C7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systolic blood pressure - min, mmHg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C83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86 [76, 97]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FEC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87 [77, 96]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405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&lt;0.01</w:t>
            </w:r>
          </w:p>
        </w:tc>
      </w:tr>
      <w:tr w:rsidR="000752F9" w:rsidRPr="00AF7339" w14:paraId="3E141F0A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3506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mean blood pressure - max, mmHg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151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95 [86, 106]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4BD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95 [87, 105]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E57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7C1D3262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9DAC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mean blood pressure - min, mmHg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9D8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59 [52, 65]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5B2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59 [53, 65]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D53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0.02</w:t>
            </w:r>
          </w:p>
        </w:tc>
      </w:tr>
      <w:tr w:rsidR="000752F9" w:rsidRPr="00AF7339" w14:paraId="0935FBC6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DB88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diastole blood pressure - max, mmHg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A2A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72 [63, 81]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E8D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71 [62, 81]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751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35D4FC93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924C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diastole blood pressure - min, mmHg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76B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45 [39, 51]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A6F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46 [40, 52]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4DE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0.03</w:t>
            </w:r>
          </w:p>
        </w:tc>
      </w:tr>
      <w:tr w:rsidR="000752F9" w:rsidRPr="00AF7339" w14:paraId="55168019" w14:textId="77777777" w:rsidTr="006358F7">
        <w:trPr>
          <w:trHeight w:val="4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62D4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Body temperature - max, </w:t>
            </w:r>
            <w:r w:rsidRPr="00AF7339">
              <w:rPr>
                <w:rFonts w:ascii="Cambria Math" w:eastAsia="Yu Gothic" w:hAnsi="Cambria Math" w:cs="Cambria Math"/>
                <w:color w:val="000000"/>
              </w:rPr>
              <w:t>℃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272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37.6 [37.2, 38.1]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99C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37.8 [37.3, 38.2]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41A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0.04</w:t>
            </w:r>
          </w:p>
        </w:tc>
      </w:tr>
      <w:tr w:rsidR="000752F9" w:rsidRPr="00AF7339" w14:paraId="3DAAB8C6" w14:textId="77777777" w:rsidTr="006358F7">
        <w:trPr>
          <w:trHeight w:val="4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2B47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lastRenderedPageBreak/>
              <w:t xml:space="preserve">Body temperature - min, </w:t>
            </w:r>
            <w:r w:rsidRPr="00AF7339">
              <w:rPr>
                <w:rFonts w:ascii="Cambria Math" w:eastAsia="Yu Gothic" w:hAnsi="Cambria Math" w:cs="Cambria Math"/>
                <w:color w:val="000000"/>
              </w:rPr>
              <w:t>℃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27B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36.1 [35.7, 36.5]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B16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36.2 [35.8, 36.6]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D9E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0.04</w:t>
            </w:r>
          </w:p>
        </w:tc>
      </w:tr>
      <w:tr w:rsidR="000752F9" w:rsidRPr="00AF7339" w14:paraId="223E5063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5F91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Respiratory rate - max, /min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1D2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25 [21, 29]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8AE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24 [21, 28]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7D5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0.03</w:t>
            </w:r>
          </w:p>
        </w:tc>
      </w:tr>
      <w:tr w:rsidR="000752F9" w:rsidRPr="00AF7339" w14:paraId="1C6F18A6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B636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Respiratory rate - min, /min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241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11 [10, 13]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499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12 [10, 13]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D0A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4825BA8F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5AC3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GCS.E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EF7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4 [4, 4]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6F30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4 [4, 4]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5EC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&lt;0.01</w:t>
            </w:r>
          </w:p>
        </w:tc>
      </w:tr>
      <w:tr w:rsidR="000752F9" w:rsidRPr="00AF7339" w14:paraId="6DFE2E42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E2DA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GCS.V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BC6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5 [5, 5]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BB3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5 [5, 5]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351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&lt;0.01</w:t>
            </w:r>
          </w:p>
        </w:tc>
      </w:tr>
      <w:tr w:rsidR="000752F9" w:rsidRPr="00AF7339" w14:paraId="7CE09208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8CB1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GCS.M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3FB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6 [6, 6]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FC8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6 [6, 6]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33E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46495DA3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45CD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Laboratory values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9DEB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0F0B" w14:textId="77777777" w:rsidR="000752F9" w:rsidRPr="00AF7339" w:rsidRDefault="000752F9" w:rsidP="00635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0E8F" w14:textId="77777777" w:rsidR="000752F9" w:rsidRPr="00AF7339" w:rsidRDefault="000752F9" w:rsidP="00635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2F9" w:rsidRPr="00AF7339" w14:paraId="48A79B33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2051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Hematocrit - max, %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7EB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33.4 [30.2, 37.2]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402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33.5 [30.3, 37.2]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77E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1C4DAE8D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D0A9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Hematocrit - min, %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DB2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29.4 [26.3, 33.0]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64D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29.3 [26.5, 32.6]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776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22FA246E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06CD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WBC - max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CD6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11.3 [8.7, 14.5]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984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11.5 [9.0, 14.5]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BE4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04FF7E93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5A10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WBC - min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0A4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8.6 [6.5, 11.3]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1AC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8.8 [6.8, 11.4]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AA0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&lt;0.01</w:t>
            </w:r>
          </w:p>
        </w:tc>
      </w:tr>
      <w:tr w:rsidR="000752F9" w:rsidRPr="00AF7339" w14:paraId="4368F9F0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9170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Platelet - min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4CD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111 [80, 153]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445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111 [82, 150]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C4C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&lt;0.01</w:t>
            </w:r>
          </w:p>
        </w:tc>
      </w:tr>
      <w:tr w:rsidR="000752F9" w:rsidRPr="00AF7339" w14:paraId="2C9B3F7A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43A1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Creatinine - max, mg/dl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505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1.1 [0.8, 1.6]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76D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1.1 [0.8, 1.5]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0B53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&lt;0.01</w:t>
            </w:r>
          </w:p>
        </w:tc>
      </w:tr>
      <w:tr w:rsidR="000752F9" w:rsidRPr="00AF7339" w14:paraId="62A1DF09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FA5E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Creatinine - min, mg/dl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DA3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0.9 [0.7, 1.3]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4EC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0.9 [0.7, 1.3]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4034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&lt;0.01</w:t>
            </w:r>
          </w:p>
        </w:tc>
      </w:tr>
      <w:tr w:rsidR="000752F9" w:rsidRPr="00AF7339" w14:paraId="733A9720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356E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BUN - max, mg/dl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C30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20.0 [15.0, 27.9]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FBE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20.0 [15.0, 27.4]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383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&lt;0.01</w:t>
            </w:r>
          </w:p>
        </w:tc>
      </w:tr>
      <w:tr w:rsidR="000752F9" w:rsidRPr="00AF7339" w14:paraId="279F3D24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92F9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Na - max, mEq/l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271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142 [140, 145]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300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142 [140, 145]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EBF1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0.02</w:t>
            </w:r>
          </w:p>
        </w:tc>
      </w:tr>
      <w:tr w:rsidR="000752F9" w:rsidRPr="00AF7339" w14:paraId="5CAA4C1C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5796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Na - min, mEq/l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D03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137 [134, 140]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773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137 [134, 140]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8EFD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&lt;0.01</w:t>
            </w:r>
          </w:p>
        </w:tc>
      </w:tr>
      <w:tr w:rsidR="000752F9" w:rsidRPr="00AF7339" w14:paraId="08C67AC9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C3F6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K - max, mEq/l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7C8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4.5 [4.2, 4.9]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F77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4.6 [4.3, 4.9]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B74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3D321378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2FE2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K - min, mEq/l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DA2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3.8 [3.5, 4.1]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D6F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3.8 [3.5, 4.0]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C8E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510FCE51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BC6F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Albumin - max, g/dl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BFFF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3.2 [2.8, 3.5]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730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3.2 [2.8, 3.5]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A1C5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0.04</w:t>
            </w:r>
          </w:p>
        </w:tc>
      </w:tr>
      <w:tr w:rsidR="000752F9" w:rsidRPr="00AF7339" w14:paraId="1A7E3EF4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EBC4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Albumin - min, g/dl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9F1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2.9 [2.5, 3.2]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E38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2.9 [2.5, 3.2]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EE3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0.03</w:t>
            </w:r>
          </w:p>
        </w:tc>
      </w:tr>
      <w:tr w:rsidR="000752F9" w:rsidRPr="00AF7339" w14:paraId="4D12B923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D13B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Bilirubin - max, mg/dl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C64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1.1 [0.7, 1.7]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B01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1.1 [0.8, 1.7]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415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03AA636A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3F17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Body sugar - max, mg/dl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4B37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192 [161, 229]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7279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190 [164, 223]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383C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79F809FE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98AC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Body sugar - min, mg/dl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DD0B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121 [104, 138]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D1AE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122 [105, 139]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BC28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0752F9" w:rsidRPr="00AF7339" w14:paraId="545A065E" w14:textId="77777777" w:rsidTr="006358F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44FB5" w14:textId="77777777" w:rsidR="000752F9" w:rsidRPr="00AF7339" w:rsidRDefault="000752F9" w:rsidP="006358F7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Lactate, mmol/l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2A51A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2.6 [1.6, 4.5]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4A1D2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 xml:space="preserve">  2.8 [1.8, 4.5]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0EB26" w14:textId="77777777" w:rsidR="000752F9" w:rsidRPr="00AF7339" w:rsidRDefault="000752F9" w:rsidP="006358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7339">
              <w:rPr>
                <w:rFonts w:ascii="Times New Roman" w:eastAsia="Yu Gothic" w:hAnsi="Times New Roman" w:cs="Times New Roman"/>
                <w:color w:val="000000"/>
              </w:rPr>
              <w:t>0.02</w:t>
            </w:r>
          </w:p>
        </w:tc>
      </w:tr>
    </w:tbl>
    <w:p w14:paraId="1CB31DD7" w14:textId="77777777" w:rsidR="000752F9" w:rsidRPr="00AF7339" w:rsidRDefault="000752F9" w:rsidP="000752F9">
      <w:pPr>
        <w:ind w:firstLineChars="177" w:firstLine="425"/>
        <w:rPr>
          <w:rFonts w:ascii="Times New Roman" w:hAnsi="Times New Roman" w:cs="Times New Roman"/>
        </w:rPr>
      </w:pPr>
      <w:r w:rsidRPr="00AF7339">
        <w:rPr>
          <w:rFonts w:ascii="Times New Roman" w:hAnsi="Times New Roman" w:cs="Times New Roman"/>
        </w:rPr>
        <w:t>PAC: Pulmonary artery catheter, SMD: Standardized mean difference, GCS: Glasgow coma scale, WBC: White blood cell, BUN: Blood urea nitrogen</w:t>
      </w:r>
    </w:p>
    <w:p w14:paraId="6A5F80E4" w14:textId="77777777" w:rsidR="000D4074" w:rsidRPr="000752F9" w:rsidRDefault="000D4074" w:rsidP="000752F9"/>
    <w:sectPr w:rsidR="000D4074" w:rsidRPr="000752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F9"/>
    <w:rsid w:val="000752F9"/>
    <w:rsid w:val="000D4074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AA1F7"/>
  <w15:chartTrackingRefBased/>
  <w15:docId w15:val="{B6536F2B-5D97-4ADA-88D5-3B0A09DE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2F9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i-provider">
    <w:name w:val="ui-provider"/>
    <w:basedOn w:val="DefaultParagraphFont"/>
    <w:rsid w:val="00075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852</Words>
  <Characters>4860</Characters>
  <Application>Microsoft Office Word</Application>
  <DocSecurity>0</DocSecurity>
  <Lines>40</Lines>
  <Paragraphs>11</Paragraphs>
  <ScaleCrop>false</ScaleCrop>
  <Company>Springer Nature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2023-08-21T09:25:00Z</dcterms:created>
  <dcterms:modified xsi:type="dcterms:W3CDTF">2023-08-21T09:30:00Z</dcterms:modified>
</cp:coreProperties>
</file>