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Survey Questionnaire on Occupational Stress and Coping Strat</w:t>
      </w:r>
      <w:bookmarkStart w:id="0" w:name="_GoBack"/>
      <w:bookmarkEnd w:id="0"/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egies of Medical Research Postgraduates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Basic Information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Gender: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Age: _____ years old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Work experience: Yes, No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Education level: Master year 1, Master year 2, Master year 3, PhD year 1, PhD year 2, PhD year 3, PhD year 4+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Marital status: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Children: Yes, No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Average family income per capita: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Stress Perception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Please rate the following questions based on your own situation, on a scale of 1 (strongly disagree) to 5 (strongly agree):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great stress from research work.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pressure to publish high-quality research papers.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stressed about my future career prospects.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My personal life has brought me stress (e.g. health issues, family, social life etc.).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stressed about interpersonal relationships in the lab.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stressed about time management.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stressed about financial pressures (e.g. tuition, living expenses etc.).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Coping with Stress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When I am stressed, I usually cope in these ways (multiple choice): Exercise, Listen to music, Talk to someone, Sleep, Meditate/relaxation techniques, Hobbies outside work/study, Others (please describe in detail)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What resources or services do you think schools or research institutions should provide to help you cope with stress? (please describe in detail)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Quality of Education and Mentorship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My supervisor/mentor provides me with adequate support and guidance.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have received sufficient training in research methods and lab skills.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have sufficient opportunities to participate in meaningful research.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have adequate control over my own research project.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Work Environment and Atmosphere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my work environment facilitates my research work.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my colleagues/lab environment cause me stress.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can express my views and ideas freely in the lab.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have some influence on decision-making in the lab.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Time and Workload Management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often feel stressed about managing my time and workload.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can balance my study, work and personal life effectively.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have enough time to relax and rest.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my workload is reasonable.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Career Planning and Development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My career goals and plans are clear.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I am making adequate preparations for my future career.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am optimistic about my future research career.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I feel my current research is helpful for my career development.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Coping Strategies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When under stress, I seek professional psychological counseling.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When stressed, I ask my supervisor or other professionals for advice.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When stressed, I try to change my lifestyle (e.g. diet, exercise etc). 1-5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1C1917"/>
          <w:spacing w:val="0"/>
          <w:sz w:val="27"/>
          <w:szCs w:val="27"/>
          <w:shd w:val="clear" w:fill="FFFFFF"/>
        </w:rPr>
        <w:t>When stressed, I look for social support (e.g. family, friends, colleagues). 1-5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YWFjZjI5ZGMxZTc0Y2Q5YmVjOTVlZjk5NTcyOTAifQ=="/>
  </w:docVars>
  <w:rsids>
    <w:rsidRoot w:val="5541765A"/>
    <w:rsid w:val="0B8528F2"/>
    <w:rsid w:val="1282606E"/>
    <w:rsid w:val="19D5737B"/>
    <w:rsid w:val="1E3D42AB"/>
    <w:rsid w:val="1F9D0C89"/>
    <w:rsid w:val="25DB136C"/>
    <w:rsid w:val="27506915"/>
    <w:rsid w:val="29A24CB1"/>
    <w:rsid w:val="2E4D5985"/>
    <w:rsid w:val="38B44595"/>
    <w:rsid w:val="38BA362A"/>
    <w:rsid w:val="3CBD311F"/>
    <w:rsid w:val="3DE21C94"/>
    <w:rsid w:val="3EA62CD7"/>
    <w:rsid w:val="3FD41DBC"/>
    <w:rsid w:val="465972BC"/>
    <w:rsid w:val="46AB7B7E"/>
    <w:rsid w:val="4A9C5875"/>
    <w:rsid w:val="4DA245CB"/>
    <w:rsid w:val="54C75FC7"/>
    <w:rsid w:val="5541765A"/>
    <w:rsid w:val="60D07165"/>
    <w:rsid w:val="63577E08"/>
    <w:rsid w:val="6402249F"/>
    <w:rsid w:val="67B71637"/>
    <w:rsid w:val="6C3335AA"/>
    <w:rsid w:val="6C3F3B66"/>
    <w:rsid w:val="6EDA5B74"/>
    <w:rsid w:val="705B72E1"/>
    <w:rsid w:val="77DC2C5D"/>
    <w:rsid w:val="7CE41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2023-08-11T03:08:00Z</dcterms:created>
  <dc:creator>李啸扬</dc:creator>
  <cp:lastModifiedBy>李啸扬</cp:lastModifiedBy>
  <dcterms:modified xsi:type="dcterms:W3CDTF">2023-08-11T03:08:47Z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F3E2FA8138854A7FBEA0817EA0044033_11</vt:lpwstr>
  </property>
</Properties>
</file>