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8867E" w14:textId="6957BD4D" w:rsidR="00F0038B" w:rsidRPr="000B7CD5" w:rsidRDefault="00F0038B" w:rsidP="00F0038B">
      <w:pPr>
        <w:jc w:val="center"/>
        <w:rPr>
          <w:rFonts w:ascii="Times New Roman" w:hAnsi="Times New Roman" w:cs="Times New Roman"/>
          <w:b/>
          <w:bCs/>
        </w:rPr>
      </w:pPr>
      <w:r w:rsidRPr="00F0038B">
        <w:rPr>
          <w:rFonts w:ascii="Times New Roman" w:hAnsi="Times New Roman" w:cs="Times New Roman"/>
          <w:b/>
          <w:bCs/>
        </w:rPr>
        <w:t xml:space="preserve">Supplementary 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559CFE2" wp14:editId="02D2CEDD">
                <wp:simplePos x="0" y="0"/>
                <wp:positionH relativeFrom="column">
                  <wp:posOffset>-42545</wp:posOffset>
                </wp:positionH>
                <wp:positionV relativeFrom="paragraph">
                  <wp:posOffset>504824</wp:posOffset>
                </wp:positionV>
                <wp:extent cx="5081270" cy="0"/>
                <wp:effectExtent l="0" t="0" r="0" b="0"/>
                <wp:wrapNone/>
                <wp:docPr id="275113217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0812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13B3DC" id="直接连接符 2" o:spid="_x0000_s1026" style="position:absolute;left:0;text-align:left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3.35pt,39.75pt" to="396.7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0B7CD5">
        <w:rPr>
          <w:rFonts w:ascii="Times New Roman" w:hAnsi="Times New Roman" w:cs="Times New Roman"/>
          <w:b/>
          <w:bCs/>
        </w:rPr>
        <w:t>Table 1: Quantitative Real-Time PCR primers used in the study</w:t>
      </w:r>
    </w:p>
    <w:tbl>
      <w:tblPr>
        <w:tblW w:w="795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3535"/>
        <w:gridCol w:w="3402"/>
      </w:tblGrid>
      <w:tr w:rsidR="00F0038B" w14:paraId="3F9C235A" w14:textId="77777777" w:rsidTr="00BF20CA">
        <w:trPr>
          <w:trHeight w:val="505"/>
        </w:trPr>
        <w:tc>
          <w:tcPr>
            <w:tcW w:w="101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C4606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</w:t>
            </w:r>
          </w:p>
        </w:tc>
        <w:tc>
          <w:tcPr>
            <w:tcW w:w="353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C71B22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Sense</w:t>
            </w:r>
          </w:p>
        </w:tc>
        <w:tc>
          <w:tcPr>
            <w:tcW w:w="340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68E814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Anti-sense</w:t>
            </w:r>
          </w:p>
        </w:tc>
      </w:tr>
      <w:tr w:rsidR="00F0038B" w14:paraId="5FD66FCF" w14:textId="77777777" w:rsidTr="00BF20CA">
        <w:trPr>
          <w:trHeight w:val="390"/>
        </w:trPr>
        <w:tc>
          <w:tcPr>
            <w:tcW w:w="1016" w:type="dxa"/>
            <w:shd w:val="clear" w:color="auto" w:fill="auto"/>
            <w:vAlign w:val="center"/>
          </w:tcPr>
          <w:p w14:paraId="64051699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GYS1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3240E2CB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CCGCTATGAGTTCTCCAACAAGG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E495F35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AGAAGGCAACCACTGTCTGCTC</w:t>
            </w:r>
          </w:p>
        </w:tc>
      </w:tr>
      <w:tr w:rsidR="00F0038B" w14:paraId="50BC9C8B" w14:textId="77777777" w:rsidTr="00BF20CA">
        <w:trPr>
          <w:trHeight w:val="390"/>
        </w:trPr>
        <w:tc>
          <w:tcPr>
            <w:tcW w:w="1016" w:type="dxa"/>
            <w:shd w:val="clear" w:color="auto" w:fill="auto"/>
            <w:vAlign w:val="center"/>
          </w:tcPr>
          <w:p w14:paraId="408C4645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 w:hint="eastAsia"/>
                <w:color w:val="262626" w:themeColor="text1" w:themeTint="D9"/>
                <w:szCs w:val="21"/>
              </w:rPr>
              <w:t>NDUFS1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60709863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 w:hint="eastAsia"/>
                <w:color w:val="262626" w:themeColor="text1" w:themeTint="D9"/>
                <w:szCs w:val="21"/>
              </w:rPr>
              <w:t>GAGTGGACTCTGACACCTTATGC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A92E734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ACAACATCTGCCTCTTCCACACC</w:t>
            </w:r>
          </w:p>
        </w:tc>
      </w:tr>
      <w:tr w:rsidR="00F0038B" w14:paraId="3269BF8A" w14:textId="77777777" w:rsidTr="00BF20CA">
        <w:trPr>
          <w:trHeight w:val="390"/>
        </w:trPr>
        <w:tc>
          <w:tcPr>
            <w:tcW w:w="1016" w:type="dxa"/>
            <w:shd w:val="clear" w:color="auto" w:fill="auto"/>
            <w:vAlign w:val="center"/>
          </w:tcPr>
          <w:p w14:paraId="6ECE547D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 w:hint="eastAsia"/>
                <w:color w:val="262626" w:themeColor="text1" w:themeTint="D9"/>
                <w:szCs w:val="21"/>
              </w:rPr>
              <w:t>OXSM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7C8C3100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GGCTATGGACTCTCAGGTGATG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40B4ED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CCCAATGGTGTGGAAGTAGCATG</w:t>
            </w:r>
          </w:p>
        </w:tc>
      </w:tr>
      <w:tr w:rsidR="00F0038B" w14:paraId="379847D4" w14:textId="77777777" w:rsidTr="00BF20CA">
        <w:trPr>
          <w:trHeight w:val="390"/>
        </w:trPr>
        <w:tc>
          <w:tcPr>
            <w:tcW w:w="1016" w:type="dxa"/>
            <w:shd w:val="clear" w:color="auto" w:fill="auto"/>
            <w:vAlign w:val="center"/>
          </w:tcPr>
          <w:p w14:paraId="1DE5EA00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 w:hint="eastAsia"/>
                <w:color w:val="262626" w:themeColor="text1" w:themeTint="D9"/>
                <w:szCs w:val="21"/>
              </w:rPr>
              <w:t>LRPPRC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184EC5D0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ATCCGACATGGTTACTGGTGGC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1077ECD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GTGTCAAGGACAGCAGATGAATC</w:t>
            </w:r>
          </w:p>
        </w:tc>
      </w:tr>
      <w:tr w:rsidR="00F0038B" w14:paraId="4F0382D5" w14:textId="77777777" w:rsidTr="00BF20CA">
        <w:trPr>
          <w:trHeight w:val="390"/>
        </w:trPr>
        <w:tc>
          <w:tcPr>
            <w:tcW w:w="1016" w:type="dxa"/>
            <w:shd w:val="clear" w:color="auto" w:fill="auto"/>
            <w:vAlign w:val="center"/>
          </w:tcPr>
          <w:p w14:paraId="6808632F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 w:hint="eastAsia"/>
                <w:color w:val="262626" w:themeColor="text1" w:themeTint="D9"/>
                <w:szCs w:val="21"/>
              </w:rPr>
              <w:t>NDUFA11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24D1F3BE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CCTTCCTTGAAGGAGTGGCTAAG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580888E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AGCCACCGAGGAAGTAGTTCAG</w:t>
            </w:r>
          </w:p>
        </w:tc>
      </w:tr>
      <w:tr w:rsidR="00F0038B" w14:paraId="63585336" w14:textId="77777777" w:rsidTr="00BF20CA">
        <w:trPr>
          <w:trHeight w:val="390"/>
        </w:trPr>
        <w:tc>
          <w:tcPr>
            <w:tcW w:w="1016" w:type="dxa"/>
            <w:shd w:val="clear" w:color="auto" w:fill="auto"/>
            <w:vAlign w:val="center"/>
          </w:tcPr>
          <w:p w14:paraId="54BEF7A6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 w:hint="eastAsia"/>
                <w:color w:val="262626" w:themeColor="text1" w:themeTint="D9"/>
                <w:szCs w:val="21"/>
              </w:rPr>
              <w:t>NUMBPL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3D2F8614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CACCAGGAACTGGAGATGTGCA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33780E2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CTCTGCGAAACATCTCAGCACC</w:t>
            </w:r>
          </w:p>
        </w:tc>
      </w:tr>
      <w:tr w:rsidR="00F0038B" w14:paraId="352E2BC4" w14:textId="77777777" w:rsidTr="00BF20CA">
        <w:trPr>
          <w:trHeight w:val="390"/>
        </w:trPr>
        <w:tc>
          <w:tcPr>
            <w:tcW w:w="1016" w:type="dxa"/>
            <w:shd w:val="clear" w:color="auto" w:fill="auto"/>
            <w:vAlign w:val="center"/>
          </w:tcPr>
          <w:p w14:paraId="4E7D3B26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 w:hint="eastAsia"/>
                <w:color w:val="262626" w:themeColor="text1" w:themeTint="D9"/>
                <w:szCs w:val="21"/>
              </w:rPr>
              <w:t>NCKAP1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3552F64D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AGTGTACCCTTAGTGACCAGTTGCT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ABFA51D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TCAGGTTCCCCTTTCTTACCAGT</w:t>
            </w:r>
          </w:p>
        </w:tc>
      </w:tr>
      <w:tr w:rsidR="00F0038B" w14:paraId="1D990967" w14:textId="77777777" w:rsidTr="00BF20CA">
        <w:trPr>
          <w:trHeight w:val="390"/>
        </w:trPr>
        <w:tc>
          <w:tcPr>
            <w:tcW w:w="1016" w:type="dxa"/>
            <w:shd w:val="clear" w:color="auto" w:fill="auto"/>
            <w:vAlign w:val="center"/>
          </w:tcPr>
          <w:p w14:paraId="4751DD10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 w:hint="eastAsia"/>
                <w:color w:val="262626" w:themeColor="text1" w:themeTint="D9"/>
                <w:szCs w:val="21"/>
              </w:rPr>
              <w:t>RPN1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2A9A8701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CTGACTGTGAAGATCATCCTGCC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53A0330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GTCCAGATAGGTGTAGTGCAGC</w:t>
            </w:r>
          </w:p>
        </w:tc>
      </w:tr>
      <w:tr w:rsidR="00F0038B" w14:paraId="62EC8D27" w14:textId="77777777" w:rsidTr="00BF20CA">
        <w:trPr>
          <w:trHeight w:val="390"/>
        </w:trPr>
        <w:tc>
          <w:tcPr>
            <w:tcW w:w="1016" w:type="dxa"/>
            <w:shd w:val="clear" w:color="auto" w:fill="auto"/>
            <w:vAlign w:val="center"/>
          </w:tcPr>
          <w:p w14:paraId="130A7A67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 w:hint="eastAsia"/>
                <w:color w:val="262626" w:themeColor="text1" w:themeTint="D9"/>
                <w:szCs w:val="21"/>
              </w:rPr>
              <w:t>SLC3A2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14068DEC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CCAGAAGGATGATGTCGCTCAG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A7F5BAB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GAGTAAGGTCCAGAATGACACGG</w:t>
            </w:r>
          </w:p>
        </w:tc>
      </w:tr>
      <w:tr w:rsidR="00F0038B" w14:paraId="2B7A3633" w14:textId="77777777" w:rsidTr="00BF20CA">
        <w:trPr>
          <w:trHeight w:val="390"/>
        </w:trPr>
        <w:tc>
          <w:tcPr>
            <w:tcW w:w="1016" w:type="dxa"/>
            <w:shd w:val="clear" w:color="auto" w:fill="auto"/>
            <w:vAlign w:val="center"/>
          </w:tcPr>
          <w:p w14:paraId="27F00FCC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 w:hint="eastAsia"/>
                <w:color w:val="262626" w:themeColor="text1" w:themeTint="D9"/>
                <w:szCs w:val="21"/>
              </w:rPr>
              <w:t>SLC7A11</w:t>
            </w:r>
          </w:p>
        </w:tc>
        <w:tc>
          <w:tcPr>
            <w:tcW w:w="3535" w:type="dxa"/>
            <w:shd w:val="clear" w:color="auto" w:fill="auto"/>
            <w:vAlign w:val="center"/>
          </w:tcPr>
          <w:p w14:paraId="3F9ADDE6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TCCTGCTTTGGCTCCATGAACG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33FA3C3" w14:textId="77777777" w:rsidR="00F0038B" w:rsidRDefault="00F0038B" w:rsidP="00BF20CA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262626" w:themeColor="text1" w:themeTint="D9"/>
                <w:szCs w:val="21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Cs w:val="21"/>
              </w:rPr>
              <w:t>AGAGGAGTGTGCTTGCGGACAT</w:t>
            </w:r>
          </w:p>
        </w:tc>
      </w:tr>
    </w:tbl>
    <w:p w14:paraId="0A7E0B83" w14:textId="41CF5B33" w:rsidR="00F0038B" w:rsidRDefault="00F0038B" w:rsidP="00F0038B">
      <w:pPr>
        <w:tabs>
          <w:tab w:val="right" w:pos="8306"/>
        </w:tabs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188F129" wp14:editId="20CF0A6A">
                <wp:simplePos x="0" y="0"/>
                <wp:positionH relativeFrom="column">
                  <wp:posOffset>13970</wp:posOffset>
                </wp:positionH>
                <wp:positionV relativeFrom="paragraph">
                  <wp:posOffset>80009</wp:posOffset>
                </wp:positionV>
                <wp:extent cx="5095875" cy="0"/>
                <wp:effectExtent l="0" t="0" r="0" b="0"/>
                <wp:wrapNone/>
                <wp:docPr id="621191073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9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6F337" id="直接连接符 1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pt,6.3pt" to="402.3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tab/>
      </w:r>
    </w:p>
    <w:p w14:paraId="4C2EAAC3" w14:textId="77777777" w:rsidR="00F0038B" w:rsidRDefault="00F0038B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995D458" w14:textId="0D02557F" w:rsidR="00BC6AC9" w:rsidRPr="00606249" w:rsidRDefault="00BC6AC9">
      <w:pPr>
        <w:rPr>
          <w:rFonts w:ascii="Times New Roman" w:hAnsi="Times New Roman" w:cs="Times New Roman"/>
          <w:b/>
          <w:bCs/>
        </w:rPr>
      </w:pPr>
      <w:bookmarkStart w:id="0" w:name="_Hlk139889895"/>
      <w:r w:rsidRPr="00606249">
        <w:rPr>
          <w:rFonts w:ascii="Times New Roman" w:hAnsi="Times New Roman" w:cs="Times New Roman" w:hint="eastAsia"/>
          <w:b/>
          <w:bCs/>
        </w:rPr>
        <w:t>Su</w:t>
      </w:r>
      <w:r w:rsidRPr="00606249">
        <w:rPr>
          <w:rFonts w:ascii="Times New Roman" w:hAnsi="Times New Roman" w:cs="Times New Roman"/>
          <w:b/>
          <w:bCs/>
        </w:rPr>
        <w:t>pplementary</w:t>
      </w:r>
      <w:bookmarkEnd w:id="0"/>
      <w:r w:rsidRPr="00606249">
        <w:rPr>
          <w:rFonts w:ascii="Times New Roman" w:hAnsi="Times New Roman" w:cs="Times New Roman"/>
          <w:b/>
          <w:bCs/>
        </w:rPr>
        <w:t xml:space="preserve"> figure 1:</w:t>
      </w:r>
    </w:p>
    <w:p w14:paraId="65070C24" w14:textId="1374BC18" w:rsidR="00202FE7" w:rsidRDefault="00202FE7">
      <w:r>
        <w:rPr>
          <w:noProof/>
        </w:rPr>
        <w:drawing>
          <wp:inline distT="0" distB="0" distL="0" distR="0" wp14:anchorId="07C1F919" wp14:editId="6E8F8881">
            <wp:extent cx="2881630" cy="2881630"/>
            <wp:effectExtent l="0" t="0" r="0" b="0"/>
            <wp:docPr id="4914892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B8558" w14:textId="54956945" w:rsidR="00202FE7" w:rsidRPr="00202FE7" w:rsidRDefault="00202FE7">
      <w:pPr>
        <w:rPr>
          <w:rFonts w:ascii="Times New Roman" w:hAnsi="Times New Roman" w:cs="Times New Roman"/>
          <w:sz w:val="24"/>
          <w:szCs w:val="24"/>
        </w:rPr>
      </w:pPr>
      <w:r w:rsidRPr="00202FE7">
        <w:rPr>
          <w:rFonts w:ascii="Times New Roman" w:hAnsi="Times New Roman" w:cs="Times New Roman"/>
          <w:sz w:val="24"/>
          <w:szCs w:val="24"/>
        </w:rPr>
        <w:t>Figure S</w:t>
      </w:r>
      <w:r w:rsidR="00DA7AC9">
        <w:rPr>
          <w:rFonts w:ascii="Times New Roman" w:hAnsi="Times New Roman" w:cs="Times New Roman"/>
          <w:sz w:val="24"/>
          <w:szCs w:val="24"/>
        </w:rPr>
        <w:t>F</w:t>
      </w:r>
      <w:r w:rsidRPr="00202FE7">
        <w:rPr>
          <w:rFonts w:ascii="Times New Roman" w:hAnsi="Times New Roman" w:cs="Times New Roman"/>
          <w:sz w:val="24"/>
          <w:szCs w:val="24"/>
        </w:rPr>
        <w:t>1</w:t>
      </w:r>
      <w:r w:rsidR="00DA7AC9">
        <w:rPr>
          <w:rFonts w:ascii="Times New Roman" w:hAnsi="Times New Roman" w:cs="Times New Roman"/>
          <w:sz w:val="24"/>
          <w:szCs w:val="24"/>
        </w:rPr>
        <w:t>:</w:t>
      </w:r>
      <w:r w:rsidRPr="00202FE7">
        <w:rPr>
          <w:rFonts w:ascii="Times New Roman" w:hAnsi="Times New Roman" w:cs="Times New Roman"/>
          <w:sz w:val="24"/>
          <w:szCs w:val="24"/>
        </w:rPr>
        <w:t xml:space="preserve"> Early-stage correlation diagnostic analysis of DRGs.</w:t>
      </w:r>
    </w:p>
    <w:sectPr w:rsidR="00202FE7" w:rsidRPr="00202F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DDD69" w14:textId="77777777" w:rsidR="001D15C6" w:rsidRDefault="001D15C6" w:rsidP="00202FE7">
      <w:r>
        <w:separator/>
      </w:r>
    </w:p>
  </w:endnote>
  <w:endnote w:type="continuationSeparator" w:id="0">
    <w:p w14:paraId="55E0D49F" w14:textId="77777777" w:rsidR="001D15C6" w:rsidRDefault="001D15C6" w:rsidP="0020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92C7F" w14:textId="77777777" w:rsidR="001D15C6" w:rsidRDefault="001D15C6" w:rsidP="00202FE7">
      <w:r>
        <w:separator/>
      </w:r>
    </w:p>
  </w:footnote>
  <w:footnote w:type="continuationSeparator" w:id="0">
    <w:p w14:paraId="75975007" w14:textId="77777777" w:rsidR="001D15C6" w:rsidRDefault="001D15C6" w:rsidP="00202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9D9"/>
    <w:rsid w:val="00097CA7"/>
    <w:rsid w:val="001D15C6"/>
    <w:rsid w:val="00202FE7"/>
    <w:rsid w:val="003879D9"/>
    <w:rsid w:val="00606249"/>
    <w:rsid w:val="00645AD6"/>
    <w:rsid w:val="00AD1508"/>
    <w:rsid w:val="00BC6AC9"/>
    <w:rsid w:val="00C9123B"/>
    <w:rsid w:val="00DA7AC9"/>
    <w:rsid w:val="00DF2853"/>
    <w:rsid w:val="00EC051B"/>
    <w:rsid w:val="00F0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E58B5"/>
  <w15:chartTrackingRefBased/>
  <w15:docId w15:val="{CC601BB6-F19A-4246-801C-91BC520F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F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2F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2F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2F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AF5ED-4421-441D-80F8-F85F6CAC2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24</cp:revision>
  <dcterms:created xsi:type="dcterms:W3CDTF">2023-05-22T12:05:00Z</dcterms:created>
  <dcterms:modified xsi:type="dcterms:W3CDTF">2023-07-10T06:01:00Z</dcterms:modified>
</cp:coreProperties>
</file>