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12C4" w14:textId="55E1F974" w:rsidR="004307FC" w:rsidRPr="00773E10" w:rsidRDefault="004307FC" w:rsidP="00773E10">
      <w:pPr>
        <w:spacing w:after="60" w:line="480" w:lineRule="auto"/>
        <w:jc w:val="center"/>
        <w:rPr>
          <w:rFonts w:ascii="Times New Roman" w:hAnsi="Times New Roman"/>
          <w:b/>
          <w:bCs/>
          <w:color w:val="000000" w:themeColor="text1"/>
          <w:sz w:val="44"/>
          <w:szCs w:val="44"/>
        </w:rPr>
      </w:pPr>
      <w:r w:rsidRPr="004307FC">
        <w:rPr>
          <w:rFonts w:ascii="Times New Roman" w:hAnsi="Times New Roman" w:hint="eastAsia"/>
          <w:b/>
          <w:bCs/>
          <w:color w:val="000000" w:themeColor="text1"/>
          <w:sz w:val="44"/>
          <w:szCs w:val="44"/>
        </w:rPr>
        <w:t>Supporting</w:t>
      </w:r>
      <w:r w:rsidRPr="004307FC">
        <w:rPr>
          <w:rFonts w:ascii="Times New Roman" w:hAnsi="Times New Roman"/>
          <w:b/>
          <w:bCs/>
          <w:color w:val="000000" w:themeColor="text1"/>
          <w:sz w:val="44"/>
          <w:szCs w:val="44"/>
        </w:rPr>
        <w:t xml:space="preserve"> </w:t>
      </w:r>
      <w:r w:rsidR="00A36641">
        <w:rPr>
          <w:rFonts w:ascii="Times New Roman" w:hAnsi="Times New Roman"/>
          <w:b/>
          <w:bCs/>
          <w:color w:val="000000" w:themeColor="text1"/>
          <w:sz w:val="44"/>
          <w:szCs w:val="44"/>
        </w:rPr>
        <w:t>I</w:t>
      </w:r>
      <w:r w:rsidRPr="004307FC">
        <w:rPr>
          <w:rFonts w:ascii="Times New Roman" w:hAnsi="Times New Roman"/>
          <w:b/>
          <w:bCs/>
          <w:color w:val="000000" w:themeColor="text1"/>
          <w:sz w:val="44"/>
          <w:szCs w:val="44"/>
        </w:rPr>
        <w:t>nformation</w:t>
      </w:r>
    </w:p>
    <w:p w14:paraId="51175085" w14:textId="702E719A" w:rsidR="009A5B29" w:rsidRPr="00D76D1E" w:rsidRDefault="009A5B29" w:rsidP="00773E10">
      <w:pPr>
        <w:spacing w:after="60" w:line="48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76D1E">
        <w:rPr>
          <w:rFonts w:ascii="Times New Roman" w:hAnsi="Times New Roman" w:hint="eastAsia"/>
          <w:b/>
          <w:bCs/>
          <w:color w:val="000000" w:themeColor="text1"/>
          <w:sz w:val="28"/>
          <w:szCs w:val="28"/>
        </w:rPr>
        <w:t>A</w:t>
      </w:r>
      <w:r w:rsidRPr="00D76D1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multifunctional optoelectronic device based on 2D material with wide bandgap</w:t>
      </w:r>
    </w:p>
    <w:p w14:paraId="59E4C231" w14:textId="41767FA4" w:rsidR="004307FC" w:rsidRPr="00D76D1E" w:rsidRDefault="004307FC" w:rsidP="004307FC">
      <w:pPr>
        <w:spacing w:after="6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76D1E">
        <w:rPr>
          <w:rFonts w:ascii="Times New Roman" w:hAnsi="Times New Roman" w:hint="eastAsia"/>
          <w:color w:val="000000" w:themeColor="text1"/>
          <w:sz w:val="24"/>
          <w:szCs w:val="24"/>
        </w:rPr>
        <w:t>H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>ongwei Xu</w:t>
      </w:r>
      <w:bookmarkStart w:id="0" w:name="OLE_LINK3"/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bookmarkEnd w:id="0"/>
      <w:r w:rsidRPr="00D76D1E">
        <w:rPr>
          <w:rFonts w:ascii="Times New Roman" w:hAnsi="Times New Roman"/>
          <w:color w:val="000000" w:themeColor="text1"/>
          <w:sz w:val="24"/>
          <w:szCs w:val="24"/>
        </w:rPr>
        <w:t>, Jingwei Liu</w:t>
      </w:r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Sheng Wei</w:t>
      </w:r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>, Jie Luo</w:t>
      </w:r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Rui Gong</w:t>
      </w:r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Siyuan Tian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Yiqi Yang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Yukun Lei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Xinman Chen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Jiahong Wang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3,4</w:t>
      </w:r>
      <w:r>
        <w:rPr>
          <w:rFonts w:ascii="Times New Roman" w:hAnsi="Times New Roman"/>
          <w:color w:val="000000" w:themeColor="text1"/>
          <w:sz w:val="24"/>
          <w:szCs w:val="24"/>
        </w:rPr>
        <w:t>, Gaokuo Zhong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>, Yongbing Tang</w:t>
      </w:r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>Feng Wang</w:t>
      </w:r>
      <w:r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11081E" w:rsidRPr="004D6461">
        <w:rPr>
          <w:rFonts w:ascii="Times New Roman" w:hAnsi="Times New Roman"/>
          <w:b/>
          <w:bCs/>
          <w:color w:val="000000" w:themeColor="text1"/>
          <w:sz w:val="24"/>
          <w:szCs w:val="24"/>
        </w:rPr>
        <w:t>*</w:t>
      </w:r>
      <w:r w:rsidR="001153E6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,</w:t>
      </w:r>
      <w:r w:rsidR="0011081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153E6" w:rsidRPr="002A60FA">
        <w:rPr>
          <w:rFonts w:ascii="Times New Roman" w:hAnsi="Times New Roman"/>
          <w:color w:val="000000" w:themeColor="text1"/>
          <w:sz w:val="24"/>
          <w:szCs w:val="24"/>
        </w:rPr>
        <w:t>Hui</w:t>
      </w:r>
      <w:r w:rsidR="001153E6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1153E6">
        <w:rPr>
          <w:rFonts w:ascii="Times New Roman" w:hAnsi="Times New Roman" w:hint="eastAsia"/>
          <w:color w:val="000000" w:themeColor="text1"/>
          <w:sz w:val="24"/>
          <w:szCs w:val="24"/>
        </w:rPr>
        <w:t>M</w:t>
      </w:r>
      <w:r w:rsidR="001153E6" w:rsidRPr="002A60FA">
        <w:rPr>
          <w:rFonts w:ascii="Times New Roman" w:hAnsi="Times New Roman"/>
          <w:color w:val="000000" w:themeColor="text1"/>
          <w:sz w:val="24"/>
          <w:szCs w:val="24"/>
        </w:rPr>
        <w:t>ing Cheng</w:t>
      </w:r>
      <w:r w:rsidR="001153E6" w:rsidRPr="002A60F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1153E6" w:rsidRPr="004D6461">
        <w:rPr>
          <w:rFonts w:ascii="Times New Roman" w:hAnsi="Times New Roman"/>
          <w:b/>
          <w:bCs/>
          <w:color w:val="000000" w:themeColor="text1"/>
          <w:sz w:val="24"/>
          <w:szCs w:val="24"/>
        </w:rPr>
        <w:t>*</w:t>
      </w:r>
      <w:r w:rsidR="001153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153E6" w:rsidRPr="001153E6">
        <w:rPr>
          <w:rFonts w:ascii="Times New Roman" w:hAnsi="Times New Roman"/>
          <w:color w:val="000000" w:themeColor="text1"/>
          <w:sz w:val="24"/>
          <w:szCs w:val="24"/>
        </w:rPr>
        <w:t>and</w:t>
      </w:r>
      <w:r w:rsidR="001153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37C0D" w:rsidRPr="00D76D1E">
        <w:rPr>
          <w:rFonts w:ascii="Times New Roman" w:hAnsi="Times New Roman"/>
          <w:color w:val="000000" w:themeColor="text1"/>
          <w:sz w:val="24"/>
          <w:szCs w:val="24"/>
        </w:rPr>
        <w:t>Baofu Ding</w:t>
      </w:r>
      <w:r w:rsidR="00737C0D" w:rsidRPr="00AF46A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="00737C0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,5</w:t>
      </w:r>
      <w:r w:rsidR="0011081E" w:rsidRPr="004D6461">
        <w:rPr>
          <w:rFonts w:ascii="Times New Roman" w:hAnsi="Times New Roman"/>
          <w:b/>
          <w:bCs/>
          <w:color w:val="000000" w:themeColor="text1"/>
          <w:sz w:val="24"/>
          <w:szCs w:val="24"/>
        </w:rPr>
        <w:t>*</w:t>
      </w:r>
      <w:r w:rsidR="00737C0D" w:rsidRPr="007341F5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</w:p>
    <w:p w14:paraId="37FACAE3" w14:textId="77777777" w:rsidR="004307FC" w:rsidRDefault="004307FC" w:rsidP="004307F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bookmarkStart w:id="1" w:name="OLE_LINK7"/>
      <w:bookmarkStart w:id="2" w:name="OLE_LINK6"/>
      <w:r w:rsidRPr="00FC5A48">
        <w:rPr>
          <w:rFonts w:ascii="Times New Roman" w:hAnsi="Times New Roman"/>
          <w:sz w:val="24"/>
          <w:szCs w:val="24"/>
        </w:rPr>
        <w:t xml:space="preserve">Faculty of Materials Science and Engineering/Institute of Technology for Carbon Neutrality, </w:t>
      </w:r>
      <w:bookmarkStart w:id="3" w:name="OLE_LINK4"/>
      <w:r w:rsidRPr="00FC5A48">
        <w:rPr>
          <w:rFonts w:ascii="Times New Roman" w:hAnsi="Times New Roman"/>
          <w:sz w:val="24"/>
          <w:szCs w:val="24"/>
        </w:rPr>
        <w:t>Shenzhen Institute</w:t>
      </w:r>
      <w:r w:rsidRPr="00FC5A48">
        <w:rPr>
          <w:rFonts w:ascii="Times New Roman" w:hAnsi="Times New Roman" w:hint="eastAsia"/>
          <w:sz w:val="24"/>
          <w:szCs w:val="24"/>
        </w:rPr>
        <w:t xml:space="preserve"> </w:t>
      </w:r>
      <w:r w:rsidRPr="00FC5A48">
        <w:rPr>
          <w:rFonts w:ascii="Times New Roman" w:hAnsi="Times New Roman"/>
          <w:sz w:val="24"/>
          <w:szCs w:val="24"/>
        </w:rPr>
        <w:t>of Advanced Technology, Chinese Academy of Sciences</w:t>
      </w:r>
      <w:bookmarkEnd w:id="3"/>
      <w:r w:rsidRPr="00FC5A48">
        <w:rPr>
          <w:rFonts w:ascii="Times New Roman" w:hAnsi="Times New Roman"/>
          <w:sz w:val="24"/>
          <w:szCs w:val="24"/>
        </w:rPr>
        <w:t>, Shenzhen 518055, Guangdong, China</w:t>
      </w:r>
      <w:bookmarkEnd w:id="1"/>
    </w:p>
    <w:bookmarkEnd w:id="2"/>
    <w:p w14:paraId="2B462E53" w14:textId="77777777" w:rsidR="004307FC" w:rsidRDefault="004307FC" w:rsidP="004307FC">
      <w:pPr>
        <w:spacing w:after="6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bookmarkStart w:id="4" w:name="OLE_LINK5"/>
      <w:r w:rsidRPr="003679C9">
        <w:rPr>
          <w:rFonts w:ascii="Times New Roman" w:hAnsi="Times New Roman"/>
          <w:color w:val="000000" w:themeColor="text1"/>
          <w:sz w:val="24"/>
          <w:szCs w:val="24"/>
        </w:rPr>
        <w:t>School of Semiconductor Science and Technology,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3679C9">
        <w:rPr>
          <w:rFonts w:ascii="Times New Roman" w:hAnsi="Times New Roman"/>
          <w:color w:val="000000" w:themeColor="text1"/>
          <w:sz w:val="24"/>
          <w:szCs w:val="24"/>
        </w:rPr>
        <w:t>South China Normal University</w:t>
      </w:r>
      <w:r w:rsidRPr="003679C9">
        <w:rPr>
          <w:rFonts w:ascii="Times New Roman" w:hAnsi="Times New Roman"/>
          <w:color w:val="000000" w:themeColor="text1"/>
          <w:sz w:val="24"/>
          <w:szCs w:val="24"/>
        </w:rPr>
        <w:t>，</w:t>
      </w:r>
      <w:r w:rsidRPr="003679C9">
        <w:rPr>
          <w:rFonts w:ascii="Times New Roman" w:hAnsi="Times New Roman"/>
          <w:color w:val="000000" w:themeColor="text1"/>
          <w:sz w:val="24"/>
          <w:szCs w:val="24"/>
        </w:rPr>
        <w:t>Foshan</w:t>
      </w:r>
      <w:bookmarkEnd w:id="4"/>
    </w:p>
    <w:p w14:paraId="3E6BE10C" w14:textId="77777777" w:rsidR="004307FC" w:rsidRPr="00FC5A48" w:rsidRDefault="004307FC" w:rsidP="004307F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FC5A48">
        <w:rPr>
          <w:rFonts w:ascii="Times New Roman" w:hAnsi="Times New Roman"/>
          <w:sz w:val="24"/>
          <w:szCs w:val="24"/>
        </w:rPr>
        <w:t>Shenzhen Institute</w:t>
      </w:r>
      <w:r w:rsidRPr="00FC5A48">
        <w:rPr>
          <w:rFonts w:ascii="Times New Roman" w:hAnsi="Times New Roman" w:hint="eastAsia"/>
          <w:sz w:val="24"/>
          <w:szCs w:val="24"/>
        </w:rPr>
        <w:t xml:space="preserve"> </w:t>
      </w:r>
      <w:r w:rsidRPr="00FC5A48">
        <w:rPr>
          <w:rFonts w:ascii="Times New Roman" w:hAnsi="Times New Roman"/>
          <w:sz w:val="24"/>
          <w:szCs w:val="24"/>
        </w:rPr>
        <w:t>of Advanced Technology, Chinese Academy of Sciences, Shenzhen 518055, Guangdong, China</w:t>
      </w:r>
    </w:p>
    <w:p w14:paraId="4BA55A5B" w14:textId="77777777" w:rsidR="004307FC" w:rsidRPr="000E3E42" w:rsidRDefault="004307FC" w:rsidP="004307FC">
      <w:pPr>
        <w:spacing w:line="480" w:lineRule="auto"/>
        <w:rPr>
          <w:rFonts w:ascii="Times New Roman" w:hAnsi="Times New Roman"/>
          <w:sz w:val="24"/>
          <w:szCs w:val="24"/>
        </w:rPr>
      </w:pPr>
      <w:r w:rsidRPr="00307ED2">
        <w:rPr>
          <w:rFonts w:ascii="Times New Roman" w:hAnsi="Times New Roman"/>
          <w:sz w:val="24"/>
          <w:szCs w:val="24"/>
          <w:vertAlign w:val="superscript"/>
        </w:rPr>
        <w:t>4</w:t>
      </w:r>
      <w:r w:rsidRPr="00A303A5">
        <w:rPr>
          <w:rFonts w:ascii="Times New Roman" w:hAnsi="Times New Roman"/>
          <w:sz w:val="24"/>
          <w:szCs w:val="24"/>
        </w:rPr>
        <w:t>Hubei Three Gorges Laboratory, Yichang, Hubei 443007, PR China</w:t>
      </w:r>
    </w:p>
    <w:p w14:paraId="028447D3" w14:textId="25735DCB" w:rsidR="004307FC" w:rsidRDefault="004307FC" w:rsidP="004307FC">
      <w:pPr>
        <w:spacing w:after="6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2FD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C52FD7">
        <w:rPr>
          <w:rFonts w:ascii="Times New Roman" w:hAnsi="Times New Roman"/>
          <w:color w:val="000000" w:themeColor="text1"/>
          <w:sz w:val="24"/>
          <w:szCs w:val="24"/>
        </w:rPr>
        <w:t>Shenzhen Geim Graphene Center (SGC), Tsinghua-Berkeley Shenzhen Institute (TBSI) &amp; Tsinghua Shenzhen International Graduate School (TSIGS), Tsinghua University, Shenzhen 518055, China</w:t>
      </w:r>
    </w:p>
    <w:p w14:paraId="05976DB1" w14:textId="77777777" w:rsidR="00D15FC1" w:rsidRPr="003679C9" w:rsidRDefault="00D15FC1" w:rsidP="004307FC">
      <w:pPr>
        <w:spacing w:after="60"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7C40BAC" w14:textId="64B7747B" w:rsidR="004307FC" w:rsidRPr="00D76D1E" w:rsidRDefault="004307FC" w:rsidP="004307FC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Corresponding author: 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>Feng Wang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hyperlink r:id="rId6" w:history="1">
        <w:r w:rsidR="00D50F58" w:rsidRPr="00773E10">
          <w:rPr>
            <w:rFonts w:ascii="Times New Roman" w:hAnsi="Times New Roman"/>
            <w:color w:val="000000" w:themeColor="text1"/>
            <w:sz w:val="24"/>
            <w:szCs w:val="24"/>
          </w:rPr>
          <w:t>f.wang@siat.ac.cn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>),</w:t>
      </w:r>
      <w:r w:rsidRPr="00D76D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153E6">
        <w:rPr>
          <w:rFonts w:ascii="Times New Roman" w:hAnsi="Times New Roman"/>
          <w:color w:val="000000" w:themeColor="text1"/>
          <w:sz w:val="24"/>
          <w:szCs w:val="24"/>
        </w:rPr>
        <w:t xml:space="preserve">Hui-Ming Cheng </w:t>
      </w:r>
      <w:r w:rsidR="0053744C" w:rsidRPr="002A60FA">
        <w:rPr>
          <w:rFonts w:ascii="Times New Roman" w:hAnsi="Times New Roman"/>
          <w:color w:val="000000" w:themeColor="text1"/>
          <w:sz w:val="24"/>
          <w:szCs w:val="24"/>
        </w:rPr>
        <w:t>(</w:t>
      </w:r>
      <w:hyperlink r:id="rId7" w:history="1">
        <w:r w:rsidR="00773E10" w:rsidRPr="00742C75">
          <w:rPr>
            <w:rFonts w:ascii="Times New Roman" w:hAnsi="Times New Roman"/>
            <w:color w:val="000000" w:themeColor="text1"/>
            <w:sz w:val="24"/>
            <w:szCs w:val="24"/>
          </w:rPr>
          <w:t>hm.cheng@siat.ac.cn</w:t>
        </w:r>
      </w:hyperlink>
      <w:r w:rsidR="0053744C" w:rsidRPr="002A60F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1153E6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1153E6" w:rsidRPr="00D76D1E">
        <w:rPr>
          <w:rFonts w:ascii="Times New Roman" w:hAnsi="Times New Roman"/>
          <w:color w:val="000000" w:themeColor="text1"/>
          <w:sz w:val="24"/>
          <w:szCs w:val="24"/>
        </w:rPr>
        <w:t>Baofu Ding (</w:t>
      </w:r>
      <w:hyperlink r:id="rId8" w:history="1">
        <w:r w:rsidR="001153E6" w:rsidRPr="0053744C">
          <w:rPr>
            <w:rFonts w:ascii="Times New Roman" w:hAnsi="Times New Roman"/>
            <w:color w:val="000000" w:themeColor="text1"/>
            <w:sz w:val="24"/>
            <w:szCs w:val="24"/>
          </w:rPr>
          <w:t>bf.ding@siat.ac.cn</w:t>
        </w:r>
      </w:hyperlink>
      <w:r w:rsidR="001153E6" w:rsidRPr="00D76D1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2DFC0C67" w14:textId="77777777" w:rsidR="009E25D2" w:rsidRDefault="009E25D2"/>
    <w:p w14:paraId="06B78815" w14:textId="77777777" w:rsidR="009A5B29" w:rsidRDefault="009A5B29"/>
    <w:p w14:paraId="4B27C9EE" w14:textId="74D2096D" w:rsidR="00DC03C5" w:rsidRDefault="00DC03C5" w:rsidP="00DC03C5">
      <w:pPr>
        <w:jc w:val="center"/>
      </w:pPr>
      <w:r>
        <w:rPr>
          <w:noProof/>
        </w:rPr>
        <w:lastRenderedPageBreak/>
        <w:drawing>
          <wp:inline distT="0" distB="0" distL="0" distR="0" wp14:anchorId="42334B97" wp14:editId="0B60B30C">
            <wp:extent cx="4874773" cy="3651250"/>
            <wp:effectExtent l="0" t="0" r="2540" b="6350"/>
            <wp:docPr id="10071274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127478" name="图片 10071274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910" cy="366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B6826" w14:textId="399D64C6" w:rsidR="00DC03C5" w:rsidRDefault="00DC03C5" w:rsidP="00027C60">
      <w:pPr>
        <w:jc w:val="center"/>
        <w:rPr>
          <w:rFonts w:ascii="Arial" w:hAnsi="Arial" w:cs="Arial"/>
          <w:sz w:val="24"/>
          <w:szCs w:val="24"/>
        </w:rPr>
      </w:pPr>
      <w:r w:rsidRPr="002A60FA">
        <w:rPr>
          <w:rFonts w:ascii="Times New Roman" w:hAnsi="Times New Roman" w:cs="Times New Roman"/>
          <w:sz w:val="24"/>
          <w:szCs w:val="24"/>
        </w:rPr>
        <w:t>Fig</w:t>
      </w:r>
      <w:r w:rsidR="00027C60" w:rsidRPr="002A60FA">
        <w:rPr>
          <w:rFonts w:ascii="Times New Roman" w:hAnsi="Times New Roman" w:cs="Times New Roman"/>
          <w:sz w:val="24"/>
          <w:szCs w:val="24"/>
        </w:rPr>
        <w:t>.</w:t>
      </w:r>
      <w:r w:rsidRPr="002A60FA">
        <w:rPr>
          <w:rFonts w:ascii="Times New Roman" w:hAnsi="Times New Roman" w:cs="Times New Roman"/>
          <w:sz w:val="24"/>
          <w:szCs w:val="24"/>
        </w:rPr>
        <w:t xml:space="preserve"> S1 The SEM image picture of the stacked Co-TiO</w:t>
      </w:r>
      <w:r w:rsidRPr="002A60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0FA">
        <w:rPr>
          <w:rFonts w:ascii="Times New Roman" w:hAnsi="Times New Roman" w:cs="Times New Roman"/>
          <w:sz w:val="24"/>
          <w:szCs w:val="24"/>
        </w:rPr>
        <w:t xml:space="preserve"> nanoplates</w:t>
      </w:r>
      <w:r w:rsidRPr="00DC03C5">
        <w:rPr>
          <w:rFonts w:ascii="Arial" w:hAnsi="Arial" w:cs="Arial"/>
          <w:sz w:val="24"/>
          <w:szCs w:val="24"/>
        </w:rPr>
        <w:t>.</w:t>
      </w:r>
    </w:p>
    <w:p w14:paraId="7B9C8D84" w14:textId="77777777" w:rsidR="00861AE2" w:rsidRDefault="00861AE2">
      <w:pPr>
        <w:rPr>
          <w:rFonts w:ascii="Arial" w:hAnsi="Arial" w:cs="Arial"/>
          <w:sz w:val="24"/>
          <w:szCs w:val="24"/>
        </w:rPr>
      </w:pPr>
    </w:p>
    <w:p w14:paraId="1C450351" w14:textId="77777777" w:rsidR="002417EF" w:rsidRDefault="002417EF">
      <w:pPr>
        <w:rPr>
          <w:rFonts w:ascii="Arial" w:hAnsi="Arial" w:cs="Arial"/>
          <w:sz w:val="24"/>
          <w:szCs w:val="24"/>
        </w:rPr>
      </w:pPr>
    </w:p>
    <w:p w14:paraId="4FF01480" w14:textId="77777777" w:rsidR="00A45D27" w:rsidRDefault="00A45D27">
      <w:pPr>
        <w:rPr>
          <w:rFonts w:ascii="Arial" w:hAnsi="Arial" w:cs="Arial"/>
          <w:sz w:val="24"/>
          <w:szCs w:val="24"/>
        </w:rPr>
      </w:pPr>
    </w:p>
    <w:p w14:paraId="26ABE635" w14:textId="77777777" w:rsidR="00A45D27" w:rsidRDefault="00A45D27">
      <w:pPr>
        <w:rPr>
          <w:rFonts w:ascii="Arial" w:hAnsi="Arial" w:cs="Arial"/>
          <w:sz w:val="24"/>
          <w:szCs w:val="24"/>
        </w:rPr>
      </w:pPr>
    </w:p>
    <w:p w14:paraId="666C0C10" w14:textId="17C19706" w:rsidR="00A45D27" w:rsidRDefault="00A45D27">
      <w:pPr>
        <w:rPr>
          <w:rFonts w:ascii="Arial" w:hAnsi="Arial" w:cs="Arial"/>
          <w:sz w:val="24"/>
          <w:szCs w:val="24"/>
        </w:rPr>
      </w:pPr>
    </w:p>
    <w:p w14:paraId="78CB757A" w14:textId="3066C148" w:rsidR="001153E6" w:rsidRDefault="001153E6">
      <w:pPr>
        <w:rPr>
          <w:rFonts w:ascii="Arial" w:hAnsi="Arial" w:cs="Arial"/>
          <w:sz w:val="24"/>
          <w:szCs w:val="24"/>
        </w:rPr>
      </w:pPr>
    </w:p>
    <w:p w14:paraId="7111B9A6" w14:textId="500C14FB" w:rsidR="001153E6" w:rsidRDefault="001153E6">
      <w:pPr>
        <w:rPr>
          <w:rFonts w:ascii="Arial" w:hAnsi="Arial" w:cs="Arial"/>
          <w:sz w:val="24"/>
          <w:szCs w:val="24"/>
        </w:rPr>
      </w:pPr>
    </w:p>
    <w:p w14:paraId="7A8DCECD" w14:textId="2D4384B6" w:rsidR="001153E6" w:rsidRDefault="001153E6">
      <w:pPr>
        <w:rPr>
          <w:rFonts w:ascii="Arial" w:hAnsi="Arial" w:cs="Arial"/>
          <w:sz w:val="24"/>
          <w:szCs w:val="24"/>
        </w:rPr>
      </w:pPr>
    </w:p>
    <w:p w14:paraId="124705DF" w14:textId="49B907FD" w:rsidR="001153E6" w:rsidRDefault="001153E6">
      <w:pPr>
        <w:rPr>
          <w:rFonts w:ascii="Arial" w:hAnsi="Arial" w:cs="Arial"/>
          <w:sz w:val="24"/>
          <w:szCs w:val="24"/>
        </w:rPr>
      </w:pPr>
    </w:p>
    <w:p w14:paraId="5A7455CB" w14:textId="3C0C2144" w:rsidR="001153E6" w:rsidRDefault="001153E6">
      <w:pPr>
        <w:rPr>
          <w:rFonts w:ascii="Arial" w:hAnsi="Arial" w:cs="Arial"/>
          <w:sz w:val="24"/>
          <w:szCs w:val="24"/>
        </w:rPr>
      </w:pPr>
    </w:p>
    <w:p w14:paraId="38650359" w14:textId="163E386A" w:rsidR="001153E6" w:rsidRDefault="001153E6">
      <w:pPr>
        <w:rPr>
          <w:rFonts w:ascii="Arial" w:hAnsi="Arial" w:cs="Arial"/>
          <w:sz w:val="24"/>
          <w:szCs w:val="24"/>
        </w:rPr>
      </w:pPr>
    </w:p>
    <w:p w14:paraId="6C06EE22" w14:textId="60EA6DF5" w:rsidR="001153E6" w:rsidRDefault="001153E6">
      <w:pPr>
        <w:rPr>
          <w:rFonts w:ascii="Arial" w:hAnsi="Arial" w:cs="Arial"/>
          <w:sz w:val="24"/>
          <w:szCs w:val="24"/>
        </w:rPr>
      </w:pPr>
    </w:p>
    <w:p w14:paraId="1C894784" w14:textId="598961ED" w:rsidR="001153E6" w:rsidRDefault="001153E6">
      <w:pPr>
        <w:rPr>
          <w:rFonts w:ascii="Arial" w:hAnsi="Arial" w:cs="Arial"/>
          <w:sz w:val="24"/>
          <w:szCs w:val="24"/>
        </w:rPr>
      </w:pPr>
    </w:p>
    <w:p w14:paraId="067EAC2D" w14:textId="449FDD1D" w:rsidR="001153E6" w:rsidRDefault="001153E6">
      <w:pPr>
        <w:rPr>
          <w:rFonts w:ascii="Arial" w:hAnsi="Arial" w:cs="Arial"/>
          <w:sz w:val="24"/>
          <w:szCs w:val="24"/>
        </w:rPr>
      </w:pPr>
    </w:p>
    <w:p w14:paraId="43F2862A" w14:textId="4A11D0EC" w:rsidR="001153E6" w:rsidRDefault="001153E6">
      <w:pPr>
        <w:rPr>
          <w:rFonts w:ascii="Arial" w:hAnsi="Arial" w:cs="Arial"/>
          <w:sz w:val="24"/>
          <w:szCs w:val="24"/>
        </w:rPr>
      </w:pPr>
    </w:p>
    <w:p w14:paraId="2888DB82" w14:textId="2559C1AD" w:rsidR="001153E6" w:rsidRDefault="001153E6">
      <w:pPr>
        <w:rPr>
          <w:rFonts w:ascii="Arial" w:hAnsi="Arial" w:cs="Arial"/>
          <w:sz w:val="24"/>
          <w:szCs w:val="24"/>
        </w:rPr>
      </w:pPr>
    </w:p>
    <w:p w14:paraId="7F67CD34" w14:textId="4C384F68" w:rsidR="001153E6" w:rsidRDefault="001153E6">
      <w:pPr>
        <w:rPr>
          <w:rFonts w:ascii="Arial" w:hAnsi="Arial" w:cs="Arial"/>
          <w:sz w:val="24"/>
          <w:szCs w:val="24"/>
        </w:rPr>
      </w:pPr>
    </w:p>
    <w:p w14:paraId="274B2B04" w14:textId="09BDF0F4" w:rsidR="001153E6" w:rsidRDefault="001153E6">
      <w:pPr>
        <w:rPr>
          <w:rFonts w:ascii="Arial" w:hAnsi="Arial" w:cs="Arial"/>
          <w:sz w:val="24"/>
          <w:szCs w:val="24"/>
        </w:rPr>
      </w:pPr>
    </w:p>
    <w:p w14:paraId="56D17278" w14:textId="3C21376A" w:rsidR="001153E6" w:rsidRDefault="001153E6">
      <w:pPr>
        <w:rPr>
          <w:rFonts w:ascii="Arial" w:hAnsi="Arial" w:cs="Arial"/>
          <w:sz w:val="24"/>
          <w:szCs w:val="24"/>
        </w:rPr>
      </w:pPr>
    </w:p>
    <w:p w14:paraId="6157C4D5" w14:textId="7F270BB9" w:rsidR="001153E6" w:rsidRDefault="001153E6">
      <w:pPr>
        <w:rPr>
          <w:rFonts w:ascii="Arial" w:hAnsi="Arial" w:cs="Arial"/>
          <w:sz w:val="24"/>
          <w:szCs w:val="24"/>
        </w:rPr>
      </w:pPr>
    </w:p>
    <w:p w14:paraId="17F9AB13" w14:textId="77777777" w:rsidR="001153E6" w:rsidRDefault="001153E6">
      <w:pPr>
        <w:rPr>
          <w:rFonts w:ascii="Arial" w:hAnsi="Arial" w:cs="Arial"/>
          <w:sz w:val="24"/>
          <w:szCs w:val="24"/>
        </w:rPr>
      </w:pPr>
    </w:p>
    <w:p w14:paraId="06A459FB" w14:textId="77777777" w:rsidR="002417EF" w:rsidRDefault="002417EF">
      <w:pPr>
        <w:rPr>
          <w:rFonts w:ascii="Arial" w:hAnsi="Arial" w:cs="Arial"/>
          <w:sz w:val="24"/>
          <w:szCs w:val="24"/>
        </w:rPr>
      </w:pPr>
    </w:p>
    <w:p w14:paraId="28F17B6F" w14:textId="77777777" w:rsidR="00A45D27" w:rsidRPr="00DC03C5" w:rsidRDefault="00A45D27" w:rsidP="00A45D2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4AA169" wp14:editId="24AE5C39">
            <wp:extent cx="5502245" cy="4210050"/>
            <wp:effectExtent l="0" t="0" r="0" b="0"/>
            <wp:docPr id="1125347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34702" name="图片 1125347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056" cy="421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926AB" w14:textId="77777777" w:rsidR="00A45D27" w:rsidRDefault="00A45D27" w:rsidP="00A45D27">
      <w:pPr>
        <w:jc w:val="center"/>
      </w:pPr>
    </w:p>
    <w:p w14:paraId="06ED43B1" w14:textId="5160F32A" w:rsidR="00A45D27" w:rsidRPr="002A60FA" w:rsidRDefault="00A45D27" w:rsidP="00027C60">
      <w:pPr>
        <w:jc w:val="center"/>
        <w:rPr>
          <w:rFonts w:ascii="Times New Roman" w:hAnsi="Times New Roman" w:cs="Times New Roman"/>
        </w:rPr>
      </w:pPr>
      <w:r w:rsidRPr="002A60FA">
        <w:rPr>
          <w:rFonts w:ascii="Times New Roman" w:hAnsi="Times New Roman" w:cs="Times New Roman"/>
          <w:sz w:val="24"/>
          <w:szCs w:val="24"/>
        </w:rPr>
        <w:t>Fig</w:t>
      </w:r>
      <w:r w:rsidR="00027C60" w:rsidRPr="002A60FA">
        <w:rPr>
          <w:rFonts w:ascii="Times New Roman" w:hAnsi="Times New Roman" w:cs="Times New Roman"/>
          <w:sz w:val="24"/>
          <w:szCs w:val="24"/>
        </w:rPr>
        <w:t>.</w:t>
      </w:r>
      <w:r w:rsidRPr="002A60FA">
        <w:rPr>
          <w:rFonts w:ascii="Times New Roman" w:hAnsi="Times New Roman" w:cs="Times New Roman"/>
          <w:sz w:val="24"/>
          <w:szCs w:val="24"/>
        </w:rPr>
        <w:t xml:space="preserve"> S2 The zeta potential of the synthesized carbon dots/Co-TiO</w:t>
      </w:r>
      <w:r w:rsidRPr="002A60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0FA">
        <w:rPr>
          <w:rFonts w:ascii="Times New Roman" w:hAnsi="Times New Roman" w:cs="Times New Roman"/>
          <w:sz w:val="24"/>
          <w:szCs w:val="24"/>
        </w:rPr>
        <w:t xml:space="preserve"> composites</w:t>
      </w:r>
    </w:p>
    <w:p w14:paraId="235FFD70" w14:textId="77777777" w:rsidR="00A45D27" w:rsidRPr="00A45D27" w:rsidRDefault="00A45D27" w:rsidP="00A45D27">
      <w:pPr>
        <w:jc w:val="center"/>
        <w:rPr>
          <w:rFonts w:ascii="Arial" w:hAnsi="Arial" w:cs="Arial"/>
          <w:sz w:val="24"/>
          <w:szCs w:val="24"/>
        </w:rPr>
      </w:pPr>
    </w:p>
    <w:p w14:paraId="3F7CA9B8" w14:textId="77777777" w:rsidR="00A45D27" w:rsidRDefault="00A45D27">
      <w:pPr>
        <w:rPr>
          <w:rFonts w:ascii="Arial" w:hAnsi="Arial" w:cs="Arial"/>
          <w:sz w:val="24"/>
          <w:szCs w:val="24"/>
        </w:rPr>
      </w:pPr>
    </w:p>
    <w:p w14:paraId="70FFBE31" w14:textId="77777777" w:rsidR="00A45D27" w:rsidRDefault="00A45D27">
      <w:pPr>
        <w:rPr>
          <w:rFonts w:ascii="Arial" w:hAnsi="Arial" w:cs="Arial"/>
          <w:sz w:val="24"/>
          <w:szCs w:val="24"/>
        </w:rPr>
      </w:pPr>
    </w:p>
    <w:p w14:paraId="402BA2C4" w14:textId="77777777" w:rsidR="00A45D27" w:rsidRDefault="00A45D27">
      <w:pPr>
        <w:rPr>
          <w:rFonts w:ascii="Arial" w:hAnsi="Arial" w:cs="Arial"/>
          <w:sz w:val="24"/>
          <w:szCs w:val="24"/>
        </w:rPr>
      </w:pPr>
    </w:p>
    <w:p w14:paraId="34EDFC36" w14:textId="77777777" w:rsidR="00A45D27" w:rsidRDefault="00A45D27">
      <w:pPr>
        <w:rPr>
          <w:rFonts w:ascii="Arial" w:hAnsi="Arial" w:cs="Arial"/>
          <w:sz w:val="24"/>
          <w:szCs w:val="24"/>
        </w:rPr>
      </w:pPr>
    </w:p>
    <w:p w14:paraId="5F9316A3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0FBACF46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196F4AA1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473812C8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130D871B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182D200E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51033D84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6A05EC23" w14:textId="77777777" w:rsidR="00027C60" w:rsidRDefault="00027C60" w:rsidP="00027C60">
      <w:pPr>
        <w:jc w:val="center"/>
      </w:pPr>
      <w:r>
        <w:rPr>
          <w:noProof/>
        </w:rPr>
        <w:lastRenderedPageBreak/>
        <w:drawing>
          <wp:inline distT="0" distB="0" distL="0" distR="0" wp14:anchorId="5734A30F" wp14:editId="27A8D791">
            <wp:extent cx="4068284" cy="4965700"/>
            <wp:effectExtent l="0" t="0" r="8890" b="6350"/>
            <wp:docPr id="9990167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16794" name="图片 9990167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113" cy="497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F647" w14:textId="4857168D" w:rsidR="00027C60" w:rsidRPr="002A60FA" w:rsidRDefault="00027C60" w:rsidP="00027C60">
      <w:pPr>
        <w:jc w:val="center"/>
        <w:rPr>
          <w:rFonts w:ascii="Times New Roman" w:hAnsi="Times New Roman" w:cs="Times New Roman"/>
        </w:rPr>
      </w:pPr>
      <w:r w:rsidRPr="002A60FA">
        <w:rPr>
          <w:rFonts w:ascii="Times New Roman" w:hAnsi="Times New Roman" w:cs="Times New Roman"/>
          <w:sz w:val="24"/>
          <w:szCs w:val="24"/>
        </w:rPr>
        <w:t>Fig. S3 The real image picture of high concentration carbon dots/Co-TiO</w:t>
      </w:r>
      <w:r w:rsidRPr="002A60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A60FA">
        <w:rPr>
          <w:rFonts w:ascii="Times New Roman" w:hAnsi="Times New Roman" w:cs="Times New Roman"/>
          <w:sz w:val="24"/>
          <w:szCs w:val="24"/>
        </w:rPr>
        <w:t xml:space="preserve"> composite system.</w:t>
      </w:r>
    </w:p>
    <w:p w14:paraId="4EBF3398" w14:textId="77777777" w:rsidR="00027C60" w:rsidRPr="00027C60" w:rsidRDefault="00027C60">
      <w:pPr>
        <w:rPr>
          <w:rFonts w:ascii="Arial" w:hAnsi="Arial" w:cs="Arial"/>
          <w:sz w:val="24"/>
          <w:szCs w:val="24"/>
        </w:rPr>
      </w:pPr>
    </w:p>
    <w:p w14:paraId="4936E9EF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11ED0189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33FF150E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776147A1" w14:textId="77777777" w:rsidR="00027C60" w:rsidRDefault="00027C60">
      <w:pPr>
        <w:rPr>
          <w:rFonts w:ascii="Arial" w:hAnsi="Arial" w:cs="Arial"/>
          <w:sz w:val="24"/>
          <w:szCs w:val="24"/>
        </w:rPr>
      </w:pPr>
    </w:p>
    <w:p w14:paraId="2A8C57D0" w14:textId="5259E6E7" w:rsidR="00861AE2" w:rsidRDefault="00861AE2" w:rsidP="00861A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DFC1A10" wp14:editId="00A0AEA8">
            <wp:extent cx="5485974" cy="4197350"/>
            <wp:effectExtent l="0" t="0" r="0" b="0"/>
            <wp:docPr id="16713797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79763" name="图片 16713797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249" cy="420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ECEE" w14:textId="0FE3176B" w:rsidR="00861AE2" w:rsidRPr="002A60FA" w:rsidRDefault="00861AE2" w:rsidP="00027C60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0FA">
        <w:rPr>
          <w:rFonts w:ascii="Times New Roman" w:hAnsi="Times New Roman" w:cs="Times New Roman"/>
          <w:sz w:val="24"/>
          <w:szCs w:val="24"/>
        </w:rPr>
        <w:t>Fig</w:t>
      </w:r>
      <w:r w:rsidR="00027C60" w:rsidRPr="002A60FA">
        <w:rPr>
          <w:rFonts w:ascii="Times New Roman" w:hAnsi="Times New Roman" w:cs="Times New Roman"/>
          <w:sz w:val="24"/>
          <w:szCs w:val="24"/>
        </w:rPr>
        <w:t>.</w:t>
      </w:r>
      <w:r w:rsidRPr="002A60FA">
        <w:rPr>
          <w:rFonts w:ascii="Times New Roman" w:hAnsi="Times New Roman" w:cs="Times New Roman"/>
          <w:sz w:val="24"/>
          <w:szCs w:val="24"/>
        </w:rPr>
        <w:t xml:space="preserve"> S</w:t>
      </w:r>
      <w:r w:rsidR="00A45D27" w:rsidRPr="002A60FA">
        <w:rPr>
          <w:rFonts w:ascii="Times New Roman" w:hAnsi="Times New Roman" w:cs="Times New Roman"/>
          <w:sz w:val="24"/>
          <w:szCs w:val="24"/>
        </w:rPr>
        <w:t>3</w:t>
      </w:r>
      <w:r w:rsidRPr="002A60FA">
        <w:rPr>
          <w:rFonts w:ascii="Times New Roman" w:hAnsi="Times New Roman" w:cs="Times New Roman"/>
          <w:sz w:val="24"/>
          <w:szCs w:val="24"/>
        </w:rPr>
        <w:t xml:space="preserve"> The</w:t>
      </w:r>
      <w:r w:rsidR="00B40961" w:rsidRPr="002A60FA">
        <w:rPr>
          <w:rFonts w:ascii="Times New Roman" w:hAnsi="Times New Roman" w:cs="Times New Roman"/>
          <w:sz w:val="24"/>
          <w:szCs w:val="24"/>
        </w:rPr>
        <w:t xml:space="preserve"> transmittance spectrum of carbon dots, Co-TiO</w:t>
      </w:r>
      <w:r w:rsidR="00B40961" w:rsidRPr="002A60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40961" w:rsidRPr="002A60FA">
        <w:rPr>
          <w:rFonts w:ascii="Times New Roman" w:hAnsi="Times New Roman" w:cs="Times New Roman"/>
          <w:sz w:val="24"/>
          <w:szCs w:val="24"/>
        </w:rPr>
        <w:t xml:space="preserve"> as well as carbon dots/ Co-TiO</w:t>
      </w:r>
      <w:r w:rsidR="00B40961" w:rsidRPr="002A60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40961" w:rsidRPr="002A60FA">
        <w:rPr>
          <w:rFonts w:ascii="Times New Roman" w:hAnsi="Times New Roman" w:cs="Times New Roman"/>
          <w:sz w:val="24"/>
          <w:szCs w:val="24"/>
        </w:rPr>
        <w:t xml:space="preserve"> composites</w:t>
      </w:r>
    </w:p>
    <w:p w14:paraId="3FACA106" w14:textId="77777777" w:rsidR="00861AE2" w:rsidRDefault="00861AE2">
      <w:pPr>
        <w:rPr>
          <w:rFonts w:ascii="Arial" w:hAnsi="Arial" w:cs="Arial"/>
          <w:sz w:val="24"/>
          <w:szCs w:val="24"/>
        </w:rPr>
      </w:pPr>
    </w:p>
    <w:p w14:paraId="0A9D52DD" w14:textId="77777777" w:rsidR="00861AE2" w:rsidRDefault="00861AE2">
      <w:pPr>
        <w:rPr>
          <w:rFonts w:ascii="Arial" w:hAnsi="Arial" w:cs="Arial"/>
          <w:sz w:val="24"/>
          <w:szCs w:val="24"/>
        </w:rPr>
      </w:pPr>
    </w:p>
    <w:p w14:paraId="6EE1D0A9" w14:textId="77777777" w:rsidR="00861AE2" w:rsidRDefault="00861AE2">
      <w:pPr>
        <w:rPr>
          <w:rFonts w:ascii="Arial" w:hAnsi="Arial" w:cs="Arial"/>
          <w:sz w:val="24"/>
          <w:szCs w:val="24"/>
        </w:rPr>
      </w:pPr>
    </w:p>
    <w:p w14:paraId="19BD8A44" w14:textId="2F590DF7" w:rsidR="00861AE2" w:rsidRDefault="00861AE2">
      <w:pPr>
        <w:rPr>
          <w:rFonts w:ascii="Arial" w:hAnsi="Arial" w:cs="Arial"/>
          <w:sz w:val="24"/>
          <w:szCs w:val="24"/>
        </w:rPr>
      </w:pPr>
    </w:p>
    <w:p w14:paraId="067999A6" w14:textId="020816EA" w:rsidR="001153E6" w:rsidRDefault="001153E6">
      <w:pPr>
        <w:rPr>
          <w:rFonts w:ascii="Arial" w:hAnsi="Arial" w:cs="Arial"/>
          <w:sz w:val="24"/>
          <w:szCs w:val="24"/>
        </w:rPr>
      </w:pPr>
    </w:p>
    <w:p w14:paraId="0B63C12D" w14:textId="77777777" w:rsidR="001153E6" w:rsidRDefault="001153E6">
      <w:pPr>
        <w:rPr>
          <w:rFonts w:ascii="Arial" w:hAnsi="Arial" w:cs="Arial"/>
          <w:sz w:val="24"/>
          <w:szCs w:val="24"/>
        </w:rPr>
      </w:pPr>
    </w:p>
    <w:p w14:paraId="340C71FA" w14:textId="77777777" w:rsidR="00DC03C5" w:rsidRDefault="00DC03C5"/>
    <w:p w14:paraId="5C7C6CBA" w14:textId="4D99106E" w:rsidR="00E61D17" w:rsidRDefault="00B95F3E" w:rsidP="00B95F3E">
      <w:pPr>
        <w:jc w:val="center"/>
      </w:pPr>
      <w:r>
        <w:rPr>
          <w:noProof/>
        </w:rPr>
        <w:lastRenderedPageBreak/>
        <w:drawing>
          <wp:inline distT="0" distB="0" distL="0" distR="0" wp14:anchorId="04181C70" wp14:editId="057A57DE">
            <wp:extent cx="5780118" cy="4419600"/>
            <wp:effectExtent l="0" t="0" r="0" b="0"/>
            <wp:docPr id="16890696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69614" name="图片 16890696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766" cy="44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100DA" w14:textId="018460CB" w:rsidR="00E61D17" w:rsidRPr="002A60FA" w:rsidRDefault="00B95F3E" w:rsidP="00027C60">
      <w:pPr>
        <w:jc w:val="center"/>
        <w:rPr>
          <w:rFonts w:ascii="Times New Roman" w:hAnsi="Times New Roman" w:cs="Times New Roman"/>
        </w:rPr>
      </w:pPr>
      <w:r w:rsidRPr="002A60FA">
        <w:rPr>
          <w:rFonts w:ascii="Times New Roman" w:hAnsi="Times New Roman" w:cs="Times New Roman"/>
          <w:sz w:val="24"/>
          <w:szCs w:val="24"/>
        </w:rPr>
        <w:t>Fig</w:t>
      </w:r>
      <w:r w:rsidR="00027C60" w:rsidRPr="002A60FA">
        <w:rPr>
          <w:rFonts w:ascii="Times New Roman" w:hAnsi="Times New Roman" w:cs="Times New Roman"/>
          <w:sz w:val="24"/>
          <w:szCs w:val="24"/>
        </w:rPr>
        <w:t>.</w:t>
      </w:r>
      <w:r w:rsidRPr="002A60FA">
        <w:rPr>
          <w:rFonts w:ascii="Times New Roman" w:hAnsi="Times New Roman" w:cs="Times New Roman"/>
          <w:sz w:val="24"/>
          <w:szCs w:val="24"/>
        </w:rPr>
        <w:t xml:space="preserve"> S5 Th</w:t>
      </w:r>
      <w:r w:rsidR="009628A3" w:rsidRPr="002A60FA">
        <w:rPr>
          <w:rFonts w:ascii="Times New Roman" w:hAnsi="Times New Roman" w:cs="Times New Roman"/>
          <w:sz w:val="24"/>
          <w:szCs w:val="24"/>
        </w:rPr>
        <w:t>e emission spectrum of carbon dots and carbon dots/ Co-TiO</w:t>
      </w:r>
      <w:r w:rsidR="009628A3" w:rsidRPr="002A60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628A3" w:rsidRPr="002A60FA">
        <w:rPr>
          <w:rFonts w:ascii="Times New Roman" w:hAnsi="Times New Roman" w:cs="Times New Roman"/>
          <w:sz w:val="24"/>
          <w:szCs w:val="24"/>
        </w:rPr>
        <w:t xml:space="preserve"> composite</w:t>
      </w:r>
      <w:r w:rsidR="005941BB" w:rsidRPr="002A60FA">
        <w:rPr>
          <w:rFonts w:ascii="Times New Roman" w:hAnsi="Times New Roman" w:cs="Times New Roman"/>
          <w:sz w:val="24"/>
          <w:szCs w:val="24"/>
        </w:rPr>
        <w:t>s</w:t>
      </w:r>
      <w:r w:rsidR="009628A3" w:rsidRPr="002A60FA">
        <w:rPr>
          <w:rFonts w:ascii="Times New Roman" w:hAnsi="Times New Roman" w:cs="Times New Roman"/>
          <w:sz w:val="24"/>
          <w:szCs w:val="24"/>
        </w:rPr>
        <w:t>.</w:t>
      </w:r>
    </w:p>
    <w:p w14:paraId="6197E48C" w14:textId="77777777" w:rsidR="00E61D17" w:rsidRDefault="00E61D17"/>
    <w:p w14:paraId="5FA17D1B" w14:textId="77777777" w:rsidR="00E61D17" w:rsidRDefault="00E61D17"/>
    <w:p w14:paraId="4BCB6713" w14:textId="77777777" w:rsidR="00DC03C5" w:rsidRPr="00DC03C5" w:rsidRDefault="00DC03C5"/>
    <w:sectPr w:rsidR="00DC03C5" w:rsidRPr="00DC0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74D53" w14:textId="77777777" w:rsidR="00747B46" w:rsidRDefault="00747B46" w:rsidP="009A5B29">
      <w:r>
        <w:separator/>
      </w:r>
    </w:p>
  </w:endnote>
  <w:endnote w:type="continuationSeparator" w:id="0">
    <w:p w14:paraId="3F618626" w14:textId="77777777" w:rsidR="00747B46" w:rsidRDefault="00747B46" w:rsidP="009A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DE5C" w14:textId="77777777" w:rsidR="00747B46" w:rsidRDefault="00747B46" w:rsidP="009A5B29">
      <w:r>
        <w:separator/>
      </w:r>
    </w:p>
  </w:footnote>
  <w:footnote w:type="continuationSeparator" w:id="0">
    <w:p w14:paraId="4FB28B9E" w14:textId="77777777" w:rsidR="00747B46" w:rsidRDefault="00747B46" w:rsidP="009A5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DD"/>
    <w:rsid w:val="00027C60"/>
    <w:rsid w:val="000871AA"/>
    <w:rsid w:val="0009709C"/>
    <w:rsid w:val="0011081E"/>
    <w:rsid w:val="001153E6"/>
    <w:rsid w:val="0012373E"/>
    <w:rsid w:val="0017187C"/>
    <w:rsid w:val="002417EF"/>
    <w:rsid w:val="002A60FA"/>
    <w:rsid w:val="002C55E9"/>
    <w:rsid w:val="00330EE8"/>
    <w:rsid w:val="003D66C1"/>
    <w:rsid w:val="004307FC"/>
    <w:rsid w:val="00476DFA"/>
    <w:rsid w:val="0053744C"/>
    <w:rsid w:val="00561E10"/>
    <w:rsid w:val="00581E3E"/>
    <w:rsid w:val="005941BB"/>
    <w:rsid w:val="005D7487"/>
    <w:rsid w:val="00712D78"/>
    <w:rsid w:val="00737C0D"/>
    <w:rsid w:val="007446DD"/>
    <w:rsid w:val="00747B46"/>
    <w:rsid w:val="00773E10"/>
    <w:rsid w:val="00851129"/>
    <w:rsid w:val="00861AE2"/>
    <w:rsid w:val="0087503C"/>
    <w:rsid w:val="008C32E4"/>
    <w:rsid w:val="009628A3"/>
    <w:rsid w:val="009A5B29"/>
    <w:rsid w:val="009E25D2"/>
    <w:rsid w:val="00A36641"/>
    <w:rsid w:val="00A45D27"/>
    <w:rsid w:val="00B40961"/>
    <w:rsid w:val="00B95F3E"/>
    <w:rsid w:val="00BD25CD"/>
    <w:rsid w:val="00BF4B0A"/>
    <w:rsid w:val="00CA5132"/>
    <w:rsid w:val="00CC267C"/>
    <w:rsid w:val="00CC5483"/>
    <w:rsid w:val="00D05DA8"/>
    <w:rsid w:val="00D15FC1"/>
    <w:rsid w:val="00D50F58"/>
    <w:rsid w:val="00D77362"/>
    <w:rsid w:val="00DC03C5"/>
    <w:rsid w:val="00E06619"/>
    <w:rsid w:val="00E61D17"/>
    <w:rsid w:val="00F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8390A"/>
  <w15:chartTrackingRefBased/>
  <w15:docId w15:val="{C36D5D5A-7B5A-4C88-8591-E79FF065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B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B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5B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5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5B29"/>
    <w:rPr>
      <w:sz w:val="18"/>
      <w:szCs w:val="18"/>
    </w:rPr>
  </w:style>
  <w:style w:type="character" w:styleId="a7">
    <w:name w:val="Hyperlink"/>
    <w:basedOn w:val="a0"/>
    <w:uiPriority w:val="99"/>
    <w:unhideWhenUsed/>
    <w:rsid w:val="0053744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37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f.ding@siat.ac.cn" TargetMode="External"/><Relationship Id="rId13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hyperlink" Target="mailto:hm.cheng@siat.ac.cn" TargetMode="External"/><Relationship Id="rId12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.wang@siat.ac.cn" TargetMode="External"/><Relationship Id="rId11" Type="http://schemas.openxmlformats.org/officeDocument/2006/relationships/image" Target="media/image3.t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hongwei xu</dc:creator>
  <cp:keywords/>
  <dc:description/>
  <cp:lastModifiedBy>锋 王</cp:lastModifiedBy>
  <cp:revision>8</cp:revision>
  <dcterms:created xsi:type="dcterms:W3CDTF">2023-08-13T02:57:00Z</dcterms:created>
  <dcterms:modified xsi:type="dcterms:W3CDTF">2023-08-13T13:08:00Z</dcterms:modified>
</cp:coreProperties>
</file>