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bookmarkStart w:id="0" w:name="_GoBack"/>
      <w:bookmarkEnd w:id="0"/>
      <w:r>
        <w:rPr>
          <w:rFonts w:ascii="Times New Roman" w:eastAsia="Times New Roman" w:hAnsi="Times New Roman" w:cs="Times New Roman"/>
          <w:b/>
          <w:sz w:val="32"/>
          <w:szCs w:val="32"/>
        </w:rPr>
        <w:t xml:space="preserve">Investigating the Potential of 6-Substituted 3-Formyl Chromone Derivatives as Anti-Diabetic Agents Using DFT, Molecular </w:t>
      </w: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sz w:val="32"/>
          <w:szCs w:val="32"/>
        </w:rPr>
      </w:pPr>
      <w:r>
        <w:rPr>
          <w:rFonts w:ascii="Times New Roman" w:eastAsia="Times New Roman" w:hAnsi="Times New Roman" w:cs="Times New Roman"/>
          <w:b/>
          <w:sz w:val="32"/>
          <w:szCs w:val="32"/>
        </w:rPr>
        <w:t>Docking and Molecular Dynamics Methods</w:t>
      </w:r>
    </w:p>
    <w:p w:rsidR="003D2614" w:rsidRDefault="003D2614">
      <w:pPr>
        <w:jc w:val="both"/>
        <w:rPr>
          <w:rFonts w:ascii="Times New Roman" w:eastAsia="Times New Roman" w:hAnsi="Times New Roman" w:cs="Times New Roman"/>
          <w:b/>
        </w:rPr>
      </w:pPr>
    </w:p>
    <w:p w:rsidR="003D2614" w:rsidRDefault="00201F7F">
      <w:pPr>
        <w:jc w:val="both"/>
        <w:rPr>
          <w:rFonts w:ascii="Times New Roman" w:eastAsia="Times New Roman" w:hAnsi="Times New Roman" w:cs="Times New Roman"/>
          <w:b/>
        </w:rPr>
      </w:pPr>
      <w:r>
        <w:rPr>
          <w:rFonts w:ascii="Times New Roman" w:eastAsia="Times New Roman" w:hAnsi="Times New Roman" w:cs="Times New Roman"/>
          <w:b/>
        </w:rPr>
        <w:t>Minhaz Zabin Saif</w:t>
      </w:r>
      <w:r>
        <w:rPr>
          <w:rFonts w:ascii="Times New Roman" w:eastAsia="Times New Roman" w:hAnsi="Times New Roman" w:cs="Times New Roman"/>
          <w:b/>
          <w:vertAlign w:val="superscript"/>
        </w:rPr>
        <w:t>1</w:t>
      </w:r>
      <w:r>
        <w:rPr>
          <w:rFonts w:ascii="Times New Roman" w:eastAsia="Times New Roman" w:hAnsi="Times New Roman" w:cs="Times New Roman"/>
          <w:b/>
        </w:rPr>
        <w:t>, Nusrat Jahan Ikbal Esha</w:t>
      </w:r>
      <w:r>
        <w:rPr>
          <w:rFonts w:ascii="Times New Roman" w:eastAsia="Times New Roman" w:hAnsi="Times New Roman" w:cs="Times New Roman"/>
          <w:b/>
          <w:vertAlign w:val="superscript"/>
        </w:rPr>
        <w:t>1</w:t>
      </w:r>
      <w:r>
        <w:rPr>
          <w:rFonts w:ascii="Times New Roman" w:eastAsia="Times New Roman" w:hAnsi="Times New Roman" w:cs="Times New Roman"/>
          <w:b/>
        </w:rPr>
        <w:t>,</w:t>
      </w:r>
      <w:r>
        <w:rPr>
          <w:rFonts w:ascii="Times New Roman" w:eastAsia="Times New Roman" w:hAnsi="Times New Roman" w:cs="Times New Roman"/>
          <w:b/>
          <w:vertAlign w:val="superscript"/>
        </w:rPr>
        <w:t xml:space="preserve"> </w:t>
      </w:r>
      <w:r>
        <w:rPr>
          <w:rFonts w:ascii="Times New Roman" w:eastAsia="Times New Roman" w:hAnsi="Times New Roman" w:cs="Times New Roman"/>
          <w:b/>
        </w:rPr>
        <w:t>Syeda Tasnim Quayum</w:t>
      </w:r>
      <w:r>
        <w:rPr>
          <w:rFonts w:ascii="Times New Roman" w:eastAsia="Times New Roman" w:hAnsi="Times New Roman" w:cs="Times New Roman"/>
          <w:b/>
          <w:vertAlign w:val="superscript"/>
        </w:rPr>
        <w:t>1</w:t>
      </w:r>
      <w:r>
        <w:rPr>
          <w:rFonts w:ascii="Times New Roman" w:eastAsia="Times New Roman" w:hAnsi="Times New Roman" w:cs="Times New Roman"/>
          <w:b/>
        </w:rPr>
        <w:t>, Shofiur Rahman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>
        <w:rPr>
          <w:rFonts w:ascii="Times New Roman" w:eastAsia="Times New Roman" w:hAnsi="Times New Roman" w:cs="Times New Roman"/>
          <w:b/>
        </w:rPr>
        <w:t>*, Mahmoud A. Al-Gawati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>
        <w:rPr>
          <w:rFonts w:ascii="Times New Roman" w:eastAsia="Times New Roman" w:hAnsi="Times New Roman" w:cs="Times New Roman"/>
          <w:b/>
        </w:rPr>
        <w:t>, Ghadah Alsowygh</w:t>
      </w:r>
      <w:r>
        <w:rPr>
          <w:rFonts w:ascii="Times New Roman" w:eastAsia="Times New Roman" w:hAnsi="Times New Roman" w:cs="Times New Roman"/>
          <w:b/>
          <w:vertAlign w:val="superscript"/>
        </w:rPr>
        <w:t>2</w:t>
      </w:r>
      <w:r>
        <w:rPr>
          <w:rFonts w:ascii="Times New Roman" w:eastAsia="Times New Roman" w:hAnsi="Times New Roman" w:cs="Times New Roman"/>
          <w:b/>
        </w:rPr>
        <w:t>, Hamad Albrithen</w:t>
      </w:r>
      <w:r>
        <w:rPr>
          <w:rFonts w:ascii="Times New Roman" w:eastAsia="Times New Roman" w:hAnsi="Times New Roman" w:cs="Times New Roman"/>
          <w:b/>
          <w:vertAlign w:val="superscript"/>
        </w:rPr>
        <w:t>2,3</w:t>
      </w:r>
      <w:r>
        <w:rPr>
          <w:rFonts w:ascii="Times New Roman" w:eastAsia="Times New Roman" w:hAnsi="Times New Roman" w:cs="Times New Roman"/>
          <w:b/>
        </w:rPr>
        <w:t>, Abdullah Alodhayb</w:t>
      </w:r>
      <w:r>
        <w:rPr>
          <w:rFonts w:ascii="Times New Roman" w:eastAsia="Times New Roman" w:hAnsi="Times New Roman" w:cs="Times New Roman"/>
          <w:b/>
          <w:vertAlign w:val="superscript"/>
        </w:rPr>
        <w:t>2,3,</w:t>
      </w:r>
      <w:r>
        <w:rPr>
          <w:rFonts w:ascii="Times New Roman" w:eastAsia="Times New Roman" w:hAnsi="Times New Roman" w:cs="Times New Roman"/>
          <w:b/>
        </w:rPr>
        <w:t>*, Raymond A. Poirier</w:t>
      </w:r>
      <w:r>
        <w:rPr>
          <w:rFonts w:ascii="Times New Roman" w:eastAsia="Times New Roman" w:hAnsi="Times New Roman" w:cs="Times New Roman"/>
          <w:b/>
          <w:vertAlign w:val="superscript"/>
        </w:rPr>
        <w:t>4,</w:t>
      </w:r>
      <w:r>
        <w:rPr>
          <w:rFonts w:ascii="Times New Roman" w:eastAsia="Times New Roman" w:hAnsi="Times New Roman" w:cs="Times New Roman"/>
          <w:b/>
        </w:rPr>
        <w:t>* &amp; Kabir M. Uddin</w:t>
      </w:r>
      <w:r>
        <w:rPr>
          <w:rFonts w:ascii="Times New Roman" w:eastAsia="Times New Roman" w:hAnsi="Times New Roman" w:cs="Times New Roman"/>
          <w:b/>
          <w:vertAlign w:val="superscript"/>
        </w:rPr>
        <w:t>1</w:t>
      </w:r>
      <w:r>
        <w:rPr>
          <w:rFonts w:ascii="Times New Roman" w:eastAsia="Times New Roman" w:hAnsi="Times New Roman" w:cs="Times New Roman"/>
          <w:b/>
        </w:rPr>
        <w:t>*</w:t>
      </w:r>
    </w:p>
    <w:p w:rsidR="003D2614" w:rsidRDefault="003D261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32"/>
          <w:szCs w:val="32"/>
        </w:rPr>
      </w:pPr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1</w:t>
      </w:r>
      <w:r>
        <w:rPr>
          <w:rFonts w:ascii="Times New Roman" w:eastAsia="Times New Roman" w:hAnsi="Times New Roman" w:cs="Times New Roman"/>
          <w:sz w:val="28"/>
          <w:szCs w:val="28"/>
        </w:rPr>
        <w:t>Department of Biochemistry and Microbiology, North South University, Bashundhara, Dhaka-1217, Bangladesh</w:t>
      </w:r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2</w:t>
      </w:r>
      <w:r>
        <w:rPr>
          <w:rFonts w:ascii="Times New Roman" w:eastAsia="Times New Roman" w:hAnsi="Times New Roman" w:cs="Times New Roman"/>
          <w:sz w:val="28"/>
          <w:szCs w:val="28"/>
        </w:rPr>
        <w:t>Biological and Envi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ronmental Sensing Research Unit, King Abdullah Institute for Nanotechnology, King Saud University, </w:t>
      </w:r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Riyadh 11451, Saudi Arabia</w:t>
      </w:r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vertAlign w:val="superscript"/>
        </w:rPr>
        <w:t>3</w:t>
      </w:r>
      <w:r>
        <w:rPr>
          <w:rFonts w:ascii="Times New Roman" w:eastAsia="Times New Roman" w:hAnsi="Times New Roman" w:cs="Times New Roman"/>
          <w:sz w:val="28"/>
          <w:szCs w:val="28"/>
        </w:rPr>
        <w:t xml:space="preserve">Department of Chemistry, Memorial University, </w:t>
      </w:r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St. John’s, Newfoundland, </w:t>
      </w:r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Canada A1B 3X7</w:t>
      </w:r>
    </w:p>
    <w:p w:rsidR="003D2614" w:rsidRDefault="003D261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Tel.: +8801796585904</w:t>
      </w:r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>Fax:  +8802-55668</w:t>
      </w:r>
      <w:r>
        <w:rPr>
          <w:rFonts w:ascii="Times New Roman" w:eastAsia="Times New Roman" w:hAnsi="Times New Roman" w:cs="Times New Roman"/>
          <w:sz w:val="28"/>
          <w:szCs w:val="28"/>
        </w:rPr>
        <w:t>202</w:t>
      </w:r>
    </w:p>
    <w:p w:rsidR="003D2614" w:rsidRDefault="003D261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</w:rPr>
      </w:pPr>
    </w:p>
    <w:p w:rsidR="003D2614" w:rsidRDefault="00201F7F">
      <w:pPr>
        <w:tabs>
          <w:tab w:val="left" w:pos="0"/>
          <w:tab w:val="left" w:pos="72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E-mail: </w:t>
      </w:r>
      <w:hyperlink r:id="rId6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mohammed.uddin11@northsouth.edu</w:t>
        </w:r>
      </w:hyperlink>
      <w:r>
        <w:rPr>
          <w:rFonts w:ascii="Times New Roman" w:eastAsia="Times New Roman" w:hAnsi="Times New Roman" w:cs="Times New Roman"/>
          <w:sz w:val="28"/>
          <w:szCs w:val="28"/>
        </w:rPr>
        <w:t xml:space="preserve">;  </w:t>
      </w:r>
      <w:hyperlink r:id="rId7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kabirmuddin@gmail.com</w:t>
        </w:r>
      </w:hyperlink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E-mail: </w:t>
      </w:r>
      <w:hyperlink r:id="rId8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rpoirier@mun.ca</w:t>
        </w:r>
      </w:hyperlink>
    </w:p>
    <w:p w:rsidR="003D2614" w:rsidRDefault="00201F7F">
      <w:pPr>
        <w:spacing w:after="0"/>
        <w:jc w:val="center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E-mail: </w:t>
      </w:r>
      <w:hyperlink r:id="rId9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mrahman1@ksu.edu.sa</w:t>
        </w:r>
      </w:hyperlink>
    </w:p>
    <w:p w:rsidR="003D2614" w:rsidRDefault="00201F7F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/>
        <w:jc w:val="center"/>
        <w:rPr>
          <w:rFonts w:ascii="Times New Roman" w:eastAsia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</w:rPr>
        <w:t xml:space="preserve">E-mail: </w:t>
      </w:r>
      <w:hyperlink r:id="rId10">
        <w:r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</w:rPr>
          <w:t>aalodhayb@ksu.edu.sa</w:t>
        </w:r>
      </w:hyperlink>
    </w:p>
    <w:p w:rsidR="003D2614" w:rsidRDefault="003D2614">
      <w:pPr>
        <w:tabs>
          <w:tab w:val="left" w:pos="0"/>
          <w:tab w:val="left" w:pos="720"/>
          <w:tab w:val="left" w:pos="1440"/>
          <w:tab w:val="left" w:pos="2160"/>
          <w:tab w:val="left" w:pos="2880"/>
          <w:tab w:val="left" w:pos="3600"/>
          <w:tab w:val="left" w:pos="4320"/>
          <w:tab w:val="left" w:pos="5040"/>
          <w:tab w:val="left" w:pos="5760"/>
          <w:tab w:val="left" w:pos="6480"/>
          <w:tab w:val="left" w:pos="7200"/>
          <w:tab w:val="left" w:pos="7920"/>
        </w:tabs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p w:rsidR="003D2614" w:rsidRDefault="00201F7F">
      <w:pPr>
        <w:spacing w:after="6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                                                   _____________________</w:t>
      </w:r>
    </w:p>
    <w:p w:rsidR="003D2614" w:rsidRDefault="00201F7F">
      <w:pPr>
        <w:rPr>
          <w:rFonts w:ascii="Times New Roman" w:eastAsia="Times New Roman" w:hAnsi="Times New Roman" w:cs="Times New Roman"/>
          <w:b/>
          <w:color w:val="000000"/>
          <w:sz w:val="32"/>
          <w:szCs w:val="32"/>
        </w:rPr>
      </w:pPr>
      <w:r>
        <w:br w:type="page"/>
      </w:r>
    </w:p>
    <w:p w:rsidR="003D2614" w:rsidRDefault="00201F7F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Table S1.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Optimized structure for 3-For</w:t>
      </w:r>
      <w:r>
        <w:rPr>
          <w:rFonts w:ascii="Times New Roman" w:eastAsia="Times New Roman" w:hAnsi="Times New Roman" w:cs="Times New Roman"/>
          <w:sz w:val="24"/>
          <w:szCs w:val="24"/>
        </w:rPr>
        <w:t>mylchromone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  <w:sz w:val="24"/>
          <w:szCs w:val="24"/>
        </w:rPr>
        <w:t>) and Cartesian Z-matrix.</w:t>
      </w:r>
    </w:p>
    <w:tbl>
      <w:tblPr>
        <w:tblStyle w:val="a"/>
        <w:tblW w:w="898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79"/>
        <w:gridCol w:w="939"/>
        <w:gridCol w:w="975"/>
        <w:gridCol w:w="160"/>
        <w:gridCol w:w="3453"/>
        <w:gridCol w:w="2576"/>
      </w:tblGrid>
      <w:tr w:rsidR="003D2614">
        <w:trPr>
          <w:trHeight w:val="227"/>
        </w:trPr>
        <w:tc>
          <w:tcPr>
            <w:tcW w:w="2793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160" w:line="259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3-Formylchromone (1)</w:t>
            </w:r>
          </w:p>
        </w:tc>
        <w:tc>
          <w:tcPr>
            <w:tcW w:w="6189" w:type="dxa"/>
            <w:gridSpan w:val="3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noProof/>
                <w:sz w:val="24"/>
                <w:szCs w:val="24"/>
                <w:lang w:val="en-US"/>
              </w:rPr>
              <w:drawing>
                <wp:inline distT="0" distB="0" distL="0" distR="0">
                  <wp:extent cx="3207833" cy="2180018"/>
                  <wp:effectExtent l="0" t="0" r="0" b="0"/>
                  <wp:docPr id="31" name="image4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3.png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07833" cy="2180018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27"/>
        </w:trPr>
        <w:tc>
          <w:tcPr>
            <w:tcW w:w="879" w:type="dxa"/>
            <w:vMerge w:val="restart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939" w:type="dxa"/>
            <w:vMerge w:val="restart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  <w:p w:rsidR="003D2614" w:rsidRDefault="003D2614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7164" w:type="dxa"/>
            <w:gridSpan w:val="4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27"/>
        </w:trPr>
        <w:tc>
          <w:tcPr>
            <w:tcW w:w="879" w:type="dxa"/>
            <w:vMerge/>
            <w:shd w:val="clear" w:color="auto" w:fill="auto"/>
            <w:vAlign w:val="bottom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939" w:type="dxa"/>
            <w:vMerge/>
            <w:shd w:val="clear" w:color="auto" w:fill="auto"/>
            <w:vAlign w:val="bottom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135" w:type="dxa"/>
            <w:gridSpan w:val="2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3453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576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-0.19739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1.904419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0.000019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1.218799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-1.953924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0.000093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3.84733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-0.63763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-0.000157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-0.642916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-0.479051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-0.000117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-1.088953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0.847354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-0.000013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0.810509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-0.802065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-0.00034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-1.605098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-1.501316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-0.000082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1.677006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0.399723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-0.000014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-2.445002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1.175719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0.000109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1.113641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1.636082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0.000035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-2.958471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-1.196048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0.00004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-3.37627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0.144164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0.000131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3.156663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0.356981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0.000234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-1.245362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-2.524793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-0.000177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-2.74099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2.218937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0.00019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1.700228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2.550644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0.000169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-3.696264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-1.99191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0.000061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-4.435384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0.382275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0.000228</w:t>
            </w:r>
          </w:p>
        </w:tc>
      </w:tr>
      <w:tr w:rsidR="003D2614">
        <w:trPr>
          <w:trHeight w:val="227"/>
        </w:trPr>
        <w:tc>
          <w:tcPr>
            <w:tcW w:w="879" w:type="dxa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939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135" w:type="dxa"/>
            <w:gridSpan w:val="2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3.621218</w:t>
            </w:r>
          </w:p>
        </w:tc>
        <w:tc>
          <w:tcPr>
            <w:tcW w:w="3453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1.372673</w:t>
            </w:r>
          </w:p>
        </w:tc>
        <w:tc>
          <w:tcPr>
            <w:tcW w:w="2576" w:type="dxa"/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-0.000003</w:t>
            </w:r>
          </w:p>
        </w:tc>
      </w:tr>
    </w:tbl>
    <w:p w:rsidR="003D2614" w:rsidRDefault="00201F7F">
      <w:pPr>
        <w:spacing w:after="160" w:line="259" w:lineRule="auto"/>
        <w:rPr>
          <w:sz w:val="20"/>
          <w:szCs w:val="20"/>
        </w:rPr>
      </w:pPr>
      <w:r>
        <w:br w:type="page"/>
      </w:r>
    </w:p>
    <w:p w:rsidR="003D2614" w:rsidRDefault="00201F7F">
      <w:pPr>
        <w:spacing w:after="160" w:line="259" w:lineRule="auto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S2. </w:t>
      </w:r>
      <w:r>
        <w:rPr>
          <w:rFonts w:ascii="Times New Roman" w:eastAsia="Times New Roman" w:hAnsi="Times New Roman" w:cs="Times New Roman"/>
          <w:sz w:val="24"/>
          <w:szCs w:val="24"/>
        </w:rPr>
        <w:t>Optimized structure for 3-Formyl-6-methylchromone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  <w:sz w:val="24"/>
          <w:szCs w:val="24"/>
        </w:rPr>
        <w:t>) and cartesian Z-matrix.</w:t>
      </w:r>
    </w:p>
    <w:tbl>
      <w:tblPr>
        <w:tblStyle w:val="a0"/>
        <w:tblW w:w="890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77"/>
        <w:gridCol w:w="1176"/>
        <w:gridCol w:w="1176"/>
        <w:gridCol w:w="497"/>
        <w:gridCol w:w="2436"/>
        <w:gridCol w:w="2443"/>
      </w:tblGrid>
      <w:tr w:rsidR="003D2614">
        <w:trPr>
          <w:trHeight w:val="231"/>
        </w:trPr>
        <w:tc>
          <w:tcPr>
            <w:tcW w:w="3529" w:type="dxa"/>
            <w:gridSpan w:val="3"/>
            <w:shd w:val="clear" w:color="auto" w:fill="auto"/>
            <w:vAlign w:val="bottom"/>
          </w:tcPr>
          <w:p w:rsidR="003D2614" w:rsidRDefault="00201F7F">
            <w:pPr>
              <w:spacing w:after="160" w:line="259" w:lineRule="auto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3-Formyl-6-methylchromone (2)</w:t>
            </w:r>
          </w:p>
          <w:p w:rsidR="003D2614" w:rsidRDefault="003D261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376" w:type="dxa"/>
            <w:gridSpan w:val="3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>
                  <wp:extent cx="3280167" cy="2051104"/>
                  <wp:effectExtent l="0" t="0" r="0" b="0"/>
                  <wp:docPr id="33" name="image3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0167" cy="205110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31"/>
        </w:trPr>
        <w:tc>
          <w:tcPr>
            <w:tcW w:w="1177" w:type="dxa"/>
            <w:vMerge w:val="restart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176" w:type="dxa"/>
            <w:vMerge w:val="restart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  <w:p w:rsidR="003D2614" w:rsidRDefault="003D261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6552" w:type="dxa"/>
            <w:gridSpan w:val="4"/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31"/>
        </w:trPr>
        <w:tc>
          <w:tcPr>
            <w:tcW w:w="1177" w:type="dxa"/>
            <w:vMerge/>
            <w:shd w:val="clear" w:color="auto" w:fill="auto"/>
            <w:vAlign w:val="bottom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176" w:type="dxa"/>
            <w:vMerge/>
            <w:shd w:val="clear" w:color="auto" w:fill="auto"/>
            <w:vAlign w:val="bottom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73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436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443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-0.520774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2.049986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-0.000005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-1.214968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-2.00198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-0.000102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-4.037496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-1.182659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0.00012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0.349702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-0.21411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-0.000026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0.545718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1.169239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-0.000006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2.769933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-0.523687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0.000002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1.480645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-1.045972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-0.000022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-1.020795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-0.795004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-0.00005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1.823959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1.729098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0.000006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2.920563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0.879225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0.000009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-2.090444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0.230202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-0.000015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3.984163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-1.421036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0.000056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-1.760918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1.548759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-0.000008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-3.537474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-0.079551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0.000014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1.304745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-2.117221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-0.000049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1.93532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2.807923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0.000007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3.919501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1.307288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0.000005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3.698085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-2.475362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-0.000168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4.6104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-1.242342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-0.88129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4.610064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-1.242646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0.881706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-2.504283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2.341212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-0.000004</w:t>
            </w:r>
          </w:p>
        </w:tc>
      </w:tr>
      <w:tr w:rsidR="003D2614">
        <w:trPr>
          <w:trHeight w:val="231"/>
        </w:trPr>
        <w:tc>
          <w:tcPr>
            <w:tcW w:w="1177" w:type="dxa"/>
            <w:tcBorders>
              <w:right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1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D9D9E3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7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-4.178238</w:t>
            </w:r>
          </w:p>
        </w:tc>
        <w:tc>
          <w:tcPr>
            <w:tcW w:w="243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0.835392</w:t>
            </w:r>
          </w:p>
        </w:tc>
        <w:tc>
          <w:tcPr>
            <w:tcW w:w="24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-0.000067</w:t>
            </w:r>
          </w:p>
        </w:tc>
      </w:tr>
    </w:tbl>
    <w:p w:rsidR="003D2614" w:rsidRDefault="003D2614">
      <w:pPr>
        <w:spacing w:after="160" w:line="259" w:lineRule="auto"/>
        <w:rPr>
          <w:sz w:val="20"/>
          <w:szCs w:val="20"/>
        </w:rPr>
      </w:pPr>
    </w:p>
    <w:p w:rsidR="003D2614" w:rsidRDefault="003D2614">
      <w:pPr>
        <w:spacing w:after="160" w:line="259" w:lineRule="auto"/>
        <w:rPr>
          <w:sz w:val="20"/>
          <w:szCs w:val="20"/>
        </w:rPr>
      </w:pPr>
    </w:p>
    <w:p w:rsidR="003D2614" w:rsidRDefault="003D2614">
      <w:pPr>
        <w:spacing w:after="160" w:line="259" w:lineRule="auto"/>
        <w:rPr>
          <w:sz w:val="20"/>
          <w:szCs w:val="20"/>
        </w:rPr>
      </w:pPr>
    </w:p>
    <w:p w:rsidR="003D2614" w:rsidRDefault="003D2614">
      <w:pPr>
        <w:spacing w:after="160" w:line="259" w:lineRule="auto"/>
        <w:rPr>
          <w:sz w:val="20"/>
          <w:szCs w:val="20"/>
        </w:rPr>
      </w:pPr>
    </w:p>
    <w:p w:rsidR="003D2614" w:rsidRDefault="003D2614">
      <w:pPr>
        <w:spacing w:after="160" w:line="259" w:lineRule="auto"/>
        <w:rPr>
          <w:sz w:val="20"/>
          <w:szCs w:val="20"/>
        </w:rPr>
      </w:pPr>
    </w:p>
    <w:p w:rsidR="003D2614" w:rsidRDefault="003D2614">
      <w:pPr>
        <w:spacing w:after="160" w:line="259" w:lineRule="auto"/>
        <w:rPr>
          <w:sz w:val="20"/>
          <w:szCs w:val="20"/>
        </w:rPr>
      </w:pPr>
    </w:p>
    <w:p w:rsidR="003D2614" w:rsidRDefault="003D2614">
      <w:pPr>
        <w:spacing w:after="160" w:line="259" w:lineRule="auto"/>
        <w:rPr>
          <w:sz w:val="20"/>
          <w:szCs w:val="20"/>
        </w:rPr>
      </w:pPr>
    </w:p>
    <w:p w:rsidR="003D2614" w:rsidRDefault="003D2614">
      <w:pPr>
        <w:spacing w:after="160" w:line="259" w:lineRule="auto"/>
        <w:rPr>
          <w:sz w:val="20"/>
          <w:szCs w:val="20"/>
        </w:rPr>
      </w:pPr>
    </w:p>
    <w:p w:rsidR="003D2614" w:rsidRDefault="00201F7F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S3. </w:t>
      </w:r>
      <w:r>
        <w:rPr>
          <w:rFonts w:ascii="Times New Roman" w:eastAsia="Times New Roman" w:hAnsi="Times New Roman" w:cs="Times New Roman"/>
          <w:sz w:val="24"/>
          <w:szCs w:val="24"/>
        </w:rPr>
        <w:t>Optimized structure for 6-Ethyl-3-formylchromone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  <w:sz w:val="24"/>
          <w:szCs w:val="24"/>
        </w:rPr>
        <w:t>) and cartesian Z-matrix.</w:t>
      </w:r>
    </w:p>
    <w:tbl>
      <w:tblPr>
        <w:tblStyle w:val="a1"/>
        <w:tblW w:w="8693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08"/>
        <w:gridCol w:w="1043"/>
        <w:gridCol w:w="965"/>
        <w:gridCol w:w="800"/>
        <w:gridCol w:w="2060"/>
        <w:gridCol w:w="2517"/>
      </w:tblGrid>
      <w:tr w:rsidR="003D2614">
        <w:trPr>
          <w:trHeight w:val="288"/>
          <w:jc w:val="center"/>
        </w:trPr>
        <w:tc>
          <w:tcPr>
            <w:tcW w:w="3316" w:type="dxa"/>
            <w:gridSpan w:val="3"/>
            <w:shd w:val="clear" w:color="auto" w:fill="auto"/>
            <w:vAlign w:val="center"/>
          </w:tcPr>
          <w:p w:rsidR="003D2614" w:rsidRDefault="003D2614">
            <w:pPr>
              <w:spacing w:after="160" w:line="259" w:lineRule="auto"/>
              <w:jc w:val="center"/>
              <w:rPr>
                <w:b/>
                <w:sz w:val="20"/>
                <w:szCs w:val="20"/>
              </w:rPr>
            </w:pPr>
            <w:bookmarkStart w:id="1" w:name="_gjdgxs" w:colFirst="0" w:colLast="0"/>
            <w:bookmarkEnd w:id="1"/>
          </w:p>
          <w:p w:rsidR="003D2614" w:rsidRDefault="00201F7F">
            <w:pPr>
              <w:spacing w:after="160" w:line="259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6-Ethyl-3-formylchromone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)</w:t>
            </w:r>
          </w:p>
          <w:p w:rsidR="003D2614" w:rsidRDefault="003D2614">
            <w:pPr>
              <w:spacing w:after="0" w:line="240" w:lineRule="auto"/>
              <w:jc w:val="center"/>
              <w:rPr>
                <w:sz w:val="20"/>
                <w:szCs w:val="20"/>
              </w:rPr>
            </w:pPr>
          </w:p>
        </w:tc>
        <w:tc>
          <w:tcPr>
            <w:tcW w:w="5377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>
                  <wp:extent cx="3284591" cy="1798774"/>
                  <wp:effectExtent l="0" t="0" r="0" b="0"/>
                  <wp:docPr id="32" name="image41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1.png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84591" cy="1798774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043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342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043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65" w:type="dxa"/>
            <w:gridSpan w:val="2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060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517" w:type="dxa"/>
            <w:tcBorders>
              <w:bottom w:val="single" w:sz="4" w:space="0" w:color="000000"/>
            </w:tcBorders>
            <w:shd w:val="clear" w:color="auto" w:fill="auto"/>
            <w:vAlign w:val="bottom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1.093826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2.073066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0.133441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1.362957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-2.016312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-0.193139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4.246438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-1.515298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0.078322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-2.43604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-0.112783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-0.329358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-0.004112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-0.074122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-0.13217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-1.210757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-0.772751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-0.287501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-3.735819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-0.878011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-0.458749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-0.055775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1.318488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-0.018594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-2.43988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1.292291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-0.212421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-1.263908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2.014077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-0.057916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1.295263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-0.799725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-0.093961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2.461937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0.097904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0.073797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-4.390426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-1.178185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0.901422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2.271433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1.440057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0.172038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3.864632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-0.367749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0.144439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-1.147461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-1.853046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-0.378059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-4.435841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-0.305014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-1.078688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-3.549885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-1.819403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-0.987148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-3.385801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1.826223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-0.249053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-1.261819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3.095268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0.027329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-3.727927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-1.781414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1.529879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-5.327474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-1.728043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0.768792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-4.61408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-0.254371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1.444959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3.090602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2.143187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0.295295</w:t>
            </w:r>
          </w:p>
        </w:tc>
      </w:tr>
      <w:tr w:rsidR="003D2614">
        <w:trPr>
          <w:trHeight w:val="288"/>
          <w:jc w:val="center"/>
        </w:trPr>
        <w:tc>
          <w:tcPr>
            <w:tcW w:w="1308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0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4.594638</w:t>
            </w:r>
          </w:p>
        </w:tc>
        <w:tc>
          <w:tcPr>
            <w:tcW w:w="20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0.468025</w:t>
            </w:r>
          </w:p>
        </w:tc>
        <w:tc>
          <w:tcPr>
            <w:tcW w:w="25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0.271535</w:t>
            </w:r>
          </w:p>
        </w:tc>
      </w:tr>
    </w:tbl>
    <w:p w:rsidR="003D2614" w:rsidRDefault="00201F7F">
      <w:pPr>
        <w:spacing w:after="160" w:line="259" w:lineRule="auto"/>
        <w:rPr>
          <w:color w:val="000000"/>
          <w:sz w:val="20"/>
          <w:szCs w:val="20"/>
        </w:rPr>
      </w:pPr>
      <w:r>
        <w:br w:type="page"/>
      </w:r>
    </w:p>
    <w:p w:rsidR="003D2614" w:rsidRDefault="00201F7F">
      <w:pPr>
        <w:spacing w:after="160" w:line="259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S4. </w:t>
      </w:r>
      <w:r>
        <w:rPr>
          <w:rFonts w:ascii="Times New Roman" w:eastAsia="Times New Roman" w:hAnsi="Times New Roman" w:cs="Times New Roman"/>
          <w:sz w:val="24"/>
          <w:szCs w:val="24"/>
        </w:rPr>
        <w:t>Optimized structure for 6-Isopropyl-3-Formylchromone 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>) and cartesian Z-matrix.</w:t>
      </w:r>
    </w:p>
    <w:tbl>
      <w:tblPr>
        <w:tblStyle w:val="a2"/>
        <w:tblW w:w="901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36"/>
        <w:gridCol w:w="2150"/>
        <w:gridCol w:w="949"/>
        <w:gridCol w:w="694"/>
        <w:gridCol w:w="1777"/>
        <w:gridCol w:w="1912"/>
      </w:tblGrid>
      <w:tr w:rsidR="003D2614">
        <w:trPr>
          <w:trHeight w:val="288"/>
        </w:trPr>
        <w:tc>
          <w:tcPr>
            <w:tcW w:w="4635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 xml:space="preserve">6-Isopropyl-3-Formylchromone (4) </w:t>
            </w:r>
          </w:p>
          <w:p w:rsidR="003D2614" w:rsidRDefault="003D2614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4383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2646045" cy="1774190"/>
                  <wp:effectExtent l="0" t="0" r="0" b="0"/>
                  <wp:docPr id="35" name="image2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9.png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46045" cy="177419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8"/>
        </w:trPr>
        <w:tc>
          <w:tcPr>
            <w:tcW w:w="1536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2150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5332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8"/>
        </w:trPr>
        <w:tc>
          <w:tcPr>
            <w:tcW w:w="1536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2150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643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77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191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1.590579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2.092416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-0.000263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1.378789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-2.013624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0.000063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4.312217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-1.833442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0.000121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-3.5797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-0.316688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0.000195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-2.187422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0.300914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0.000082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-1.039424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-0.490639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0.000077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0.243474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0.073541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-0.000039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-3.832842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-1.149874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1.270434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-3.833016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-1.149904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-1.26999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-2.024762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1.699837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-0.000034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0.355833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1.468268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-0.000151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-0.767369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2.292209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-0.000151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1.454024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-0.793369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-0.000051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2.722416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-0.027978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-0.00012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2.689922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1.330829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-0.000237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4.066171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-0.647518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-0.000073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-4.298733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0.513056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0.000236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-1.093138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-1.574837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0.000158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-3.688525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-0.550977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2.174858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-4.85716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-1.53694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1.277505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-3.153034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-2.006726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1.324684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-3.153202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-2.006747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-1.324316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-4.85733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-1.536983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-1.276907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-3.688835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-0.551025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-2.174447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-2.905814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2.335913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-0.000031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-0.642052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3.36951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-0.000238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3.589341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1.940489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-0.000316</w:t>
            </w:r>
          </w:p>
        </w:tc>
      </w:tr>
      <w:tr w:rsidR="003D2614">
        <w:trPr>
          <w:trHeight w:val="288"/>
        </w:trPr>
        <w:tc>
          <w:tcPr>
            <w:tcW w:w="153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21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643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4.891972</w:t>
            </w:r>
          </w:p>
        </w:tc>
        <w:tc>
          <w:tcPr>
            <w:tcW w:w="17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0.104691</w:t>
            </w:r>
          </w:p>
        </w:tc>
        <w:tc>
          <w:tcPr>
            <w:tcW w:w="19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-0.000214</w:t>
            </w:r>
          </w:p>
        </w:tc>
      </w:tr>
    </w:tbl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bookmarkStart w:id="2" w:name="_30j0zll" w:colFirst="0" w:colLast="0"/>
      <w:bookmarkEnd w:id="2"/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S5.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6-hydroxy-3-formylchromone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3"/>
        <w:tblW w:w="8491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87"/>
        <w:gridCol w:w="1410"/>
        <w:gridCol w:w="978"/>
        <w:gridCol w:w="790"/>
        <w:gridCol w:w="1771"/>
        <w:gridCol w:w="2155"/>
      </w:tblGrid>
      <w:tr w:rsidR="003D2614">
        <w:trPr>
          <w:trHeight w:val="284"/>
          <w:jc w:val="center"/>
        </w:trPr>
        <w:tc>
          <w:tcPr>
            <w:tcW w:w="3775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6-hydroxy-3-formylchromone (5)</w:t>
            </w:r>
          </w:p>
          <w:p w:rsidR="003D2614" w:rsidRDefault="003D261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4716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b/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>
                  <wp:extent cx="2866069" cy="1835669"/>
                  <wp:effectExtent l="0" t="0" r="0" b="0"/>
                  <wp:docPr id="34" name="image2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66069" cy="18356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410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5694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10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68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7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15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-0.459815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2.04509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0.000187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3.795126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-1.475112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0.000003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-1.239494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-1.992413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-0.000341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-4.042381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-1.113433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0.000065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0.36587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-0.240775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-0.000073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0.589221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1.141889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0.000127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1.46637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-1.103302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-0.000109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-1.02072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-0.790283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-0.000256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2.759874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-0.58854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0.000049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1.877317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1.672768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0.000286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-2.065783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0.257878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-0.000149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2.96096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0.804281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0.000246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-1.708433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1.570139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0.000058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-3.518737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-0.021282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-0.000272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1.29221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-2.173231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-0.000265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2.01503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2.748355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0.000441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3.971224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1.206536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0.00037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-2.435891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2.377214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0.000136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-4.139816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0.907173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0.00043</w:t>
            </w:r>
          </w:p>
        </w:tc>
      </w:tr>
      <w:tr w:rsidR="003D2614">
        <w:trPr>
          <w:trHeight w:val="284"/>
          <w:jc w:val="center"/>
        </w:trPr>
        <w:tc>
          <w:tcPr>
            <w:tcW w:w="138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6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4.634121</w:t>
            </w:r>
          </w:p>
        </w:tc>
        <w:tc>
          <w:tcPr>
            <w:tcW w:w="17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-0.995737</w:t>
            </w:r>
          </w:p>
        </w:tc>
        <w:tc>
          <w:tcPr>
            <w:tcW w:w="21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0.000125</w:t>
            </w:r>
          </w:p>
        </w:tc>
      </w:tr>
    </w:tbl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201F7F">
      <w:pPr>
        <w:spacing w:after="160" w:line="259" w:lineRule="auto"/>
        <w:rPr>
          <w:color w:val="000000"/>
          <w:sz w:val="20"/>
          <w:szCs w:val="20"/>
        </w:rPr>
      </w:pPr>
      <w:r>
        <w:br w:type="page"/>
      </w: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S6.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3-Formyl-6-methoxychromone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0" w:line="240" w:lineRule="auto"/>
        <w:rPr>
          <w:color w:val="000000"/>
          <w:sz w:val="20"/>
          <w:szCs w:val="20"/>
        </w:rPr>
      </w:pPr>
    </w:p>
    <w:tbl>
      <w:tblPr>
        <w:tblStyle w:val="a4"/>
        <w:tblW w:w="883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35"/>
        <w:gridCol w:w="1221"/>
        <w:gridCol w:w="1246"/>
        <w:gridCol w:w="235"/>
        <w:gridCol w:w="2405"/>
        <w:gridCol w:w="2496"/>
      </w:tblGrid>
      <w:tr w:rsidR="003D2614">
        <w:trPr>
          <w:trHeight w:val="282"/>
        </w:trPr>
        <w:tc>
          <w:tcPr>
            <w:tcW w:w="3702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3-Formyl-6-methoxychromone (6)</w:t>
            </w:r>
          </w:p>
          <w:p w:rsidR="003D2614" w:rsidRDefault="003D2614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  <w:tc>
          <w:tcPr>
            <w:tcW w:w="5136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>
                  <wp:extent cx="3129911" cy="1879125"/>
                  <wp:effectExtent l="0" t="0" r="0" b="0"/>
                  <wp:docPr id="37" name="image3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6.png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29911" cy="18791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2"/>
        </w:trPr>
        <w:tc>
          <w:tcPr>
            <w:tcW w:w="1235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221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382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2"/>
        </w:trPr>
        <w:tc>
          <w:tcPr>
            <w:tcW w:w="1235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21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8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40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49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-0.998161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2.062848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0.000249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3.457263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-1.20202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-0.000081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-1.508695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-2.01855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-0.000208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-4.364346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-1.325893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-0.000377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-0.022729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-0.163947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0.000003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0.109223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1.231492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0.000164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1.132862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-0.94705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-0.000074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-1.369508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-0.804558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-0.000084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2.394957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-0.35113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0.000007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1.358567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1.843213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0.000247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-2.481859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0.172316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-0.000015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2.503877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1.052947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0.000168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-2.211996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1.505507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0.000156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-3.913026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-0.20181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-0.000133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4.768273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-0.65505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-0.000004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1.032979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-2.026503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-0.000197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1.424277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2.925766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0.000372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3.473689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1.534784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0.000232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-2.991816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2.26219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0.000232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-4.593752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0.683983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0.000048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4.953491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-0.047256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-0.89468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5.447337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-1.50817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-0.000094</w:t>
            </w:r>
          </w:p>
        </w:tc>
      </w:tr>
      <w:tr w:rsidR="003D2614">
        <w:trPr>
          <w:trHeight w:val="282"/>
        </w:trPr>
        <w:tc>
          <w:tcPr>
            <w:tcW w:w="12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2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4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4.95347</w:t>
            </w:r>
          </w:p>
        </w:tc>
        <w:tc>
          <w:tcPr>
            <w:tcW w:w="2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-0.047461</w:t>
            </w:r>
          </w:p>
        </w:tc>
        <w:tc>
          <w:tcPr>
            <w:tcW w:w="2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0.894816</w:t>
            </w:r>
          </w:p>
        </w:tc>
      </w:tr>
    </w:tbl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6-Ethoxy-3-Formylchromone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tbl>
      <w:tblPr>
        <w:tblStyle w:val="a5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95"/>
        <w:gridCol w:w="1310"/>
        <w:gridCol w:w="951"/>
        <w:gridCol w:w="898"/>
        <w:gridCol w:w="2050"/>
        <w:gridCol w:w="2512"/>
      </w:tblGrid>
      <w:tr w:rsidR="003D2614">
        <w:trPr>
          <w:trHeight w:val="283"/>
        </w:trPr>
        <w:tc>
          <w:tcPr>
            <w:tcW w:w="3556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6-Ethoxy-3-Formylchromone (7)</w:t>
            </w:r>
          </w:p>
          <w:p w:rsidR="003D2614" w:rsidRDefault="003D261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460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>
                  <wp:extent cx="3054272" cy="1660799"/>
                  <wp:effectExtent l="0" t="0" r="0" b="0"/>
                  <wp:docPr id="36" name="image3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8.png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54272" cy="166079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3"/>
        </w:trPr>
        <w:tc>
          <w:tcPr>
            <w:tcW w:w="1295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310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411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3"/>
        </w:trPr>
        <w:tc>
          <w:tcPr>
            <w:tcW w:w="1295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10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49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05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51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1.625409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2.049664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-0.000199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-3.135951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-0.751319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0.000079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1.723141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-2.062512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0.000179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4.634137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-1.659977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0.000108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0.430941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-0.067916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0.000122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0.439868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1.333628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-0.000092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-0.797655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-0.730682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0.000165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1.70639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-0.840609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0.000351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-1.994506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-0.011966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0.000014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-0.741808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2.06752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-0.000241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2.911338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0.019507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0.000041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-1.960801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1.396529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-0.000188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2.77688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1.373187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-0.000149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4.29756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-0.496299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-0.000051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-4.399995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-0.083218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-0.000066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-0.806397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-1.814697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0.000337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-0.698563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3.151219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-0.000408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-2.87696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1.973592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-0.000309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3.628908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2.04755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-0.000325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5.063703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0.316788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-0.000255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-4.482767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0.558109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0.888684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-4.4827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0.557852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-0.889007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-5.478868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-1.150566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0.000049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-6.468123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-0.683308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-0.000056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-5.393491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-1.784448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-0.886467</w:t>
            </w:r>
          </w:p>
        </w:tc>
      </w:tr>
      <w:tr w:rsidR="003D2614">
        <w:trPr>
          <w:trHeight w:val="283"/>
        </w:trPr>
        <w:tc>
          <w:tcPr>
            <w:tcW w:w="129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3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-5.393558</w:t>
            </w:r>
          </w:p>
        </w:tc>
        <w:tc>
          <w:tcPr>
            <w:tcW w:w="20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-1.784191</w:t>
            </w:r>
          </w:p>
        </w:tc>
        <w:tc>
          <w:tcPr>
            <w:tcW w:w="251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0.886754</w:t>
            </w:r>
          </w:p>
        </w:tc>
      </w:tr>
    </w:tbl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color w:val="000000"/>
          <w:sz w:val="20"/>
          <w:szCs w:val="20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Table S8.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6-Amino-3-Formylchromone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</w:t>
      </w: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</w:p>
    <w:tbl>
      <w:tblPr>
        <w:tblStyle w:val="a6"/>
        <w:tblW w:w="886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284"/>
        <w:gridCol w:w="1299"/>
        <w:gridCol w:w="933"/>
        <w:gridCol w:w="896"/>
        <w:gridCol w:w="2007"/>
        <w:gridCol w:w="2444"/>
      </w:tblGrid>
      <w:tr w:rsidR="003D2614">
        <w:trPr>
          <w:trHeight w:val="285"/>
        </w:trPr>
        <w:tc>
          <w:tcPr>
            <w:tcW w:w="3516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6-Amino-3-Formylchromone (8)</w:t>
            </w:r>
          </w:p>
          <w:p w:rsidR="003D2614" w:rsidRDefault="003D261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347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3259670" cy="2041177"/>
                  <wp:effectExtent l="0" t="0" r="0" b="0"/>
                  <wp:docPr id="39" name="image3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5.png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9670" cy="204117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  <w:p w:rsidR="003D2614" w:rsidRDefault="003D2614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</w:p>
        </w:tc>
      </w:tr>
      <w:tr w:rsidR="003D2614">
        <w:trPr>
          <w:trHeight w:val="285"/>
        </w:trPr>
        <w:tc>
          <w:tcPr>
            <w:tcW w:w="1284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299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280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5"/>
        </w:trPr>
        <w:tc>
          <w:tcPr>
            <w:tcW w:w="1284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299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29" w:type="dxa"/>
            <w:gridSpan w:val="2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007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44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0.490182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2.051161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0.003163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1.221772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-1.995751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0.002446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4.036141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-1.147361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0.002214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N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-3.878335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-1.402945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-0.067542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-0.361843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-0.22492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-0.005898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-0.568757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1.158264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-0.001129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-1.472137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-1.075076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-0.007664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1.016788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-0.789822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-0.000913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-2.772905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-0.562508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-0.006358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-1.854998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1.697593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0.002395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2.073936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0.245328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0.000661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-2.945005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0.841828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-0.00128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1.731924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1.563031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0.002294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3.522566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-0.049905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0.001288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-1.281805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-2.143996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-0.011768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-1.984103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2.774473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0.00785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-3.94953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1.255889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-0.005835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2.469461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2.360976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0.003668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-4.742735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-1.027713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0.295821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-3.71887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-2.358312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0.219002</w:t>
            </w:r>
          </w:p>
        </w:tc>
      </w:tr>
      <w:tr w:rsidR="003D2614">
        <w:trPr>
          <w:trHeight w:val="285"/>
        </w:trPr>
        <w:tc>
          <w:tcPr>
            <w:tcW w:w="1284" w:type="dxa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2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2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4.153753</w:t>
            </w:r>
          </w:p>
        </w:tc>
        <w:tc>
          <w:tcPr>
            <w:tcW w:w="20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0.872024</w:t>
            </w:r>
          </w:p>
        </w:tc>
        <w:tc>
          <w:tcPr>
            <w:tcW w:w="24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0.0011</w:t>
            </w:r>
          </w:p>
        </w:tc>
      </w:tr>
    </w:tbl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S9.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6-Fluoro-3-formylchromone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9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tbl>
      <w:tblPr>
        <w:tblStyle w:val="a7"/>
        <w:tblW w:w="899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56"/>
        <w:gridCol w:w="1173"/>
        <w:gridCol w:w="1266"/>
        <w:gridCol w:w="550"/>
        <w:gridCol w:w="2182"/>
        <w:gridCol w:w="2666"/>
      </w:tblGrid>
      <w:tr w:rsidR="003D2614">
        <w:trPr>
          <w:trHeight w:val="286"/>
        </w:trPr>
        <w:tc>
          <w:tcPr>
            <w:tcW w:w="3595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6-Fluoro-3-formylchromone (9) </w:t>
            </w:r>
          </w:p>
        </w:tc>
        <w:tc>
          <w:tcPr>
            <w:tcW w:w="5398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rPr>
                <w:color w:val="000000"/>
              </w:rPr>
            </w:pPr>
            <w:r>
              <w:rPr>
                <w:color w:val="000000"/>
              </w:rPr>
              <w:t xml:space="preserve">    </w:t>
            </w: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3080454" cy="2067507"/>
                  <wp:effectExtent l="0" t="0" r="0" b="0"/>
                  <wp:docPr id="38" name="image3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0.png"/>
                          <pic:cNvPicPr preferRelativeResize="0"/>
                        </pic:nvPicPr>
                        <pic:blipFill>
                          <a:blip r:embed="rId1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80454" cy="206750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  <w:r>
              <w:rPr>
                <w:color w:val="000000"/>
              </w:rPr>
              <w:t xml:space="preserve">      </w:t>
            </w:r>
          </w:p>
        </w:tc>
      </w:tr>
      <w:tr w:rsidR="003D2614">
        <w:trPr>
          <w:trHeight w:val="286"/>
        </w:trPr>
        <w:tc>
          <w:tcPr>
            <w:tcW w:w="1156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173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664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6"/>
        </w:trPr>
        <w:tc>
          <w:tcPr>
            <w:tcW w:w="1156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173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16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18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66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F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-3.805255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-1.417001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0.000109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0.435615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2.04086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-0.000091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1.24256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-1.989355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0.000039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4.039494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-1.094404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0.00022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-0.369547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-0.246778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-0.000153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-0.606042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1.132596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-0.000096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1.019419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-0.788325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-0.000379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-1.467662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-1.118722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-0.000071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2.057205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0.266689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-0.000059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-1.898186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1.661753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0.000007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-2.743966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-0.589215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0.000042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-2.978528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0.790165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0.000079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1.689863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1.575132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-0.000028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3.513094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-0.004102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0.000194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-1.292205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-2.188336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-0.000127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-2.036244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2.737151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0.00005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-3.998878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1.1566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0.000168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2.409803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2.388718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0.000106</w:t>
            </w:r>
          </w:p>
        </w:tc>
      </w:tr>
      <w:tr w:rsidR="003D2614">
        <w:trPr>
          <w:trHeight w:val="286"/>
        </w:trPr>
        <w:tc>
          <w:tcPr>
            <w:tcW w:w="115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16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4.129568</w:t>
            </w:r>
          </w:p>
        </w:tc>
        <w:tc>
          <w:tcPr>
            <w:tcW w:w="21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0.926906</w:t>
            </w:r>
          </w:p>
        </w:tc>
        <w:tc>
          <w:tcPr>
            <w:tcW w:w="26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0.000253</w:t>
            </w:r>
          </w:p>
        </w:tc>
      </w:tr>
    </w:tbl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S10.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6-Chloro-3-formylchromone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10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8"/>
        <w:tblW w:w="901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10"/>
        <w:gridCol w:w="1325"/>
        <w:gridCol w:w="961"/>
        <w:gridCol w:w="909"/>
        <w:gridCol w:w="2026"/>
        <w:gridCol w:w="2485"/>
      </w:tblGrid>
      <w:tr w:rsidR="003D2614">
        <w:trPr>
          <w:trHeight w:val="282"/>
        </w:trPr>
        <w:tc>
          <w:tcPr>
            <w:tcW w:w="3596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6-Chloro-3-formylchromone (10)</w:t>
            </w:r>
          </w:p>
          <w:p w:rsidR="003D2614" w:rsidRDefault="003D261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420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>
                  <wp:extent cx="3254170" cy="2118852"/>
                  <wp:effectExtent l="0" t="0" r="0" b="0"/>
                  <wp:docPr id="42" name="image4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8.png"/>
                          <pic:cNvPicPr preferRelativeResize="0"/>
                        </pic:nvPicPr>
                        <pic:blipFill>
                          <a:blip r:embed="rId2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54170" cy="2118852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2"/>
        </w:trPr>
        <w:tc>
          <w:tcPr>
            <w:tcW w:w="1310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325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381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2"/>
        </w:trPr>
        <w:tc>
          <w:tcPr>
            <w:tcW w:w="1310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25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7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026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48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Cl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3.947685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-1.069461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-0.00079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-1.02972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2.082733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0.000369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-1.352027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-2.014607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-0.000002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-4.235192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-1.459876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0.000321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0.040585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-0.091187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0.00017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0.111028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1.305541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0.000162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2.507105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1.244722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-0.000406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1.33147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1.982559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-0.000115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1.235303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-0.825777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-0.00014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-1.273464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-0.795955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0.000586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2.449261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-0.157604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-0.000422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-2.429962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0.128355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0.000508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-2.221016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1.47064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0.000496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-3.843661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-0.314428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0.000503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1.343432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3.066721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-0.000117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1.171585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-1.907821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-0.000121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-3.031767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2.193638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0.000525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-4.56691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0.536038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0.000232</w:t>
            </w:r>
          </w:p>
        </w:tc>
      </w:tr>
      <w:tr w:rsidR="003D2614">
        <w:trPr>
          <w:trHeight w:val="282"/>
        </w:trPr>
        <w:tc>
          <w:tcPr>
            <w:tcW w:w="1310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3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7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3.468641</w:t>
            </w:r>
          </w:p>
        </w:tc>
        <w:tc>
          <w:tcPr>
            <w:tcW w:w="202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1.745074</w:t>
            </w:r>
          </w:p>
        </w:tc>
        <w:tc>
          <w:tcPr>
            <w:tcW w:w="24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-0.000632</w:t>
            </w:r>
          </w:p>
        </w:tc>
      </w:tr>
    </w:tbl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S11.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6-Bromo-3-formylchromone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11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tbl>
      <w:tblPr>
        <w:tblStyle w:val="a9"/>
        <w:tblW w:w="890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06"/>
        <w:gridCol w:w="1322"/>
        <w:gridCol w:w="953"/>
        <w:gridCol w:w="891"/>
        <w:gridCol w:w="1998"/>
        <w:gridCol w:w="2439"/>
      </w:tblGrid>
      <w:tr w:rsidR="003D2614">
        <w:trPr>
          <w:trHeight w:val="284"/>
        </w:trPr>
        <w:tc>
          <w:tcPr>
            <w:tcW w:w="3582" w:type="dxa"/>
            <w:gridSpan w:val="3"/>
            <w:shd w:val="clear" w:color="auto" w:fill="auto"/>
            <w:vAlign w:val="center"/>
          </w:tcPr>
          <w:p w:rsidR="003D2614" w:rsidRDefault="003D2614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3D2614" w:rsidRDefault="00201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6-Bromo-3-formylchromone (11)</w:t>
            </w:r>
          </w:p>
          <w:p w:rsidR="003D2614" w:rsidRDefault="003D2614">
            <w:pPr>
              <w:spacing w:after="0" w:line="240" w:lineRule="auto"/>
              <w:rPr>
                <w:color w:val="000000"/>
                <w:sz w:val="20"/>
                <w:szCs w:val="20"/>
              </w:rPr>
            </w:pPr>
          </w:p>
        </w:tc>
        <w:tc>
          <w:tcPr>
            <w:tcW w:w="5328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color w:val="000000"/>
                <w:sz w:val="20"/>
                <w:szCs w:val="20"/>
                <w:lang w:val="en-US"/>
              </w:rPr>
              <w:drawing>
                <wp:inline distT="0" distB="0" distL="0" distR="0">
                  <wp:extent cx="3270155" cy="2091581"/>
                  <wp:effectExtent l="0" t="0" r="0" b="0"/>
                  <wp:docPr id="40" name="image3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4.png"/>
                          <pic:cNvPicPr preferRelativeResize="0"/>
                        </pic:nvPicPr>
                        <pic:blipFill>
                          <a:blip r:embed="rId2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70155" cy="209158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4"/>
        </w:trPr>
        <w:tc>
          <w:tcPr>
            <w:tcW w:w="1307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322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281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4"/>
        </w:trPr>
        <w:tc>
          <w:tcPr>
            <w:tcW w:w="1307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22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4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998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43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Br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-3.547729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-0.626457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0.000537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1.853057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2.088648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-0.000391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1.773665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-2.020727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0.000062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4.697098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-1.75018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-0.000746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0.575614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0.029793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-0.000032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0.641912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1.426797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-0.000174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1.814255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-0.800245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-0.000096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-0.686141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-0.58335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0.000184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3.055603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0.006749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-0.000428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-0.50646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2.220118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-0.000103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-1.828161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0.200052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0.000251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-1.748657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1.60058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0.00011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2.978872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1.362978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-0.000524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4.419309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-0.57198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-0.000675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-0.727812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-1.666302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0.000299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-0.412307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3.300362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-0.000216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-2.655403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2.194043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0.000165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3.85646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2.003199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-0.000726</w:t>
            </w:r>
          </w:p>
        </w:tc>
      </w:tr>
      <w:tr w:rsidR="003D2614">
        <w:trPr>
          <w:trHeight w:val="284"/>
        </w:trPr>
        <w:tc>
          <w:tcPr>
            <w:tcW w:w="1307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32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5.222161</w:t>
            </w:r>
          </w:p>
        </w:tc>
        <w:tc>
          <w:tcPr>
            <w:tcW w:w="1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0.203825</w:t>
            </w:r>
          </w:p>
        </w:tc>
        <w:tc>
          <w:tcPr>
            <w:tcW w:w="243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-0.000798</w:t>
            </w:r>
          </w:p>
        </w:tc>
      </w:tr>
    </w:tbl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S12.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Optimized structure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6-Cyano-3-formylchromone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12</w:t>
      </w:r>
      <w:r>
        <w:rPr>
          <w:rFonts w:ascii="Times New Roman" w:eastAsia="Times New Roman" w:hAnsi="Times New Roman" w:cs="Times New Roman"/>
          <w:sz w:val="24"/>
          <w:szCs w:val="24"/>
        </w:rPr>
        <w:t>) and cartesian Z-matrix.</w:t>
      </w:r>
    </w:p>
    <w:p w:rsidR="003D2614" w:rsidRDefault="003D2614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</w:p>
    <w:tbl>
      <w:tblPr>
        <w:tblStyle w:val="aa"/>
        <w:tblW w:w="896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134"/>
        <w:gridCol w:w="1148"/>
        <w:gridCol w:w="801"/>
        <w:gridCol w:w="987"/>
        <w:gridCol w:w="2209"/>
        <w:gridCol w:w="2690"/>
      </w:tblGrid>
      <w:tr w:rsidR="003D2614">
        <w:trPr>
          <w:trHeight w:val="284"/>
        </w:trPr>
        <w:tc>
          <w:tcPr>
            <w:tcW w:w="3083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 xml:space="preserve">6-Cyano-3-formylchromone </w:t>
            </w:r>
          </w:p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(</w:t>
            </w: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12</w:t>
            </w: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)</w:t>
            </w:r>
          </w:p>
        </w:tc>
        <w:tc>
          <w:tcPr>
            <w:tcW w:w="5886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3615158" cy="2210663"/>
                  <wp:effectExtent l="0" t="0" r="0" b="0"/>
                  <wp:docPr id="41" name="image45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5.png"/>
                          <pic:cNvPicPr preferRelativeResize="0"/>
                        </pic:nvPicPr>
                        <pic:blipFill>
                          <a:blip r:embed="rId2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15158" cy="221066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4"/>
        </w:trPr>
        <w:tc>
          <w:tcPr>
            <w:tcW w:w="1134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148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687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4"/>
        </w:trPr>
        <w:tc>
          <w:tcPr>
            <w:tcW w:w="1134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148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88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20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690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0.894274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2.0632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0.000029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1.246759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-2.029489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-0.000054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4.124706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-1.458412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-0.000166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-0.157805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-0.11567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-0.238654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1.281534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0.00004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1.161959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-0.812079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-0.000057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-1.347602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-0.8526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0.000017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2.312475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0.120132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-0.000071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-1.46262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1.955602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0.000095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2.093424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1.459478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-0.00003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-2.580893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-0.198699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0.00007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-2.631854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1.213689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0.00011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3.730301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-0.314532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-0.000132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-1.277057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-1.934731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-0.000012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-1.47563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3.039576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0.000126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2.896789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2.190384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-0.000035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-3.59425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1.713166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0.000152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4.449161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0.539011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-0.000119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-3.801814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-0.95169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0.000084</w:t>
            </w:r>
          </w:p>
        </w:tc>
      </w:tr>
      <w:tr w:rsidR="003D2614">
        <w:trPr>
          <w:trHeight w:val="284"/>
        </w:trPr>
        <w:tc>
          <w:tcPr>
            <w:tcW w:w="113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1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N</w:t>
            </w:r>
          </w:p>
        </w:tc>
        <w:tc>
          <w:tcPr>
            <w:tcW w:w="1788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-4.798061</w:t>
            </w:r>
          </w:p>
        </w:tc>
        <w:tc>
          <w:tcPr>
            <w:tcW w:w="22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-1.551542</w:t>
            </w:r>
          </w:p>
        </w:tc>
        <w:tc>
          <w:tcPr>
            <w:tcW w:w="26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0.000095</w:t>
            </w:r>
          </w:p>
        </w:tc>
      </w:tr>
    </w:tbl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 xml:space="preserve">Table S13.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Optimized structure for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6-Nitro-3-formylchromone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13</w:t>
      </w:r>
      <w:r>
        <w:rPr>
          <w:rFonts w:ascii="Times New Roman" w:eastAsia="Times New Roman" w:hAnsi="Times New Roman" w:cs="Times New Roman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Style w:val="ab"/>
        <w:tblW w:w="88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16"/>
        <w:gridCol w:w="1341"/>
        <w:gridCol w:w="899"/>
        <w:gridCol w:w="878"/>
        <w:gridCol w:w="1971"/>
        <w:gridCol w:w="2407"/>
      </w:tblGrid>
      <w:tr w:rsidR="003D2614">
        <w:trPr>
          <w:trHeight w:val="282"/>
        </w:trPr>
        <w:tc>
          <w:tcPr>
            <w:tcW w:w="3556" w:type="dxa"/>
            <w:gridSpan w:val="3"/>
            <w:shd w:val="clear" w:color="auto" w:fill="auto"/>
            <w:vAlign w:val="center"/>
          </w:tcPr>
          <w:p w:rsidR="003D2614" w:rsidRDefault="003D2614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  <w:p w:rsidR="003D2614" w:rsidRDefault="00201F7F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6-Nitro-3-formylchromone (13)</w:t>
            </w:r>
          </w:p>
          <w:p w:rsidR="003D2614" w:rsidRDefault="003D2614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</w:p>
        </w:tc>
        <w:tc>
          <w:tcPr>
            <w:tcW w:w="5256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3198743" cy="1908047"/>
                  <wp:effectExtent l="0" t="0" r="0" b="0"/>
                  <wp:docPr id="43" name="image46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6.png"/>
                          <pic:cNvPicPr preferRelativeResize="0"/>
                        </pic:nvPicPr>
                        <pic:blipFill>
                          <a:blip r:embed="rId2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98743" cy="19080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2"/>
        </w:trPr>
        <w:tc>
          <w:tcPr>
            <w:tcW w:w="1316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341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155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2"/>
        </w:trPr>
        <w:tc>
          <w:tcPr>
            <w:tcW w:w="1316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41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777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97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40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-1.324616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2.100286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0.000089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-1.516922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-2.002568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0.000033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4.524788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-0.051728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-0.000073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3.456254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-1.954146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-0.000113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-4.414106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-1.546064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0.000071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N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3.49568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-0.72667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-0.000085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-0.188395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-0.035103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-0.000089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-0.1627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1.365633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0.000007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1.03035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-0.724508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-0.000107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-1.479673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-0.783379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-0.000218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2.211788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-0.002432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-0.000052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1.03306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2.090977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0.000062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-2.666424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0.103427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0.000037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2.232799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1.398755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0.000029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-2.500504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1.449634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0.000126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-4.066453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-0.387359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0.000174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1.028268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-1.807648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-0.000185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1.000488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3.174448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0.000139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3.184901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1.913632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0.00007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-3.331025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2.149392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0.000276</w:t>
            </w:r>
          </w:p>
        </w:tc>
      </w:tr>
      <w:tr w:rsidR="003D2614">
        <w:trPr>
          <w:trHeight w:val="282"/>
        </w:trPr>
        <w:tc>
          <w:tcPr>
            <w:tcW w:w="1316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777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-4.818663</w:t>
            </w:r>
          </w:p>
        </w:tc>
        <w:tc>
          <w:tcPr>
            <w:tcW w:w="197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0.436756</w:t>
            </w:r>
          </w:p>
        </w:tc>
        <w:tc>
          <w:tcPr>
            <w:tcW w:w="2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0.000427</w:t>
            </w:r>
          </w:p>
        </w:tc>
      </w:tr>
    </w:tbl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3D2614">
      <w:pPr>
        <w:spacing w:after="0" w:line="240" w:lineRule="auto"/>
        <w:rPr>
          <w:b/>
          <w:color w:val="000000"/>
          <w:sz w:val="20"/>
          <w:szCs w:val="20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S14.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7-Bromo-3-formylchromone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14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tbl>
      <w:tblPr>
        <w:tblStyle w:val="ac"/>
        <w:tblW w:w="9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62"/>
        <w:gridCol w:w="1105"/>
        <w:gridCol w:w="806"/>
        <w:gridCol w:w="1801"/>
        <w:gridCol w:w="2203"/>
      </w:tblGrid>
      <w:tr w:rsidR="003D2614">
        <w:trPr>
          <w:trHeight w:val="285"/>
        </w:trPr>
        <w:tc>
          <w:tcPr>
            <w:tcW w:w="4202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7-Bromo-3-formylchromone (14)</w:t>
            </w:r>
          </w:p>
        </w:tc>
        <w:tc>
          <w:tcPr>
            <w:tcW w:w="4810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2910401" cy="1992073"/>
                  <wp:effectExtent l="0" t="0" r="0" b="0"/>
                  <wp:docPr id="44" name="image3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7.png"/>
                          <pic:cNvPicPr preferRelativeResize="0"/>
                        </pic:nvPicPr>
                        <pic:blipFill>
                          <a:blip r:embed="rId2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10401" cy="1992073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5"/>
        </w:trPr>
        <w:tc>
          <w:tcPr>
            <w:tcW w:w="1535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562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5915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5"/>
        </w:trPr>
        <w:tc>
          <w:tcPr>
            <w:tcW w:w="1535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62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8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20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Br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3.803965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-0.123959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0.000437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-1.107537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-1.836646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-0.000336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-2.801851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1.908127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-0.000099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-5.326032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0.407435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-0.000332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-0.840532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0.571509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-0.000123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-0.299199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-0.718427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-2.312722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0.788524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-0.000339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0.046605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1.659003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0.000091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-3.088877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-0.473538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-0.000421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1.076507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-0.95191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-0.000001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1.418751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1.461635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0.000258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1.918821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0.151402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0.000209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-2.437146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-1.664605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-0.000445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-4.568949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-0.537166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-0.000503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-0.382027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2.655684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0.000113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1.457868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-1.965359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-0.000033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2.103492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2.301265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0.000419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-2.953699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-2.62022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-0.000538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5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91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-4.960617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-1.582682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-0.000511</w:t>
            </w:r>
          </w:p>
        </w:tc>
      </w:tr>
    </w:tbl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S15.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6,8-dichloro-3-formylchromone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15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tbl>
      <w:tblPr>
        <w:tblStyle w:val="ad"/>
        <w:tblW w:w="9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82"/>
        <w:gridCol w:w="1509"/>
        <w:gridCol w:w="1051"/>
        <w:gridCol w:w="833"/>
        <w:gridCol w:w="1862"/>
        <w:gridCol w:w="2275"/>
      </w:tblGrid>
      <w:tr w:rsidR="003D2614">
        <w:trPr>
          <w:trHeight w:val="285"/>
        </w:trPr>
        <w:tc>
          <w:tcPr>
            <w:tcW w:w="4042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6,8-dichloro-3-formylchromone (15)</w:t>
            </w:r>
          </w:p>
        </w:tc>
        <w:tc>
          <w:tcPr>
            <w:tcW w:w="4970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3025036" cy="2138237"/>
                  <wp:effectExtent l="0" t="0" r="0" b="0"/>
                  <wp:docPr id="45" name="image3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9.png"/>
                          <pic:cNvPicPr preferRelativeResize="0"/>
                        </pic:nvPicPr>
                        <pic:blipFill>
                          <a:blip r:embed="rId2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25036" cy="213823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5"/>
        </w:trPr>
        <w:tc>
          <w:tcPr>
            <w:tcW w:w="1482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509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021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5"/>
        </w:trPr>
        <w:tc>
          <w:tcPr>
            <w:tcW w:w="1482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09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84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862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275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Cl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3.404141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-2.23525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-0.000302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-0.902131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1.789089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-0.000026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-1.965333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-2.174486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0.000282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-4.698537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-1.110206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0.000877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-0.244322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-0.540036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-0.000304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0.072251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0.822798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-0.000183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2.428043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0.301103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-0.000168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1.409995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1.245594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-0.000131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0.785415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-1.489612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-0.000319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-1.66943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-0.990478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-0.000555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2.103361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-1.062501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-0.000251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-2.638054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0.127117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0.000122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-2.187225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1.407491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0.000173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-4.109572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-0.053038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0.000676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0.516079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-2.539191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-0.000432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-2.847654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2.269559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0.000501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-4.66782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0.913166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0.001195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Cl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1.793644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2.946349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0.000033</w:t>
            </w:r>
          </w:p>
        </w:tc>
      </w:tr>
      <w:tr w:rsidR="003D2614">
        <w:trPr>
          <w:trHeight w:val="285"/>
        </w:trPr>
        <w:tc>
          <w:tcPr>
            <w:tcW w:w="148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5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8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3.462302</w:t>
            </w:r>
          </w:p>
        </w:tc>
        <w:tc>
          <w:tcPr>
            <w:tcW w:w="186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0.62197</w:t>
            </w:r>
          </w:p>
        </w:tc>
        <w:tc>
          <w:tcPr>
            <w:tcW w:w="22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-0.000118</w:t>
            </w:r>
          </w:p>
        </w:tc>
      </w:tr>
    </w:tbl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S16.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6,7-dichloro-3-formylchromone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16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tbl>
      <w:tblPr>
        <w:tblStyle w:val="ae"/>
        <w:tblW w:w="9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472"/>
        <w:gridCol w:w="1499"/>
        <w:gridCol w:w="1042"/>
        <w:gridCol w:w="839"/>
        <w:gridCol w:w="1873"/>
        <w:gridCol w:w="2287"/>
      </w:tblGrid>
      <w:tr w:rsidR="003D2614">
        <w:trPr>
          <w:trHeight w:val="285"/>
        </w:trPr>
        <w:tc>
          <w:tcPr>
            <w:tcW w:w="4013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6,7-dichloro-3-formylchromone (16)</w:t>
            </w:r>
          </w:p>
        </w:tc>
        <w:tc>
          <w:tcPr>
            <w:tcW w:w="4999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3042822" cy="1966069"/>
                  <wp:effectExtent l="0" t="0" r="0" b="0"/>
                  <wp:docPr id="46" name="image4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0.png"/>
                          <pic:cNvPicPr preferRelativeResize="0"/>
                        </pic:nvPicPr>
                        <pic:blipFill>
                          <a:blip r:embed="rId2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2822" cy="196606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5"/>
        </w:trPr>
        <w:tc>
          <w:tcPr>
            <w:tcW w:w="1472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499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041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5"/>
        </w:trPr>
        <w:tc>
          <w:tcPr>
            <w:tcW w:w="1472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499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8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87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28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Cl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-3.130891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1.911815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-0.000267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Cl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-3.738386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-1.248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-0.000112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1.247083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-2.036988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0.000177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2.221852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1.957401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-0.000024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4.978049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0.948987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0.000218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0.542519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0.279885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0.00001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0.249064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-1.086577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0.000075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1.950639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0.767011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0.000049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-0.523285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1.187569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-0.000097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-1.060854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-1.560218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0.000039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2.943837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-0.331554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0.000162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-1.837463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0.743119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-0.000133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-2.106176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-0.643234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-0.000064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2.522818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-1.622502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0.000217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4.4109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-0.120119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0.000223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-0.290766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2.246509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-0.00015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-1.255177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-2.625654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0.000091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3.206154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-2.466744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0.000301</w:t>
            </w:r>
          </w:p>
        </w:tc>
      </w:tr>
      <w:tr w:rsidR="003D2614">
        <w:trPr>
          <w:trHeight w:val="285"/>
        </w:trPr>
        <w:tc>
          <w:tcPr>
            <w:tcW w:w="1472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4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88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4.989644</w:t>
            </w:r>
          </w:p>
        </w:tc>
        <w:tc>
          <w:tcPr>
            <w:tcW w:w="18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-1.074456</w:t>
            </w:r>
          </w:p>
        </w:tc>
        <w:tc>
          <w:tcPr>
            <w:tcW w:w="228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0.000345</w:t>
            </w:r>
          </w:p>
        </w:tc>
      </w:tr>
    </w:tbl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S17.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Myricetin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17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tbl>
      <w:tblPr>
        <w:tblStyle w:val="af"/>
        <w:tblW w:w="9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314"/>
        <w:gridCol w:w="1341"/>
        <w:gridCol w:w="883"/>
        <w:gridCol w:w="918"/>
        <w:gridCol w:w="2049"/>
        <w:gridCol w:w="2507"/>
      </w:tblGrid>
      <w:tr w:rsidR="003D2614">
        <w:trPr>
          <w:trHeight w:val="285"/>
        </w:trPr>
        <w:tc>
          <w:tcPr>
            <w:tcW w:w="3538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Myricetin (17)</w:t>
            </w:r>
          </w:p>
        </w:tc>
        <w:tc>
          <w:tcPr>
            <w:tcW w:w="5474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3343436" cy="2546657"/>
                  <wp:effectExtent l="0" t="0" r="0" b="0"/>
                  <wp:docPr id="47" name="image47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7.png"/>
                          <pic:cNvPicPr preferRelativeResize="0"/>
                        </pic:nvPicPr>
                        <pic:blipFill>
                          <a:blip r:embed="rId2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43436" cy="254665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5"/>
        </w:trPr>
        <w:tc>
          <w:tcPr>
            <w:tcW w:w="1314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341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6357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5"/>
        </w:trPr>
        <w:tc>
          <w:tcPr>
            <w:tcW w:w="1314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341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801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2049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507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0.565043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-0.7672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-0.139044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-0.298822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2.733007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0.498232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4.688201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1.658209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0.210537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2.398239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2.841966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0.428194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4.645751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-3.060268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-0.502598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-3.934535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-2.562958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1.0467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-4.772698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1.627687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-1.092902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-5.732818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-0.752731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-0.041782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2.590414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0.511032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0.044875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-0.187123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0.367876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0.027887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1.927801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-0.71655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-0.132996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-1.63421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0.083413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-0.001479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0.389068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1.586649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0.252351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1.847609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1.735081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0.252212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4.016813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0.515161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0.03912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2.606223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-1.915114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-0.317373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-2.533119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1.017866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-0.550529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-2.103678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-1.126347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0.534131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4.003628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-1.875692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-0.320163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4.711747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-0.677768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-0.144736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-3.470118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-1.401615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0.518146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-3.900469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0.733274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-0.560975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C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-4.360418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-0.481257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-0.046542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2.074459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-2.847175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-0.456754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-2.191174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1.92736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-1.030855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-1.422226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-1.8471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0.967277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5.797293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-0.657856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-0.147516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-1.223435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2.515073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0.689429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3.998448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2.371409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0.3299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30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5.600434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-2.910127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-0.487291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-4.902795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-2.500389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1.06861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-5.666948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1.30331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-0.900274</w:t>
            </w:r>
          </w:p>
        </w:tc>
      </w:tr>
      <w:tr w:rsidR="003D2614">
        <w:trPr>
          <w:trHeight w:val="285"/>
        </w:trPr>
        <w:tc>
          <w:tcPr>
            <w:tcW w:w="13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34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8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-5.955956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-1.232261</w:t>
            </w:r>
          </w:p>
        </w:tc>
        <w:tc>
          <w:tcPr>
            <w:tcW w:w="25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-0.854808</w:t>
            </w:r>
          </w:p>
        </w:tc>
      </w:tr>
    </w:tbl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S18.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Vitexin (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18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) and cartesian Z-matrix.</w:t>
      </w: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tbl>
      <w:tblPr>
        <w:tblStyle w:val="af0"/>
        <w:tblW w:w="9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63"/>
        <w:gridCol w:w="1103"/>
        <w:gridCol w:w="807"/>
        <w:gridCol w:w="1801"/>
        <w:gridCol w:w="2203"/>
      </w:tblGrid>
      <w:tr w:rsidR="003D2614">
        <w:trPr>
          <w:trHeight w:val="285"/>
        </w:trPr>
        <w:tc>
          <w:tcPr>
            <w:tcW w:w="4201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Vitexin (18)</w:t>
            </w:r>
          </w:p>
        </w:tc>
        <w:tc>
          <w:tcPr>
            <w:tcW w:w="4811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2064998" cy="2426247"/>
                  <wp:effectExtent l="0" t="0" r="0" b="0"/>
                  <wp:docPr id="48" name="image4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4998" cy="24262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5"/>
        </w:trPr>
        <w:tc>
          <w:tcPr>
            <w:tcW w:w="1535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563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5914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5"/>
        </w:trPr>
        <w:tc>
          <w:tcPr>
            <w:tcW w:w="1535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63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8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20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-0.042847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-1.730131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-0.977243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1.015898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-2.003735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2.510458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-1.672172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-2.911813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2.619615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-2.725548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-4.015378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0.168269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0.351794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0.958776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0.053026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-0.877544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-2.56247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-3.489225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3.608121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-2.459198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-0.06818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5.00003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2.087191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-0.212543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3.173672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3.895555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-0.160414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-5.639782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2.774965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0.025015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0.099575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-1.839028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1.441954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-0.916045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-2.980308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1.419658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0.88976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-1.849704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0.118095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-1.810766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-2.916085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0.182766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-0.94564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-2.835206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-1.081004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1.947414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-0.780209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0.005834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-1.734313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-2.615208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-2.366509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1.671056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0.591757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-0.010357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3.311035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-1.130691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-0.066073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2.664032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1.582297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-0.081734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4.334709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-0.179955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-0.138629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4.02593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1.17742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-0.144006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2.306038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2.992448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-0.098994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-0.025299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2.267682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0.016011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0.888316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3.272068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-0.061854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-1.485855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2.418005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0.04295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-2.085738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3.61612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0.461429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-2.317321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1.357718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-0.365416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-3.467984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3.758912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0.462894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-3.698032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1.493544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-0.36825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-4.281733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2.697669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0.045721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-0.447343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-0.890551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1.530507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-0.346092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-3.928606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1.383251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1.395208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-2.820031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0.046141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-2.440833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-2.022163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0.249601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-0.362885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-3.769407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-1.184059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-2.331951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-1.693882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-2.263744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-2.429066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-3.446033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-2.515932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0.479992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-2.145053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3.304182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-2.414903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-3.524196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2.511757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-2.210389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-4.825507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0.037543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5.376353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-0.482117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-0.190398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-0.184703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-1.925556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-3.259605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0.57064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4.304068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-0.130367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4.567409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-2.568811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-0.101645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4.542167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2.979651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-0.206221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-1.47076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4.438442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0.81151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-1.861878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0.430063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-0.69348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-3.917487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4.690344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0.799089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-4.342975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0.683668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-0.69169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-5.918287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3.650107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0.326425</w:t>
            </w:r>
          </w:p>
        </w:tc>
      </w:tr>
    </w:tbl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201F7F">
      <w:pPr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lastRenderedPageBreak/>
        <w:t xml:space="preserve">Table S19.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Optimized structure for Dapagliflozin (ref. drug) and cartesian Z-matrix.</w:t>
      </w:r>
    </w:p>
    <w:p w:rsidR="003D2614" w:rsidRDefault="003D2614">
      <w:pPr>
        <w:spacing w:after="160" w:line="259" w:lineRule="auto"/>
        <w:rPr>
          <w:color w:val="000000"/>
          <w:sz w:val="20"/>
          <w:szCs w:val="20"/>
        </w:rPr>
      </w:pPr>
    </w:p>
    <w:tbl>
      <w:tblPr>
        <w:tblStyle w:val="af1"/>
        <w:tblW w:w="90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535"/>
        <w:gridCol w:w="1563"/>
        <w:gridCol w:w="1103"/>
        <w:gridCol w:w="807"/>
        <w:gridCol w:w="1801"/>
        <w:gridCol w:w="2203"/>
      </w:tblGrid>
      <w:tr w:rsidR="003D2614">
        <w:trPr>
          <w:trHeight w:val="285"/>
        </w:trPr>
        <w:tc>
          <w:tcPr>
            <w:tcW w:w="4201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b/>
                <w:color w:val="000000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</w:rPr>
              <w:t>Vitexin (18)</w:t>
            </w:r>
          </w:p>
        </w:tc>
        <w:tc>
          <w:tcPr>
            <w:tcW w:w="4811" w:type="dxa"/>
            <w:gridSpan w:val="3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</w:rPr>
            </w:pPr>
            <w:r>
              <w:rPr>
                <w:noProof/>
                <w:color w:val="000000"/>
                <w:lang w:val="en-US"/>
              </w:rPr>
              <w:drawing>
                <wp:inline distT="0" distB="0" distL="0" distR="0">
                  <wp:extent cx="2064998" cy="2426247"/>
                  <wp:effectExtent l="0" t="0" r="0" b="0"/>
                  <wp:docPr id="49" name="image4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2.png"/>
                          <pic:cNvPicPr preferRelativeResize="0"/>
                        </pic:nvPicPr>
                        <pic:blipFill>
                          <a:blip r:embed="rId2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64998" cy="2426247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85"/>
        </w:trPr>
        <w:tc>
          <w:tcPr>
            <w:tcW w:w="1535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Center</w:t>
            </w:r>
          </w:p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Number</w:t>
            </w:r>
          </w:p>
        </w:tc>
        <w:tc>
          <w:tcPr>
            <w:tcW w:w="1563" w:type="dxa"/>
            <w:vMerge w:val="restart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Atom</w:t>
            </w:r>
          </w:p>
        </w:tc>
        <w:tc>
          <w:tcPr>
            <w:tcW w:w="5914" w:type="dxa"/>
            <w:gridSpan w:val="4"/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Standard orientation: Coordinates (Angstroms)</w:t>
            </w:r>
          </w:p>
        </w:tc>
      </w:tr>
      <w:tr w:rsidR="003D2614">
        <w:trPr>
          <w:trHeight w:val="285"/>
        </w:trPr>
        <w:tc>
          <w:tcPr>
            <w:tcW w:w="1535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563" w:type="dxa"/>
            <w:vMerge/>
            <w:shd w:val="clear" w:color="auto" w:fill="auto"/>
            <w:vAlign w:val="center"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after="0"/>
              <w:rPr>
                <w:color w:val="000000"/>
                <w:sz w:val="20"/>
                <w:szCs w:val="20"/>
              </w:rPr>
            </w:pPr>
          </w:p>
        </w:tc>
        <w:tc>
          <w:tcPr>
            <w:tcW w:w="191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X</w:t>
            </w:r>
          </w:p>
        </w:tc>
        <w:tc>
          <w:tcPr>
            <w:tcW w:w="1801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Y</w:t>
            </w:r>
          </w:p>
        </w:tc>
        <w:tc>
          <w:tcPr>
            <w:tcW w:w="2203" w:type="dxa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Z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-0.042847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-1.730131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-0.977243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1.015898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-2.003735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2.510458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-1.672172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-2.911813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2.619615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-2.725548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-4.015378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0.168269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0.351794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0.958776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0.053026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-0.877544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-2.56247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-3.489225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3.608121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-2.459198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-0.06818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5.00003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2.087191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-0.212543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3.173672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3.895555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-0.160414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O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-5.639782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2.774965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0.025015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0.099575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-1.839028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1.441954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-0.916045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-2.980308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1.419658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0.88976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-1.849704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0.118095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-1.810766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-2.916085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0.182766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-0.94564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-2.835206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-1.081004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1.947414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-0.780209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0.005834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-1.734313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-2.615208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-2.366509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1.671056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0.591757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-0.010357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19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3.311035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-1.130691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-0.066073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2.664032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1.582297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-0.081734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4.334709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-0.179955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-0.138629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4.02593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1.17742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-0.144006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2.306038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2.992448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-0.098994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-0.025299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2.267682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0.016011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0.888316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3.272068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-0.061854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-1.485855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2.418005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0.04295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-2.085738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3.61612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0.461429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-2.317321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1.357718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-0.365416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29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-3.467984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3.758912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0.462894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lastRenderedPageBreak/>
              <w:t>30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-3.698032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1.493544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-0.36825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C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-4.281733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2.697669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0.045721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-0.447343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-0.890551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t>1.530507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-0.346092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-3.928606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1.383251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1.395208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-2.820031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0.046141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-2.440833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-2.022163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0.249601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-0.362885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-3.769407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-1.184059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-2.331951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-1.693882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-2.263744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-2.429066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-3.446033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-2.515932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39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0.479992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-2.145053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3.304182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-2.414903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-3.524196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2.511757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-2.210389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-4.825507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0.037543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42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5.376353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-0.482117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-0.190398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43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-0.184703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-1.925556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-3.259605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44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0.57064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4.304068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-0.130367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45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4.567409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-2.568811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-0.101645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46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4.542167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2.979651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-0.206221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47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-1.47076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4.438442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0.81151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48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-1.861878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0.430063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-0.69348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49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-3.917487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4.690344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0.799089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50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-4.342975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0.683668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-0.69169</w:t>
            </w:r>
          </w:p>
        </w:tc>
      </w:tr>
      <w:tr w:rsidR="003D2614">
        <w:trPr>
          <w:trHeight w:val="285"/>
        </w:trPr>
        <w:tc>
          <w:tcPr>
            <w:tcW w:w="1535" w:type="dxa"/>
            <w:tcBorders>
              <w:right w:val="single" w:sz="4" w:space="0" w:color="000000"/>
            </w:tcBorders>
            <w:shd w:val="clear" w:color="auto" w:fill="auto"/>
            <w:vAlign w:val="center"/>
          </w:tcPr>
          <w:p w:rsidR="003D2614" w:rsidRDefault="00201F7F">
            <w:pPr>
              <w:spacing w:after="0" w:line="240" w:lineRule="auto"/>
              <w:jc w:val="center"/>
              <w:rPr>
                <w:color w:val="000000"/>
                <w:sz w:val="20"/>
                <w:szCs w:val="20"/>
              </w:rPr>
            </w:pPr>
            <w:r>
              <w:rPr>
                <w:color w:val="000000"/>
                <w:sz w:val="20"/>
                <w:szCs w:val="20"/>
              </w:rPr>
              <w:t>51</w:t>
            </w:r>
          </w:p>
        </w:tc>
        <w:tc>
          <w:tcPr>
            <w:tcW w:w="15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H</w:t>
            </w:r>
          </w:p>
        </w:tc>
        <w:tc>
          <w:tcPr>
            <w:tcW w:w="19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-5.918287</w:t>
            </w:r>
          </w:p>
        </w:tc>
        <w:tc>
          <w:tcPr>
            <w:tcW w:w="1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3.650107</w:t>
            </w:r>
          </w:p>
        </w:tc>
        <w:tc>
          <w:tcPr>
            <w:tcW w:w="220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</w:tcPr>
          <w:p w:rsidR="003D2614" w:rsidRDefault="00201F7F">
            <w:pPr>
              <w:spacing w:after="0" w:line="240" w:lineRule="auto"/>
              <w:jc w:val="center"/>
            </w:pPr>
            <w:r>
              <w:t>0.326425</w:t>
            </w:r>
          </w:p>
        </w:tc>
      </w:tr>
    </w:tbl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201F7F">
      <w:pPr>
        <w:rPr>
          <w:rFonts w:ascii="Times New Roman" w:eastAsia="Times New Roman" w:hAnsi="Times New Roman" w:cs="Times New Roman"/>
          <w:i/>
          <w:vertAlign w:val="superscript"/>
        </w:rPr>
      </w:pPr>
      <w:r>
        <w:rPr>
          <w:rFonts w:ascii="Times New Roman" w:eastAsia="Times New Roman" w:hAnsi="Times New Roman" w:cs="Times New Roman"/>
          <w:b/>
        </w:rPr>
        <w:lastRenderedPageBreak/>
        <w:t xml:space="preserve">Table S20. </w:t>
      </w:r>
      <w:r>
        <w:rPr>
          <w:rFonts w:ascii="Times New Roman" w:eastAsia="Times New Roman" w:hAnsi="Times New Roman" w:cs="Times New Roman"/>
        </w:rPr>
        <w:t>Selected Bond Distances (Å) and Angles (deg) for 3-Formyl Chromone Derivatives</w:t>
      </w:r>
      <w:r>
        <w:rPr>
          <w:rFonts w:ascii="Times New Roman" w:eastAsia="Times New Roman" w:hAnsi="Times New Roman" w:cs="Times New Roman"/>
          <w:i/>
          <w:vertAlign w:val="superscript"/>
        </w:rPr>
        <w:t>a,b</w:t>
      </w:r>
    </w:p>
    <w:tbl>
      <w:tblPr>
        <w:tblStyle w:val="af2"/>
        <w:tblW w:w="7064" w:type="dxa"/>
        <w:tblBorders>
          <w:top w:val="nil"/>
          <w:left w:val="nil"/>
          <w:bottom w:val="nil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70"/>
        <w:gridCol w:w="1304"/>
        <w:gridCol w:w="1565"/>
        <w:gridCol w:w="1308"/>
        <w:gridCol w:w="1217"/>
      </w:tblGrid>
      <w:tr w:rsidR="003D2614">
        <w:trPr>
          <w:trHeight w:val="654"/>
        </w:trPr>
        <w:tc>
          <w:tcPr>
            <w:tcW w:w="1670" w:type="dxa"/>
            <w:tcBorders>
              <w:top w:val="single" w:sz="4" w:space="0" w:color="000000"/>
              <w:bottom w:val="single" w:sz="4" w:space="0" w:color="000000"/>
            </w:tcBorders>
          </w:tcPr>
          <w:p w:rsidR="003D2614" w:rsidRDefault="00201F7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 type</w:t>
            </w:r>
          </w:p>
        </w:tc>
        <w:tc>
          <w:tcPr>
            <w:tcW w:w="1304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B3LYP/</w:t>
            </w:r>
          </w:p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6-31G</w:t>
            </w:r>
            <w:r>
              <w:rPr>
                <w:rFonts w:ascii="Times New Roman" w:eastAsia="Times New Roman" w:hAnsi="Times New Roman" w:cs="Times New Roman"/>
              </w:rPr>
              <w:br/>
              <w:t>(d,p)</w:t>
            </w:r>
          </w:p>
        </w:tc>
        <w:tc>
          <w:tcPr>
            <w:tcW w:w="1565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B3LYP/</w:t>
            </w:r>
          </w:p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6-311++ (d,p)</w:t>
            </w:r>
          </w:p>
        </w:tc>
        <w:tc>
          <w:tcPr>
            <w:tcW w:w="1308" w:type="dxa"/>
            <w:tcBorders>
              <w:top w:val="single" w:sz="4" w:space="0" w:color="000000"/>
              <w:bottom w:val="single" w:sz="4" w:space="0" w:color="000000"/>
            </w:tcBorders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B3LYP/</w:t>
            </w:r>
          </w:p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6-311G</w:t>
            </w:r>
            <w:r>
              <w:rPr>
                <w:rFonts w:ascii="Times New Roman" w:eastAsia="Times New Roman" w:hAnsi="Times New Roman" w:cs="Times New Roman"/>
              </w:rPr>
              <w:br/>
              <w:t>(d,p)</w:t>
            </w:r>
          </w:p>
        </w:tc>
        <w:tc>
          <w:tcPr>
            <w:tcW w:w="1217" w:type="dxa"/>
            <w:tcBorders>
              <w:top w:val="single" w:sz="4" w:space="0" w:color="000000"/>
              <w:bottom w:val="single" w:sz="4" w:space="0" w:color="000000"/>
            </w:tcBorders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Exptl</w:t>
            </w:r>
            <w:r>
              <w:rPr>
                <w:rFonts w:ascii="Times New Roman" w:eastAsia="Times New Roman" w:hAnsi="Times New Roman" w:cs="Times New Roman"/>
                <w:vertAlign w:val="superscript"/>
              </w:rPr>
              <w:t>c</w:t>
            </w:r>
          </w:p>
        </w:tc>
      </w:tr>
      <w:tr w:rsidR="003D2614">
        <w:trPr>
          <w:trHeight w:val="199"/>
        </w:trPr>
        <w:tc>
          <w:tcPr>
            <w:tcW w:w="1670" w:type="dxa"/>
            <w:tcBorders>
              <w:top w:val="single" w:sz="4" w:space="0" w:color="000000"/>
            </w:tcBorders>
          </w:tcPr>
          <w:p w:rsidR="003D2614" w:rsidRDefault="00201F7F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4177" w:type="dxa"/>
            <w:gridSpan w:val="3"/>
            <w:tcBorders>
              <w:top w:val="single" w:sz="4" w:space="0" w:color="000000"/>
            </w:tcBorders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 Distances (Å)</w:t>
            </w:r>
          </w:p>
        </w:tc>
        <w:tc>
          <w:tcPr>
            <w:tcW w:w="1217" w:type="dxa"/>
            <w:tcBorders>
              <w:top w:val="single" w:sz="4" w:space="0" w:color="000000"/>
            </w:tcBorders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D2614">
        <w:trPr>
          <w:trHeight w:val="765"/>
        </w:trPr>
        <w:tc>
          <w:tcPr>
            <w:tcW w:w="1670" w:type="dxa"/>
            <w:shd w:val="clear" w:color="auto" w:fill="auto"/>
          </w:tcPr>
          <w:p w:rsidR="003D2614" w:rsidRDefault="00201F7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-Br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 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-O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 xml:space="preserve">-CHO </w:t>
            </w:r>
          </w:p>
        </w:tc>
        <w:tc>
          <w:tcPr>
            <w:tcW w:w="1304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1.905(0.010)</w:t>
            </w:r>
            <w:r>
              <w:rPr>
                <w:rFonts w:ascii="Times New Roman" w:eastAsia="Times New Roman" w:hAnsi="Times New Roman" w:cs="Times New Roman"/>
              </w:rPr>
              <w:br/>
              <w:t>1.338(0.007)</w:t>
            </w:r>
            <w:r>
              <w:rPr>
                <w:rFonts w:ascii="Times New Roman" w:eastAsia="Times New Roman" w:hAnsi="Times New Roman" w:cs="Times New Roman"/>
              </w:rPr>
              <w:br/>
              <w:t>1.480(0.006)</w:t>
            </w:r>
          </w:p>
        </w:tc>
        <w:tc>
          <w:tcPr>
            <w:tcW w:w="1565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1.905(0.010)</w:t>
            </w:r>
            <w:r>
              <w:rPr>
                <w:rFonts w:ascii="Times New Roman" w:eastAsia="Times New Roman" w:hAnsi="Times New Roman" w:cs="Times New Roman"/>
              </w:rPr>
              <w:br/>
              <w:t>1.337(0.008)</w:t>
            </w:r>
            <w:r>
              <w:rPr>
                <w:rFonts w:ascii="Times New Roman" w:eastAsia="Times New Roman" w:hAnsi="Times New Roman" w:cs="Times New Roman"/>
              </w:rPr>
              <w:br/>
              <w:t>1.482(0.008)</w:t>
            </w:r>
          </w:p>
        </w:tc>
        <w:tc>
          <w:tcPr>
            <w:tcW w:w="1308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1.911(0.016)</w:t>
            </w:r>
            <w:r>
              <w:rPr>
                <w:rFonts w:ascii="Times New Roman" w:eastAsia="Times New Roman" w:hAnsi="Times New Roman" w:cs="Times New Roman"/>
              </w:rPr>
              <w:br/>
              <w:t>1.338(0.007)</w:t>
            </w:r>
            <w:r>
              <w:rPr>
                <w:rFonts w:ascii="Times New Roman" w:eastAsia="Times New Roman" w:hAnsi="Times New Roman" w:cs="Times New Roman"/>
              </w:rPr>
              <w:br/>
              <w:t>1.483(0.009)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1217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1.895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1.345 </w:t>
            </w:r>
            <w:r>
              <w:rPr>
                <w:rFonts w:ascii="Times New Roman" w:eastAsia="Times New Roman" w:hAnsi="Times New Roman" w:cs="Times New Roman"/>
              </w:rPr>
              <w:br/>
              <w:t>1.474</w:t>
            </w:r>
          </w:p>
        </w:tc>
      </w:tr>
      <w:tr w:rsidR="003D2614">
        <w:trPr>
          <w:trHeight w:val="199"/>
        </w:trPr>
        <w:tc>
          <w:tcPr>
            <w:tcW w:w="1670" w:type="dxa"/>
          </w:tcPr>
          <w:p w:rsidR="003D2614" w:rsidRDefault="00201F7F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14</w:t>
            </w:r>
          </w:p>
        </w:tc>
        <w:tc>
          <w:tcPr>
            <w:tcW w:w="4177" w:type="dxa"/>
            <w:gridSpan w:val="3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 Angles (deg)</w:t>
            </w:r>
          </w:p>
        </w:tc>
        <w:tc>
          <w:tcPr>
            <w:tcW w:w="1217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D2614">
        <w:trPr>
          <w:trHeight w:val="1122"/>
        </w:trPr>
        <w:tc>
          <w:tcPr>
            <w:tcW w:w="1670" w:type="dxa"/>
            <w:shd w:val="clear" w:color="auto" w:fill="auto"/>
          </w:tcPr>
          <w:p w:rsidR="003D2614" w:rsidRDefault="00201F7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-Br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-O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10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-CHO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  <w:b/>
              </w:rPr>
              <w:t>MD</w:t>
            </w:r>
          </w:p>
        </w:tc>
        <w:tc>
          <w:tcPr>
            <w:tcW w:w="1304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119.2(0.0)</w:t>
            </w:r>
            <w:r>
              <w:rPr>
                <w:rFonts w:ascii="Times New Roman" w:eastAsia="Times New Roman" w:hAnsi="Times New Roman" w:cs="Times New Roman"/>
              </w:rPr>
              <w:br/>
              <w:t>118.5(0.5)</w:t>
            </w:r>
            <w:r>
              <w:rPr>
                <w:rFonts w:ascii="Times New Roman" w:eastAsia="Times New Roman" w:hAnsi="Times New Roman" w:cs="Times New Roman"/>
              </w:rPr>
              <w:br/>
              <w:t>124.0(4.0)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br/>
              <w:t>0.753</w:t>
            </w:r>
          </w:p>
        </w:tc>
        <w:tc>
          <w:tcPr>
            <w:tcW w:w="1565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119.3(0.1)</w:t>
            </w:r>
            <w:r>
              <w:rPr>
                <w:rFonts w:ascii="Times New Roman" w:eastAsia="Times New Roman" w:hAnsi="Times New Roman" w:cs="Times New Roman"/>
              </w:rPr>
              <w:br/>
              <w:t>118.6(0.6)</w:t>
            </w:r>
            <w:r>
              <w:rPr>
                <w:rFonts w:ascii="Times New Roman" w:eastAsia="Times New Roman" w:hAnsi="Times New Roman" w:cs="Times New Roman"/>
              </w:rPr>
              <w:br/>
              <w:t>124.6(4.6)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br/>
              <w:t>0.887</w:t>
            </w:r>
          </w:p>
        </w:tc>
        <w:tc>
          <w:tcPr>
            <w:tcW w:w="1308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119.2(0.0)</w:t>
            </w:r>
            <w:r>
              <w:rPr>
                <w:rFonts w:ascii="Times New Roman" w:eastAsia="Times New Roman" w:hAnsi="Times New Roman" w:cs="Times New Roman"/>
              </w:rPr>
              <w:br/>
              <w:t>118.5(0.5)</w:t>
            </w:r>
            <w:r>
              <w:rPr>
                <w:rFonts w:ascii="Times New Roman" w:eastAsia="Times New Roman" w:hAnsi="Times New Roman" w:cs="Times New Roman"/>
              </w:rPr>
              <w:br/>
              <w:t>124.1(4.1)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br/>
              <w:t>0.772</w:t>
            </w:r>
          </w:p>
        </w:tc>
        <w:tc>
          <w:tcPr>
            <w:tcW w:w="1217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119.2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118.0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120.0 </w:t>
            </w:r>
          </w:p>
        </w:tc>
      </w:tr>
      <w:tr w:rsidR="003D2614">
        <w:trPr>
          <w:trHeight w:val="199"/>
        </w:trPr>
        <w:tc>
          <w:tcPr>
            <w:tcW w:w="1670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4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565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308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1217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D2614">
        <w:trPr>
          <w:trHeight w:val="199"/>
        </w:trPr>
        <w:tc>
          <w:tcPr>
            <w:tcW w:w="1670" w:type="dxa"/>
          </w:tcPr>
          <w:p w:rsidR="003D2614" w:rsidRDefault="00201F7F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15</w:t>
            </w:r>
          </w:p>
        </w:tc>
        <w:tc>
          <w:tcPr>
            <w:tcW w:w="4177" w:type="dxa"/>
            <w:gridSpan w:val="3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 Distances (Å)</w:t>
            </w:r>
          </w:p>
        </w:tc>
        <w:tc>
          <w:tcPr>
            <w:tcW w:w="1217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D2614">
        <w:trPr>
          <w:trHeight w:val="1290"/>
        </w:trPr>
        <w:tc>
          <w:tcPr>
            <w:tcW w:w="1670" w:type="dxa"/>
            <w:shd w:val="clear" w:color="auto" w:fill="auto"/>
          </w:tcPr>
          <w:p w:rsidR="003D2614" w:rsidRDefault="00201F7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-Cl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-CHO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-O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</w:p>
        </w:tc>
        <w:tc>
          <w:tcPr>
            <w:tcW w:w="1304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1.751(0.011) </w:t>
            </w:r>
            <w:r>
              <w:rPr>
                <w:rFonts w:ascii="Times New Roman" w:eastAsia="Times New Roman" w:hAnsi="Times New Roman" w:cs="Times New Roman"/>
              </w:rPr>
              <w:br/>
              <w:t>1.482(0.008)</w:t>
            </w:r>
            <w:r>
              <w:rPr>
                <w:rFonts w:ascii="Times New Roman" w:eastAsia="Times New Roman" w:hAnsi="Times New Roman" w:cs="Times New Roman"/>
              </w:rPr>
              <w:br/>
              <w:t>1.340(0.004)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1565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1.751(0.011)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t>1.483(0.007)</w:t>
            </w:r>
            <w:r>
              <w:rPr>
                <w:rFonts w:ascii="Times New Roman" w:eastAsia="Times New Roman" w:hAnsi="Times New Roman" w:cs="Times New Roman"/>
              </w:rPr>
              <w:br/>
              <w:t>1.336(0.008)</w:t>
            </w:r>
          </w:p>
        </w:tc>
        <w:tc>
          <w:tcPr>
            <w:tcW w:w="1308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1.751(0.011)</w:t>
            </w:r>
            <w:r>
              <w:rPr>
                <w:rFonts w:ascii="Times New Roman" w:eastAsia="Times New Roman" w:hAnsi="Times New Roman" w:cs="Times New Roman"/>
              </w:rPr>
              <w:br/>
              <w:t>1.484(0.006)</w:t>
            </w:r>
            <w:r>
              <w:rPr>
                <w:rFonts w:ascii="Times New Roman" w:eastAsia="Times New Roman" w:hAnsi="Times New Roman" w:cs="Times New Roman"/>
              </w:rPr>
              <w:br/>
              <w:t>1.338(0.006)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1217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1.740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1.490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1.344 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</w:tr>
      <w:tr w:rsidR="003D2614">
        <w:trPr>
          <w:trHeight w:val="217"/>
        </w:trPr>
        <w:tc>
          <w:tcPr>
            <w:tcW w:w="1670" w:type="dxa"/>
            <w:shd w:val="clear" w:color="auto" w:fill="auto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  <w:tc>
          <w:tcPr>
            <w:tcW w:w="4177" w:type="dxa"/>
            <w:gridSpan w:val="3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 Angles (deg)</w:t>
            </w:r>
          </w:p>
        </w:tc>
        <w:tc>
          <w:tcPr>
            <w:tcW w:w="1217" w:type="dxa"/>
            <w:shd w:val="clear" w:color="auto" w:fill="auto"/>
          </w:tcPr>
          <w:p w:rsidR="003D2614" w:rsidRDefault="003D2614">
            <w:pPr>
              <w:jc w:val="center"/>
              <w:rPr>
                <w:rFonts w:ascii="Times New Roman" w:eastAsia="Times New Roman" w:hAnsi="Times New Roman" w:cs="Times New Roman"/>
              </w:rPr>
            </w:pPr>
          </w:p>
        </w:tc>
      </w:tr>
      <w:tr w:rsidR="003D2614">
        <w:trPr>
          <w:trHeight w:val="733"/>
        </w:trPr>
        <w:tc>
          <w:tcPr>
            <w:tcW w:w="1670" w:type="dxa"/>
            <w:shd w:val="clear" w:color="auto" w:fill="auto"/>
          </w:tcPr>
          <w:p w:rsidR="003D2614" w:rsidRDefault="00201F7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-Cl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t>-Cl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-CHO</w:t>
            </w:r>
          </w:p>
        </w:tc>
        <w:tc>
          <w:tcPr>
            <w:tcW w:w="1304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120.0(0.3)</w:t>
            </w:r>
            <w:r>
              <w:rPr>
                <w:rFonts w:ascii="Times New Roman" w:eastAsia="Times New Roman" w:hAnsi="Times New Roman" w:cs="Times New Roman"/>
              </w:rPr>
              <w:br/>
              <w:t>118.6(1.6)</w:t>
            </w:r>
            <w:r>
              <w:rPr>
                <w:rFonts w:ascii="Times New Roman" w:eastAsia="Times New Roman" w:hAnsi="Times New Roman" w:cs="Times New Roman"/>
              </w:rPr>
              <w:br/>
              <w:t>123.9(3.8)</w:t>
            </w:r>
          </w:p>
        </w:tc>
        <w:tc>
          <w:tcPr>
            <w:tcW w:w="1565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120.0(0.3)</w:t>
            </w:r>
            <w:r>
              <w:rPr>
                <w:rFonts w:ascii="Times New Roman" w:eastAsia="Times New Roman" w:hAnsi="Times New Roman" w:cs="Times New Roman"/>
              </w:rPr>
              <w:br/>
              <w:t>118.6(1.6)</w:t>
            </w:r>
            <w:r>
              <w:rPr>
                <w:rFonts w:ascii="Times New Roman" w:eastAsia="Times New Roman" w:hAnsi="Times New Roman" w:cs="Times New Roman"/>
              </w:rPr>
              <w:br/>
              <w:t>124.5(3.8)</w:t>
            </w:r>
          </w:p>
        </w:tc>
        <w:tc>
          <w:tcPr>
            <w:tcW w:w="1308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120.0(0.3)</w:t>
            </w:r>
            <w:r>
              <w:rPr>
                <w:rFonts w:ascii="Times New Roman" w:eastAsia="Times New Roman" w:hAnsi="Times New Roman" w:cs="Times New Roman"/>
              </w:rPr>
              <w:br/>
              <w:t>118.6(1.6)</w:t>
            </w:r>
            <w:r>
              <w:rPr>
                <w:rFonts w:ascii="Times New Roman" w:eastAsia="Times New Roman" w:hAnsi="Times New Roman" w:cs="Times New Roman"/>
              </w:rPr>
              <w:br/>
              <w:t>124.0(3.3)</w:t>
            </w:r>
          </w:p>
        </w:tc>
        <w:tc>
          <w:tcPr>
            <w:tcW w:w="1217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120.3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117.0 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t xml:space="preserve">120.7 </w:t>
            </w:r>
          </w:p>
        </w:tc>
      </w:tr>
      <w:tr w:rsidR="003D2614">
        <w:trPr>
          <w:trHeight w:val="199"/>
        </w:trPr>
        <w:tc>
          <w:tcPr>
            <w:tcW w:w="1670" w:type="dxa"/>
          </w:tcPr>
          <w:p w:rsidR="003D2614" w:rsidRDefault="00201F7F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MD</w:t>
            </w:r>
          </w:p>
        </w:tc>
        <w:tc>
          <w:tcPr>
            <w:tcW w:w="1304" w:type="dxa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0.953</w:t>
            </w:r>
          </w:p>
        </w:tc>
        <w:tc>
          <w:tcPr>
            <w:tcW w:w="1565" w:type="dxa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0.954</w:t>
            </w:r>
          </w:p>
        </w:tc>
        <w:tc>
          <w:tcPr>
            <w:tcW w:w="1308" w:type="dxa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0.870</w:t>
            </w:r>
          </w:p>
        </w:tc>
        <w:tc>
          <w:tcPr>
            <w:tcW w:w="1217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D2614">
        <w:trPr>
          <w:trHeight w:val="199"/>
        </w:trPr>
        <w:tc>
          <w:tcPr>
            <w:tcW w:w="1670" w:type="dxa"/>
          </w:tcPr>
          <w:p w:rsidR="003D2614" w:rsidRDefault="00201F7F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</w:t>
            </w:r>
          </w:p>
        </w:tc>
        <w:tc>
          <w:tcPr>
            <w:tcW w:w="4177" w:type="dxa"/>
            <w:gridSpan w:val="3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 Distances (Å)</w:t>
            </w:r>
          </w:p>
        </w:tc>
        <w:tc>
          <w:tcPr>
            <w:tcW w:w="1217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D2614">
        <w:trPr>
          <w:trHeight w:val="1122"/>
        </w:trPr>
        <w:tc>
          <w:tcPr>
            <w:tcW w:w="1670" w:type="dxa"/>
            <w:shd w:val="clear" w:color="auto" w:fill="auto"/>
          </w:tcPr>
          <w:p w:rsidR="003D2614" w:rsidRDefault="00201F7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-Cl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-CHO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2</w:t>
            </w:r>
            <w:r>
              <w:rPr>
                <w:rFonts w:ascii="Times New Roman" w:eastAsia="Times New Roman" w:hAnsi="Times New Roman" w:cs="Times New Roman"/>
              </w:rPr>
              <w:t>-O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1304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1.743(0.028)</w:t>
            </w:r>
            <w:r>
              <w:rPr>
                <w:rFonts w:ascii="Times New Roman" w:eastAsia="Times New Roman" w:hAnsi="Times New Roman" w:cs="Times New Roman"/>
              </w:rPr>
              <w:br/>
              <w:t>1.482(0.004)</w:t>
            </w:r>
            <w:r>
              <w:rPr>
                <w:rFonts w:ascii="Times New Roman" w:eastAsia="Times New Roman" w:hAnsi="Times New Roman" w:cs="Times New Roman"/>
              </w:rPr>
              <w:br/>
              <w:t>1.341(0.003)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1565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1.743(0.028)</w:t>
            </w:r>
            <w:r>
              <w:rPr>
                <w:rFonts w:ascii="Times New Roman" w:eastAsia="Times New Roman" w:hAnsi="Times New Roman" w:cs="Times New Roman"/>
              </w:rPr>
              <w:br/>
              <w:t>1.483(0.005)</w:t>
            </w:r>
            <w:r>
              <w:rPr>
                <w:rFonts w:ascii="Times New Roman" w:eastAsia="Times New Roman" w:hAnsi="Times New Roman" w:cs="Times New Roman"/>
              </w:rPr>
              <w:br/>
              <w:t>1.337(0.007)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1308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1.744(0.029)</w:t>
            </w:r>
            <w:r>
              <w:rPr>
                <w:rFonts w:ascii="Times New Roman" w:eastAsia="Times New Roman" w:hAnsi="Times New Roman" w:cs="Times New Roman"/>
              </w:rPr>
              <w:br/>
              <w:t>1.483(0.005)</w:t>
            </w:r>
            <w:r>
              <w:rPr>
                <w:rFonts w:ascii="Times New Roman" w:eastAsia="Times New Roman" w:hAnsi="Times New Roman" w:cs="Times New Roman"/>
              </w:rPr>
              <w:br/>
              <w:t>1.339(0.005)</w:t>
            </w:r>
            <w:r>
              <w:rPr>
                <w:rFonts w:ascii="Times New Roman" w:eastAsia="Times New Roman" w:hAnsi="Times New Roman" w:cs="Times New Roman"/>
              </w:rPr>
              <w:br/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  <w:tc>
          <w:tcPr>
            <w:tcW w:w="1217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1.715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1.478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1.344 </w:t>
            </w:r>
            <w:r>
              <w:rPr>
                <w:rFonts w:ascii="Times New Roman" w:eastAsia="Times New Roman" w:hAnsi="Times New Roman" w:cs="Times New Roman"/>
              </w:rPr>
              <w:br/>
            </w:r>
          </w:p>
        </w:tc>
      </w:tr>
      <w:tr w:rsidR="003D2614">
        <w:trPr>
          <w:trHeight w:val="199"/>
        </w:trPr>
        <w:tc>
          <w:tcPr>
            <w:tcW w:w="1670" w:type="dxa"/>
          </w:tcPr>
          <w:p w:rsidR="003D2614" w:rsidRDefault="00201F7F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16</w:t>
            </w:r>
          </w:p>
        </w:tc>
        <w:tc>
          <w:tcPr>
            <w:tcW w:w="4177" w:type="dxa"/>
            <w:gridSpan w:val="3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Bond Angles (deg)</w:t>
            </w:r>
          </w:p>
        </w:tc>
        <w:tc>
          <w:tcPr>
            <w:tcW w:w="1217" w:type="dxa"/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</w:tr>
      <w:tr w:rsidR="003D2614">
        <w:trPr>
          <w:trHeight w:val="733"/>
        </w:trPr>
        <w:tc>
          <w:tcPr>
            <w:tcW w:w="1670" w:type="dxa"/>
            <w:shd w:val="clear" w:color="auto" w:fill="auto"/>
          </w:tcPr>
          <w:p w:rsidR="003D2614" w:rsidRDefault="00201F7F">
            <w:pPr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5</w:t>
            </w:r>
            <w:r>
              <w:rPr>
                <w:rFonts w:ascii="Times New Roman" w:eastAsia="Times New Roman" w:hAnsi="Times New Roman" w:cs="Times New Roman"/>
              </w:rPr>
              <w:t>-Cl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br/>
              <w:t>Cl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1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6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7</w:t>
            </w:r>
            <w:r>
              <w:rPr>
                <w:rFonts w:ascii="Times New Roman" w:eastAsia="Times New Roman" w:hAnsi="Times New Roman" w:cs="Times New Roman"/>
              </w:rPr>
              <w:br/>
              <w:t>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4</w:t>
            </w:r>
            <w:r>
              <w:rPr>
                <w:rFonts w:ascii="Times New Roman" w:eastAsia="Times New Roman" w:hAnsi="Times New Roman" w:cs="Times New Roman"/>
              </w:rPr>
              <w:t>-C</w:t>
            </w:r>
            <w:r>
              <w:rPr>
                <w:rFonts w:ascii="Times New Roman" w:eastAsia="Times New Roman" w:hAnsi="Times New Roman" w:cs="Times New Roman"/>
                <w:vertAlign w:val="subscript"/>
              </w:rPr>
              <w:t>3</w:t>
            </w:r>
            <w:r>
              <w:rPr>
                <w:rFonts w:ascii="Times New Roman" w:eastAsia="Times New Roman" w:hAnsi="Times New Roman" w:cs="Times New Roman"/>
              </w:rPr>
              <w:t>-CHO</w:t>
            </w:r>
          </w:p>
        </w:tc>
        <w:tc>
          <w:tcPr>
            <w:tcW w:w="1304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119.2(0.3)</w:t>
            </w:r>
            <w:r>
              <w:rPr>
                <w:rFonts w:ascii="Times New Roman" w:eastAsia="Times New Roman" w:hAnsi="Times New Roman" w:cs="Times New Roman"/>
              </w:rPr>
              <w:br/>
              <w:t>121.1(0.7)</w:t>
            </w:r>
            <w:r>
              <w:rPr>
                <w:rFonts w:ascii="Times New Roman" w:eastAsia="Times New Roman" w:hAnsi="Times New Roman" w:cs="Times New Roman"/>
              </w:rPr>
              <w:br/>
              <w:t>123.9(4.8)</w:t>
            </w:r>
          </w:p>
        </w:tc>
        <w:tc>
          <w:tcPr>
            <w:tcW w:w="1565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119.2(0.3)</w:t>
            </w:r>
            <w:r>
              <w:rPr>
                <w:rFonts w:ascii="Times New Roman" w:eastAsia="Times New Roman" w:hAnsi="Times New Roman" w:cs="Times New Roman"/>
              </w:rPr>
              <w:br/>
              <w:t>121.1(0.7)</w:t>
            </w:r>
            <w:r>
              <w:rPr>
                <w:rFonts w:ascii="Times New Roman" w:eastAsia="Times New Roman" w:hAnsi="Times New Roman" w:cs="Times New Roman"/>
              </w:rPr>
              <w:br/>
              <w:t>124.5(4.8)</w:t>
            </w:r>
          </w:p>
        </w:tc>
        <w:tc>
          <w:tcPr>
            <w:tcW w:w="1308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119.2(0.3)</w:t>
            </w:r>
            <w:r>
              <w:rPr>
                <w:rFonts w:ascii="Times New Roman" w:eastAsia="Times New Roman" w:hAnsi="Times New Roman" w:cs="Times New Roman"/>
              </w:rPr>
              <w:br/>
              <w:t>121.1(0.7)</w:t>
            </w:r>
            <w:r>
              <w:rPr>
                <w:rFonts w:ascii="Times New Roman" w:eastAsia="Times New Roman" w:hAnsi="Times New Roman" w:cs="Times New Roman"/>
              </w:rPr>
              <w:br/>
              <w:t>123.9(4.2)</w:t>
            </w:r>
          </w:p>
        </w:tc>
        <w:tc>
          <w:tcPr>
            <w:tcW w:w="1217" w:type="dxa"/>
            <w:shd w:val="clear" w:color="auto" w:fill="auto"/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 xml:space="preserve">119.5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120.4 </w:t>
            </w:r>
            <w:r>
              <w:rPr>
                <w:rFonts w:ascii="Times New Roman" w:eastAsia="Times New Roman" w:hAnsi="Times New Roman" w:cs="Times New Roman"/>
              </w:rPr>
              <w:br/>
              <w:t xml:space="preserve">119.7 </w:t>
            </w:r>
          </w:p>
        </w:tc>
      </w:tr>
      <w:tr w:rsidR="003D2614">
        <w:trPr>
          <w:trHeight w:val="51"/>
        </w:trPr>
        <w:tc>
          <w:tcPr>
            <w:tcW w:w="1670" w:type="dxa"/>
            <w:tcBorders>
              <w:bottom w:val="single" w:sz="4" w:space="0" w:color="000000"/>
            </w:tcBorders>
          </w:tcPr>
          <w:p w:rsidR="003D2614" w:rsidRDefault="00201F7F">
            <w:pPr>
              <w:rPr>
                <w:rFonts w:ascii="Times New Roman" w:eastAsia="Times New Roman" w:hAnsi="Times New Roman" w:cs="Times New Roman"/>
                <w:b/>
              </w:rPr>
            </w:pPr>
            <w:r>
              <w:rPr>
                <w:rFonts w:ascii="Times New Roman" w:eastAsia="Times New Roman" w:hAnsi="Times New Roman" w:cs="Times New Roman"/>
                <w:b/>
              </w:rPr>
              <w:t>MD</w:t>
            </w:r>
          </w:p>
        </w:tc>
        <w:tc>
          <w:tcPr>
            <w:tcW w:w="1304" w:type="dxa"/>
            <w:tcBorders>
              <w:bottom w:val="single" w:sz="4" w:space="0" w:color="000000"/>
            </w:tcBorders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0.972</w:t>
            </w:r>
          </w:p>
        </w:tc>
        <w:tc>
          <w:tcPr>
            <w:tcW w:w="1565" w:type="dxa"/>
            <w:tcBorders>
              <w:bottom w:val="single" w:sz="4" w:space="0" w:color="000000"/>
            </w:tcBorders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0.973</w:t>
            </w:r>
          </w:p>
        </w:tc>
        <w:tc>
          <w:tcPr>
            <w:tcW w:w="1308" w:type="dxa"/>
            <w:tcBorders>
              <w:bottom w:val="single" w:sz="4" w:space="0" w:color="000000"/>
            </w:tcBorders>
          </w:tcPr>
          <w:p w:rsidR="003D2614" w:rsidRDefault="00201F7F">
            <w:pPr>
              <w:jc w:val="center"/>
              <w:rPr>
                <w:rFonts w:ascii="Times New Roman" w:eastAsia="Times New Roman" w:hAnsi="Times New Roman" w:cs="Times New Roman"/>
              </w:rPr>
            </w:pPr>
            <w:r>
              <w:rPr>
                <w:rFonts w:ascii="Times New Roman" w:eastAsia="Times New Roman" w:hAnsi="Times New Roman" w:cs="Times New Roman"/>
              </w:rPr>
              <w:t>0.873</w:t>
            </w:r>
          </w:p>
        </w:tc>
        <w:tc>
          <w:tcPr>
            <w:tcW w:w="1217" w:type="dxa"/>
            <w:tcBorders>
              <w:bottom w:val="single" w:sz="4" w:space="0" w:color="000000"/>
            </w:tcBorders>
          </w:tcPr>
          <w:p w:rsidR="003D2614" w:rsidRDefault="003D2614">
            <w:pPr>
              <w:rPr>
                <w:rFonts w:ascii="Times New Roman" w:eastAsia="Times New Roman" w:hAnsi="Times New Roman" w:cs="Times New Roman"/>
              </w:rPr>
            </w:pPr>
          </w:p>
        </w:tc>
      </w:tr>
    </w:tbl>
    <w:p w:rsidR="003D2614" w:rsidRDefault="00201F7F"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lastRenderedPageBreak/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3D2614" w:rsidRDefault="003D2614"/>
    <w:p w:rsidR="003D2614" w:rsidRDefault="00201F7F">
      <w:pPr>
        <w:pStyle w:val="Heading4"/>
        <w:shd w:val="clear" w:color="auto" w:fill="FFFFFF"/>
        <w:spacing w:before="0"/>
        <w:rPr>
          <w:rFonts w:ascii="Times New Roman" w:eastAsia="Times New Roman" w:hAnsi="Times New Roman" w:cs="Times New Roman"/>
          <w:i w:val="0"/>
          <w:color w:val="00B050"/>
        </w:rPr>
      </w:pPr>
      <w:r>
        <w:rPr>
          <w:rFonts w:ascii="Times New Roman" w:eastAsia="Times New Roman" w:hAnsi="Times New Roman" w:cs="Times New Roman"/>
          <w:b/>
          <w:i w:val="0"/>
          <w:color w:val="000000"/>
        </w:rPr>
        <w:t xml:space="preserve">Table S21. </w:t>
      </w:r>
      <w:r>
        <w:rPr>
          <w:rFonts w:ascii="Times New Roman" w:eastAsia="Times New Roman" w:hAnsi="Times New Roman" w:cs="Times New Roman"/>
          <w:i w:val="0"/>
          <w:color w:val="000000"/>
        </w:rPr>
        <w:t>Ligand-protein 2D interaction for 6-Isopropyl-3-formylchromone with different proteins.</w:t>
      </w:r>
    </w:p>
    <w:p w:rsidR="003D2614" w:rsidRDefault="003D2614"/>
    <w:tbl>
      <w:tblPr>
        <w:tblStyle w:val="af3"/>
        <w:tblW w:w="91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864"/>
        <w:gridCol w:w="1216"/>
        <w:gridCol w:w="1651"/>
        <w:gridCol w:w="2518"/>
        <w:gridCol w:w="954"/>
        <w:gridCol w:w="1992"/>
      </w:tblGrid>
      <w:tr w:rsidR="003D2614">
        <w:trPr>
          <w:trHeight w:val="467"/>
        </w:trPr>
        <w:tc>
          <w:tcPr>
            <w:tcW w:w="864" w:type="dxa"/>
          </w:tcPr>
          <w:p w:rsidR="003D2614" w:rsidRDefault="003D2614">
            <w:pPr>
              <w:jc w:val="center"/>
              <w:rPr>
                <w:b/>
              </w:rPr>
            </w:pPr>
          </w:p>
          <w:p w:rsidR="003D2614" w:rsidRDefault="00201F7F">
            <w:pPr>
              <w:jc w:val="center"/>
              <w:rPr>
                <w:b/>
              </w:rPr>
            </w:pPr>
            <w:r>
              <w:rPr>
                <w:b/>
              </w:rPr>
              <w:t>Protein</w:t>
            </w: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Amino acid residue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Bond category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Bond type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Bond Distance</w:t>
            </w:r>
          </w:p>
        </w:tc>
        <w:tc>
          <w:tcPr>
            <w:tcW w:w="1992" w:type="dxa"/>
          </w:tcPr>
          <w:p w:rsidR="003D2614" w:rsidRDefault="00201F7F">
            <w:pPr>
              <w:jc w:val="center"/>
            </w:pPr>
            <w:r>
              <w:t>2D diagram of interaction</w:t>
            </w:r>
          </w:p>
        </w:tc>
      </w:tr>
      <w:tr w:rsidR="003D2614">
        <w:trPr>
          <w:trHeight w:val="539"/>
        </w:trPr>
        <w:tc>
          <w:tcPr>
            <w:tcW w:w="864" w:type="dxa"/>
            <w:vMerge w:val="restart"/>
          </w:tcPr>
          <w:p w:rsidR="003D2614" w:rsidRDefault="00201F7F">
            <w:pPr>
              <w:jc w:val="center"/>
              <w:rPr>
                <w:b/>
              </w:rPr>
            </w:pPr>
            <w:r>
              <w:rPr>
                <w:b/>
              </w:rPr>
              <w:t>CAD</w:t>
            </w: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PHE A:114</w:t>
            </w:r>
            <w:r>
              <w:br/>
              <w:t>PHE A:114</w:t>
            </w:r>
            <w:r>
              <w:br/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Hydrophobic</w:t>
            </w:r>
            <w:r>
              <w:br/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Pi-Pi Stacked</w:t>
            </w:r>
            <w:r>
              <w:br/>
              <w:t>Pi-Pi Stacked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6.03</w:t>
            </w:r>
          </w:p>
          <w:p w:rsidR="003D2614" w:rsidRDefault="00201F7F">
            <w:pPr>
              <w:jc w:val="center"/>
            </w:pPr>
            <w:r>
              <w:t>4.51</w:t>
            </w:r>
          </w:p>
        </w:tc>
        <w:tc>
          <w:tcPr>
            <w:tcW w:w="1992" w:type="dxa"/>
            <w:vMerge w:val="restart"/>
          </w:tcPr>
          <w:p w:rsidR="003D2614" w:rsidRDefault="00201F7F">
            <w:r>
              <w:rPr>
                <w:noProof/>
                <w:lang w:val="en-US"/>
              </w:rPr>
              <w:drawing>
                <wp:inline distT="0" distB="0" distL="0" distR="0">
                  <wp:extent cx="1130292" cy="1137740"/>
                  <wp:effectExtent l="0" t="0" r="0" b="0"/>
                  <wp:docPr id="50" name="image49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9.png"/>
                          <pic:cNvPicPr preferRelativeResize="0"/>
                        </pic:nvPicPr>
                        <pic:blipFill>
                          <a:blip r:embed="rId2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30292" cy="113774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96"/>
        </w:trPr>
        <w:tc>
          <w:tcPr>
            <w:tcW w:w="864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CYS A:90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Miscellaneous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Pi-Sulfur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4.41</w:t>
            </w:r>
          </w:p>
        </w:tc>
        <w:tc>
          <w:tcPr>
            <w:tcW w:w="1992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D2614">
        <w:trPr>
          <w:trHeight w:val="1241"/>
        </w:trPr>
        <w:tc>
          <w:tcPr>
            <w:tcW w:w="864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THR A:115</w:t>
            </w:r>
            <w:r>
              <w:br/>
              <w:t>HIS A: 64</w:t>
            </w:r>
            <w:r>
              <w:br/>
              <w:t>TYR A: 116</w:t>
            </w:r>
            <w:r>
              <w:br/>
              <w:t>TYR A: 116</w:t>
            </w:r>
            <w:r>
              <w:br/>
              <w:t>CYS A:90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br/>
            </w:r>
            <w:r>
              <w:br/>
              <w:t>Hydrogen</w:t>
            </w:r>
            <w:r>
              <w:br/>
              <w:t>bond</w:t>
            </w:r>
            <w:r>
              <w:br/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Conventional Hydrogen bond</w:t>
            </w:r>
            <w:r>
              <w:br/>
              <w:t>Conventional Hydrogen bond</w:t>
            </w:r>
          </w:p>
          <w:p w:rsidR="003D2614" w:rsidRDefault="00201F7F">
            <w:pPr>
              <w:jc w:val="center"/>
            </w:pPr>
            <w:r>
              <w:t>Conventional Hydrogen bond</w:t>
            </w:r>
          </w:p>
          <w:p w:rsidR="003D2614" w:rsidRDefault="00201F7F">
            <w:pPr>
              <w:jc w:val="center"/>
            </w:pPr>
            <w:r>
              <w:t>Carbon Hydrogen bond</w:t>
            </w:r>
            <w:r>
              <w:br/>
              <w:t>Carbon Hydrogen bond</w:t>
            </w:r>
          </w:p>
          <w:p w:rsidR="003D2614" w:rsidRDefault="003D2614">
            <w:pPr>
              <w:jc w:val="center"/>
            </w:pPr>
          </w:p>
          <w:p w:rsidR="003D2614" w:rsidRDefault="003D2614">
            <w:pPr>
              <w:jc w:val="center"/>
            </w:pP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3.80</w:t>
            </w:r>
            <w:r>
              <w:br/>
              <w:t>4.52</w:t>
            </w:r>
            <w:r>
              <w:br/>
            </w:r>
            <w:r>
              <w:t>3.40</w:t>
            </w:r>
            <w:r>
              <w:br/>
              <w:t>3.30</w:t>
            </w:r>
            <w:r>
              <w:br/>
              <w:t>3.92</w:t>
            </w:r>
          </w:p>
        </w:tc>
        <w:tc>
          <w:tcPr>
            <w:tcW w:w="1992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D2614">
        <w:trPr>
          <w:trHeight w:val="889"/>
        </w:trPr>
        <w:tc>
          <w:tcPr>
            <w:tcW w:w="864" w:type="dxa"/>
            <w:vMerge w:val="restart"/>
          </w:tcPr>
          <w:p w:rsidR="003D2614" w:rsidRDefault="00201F7F">
            <w:pPr>
              <w:jc w:val="center"/>
              <w:rPr>
                <w:b/>
              </w:rPr>
            </w:pPr>
            <w:r>
              <w:rPr>
                <w:b/>
              </w:rPr>
              <w:lastRenderedPageBreak/>
              <w:t>IDE</w:t>
            </w:r>
          </w:p>
        </w:tc>
        <w:tc>
          <w:tcPr>
            <w:tcW w:w="1216" w:type="dxa"/>
          </w:tcPr>
          <w:p w:rsidR="003D2614" w:rsidRDefault="00201F7F">
            <w:r>
              <w:t>TYR A:269</w:t>
            </w:r>
            <w:r>
              <w:br/>
              <w:t>TYR A:269</w:t>
            </w:r>
            <w:r>
              <w:br/>
              <w:t>LEU A:156</w:t>
            </w:r>
            <w:r>
              <w:br/>
              <w:t>ALA A:434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Hydrophobic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Pi-Pi Stacked</w:t>
            </w:r>
            <w:r>
              <w:br/>
              <w:t>Pi-Pi Stacked</w:t>
            </w:r>
            <w:r>
              <w:br/>
              <w:t>Pi-Alkyl</w:t>
            </w:r>
            <w:r>
              <w:br/>
              <w:t>Alkyl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4.63</w:t>
            </w:r>
            <w:r>
              <w:br/>
              <w:t>5.00</w:t>
            </w:r>
            <w:r>
              <w:br/>
              <w:t>4.43</w:t>
            </w:r>
            <w:r>
              <w:br/>
              <w:t>5.03</w:t>
            </w:r>
          </w:p>
        </w:tc>
        <w:tc>
          <w:tcPr>
            <w:tcW w:w="1992" w:type="dxa"/>
            <w:vMerge w:val="restart"/>
          </w:tcPr>
          <w:p w:rsidR="003D2614" w:rsidRDefault="00201F7F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052670" cy="1096249"/>
                  <wp:effectExtent l="0" t="0" r="0" b="0"/>
                  <wp:docPr id="21" name="image1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4.png"/>
                          <pic:cNvPicPr preferRelativeResize="0"/>
                        </pic:nvPicPr>
                        <pic:blipFill>
                          <a:blip r:embed="rId3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52670" cy="109624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507"/>
        </w:trPr>
        <w:tc>
          <w:tcPr>
            <w:tcW w:w="864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16" w:type="dxa"/>
          </w:tcPr>
          <w:p w:rsidR="003D2614" w:rsidRDefault="00201F7F">
            <w:r>
              <w:t>THR A:271</w:t>
            </w:r>
            <w:r>
              <w:br/>
              <w:t>ARG A:432</w:t>
            </w:r>
            <w:r>
              <w:br/>
              <w:t>THR A:163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Hydrogen bond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Conventional Hydrogen bond</w:t>
            </w:r>
            <w:r>
              <w:br/>
              <w:t>Conventional Hydrogen bond</w:t>
            </w:r>
            <w:r>
              <w:br/>
            </w:r>
            <w:r>
              <w:t>Conventional Hydrogen bond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4.58</w:t>
            </w:r>
            <w:r>
              <w:br/>
              <w:t>4.68</w:t>
            </w:r>
            <w:r>
              <w:br/>
              <w:t>4.22</w:t>
            </w:r>
          </w:p>
        </w:tc>
        <w:tc>
          <w:tcPr>
            <w:tcW w:w="1992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D2614">
        <w:trPr>
          <w:trHeight w:val="312"/>
        </w:trPr>
        <w:tc>
          <w:tcPr>
            <w:tcW w:w="864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16" w:type="dxa"/>
          </w:tcPr>
          <w:p w:rsidR="003D2614" w:rsidRDefault="00201F7F">
            <w:r>
              <w:t>GLU A:160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Miscellaneous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Pi-Anion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5.93</w:t>
            </w:r>
          </w:p>
        </w:tc>
        <w:tc>
          <w:tcPr>
            <w:tcW w:w="1992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D2614">
        <w:trPr>
          <w:trHeight w:val="710"/>
        </w:trPr>
        <w:tc>
          <w:tcPr>
            <w:tcW w:w="864" w:type="dxa"/>
            <w:vMerge w:val="restart"/>
          </w:tcPr>
          <w:p w:rsidR="003D2614" w:rsidRDefault="00201F7F">
            <w:pPr>
              <w:jc w:val="center"/>
              <w:rPr>
                <w:b/>
              </w:rPr>
            </w:pPr>
            <w:r>
              <w:rPr>
                <w:b/>
              </w:rPr>
              <w:t>P53</w:t>
            </w: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TRP B:146</w:t>
            </w:r>
            <w:r>
              <w:br/>
              <w:t>TRP B:146</w:t>
            </w:r>
            <w:r>
              <w:br/>
              <w:t>TRP B:146</w:t>
            </w:r>
            <w:r>
              <w:br/>
              <w:t>PRO A:191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Hydrophobic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Pi-Pi Stacked</w:t>
            </w:r>
            <w:r>
              <w:br/>
              <w:t>Pi-Pi Stacked</w:t>
            </w:r>
            <w:r>
              <w:br/>
              <w:t>Pi-Sigma</w:t>
            </w:r>
            <w:r>
              <w:br/>
              <w:t>Pi-Alkyl</w:t>
            </w:r>
          </w:p>
        </w:tc>
        <w:tc>
          <w:tcPr>
            <w:tcW w:w="954" w:type="dxa"/>
          </w:tcPr>
          <w:p w:rsidR="003D2614" w:rsidRDefault="00201F7F">
            <w:r>
              <w:t>6.81</w:t>
            </w:r>
            <w:r>
              <w:br/>
              <w:t>5.00</w:t>
            </w:r>
            <w:r>
              <w:br/>
              <w:t>5.42</w:t>
            </w:r>
            <w:r>
              <w:br/>
              <w:t>4.10</w:t>
            </w:r>
          </w:p>
        </w:tc>
        <w:tc>
          <w:tcPr>
            <w:tcW w:w="1992" w:type="dxa"/>
            <w:vMerge w:val="restart"/>
          </w:tcPr>
          <w:p w:rsidR="003D2614" w:rsidRDefault="00201F7F">
            <w:r>
              <w:rPr>
                <w:noProof/>
                <w:lang w:val="en-US"/>
              </w:rPr>
              <w:drawing>
                <wp:inline distT="0" distB="0" distL="0" distR="0">
                  <wp:extent cx="1125458" cy="1136359"/>
                  <wp:effectExtent l="0" t="0" r="0" b="0"/>
                  <wp:docPr id="22" name="image33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3.png"/>
                          <pic:cNvPicPr preferRelativeResize="0"/>
                        </pic:nvPicPr>
                        <pic:blipFill>
                          <a:blip r:embed="rId3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125458" cy="113635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701"/>
        </w:trPr>
        <w:tc>
          <w:tcPr>
            <w:tcW w:w="864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GLN A:192</w:t>
            </w:r>
            <w:r>
              <w:br/>
              <w:t>ASP A:207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Hydrogen bond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Conventional Hydrogen bond</w:t>
            </w:r>
            <w:r>
              <w:br/>
              <w:t>Carbon Hydrogen bond</w:t>
            </w:r>
          </w:p>
        </w:tc>
        <w:tc>
          <w:tcPr>
            <w:tcW w:w="954" w:type="dxa"/>
          </w:tcPr>
          <w:p w:rsidR="003D2614" w:rsidRDefault="00201F7F">
            <w:r>
              <w:t>5.09</w:t>
            </w:r>
            <w:r>
              <w:br/>
              <w:t>6.27</w:t>
            </w:r>
          </w:p>
        </w:tc>
        <w:tc>
          <w:tcPr>
            <w:tcW w:w="1992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D2614">
        <w:trPr>
          <w:trHeight w:val="945"/>
        </w:trPr>
        <w:tc>
          <w:tcPr>
            <w:tcW w:w="864" w:type="dxa"/>
            <w:vMerge w:val="restart"/>
          </w:tcPr>
          <w:p w:rsidR="003D2614" w:rsidRDefault="00201F7F">
            <w:pPr>
              <w:jc w:val="center"/>
              <w:rPr>
                <w:b/>
              </w:rPr>
            </w:pPr>
            <w:r>
              <w:rPr>
                <w:b/>
              </w:rPr>
              <w:t>BHK</w:t>
            </w: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TYR A:384</w:t>
            </w:r>
            <w:r>
              <w:br/>
              <w:t>TYR A:384</w:t>
            </w:r>
            <w:r>
              <w:br/>
              <w:t>LEU A:446</w:t>
            </w:r>
            <w:r>
              <w:br/>
              <w:t>ILE A:416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Hydrophobic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Pi-Pi Stacked</w:t>
            </w:r>
            <w:r>
              <w:br/>
              <w:t>Pi-Pi Stacked</w:t>
            </w:r>
            <w:r>
              <w:br/>
              <w:t>Pi-Alkyl</w:t>
            </w:r>
            <w:r>
              <w:br/>
              <w:t>Pi-Alkyl</w:t>
            </w:r>
          </w:p>
        </w:tc>
        <w:tc>
          <w:tcPr>
            <w:tcW w:w="954" w:type="dxa"/>
          </w:tcPr>
          <w:p w:rsidR="003D2614" w:rsidRDefault="00201F7F">
            <w:r>
              <w:t>5.48</w:t>
            </w:r>
            <w:r>
              <w:br/>
              <w:t>4.19</w:t>
            </w:r>
            <w:r>
              <w:br/>
              <w:t>4.89</w:t>
            </w:r>
            <w:r>
              <w:br/>
              <w:t>4.98</w:t>
            </w:r>
          </w:p>
        </w:tc>
        <w:tc>
          <w:tcPr>
            <w:tcW w:w="1992" w:type="dxa"/>
            <w:vMerge w:val="restart"/>
          </w:tcPr>
          <w:p w:rsidR="003D2614" w:rsidRDefault="00201F7F">
            <w:r>
              <w:rPr>
                <w:noProof/>
                <w:lang w:val="en-US"/>
              </w:rPr>
              <w:drawing>
                <wp:inline distT="0" distB="0" distL="0" distR="0">
                  <wp:extent cx="1041515" cy="1288455"/>
                  <wp:effectExtent l="0" t="0" r="0" b="0"/>
                  <wp:docPr id="23" name="image44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44.png"/>
                          <pic:cNvPicPr preferRelativeResize="0"/>
                        </pic:nvPicPr>
                        <pic:blipFill>
                          <a:blip r:embed="rId3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41515" cy="128845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1075"/>
        </w:trPr>
        <w:tc>
          <w:tcPr>
            <w:tcW w:w="864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ARG A:430</w:t>
            </w:r>
            <w:r>
              <w:br/>
              <w:t>TYR A:384</w:t>
            </w:r>
            <w:r>
              <w:br/>
              <w:t>VAL A:431</w:t>
            </w:r>
            <w:r>
              <w:br/>
              <w:t>TYR A:429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Hydrogen bond</w:t>
            </w:r>
          </w:p>
        </w:tc>
        <w:tc>
          <w:tcPr>
            <w:tcW w:w="2518" w:type="dxa"/>
            <w:tcBorders>
              <w:bottom w:val="single" w:sz="4" w:space="0" w:color="000000"/>
            </w:tcBorders>
          </w:tcPr>
          <w:p w:rsidR="003D2614" w:rsidRDefault="00201F7F">
            <w:pPr>
              <w:jc w:val="center"/>
            </w:pPr>
            <w:r>
              <w:t>Conventional Hydrogen bond</w:t>
            </w:r>
            <w:r>
              <w:br/>
              <w:t>Conventional Hydrogen bond</w:t>
            </w:r>
            <w:r>
              <w:br/>
              <w:t>Conventional Hydrogen bond</w:t>
            </w:r>
            <w:r>
              <w:br/>
              <w:t>Carbon Hydrogen bond</w:t>
            </w:r>
          </w:p>
        </w:tc>
        <w:tc>
          <w:tcPr>
            <w:tcW w:w="954" w:type="dxa"/>
          </w:tcPr>
          <w:p w:rsidR="003D2614" w:rsidRDefault="00201F7F">
            <w:r>
              <w:t>3.64</w:t>
            </w:r>
            <w:r>
              <w:br/>
              <w:t>6.73</w:t>
            </w:r>
            <w:r>
              <w:br/>
              <w:t>3.88</w:t>
            </w:r>
            <w:r>
              <w:br/>
              <w:t>6.33</w:t>
            </w:r>
          </w:p>
        </w:tc>
        <w:tc>
          <w:tcPr>
            <w:tcW w:w="1992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D2614">
        <w:trPr>
          <w:trHeight w:val="936"/>
        </w:trPr>
        <w:tc>
          <w:tcPr>
            <w:tcW w:w="864" w:type="dxa"/>
            <w:vMerge w:val="restart"/>
          </w:tcPr>
          <w:p w:rsidR="003D2614" w:rsidRDefault="00201F7F">
            <w:pPr>
              <w:jc w:val="center"/>
              <w:rPr>
                <w:b/>
              </w:rPr>
            </w:pPr>
            <w:r>
              <w:rPr>
                <w:b/>
              </w:rPr>
              <w:t>HIF-α</w:t>
            </w: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HIS A:199</w:t>
            </w:r>
            <w:r>
              <w:br/>
              <w:t>TYR A:102</w:t>
            </w:r>
            <w:r>
              <w:br/>
              <w:t>LEU A:188</w:t>
            </w:r>
            <w:r>
              <w:br/>
              <w:t>ILE A:281</w:t>
            </w:r>
          </w:p>
          <w:p w:rsidR="003D2614" w:rsidRDefault="003D2614">
            <w:pPr>
              <w:jc w:val="center"/>
            </w:pP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Hydrophobic</w:t>
            </w:r>
          </w:p>
        </w:tc>
        <w:tc>
          <w:tcPr>
            <w:tcW w:w="2518" w:type="dxa"/>
            <w:tcBorders>
              <w:bottom w:val="single" w:sz="4" w:space="0" w:color="000000"/>
            </w:tcBorders>
          </w:tcPr>
          <w:p w:rsidR="003D2614" w:rsidRDefault="00201F7F">
            <w:pPr>
              <w:jc w:val="center"/>
            </w:pPr>
            <w:r>
              <w:t>Pi-Sigma</w:t>
            </w:r>
            <w:r>
              <w:br/>
              <w:t>Pi-Sigma</w:t>
            </w:r>
            <w:r>
              <w:br/>
              <w:t>Pi-Alkyl</w:t>
            </w:r>
            <w:r>
              <w:br/>
              <w:t>Pi-Alkyl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4.90</w:t>
            </w:r>
            <w:r>
              <w:br/>
              <w:t>4.26</w:t>
            </w:r>
            <w:r>
              <w:br/>
              <w:t>5.95</w:t>
            </w:r>
            <w:r>
              <w:br/>
              <w:t>6.03</w:t>
            </w:r>
          </w:p>
        </w:tc>
        <w:tc>
          <w:tcPr>
            <w:tcW w:w="1992" w:type="dxa"/>
            <w:vMerge w:val="restart"/>
          </w:tcPr>
          <w:p w:rsidR="003D2614" w:rsidRDefault="00201F7F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993925" cy="1090565"/>
                  <wp:effectExtent l="0" t="0" r="0" b="0"/>
                  <wp:docPr id="24" name="image18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8.png"/>
                          <pic:cNvPicPr preferRelativeResize="0"/>
                        </pic:nvPicPr>
                        <pic:blipFill>
                          <a:blip r:embed="rId3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93925" cy="109056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768"/>
        </w:trPr>
        <w:tc>
          <w:tcPr>
            <w:tcW w:w="864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16" w:type="dxa"/>
          </w:tcPr>
          <w:p w:rsidR="003D2614" w:rsidRDefault="00201F7F">
            <w:pPr>
              <w:jc w:val="center"/>
            </w:pPr>
            <w:r>
              <w:t>THR A:196</w:t>
            </w:r>
            <w:r>
              <w:br/>
            </w:r>
            <w:r>
              <w:t>LYS A:214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Hydrogen bond</w:t>
            </w:r>
          </w:p>
        </w:tc>
        <w:tc>
          <w:tcPr>
            <w:tcW w:w="2518" w:type="dxa"/>
            <w:tcBorders>
              <w:bottom w:val="single" w:sz="4" w:space="0" w:color="000000"/>
            </w:tcBorders>
          </w:tcPr>
          <w:p w:rsidR="003D2614" w:rsidRDefault="00201F7F">
            <w:pPr>
              <w:jc w:val="center"/>
            </w:pPr>
            <w:r>
              <w:t>Conventional Hydrogen bond</w:t>
            </w:r>
            <w:r>
              <w:br/>
              <w:t>Carbon Hydrogen bond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4.09</w:t>
            </w:r>
            <w:r>
              <w:br/>
              <w:t>5.70</w:t>
            </w:r>
          </w:p>
        </w:tc>
        <w:tc>
          <w:tcPr>
            <w:tcW w:w="1992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  <w:tr w:rsidR="003D2614">
        <w:tc>
          <w:tcPr>
            <w:tcW w:w="864" w:type="dxa"/>
          </w:tcPr>
          <w:p w:rsidR="003D2614" w:rsidRDefault="00201F7F">
            <w:pPr>
              <w:jc w:val="center"/>
              <w:rPr>
                <w:b/>
              </w:rPr>
            </w:pPr>
            <w:r>
              <w:rPr>
                <w:b/>
              </w:rPr>
              <w:t>Mpro</w:t>
            </w:r>
          </w:p>
        </w:tc>
        <w:tc>
          <w:tcPr>
            <w:tcW w:w="1216" w:type="dxa"/>
          </w:tcPr>
          <w:p w:rsidR="003D2614" w:rsidRDefault="00201F7F">
            <w:r>
              <w:t>THR A:111</w:t>
            </w:r>
            <w:r>
              <w:br/>
              <w:t>GLN A:110</w:t>
            </w:r>
            <w:r>
              <w:br/>
              <w:t>THR A:292</w:t>
            </w:r>
          </w:p>
          <w:p w:rsidR="003D2614" w:rsidRDefault="003D2614">
            <w:pPr>
              <w:jc w:val="center"/>
            </w:pP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Hydrogen bond</w:t>
            </w:r>
          </w:p>
        </w:tc>
        <w:tc>
          <w:tcPr>
            <w:tcW w:w="2518" w:type="dxa"/>
            <w:tcBorders>
              <w:top w:val="single" w:sz="4" w:space="0" w:color="000000"/>
            </w:tcBorders>
          </w:tcPr>
          <w:p w:rsidR="003D2614" w:rsidRDefault="00201F7F">
            <w:pPr>
              <w:jc w:val="center"/>
            </w:pPr>
            <w:r>
              <w:t>Conventional Hydrogen bond</w:t>
            </w:r>
          </w:p>
          <w:p w:rsidR="003D2614" w:rsidRDefault="00201F7F">
            <w:pPr>
              <w:jc w:val="center"/>
            </w:pPr>
            <w:r>
              <w:t>Conventional Hydrogen bond</w:t>
            </w:r>
          </w:p>
          <w:p w:rsidR="003D2614" w:rsidRDefault="00201F7F">
            <w:pPr>
              <w:jc w:val="center"/>
            </w:pPr>
            <w:r>
              <w:t>Conventional Hydrogen bond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4.15</w:t>
            </w:r>
            <w:r>
              <w:br/>
              <w:t>3.31</w:t>
            </w:r>
            <w:r>
              <w:br/>
              <w:t>4.40</w:t>
            </w:r>
          </w:p>
        </w:tc>
        <w:tc>
          <w:tcPr>
            <w:tcW w:w="1992" w:type="dxa"/>
          </w:tcPr>
          <w:p w:rsidR="003D2614" w:rsidRDefault="00201F7F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959218" cy="987381"/>
                  <wp:effectExtent l="0" t="0" r="0" b="0"/>
                  <wp:docPr id="25" name="image22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/>
                          <pic:cNvPicPr preferRelativeResize="0"/>
                        </pic:nvPicPr>
                        <pic:blipFill>
                          <a:blip r:embed="rId3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9218" cy="987381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222"/>
        </w:trPr>
        <w:tc>
          <w:tcPr>
            <w:tcW w:w="864" w:type="dxa"/>
            <w:vMerge w:val="restart"/>
          </w:tcPr>
          <w:p w:rsidR="003D2614" w:rsidRDefault="00201F7F">
            <w:pPr>
              <w:jc w:val="center"/>
              <w:rPr>
                <w:b/>
              </w:rPr>
            </w:pPr>
            <w:r>
              <w:rPr>
                <w:b/>
              </w:rPr>
              <w:t>COX 1</w:t>
            </w:r>
          </w:p>
        </w:tc>
        <w:tc>
          <w:tcPr>
            <w:tcW w:w="1216" w:type="dxa"/>
          </w:tcPr>
          <w:p w:rsidR="003D2614" w:rsidRDefault="00201F7F">
            <w:r>
              <w:t>ALA A:202</w:t>
            </w:r>
          </w:p>
          <w:p w:rsidR="003D2614" w:rsidRDefault="003D2614"/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Hydrophobic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Amide-Pi Stacked</w:t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5.04</w:t>
            </w:r>
          </w:p>
        </w:tc>
        <w:tc>
          <w:tcPr>
            <w:tcW w:w="1992" w:type="dxa"/>
            <w:vMerge w:val="restart"/>
          </w:tcPr>
          <w:p w:rsidR="003D2614" w:rsidRDefault="00201F7F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034323" cy="970929"/>
                  <wp:effectExtent l="0" t="0" r="0" b="0"/>
                  <wp:docPr id="26" name="image20.png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/>
                          <pic:cNvPicPr preferRelativeResize="0"/>
                        </pic:nvPicPr>
                        <pic:blipFill>
                          <a:blip r:embed="rId3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034323" cy="970929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3D2614">
        <w:trPr>
          <w:trHeight w:val="1303"/>
        </w:trPr>
        <w:tc>
          <w:tcPr>
            <w:tcW w:w="864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  <w:tc>
          <w:tcPr>
            <w:tcW w:w="1216" w:type="dxa"/>
          </w:tcPr>
          <w:p w:rsidR="003D2614" w:rsidRDefault="00201F7F">
            <w:r>
              <w:t>HIS A:207</w:t>
            </w:r>
            <w:r>
              <w:br/>
              <w:t>HIS A:207</w:t>
            </w:r>
            <w:r>
              <w:br/>
              <w:t>THR A:206</w:t>
            </w:r>
            <w:r>
              <w:br/>
              <w:t>HIS A:388</w:t>
            </w:r>
          </w:p>
        </w:tc>
        <w:tc>
          <w:tcPr>
            <w:tcW w:w="1651" w:type="dxa"/>
          </w:tcPr>
          <w:p w:rsidR="003D2614" w:rsidRDefault="00201F7F">
            <w:pPr>
              <w:jc w:val="center"/>
            </w:pPr>
            <w:r>
              <w:t>Hydrogen bond</w:t>
            </w:r>
          </w:p>
        </w:tc>
        <w:tc>
          <w:tcPr>
            <w:tcW w:w="2518" w:type="dxa"/>
          </w:tcPr>
          <w:p w:rsidR="003D2614" w:rsidRDefault="00201F7F">
            <w:pPr>
              <w:jc w:val="center"/>
            </w:pPr>
            <w:r>
              <w:t>Conventional Hydrogen bond</w:t>
            </w:r>
            <w:r>
              <w:br/>
              <w:t>Conventional Hydrogen bond</w:t>
            </w:r>
            <w:r>
              <w:br/>
              <w:t>Carbon Hydrogen bond</w:t>
            </w:r>
            <w:r>
              <w:br/>
              <w:t>Pi-Donor Hydrogen bond</w:t>
            </w:r>
            <w:r>
              <w:br/>
            </w:r>
            <w:r>
              <w:br/>
            </w:r>
          </w:p>
        </w:tc>
        <w:tc>
          <w:tcPr>
            <w:tcW w:w="954" w:type="dxa"/>
          </w:tcPr>
          <w:p w:rsidR="003D2614" w:rsidRDefault="00201F7F">
            <w:pPr>
              <w:jc w:val="center"/>
            </w:pPr>
            <w:r>
              <w:t>4.27</w:t>
            </w:r>
            <w:r>
              <w:br/>
              <w:t>5.51</w:t>
            </w:r>
            <w:r>
              <w:br/>
              <w:t>6.65</w:t>
            </w:r>
            <w:r>
              <w:br/>
              <w:t>5.93</w:t>
            </w:r>
          </w:p>
        </w:tc>
        <w:tc>
          <w:tcPr>
            <w:tcW w:w="1992" w:type="dxa"/>
            <w:vMerge/>
          </w:tcPr>
          <w:p w:rsidR="003D2614" w:rsidRDefault="003D2614">
            <w:pPr>
              <w:widowControl w:val="0"/>
              <w:pBdr>
                <w:top w:val="nil"/>
                <w:left w:val="nil"/>
                <w:bottom w:val="nil"/>
                <w:right w:val="nil"/>
                <w:between w:val="nil"/>
              </w:pBdr>
              <w:spacing w:line="276" w:lineRule="auto"/>
            </w:pPr>
          </w:p>
        </w:tc>
      </w:tr>
    </w:tbl>
    <w:p w:rsidR="003D2614" w:rsidRDefault="003D2614"/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  <w:r>
        <w:rPr>
          <w:rFonts w:ascii="Times" w:eastAsia="Times" w:hAnsi="Times" w:cs="Times"/>
          <w:noProof/>
          <w:sz w:val="24"/>
          <w:szCs w:val="24"/>
          <w:lang w:val="en-US"/>
        </w:rPr>
        <w:drawing>
          <wp:inline distT="0" distB="0" distL="0" distR="0">
            <wp:extent cx="4041677" cy="3253134"/>
            <wp:effectExtent l="0" t="0" r="0" b="0"/>
            <wp:docPr id="27" name="image2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1.png"/>
                    <pic:cNvPicPr preferRelativeResize="0"/>
                  </pic:nvPicPr>
                  <pic:blipFill>
                    <a:blip r:embed="rId3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41677" cy="325313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1</w:t>
      </w:r>
      <w:r>
        <w:rPr>
          <w:rFonts w:ascii="Times New Roman" w:eastAsia="Times New Roman" w:hAnsi="Times New Roman" w:cs="Times New Roman"/>
        </w:rPr>
        <w:t>. Regions of respective colours indicating electrophilic (blue) an</w:t>
      </w:r>
      <w:r>
        <w:rPr>
          <w:rFonts w:ascii="Times New Roman" w:eastAsia="Times New Roman" w:hAnsi="Times New Roman" w:cs="Times New Roman"/>
        </w:rPr>
        <w:t xml:space="preserve">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lastRenderedPageBreak/>
        <w:drawing>
          <wp:inline distT="0" distB="0" distL="0" distR="0">
            <wp:extent cx="3554424" cy="3054777"/>
            <wp:effectExtent l="0" t="0" r="0" b="0"/>
            <wp:docPr id="28" name="image2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5.png"/>
                    <pic:cNvPicPr preferRelativeResize="0"/>
                  </pic:nvPicPr>
                  <pic:blipFill>
                    <a:blip r:embed="rId3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54424" cy="305477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S2. </w:t>
      </w:r>
      <w:r>
        <w:rPr>
          <w:rFonts w:ascii="Gungsuh" w:eastAsia="Gungsuh" w:hAnsi="Gungsuh" w:cs="Gungsuh"/>
        </w:rPr>
        <w:t>(a) The molecular orbitals of the HOMO and LUMO with Egap; (b) Maps of electrostatic potential (0.02 electrons Bohr−3 sur</w:t>
      </w:r>
      <w:r>
        <w:rPr>
          <w:rFonts w:ascii="Gungsuh" w:eastAsia="Gungsuh" w:hAnsi="Gungsuh" w:cs="Gungsuh"/>
        </w:rPr>
        <w:t xml:space="preserve">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2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2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noProof/>
          <w:lang w:val="en-US"/>
        </w:rPr>
        <w:drawing>
          <wp:inline distT="0" distB="0" distL="0" distR="0">
            <wp:extent cx="3517466" cy="3071706"/>
            <wp:effectExtent l="0" t="0" r="0" b="0"/>
            <wp:docPr id="29" name="image2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4.png"/>
                    <pic:cNvPicPr preferRelativeResize="0"/>
                  </pic:nvPicPr>
                  <pic:blipFill>
                    <a:blip r:embed="rId3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17466" cy="307170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S3.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3</w:t>
      </w:r>
      <w:r>
        <w:rPr>
          <w:rFonts w:ascii="Times New Roman" w:eastAsia="Times New Roman" w:hAnsi="Times New Roman" w:cs="Times New Roman"/>
        </w:rPr>
        <w:t>. Regions of respective colours indicating electroph</w:t>
      </w:r>
      <w:r>
        <w:rPr>
          <w:rFonts w:ascii="Times New Roman" w:eastAsia="Times New Roman" w:hAnsi="Times New Roman" w:cs="Times New Roman"/>
        </w:rPr>
        <w:t xml:space="preserve">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3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lastRenderedPageBreak/>
        <w:drawing>
          <wp:inline distT="0" distB="0" distL="0" distR="0">
            <wp:extent cx="3830772" cy="3187358"/>
            <wp:effectExtent l="0" t="0" r="0" b="0"/>
            <wp:docPr id="30" name="image3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1.png"/>
                    <pic:cNvPicPr preferRelativeResize="0"/>
                  </pic:nvPicPr>
                  <pic:blipFill>
                    <a:blip r:embed="rId3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30772" cy="318735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S4. </w:t>
      </w:r>
      <w:r>
        <w:rPr>
          <w:rFonts w:ascii="Gungsuh" w:eastAsia="Gungsuh" w:hAnsi="Gungsuh" w:cs="Gungsuh"/>
        </w:rPr>
        <w:t>(a) The molecular orbitals of the HOMO and LUMO with Egap; (b) Maps of electrostatic potential (0.02 electr</w:t>
      </w:r>
      <w:r>
        <w:rPr>
          <w:rFonts w:ascii="Gungsuh" w:eastAsia="Gungsuh" w:hAnsi="Gungsuh" w:cs="Gungsuh"/>
        </w:rPr>
        <w:t xml:space="preserve">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5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5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4423421" cy="3706440"/>
            <wp:effectExtent l="0" t="0" r="0" b="0"/>
            <wp:docPr id="11" name="image1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3.png"/>
                    <pic:cNvPicPr preferRelativeResize="0"/>
                  </pic:nvPicPr>
                  <pic:blipFill>
                    <a:blip r:embed="rId4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3421" cy="370644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S5.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6</w:t>
      </w:r>
      <w:r>
        <w:rPr>
          <w:rFonts w:ascii="Times New Roman" w:eastAsia="Times New Roman" w:hAnsi="Times New Roman" w:cs="Times New Roman"/>
        </w:rPr>
        <w:t>. Regions of respective colours indicat</w:t>
      </w:r>
      <w:r>
        <w:rPr>
          <w:rFonts w:ascii="Times New Roman" w:eastAsia="Times New Roman" w:hAnsi="Times New Roman" w:cs="Times New Roman"/>
        </w:rPr>
        <w:t xml:space="preserve">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6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4023814" cy="3330591"/>
            <wp:effectExtent l="0" t="0" r="0" b="0"/>
            <wp:docPr id="12" name="image1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9.png"/>
                    <pic:cNvPicPr preferRelativeResize="0"/>
                  </pic:nvPicPr>
                  <pic:blipFill>
                    <a:blip r:embed="rId4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23814" cy="33305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S6.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7</w:t>
      </w:r>
      <w:r>
        <w:rPr>
          <w:rFonts w:ascii="Times New Roman" w:eastAsia="Times New Roman" w:hAnsi="Times New Roman" w:cs="Times New Roman"/>
        </w:rPr>
        <w:t>. Regions of respective colours indicating electrophilic (blue) an</w:t>
      </w:r>
      <w:r>
        <w:rPr>
          <w:rFonts w:ascii="Times New Roman" w:eastAsia="Times New Roman" w:hAnsi="Times New Roman" w:cs="Times New Roman"/>
        </w:rPr>
        <w:t xml:space="preserve">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7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4200143" cy="3527233"/>
            <wp:effectExtent l="0" t="0" r="0" b="0"/>
            <wp:docPr id="13" name="image2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6.png"/>
                    <pic:cNvPicPr preferRelativeResize="0"/>
                  </pic:nvPicPr>
                  <pic:blipFill>
                    <a:blip r:embed="rId4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200143" cy="352723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S7. </w:t>
      </w:r>
      <w:r>
        <w:rPr>
          <w:rFonts w:ascii="Gungsuh" w:eastAsia="Gungsuh" w:hAnsi="Gungsuh" w:cs="Gungsuh"/>
        </w:rPr>
        <w:t>(a) The molecular orbitals of the HOMO and LUMO with Egap; (b) Maps of electrostatic potential (0.02 electrons Bohr−3 surfa</w:t>
      </w:r>
      <w:r>
        <w:rPr>
          <w:rFonts w:ascii="Gungsuh" w:eastAsia="Gungsuh" w:hAnsi="Gungsuh" w:cs="Gungsuh"/>
        </w:rPr>
        <w:t xml:space="preserve">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8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8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lastRenderedPageBreak/>
        <w:drawing>
          <wp:inline distT="0" distB="0" distL="0" distR="0">
            <wp:extent cx="3916422" cy="3297674"/>
            <wp:effectExtent l="0" t="0" r="0" b="0"/>
            <wp:docPr id="14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4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16422" cy="32976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S8.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9</w:t>
      </w:r>
      <w:r>
        <w:rPr>
          <w:rFonts w:ascii="Times New Roman" w:eastAsia="Times New Roman" w:hAnsi="Times New Roman" w:cs="Times New Roman"/>
        </w:rPr>
        <w:t>. Regions of respective colours indicating electrophili</w:t>
      </w:r>
      <w:r>
        <w:rPr>
          <w:rFonts w:ascii="Times New Roman" w:eastAsia="Times New Roman" w:hAnsi="Times New Roman" w:cs="Times New Roman"/>
        </w:rPr>
        <w:t xml:space="preserve">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9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3993562" cy="3412182"/>
            <wp:effectExtent l="0" t="0" r="0" b="0"/>
            <wp:docPr id="15" name="image2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3.png"/>
                    <pic:cNvPicPr preferRelativeResize="0"/>
                  </pic:nvPicPr>
                  <pic:blipFill>
                    <a:blip r:embed="rId4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3562" cy="34121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S9.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</w:t>
      </w:r>
      <w:r>
        <w:rPr>
          <w:rFonts w:ascii="Gungsuh" w:eastAsia="Gungsuh" w:hAnsi="Gungsuh" w:cs="Gungsuh"/>
        </w:rPr>
        <w:t xml:space="preserve">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10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>NBO charges structures for com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10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lastRenderedPageBreak/>
        <w:drawing>
          <wp:inline distT="0" distB="0" distL="0" distR="0">
            <wp:extent cx="3870335" cy="3265728"/>
            <wp:effectExtent l="0" t="0" r="0" b="0"/>
            <wp:docPr id="16" name="image8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8.png"/>
                    <pic:cNvPicPr preferRelativeResize="0"/>
                  </pic:nvPicPr>
                  <pic:blipFill>
                    <a:blip r:embed="rId4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870335" cy="326572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S10.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11</w:t>
      </w:r>
      <w:r>
        <w:rPr>
          <w:rFonts w:ascii="Times New Roman" w:eastAsia="Times New Roman" w:hAnsi="Times New Roman" w:cs="Times New Roman"/>
        </w:rPr>
        <w:t>. Regions of respective colours indicat</w:t>
      </w:r>
      <w:r>
        <w:rPr>
          <w:rFonts w:ascii="Times New Roman" w:eastAsia="Times New Roman" w:hAnsi="Times New Roman" w:cs="Times New Roman"/>
        </w:rPr>
        <w:t xml:space="preserve">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11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3756393" cy="3110762"/>
            <wp:effectExtent l="0" t="0" r="0" b="0"/>
            <wp:docPr id="17" name="image1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2.png"/>
                    <pic:cNvPicPr preferRelativeResize="0"/>
                  </pic:nvPicPr>
                  <pic:blipFill>
                    <a:blip r:embed="rId4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56393" cy="311076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S11.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12</w:t>
      </w:r>
      <w:r>
        <w:rPr>
          <w:rFonts w:ascii="Times New Roman" w:eastAsia="Times New Roman" w:hAnsi="Times New Roman" w:cs="Times New Roman"/>
        </w:rPr>
        <w:t>. Regions of respective colours indicating electrophilic (blue) a</w:t>
      </w:r>
      <w:r>
        <w:rPr>
          <w:rFonts w:ascii="Times New Roman" w:eastAsia="Times New Roman" w:hAnsi="Times New Roman" w:cs="Times New Roman"/>
        </w:rPr>
        <w:t xml:space="preserve">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12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lastRenderedPageBreak/>
        <w:drawing>
          <wp:inline distT="0" distB="0" distL="0" distR="0">
            <wp:extent cx="3958567" cy="3382282"/>
            <wp:effectExtent l="0" t="0" r="0" b="0"/>
            <wp:docPr id="18" name="image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4.png"/>
                    <pic:cNvPicPr preferRelativeResize="0"/>
                  </pic:nvPicPr>
                  <pic:blipFill>
                    <a:blip r:embed="rId4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58567" cy="338228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S12. </w:t>
      </w:r>
      <w:r>
        <w:rPr>
          <w:rFonts w:ascii="Gungsuh" w:eastAsia="Gungsuh" w:hAnsi="Gungsuh" w:cs="Gungsuh"/>
        </w:rPr>
        <w:t>(a) The molecular orbitals of the HOMO and LUMO with Egap; (b) Maps of electrostatic potential (0.02 electrons Bohr−3 s</w:t>
      </w:r>
      <w:r>
        <w:rPr>
          <w:rFonts w:ascii="Gungsuh" w:eastAsia="Gungsuh" w:hAnsi="Gungsuh" w:cs="Gungsuh"/>
        </w:rPr>
        <w:t xml:space="preserve">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13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13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3734999" cy="3117189"/>
            <wp:effectExtent l="0" t="0" r="0" b="0"/>
            <wp:docPr id="19" name="image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7.png"/>
                    <pic:cNvPicPr preferRelativeResize="0"/>
                  </pic:nvPicPr>
                  <pic:blipFill>
                    <a:blip r:embed="rId4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34999" cy="3117189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S13.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14</w:t>
      </w:r>
      <w:r>
        <w:rPr>
          <w:rFonts w:ascii="Times New Roman" w:eastAsia="Times New Roman" w:hAnsi="Times New Roman" w:cs="Times New Roman"/>
        </w:rPr>
        <w:t>. Regions of respective colours indicating el</w:t>
      </w:r>
      <w:r>
        <w:rPr>
          <w:rFonts w:ascii="Times New Roman" w:eastAsia="Times New Roman" w:hAnsi="Times New Roman" w:cs="Times New Roman"/>
        </w:rPr>
        <w:t xml:space="preserve">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14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4002229" cy="3482551"/>
            <wp:effectExtent l="0" t="0" r="0" b="0"/>
            <wp:docPr id="20" name="image10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0.png"/>
                    <pic:cNvPicPr preferRelativeResize="0"/>
                  </pic:nvPicPr>
                  <pic:blipFill>
                    <a:blip r:embed="rId4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02229" cy="34825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S14. </w:t>
      </w:r>
      <w:r>
        <w:rPr>
          <w:rFonts w:ascii="Gungsuh" w:eastAsia="Gungsuh" w:hAnsi="Gungsuh" w:cs="Gungsuh"/>
        </w:rPr>
        <w:t>(a) The molecular orbitals of the HOMO and LUMO with Egap; (b) Maps of electrostatic potential (0.02</w:t>
      </w:r>
      <w:r>
        <w:rPr>
          <w:rFonts w:ascii="Gungsuh" w:eastAsia="Gungsuh" w:hAnsi="Gungsuh" w:cs="Gungsuh"/>
        </w:rPr>
        <w:t xml:space="preserve">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15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>NBO charges structu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15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4048770" cy="3458455"/>
            <wp:effectExtent l="0" t="0" r="0" b="0"/>
            <wp:docPr id="1" name="image2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7.png"/>
                    <pic:cNvPicPr preferRelativeResize="0"/>
                  </pic:nvPicPr>
                  <pic:blipFill>
                    <a:blip r:embed="rId5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48770" cy="345845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S15. </w:t>
      </w:r>
      <w:r>
        <w:rPr>
          <w:rFonts w:ascii="Gungsuh" w:eastAsia="Gungsuh" w:hAnsi="Gungsuh" w:cs="Gungsuh"/>
        </w:rPr>
        <w:t xml:space="preserve">(a) The molecular orbitals of the HOMO and LUMO with Egap; (b) Maps of electrostatic potential (0.02 electrons Bohr−3 surface) (red = electron-rich, blue = electron-deficient) for compound </w:t>
      </w:r>
      <w:r>
        <w:rPr>
          <w:rFonts w:ascii="Times New Roman" w:eastAsia="Times New Roman" w:hAnsi="Times New Roman" w:cs="Times New Roman"/>
          <w:b/>
        </w:rPr>
        <w:t>16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and partial </w:t>
      </w:r>
      <w:r>
        <w:rPr>
          <w:rFonts w:ascii="Times New Roman" w:eastAsia="Times New Roman" w:hAnsi="Times New Roman" w:cs="Times New Roman"/>
        </w:rPr>
        <w:lastRenderedPageBreak/>
        <w:t xml:space="preserve">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16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3680407" cy="3249816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51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80407" cy="3249816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S16. </w:t>
      </w:r>
      <w:r>
        <w:rPr>
          <w:rFonts w:ascii="Gungsuh" w:eastAsia="Gungsuh" w:hAnsi="Gungsuh" w:cs="Gungsuh"/>
        </w:rPr>
        <w:t>(a) The molecular orbitals of the HOMO and LUMO with Egap; (b) Maps of electrostatic potential (0.02 electrons Bohr−3 surface) (red = electron-rich, blue = electron-deficient) for compound vitexin</w:t>
      </w:r>
      <w:r>
        <w:rPr>
          <w:rFonts w:ascii="Times New Roman" w:eastAsia="Times New Roman" w:hAnsi="Times New Roman" w:cs="Times New Roman"/>
          <w:b/>
        </w:rPr>
        <w:t xml:space="preserve"> (17)</w:t>
      </w:r>
      <w:r>
        <w:rPr>
          <w:rFonts w:ascii="Times New Roman" w:eastAsia="Times New Roman" w:hAnsi="Times New Roman" w:cs="Times New Roman"/>
        </w:rPr>
        <w:t>. Regions of respective colours indicating electrophili</w:t>
      </w:r>
      <w:r>
        <w:rPr>
          <w:rFonts w:ascii="Times New Roman" w:eastAsia="Times New Roman" w:hAnsi="Times New Roman" w:cs="Times New Roman"/>
        </w:rPr>
        <w:t xml:space="preserve">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</w:rPr>
        <w:t xml:space="preserve">vitexin </w:t>
      </w:r>
      <w:r>
        <w:rPr>
          <w:rFonts w:ascii="Times New Roman" w:eastAsia="Times New Roman" w:hAnsi="Times New Roman" w:cs="Times New Roman"/>
          <w:b/>
        </w:rPr>
        <w:t>(17)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3798258" cy="3172974"/>
            <wp:effectExtent l="0" t="0" r="0" b="0"/>
            <wp:docPr id="3" name="image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6.png"/>
                    <pic:cNvPicPr preferRelativeResize="0"/>
                  </pic:nvPicPr>
                  <pic:blipFill>
                    <a:blip r:embed="rId52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798258" cy="317297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S17. </w:t>
      </w:r>
      <w:r>
        <w:rPr>
          <w:rFonts w:ascii="Gungsuh" w:eastAsia="Gungsuh" w:hAnsi="Gungsuh" w:cs="Gungsuh"/>
        </w:rPr>
        <w:t>(a) The molecular orbitals of the HOMO and LUMO with Egap; (b) Maps of electrostatic potential (0.</w:t>
      </w:r>
      <w:r>
        <w:rPr>
          <w:rFonts w:ascii="Gungsuh" w:eastAsia="Gungsuh" w:hAnsi="Gungsuh" w:cs="Gungsuh"/>
        </w:rPr>
        <w:t xml:space="preserve">02 electrons Bohr−3 surface) (red = electron-rich, blue = electron-deficient) for compound myricetin </w:t>
      </w:r>
      <w:r>
        <w:rPr>
          <w:rFonts w:ascii="Times New Roman" w:eastAsia="Times New Roman" w:hAnsi="Times New Roman" w:cs="Times New Roman"/>
          <w:b/>
        </w:rPr>
        <w:t>(17)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</w:t>
      </w:r>
      <w:r>
        <w:rPr>
          <w:rFonts w:ascii="Times New Roman" w:eastAsia="Times New Roman" w:hAnsi="Times New Roman" w:cs="Times New Roman"/>
        </w:rPr>
        <w:lastRenderedPageBreak/>
        <w:t xml:space="preserve">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>NBO c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harges structures for compound </w:t>
      </w:r>
      <w:r>
        <w:rPr>
          <w:rFonts w:ascii="Times New Roman" w:eastAsia="Times New Roman" w:hAnsi="Times New Roman" w:cs="Times New Roman"/>
        </w:rPr>
        <w:t xml:space="preserve">myricetin </w:t>
      </w:r>
      <w:r>
        <w:rPr>
          <w:rFonts w:ascii="Times New Roman" w:eastAsia="Times New Roman" w:hAnsi="Times New Roman" w:cs="Times New Roman"/>
          <w:b/>
        </w:rPr>
        <w:t>(17)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drawing>
          <wp:inline distT="0" distB="0" distL="0" distR="0">
            <wp:extent cx="3589821" cy="3181591"/>
            <wp:effectExtent l="0" t="0" r="0" b="0"/>
            <wp:docPr id="4" name="image1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5.png"/>
                    <pic:cNvPicPr preferRelativeResize="0"/>
                  </pic:nvPicPr>
                  <pic:blipFill>
                    <a:blip r:embed="rId53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589821" cy="318159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widowControl w:val="0"/>
        <w:spacing w:after="120" w:line="240" w:lineRule="auto"/>
        <w:jc w:val="both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  <w:b/>
        </w:rPr>
        <w:t xml:space="preserve">Figure S18. </w:t>
      </w:r>
      <w:r>
        <w:rPr>
          <w:rFonts w:ascii="Gungsuh" w:eastAsia="Gungsuh" w:hAnsi="Gungsuh" w:cs="Gungsuh"/>
        </w:rPr>
        <w:t>(a) The molecular orbitals of the HOMO and LUMO with Egap; (b) Maps of electrostatic potential (0.02 electrons Bohr−3 surface) (red = electron-rich, blue = electron-deficient) for compound dapagl</w:t>
      </w:r>
      <w:r>
        <w:rPr>
          <w:rFonts w:ascii="Gungsuh" w:eastAsia="Gungsuh" w:hAnsi="Gungsuh" w:cs="Gungsuh"/>
        </w:rPr>
        <w:t xml:space="preserve">iflozin </w:t>
      </w:r>
      <w:r>
        <w:rPr>
          <w:rFonts w:ascii="Times New Roman" w:eastAsia="Times New Roman" w:hAnsi="Times New Roman" w:cs="Times New Roman"/>
          <w:b/>
        </w:rPr>
        <w:t>(18)</w:t>
      </w:r>
      <w:r>
        <w:rPr>
          <w:rFonts w:ascii="Times New Roman" w:eastAsia="Times New Roman" w:hAnsi="Times New Roman" w:cs="Times New Roman"/>
        </w:rPr>
        <w:t xml:space="preserve">. Regions of respective colours indicating electrophilic (blue) and nucleophilic (red) sites and partial nucleophilic sites (yellow regions); (c)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NBO charges structures for compound </w:t>
      </w:r>
      <w:r>
        <w:rPr>
          <w:rFonts w:ascii="Times New Roman" w:eastAsia="Times New Roman" w:hAnsi="Times New Roman" w:cs="Times New Roman"/>
        </w:rPr>
        <w:t xml:space="preserve">dapagliflozin </w:t>
      </w:r>
      <w:r>
        <w:rPr>
          <w:rFonts w:ascii="Times New Roman" w:eastAsia="Times New Roman" w:hAnsi="Times New Roman" w:cs="Times New Roman"/>
          <w:b/>
        </w:rPr>
        <w:t>(18)</w:t>
      </w:r>
      <w:r>
        <w:rPr>
          <w:rFonts w:ascii="Times New Roman" w:eastAsia="Times New Roman" w:hAnsi="Times New Roman" w:cs="Times New Roman"/>
        </w:rPr>
        <w:t>.</w:t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  <w:r>
        <w:rPr>
          <w:rFonts w:ascii="Times" w:eastAsia="Times" w:hAnsi="Times" w:cs="Times"/>
          <w:noProof/>
          <w:sz w:val="24"/>
          <w:szCs w:val="24"/>
          <w:vertAlign w:val="superscript"/>
          <w:lang w:val="en-US"/>
        </w:rPr>
        <w:lastRenderedPageBreak/>
        <w:drawing>
          <wp:inline distT="0" distB="0" distL="0" distR="0">
            <wp:extent cx="5048250" cy="5153025"/>
            <wp:effectExtent l="0" t="0" r="0" b="0"/>
            <wp:docPr id="5" name="image5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5.png"/>
                    <pic:cNvPicPr preferRelativeResize="0"/>
                  </pic:nvPicPr>
                  <pic:blipFill>
                    <a:blip r:embed="rId5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48250" cy="515302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spacing w:after="0" w:line="240" w:lineRule="auto"/>
        <w:jc w:val="both"/>
        <w:rPr>
          <w:rFonts w:ascii="Times" w:eastAsia="Times" w:hAnsi="Times" w:cs="Times"/>
          <w:sz w:val="24"/>
          <w:szCs w:val="24"/>
          <w:vertAlign w:val="superscript"/>
        </w:rPr>
      </w:pPr>
    </w:p>
    <w:p w:rsidR="003D2614" w:rsidRDefault="00201F7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Figure S19.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Molecular docking poses: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(a) Ligand in protein pocket; (b) Active site; (c) Hydrogen bonding in solid; (d) Ligand-protein interaction for 2D diagram of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with PDB (3DGE).</w:t>
      </w: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201F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105400" cy="4867275"/>
            <wp:effectExtent l="0" t="0" r="0" b="0"/>
            <wp:docPr id="6" name="image9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9.png"/>
                    <pic:cNvPicPr preferRelativeResize="0"/>
                  </pic:nvPicPr>
                  <pic:blipFill>
                    <a:blip r:embed="rId5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05400" cy="4867275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Figure S20.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Molecular docking poses: (a) Ligand in protein pocket; (b) Active site; (c) Hydrogen bonding in solid; (d) Ligand-protein interaction for 2D diagram of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with PDB (3TWO).</w:t>
      </w: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201F7F">
      <w:pPr>
        <w:rPr>
          <w:rFonts w:ascii="Times New Roman" w:eastAsia="Times New Roman" w:hAnsi="Times New Roman" w:cs="Times New Roman"/>
          <w:sz w:val="24"/>
          <w:szCs w:val="24"/>
        </w:rPr>
      </w:pPr>
      <w:r>
        <w:br w:type="page"/>
      </w:r>
    </w:p>
    <w:p w:rsidR="003D2614" w:rsidRDefault="00201F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394960" cy="4937760"/>
            <wp:effectExtent l="0" t="0" r="0" b="0"/>
            <wp:docPr id="7" name="image1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1.png"/>
                    <pic:cNvPicPr preferRelativeResize="0"/>
                  </pic:nvPicPr>
                  <pic:blipFill>
                    <a:blip r:embed="rId5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394960" cy="493776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Figure S21.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Molecular docking poses: (a) Ligand in protein pocket; (b)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Active site; (c) Hydrogen bonding in solid; (d) Ligand-protein interaction for 2D diagram of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with PDB (2WA4).</w:t>
      </w: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201F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120640" cy="4754880"/>
            <wp:effectExtent l="0" t="0" r="0" b="0"/>
            <wp:docPr id="8" name="image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6.png"/>
                    <pic:cNvPicPr preferRelativeResize="0"/>
                  </pic:nvPicPr>
                  <pic:blipFill>
                    <a:blip r:embed="rId5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20640" cy="47548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201F7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Figure S22. 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Molecular docking poses: (a) Ligand in protein pocket; (b) Active site; (c) Hydrogen bonding in solid; (d) Ligand-protein interaction for 2D diagram of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with PDB (7EAX).</w:t>
      </w: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201F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noProof/>
          <w:sz w:val="24"/>
          <w:szCs w:val="24"/>
          <w:lang w:val="en-US"/>
        </w:rPr>
        <w:lastRenderedPageBreak/>
        <w:drawing>
          <wp:inline distT="0" distB="0" distL="0" distR="0">
            <wp:extent cx="5172075" cy="4876800"/>
            <wp:effectExtent l="0" t="0" r="0" b="0"/>
            <wp:docPr id="9" name="image3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3.png"/>
                    <pic:cNvPicPr preferRelativeResize="0"/>
                  </pic:nvPicPr>
                  <pic:blipFill>
                    <a:blip r:embed="rId58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172075" cy="48768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201F7F">
      <w:p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Figure S23. </w:t>
      </w:r>
      <w:r>
        <w:rPr>
          <w:rFonts w:ascii="Times New Roman" w:eastAsia="Times New Roman" w:hAnsi="Times New Roman" w:cs="Times New Roman"/>
          <w:sz w:val="24"/>
          <w:szCs w:val="24"/>
        </w:rPr>
        <w:t>Molecular docking poses: (a) Ligand in protein pocke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t; (b) Active site; (c) Hydrogen bonding in solid; (d) Ligand-protein interaction for 2D diagram of 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4 </w:t>
      </w:r>
      <w:r>
        <w:rPr>
          <w:rFonts w:ascii="Times New Roman" w:eastAsia="Times New Roman" w:hAnsi="Times New Roman" w:cs="Times New Roman"/>
          <w:sz w:val="24"/>
          <w:szCs w:val="24"/>
        </w:rPr>
        <w:t>with PDB (6LU7).</w:t>
      </w: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201F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3991952" cy="5232194"/>
            <wp:effectExtent l="0" t="0" r="0" b="0"/>
            <wp:docPr id="10" name="image1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7.png"/>
                    <pic:cNvPicPr preferRelativeResize="0"/>
                  </pic:nvPicPr>
                  <pic:blipFill>
                    <a:blip r:embed="rId59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991952" cy="5232194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3D2614" w:rsidRDefault="00201F7F">
      <w:pPr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</w:rPr>
        <w:t xml:space="preserve">Figure S24. </w:t>
      </w:r>
      <w:r>
        <w:rPr>
          <w:rFonts w:ascii="Times New Roman" w:eastAsia="Times New Roman" w:hAnsi="Times New Roman" w:cs="Times New Roman"/>
          <w:sz w:val="24"/>
          <w:szCs w:val="24"/>
        </w:rPr>
        <w:t>RMSD evolution (a) for docked IDE protein-ligand complex; (b) for docked complex COX protein-ligand comple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x (compound 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4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) during 100 ns MD simulation.  </w:t>
      </w: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p w:rsidR="003D2614" w:rsidRDefault="003D2614">
      <w:pPr>
        <w:rPr>
          <w:rFonts w:ascii="Times New Roman" w:eastAsia="Times New Roman" w:hAnsi="Times New Roman" w:cs="Times New Roman"/>
          <w:sz w:val="24"/>
          <w:szCs w:val="24"/>
        </w:rPr>
      </w:pPr>
    </w:p>
    <w:sectPr w:rsidR="003D2614">
      <w:footerReference w:type="default" r:id="rId60"/>
      <w:pgSz w:w="11906" w:h="16838"/>
      <w:pgMar w:top="1440" w:right="1440" w:bottom="1440" w:left="144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01F7F" w:rsidRDefault="00201F7F">
      <w:pPr>
        <w:spacing w:after="0" w:line="240" w:lineRule="auto"/>
      </w:pPr>
      <w:r>
        <w:separator/>
      </w:r>
    </w:p>
  </w:endnote>
  <w:endnote w:type="continuationSeparator" w:id="0">
    <w:p w:rsidR="00201F7F" w:rsidRDefault="00201F7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imes">
    <w:panose1 w:val="02020603050405020304"/>
    <w:charset w:val="00"/>
    <w:family w:val="auto"/>
    <w:pitch w:val="default"/>
  </w:font>
  <w:font w:name="Gungsuh">
    <w:altName w:val="Times New Roman"/>
    <w:charset w:val="00"/>
    <w:family w:val="auto"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D2614" w:rsidRDefault="00201F7F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jc w:val="center"/>
      <w:rPr>
        <w:rFonts w:ascii="Times New Roman" w:eastAsia="Times New Roman" w:hAnsi="Times New Roman" w:cs="Times New Roman"/>
        <w:color w:val="000000"/>
        <w:sz w:val="24"/>
        <w:szCs w:val="24"/>
      </w:rPr>
    </w:pPr>
    <w:r>
      <w:rPr>
        <w:rFonts w:ascii="Times New Roman" w:eastAsia="Times New Roman" w:hAnsi="Times New Roman" w:cs="Times New Roman"/>
        <w:color w:val="000000"/>
        <w:sz w:val="24"/>
        <w:szCs w:val="24"/>
      </w:rPr>
      <w:t>S-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begin"/>
    </w:r>
    <w:r>
      <w:rPr>
        <w:rFonts w:ascii="Times New Roman" w:eastAsia="Times New Roman" w:hAnsi="Times New Roman" w:cs="Times New Roman"/>
        <w:color w:val="000000"/>
        <w:sz w:val="24"/>
        <w:szCs w:val="24"/>
      </w:rPr>
      <w:instrText>PAGE</w:instrText>
    </w:r>
    <w:r w:rsidR="00872888">
      <w:rPr>
        <w:rFonts w:ascii="Times New Roman" w:eastAsia="Times New Roman" w:hAnsi="Times New Roman" w:cs="Times New Roman"/>
        <w:color w:val="000000"/>
        <w:sz w:val="24"/>
        <w:szCs w:val="24"/>
      </w:rPr>
      <w:fldChar w:fldCharType="separate"/>
    </w:r>
    <w:r w:rsidR="00872888">
      <w:rPr>
        <w:rFonts w:ascii="Times New Roman" w:eastAsia="Times New Roman" w:hAnsi="Times New Roman" w:cs="Times New Roman"/>
        <w:noProof/>
        <w:color w:val="000000"/>
        <w:sz w:val="24"/>
        <w:szCs w:val="24"/>
      </w:rPr>
      <w:t>2</w:t>
    </w:r>
    <w:r>
      <w:rPr>
        <w:rFonts w:ascii="Times New Roman" w:eastAsia="Times New Roman" w:hAnsi="Times New Roman" w:cs="Times New Roman"/>
        <w:color w:val="000000"/>
        <w:sz w:val="24"/>
        <w:szCs w:val="24"/>
      </w:rPr>
      <w:fldChar w:fldCharType="end"/>
    </w:r>
  </w:p>
  <w:p w:rsidR="003D2614" w:rsidRDefault="003D2614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01F7F" w:rsidRDefault="00201F7F">
      <w:pPr>
        <w:spacing w:after="0" w:line="240" w:lineRule="auto"/>
      </w:pPr>
      <w:r>
        <w:separator/>
      </w:r>
    </w:p>
  </w:footnote>
  <w:footnote w:type="continuationSeparator" w:id="0">
    <w:p w:rsidR="00201F7F" w:rsidRDefault="00201F7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D2614"/>
    <w:rsid w:val="00201F7F"/>
    <w:rsid w:val="003D2614"/>
    <w:rsid w:val="008728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3850B0AC-76C8-4043-A1E2-F03B164A91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Calibr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240" w:after="0"/>
      <w:outlineLvl w:val="0"/>
    </w:pPr>
    <w:rPr>
      <w:rFonts w:ascii="Cambria" w:eastAsia="Cambria" w:hAnsi="Cambria" w:cs="Cambria"/>
      <w:color w:val="366091"/>
      <w:sz w:val="32"/>
      <w:szCs w:val="32"/>
    </w:rPr>
  </w:style>
  <w:style w:type="paragraph" w:styleId="Heading2">
    <w:name w:val="heading 2"/>
    <w:basedOn w:val="Normal"/>
    <w:next w:val="Normal"/>
    <w:pPr>
      <w:keepNext/>
      <w:keepLines/>
      <w:spacing w:before="40" w:after="0"/>
      <w:outlineLvl w:val="1"/>
    </w:pPr>
    <w:rPr>
      <w:rFonts w:ascii="Cambria" w:eastAsia="Cambria" w:hAnsi="Cambria" w:cs="Cambria"/>
      <w:color w:val="366091"/>
      <w:sz w:val="26"/>
      <w:szCs w:val="2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40" w:after="0"/>
      <w:outlineLvl w:val="3"/>
    </w:pPr>
    <w:rPr>
      <w:rFonts w:ascii="Cambria" w:eastAsia="Cambria" w:hAnsi="Cambria" w:cs="Cambria"/>
      <w:i/>
      <w:color w:val="366091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3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4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5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2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</w:tblPr>
  </w:style>
  <w:style w:type="table" w:customStyle="1" w:styleId="af3">
    <w:basedOn w:val="TableNormal"/>
    <w:pPr>
      <w:spacing w:after="0" w:line="240" w:lineRule="auto"/>
    </w:pPr>
    <w:rPr>
      <w:sz w:val="20"/>
      <w:szCs w:val="20"/>
    </w:rPr>
    <w:tblPr>
      <w:tblStyleRowBandSize w:val="1"/>
      <w:tblStyleColBandSize w:val="1"/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3.png"/><Relationship Id="rId18" Type="http://schemas.openxmlformats.org/officeDocument/2006/relationships/image" Target="media/image8.png"/><Relationship Id="rId26" Type="http://schemas.openxmlformats.org/officeDocument/2006/relationships/image" Target="media/image16.png"/><Relationship Id="rId39" Type="http://schemas.openxmlformats.org/officeDocument/2006/relationships/image" Target="media/image29.png"/><Relationship Id="rId21" Type="http://schemas.openxmlformats.org/officeDocument/2006/relationships/image" Target="media/image11.png"/><Relationship Id="rId34" Type="http://schemas.openxmlformats.org/officeDocument/2006/relationships/image" Target="media/image24.png"/><Relationship Id="rId42" Type="http://schemas.openxmlformats.org/officeDocument/2006/relationships/image" Target="media/image32.png"/><Relationship Id="rId47" Type="http://schemas.openxmlformats.org/officeDocument/2006/relationships/image" Target="media/image37.png"/><Relationship Id="rId50" Type="http://schemas.openxmlformats.org/officeDocument/2006/relationships/image" Target="media/image40.png"/><Relationship Id="rId55" Type="http://schemas.openxmlformats.org/officeDocument/2006/relationships/image" Target="media/image45.png"/><Relationship Id="rId7" Type="http://schemas.openxmlformats.org/officeDocument/2006/relationships/hyperlink" Target="mailto:kabirmuddin@gmail.com" TargetMode="External"/><Relationship Id="rId2" Type="http://schemas.openxmlformats.org/officeDocument/2006/relationships/settings" Target="settings.xml"/><Relationship Id="rId16" Type="http://schemas.openxmlformats.org/officeDocument/2006/relationships/image" Target="media/image6.png"/><Relationship Id="rId29" Type="http://schemas.openxmlformats.org/officeDocument/2006/relationships/image" Target="media/image19.png"/><Relationship Id="rId11" Type="http://schemas.openxmlformats.org/officeDocument/2006/relationships/image" Target="media/image1.png"/><Relationship Id="rId24" Type="http://schemas.openxmlformats.org/officeDocument/2006/relationships/image" Target="media/image14.png"/><Relationship Id="rId32" Type="http://schemas.openxmlformats.org/officeDocument/2006/relationships/image" Target="media/image22.png"/><Relationship Id="rId37" Type="http://schemas.openxmlformats.org/officeDocument/2006/relationships/image" Target="media/image27.png"/><Relationship Id="rId40" Type="http://schemas.openxmlformats.org/officeDocument/2006/relationships/image" Target="media/image30.png"/><Relationship Id="rId45" Type="http://schemas.openxmlformats.org/officeDocument/2006/relationships/image" Target="media/image35.png"/><Relationship Id="rId53" Type="http://schemas.openxmlformats.org/officeDocument/2006/relationships/image" Target="media/image43.png"/><Relationship Id="rId58" Type="http://schemas.openxmlformats.org/officeDocument/2006/relationships/image" Target="media/image48.png"/><Relationship Id="rId5" Type="http://schemas.openxmlformats.org/officeDocument/2006/relationships/endnotes" Target="endnotes.xml"/><Relationship Id="rId61" Type="http://schemas.openxmlformats.org/officeDocument/2006/relationships/fontTable" Target="fontTable.xml"/><Relationship Id="rId19" Type="http://schemas.openxmlformats.org/officeDocument/2006/relationships/image" Target="media/image9.png"/><Relationship Id="rId14" Type="http://schemas.openxmlformats.org/officeDocument/2006/relationships/image" Target="media/image4.png"/><Relationship Id="rId22" Type="http://schemas.openxmlformats.org/officeDocument/2006/relationships/image" Target="media/image12.png"/><Relationship Id="rId27" Type="http://schemas.openxmlformats.org/officeDocument/2006/relationships/image" Target="media/image17.png"/><Relationship Id="rId30" Type="http://schemas.openxmlformats.org/officeDocument/2006/relationships/image" Target="media/image20.png"/><Relationship Id="rId35" Type="http://schemas.openxmlformats.org/officeDocument/2006/relationships/image" Target="media/image25.png"/><Relationship Id="rId43" Type="http://schemas.openxmlformats.org/officeDocument/2006/relationships/image" Target="media/image33.png"/><Relationship Id="rId48" Type="http://schemas.openxmlformats.org/officeDocument/2006/relationships/image" Target="media/image38.png"/><Relationship Id="rId56" Type="http://schemas.openxmlformats.org/officeDocument/2006/relationships/image" Target="media/image46.png"/><Relationship Id="rId8" Type="http://schemas.openxmlformats.org/officeDocument/2006/relationships/hyperlink" Target="mailto:rpoirier@mun.ca" TargetMode="External"/><Relationship Id="rId51" Type="http://schemas.openxmlformats.org/officeDocument/2006/relationships/image" Target="media/image41.png"/><Relationship Id="rId3" Type="http://schemas.openxmlformats.org/officeDocument/2006/relationships/webSettings" Target="webSettings.xml"/><Relationship Id="rId12" Type="http://schemas.openxmlformats.org/officeDocument/2006/relationships/image" Target="media/image2.png"/><Relationship Id="rId17" Type="http://schemas.openxmlformats.org/officeDocument/2006/relationships/image" Target="media/image7.png"/><Relationship Id="rId25" Type="http://schemas.openxmlformats.org/officeDocument/2006/relationships/image" Target="media/image15.png"/><Relationship Id="rId33" Type="http://schemas.openxmlformats.org/officeDocument/2006/relationships/image" Target="media/image23.png"/><Relationship Id="rId38" Type="http://schemas.openxmlformats.org/officeDocument/2006/relationships/image" Target="media/image28.png"/><Relationship Id="rId46" Type="http://schemas.openxmlformats.org/officeDocument/2006/relationships/image" Target="media/image36.png"/><Relationship Id="rId59" Type="http://schemas.openxmlformats.org/officeDocument/2006/relationships/image" Target="media/image49.png"/><Relationship Id="rId20" Type="http://schemas.openxmlformats.org/officeDocument/2006/relationships/image" Target="media/image10.png"/><Relationship Id="rId41" Type="http://schemas.openxmlformats.org/officeDocument/2006/relationships/image" Target="media/image31.png"/><Relationship Id="rId54" Type="http://schemas.openxmlformats.org/officeDocument/2006/relationships/image" Target="media/image44.png"/><Relationship Id="rId62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mailto:mohammed.uddin11@northsouth.edu" TargetMode="External"/><Relationship Id="rId15" Type="http://schemas.openxmlformats.org/officeDocument/2006/relationships/image" Target="media/image5.png"/><Relationship Id="rId23" Type="http://schemas.openxmlformats.org/officeDocument/2006/relationships/image" Target="media/image13.png"/><Relationship Id="rId28" Type="http://schemas.openxmlformats.org/officeDocument/2006/relationships/image" Target="media/image18.png"/><Relationship Id="rId36" Type="http://schemas.openxmlformats.org/officeDocument/2006/relationships/image" Target="media/image26.png"/><Relationship Id="rId49" Type="http://schemas.openxmlformats.org/officeDocument/2006/relationships/image" Target="media/image39.png"/><Relationship Id="rId57" Type="http://schemas.openxmlformats.org/officeDocument/2006/relationships/image" Target="media/image47.png"/><Relationship Id="rId10" Type="http://schemas.openxmlformats.org/officeDocument/2006/relationships/hyperlink" Target="mailto:aalodhayb@ksu.edu.sa" TargetMode="External"/><Relationship Id="rId31" Type="http://schemas.openxmlformats.org/officeDocument/2006/relationships/image" Target="media/image21.png"/><Relationship Id="rId44" Type="http://schemas.openxmlformats.org/officeDocument/2006/relationships/image" Target="media/image34.png"/><Relationship Id="rId52" Type="http://schemas.openxmlformats.org/officeDocument/2006/relationships/image" Target="media/image42.png"/><Relationship Id="rId60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hyperlink" Target="mailto:mrahman1@ksu.edu.sa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42</Pages>
  <Words>4902</Words>
  <Characters>27946</Characters>
  <Application>Microsoft Office Word</Application>
  <DocSecurity>0</DocSecurity>
  <Lines>232</Lines>
  <Paragraphs>65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32783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 Kabir</dc:creator>
  <cp:lastModifiedBy>Dr Kabir</cp:lastModifiedBy>
  <cp:revision>2</cp:revision>
  <dcterms:created xsi:type="dcterms:W3CDTF">2023-08-11T18:42:00Z</dcterms:created>
  <dcterms:modified xsi:type="dcterms:W3CDTF">2023-08-11T18:42:00Z</dcterms:modified>
</cp:coreProperties>
</file>