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AAB272" w14:textId="6ABA24F6" w:rsidR="00313CB2" w:rsidRPr="004435EE" w:rsidRDefault="00313CB2" w:rsidP="00313CB2">
      <w:pPr>
        <w:rPr>
          <w:rFonts w:ascii="Times New Roman" w:hAnsi="Times New Roman" w:cs="Times New Roman"/>
          <w:b/>
          <w:iCs/>
        </w:rPr>
      </w:pPr>
      <w:r w:rsidRPr="004435EE">
        <w:rPr>
          <w:rFonts w:ascii="Times New Roman" w:hAnsi="Times New Roman" w:cs="Times New Roman"/>
          <w:b/>
          <w:lang w:val="en-GB"/>
        </w:rPr>
        <w:t xml:space="preserve">Additional file 1: </w:t>
      </w:r>
      <w:bookmarkStart w:id="0" w:name="_Hlk26536317"/>
      <w:r w:rsidRPr="004435EE">
        <w:rPr>
          <w:rFonts w:ascii="Times New Roman" w:hAnsi="Times New Roman" w:cs="Times New Roman"/>
          <w:b/>
          <w:lang w:val="en-GB"/>
        </w:rPr>
        <w:t xml:space="preserve">Primary Feasibility Outcomes: </w:t>
      </w:r>
      <w:r w:rsidRPr="004435EE">
        <w:rPr>
          <w:rFonts w:ascii="Times New Roman" w:hAnsi="Times New Roman" w:cs="Times New Roman"/>
          <w:b/>
          <w:iCs/>
        </w:rPr>
        <w:t>Acceptability, Demand and Necessary Adaptations of the SOLAS Intervention and the Acceptability and Feasibility of Trial Recruitment, Retention and Follow-up Procedures</w:t>
      </w:r>
      <w:bookmarkEnd w:id="0"/>
    </w:p>
    <w:p w14:paraId="0228EB48" w14:textId="77777777" w:rsidR="00313CB2" w:rsidRPr="004435EE" w:rsidRDefault="00313CB2" w:rsidP="00313CB2">
      <w:pPr>
        <w:rPr>
          <w:rFonts w:ascii="Times New Roman" w:hAnsi="Times New Roman" w:cs="Times New Roman"/>
        </w:rPr>
      </w:pPr>
    </w:p>
    <w:tbl>
      <w:tblPr>
        <w:tblW w:w="10660" w:type="dxa"/>
        <w:tblInd w:w="-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65"/>
        <w:gridCol w:w="2665"/>
        <w:gridCol w:w="2665"/>
        <w:gridCol w:w="2665"/>
      </w:tblGrid>
      <w:tr w:rsidR="00313CB2" w:rsidRPr="004435EE" w14:paraId="36D3C3E9" w14:textId="77777777" w:rsidTr="008062BF"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8C8639" w14:textId="77777777" w:rsidR="00313CB2" w:rsidRPr="004435EE" w:rsidRDefault="00313CB2" w:rsidP="00313CB2">
            <w:pPr>
              <w:rPr>
                <w:rFonts w:ascii="Times New Roman" w:hAnsi="Times New Roman" w:cs="Times New Roman"/>
                <w:b/>
              </w:rPr>
            </w:pPr>
            <w:r w:rsidRPr="004435EE">
              <w:rPr>
                <w:rFonts w:ascii="Times New Roman" w:hAnsi="Times New Roman" w:cs="Times New Roman"/>
                <w:b/>
              </w:rPr>
              <w:t>Variable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060522" w14:textId="77777777" w:rsidR="00313CB2" w:rsidRPr="004435EE" w:rsidRDefault="00313CB2" w:rsidP="00313CB2">
            <w:pPr>
              <w:rPr>
                <w:rFonts w:ascii="Times New Roman" w:hAnsi="Times New Roman" w:cs="Times New Roman"/>
                <w:b/>
              </w:rPr>
            </w:pPr>
            <w:r w:rsidRPr="004435EE">
              <w:rPr>
                <w:rFonts w:ascii="Times New Roman" w:hAnsi="Times New Roman" w:cs="Times New Roman"/>
                <w:b/>
              </w:rPr>
              <w:t>Measure and items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FFCDAE" w14:textId="77777777" w:rsidR="00313CB2" w:rsidRPr="004435EE" w:rsidRDefault="00313CB2" w:rsidP="00313CB2">
            <w:pPr>
              <w:rPr>
                <w:rFonts w:ascii="Times New Roman" w:hAnsi="Times New Roman" w:cs="Times New Roman"/>
                <w:b/>
              </w:rPr>
            </w:pPr>
            <w:r w:rsidRPr="004435EE">
              <w:rPr>
                <w:rFonts w:ascii="Times New Roman" w:hAnsi="Times New Roman" w:cs="Times New Roman"/>
                <w:b/>
              </w:rPr>
              <w:t>Details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826E71" w14:textId="77777777" w:rsidR="00313CB2" w:rsidRPr="004435EE" w:rsidRDefault="00313CB2" w:rsidP="00313CB2">
            <w:pPr>
              <w:rPr>
                <w:rFonts w:ascii="Times New Roman" w:hAnsi="Times New Roman" w:cs="Times New Roman"/>
                <w:b/>
              </w:rPr>
            </w:pPr>
            <w:r w:rsidRPr="004435EE">
              <w:rPr>
                <w:rFonts w:ascii="Times New Roman" w:hAnsi="Times New Roman" w:cs="Times New Roman"/>
                <w:b/>
              </w:rPr>
              <w:t>Measurement point, trial arms</w:t>
            </w:r>
          </w:p>
        </w:tc>
      </w:tr>
      <w:tr w:rsidR="00313CB2" w:rsidRPr="004435EE" w14:paraId="23B3514D" w14:textId="77777777" w:rsidTr="008062BF"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0F99D5" w14:textId="77777777" w:rsidR="00313CB2" w:rsidRPr="004435EE" w:rsidRDefault="00313CB2" w:rsidP="00313CB2">
            <w:pPr>
              <w:rPr>
                <w:rFonts w:ascii="Times New Roman" w:hAnsi="Times New Roman" w:cs="Times New Roman"/>
              </w:rPr>
            </w:pPr>
            <w:r w:rsidRPr="004435EE">
              <w:rPr>
                <w:rFonts w:ascii="Times New Roman" w:hAnsi="Times New Roman" w:cs="Times New Roman"/>
              </w:rPr>
              <w:t>Expectation of treatment</w:t>
            </w:r>
          </w:p>
          <w:p w14:paraId="728D7890" w14:textId="77777777" w:rsidR="00313CB2" w:rsidRPr="004435EE" w:rsidRDefault="00313CB2" w:rsidP="00313CB2">
            <w:pPr>
              <w:rPr>
                <w:rFonts w:ascii="Times New Roman" w:hAnsi="Times New Roman" w:cs="Times New Roman"/>
              </w:rPr>
            </w:pPr>
            <w:r w:rsidRPr="004435EE">
              <w:rPr>
                <w:rFonts w:ascii="Times New Roman" w:hAnsi="Times New Roman" w:cs="Times New Roman"/>
              </w:rPr>
              <w:t>[Participants and PTs]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5713A4" w14:textId="77777777" w:rsidR="00313CB2" w:rsidRPr="004435EE" w:rsidRDefault="00313CB2" w:rsidP="00313CB2">
            <w:pPr>
              <w:rPr>
                <w:rFonts w:ascii="Times New Roman" w:hAnsi="Times New Roman" w:cs="Times New Roman"/>
              </w:rPr>
            </w:pPr>
            <w:r w:rsidRPr="004435EE">
              <w:rPr>
                <w:rFonts w:ascii="Times New Roman" w:hAnsi="Times New Roman" w:cs="Times New Roman"/>
              </w:rPr>
              <w:t>Expectation of treatment scale</w:t>
            </w:r>
          </w:p>
          <w:p w14:paraId="7F9940A2" w14:textId="77777777" w:rsidR="00313CB2" w:rsidRPr="004435EE" w:rsidRDefault="00313CB2" w:rsidP="00313CB2">
            <w:pPr>
              <w:rPr>
                <w:rFonts w:ascii="Times New Roman" w:hAnsi="Times New Roman" w:cs="Times New Roman"/>
              </w:rPr>
            </w:pPr>
          </w:p>
          <w:p w14:paraId="355180B0" w14:textId="77777777" w:rsidR="00313CB2" w:rsidRPr="004435EE" w:rsidRDefault="00313CB2" w:rsidP="00313CB2">
            <w:pPr>
              <w:rPr>
                <w:rFonts w:ascii="Times New Roman" w:hAnsi="Times New Roman" w:cs="Times New Roman"/>
              </w:rPr>
            </w:pPr>
            <w:r w:rsidRPr="004435EE">
              <w:rPr>
                <w:rFonts w:ascii="Times New Roman" w:hAnsi="Times New Roman" w:cs="Times New Roman"/>
              </w:rPr>
              <w:t>4-items</w:t>
            </w:r>
          </w:p>
          <w:p w14:paraId="12C2A0E7" w14:textId="77777777" w:rsidR="00313CB2" w:rsidRPr="004435EE" w:rsidRDefault="00313CB2" w:rsidP="00313CB2">
            <w:pPr>
              <w:rPr>
                <w:rFonts w:ascii="Times New Roman" w:hAnsi="Times New Roman" w:cs="Times New Roman"/>
              </w:rPr>
            </w:pPr>
          </w:p>
          <w:p w14:paraId="4FA383E6" w14:textId="77777777" w:rsidR="00313CB2" w:rsidRPr="004435EE" w:rsidRDefault="00313CB2" w:rsidP="00313CB2">
            <w:pPr>
              <w:rPr>
                <w:rFonts w:ascii="Times New Roman" w:hAnsi="Times New Roman" w:cs="Times New Roman"/>
              </w:rPr>
            </w:pPr>
            <w:proofErr w:type="gramStart"/>
            <w:r w:rsidRPr="004435EE">
              <w:rPr>
                <w:rFonts w:ascii="Times New Roman" w:hAnsi="Times New Roman" w:cs="Times New Roman"/>
              </w:rPr>
              <w:t>10 point</w:t>
            </w:r>
            <w:proofErr w:type="gramEnd"/>
            <w:r w:rsidRPr="004435EE">
              <w:rPr>
                <w:rFonts w:ascii="Times New Roman" w:hAnsi="Times New Roman" w:cs="Times New Roman"/>
              </w:rPr>
              <w:t xml:space="preserve"> numeric rating scales ranging from ‘not at all helpful’ to ‘extremely helpful’.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08016B" w14:textId="77777777" w:rsidR="00313CB2" w:rsidRPr="004435EE" w:rsidRDefault="00313CB2" w:rsidP="00313CB2">
            <w:pPr>
              <w:rPr>
                <w:rFonts w:ascii="Times New Roman" w:hAnsi="Times New Roman" w:cs="Times New Roman"/>
              </w:rPr>
            </w:pPr>
            <w:r w:rsidRPr="004435EE">
              <w:rPr>
                <w:rFonts w:ascii="Times New Roman" w:hAnsi="Times New Roman" w:cs="Times New Roman"/>
              </w:rPr>
              <w:t xml:space="preserve">Participants and PTs rate how helpful they believe both the SOLAS intervention and usual individual PT treatment will be for people with OA and CLBP. </w:t>
            </w:r>
          </w:p>
          <w:p w14:paraId="012B512C" w14:textId="77777777" w:rsidR="00313CB2" w:rsidRPr="004435EE" w:rsidRDefault="00313CB2" w:rsidP="00313C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5D5BCA7" w14:textId="77777777" w:rsidR="00313CB2" w:rsidRPr="004435EE" w:rsidRDefault="00313CB2" w:rsidP="00313CB2">
            <w:pPr>
              <w:rPr>
                <w:rFonts w:ascii="Times New Roman" w:hAnsi="Times New Roman" w:cs="Times New Roman"/>
              </w:rPr>
            </w:pPr>
            <w:r w:rsidRPr="004435EE">
              <w:rPr>
                <w:rFonts w:ascii="Times New Roman" w:hAnsi="Times New Roman" w:cs="Times New Roman"/>
              </w:rPr>
              <w:t>Baseline only</w:t>
            </w:r>
          </w:p>
        </w:tc>
      </w:tr>
      <w:tr w:rsidR="00313CB2" w:rsidRPr="00313CB2" w14:paraId="322309DE" w14:textId="77777777" w:rsidTr="008062BF"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42B4F1" w14:textId="77777777" w:rsidR="00313CB2" w:rsidRPr="004435EE" w:rsidRDefault="00313CB2" w:rsidP="00313CB2">
            <w:pPr>
              <w:rPr>
                <w:rFonts w:ascii="Times New Roman" w:hAnsi="Times New Roman" w:cs="Times New Roman"/>
              </w:rPr>
            </w:pPr>
            <w:r w:rsidRPr="004435EE">
              <w:rPr>
                <w:rFonts w:ascii="Times New Roman" w:hAnsi="Times New Roman" w:cs="Times New Roman"/>
              </w:rPr>
              <w:t>Attendance rate at weekly SOLAS intervention class or usual individual physiotherapy</w:t>
            </w:r>
          </w:p>
          <w:p w14:paraId="67243D57" w14:textId="77777777" w:rsidR="00313CB2" w:rsidRPr="004435EE" w:rsidRDefault="00313CB2" w:rsidP="00313CB2">
            <w:pPr>
              <w:rPr>
                <w:rFonts w:ascii="Times New Roman" w:hAnsi="Times New Roman" w:cs="Times New Roman"/>
              </w:rPr>
            </w:pPr>
            <w:r w:rsidRPr="004435EE">
              <w:rPr>
                <w:rFonts w:ascii="Times New Roman" w:hAnsi="Times New Roman" w:cs="Times New Roman"/>
              </w:rPr>
              <w:t>[Participants]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5230DB" w14:textId="77777777" w:rsidR="00313CB2" w:rsidRPr="004435EE" w:rsidRDefault="00313CB2" w:rsidP="0013105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4435EE">
              <w:rPr>
                <w:rFonts w:ascii="Times New Roman" w:hAnsi="Times New Roman" w:cs="Times New Roman"/>
              </w:rPr>
              <w:t>Treatment record forms</w:t>
            </w:r>
          </w:p>
          <w:p w14:paraId="1029443D" w14:textId="77777777" w:rsidR="00313CB2" w:rsidRPr="004435EE" w:rsidRDefault="00313CB2" w:rsidP="0013105E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4435EE">
              <w:rPr>
                <w:rFonts w:ascii="Times New Roman" w:hAnsi="Times New Roman" w:cs="Times New Roman"/>
              </w:rPr>
              <w:t>developed for this trial [27]</w:t>
            </w:r>
          </w:p>
          <w:p w14:paraId="1A2B833F" w14:textId="77777777" w:rsidR="00313CB2" w:rsidRPr="004435EE" w:rsidRDefault="00313CB2" w:rsidP="00313CB2">
            <w:pPr>
              <w:rPr>
                <w:rFonts w:ascii="Times New Roman" w:hAnsi="Times New Roman" w:cs="Times New Roman"/>
              </w:rPr>
            </w:pPr>
          </w:p>
          <w:p w14:paraId="1256CC60" w14:textId="77777777" w:rsidR="00313CB2" w:rsidRPr="004435EE" w:rsidRDefault="00313CB2" w:rsidP="00313CB2">
            <w:pPr>
              <w:rPr>
                <w:rFonts w:ascii="Times New Roman" w:hAnsi="Times New Roman" w:cs="Times New Roman"/>
              </w:rPr>
            </w:pPr>
          </w:p>
          <w:p w14:paraId="26EB331A" w14:textId="77777777" w:rsidR="00313CB2" w:rsidRPr="004435EE" w:rsidRDefault="00313CB2" w:rsidP="00313CB2">
            <w:pPr>
              <w:rPr>
                <w:rFonts w:ascii="Times New Roman" w:hAnsi="Times New Roman" w:cs="Times New Roman"/>
              </w:rPr>
            </w:pPr>
          </w:p>
          <w:p w14:paraId="28143713" w14:textId="77777777" w:rsidR="00313CB2" w:rsidRPr="004435EE" w:rsidRDefault="00313CB2" w:rsidP="00313C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91AA72" w14:textId="77777777" w:rsidR="00313CB2" w:rsidRPr="004435EE" w:rsidRDefault="00313CB2" w:rsidP="00313CB2">
            <w:pPr>
              <w:rPr>
                <w:rFonts w:ascii="Times New Roman" w:hAnsi="Times New Roman" w:cs="Times New Roman"/>
              </w:rPr>
            </w:pPr>
            <w:r w:rsidRPr="004435EE">
              <w:rPr>
                <w:rFonts w:ascii="Times New Roman" w:hAnsi="Times New Roman" w:cs="Times New Roman"/>
              </w:rPr>
              <w:t>PTs completed weekly treatment record forms which captured participant attendance, rates, reasons for non-attendance, early withdrawal or any harms or unintended effects of treatment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44A963" w14:textId="77777777" w:rsidR="00313CB2" w:rsidRPr="00313CB2" w:rsidRDefault="00313CB2" w:rsidP="00313CB2">
            <w:pPr>
              <w:rPr>
                <w:rFonts w:ascii="Times New Roman" w:hAnsi="Times New Roman" w:cs="Times New Roman"/>
              </w:rPr>
            </w:pPr>
            <w:r w:rsidRPr="004435EE">
              <w:rPr>
                <w:rFonts w:ascii="Times New Roman" w:hAnsi="Times New Roman" w:cs="Times New Roman"/>
              </w:rPr>
              <w:t>During delivery of SOLAS intervention or usual individual physiotherapy</w:t>
            </w:r>
            <w:r w:rsidRPr="00313CB2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313CB2" w:rsidRPr="00313CB2" w14:paraId="28A0CCC9" w14:textId="77777777" w:rsidTr="008062BF"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3E4765" w14:textId="77777777" w:rsidR="00313CB2" w:rsidRPr="00313CB2" w:rsidRDefault="00313CB2" w:rsidP="00313CB2">
            <w:pPr>
              <w:rPr>
                <w:rFonts w:ascii="Times New Roman" w:hAnsi="Times New Roman" w:cs="Times New Roman"/>
              </w:rPr>
            </w:pPr>
            <w:r w:rsidRPr="00313CB2">
              <w:rPr>
                <w:rFonts w:ascii="Times New Roman" w:hAnsi="Times New Roman" w:cs="Times New Roman"/>
              </w:rPr>
              <w:t>Satisfaction with outcome and care</w:t>
            </w:r>
          </w:p>
          <w:p w14:paraId="41459494" w14:textId="77777777" w:rsidR="00313CB2" w:rsidRPr="00313CB2" w:rsidRDefault="00313CB2" w:rsidP="00313CB2">
            <w:pPr>
              <w:rPr>
                <w:rFonts w:ascii="Times New Roman" w:hAnsi="Times New Roman" w:cs="Times New Roman"/>
              </w:rPr>
            </w:pPr>
            <w:r w:rsidRPr="00313CB2">
              <w:rPr>
                <w:rFonts w:ascii="Times New Roman" w:hAnsi="Times New Roman" w:cs="Times New Roman"/>
              </w:rPr>
              <w:t>[Participants]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61D606" w14:textId="77777777" w:rsidR="00313CB2" w:rsidRPr="00313CB2" w:rsidRDefault="00313CB2" w:rsidP="00313CB2">
            <w:pPr>
              <w:rPr>
                <w:rFonts w:ascii="Times New Roman" w:hAnsi="Times New Roman" w:cs="Times New Roman"/>
              </w:rPr>
            </w:pPr>
            <w:r w:rsidRPr="00313CB2">
              <w:rPr>
                <w:rFonts w:ascii="Times New Roman" w:hAnsi="Times New Roman" w:cs="Times New Roman"/>
              </w:rPr>
              <w:t>Satisfaction questionnaire*</w:t>
            </w:r>
          </w:p>
          <w:p w14:paraId="355C5901" w14:textId="77777777" w:rsidR="00313CB2" w:rsidRPr="00313CB2" w:rsidRDefault="00313CB2" w:rsidP="00313CB2">
            <w:pPr>
              <w:rPr>
                <w:rFonts w:ascii="Times New Roman" w:hAnsi="Times New Roman" w:cs="Times New Roman"/>
                <w:vertAlign w:val="superscript"/>
              </w:rPr>
            </w:pPr>
          </w:p>
          <w:p w14:paraId="32CF5760" w14:textId="77777777" w:rsidR="00313CB2" w:rsidRPr="00313CB2" w:rsidRDefault="00313CB2" w:rsidP="00313CB2">
            <w:pPr>
              <w:rPr>
                <w:rFonts w:ascii="Times New Roman" w:hAnsi="Times New Roman" w:cs="Times New Roman"/>
              </w:rPr>
            </w:pPr>
            <w:r w:rsidRPr="00313CB2">
              <w:rPr>
                <w:rFonts w:ascii="Times New Roman" w:hAnsi="Times New Roman" w:cs="Times New Roman"/>
              </w:rPr>
              <w:t>2-items</w:t>
            </w:r>
          </w:p>
          <w:p w14:paraId="5757D9D0" w14:textId="77777777" w:rsidR="00313CB2" w:rsidRPr="00313CB2" w:rsidRDefault="00313CB2" w:rsidP="00313CB2">
            <w:pPr>
              <w:rPr>
                <w:rFonts w:ascii="Times New Roman" w:hAnsi="Times New Roman" w:cs="Times New Roman"/>
              </w:rPr>
            </w:pPr>
          </w:p>
          <w:p w14:paraId="604BD588" w14:textId="77777777" w:rsidR="00313CB2" w:rsidRPr="00313CB2" w:rsidRDefault="00313CB2" w:rsidP="00313CB2">
            <w:pPr>
              <w:rPr>
                <w:rFonts w:ascii="Times New Roman" w:hAnsi="Times New Roman" w:cs="Times New Roman"/>
              </w:rPr>
            </w:pPr>
            <w:r w:rsidRPr="00313CB2">
              <w:rPr>
                <w:rFonts w:ascii="Times New Roman" w:hAnsi="Times New Roman" w:cs="Times New Roman"/>
              </w:rPr>
              <w:t>Measured using 5-point numeric rating scales.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4B9B7F" w14:textId="77777777" w:rsidR="00313CB2" w:rsidRPr="00313CB2" w:rsidRDefault="00313CB2" w:rsidP="00313CB2">
            <w:pPr>
              <w:rPr>
                <w:rFonts w:ascii="Times New Roman" w:hAnsi="Times New Roman" w:cs="Times New Roman"/>
              </w:rPr>
            </w:pPr>
            <w:r w:rsidRPr="00313CB2">
              <w:rPr>
                <w:rFonts w:ascii="Times New Roman" w:hAnsi="Times New Roman" w:cs="Times New Roman"/>
              </w:rPr>
              <w:lastRenderedPageBreak/>
              <w:t xml:space="preserve">Participants rate their satisfaction with PT care received in the trial. </w:t>
            </w:r>
          </w:p>
          <w:p w14:paraId="67992FDA" w14:textId="77777777" w:rsidR="00313CB2" w:rsidRPr="00313CB2" w:rsidRDefault="00313CB2" w:rsidP="00313CB2">
            <w:pPr>
              <w:rPr>
                <w:rFonts w:ascii="Times New Roman" w:hAnsi="Times New Roman" w:cs="Times New Roman"/>
              </w:rPr>
            </w:pPr>
          </w:p>
          <w:p w14:paraId="7ACD9A6E" w14:textId="77777777" w:rsidR="00313CB2" w:rsidRPr="00313CB2" w:rsidRDefault="00313CB2" w:rsidP="00313CB2">
            <w:pPr>
              <w:rPr>
                <w:rFonts w:ascii="Times New Roman" w:hAnsi="Times New Roman" w:cs="Times New Roman"/>
              </w:rPr>
            </w:pPr>
          </w:p>
          <w:p w14:paraId="3CAA5ECE" w14:textId="77777777" w:rsidR="00313CB2" w:rsidRPr="00313CB2" w:rsidRDefault="00313CB2" w:rsidP="00313C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03CD97" w14:textId="77777777" w:rsidR="00313CB2" w:rsidRPr="00313CB2" w:rsidRDefault="00313CB2" w:rsidP="00313CB2">
            <w:pPr>
              <w:rPr>
                <w:rFonts w:ascii="Times New Roman" w:hAnsi="Times New Roman" w:cs="Times New Roman"/>
              </w:rPr>
            </w:pPr>
            <w:r w:rsidRPr="00313CB2">
              <w:rPr>
                <w:rFonts w:ascii="Times New Roman" w:hAnsi="Times New Roman" w:cs="Times New Roman"/>
              </w:rPr>
              <w:lastRenderedPageBreak/>
              <w:t xml:space="preserve">2 months, </w:t>
            </w:r>
          </w:p>
          <w:p w14:paraId="7FF30201" w14:textId="77777777" w:rsidR="00313CB2" w:rsidRPr="00313CB2" w:rsidRDefault="00313CB2" w:rsidP="00313CB2">
            <w:pPr>
              <w:rPr>
                <w:rFonts w:ascii="Times New Roman" w:hAnsi="Times New Roman" w:cs="Times New Roman"/>
              </w:rPr>
            </w:pPr>
            <w:r w:rsidRPr="00313CB2">
              <w:rPr>
                <w:rFonts w:ascii="Times New Roman" w:hAnsi="Times New Roman" w:cs="Times New Roman"/>
              </w:rPr>
              <w:t>6 months</w:t>
            </w:r>
          </w:p>
        </w:tc>
      </w:tr>
      <w:tr w:rsidR="00313CB2" w:rsidRPr="00313CB2" w14:paraId="603ECF6B" w14:textId="77777777" w:rsidTr="008062BF"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DD0E91" w14:textId="77777777" w:rsidR="00313CB2" w:rsidRPr="00313CB2" w:rsidRDefault="00313CB2" w:rsidP="00313CB2">
            <w:pPr>
              <w:rPr>
                <w:rFonts w:ascii="Times New Roman" w:hAnsi="Times New Roman" w:cs="Times New Roman"/>
              </w:rPr>
            </w:pPr>
            <w:r w:rsidRPr="00313CB2">
              <w:rPr>
                <w:rFonts w:ascii="Times New Roman" w:hAnsi="Times New Roman" w:cs="Times New Roman"/>
              </w:rPr>
              <w:t>Acceptability, demand and necessary adaptations of the SOLAS intervention and trial procedures</w:t>
            </w:r>
          </w:p>
          <w:p w14:paraId="2A849875" w14:textId="77777777" w:rsidR="00313CB2" w:rsidRPr="00313CB2" w:rsidRDefault="00313CB2" w:rsidP="00313CB2">
            <w:pPr>
              <w:rPr>
                <w:rFonts w:ascii="Times New Roman" w:hAnsi="Times New Roman" w:cs="Times New Roman"/>
              </w:rPr>
            </w:pPr>
            <w:r w:rsidRPr="00313CB2">
              <w:rPr>
                <w:rFonts w:ascii="Times New Roman" w:hAnsi="Times New Roman" w:cs="Times New Roman"/>
              </w:rPr>
              <w:t>[Participants]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D99ACB" w14:textId="77777777" w:rsidR="00313CB2" w:rsidRPr="00313CB2" w:rsidRDefault="00313CB2" w:rsidP="00313CB2">
            <w:pPr>
              <w:rPr>
                <w:rFonts w:ascii="Times New Roman" w:hAnsi="Times New Roman" w:cs="Times New Roman"/>
              </w:rPr>
            </w:pPr>
            <w:r w:rsidRPr="00313CB2">
              <w:rPr>
                <w:rFonts w:ascii="Times New Roman" w:hAnsi="Times New Roman" w:cs="Times New Roman"/>
              </w:rPr>
              <w:t xml:space="preserve">Purposive sample of participants who received the SOLAS intervention invited to participate in individual qualitative semi-structured telephone interviews with Physiotherapy Researcher </w:t>
            </w:r>
          </w:p>
          <w:p w14:paraId="261432DE" w14:textId="77777777" w:rsidR="00313CB2" w:rsidRPr="00313CB2" w:rsidRDefault="00313CB2" w:rsidP="00313C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F02F4F" w14:textId="77777777" w:rsidR="00313CB2" w:rsidRPr="00313CB2" w:rsidRDefault="00313CB2" w:rsidP="00313CB2">
            <w:pPr>
              <w:rPr>
                <w:rFonts w:ascii="Times New Roman" w:hAnsi="Times New Roman" w:cs="Times New Roman"/>
              </w:rPr>
            </w:pPr>
            <w:r w:rsidRPr="00313CB2">
              <w:rPr>
                <w:rFonts w:ascii="Times New Roman" w:hAnsi="Times New Roman" w:cs="Times New Roman"/>
              </w:rPr>
              <w:t xml:space="preserve">Participants discussed their experience of the SOLAS intervention and </w:t>
            </w:r>
            <w:r w:rsidRPr="00313CB2">
              <w:rPr>
                <w:rFonts w:ascii="Times New Roman" w:hAnsi="Times New Roman" w:cs="Times New Roman"/>
                <w:iCs/>
              </w:rPr>
              <w:t>trial participation</w:t>
            </w:r>
            <w:r w:rsidRPr="00313CB2">
              <w:rPr>
                <w:rFonts w:ascii="Times New Roman" w:hAnsi="Times New Roman" w:cs="Times New Roman"/>
              </w:rPr>
              <w:t xml:space="preserve"> and necessary adaptations to optimise acceptability and uptake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53E088" w14:textId="77777777" w:rsidR="00313CB2" w:rsidRPr="00313CB2" w:rsidRDefault="00313CB2" w:rsidP="00313CB2">
            <w:pPr>
              <w:rPr>
                <w:rFonts w:ascii="Times New Roman" w:hAnsi="Times New Roman" w:cs="Times New Roman"/>
              </w:rPr>
            </w:pPr>
            <w:r w:rsidRPr="00313CB2">
              <w:rPr>
                <w:rFonts w:ascii="Times New Roman" w:hAnsi="Times New Roman" w:cs="Times New Roman"/>
              </w:rPr>
              <w:t xml:space="preserve">Post completion of </w:t>
            </w:r>
            <w:proofErr w:type="gramStart"/>
            <w:r w:rsidRPr="00313CB2">
              <w:rPr>
                <w:rFonts w:ascii="Times New Roman" w:hAnsi="Times New Roman" w:cs="Times New Roman"/>
              </w:rPr>
              <w:t>6 month</w:t>
            </w:r>
            <w:proofErr w:type="gramEnd"/>
            <w:r w:rsidRPr="00313CB2">
              <w:rPr>
                <w:rFonts w:ascii="Times New Roman" w:hAnsi="Times New Roman" w:cs="Times New Roman"/>
              </w:rPr>
              <w:t xml:space="preserve"> follow-up</w:t>
            </w:r>
          </w:p>
          <w:p w14:paraId="68D9C4E7" w14:textId="77777777" w:rsidR="00313CB2" w:rsidRPr="00313CB2" w:rsidRDefault="00313CB2" w:rsidP="00313CB2">
            <w:pPr>
              <w:rPr>
                <w:rFonts w:ascii="Times New Roman" w:hAnsi="Times New Roman" w:cs="Times New Roman"/>
              </w:rPr>
            </w:pPr>
          </w:p>
          <w:p w14:paraId="0563C9BB" w14:textId="77777777" w:rsidR="00313CB2" w:rsidRPr="00313CB2" w:rsidRDefault="00313CB2" w:rsidP="00313CB2">
            <w:pPr>
              <w:rPr>
                <w:rFonts w:ascii="Times New Roman" w:hAnsi="Times New Roman" w:cs="Times New Roman"/>
              </w:rPr>
            </w:pPr>
          </w:p>
        </w:tc>
      </w:tr>
      <w:tr w:rsidR="00313CB2" w:rsidRPr="00313CB2" w14:paraId="6A09E090" w14:textId="77777777" w:rsidTr="008062BF"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A81675" w14:textId="77777777" w:rsidR="00313CB2" w:rsidRPr="00313CB2" w:rsidRDefault="00313CB2" w:rsidP="00313CB2">
            <w:pPr>
              <w:rPr>
                <w:rFonts w:ascii="Times New Roman" w:hAnsi="Times New Roman" w:cs="Times New Roman"/>
              </w:rPr>
            </w:pPr>
            <w:r w:rsidRPr="00313CB2">
              <w:rPr>
                <w:rFonts w:ascii="Times New Roman" w:hAnsi="Times New Roman" w:cs="Times New Roman"/>
              </w:rPr>
              <w:t>Acceptability, demand and necessary adaptations of the SOLAS intervention and trial procedures</w:t>
            </w:r>
          </w:p>
          <w:p w14:paraId="1F727780" w14:textId="77777777" w:rsidR="00313CB2" w:rsidRPr="00313CB2" w:rsidRDefault="00313CB2" w:rsidP="00313CB2">
            <w:pPr>
              <w:rPr>
                <w:rFonts w:ascii="Times New Roman" w:hAnsi="Times New Roman" w:cs="Times New Roman"/>
              </w:rPr>
            </w:pPr>
            <w:r w:rsidRPr="00313CB2">
              <w:rPr>
                <w:rFonts w:ascii="Times New Roman" w:hAnsi="Times New Roman" w:cs="Times New Roman"/>
              </w:rPr>
              <w:t xml:space="preserve"> [PTs]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5F19AF" w14:textId="77777777" w:rsidR="00313CB2" w:rsidRPr="00313CB2" w:rsidRDefault="00313CB2" w:rsidP="00313CB2">
            <w:pPr>
              <w:rPr>
                <w:rFonts w:ascii="Times New Roman" w:hAnsi="Times New Roman" w:cs="Times New Roman"/>
              </w:rPr>
            </w:pPr>
            <w:r w:rsidRPr="00313CB2">
              <w:rPr>
                <w:rFonts w:ascii="Times New Roman" w:hAnsi="Times New Roman" w:cs="Times New Roman"/>
              </w:rPr>
              <w:t>All PTs who delivered the SOLAS intervention invited to participate in individual qualitative semi-structured telephone interviews with Qualitative Researcher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68FA2F" w14:textId="77777777" w:rsidR="00313CB2" w:rsidRPr="00313CB2" w:rsidRDefault="00313CB2" w:rsidP="00313CB2">
            <w:pPr>
              <w:rPr>
                <w:rFonts w:ascii="Times New Roman" w:hAnsi="Times New Roman" w:cs="Times New Roman"/>
              </w:rPr>
            </w:pPr>
            <w:r w:rsidRPr="00313CB2">
              <w:rPr>
                <w:rFonts w:ascii="Times New Roman" w:hAnsi="Times New Roman" w:cs="Times New Roman"/>
                <w:iCs/>
                <w:lang w:val="en-GB"/>
              </w:rPr>
              <w:t xml:space="preserve">PTs’ discussed their experience of delivering the SOLAS intervention, PT training programme and </w:t>
            </w:r>
            <w:r w:rsidRPr="00313CB2">
              <w:rPr>
                <w:rFonts w:ascii="Times New Roman" w:hAnsi="Times New Roman" w:cs="Times New Roman"/>
                <w:lang w:val="en-GB"/>
              </w:rPr>
              <w:t>trial recruitment procedures</w:t>
            </w:r>
            <w:r w:rsidRPr="00313CB2">
              <w:rPr>
                <w:rFonts w:ascii="Times New Roman" w:hAnsi="Times New Roman" w:cs="Times New Roman"/>
              </w:rPr>
              <w:t xml:space="preserve"> and necessary adaptations to optimise acceptability and uptake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52ABF9" w14:textId="77777777" w:rsidR="00313CB2" w:rsidRPr="00313CB2" w:rsidRDefault="00313CB2" w:rsidP="00313CB2">
            <w:pPr>
              <w:rPr>
                <w:rFonts w:ascii="Times New Roman" w:hAnsi="Times New Roman" w:cs="Times New Roman"/>
              </w:rPr>
            </w:pPr>
            <w:r w:rsidRPr="00313CB2">
              <w:rPr>
                <w:rFonts w:ascii="Times New Roman" w:hAnsi="Times New Roman" w:cs="Times New Roman"/>
              </w:rPr>
              <w:t>Within two weeks of completion of SOLAS intervention delivery</w:t>
            </w:r>
          </w:p>
          <w:p w14:paraId="489C5390" w14:textId="77777777" w:rsidR="00313CB2" w:rsidRPr="00313CB2" w:rsidRDefault="00313CB2" w:rsidP="00313CB2">
            <w:pPr>
              <w:rPr>
                <w:rFonts w:ascii="Times New Roman" w:hAnsi="Times New Roman" w:cs="Times New Roman"/>
              </w:rPr>
            </w:pPr>
          </w:p>
          <w:p w14:paraId="303E8891" w14:textId="77777777" w:rsidR="00313CB2" w:rsidRPr="00313CB2" w:rsidRDefault="00313CB2" w:rsidP="00313CB2">
            <w:pPr>
              <w:rPr>
                <w:rFonts w:ascii="Times New Roman" w:hAnsi="Times New Roman" w:cs="Times New Roman"/>
              </w:rPr>
            </w:pPr>
          </w:p>
        </w:tc>
      </w:tr>
      <w:tr w:rsidR="00313CB2" w:rsidRPr="00313CB2" w14:paraId="4DD52316" w14:textId="77777777" w:rsidTr="008062BF"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F8F5DE" w14:textId="77777777" w:rsidR="00313CB2" w:rsidRPr="00313CB2" w:rsidRDefault="00313CB2" w:rsidP="00313CB2">
            <w:pPr>
              <w:rPr>
                <w:rFonts w:ascii="Times New Roman" w:hAnsi="Times New Roman" w:cs="Times New Roman"/>
              </w:rPr>
            </w:pPr>
            <w:r w:rsidRPr="00313CB2">
              <w:rPr>
                <w:rFonts w:ascii="Times New Roman" w:hAnsi="Times New Roman" w:cs="Times New Roman"/>
              </w:rPr>
              <w:t>Acceptability of trial recruitment and follow-up procedures</w:t>
            </w:r>
          </w:p>
          <w:p w14:paraId="44FCFB4C" w14:textId="77777777" w:rsidR="00313CB2" w:rsidRPr="00313CB2" w:rsidRDefault="00313CB2" w:rsidP="00313CB2">
            <w:pPr>
              <w:rPr>
                <w:rFonts w:ascii="Times New Roman" w:hAnsi="Times New Roman" w:cs="Times New Roman"/>
              </w:rPr>
            </w:pPr>
            <w:r w:rsidRPr="00313CB2">
              <w:rPr>
                <w:rFonts w:ascii="Times New Roman" w:hAnsi="Times New Roman" w:cs="Times New Roman"/>
              </w:rPr>
              <w:t>[Participants]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416E8C" w14:textId="77777777" w:rsidR="00313CB2" w:rsidRPr="00313CB2" w:rsidRDefault="00313CB2" w:rsidP="00313CB2">
            <w:pPr>
              <w:rPr>
                <w:rFonts w:ascii="Times New Roman" w:hAnsi="Times New Roman" w:cs="Times New Roman"/>
              </w:rPr>
            </w:pPr>
            <w:r w:rsidRPr="00313CB2">
              <w:rPr>
                <w:rFonts w:ascii="Times New Roman" w:hAnsi="Times New Roman" w:cs="Times New Roman"/>
              </w:rPr>
              <w:t>Brief questionnaire developed for this trial*</w:t>
            </w:r>
          </w:p>
          <w:p w14:paraId="413AC5D4" w14:textId="77777777" w:rsidR="00313CB2" w:rsidRPr="00313CB2" w:rsidRDefault="00313CB2" w:rsidP="00313CB2">
            <w:pPr>
              <w:rPr>
                <w:rFonts w:ascii="Times New Roman" w:hAnsi="Times New Roman" w:cs="Times New Roman"/>
              </w:rPr>
            </w:pPr>
          </w:p>
          <w:p w14:paraId="06C42F1C" w14:textId="77777777" w:rsidR="00313CB2" w:rsidRPr="00313CB2" w:rsidRDefault="00313CB2" w:rsidP="00313CB2">
            <w:pPr>
              <w:rPr>
                <w:rFonts w:ascii="Times New Roman" w:hAnsi="Times New Roman" w:cs="Times New Roman"/>
              </w:rPr>
            </w:pPr>
            <w:r w:rsidRPr="00313CB2">
              <w:rPr>
                <w:rFonts w:ascii="Times New Roman" w:hAnsi="Times New Roman" w:cs="Times New Roman"/>
              </w:rPr>
              <w:t>11-items</w:t>
            </w:r>
          </w:p>
          <w:p w14:paraId="2F4FF786" w14:textId="77777777" w:rsidR="00313CB2" w:rsidRPr="00313CB2" w:rsidRDefault="00313CB2" w:rsidP="00313CB2">
            <w:pPr>
              <w:rPr>
                <w:rFonts w:ascii="Times New Roman" w:hAnsi="Times New Roman" w:cs="Times New Roman"/>
              </w:rPr>
            </w:pPr>
          </w:p>
          <w:p w14:paraId="29D7ABEB" w14:textId="77777777" w:rsidR="00313CB2" w:rsidRPr="00313CB2" w:rsidRDefault="00313CB2" w:rsidP="00313CB2">
            <w:pPr>
              <w:rPr>
                <w:rFonts w:ascii="Times New Roman" w:hAnsi="Times New Roman" w:cs="Times New Roman"/>
              </w:rPr>
            </w:pPr>
            <w:r w:rsidRPr="00313CB2">
              <w:rPr>
                <w:rFonts w:ascii="Times New Roman" w:hAnsi="Times New Roman" w:cs="Times New Roman"/>
              </w:rPr>
              <w:lastRenderedPageBreak/>
              <w:t>Measured using 5-point numeric rating scales and yes/no responses.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EB20D9" w14:textId="77777777" w:rsidR="00313CB2" w:rsidRPr="00313CB2" w:rsidRDefault="00313CB2" w:rsidP="00313CB2">
            <w:pPr>
              <w:rPr>
                <w:rFonts w:ascii="Times New Roman" w:hAnsi="Times New Roman" w:cs="Times New Roman"/>
              </w:rPr>
            </w:pPr>
            <w:r w:rsidRPr="00313CB2">
              <w:rPr>
                <w:rFonts w:ascii="Times New Roman" w:hAnsi="Times New Roman" w:cs="Times New Roman"/>
              </w:rPr>
              <w:lastRenderedPageBreak/>
              <w:t xml:space="preserve">Participants rate their acceptability </w:t>
            </w:r>
            <w:r w:rsidRPr="00313CB2">
              <w:rPr>
                <w:rFonts w:ascii="Times New Roman" w:hAnsi="Times New Roman" w:cs="Times New Roman"/>
                <w:iCs/>
              </w:rPr>
              <w:t>and perceived burden of trial participation and outcome measure completion.</w:t>
            </w:r>
          </w:p>
          <w:p w14:paraId="445813CD" w14:textId="77777777" w:rsidR="00313CB2" w:rsidRPr="00313CB2" w:rsidRDefault="00313CB2" w:rsidP="00313C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FC79B1" w14:textId="77777777" w:rsidR="00313CB2" w:rsidRPr="00313CB2" w:rsidRDefault="00313CB2" w:rsidP="00313CB2">
            <w:pPr>
              <w:rPr>
                <w:rFonts w:ascii="Times New Roman" w:hAnsi="Times New Roman" w:cs="Times New Roman"/>
              </w:rPr>
            </w:pPr>
            <w:r w:rsidRPr="00313CB2">
              <w:rPr>
                <w:rFonts w:ascii="Times New Roman" w:hAnsi="Times New Roman" w:cs="Times New Roman"/>
              </w:rPr>
              <w:t>6 months</w:t>
            </w:r>
          </w:p>
        </w:tc>
      </w:tr>
      <w:tr w:rsidR="00313CB2" w:rsidRPr="00313CB2" w14:paraId="228AAFF4" w14:textId="77777777" w:rsidTr="008062BF"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AFEE25" w14:textId="77777777" w:rsidR="00313CB2" w:rsidRPr="00313CB2" w:rsidRDefault="00313CB2" w:rsidP="00313CB2">
            <w:pPr>
              <w:rPr>
                <w:rFonts w:ascii="Times New Roman" w:hAnsi="Times New Roman" w:cs="Times New Roman"/>
              </w:rPr>
            </w:pPr>
            <w:r w:rsidRPr="00313CB2">
              <w:rPr>
                <w:rFonts w:ascii="Times New Roman" w:hAnsi="Times New Roman" w:cs="Times New Roman"/>
              </w:rPr>
              <w:t>Feasibility of recruitment procedures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4FC22D" w14:textId="77777777" w:rsidR="00313CB2" w:rsidRPr="00313CB2" w:rsidRDefault="00313CB2" w:rsidP="00313CB2">
            <w:pPr>
              <w:rPr>
                <w:rFonts w:ascii="Times New Roman" w:hAnsi="Times New Roman" w:cs="Times New Roman"/>
              </w:rPr>
            </w:pPr>
            <w:r w:rsidRPr="00313CB2">
              <w:rPr>
                <w:rFonts w:ascii="Times New Roman" w:hAnsi="Times New Roman" w:cs="Times New Roman"/>
              </w:rPr>
              <w:t xml:space="preserve">Cluster recruitment 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D93627" w14:textId="77777777" w:rsidR="00313CB2" w:rsidRPr="00313CB2" w:rsidRDefault="00313CB2" w:rsidP="00313CB2">
            <w:pPr>
              <w:rPr>
                <w:rFonts w:ascii="Times New Roman" w:hAnsi="Times New Roman" w:cs="Times New Roman"/>
              </w:rPr>
            </w:pPr>
            <w:r w:rsidRPr="00313CB2">
              <w:rPr>
                <w:rFonts w:ascii="Times New Roman" w:hAnsi="Times New Roman" w:cs="Times New Roman"/>
              </w:rPr>
              <w:t>Calculation of recruitment rate and comparison to trial protocol: minimum of 6 clusters per arm participating in two waves of recruitment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FF4F1D" w14:textId="77777777" w:rsidR="00313CB2" w:rsidRPr="00313CB2" w:rsidRDefault="00313CB2" w:rsidP="00313CB2">
            <w:pPr>
              <w:rPr>
                <w:rFonts w:ascii="Times New Roman" w:hAnsi="Times New Roman" w:cs="Times New Roman"/>
              </w:rPr>
            </w:pPr>
            <w:r w:rsidRPr="00313CB2">
              <w:rPr>
                <w:rFonts w:ascii="Times New Roman" w:hAnsi="Times New Roman" w:cs="Times New Roman"/>
              </w:rPr>
              <w:t>After each study wave</w:t>
            </w:r>
          </w:p>
        </w:tc>
      </w:tr>
      <w:tr w:rsidR="00313CB2" w:rsidRPr="00313CB2" w14:paraId="7AD47696" w14:textId="77777777" w:rsidTr="008062BF"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8CE1C2" w14:textId="77777777" w:rsidR="00313CB2" w:rsidRPr="00313CB2" w:rsidRDefault="00313CB2" w:rsidP="00313C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BD9934" w14:textId="77777777" w:rsidR="00313CB2" w:rsidRPr="00313CB2" w:rsidRDefault="00313CB2" w:rsidP="00313CB2">
            <w:pPr>
              <w:rPr>
                <w:rFonts w:ascii="Times New Roman" w:hAnsi="Times New Roman" w:cs="Times New Roman"/>
              </w:rPr>
            </w:pPr>
            <w:r w:rsidRPr="00313CB2">
              <w:rPr>
                <w:rFonts w:ascii="Times New Roman" w:hAnsi="Times New Roman" w:cs="Times New Roman"/>
              </w:rPr>
              <w:t>Participant recruitment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AB55E7" w14:textId="77777777" w:rsidR="00313CB2" w:rsidRPr="00313CB2" w:rsidRDefault="00313CB2" w:rsidP="00313CB2">
            <w:pPr>
              <w:rPr>
                <w:rFonts w:ascii="Times New Roman" w:hAnsi="Times New Roman" w:cs="Times New Roman"/>
              </w:rPr>
            </w:pPr>
            <w:r w:rsidRPr="00313CB2">
              <w:rPr>
                <w:rFonts w:ascii="Times New Roman" w:hAnsi="Times New Roman" w:cs="Times New Roman"/>
              </w:rPr>
              <w:t>Calculation of participant recruitment per study arm, per cluster and overall and comparison to trial protocol: 6 participants in each cluster per wave [i.e. 144 participants, 72 per arm]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0B5BFB" w14:textId="77777777" w:rsidR="00313CB2" w:rsidRPr="00313CB2" w:rsidRDefault="00313CB2" w:rsidP="00313CB2">
            <w:pPr>
              <w:rPr>
                <w:rFonts w:ascii="Times New Roman" w:hAnsi="Times New Roman" w:cs="Times New Roman"/>
              </w:rPr>
            </w:pPr>
            <w:r w:rsidRPr="00313CB2">
              <w:rPr>
                <w:rFonts w:ascii="Times New Roman" w:hAnsi="Times New Roman" w:cs="Times New Roman"/>
              </w:rPr>
              <w:t>After each study wave</w:t>
            </w:r>
          </w:p>
        </w:tc>
      </w:tr>
      <w:tr w:rsidR="00313CB2" w:rsidRPr="00313CB2" w14:paraId="025299D6" w14:textId="77777777" w:rsidTr="008062BF"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D6407E" w14:textId="77777777" w:rsidR="00313CB2" w:rsidRPr="00313CB2" w:rsidRDefault="00313CB2" w:rsidP="00313C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75001D" w14:textId="77777777" w:rsidR="00313CB2" w:rsidRPr="00313CB2" w:rsidRDefault="00313CB2" w:rsidP="00313CB2">
            <w:pPr>
              <w:rPr>
                <w:rFonts w:ascii="Times New Roman" w:hAnsi="Times New Roman" w:cs="Times New Roman"/>
              </w:rPr>
            </w:pPr>
            <w:r w:rsidRPr="00313CB2">
              <w:rPr>
                <w:rFonts w:ascii="Times New Roman" w:hAnsi="Times New Roman" w:cs="Times New Roman"/>
              </w:rPr>
              <w:t xml:space="preserve">Reasons for refusal 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91FFF2" w14:textId="77777777" w:rsidR="00313CB2" w:rsidRPr="00313CB2" w:rsidRDefault="00313CB2" w:rsidP="00313CB2">
            <w:pPr>
              <w:rPr>
                <w:rFonts w:ascii="Times New Roman" w:hAnsi="Times New Roman" w:cs="Times New Roman"/>
              </w:rPr>
            </w:pPr>
            <w:r w:rsidRPr="00313CB2">
              <w:rPr>
                <w:rFonts w:ascii="Times New Roman" w:hAnsi="Times New Roman" w:cs="Times New Roman"/>
              </w:rPr>
              <w:t>Assess number and reasons for refusal and if they can be addressed for definitive trial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14D595" w14:textId="77777777" w:rsidR="00313CB2" w:rsidRPr="00313CB2" w:rsidRDefault="00313CB2" w:rsidP="00313CB2">
            <w:pPr>
              <w:rPr>
                <w:rFonts w:ascii="Times New Roman" w:hAnsi="Times New Roman" w:cs="Times New Roman"/>
              </w:rPr>
            </w:pPr>
            <w:r w:rsidRPr="00313CB2">
              <w:rPr>
                <w:rFonts w:ascii="Times New Roman" w:hAnsi="Times New Roman" w:cs="Times New Roman"/>
              </w:rPr>
              <w:t>After each study wave</w:t>
            </w:r>
          </w:p>
        </w:tc>
      </w:tr>
      <w:tr w:rsidR="00313CB2" w:rsidRPr="00313CB2" w14:paraId="09B55278" w14:textId="77777777" w:rsidTr="008062BF"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E45F04" w14:textId="77777777" w:rsidR="00313CB2" w:rsidRPr="00313CB2" w:rsidRDefault="00313CB2" w:rsidP="00313C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1DDFBE" w14:textId="77777777" w:rsidR="00313CB2" w:rsidRPr="00313CB2" w:rsidRDefault="00313CB2" w:rsidP="00313CB2">
            <w:pPr>
              <w:rPr>
                <w:rFonts w:ascii="Times New Roman" w:hAnsi="Times New Roman" w:cs="Times New Roman"/>
              </w:rPr>
            </w:pPr>
            <w:r w:rsidRPr="00313CB2">
              <w:rPr>
                <w:rFonts w:ascii="Times New Roman" w:hAnsi="Times New Roman" w:cs="Times New Roman"/>
              </w:rPr>
              <w:t>Eligibility criteria suitability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1D4AD9" w14:textId="77777777" w:rsidR="00313CB2" w:rsidRPr="00313CB2" w:rsidRDefault="00313CB2" w:rsidP="00313CB2">
            <w:pPr>
              <w:rPr>
                <w:rFonts w:ascii="Times New Roman" w:hAnsi="Times New Roman" w:cs="Times New Roman"/>
              </w:rPr>
            </w:pPr>
            <w:r w:rsidRPr="00313CB2">
              <w:rPr>
                <w:rFonts w:ascii="Times New Roman" w:hAnsi="Times New Roman" w:cs="Times New Roman"/>
              </w:rPr>
              <w:t>Assess number and reasons for exclusion at each stage in the recruitment process and if any changes needed to eligibility criteria for definitive trial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CD43F8" w14:textId="77777777" w:rsidR="00313CB2" w:rsidRPr="00313CB2" w:rsidRDefault="00313CB2" w:rsidP="00313CB2">
            <w:pPr>
              <w:rPr>
                <w:rFonts w:ascii="Times New Roman" w:hAnsi="Times New Roman" w:cs="Times New Roman"/>
              </w:rPr>
            </w:pPr>
            <w:r w:rsidRPr="00313CB2">
              <w:rPr>
                <w:rFonts w:ascii="Times New Roman" w:hAnsi="Times New Roman" w:cs="Times New Roman"/>
              </w:rPr>
              <w:t>After each study wave</w:t>
            </w:r>
          </w:p>
        </w:tc>
      </w:tr>
      <w:tr w:rsidR="00313CB2" w:rsidRPr="00313CB2" w14:paraId="11571FD7" w14:textId="77777777" w:rsidTr="008062BF"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29831D" w14:textId="77777777" w:rsidR="00313CB2" w:rsidRPr="00313CB2" w:rsidRDefault="00313CB2" w:rsidP="00313C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97A7E2" w14:textId="77777777" w:rsidR="00313CB2" w:rsidRPr="00313CB2" w:rsidRDefault="00313CB2" w:rsidP="00313CB2">
            <w:pPr>
              <w:rPr>
                <w:rFonts w:ascii="Times New Roman" w:hAnsi="Times New Roman" w:cs="Times New Roman"/>
              </w:rPr>
            </w:pPr>
            <w:r w:rsidRPr="00313CB2">
              <w:rPr>
                <w:rFonts w:ascii="Times New Roman" w:hAnsi="Times New Roman" w:cs="Times New Roman"/>
              </w:rPr>
              <w:t>Success and practicality of screening process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10535A" w14:textId="77777777" w:rsidR="00313CB2" w:rsidRPr="00313CB2" w:rsidRDefault="00313CB2" w:rsidP="00313CB2">
            <w:pPr>
              <w:rPr>
                <w:rFonts w:ascii="Times New Roman" w:hAnsi="Times New Roman" w:cs="Times New Roman"/>
              </w:rPr>
            </w:pPr>
            <w:r w:rsidRPr="00313CB2">
              <w:rPr>
                <w:rFonts w:ascii="Times New Roman" w:hAnsi="Times New Roman" w:cs="Times New Roman"/>
              </w:rPr>
              <w:t xml:space="preserve">Trial protocol specified three stage screening of </w:t>
            </w:r>
            <w:r w:rsidRPr="00313CB2">
              <w:rPr>
                <w:rFonts w:ascii="Times New Roman" w:hAnsi="Times New Roman" w:cs="Times New Roman"/>
              </w:rPr>
              <w:lastRenderedPageBreak/>
              <w:t>waiting list, telephone and face-to-face screening involving PTs and Researchers. Assess if any changes needed for definitive trial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5AA41F" w14:textId="77777777" w:rsidR="00313CB2" w:rsidRPr="00313CB2" w:rsidRDefault="00313CB2" w:rsidP="00313CB2">
            <w:pPr>
              <w:rPr>
                <w:rFonts w:ascii="Times New Roman" w:hAnsi="Times New Roman" w:cs="Times New Roman"/>
              </w:rPr>
            </w:pPr>
            <w:r w:rsidRPr="00313CB2">
              <w:rPr>
                <w:rFonts w:ascii="Times New Roman" w:hAnsi="Times New Roman" w:cs="Times New Roman"/>
              </w:rPr>
              <w:lastRenderedPageBreak/>
              <w:t>After each study wave</w:t>
            </w:r>
          </w:p>
        </w:tc>
      </w:tr>
      <w:tr w:rsidR="00313CB2" w:rsidRPr="00313CB2" w14:paraId="06942A2C" w14:textId="77777777" w:rsidTr="008062BF"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6D4821" w14:textId="77777777" w:rsidR="00313CB2" w:rsidRPr="00313CB2" w:rsidRDefault="00313CB2" w:rsidP="00313CB2">
            <w:pPr>
              <w:rPr>
                <w:rFonts w:ascii="Times New Roman" w:hAnsi="Times New Roman" w:cs="Times New Roman"/>
              </w:rPr>
            </w:pPr>
            <w:r w:rsidRPr="00313CB2">
              <w:rPr>
                <w:rFonts w:ascii="Times New Roman" w:hAnsi="Times New Roman" w:cs="Times New Roman"/>
              </w:rPr>
              <w:t>Feasibility of participant retention procedures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750FB4" w14:textId="77777777" w:rsidR="00313CB2" w:rsidRPr="00313CB2" w:rsidRDefault="00313CB2" w:rsidP="00313CB2">
            <w:pPr>
              <w:rPr>
                <w:rFonts w:ascii="Times New Roman" w:hAnsi="Times New Roman" w:cs="Times New Roman"/>
              </w:rPr>
            </w:pPr>
            <w:r w:rsidRPr="00313CB2">
              <w:rPr>
                <w:rFonts w:ascii="Times New Roman" w:hAnsi="Times New Roman" w:cs="Times New Roman"/>
              </w:rPr>
              <w:t>Reasons for withdrawal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E82D94" w14:textId="77777777" w:rsidR="00313CB2" w:rsidRPr="00313CB2" w:rsidRDefault="00313CB2" w:rsidP="00313CB2">
            <w:pPr>
              <w:rPr>
                <w:rFonts w:ascii="Times New Roman" w:hAnsi="Times New Roman" w:cs="Times New Roman"/>
              </w:rPr>
            </w:pPr>
            <w:r w:rsidRPr="00313CB2">
              <w:rPr>
                <w:rFonts w:ascii="Times New Roman" w:hAnsi="Times New Roman" w:cs="Times New Roman"/>
              </w:rPr>
              <w:t>Trial protocol specified retention of 36 participants per arm. Assess number and reasons for withdrawal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2961A8" w14:textId="77777777" w:rsidR="00313CB2" w:rsidRPr="00313CB2" w:rsidRDefault="00313CB2" w:rsidP="00313CB2">
            <w:pPr>
              <w:rPr>
                <w:rFonts w:ascii="Times New Roman" w:hAnsi="Times New Roman" w:cs="Times New Roman"/>
              </w:rPr>
            </w:pPr>
            <w:r w:rsidRPr="00313CB2">
              <w:rPr>
                <w:rFonts w:ascii="Times New Roman" w:hAnsi="Times New Roman" w:cs="Times New Roman"/>
              </w:rPr>
              <w:t>After each study wave</w:t>
            </w:r>
          </w:p>
        </w:tc>
      </w:tr>
      <w:tr w:rsidR="00313CB2" w:rsidRPr="00313CB2" w14:paraId="0C59D3B6" w14:textId="77777777" w:rsidTr="008062BF"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22A00A" w14:textId="77777777" w:rsidR="00313CB2" w:rsidRPr="00313CB2" w:rsidRDefault="00313CB2" w:rsidP="00313CB2">
            <w:pPr>
              <w:rPr>
                <w:rFonts w:ascii="Times New Roman" w:hAnsi="Times New Roman" w:cs="Times New Roman"/>
              </w:rPr>
            </w:pPr>
            <w:r w:rsidRPr="00313CB2">
              <w:rPr>
                <w:rFonts w:ascii="Times New Roman" w:hAnsi="Times New Roman" w:cs="Times New Roman"/>
              </w:rPr>
              <w:t>Feasibility of follow-up procedures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629978" w14:textId="77777777" w:rsidR="00313CB2" w:rsidRPr="00313CB2" w:rsidRDefault="00313CB2" w:rsidP="00313CB2">
            <w:pPr>
              <w:rPr>
                <w:rFonts w:ascii="Times New Roman" w:hAnsi="Times New Roman" w:cs="Times New Roman"/>
              </w:rPr>
            </w:pPr>
            <w:r w:rsidRPr="00313CB2">
              <w:rPr>
                <w:rFonts w:ascii="Times New Roman" w:hAnsi="Times New Roman" w:cs="Times New Roman"/>
              </w:rPr>
              <w:t>Response rate</w:t>
            </w:r>
          </w:p>
          <w:p w14:paraId="45A6518E" w14:textId="77777777" w:rsidR="00313CB2" w:rsidRPr="00313CB2" w:rsidRDefault="00313CB2" w:rsidP="00313CB2">
            <w:pPr>
              <w:rPr>
                <w:rFonts w:ascii="Times New Roman" w:hAnsi="Times New Roman" w:cs="Times New Roman"/>
              </w:rPr>
            </w:pPr>
          </w:p>
          <w:p w14:paraId="1893A0EF" w14:textId="77777777" w:rsidR="00313CB2" w:rsidRPr="00313CB2" w:rsidRDefault="00313CB2" w:rsidP="00313CB2">
            <w:pPr>
              <w:rPr>
                <w:rFonts w:ascii="Times New Roman" w:hAnsi="Times New Roman" w:cs="Times New Roman"/>
              </w:rPr>
            </w:pPr>
          </w:p>
          <w:p w14:paraId="7291BD53" w14:textId="77777777" w:rsidR="00313CB2" w:rsidRPr="00313CB2" w:rsidRDefault="00313CB2" w:rsidP="00313CB2">
            <w:pPr>
              <w:rPr>
                <w:rFonts w:ascii="Times New Roman" w:hAnsi="Times New Roman" w:cs="Times New Roman"/>
              </w:rPr>
            </w:pPr>
            <w:r w:rsidRPr="00313CB2">
              <w:rPr>
                <w:rFonts w:ascii="Times New Roman" w:hAnsi="Times New Roman" w:cs="Times New Roman"/>
              </w:rPr>
              <w:t xml:space="preserve"> </w:t>
            </w:r>
          </w:p>
          <w:p w14:paraId="5C190473" w14:textId="77777777" w:rsidR="00313CB2" w:rsidRPr="00313CB2" w:rsidRDefault="00313CB2" w:rsidP="00313CB2">
            <w:pPr>
              <w:rPr>
                <w:rFonts w:ascii="Times New Roman" w:hAnsi="Times New Roman" w:cs="Times New Roman"/>
              </w:rPr>
            </w:pPr>
            <w:r w:rsidRPr="00313CB2">
              <w:rPr>
                <w:rFonts w:ascii="Times New Roman" w:hAnsi="Times New Roman" w:cs="Times New Roman"/>
              </w:rPr>
              <w:t>Methods of follow-up</w:t>
            </w:r>
          </w:p>
          <w:p w14:paraId="504F69CE" w14:textId="09AD6A1B" w:rsidR="00313CB2" w:rsidRDefault="00313CB2" w:rsidP="00313CB2">
            <w:pPr>
              <w:rPr>
                <w:rFonts w:ascii="Times New Roman" w:hAnsi="Times New Roman" w:cs="Times New Roman"/>
              </w:rPr>
            </w:pPr>
          </w:p>
          <w:p w14:paraId="5CCC38F7" w14:textId="77777777" w:rsidR="0013105E" w:rsidRPr="00313CB2" w:rsidRDefault="0013105E" w:rsidP="00313CB2">
            <w:pPr>
              <w:rPr>
                <w:rFonts w:ascii="Times New Roman" w:hAnsi="Times New Roman" w:cs="Times New Roman"/>
              </w:rPr>
            </w:pPr>
          </w:p>
          <w:p w14:paraId="119AE70B" w14:textId="77777777" w:rsidR="00313CB2" w:rsidRPr="00313CB2" w:rsidRDefault="00313CB2" w:rsidP="00313CB2">
            <w:pPr>
              <w:rPr>
                <w:rFonts w:ascii="Times New Roman" w:hAnsi="Times New Roman" w:cs="Times New Roman"/>
              </w:rPr>
            </w:pPr>
            <w:r w:rsidRPr="00313CB2">
              <w:rPr>
                <w:rFonts w:ascii="Times New Roman" w:hAnsi="Times New Roman" w:cs="Times New Roman"/>
              </w:rPr>
              <w:t>Time to complete telephone follow-up</w:t>
            </w:r>
          </w:p>
          <w:p w14:paraId="193CE17A" w14:textId="21B24D8C" w:rsidR="00313CB2" w:rsidRDefault="00313CB2" w:rsidP="00313CB2">
            <w:pPr>
              <w:rPr>
                <w:rFonts w:ascii="Times New Roman" w:hAnsi="Times New Roman" w:cs="Times New Roman"/>
              </w:rPr>
            </w:pPr>
          </w:p>
          <w:p w14:paraId="5055CA53" w14:textId="77777777" w:rsidR="0013105E" w:rsidRPr="00313CB2" w:rsidRDefault="0013105E" w:rsidP="00313CB2">
            <w:pPr>
              <w:rPr>
                <w:rFonts w:ascii="Times New Roman" w:hAnsi="Times New Roman" w:cs="Times New Roman"/>
              </w:rPr>
            </w:pPr>
          </w:p>
          <w:p w14:paraId="4FA2CCCD" w14:textId="77777777" w:rsidR="00313CB2" w:rsidRPr="00313CB2" w:rsidRDefault="00313CB2" w:rsidP="00313CB2">
            <w:pPr>
              <w:rPr>
                <w:rFonts w:ascii="Times New Roman" w:hAnsi="Times New Roman" w:cs="Times New Roman"/>
              </w:rPr>
            </w:pPr>
            <w:r w:rsidRPr="00313CB2">
              <w:rPr>
                <w:rFonts w:ascii="Times New Roman" w:hAnsi="Times New Roman" w:cs="Times New Roman"/>
              </w:rPr>
              <w:t>Level of missing data</w:t>
            </w:r>
          </w:p>
          <w:p w14:paraId="3397B941" w14:textId="77777777" w:rsidR="00313CB2" w:rsidRPr="00313CB2" w:rsidRDefault="00313CB2" w:rsidP="00313CB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AAB1DA" w14:textId="77777777" w:rsidR="00313CB2" w:rsidRPr="00313CB2" w:rsidRDefault="00313CB2" w:rsidP="00313CB2">
            <w:pPr>
              <w:rPr>
                <w:rFonts w:ascii="Times New Roman" w:hAnsi="Times New Roman" w:cs="Times New Roman"/>
              </w:rPr>
            </w:pPr>
            <w:r w:rsidRPr="00313CB2">
              <w:rPr>
                <w:rFonts w:ascii="Times New Roman" w:hAnsi="Times New Roman" w:cs="Times New Roman"/>
              </w:rPr>
              <w:t>Trial protocol specified 25% loss of follow-up overall</w:t>
            </w:r>
          </w:p>
          <w:p w14:paraId="5575DDB9" w14:textId="77777777" w:rsidR="00313CB2" w:rsidRPr="00313CB2" w:rsidRDefault="00313CB2" w:rsidP="00313CB2">
            <w:pPr>
              <w:rPr>
                <w:rFonts w:ascii="Times New Roman" w:hAnsi="Times New Roman" w:cs="Times New Roman"/>
              </w:rPr>
            </w:pPr>
          </w:p>
          <w:p w14:paraId="25C7E0C5" w14:textId="77777777" w:rsidR="00313CB2" w:rsidRPr="00313CB2" w:rsidRDefault="00313CB2" w:rsidP="00313CB2">
            <w:pPr>
              <w:rPr>
                <w:rFonts w:ascii="Times New Roman" w:hAnsi="Times New Roman" w:cs="Times New Roman"/>
              </w:rPr>
            </w:pPr>
            <w:r w:rsidRPr="00313CB2">
              <w:rPr>
                <w:rFonts w:ascii="Times New Roman" w:hAnsi="Times New Roman" w:cs="Times New Roman"/>
              </w:rPr>
              <w:t>Proportion of participants completing phone, post or email follow-up</w:t>
            </w:r>
          </w:p>
          <w:p w14:paraId="0006A1E3" w14:textId="77777777" w:rsidR="00313CB2" w:rsidRPr="00313CB2" w:rsidRDefault="00313CB2" w:rsidP="00313CB2">
            <w:pPr>
              <w:rPr>
                <w:rFonts w:ascii="Times New Roman" w:hAnsi="Times New Roman" w:cs="Times New Roman"/>
              </w:rPr>
            </w:pPr>
          </w:p>
          <w:p w14:paraId="197D3D69" w14:textId="77777777" w:rsidR="00313CB2" w:rsidRPr="00313CB2" w:rsidRDefault="00313CB2" w:rsidP="00313CB2">
            <w:pPr>
              <w:rPr>
                <w:rFonts w:ascii="Times New Roman" w:hAnsi="Times New Roman" w:cs="Times New Roman"/>
              </w:rPr>
            </w:pPr>
            <w:r w:rsidRPr="00313CB2">
              <w:rPr>
                <w:rFonts w:ascii="Times New Roman" w:hAnsi="Times New Roman" w:cs="Times New Roman"/>
              </w:rPr>
              <w:t xml:space="preserve">Researcher time to administer outcome measure completion recorded at each follow-up point  </w:t>
            </w:r>
          </w:p>
          <w:p w14:paraId="74A9A49B" w14:textId="77777777" w:rsidR="00313CB2" w:rsidRPr="00313CB2" w:rsidRDefault="00313CB2" w:rsidP="00313CB2">
            <w:pPr>
              <w:rPr>
                <w:rFonts w:ascii="Times New Roman" w:hAnsi="Times New Roman" w:cs="Times New Roman"/>
              </w:rPr>
            </w:pPr>
            <w:r w:rsidRPr="00313CB2">
              <w:rPr>
                <w:rFonts w:ascii="Times New Roman" w:hAnsi="Times New Roman" w:cs="Times New Roman"/>
              </w:rPr>
              <w:t>Missing data for all measures recorded by the Researcher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1CD666" w14:textId="77777777" w:rsidR="00313CB2" w:rsidRPr="00313CB2" w:rsidRDefault="00313CB2" w:rsidP="00313CB2">
            <w:pPr>
              <w:rPr>
                <w:rFonts w:ascii="Times New Roman" w:hAnsi="Times New Roman" w:cs="Times New Roman"/>
              </w:rPr>
            </w:pPr>
            <w:r w:rsidRPr="00313CB2">
              <w:rPr>
                <w:rFonts w:ascii="Times New Roman" w:hAnsi="Times New Roman" w:cs="Times New Roman"/>
              </w:rPr>
              <w:t>After each study wave</w:t>
            </w:r>
          </w:p>
        </w:tc>
      </w:tr>
    </w:tbl>
    <w:p w14:paraId="1FE96477" w14:textId="77777777" w:rsidR="00313CB2" w:rsidRPr="00313CB2" w:rsidRDefault="00313CB2" w:rsidP="00313CB2">
      <w:pPr>
        <w:rPr>
          <w:rFonts w:ascii="Times New Roman" w:hAnsi="Times New Roman" w:cs="Times New Roman"/>
        </w:rPr>
      </w:pPr>
    </w:p>
    <w:sectPr w:rsidR="00313CB2" w:rsidRPr="00313CB2">
      <w:pgSz w:w="16838" w:h="11906" w:orient="landscape"/>
      <w:pgMar w:top="1440" w:right="2880" w:bottom="1440" w:left="28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3CB2"/>
    <w:rsid w:val="0013105E"/>
    <w:rsid w:val="001B393A"/>
    <w:rsid w:val="00313CB2"/>
    <w:rsid w:val="004435EE"/>
    <w:rsid w:val="009F783F"/>
    <w:rsid w:val="00BA302F"/>
    <w:rsid w:val="00C17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D8D014"/>
  <w15:chartTrackingRefBased/>
  <w15:docId w15:val="{D96F28BF-8792-4DBC-B0A3-577793C43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640</Words>
  <Characters>3650</Characters>
  <Application>Microsoft Office Word</Application>
  <DocSecurity>0</DocSecurity>
  <Lines>30</Lines>
  <Paragraphs>8</Paragraphs>
  <ScaleCrop>false</ScaleCrop>
  <Company/>
  <LinksUpToDate>false</LinksUpToDate>
  <CharactersWithSpaces>4282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2020-04-20T13:17:00Z</dcterms:created>
  <dcterms:modified xsi:type="dcterms:W3CDTF">2020-04-20T13:17:00Z</dcterms:modified>
</cp:coreProperties>
</file>