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256B" w14:textId="730BEFCD" w:rsidR="00CA7D13" w:rsidRPr="0048020E" w:rsidRDefault="00CA7D13" w:rsidP="004802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020E">
        <w:rPr>
          <w:rFonts w:ascii="Times New Roman" w:hAnsi="Times New Roman" w:cs="Times New Roman"/>
          <w:sz w:val="24"/>
          <w:szCs w:val="24"/>
        </w:rPr>
        <w:t xml:space="preserve">Table S1. </w:t>
      </w:r>
      <w:proofErr w:type="spellStart"/>
      <w:r w:rsidRPr="0048020E">
        <w:rPr>
          <w:rFonts w:ascii="Times New Roman" w:hAnsi="Times New Roman" w:cs="Times New Roman"/>
          <w:sz w:val="24"/>
          <w:szCs w:val="24"/>
        </w:rPr>
        <w:t>AICc</w:t>
      </w:r>
      <w:proofErr w:type="spellEnd"/>
      <w:r w:rsidRPr="00480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20E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480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0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20E">
        <w:rPr>
          <w:rFonts w:ascii="Times New Roman" w:hAnsi="Times New Roman" w:cs="Times New Roman"/>
          <w:sz w:val="24"/>
          <w:szCs w:val="24"/>
        </w:rPr>
        <w:t>model</w:t>
      </w:r>
      <w:proofErr w:type="spellEnd"/>
      <w:r w:rsidRPr="00480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20E">
        <w:rPr>
          <w:rFonts w:ascii="Times New Roman" w:hAnsi="Times New Roman" w:cs="Times New Roman"/>
          <w:sz w:val="24"/>
          <w:szCs w:val="24"/>
        </w:rPr>
        <w:t>comparation</w:t>
      </w:r>
      <w:proofErr w:type="spellEnd"/>
      <w:r w:rsidRPr="00480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20E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8020E">
        <w:rPr>
          <w:rFonts w:ascii="Times New Roman" w:hAnsi="Times New Roman" w:cs="Times New Roman"/>
          <w:sz w:val="24"/>
          <w:szCs w:val="24"/>
        </w:rPr>
        <w:t xml:space="preserve"> color </w:t>
      </w:r>
      <w:proofErr w:type="spellStart"/>
      <w:r w:rsidRPr="0048020E">
        <w:rPr>
          <w:rFonts w:ascii="Times New Roman" w:hAnsi="Times New Roman" w:cs="Times New Roman"/>
          <w:sz w:val="24"/>
          <w:szCs w:val="24"/>
        </w:rPr>
        <w:t>patch</w:t>
      </w:r>
      <w:proofErr w:type="spellEnd"/>
      <w:r w:rsidRPr="00480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20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0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20E">
        <w:rPr>
          <w:rFonts w:ascii="Times New Roman" w:hAnsi="Times New Roman" w:cs="Times New Roman"/>
          <w:i/>
          <w:iCs/>
          <w:sz w:val="24"/>
          <w:szCs w:val="24"/>
        </w:rPr>
        <w:t>Sceloporus</w:t>
      </w:r>
      <w:proofErr w:type="spellEnd"/>
      <w:r w:rsidRPr="00480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020E">
        <w:rPr>
          <w:rFonts w:ascii="Times New Roman" w:hAnsi="Times New Roman" w:cs="Times New Roman"/>
          <w:i/>
          <w:iCs/>
          <w:sz w:val="24"/>
          <w:szCs w:val="24"/>
        </w:rPr>
        <w:t>torquatus</w:t>
      </w:r>
      <w:proofErr w:type="spellEnd"/>
    </w:p>
    <w:tbl>
      <w:tblPr>
        <w:tblStyle w:val="Tablaconcuadrcula"/>
        <w:tblW w:w="7792" w:type="dxa"/>
        <w:tblLook w:val="04A0" w:firstRow="1" w:lastRow="0" w:firstColumn="1" w:lastColumn="0" w:noHBand="0" w:noVBand="1"/>
      </w:tblPr>
      <w:tblGrid>
        <w:gridCol w:w="6516"/>
        <w:gridCol w:w="1276"/>
      </w:tblGrid>
      <w:tr w:rsidR="00CA7D13" w:rsidRPr="0048020E" w14:paraId="27E4437F" w14:textId="77777777" w:rsidTr="00CA7D13">
        <w:tc>
          <w:tcPr>
            <w:tcW w:w="6516" w:type="dxa"/>
          </w:tcPr>
          <w:p w14:paraId="38BE3BDB" w14:textId="6FF06593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Gular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patch</w:t>
            </w:r>
            <w:proofErr w:type="spellEnd"/>
          </w:p>
        </w:tc>
        <w:tc>
          <w:tcPr>
            <w:tcW w:w="1276" w:type="dxa"/>
          </w:tcPr>
          <w:p w14:paraId="750B1E24" w14:textId="4086561C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</w:tr>
      <w:tr w:rsidR="00CA7D13" w:rsidRPr="0048020E" w14:paraId="02CB581D" w14:textId="77777777" w:rsidTr="00CA7D13">
        <w:tc>
          <w:tcPr>
            <w:tcW w:w="6516" w:type="dxa"/>
          </w:tcPr>
          <w:p w14:paraId="22F7B8DF" w14:textId="08D3081E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7C11D7" w14:textId="4E4DA3A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13" w:rsidRPr="0048020E" w14:paraId="2869E3CE" w14:textId="77777777" w:rsidTr="00CA7D13">
        <w:tc>
          <w:tcPr>
            <w:tcW w:w="6516" w:type="dxa"/>
          </w:tcPr>
          <w:p w14:paraId="7AFE19BA" w14:textId="51CF9B8A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Luminance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RIM + BCI</w:t>
            </w:r>
          </w:p>
        </w:tc>
        <w:tc>
          <w:tcPr>
            <w:tcW w:w="1276" w:type="dxa"/>
          </w:tcPr>
          <w:p w14:paraId="012DF66D" w14:textId="795AEDF8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546.67</w:t>
            </w:r>
          </w:p>
        </w:tc>
      </w:tr>
      <w:tr w:rsidR="00CA7D13" w:rsidRPr="0048020E" w14:paraId="67D9905F" w14:textId="77777777" w:rsidTr="00CA7D13">
        <w:tc>
          <w:tcPr>
            <w:tcW w:w="6516" w:type="dxa"/>
          </w:tcPr>
          <w:p w14:paraId="01550D49" w14:textId="20ACF5B8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Luminance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RIM × BCI</w:t>
            </w:r>
          </w:p>
        </w:tc>
        <w:tc>
          <w:tcPr>
            <w:tcW w:w="1276" w:type="dxa"/>
          </w:tcPr>
          <w:p w14:paraId="36EB6CE2" w14:textId="7C542F40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669.11</w:t>
            </w:r>
          </w:p>
        </w:tc>
      </w:tr>
      <w:tr w:rsidR="00CA7D13" w:rsidRPr="0048020E" w14:paraId="143E6EA0" w14:textId="77777777" w:rsidTr="00CA7D13">
        <w:tc>
          <w:tcPr>
            <w:tcW w:w="6516" w:type="dxa"/>
          </w:tcPr>
          <w:p w14:paraId="20847BC9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8D82D9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13" w:rsidRPr="0048020E" w14:paraId="6598B0B4" w14:textId="77777777" w:rsidTr="00CA7D13">
        <w:tc>
          <w:tcPr>
            <w:tcW w:w="6516" w:type="dxa"/>
          </w:tcPr>
          <w:p w14:paraId="3A269ECE" w14:textId="38AEC013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Chroma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RIM + BCI</w:t>
            </w:r>
          </w:p>
        </w:tc>
        <w:tc>
          <w:tcPr>
            <w:tcW w:w="1276" w:type="dxa"/>
          </w:tcPr>
          <w:p w14:paraId="76A724E4" w14:textId="01F9E2C1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-105.03</w:t>
            </w:r>
          </w:p>
        </w:tc>
      </w:tr>
      <w:tr w:rsidR="00CA7D13" w:rsidRPr="0048020E" w14:paraId="0C6E3C6C" w14:textId="77777777" w:rsidTr="00CA7D13">
        <w:tc>
          <w:tcPr>
            <w:tcW w:w="6516" w:type="dxa"/>
          </w:tcPr>
          <w:p w14:paraId="02160CBF" w14:textId="2ADB0359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Chroma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RIM × BCI</w:t>
            </w:r>
          </w:p>
        </w:tc>
        <w:tc>
          <w:tcPr>
            <w:tcW w:w="1276" w:type="dxa"/>
          </w:tcPr>
          <w:p w14:paraId="22F3BDED" w14:textId="609E84EF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24.49</w:t>
            </w:r>
          </w:p>
        </w:tc>
      </w:tr>
      <w:tr w:rsidR="00CA7D13" w:rsidRPr="0048020E" w14:paraId="524BC6E2" w14:textId="77777777" w:rsidTr="00CA7D13">
        <w:tc>
          <w:tcPr>
            <w:tcW w:w="6516" w:type="dxa"/>
          </w:tcPr>
          <w:p w14:paraId="6034BC2F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243376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13" w:rsidRPr="0048020E" w14:paraId="52FC1BF6" w14:textId="77777777" w:rsidTr="00CA7D13">
        <w:tc>
          <w:tcPr>
            <w:tcW w:w="6516" w:type="dxa"/>
          </w:tcPr>
          <w:p w14:paraId="52E06F5D" w14:textId="67E8BDAC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Hue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RIM + BCI</w:t>
            </w:r>
          </w:p>
        </w:tc>
        <w:tc>
          <w:tcPr>
            <w:tcW w:w="1276" w:type="dxa"/>
          </w:tcPr>
          <w:p w14:paraId="071D302F" w14:textId="11ECC445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399.73</w:t>
            </w:r>
          </w:p>
        </w:tc>
      </w:tr>
      <w:tr w:rsidR="00CA7D13" w:rsidRPr="0048020E" w14:paraId="73DDFD54" w14:textId="77777777" w:rsidTr="00CA7D13">
        <w:tc>
          <w:tcPr>
            <w:tcW w:w="6516" w:type="dxa"/>
          </w:tcPr>
          <w:p w14:paraId="71361E22" w14:textId="1A78CDDD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Hue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RIM × BCI</w:t>
            </w:r>
          </w:p>
        </w:tc>
        <w:tc>
          <w:tcPr>
            <w:tcW w:w="1276" w:type="dxa"/>
          </w:tcPr>
          <w:p w14:paraId="442EFDCE" w14:textId="7C594C5A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536.73</w:t>
            </w:r>
          </w:p>
        </w:tc>
      </w:tr>
      <w:tr w:rsidR="00CA7D13" w:rsidRPr="0048020E" w14:paraId="473CABC4" w14:textId="77777777" w:rsidTr="00CA7D13">
        <w:tc>
          <w:tcPr>
            <w:tcW w:w="6516" w:type="dxa"/>
          </w:tcPr>
          <w:p w14:paraId="3A7C38E9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A01B6F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13" w:rsidRPr="0048020E" w14:paraId="78D3F87D" w14:textId="77777777" w:rsidTr="00CA7D13">
        <w:tc>
          <w:tcPr>
            <w:tcW w:w="6516" w:type="dxa"/>
          </w:tcPr>
          <w:p w14:paraId="33C7906A" w14:textId="41EAD7F1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Ventral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patch</w:t>
            </w:r>
            <w:proofErr w:type="spellEnd"/>
          </w:p>
        </w:tc>
        <w:tc>
          <w:tcPr>
            <w:tcW w:w="1276" w:type="dxa"/>
          </w:tcPr>
          <w:p w14:paraId="09FBF32D" w14:textId="09937519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</w:tr>
      <w:tr w:rsidR="00CA7D13" w:rsidRPr="0048020E" w14:paraId="71A5822F" w14:textId="77777777" w:rsidTr="00CA7D13">
        <w:tc>
          <w:tcPr>
            <w:tcW w:w="6516" w:type="dxa"/>
          </w:tcPr>
          <w:p w14:paraId="75DC98CF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DF25CD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13" w:rsidRPr="0048020E" w14:paraId="44B5F2D9" w14:textId="77777777" w:rsidTr="00CA7D13">
        <w:tc>
          <w:tcPr>
            <w:tcW w:w="6516" w:type="dxa"/>
          </w:tcPr>
          <w:p w14:paraId="4401632D" w14:textId="7DE9EECE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Luminance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RIM + BCI</w:t>
            </w:r>
          </w:p>
        </w:tc>
        <w:tc>
          <w:tcPr>
            <w:tcW w:w="1276" w:type="dxa"/>
          </w:tcPr>
          <w:p w14:paraId="04469689" w14:textId="0E5EF8C0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549.31</w:t>
            </w:r>
          </w:p>
        </w:tc>
      </w:tr>
      <w:tr w:rsidR="00CA7D13" w:rsidRPr="0048020E" w14:paraId="0F7DFB32" w14:textId="77777777" w:rsidTr="00CA7D13">
        <w:tc>
          <w:tcPr>
            <w:tcW w:w="6516" w:type="dxa"/>
          </w:tcPr>
          <w:p w14:paraId="0D89E0CB" w14:textId="6F1A6E46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Luminance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RIM × BCI</w:t>
            </w:r>
          </w:p>
        </w:tc>
        <w:tc>
          <w:tcPr>
            <w:tcW w:w="1276" w:type="dxa"/>
          </w:tcPr>
          <w:p w14:paraId="7D818A88" w14:textId="6CF76453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670.31</w:t>
            </w:r>
          </w:p>
        </w:tc>
      </w:tr>
      <w:tr w:rsidR="00CA7D13" w:rsidRPr="0048020E" w14:paraId="563B4AC5" w14:textId="77777777" w:rsidTr="00CA7D13">
        <w:tc>
          <w:tcPr>
            <w:tcW w:w="6516" w:type="dxa"/>
          </w:tcPr>
          <w:p w14:paraId="63EB6DCE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E0545F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13" w:rsidRPr="0048020E" w14:paraId="0A1BB990" w14:textId="77777777" w:rsidTr="00CA7D13">
        <w:tc>
          <w:tcPr>
            <w:tcW w:w="6516" w:type="dxa"/>
          </w:tcPr>
          <w:p w14:paraId="4EE397DA" w14:textId="64AA84F4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Chroma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RIM + BCI</w:t>
            </w:r>
          </w:p>
        </w:tc>
        <w:tc>
          <w:tcPr>
            <w:tcW w:w="1276" w:type="dxa"/>
          </w:tcPr>
          <w:p w14:paraId="0C4554A6" w14:textId="206E2E01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-123.19</w:t>
            </w:r>
          </w:p>
        </w:tc>
      </w:tr>
      <w:tr w:rsidR="00CA7D13" w:rsidRPr="0048020E" w14:paraId="5F220D3D" w14:textId="77777777" w:rsidTr="00CA7D13">
        <w:tc>
          <w:tcPr>
            <w:tcW w:w="6516" w:type="dxa"/>
          </w:tcPr>
          <w:p w14:paraId="0E392499" w14:textId="3862C39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Chroma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RIM × BCI</w:t>
            </w:r>
          </w:p>
        </w:tc>
        <w:tc>
          <w:tcPr>
            <w:tcW w:w="1276" w:type="dxa"/>
          </w:tcPr>
          <w:p w14:paraId="413DC937" w14:textId="28A9C6F4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8.28</w:t>
            </w:r>
          </w:p>
        </w:tc>
      </w:tr>
      <w:tr w:rsidR="00CA7D13" w:rsidRPr="0048020E" w14:paraId="4A818954" w14:textId="77777777" w:rsidTr="00CA7D13">
        <w:tc>
          <w:tcPr>
            <w:tcW w:w="6516" w:type="dxa"/>
          </w:tcPr>
          <w:p w14:paraId="743F4849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50132" w14:textId="77777777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D13" w:rsidRPr="0048020E" w14:paraId="4F805787" w14:textId="77777777" w:rsidTr="00CA7D13">
        <w:tc>
          <w:tcPr>
            <w:tcW w:w="6516" w:type="dxa"/>
          </w:tcPr>
          <w:p w14:paraId="223854B9" w14:textId="09AAAA44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Hue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+ RIM + BCI</w:t>
            </w:r>
          </w:p>
        </w:tc>
        <w:tc>
          <w:tcPr>
            <w:tcW w:w="1276" w:type="dxa"/>
          </w:tcPr>
          <w:p w14:paraId="6616F1E1" w14:textId="32410D32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311.14</w:t>
            </w:r>
          </w:p>
        </w:tc>
      </w:tr>
      <w:tr w:rsidR="00CA7D13" w:rsidRPr="0048020E" w14:paraId="7E89E4EF" w14:textId="77777777" w:rsidTr="00CA7D13">
        <w:tc>
          <w:tcPr>
            <w:tcW w:w="6516" w:type="dxa"/>
          </w:tcPr>
          <w:p w14:paraId="3DBDFB2E" w14:textId="0B20AD6C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Hue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~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Ectoparasites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Hemoparasites</w:t>
            </w:r>
            <w:proofErr w:type="spellEnd"/>
            <w:r w:rsidRPr="0048020E">
              <w:rPr>
                <w:rFonts w:ascii="Times New Roman" w:hAnsi="Times New Roman" w:cs="Times New Roman"/>
                <w:sz w:val="24"/>
                <w:szCs w:val="24"/>
              </w:rPr>
              <w:t xml:space="preserve"> × RIM × BCI</w:t>
            </w:r>
          </w:p>
        </w:tc>
        <w:tc>
          <w:tcPr>
            <w:tcW w:w="1276" w:type="dxa"/>
          </w:tcPr>
          <w:p w14:paraId="3C59E9E1" w14:textId="220E08FD" w:rsidR="00CA7D13" w:rsidRPr="0048020E" w:rsidRDefault="00CA7D13" w:rsidP="00480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20E">
              <w:rPr>
                <w:rFonts w:ascii="Times New Roman" w:hAnsi="Times New Roman" w:cs="Times New Roman"/>
                <w:sz w:val="24"/>
                <w:szCs w:val="24"/>
              </w:rPr>
              <w:t>437.06</w:t>
            </w:r>
          </w:p>
        </w:tc>
      </w:tr>
    </w:tbl>
    <w:p w14:paraId="79260C23" w14:textId="77777777" w:rsidR="001D4E1D" w:rsidRPr="0048020E" w:rsidRDefault="001D4E1D" w:rsidP="004802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D4E1D" w:rsidRPr="004802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7C"/>
    <w:rsid w:val="001D4E1D"/>
    <w:rsid w:val="0048020E"/>
    <w:rsid w:val="00982ED4"/>
    <w:rsid w:val="00AC517C"/>
    <w:rsid w:val="00B51106"/>
    <w:rsid w:val="00BE31B8"/>
    <w:rsid w:val="00CA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FDDAE"/>
  <w15:chartTrackingRefBased/>
  <w15:docId w15:val="{372033C7-D78C-4C7D-9331-4C427819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5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González Morales</dc:creator>
  <cp:keywords/>
  <dc:description/>
  <cp:lastModifiedBy>Javier Manjarrez</cp:lastModifiedBy>
  <cp:revision>2</cp:revision>
  <dcterms:created xsi:type="dcterms:W3CDTF">2023-08-09T22:26:00Z</dcterms:created>
  <dcterms:modified xsi:type="dcterms:W3CDTF">2023-08-09T22:26:00Z</dcterms:modified>
</cp:coreProperties>
</file>