
<file path=[Content_Types].xml><?xml version="1.0" encoding="utf-8"?>
<Types xmlns="http://schemas.openxmlformats.org/package/2006/content-types">
  <Default Extension="xml" ContentType="application/xml"/>
  <Default Extension="tiff" ContentType="image/tif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jc w:val="both"/>
        <w:rPr>
          <w:rFonts w:ascii="Times New Roman" w:hAnsi="Times New Roman"/>
          <w:color w:val="auto"/>
          <w:sz w:val="32"/>
          <w:szCs w:val="32"/>
        </w:rPr>
      </w:pPr>
      <w:r>
        <w:rPr>
          <w:rFonts w:ascii="Times New Roman" w:hAnsi="Times New Roman"/>
          <w:b/>
          <w:color w:val="auto"/>
          <w:sz w:val="32"/>
          <w:szCs w:val="32"/>
          <w14:ligatures w14:val="none"/>
        </w:rPr>
        <w:t xml:space="preserve">Morphological and Physiological Responses of </w:t>
      </w:r>
      <w:r>
        <w:rPr>
          <w:rFonts w:ascii="Times New Roman" w:hAnsi="Times New Roman"/>
          <w:b/>
          <w:i/>
          <w:iCs/>
          <w:color w:val="auto"/>
          <w:sz w:val="32"/>
          <w:szCs w:val="32"/>
          <w14:ligatures w14:val="none"/>
        </w:rPr>
        <w:t>Suaeda salsa</w:t>
      </w:r>
      <w:r>
        <w:rPr>
          <w:rFonts w:ascii="Times New Roman" w:hAnsi="Times New Roman"/>
          <w:b/>
          <w:color w:val="auto"/>
          <w:sz w:val="32"/>
          <w:szCs w:val="32"/>
          <w14:ligatures w14:val="none"/>
        </w:rPr>
        <w:t xml:space="preserve"> under Drought and Salt Stress</w:t>
      </w:r>
    </w:p>
    <w:p>
      <w:pPr>
        <w:spacing w:line="360" w:lineRule="auto"/>
        <w:jc w:val="both"/>
        <w:rPr>
          <w:rFonts w:ascii="Times New Roman" w:hAnsi="Times New Roman"/>
          <w:color w:val="auto"/>
          <w:sz w:val="20"/>
          <w:szCs w:val="20"/>
        </w:rPr>
      </w:pPr>
      <w:r>
        <w:rPr>
          <w:rFonts w:ascii="Times New Roman" w:hAnsi="Times New Roman" w:eastAsia="Adobe 黑体 Std R" w:cs="Times New Roman"/>
          <w:b/>
          <w:color w:val="auto"/>
          <w:sz w:val="20"/>
          <w:szCs w:val="20"/>
        </w:rPr>
        <w:t>Jialei Li</w:t>
      </w:r>
      <w:r>
        <w:rPr>
          <w:rFonts w:ascii="Times New Roman" w:hAnsi="Times New Roman" w:cs="Times New Roman"/>
          <w:b/>
          <w:color w:val="auto"/>
          <w:sz w:val="20"/>
          <w:szCs w:val="20"/>
          <w:vertAlign w:val="superscript"/>
        </w:rPr>
        <w:t>†</w:t>
      </w:r>
      <w:r>
        <w:rPr>
          <w:rFonts w:ascii="Times New Roman" w:hAnsi="Times New Roman" w:eastAsia="Adobe 黑体 Std R" w:cs="Times New Roman"/>
          <w:b/>
          <w:color w:val="auto"/>
          <w:sz w:val="20"/>
          <w:szCs w:val="20"/>
          <w:vertAlign w:val="superscript"/>
        </w:rPr>
        <w:t>1</w:t>
      </w:r>
      <w:r>
        <w:rPr>
          <w:rFonts w:ascii="Times New Roman" w:hAnsi="Times New Roman" w:cs="Times New Roman"/>
          <w:b/>
          <w:bCs/>
          <w:color w:val="auto"/>
          <w:sz w:val="20"/>
          <w:szCs w:val="20"/>
        </w:rPr>
        <w:t>·</w:t>
      </w:r>
      <w:r>
        <w:rPr>
          <w:rFonts w:ascii="Times New Roman" w:hAnsi="Times New Roman" w:cs="Times New Roman"/>
          <w:b/>
          <w:color w:val="auto"/>
          <w:sz w:val="20"/>
          <w:szCs w:val="20"/>
        </w:rPr>
        <w:t>Yuwei Wang</w:t>
      </w:r>
      <w:r>
        <w:rPr>
          <w:rFonts w:ascii="Times New Roman" w:hAnsi="Times New Roman" w:cs="Times New Roman"/>
          <w:b/>
          <w:color w:val="auto"/>
          <w:sz w:val="20"/>
          <w:szCs w:val="20"/>
          <w:vertAlign w:val="superscript"/>
        </w:rPr>
        <w:t>†</w:t>
      </w:r>
      <w:r>
        <w:rPr>
          <w:rFonts w:hint="eastAsia" w:ascii="Times New Roman" w:hAnsi="Times New Roman" w:cs="Times New Roman"/>
          <w:b/>
          <w:color w:val="auto"/>
          <w:sz w:val="20"/>
          <w:szCs w:val="20"/>
          <w:vertAlign w:val="superscript"/>
        </w:rPr>
        <w:t>1</w:t>
      </w:r>
      <w:r>
        <w:rPr>
          <w:rFonts w:ascii="Times New Roman" w:hAnsi="Times New Roman" w:cs="Times New Roman"/>
          <w:b/>
          <w:color w:val="auto"/>
          <w:sz w:val="20"/>
          <w:szCs w:val="20"/>
        </w:rPr>
        <w:t>·Jinbo Bao</w:t>
      </w:r>
      <w:r>
        <w:rPr>
          <w:rFonts w:ascii="Times New Roman" w:hAnsi="Times New Roman" w:eastAsia="Adobe 黑体 Std R" w:cs="Times New Roman"/>
          <w:b/>
          <w:color w:val="auto"/>
          <w:sz w:val="20"/>
          <w:szCs w:val="20"/>
          <w:vertAlign w:val="superscript"/>
        </w:rPr>
        <w:t>1</w:t>
      </w:r>
      <w:r>
        <w:rPr>
          <w:rFonts w:ascii="Times New Roman" w:hAnsi="Times New Roman" w:cs="Times New Roman"/>
          <w:b/>
          <w:color w:val="auto"/>
          <w:sz w:val="20"/>
          <w:szCs w:val="20"/>
        </w:rPr>
        <w:t>·</w:t>
      </w:r>
      <w:r>
        <w:rPr>
          <w:rFonts w:hint="eastAsia" w:ascii="Times New Roman" w:hAnsi="Times New Roman" w:cs="Times New Roman"/>
          <w:b/>
          <w:color w:val="auto"/>
          <w:sz w:val="20"/>
          <w:szCs w:val="20"/>
        </w:rPr>
        <w:t>Zhijie Ding</w:t>
      </w:r>
      <w:r>
        <w:rPr>
          <w:rFonts w:ascii="Times New Roman" w:hAnsi="Times New Roman" w:eastAsia="Adobe 黑体 Std R" w:cs="Times New Roman"/>
          <w:b/>
          <w:color w:val="auto"/>
          <w:sz w:val="20"/>
          <w:szCs w:val="20"/>
          <w:vertAlign w:val="superscript"/>
        </w:rPr>
        <w:t>1</w:t>
      </w:r>
      <w:r>
        <w:rPr>
          <w:rFonts w:ascii="Times New Roman" w:hAnsi="Times New Roman" w:cs="Times New Roman"/>
          <w:b/>
          <w:bCs/>
          <w:color w:val="auto"/>
          <w:sz w:val="20"/>
          <w:szCs w:val="20"/>
        </w:rPr>
        <w:t>·Gulbar Yisilam</w:t>
      </w:r>
      <w:r>
        <w:rPr>
          <w:rFonts w:hint="eastAsia" w:ascii="Times New Roman" w:hAnsi="Times New Roman" w:cs="Times New Roman"/>
          <w:b/>
          <w:bCs/>
          <w:color w:val="auto"/>
          <w:sz w:val="20"/>
          <w:szCs w:val="20"/>
          <w:vertAlign w:val="superscript"/>
        </w:rPr>
        <w:t>1</w:t>
      </w:r>
      <w:r>
        <w:rPr>
          <w:rFonts w:ascii="Times New Roman" w:hAnsi="Times New Roman" w:cs="Times New Roman"/>
          <w:b/>
          <w:color w:val="auto"/>
          <w:sz w:val="20"/>
          <w:szCs w:val="20"/>
        </w:rPr>
        <w:t>·</w:t>
      </w:r>
      <w:r>
        <w:rPr>
          <w:rFonts w:ascii="Times New Roman" w:hAnsi="Times New Roman" w:cs="Times New Roman"/>
          <w:b/>
          <w:bCs/>
          <w:color w:val="auto"/>
          <w:sz w:val="20"/>
          <w:szCs w:val="20"/>
        </w:rPr>
        <w:t>Zhenzhou Chu</w:t>
      </w:r>
      <w:r>
        <w:rPr>
          <w:rFonts w:hint="eastAsia" w:ascii="Times New Roman" w:hAnsi="Times New Roman" w:cs="Times New Roman"/>
          <w:b/>
          <w:bCs/>
          <w:color w:val="auto"/>
          <w:sz w:val="20"/>
          <w:szCs w:val="20"/>
          <w:vertAlign w:val="superscript"/>
        </w:rPr>
        <w:t>1</w:t>
      </w:r>
      <w:r>
        <w:rPr>
          <w:rFonts w:ascii="Times New Roman" w:hAnsi="Times New Roman" w:cs="Times New Roman"/>
          <w:b/>
          <w:bCs/>
          <w:color w:val="auto"/>
          <w:sz w:val="20"/>
          <w:szCs w:val="20"/>
        </w:rPr>
        <w:t>·</w:t>
      </w:r>
      <w:r>
        <w:rPr>
          <w:rFonts w:hint="eastAsia" w:ascii="Times New Roman" w:hAnsi="Times New Roman" w:cs="Times New Roman"/>
          <w:b/>
          <w:bCs/>
          <w:color w:val="auto"/>
          <w:sz w:val="20"/>
          <w:szCs w:val="20"/>
        </w:rPr>
        <w:t>Ying Su</w:t>
      </w:r>
      <w:r>
        <w:rPr>
          <w:rFonts w:ascii="Times New Roman" w:hAnsi="Times New Roman" w:eastAsia="Adobe 黑体 Std R" w:cs="Times New Roman"/>
          <w:b/>
          <w:color w:val="auto"/>
          <w:sz w:val="20"/>
          <w:szCs w:val="20"/>
          <w:vertAlign w:val="superscript"/>
        </w:rPr>
        <w:t>1</w:t>
      </w:r>
      <w:r>
        <w:rPr>
          <w:rFonts w:ascii="Times New Roman" w:hAnsi="Times New Roman" w:cs="Times New Roman"/>
          <w:b/>
          <w:color w:val="auto"/>
          <w:sz w:val="20"/>
          <w:szCs w:val="20"/>
        </w:rPr>
        <w:t>·Qiuyan Wang</w:t>
      </w:r>
      <w:r>
        <w:rPr>
          <w:rFonts w:hint="eastAsia" w:ascii="Times New Roman" w:hAnsi="Times New Roman" w:eastAsia="Adobe 黑体 Std R" w:cs="Times New Roman"/>
          <w:b/>
          <w:color w:val="auto"/>
          <w:sz w:val="20"/>
          <w:szCs w:val="20"/>
          <w:vertAlign w:val="superscript"/>
        </w:rPr>
        <w:t>234</w:t>
      </w:r>
      <w:r>
        <w:rPr>
          <w:rFonts w:ascii="Times New Roman" w:hAnsi="Times New Roman" w:cs="Times New Roman"/>
          <w:b/>
          <w:color w:val="auto"/>
          <w:sz w:val="20"/>
          <w:szCs w:val="20"/>
          <w:vertAlign w:val="superscript"/>
        </w:rPr>
        <w:t>*</w:t>
      </w:r>
      <w:r>
        <w:rPr>
          <w:rFonts w:ascii="Times New Roman" w:hAnsi="Times New Roman" w:cs="Times New Roman"/>
          <w:b/>
          <w:bCs/>
          <w:color w:val="auto"/>
          <w:sz w:val="20"/>
          <w:szCs w:val="20"/>
        </w:rPr>
        <w:t>·</w:t>
      </w:r>
      <w:r>
        <w:rPr>
          <w:rFonts w:ascii="Times New Roman" w:hAnsi="Times New Roman" w:cs="Times New Roman"/>
          <w:b/>
          <w:color w:val="auto"/>
          <w:sz w:val="20"/>
          <w:szCs w:val="20"/>
        </w:rPr>
        <w:t>Xinmin Tian</w:t>
      </w:r>
      <w:r>
        <w:rPr>
          <w:rFonts w:ascii="Times New Roman" w:hAnsi="Times New Roman" w:cs="Times New Roman"/>
          <w:b/>
          <w:color w:val="auto"/>
          <w:sz w:val="20"/>
          <w:szCs w:val="20"/>
          <w:vertAlign w:val="superscript"/>
        </w:rPr>
        <w:t>1</w:t>
      </w:r>
      <w:r>
        <w:rPr>
          <w:rFonts w:hint="eastAsia" w:ascii="Times New Roman" w:hAnsi="Times New Roman" w:cs="Times New Roman"/>
          <w:b/>
          <w:color w:val="auto"/>
          <w:sz w:val="20"/>
          <w:szCs w:val="20"/>
          <w:vertAlign w:val="superscript"/>
        </w:rPr>
        <w:t>2</w:t>
      </w:r>
      <w:r>
        <w:rPr>
          <w:rFonts w:ascii="Times New Roman" w:hAnsi="Times New Roman" w:cs="Times New Roman"/>
          <w:b/>
          <w:color w:val="auto"/>
          <w:sz w:val="20"/>
          <w:szCs w:val="20"/>
          <w:vertAlign w:val="superscript"/>
        </w:rPr>
        <w:t>3*</w:t>
      </w:r>
    </w:p>
    <w:p>
      <w:pPr>
        <w:pStyle w:val="5"/>
        <w:spacing w:line="360" w:lineRule="auto"/>
        <w:ind w:left="0" w:firstLine="0"/>
        <w:jc w:val="both"/>
        <w:rPr>
          <w:rFonts w:ascii="Times New Roman" w:hAnsi="Times New Roman" w:eastAsiaTheme="minorEastAsia"/>
          <w:color w:val="auto"/>
          <w:sz w:val="20"/>
          <w:szCs w:val="20"/>
          <w:lang w:eastAsia="zh-CN"/>
        </w:rPr>
      </w:pPr>
      <w:r>
        <w:rPr>
          <w:rFonts w:hint="eastAsia" w:ascii="Times New Roman" w:hAnsi="Times New Roman" w:eastAsiaTheme="minorEastAsia"/>
          <w:color w:val="auto"/>
          <w:sz w:val="20"/>
          <w:szCs w:val="20"/>
          <w:lang w:eastAsia="zh-CN"/>
        </w:rPr>
        <w:t>1 College of Life Science and Technology, Xinjiang University, 777 Huarui Street, Urumqi, 830017, China.</w:t>
      </w:r>
    </w:p>
    <w:p>
      <w:pPr>
        <w:pStyle w:val="5"/>
        <w:spacing w:line="360" w:lineRule="auto"/>
        <w:ind w:left="0" w:firstLine="0"/>
        <w:jc w:val="both"/>
        <w:rPr>
          <w:rFonts w:ascii="Times New Roman" w:hAnsi="Times New Roman" w:eastAsiaTheme="minorEastAsia"/>
          <w:color w:val="auto"/>
          <w:sz w:val="20"/>
          <w:szCs w:val="20"/>
          <w:lang w:eastAsia="zh-CN"/>
        </w:rPr>
      </w:pPr>
      <w:r>
        <w:rPr>
          <w:rFonts w:hint="eastAsia" w:ascii="Times New Roman" w:hAnsi="Times New Roman" w:eastAsiaTheme="minorEastAsia"/>
          <w:color w:val="auto"/>
          <w:sz w:val="20"/>
          <w:szCs w:val="20"/>
          <w:lang w:eastAsia="zh-CN"/>
        </w:rPr>
        <w:t>2 Key Laboratory of Ecology of Rare and Endangered Species and Environmental Protection, Ministry of Education, Guilin, 541006, China.</w:t>
      </w:r>
    </w:p>
    <w:p>
      <w:pPr>
        <w:pStyle w:val="5"/>
        <w:spacing w:line="360" w:lineRule="auto"/>
        <w:ind w:left="0" w:firstLine="0"/>
        <w:jc w:val="both"/>
        <w:rPr>
          <w:rFonts w:ascii="Times New Roman" w:hAnsi="Times New Roman" w:eastAsiaTheme="minorEastAsia"/>
          <w:color w:val="auto"/>
          <w:sz w:val="20"/>
          <w:szCs w:val="20"/>
          <w:lang w:eastAsia="zh-CN"/>
        </w:rPr>
      </w:pPr>
      <w:r>
        <w:rPr>
          <w:rFonts w:hint="eastAsia" w:ascii="Times New Roman" w:hAnsi="Times New Roman" w:eastAsiaTheme="minorEastAsia"/>
          <w:color w:val="auto"/>
          <w:sz w:val="20"/>
          <w:szCs w:val="20"/>
          <w:lang w:eastAsia="zh-CN"/>
        </w:rPr>
        <w:t>3 Guangxi Key Laboratory of Landscape Resources Conservation and Sustainable Utilization in Lijiang River Basin, Guangxi Normal University, Guilin, 541006, China.</w:t>
      </w:r>
    </w:p>
    <w:p>
      <w:pPr>
        <w:pStyle w:val="5"/>
        <w:spacing w:line="360" w:lineRule="auto"/>
        <w:ind w:left="0" w:firstLine="0"/>
        <w:jc w:val="both"/>
        <w:rPr>
          <w:rFonts w:ascii="Times New Roman" w:hAnsi="Times New Roman" w:eastAsiaTheme="minorEastAsia"/>
          <w:color w:val="auto"/>
          <w:sz w:val="20"/>
          <w:szCs w:val="20"/>
          <w:lang w:eastAsia="zh-CN"/>
        </w:rPr>
      </w:pPr>
      <w:r>
        <w:rPr>
          <w:rFonts w:hint="eastAsia" w:ascii="Times New Roman" w:hAnsi="Times New Roman" w:eastAsiaTheme="minorEastAsia"/>
          <w:color w:val="auto"/>
          <w:sz w:val="20"/>
          <w:szCs w:val="20"/>
          <w:lang w:eastAsia="zh-CN"/>
        </w:rPr>
        <w:t>4</w:t>
      </w:r>
      <w:r>
        <w:rPr>
          <w:rFonts w:ascii="Times New Roman" w:hAnsi="Times New Roman" w:eastAsiaTheme="minorEastAsia"/>
          <w:color w:val="auto"/>
          <w:sz w:val="20"/>
          <w:szCs w:val="20"/>
          <w:lang w:eastAsia="zh-CN"/>
        </w:rPr>
        <w:t xml:space="preserve"> </w:t>
      </w:r>
      <w:r>
        <w:rPr>
          <w:rFonts w:hint="eastAsia" w:ascii="Times New Roman" w:hAnsi="Times New Roman" w:eastAsiaTheme="minorEastAsia"/>
          <w:color w:val="auto"/>
          <w:sz w:val="20"/>
          <w:szCs w:val="20"/>
          <w:lang w:eastAsia="zh-CN"/>
        </w:rPr>
        <w:t>Library</w:t>
      </w:r>
      <w:r>
        <w:rPr>
          <w:rFonts w:ascii="Times New Roman" w:hAnsi="Times New Roman" w:eastAsiaTheme="minorEastAsia"/>
          <w:color w:val="auto"/>
          <w:sz w:val="20"/>
          <w:szCs w:val="20"/>
          <w:lang w:eastAsia="zh-CN"/>
        </w:rPr>
        <w:t xml:space="preserve"> of </w:t>
      </w:r>
      <w:r>
        <w:rPr>
          <w:rFonts w:hint="eastAsia" w:ascii="Times New Roman" w:hAnsi="Times New Roman" w:eastAsiaTheme="minorEastAsia"/>
          <w:color w:val="auto"/>
          <w:sz w:val="20"/>
          <w:szCs w:val="20"/>
          <w:lang w:eastAsia="zh-CN"/>
        </w:rPr>
        <w:t>Guangxi Normal University, Guilin, 541006, China.</w:t>
      </w:r>
    </w:p>
    <w:p>
      <w:pPr>
        <w:pStyle w:val="5"/>
        <w:spacing w:line="360" w:lineRule="auto"/>
        <w:ind w:left="0" w:firstLine="0"/>
        <w:jc w:val="both"/>
        <w:rPr>
          <w:rFonts w:ascii="Times New Roman" w:hAnsi="Times New Roman" w:eastAsiaTheme="minorEastAsia"/>
          <w:color w:val="auto"/>
          <w:sz w:val="20"/>
          <w:szCs w:val="20"/>
          <w:lang w:eastAsia="zh-CN"/>
        </w:rPr>
      </w:pPr>
      <w:r>
        <w:rPr>
          <w:rFonts w:ascii="Times New Roman" w:hAnsi="Times New Roman" w:eastAsiaTheme="minorEastAsia"/>
          <w:color w:val="auto"/>
          <w:sz w:val="20"/>
          <w:szCs w:val="20"/>
          <w:lang w:eastAsia="zh-CN"/>
        </w:rPr>
        <w:t>† These authors contributed equally to this work.</w:t>
      </w:r>
    </w:p>
    <w:p>
      <w:pPr>
        <w:pStyle w:val="5"/>
        <w:spacing w:line="360" w:lineRule="auto"/>
        <w:ind w:left="0" w:firstLine="0"/>
        <w:jc w:val="both"/>
        <w:rPr>
          <w:rFonts w:ascii="Times New Roman" w:hAnsi="Times New Roman" w:eastAsiaTheme="minorEastAsia"/>
          <w:color w:val="auto"/>
          <w:sz w:val="20"/>
          <w:szCs w:val="20"/>
          <w:lang w:eastAsia="zh-CN"/>
        </w:rPr>
      </w:pPr>
      <w:r>
        <w:rPr>
          <w:rFonts w:ascii="Times New Roman" w:hAnsi="Times New Roman" w:eastAsiaTheme="minorEastAsia"/>
          <w:color w:val="auto"/>
          <w:sz w:val="20"/>
          <w:szCs w:val="20"/>
          <w:lang w:eastAsia="zh-CN"/>
        </w:rPr>
        <w:t>* Correspondence author</w:t>
      </w:r>
    </w:p>
    <w:p>
      <w:pPr>
        <w:pStyle w:val="5"/>
        <w:spacing w:line="360" w:lineRule="auto"/>
        <w:ind w:left="0" w:firstLine="0"/>
        <w:jc w:val="both"/>
        <w:rPr>
          <w:rFonts w:ascii="Times New Roman" w:hAnsi="Times New Roman" w:eastAsiaTheme="minorEastAsia"/>
          <w:b/>
          <w:bCs/>
          <w:color w:val="auto"/>
          <w:sz w:val="20"/>
          <w:szCs w:val="20"/>
          <w:lang w:eastAsia="zh-CN"/>
        </w:rPr>
      </w:pPr>
      <w:r>
        <w:rPr>
          <w:rFonts w:ascii="Times New Roman" w:hAnsi="Times New Roman" w:eastAsiaTheme="minorEastAsia"/>
          <w:b/>
          <w:bCs/>
          <w:color w:val="auto"/>
          <w:sz w:val="20"/>
          <w:szCs w:val="20"/>
          <w:lang w:eastAsia="zh-CN"/>
        </w:rPr>
        <w:t>Correspondence:</w:t>
      </w:r>
    </w:p>
    <w:p>
      <w:pPr>
        <w:pStyle w:val="5"/>
        <w:spacing w:line="360" w:lineRule="auto"/>
        <w:ind w:left="0" w:firstLine="0"/>
        <w:jc w:val="both"/>
        <w:rPr>
          <w:rFonts w:ascii="Times New Roman" w:hAnsi="Times New Roman"/>
          <w:color w:val="auto"/>
          <w:sz w:val="20"/>
          <w:szCs w:val="20"/>
        </w:rPr>
      </w:pPr>
      <w:r>
        <w:rPr>
          <w:rFonts w:ascii="Times New Roman" w:hAnsi="Times New Roman"/>
          <w:color w:val="auto"/>
          <w:sz w:val="20"/>
          <w:szCs w:val="20"/>
        </w:rPr>
        <w:t>Jialei Li</w:t>
      </w:r>
    </w:p>
    <w:p>
      <w:pPr>
        <w:pStyle w:val="5"/>
        <w:spacing w:line="360" w:lineRule="auto"/>
        <w:ind w:left="0" w:firstLine="0"/>
        <w:jc w:val="both"/>
        <w:rPr>
          <w:rFonts w:hint="eastAsia" w:ascii="Times New Roman" w:hAnsi="Times New Roman" w:eastAsiaTheme="minorEastAsia"/>
          <w:color w:val="auto"/>
          <w:sz w:val="20"/>
          <w:szCs w:val="20"/>
          <w:lang w:eastAsia="zh-CN"/>
        </w:rPr>
      </w:pPr>
      <w:r>
        <w:rPr>
          <w:rFonts w:hint="eastAsia" w:ascii="Times New Roman" w:hAnsi="Times New Roman" w:eastAsiaTheme="minorEastAsia"/>
          <w:color w:val="auto"/>
          <w:sz w:val="20"/>
          <w:szCs w:val="20"/>
          <w:lang w:eastAsia="zh-CN"/>
        </w:rPr>
        <w:t>e-mail address</w:t>
      </w:r>
      <w:r>
        <w:rPr>
          <w:rFonts w:hint="eastAsia" w:ascii="Times New Roman" w:hAnsi="Times New Roman" w:eastAsiaTheme="minorEastAsia"/>
          <w:color w:val="auto"/>
          <w:sz w:val="20"/>
          <w:szCs w:val="20"/>
          <w:lang w:val="en-US" w:eastAsia="zh-CN"/>
        </w:rPr>
        <w:t xml:space="preserve">: </w:t>
      </w:r>
      <w:r>
        <w:rPr>
          <w:rFonts w:hint="eastAsia" w:ascii="Times New Roman" w:hAnsi="Times New Roman" w:eastAsiaTheme="minorEastAsia"/>
          <w:color w:val="auto"/>
          <w:sz w:val="20"/>
          <w:szCs w:val="20"/>
          <w:lang w:eastAsia="zh-CN"/>
        </w:rPr>
        <w:t>lijialei0305@163.com</w:t>
      </w:r>
    </w:p>
    <w:p>
      <w:pPr>
        <w:pStyle w:val="5"/>
        <w:spacing w:line="360" w:lineRule="auto"/>
        <w:ind w:left="0" w:firstLine="0"/>
        <w:jc w:val="both"/>
        <w:rPr>
          <w:rFonts w:hint="default" w:ascii="Times New Roman" w:hAnsi="Times New Roman" w:eastAsiaTheme="minorEastAsia"/>
          <w:color w:val="auto"/>
          <w:sz w:val="20"/>
          <w:szCs w:val="20"/>
          <w:lang w:val="en-US" w:eastAsia="zh-CN"/>
        </w:rPr>
      </w:pPr>
      <w:r>
        <w:rPr>
          <w:rFonts w:hint="eastAsia" w:ascii="Times New Roman" w:hAnsi="Times New Roman" w:eastAsiaTheme="minorEastAsia"/>
          <w:color w:val="auto"/>
          <w:sz w:val="20"/>
          <w:szCs w:val="20"/>
          <w:lang w:val="en-US" w:eastAsia="zh-CN"/>
        </w:rPr>
        <w:t>ORCID iD: 0009-0001-2955-4010</w:t>
      </w:r>
    </w:p>
    <w:p>
      <w:pPr>
        <w:pStyle w:val="5"/>
        <w:spacing w:line="360" w:lineRule="auto"/>
        <w:ind w:left="0" w:firstLine="0"/>
        <w:jc w:val="both"/>
        <w:rPr>
          <w:rFonts w:ascii="Times New Roman" w:hAnsi="Times New Roman"/>
          <w:color w:val="auto"/>
          <w:sz w:val="20"/>
          <w:szCs w:val="20"/>
        </w:rPr>
      </w:pPr>
      <w:r>
        <w:rPr>
          <w:rFonts w:ascii="Times New Roman" w:hAnsi="Times New Roman"/>
          <w:color w:val="auto"/>
          <w:sz w:val="20"/>
          <w:szCs w:val="20"/>
        </w:rPr>
        <w:t>Yuwei Wang</w:t>
      </w:r>
    </w:p>
    <w:p>
      <w:pPr>
        <w:pStyle w:val="5"/>
        <w:spacing w:line="360" w:lineRule="auto"/>
        <w:ind w:left="0" w:firstLine="0"/>
        <w:jc w:val="both"/>
        <w:rPr>
          <w:rFonts w:ascii="Times New Roman" w:hAnsi="Times New Roman"/>
          <w:color w:val="auto"/>
          <w:sz w:val="20"/>
          <w:szCs w:val="20"/>
          <w:lang w:eastAsia="zh-CN"/>
        </w:rPr>
      </w:pPr>
      <w:r>
        <w:rPr>
          <w:rFonts w:hint="eastAsia" w:ascii="Times New Roman" w:hAnsi="Times New Roman" w:eastAsiaTheme="minorEastAsia"/>
          <w:color w:val="auto"/>
          <w:sz w:val="20"/>
          <w:szCs w:val="20"/>
          <w:lang w:eastAsia="zh-CN"/>
        </w:rPr>
        <w:t>e-mail address</w:t>
      </w:r>
      <w:r>
        <w:rPr>
          <w:rFonts w:hint="eastAsia" w:ascii="Times New Roman" w:hAnsi="Times New Roman" w:eastAsiaTheme="minorEastAsia"/>
          <w:color w:val="auto"/>
          <w:sz w:val="20"/>
          <w:szCs w:val="20"/>
          <w:lang w:val="en-US" w:eastAsia="zh-CN"/>
        </w:rPr>
        <w:t xml:space="preserve">: </w:t>
      </w:r>
      <w:r>
        <w:rPr>
          <w:rFonts w:ascii="Times New Roman" w:hAnsi="Times New Roman"/>
          <w:color w:val="auto"/>
          <w:sz w:val="20"/>
          <w:szCs w:val="20"/>
          <w:lang w:eastAsia="zh-CN"/>
        </w:rPr>
        <w:t>17609044709@163.com</w:t>
      </w:r>
    </w:p>
    <w:p>
      <w:pPr>
        <w:pStyle w:val="5"/>
        <w:spacing w:line="360" w:lineRule="auto"/>
        <w:ind w:left="0" w:firstLine="0"/>
        <w:jc w:val="both"/>
        <w:rPr>
          <w:rFonts w:ascii="Times New Roman" w:hAnsi="Times New Roman" w:eastAsiaTheme="minorEastAsia"/>
          <w:color w:val="auto"/>
          <w:sz w:val="20"/>
          <w:szCs w:val="20"/>
          <w:lang w:eastAsia="zh-CN"/>
        </w:rPr>
      </w:pPr>
      <w:r>
        <w:rPr>
          <w:rFonts w:ascii="Times New Roman" w:hAnsi="Times New Roman" w:eastAsiaTheme="minorEastAsia"/>
          <w:color w:val="auto"/>
          <w:sz w:val="20"/>
          <w:szCs w:val="20"/>
          <w:lang w:eastAsia="zh-CN"/>
        </w:rPr>
        <w:t>Jinbo Bao</w:t>
      </w:r>
    </w:p>
    <w:p>
      <w:pPr>
        <w:pStyle w:val="5"/>
        <w:spacing w:line="360" w:lineRule="auto"/>
        <w:ind w:left="0" w:firstLine="0"/>
        <w:jc w:val="both"/>
        <w:rPr>
          <w:rFonts w:ascii="Times New Roman" w:hAnsi="Times New Roman" w:eastAsiaTheme="minorEastAsia"/>
          <w:color w:val="auto"/>
          <w:sz w:val="20"/>
          <w:szCs w:val="20"/>
          <w:lang w:eastAsia="zh-CN"/>
        </w:rPr>
      </w:pPr>
      <w:r>
        <w:rPr>
          <w:rFonts w:hint="eastAsia" w:ascii="Times New Roman" w:hAnsi="Times New Roman" w:eastAsiaTheme="minorEastAsia"/>
          <w:color w:val="auto"/>
          <w:sz w:val="20"/>
          <w:szCs w:val="20"/>
          <w:lang w:eastAsia="zh-CN"/>
        </w:rPr>
        <w:t>e-mail address</w:t>
      </w:r>
      <w:r>
        <w:rPr>
          <w:rFonts w:hint="eastAsia" w:ascii="Times New Roman" w:hAnsi="Times New Roman" w:eastAsiaTheme="minorEastAsia"/>
          <w:color w:val="auto"/>
          <w:sz w:val="20"/>
          <w:szCs w:val="20"/>
          <w:lang w:val="en-US" w:eastAsia="zh-CN"/>
        </w:rPr>
        <w:t xml:space="preserve">: </w:t>
      </w:r>
      <w:r>
        <w:rPr>
          <w:rFonts w:ascii="Times New Roman" w:hAnsi="Times New Roman" w:eastAsiaTheme="minorEastAsia"/>
          <w:color w:val="auto"/>
          <w:sz w:val="20"/>
          <w:szCs w:val="20"/>
          <w:lang w:eastAsia="zh-CN"/>
        </w:rPr>
        <w:t>bjb5660@163.com</w:t>
      </w:r>
    </w:p>
    <w:p>
      <w:pPr>
        <w:pStyle w:val="5"/>
        <w:spacing w:line="360" w:lineRule="auto"/>
        <w:ind w:left="0" w:firstLine="0"/>
        <w:jc w:val="both"/>
        <w:rPr>
          <w:rFonts w:ascii="Times New Roman" w:hAnsi="Times New Roman"/>
          <w:color w:val="auto"/>
          <w:sz w:val="20"/>
          <w:szCs w:val="20"/>
          <w:lang w:eastAsia="zh-CN"/>
        </w:rPr>
      </w:pPr>
      <w:r>
        <w:rPr>
          <w:rFonts w:ascii="Times New Roman" w:hAnsi="Times New Roman"/>
          <w:color w:val="auto"/>
          <w:sz w:val="20"/>
          <w:szCs w:val="20"/>
          <w:lang w:eastAsia="zh-CN"/>
        </w:rPr>
        <w:t>Zhijie Ding</w:t>
      </w:r>
    </w:p>
    <w:p>
      <w:pPr>
        <w:pStyle w:val="5"/>
        <w:spacing w:line="360" w:lineRule="auto"/>
        <w:ind w:left="0" w:firstLine="0"/>
        <w:jc w:val="both"/>
        <w:rPr>
          <w:rFonts w:ascii="Times New Roman" w:hAnsi="Times New Roman"/>
          <w:color w:val="auto"/>
          <w:sz w:val="20"/>
          <w:szCs w:val="20"/>
          <w:lang w:eastAsia="zh-CN"/>
        </w:rPr>
      </w:pPr>
      <w:r>
        <w:rPr>
          <w:rFonts w:hint="eastAsia" w:ascii="Times New Roman" w:hAnsi="Times New Roman" w:eastAsiaTheme="minorEastAsia"/>
          <w:color w:val="auto"/>
          <w:sz w:val="20"/>
          <w:szCs w:val="20"/>
          <w:lang w:eastAsia="zh-CN"/>
        </w:rPr>
        <w:t>e-mail address</w:t>
      </w:r>
      <w:r>
        <w:rPr>
          <w:rFonts w:hint="eastAsia" w:ascii="Times New Roman" w:hAnsi="Times New Roman" w:eastAsiaTheme="minorEastAsia"/>
          <w:color w:val="auto"/>
          <w:sz w:val="20"/>
          <w:szCs w:val="20"/>
          <w:lang w:val="en-US" w:eastAsia="zh-CN"/>
        </w:rPr>
        <w:t xml:space="preserve">: </w:t>
      </w:r>
      <w:r>
        <w:rPr>
          <w:color w:val="auto"/>
          <w:sz w:val="20"/>
          <w:szCs w:val="20"/>
        </w:rPr>
        <w:fldChar w:fldCharType="begin"/>
      </w:r>
      <w:r>
        <w:rPr>
          <w:color w:val="auto"/>
          <w:sz w:val="20"/>
          <w:szCs w:val="20"/>
        </w:rPr>
        <w:instrText xml:space="preserve"> HYPERLINK "mailto:1668818465@qq.com" </w:instrText>
      </w:r>
      <w:r>
        <w:rPr>
          <w:color w:val="auto"/>
          <w:sz w:val="20"/>
          <w:szCs w:val="20"/>
        </w:rPr>
        <w:fldChar w:fldCharType="separate"/>
      </w:r>
      <w:r>
        <w:rPr>
          <w:rFonts w:ascii="Times New Roman" w:hAnsi="Times New Roman"/>
          <w:color w:val="auto"/>
          <w:sz w:val="20"/>
          <w:szCs w:val="20"/>
          <w:lang w:eastAsia="zh-CN"/>
        </w:rPr>
        <w:t>1668818465@qq.com</w:t>
      </w:r>
      <w:r>
        <w:rPr>
          <w:rFonts w:ascii="Times New Roman" w:hAnsi="Times New Roman"/>
          <w:color w:val="auto"/>
          <w:sz w:val="20"/>
          <w:szCs w:val="20"/>
          <w:lang w:eastAsia="zh-CN"/>
        </w:rPr>
        <w:fldChar w:fldCharType="end"/>
      </w:r>
    </w:p>
    <w:p>
      <w:pPr>
        <w:pStyle w:val="5"/>
        <w:spacing w:line="360" w:lineRule="auto"/>
        <w:ind w:left="0" w:firstLine="0"/>
        <w:jc w:val="both"/>
        <w:rPr>
          <w:rFonts w:ascii="Times New Roman" w:hAnsi="Times New Roman"/>
          <w:color w:val="auto"/>
          <w:sz w:val="20"/>
          <w:szCs w:val="20"/>
          <w:lang w:eastAsia="zh-CN"/>
        </w:rPr>
      </w:pPr>
      <w:r>
        <w:rPr>
          <w:rFonts w:ascii="Times New Roman" w:hAnsi="Times New Roman"/>
          <w:color w:val="auto"/>
          <w:sz w:val="20"/>
          <w:szCs w:val="20"/>
          <w:lang w:eastAsia="zh-CN"/>
        </w:rPr>
        <w:t>Gulbar Yisilam</w:t>
      </w:r>
    </w:p>
    <w:p>
      <w:pPr>
        <w:pStyle w:val="5"/>
        <w:spacing w:line="360" w:lineRule="auto"/>
        <w:ind w:left="0" w:firstLine="0"/>
        <w:jc w:val="both"/>
        <w:rPr>
          <w:rFonts w:ascii="Times New Roman" w:hAnsi="Times New Roman"/>
          <w:color w:val="auto"/>
          <w:sz w:val="20"/>
          <w:szCs w:val="20"/>
          <w:lang w:eastAsia="zh-CN"/>
        </w:rPr>
      </w:pPr>
      <w:r>
        <w:rPr>
          <w:rFonts w:hint="eastAsia" w:ascii="Times New Roman" w:hAnsi="Times New Roman" w:eastAsiaTheme="minorEastAsia"/>
          <w:color w:val="auto"/>
          <w:sz w:val="20"/>
          <w:szCs w:val="20"/>
          <w:lang w:eastAsia="zh-CN"/>
        </w:rPr>
        <w:t>e-mail address</w:t>
      </w:r>
      <w:r>
        <w:rPr>
          <w:rFonts w:hint="eastAsia" w:ascii="Times New Roman" w:hAnsi="Times New Roman" w:eastAsiaTheme="minorEastAsia"/>
          <w:color w:val="auto"/>
          <w:sz w:val="20"/>
          <w:szCs w:val="20"/>
          <w:lang w:val="en-US" w:eastAsia="zh-CN"/>
        </w:rPr>
        <w:t xml:space="preserve">: </w:t>
      </w:r>
      <w:r>
        <w:rPr>
          <w:rFonts w:ascii="Times New Roman" w:hAnsi="Times New Roman"/>
          <w:color w:val="auto"/>
          <w:sz w:val="20"/>
          <w:szCs w:val="20"/>
          <w:lang w:eastAsia="zh-CN"/>
        </w:rPr>
        <w:t>Gulbaryisilam@163.com</w:t>
      </w:r>
    </w:p>
    <w:p>
      <w:pPr>
        <w:pStyle w:val="5"/>
        <w:spacing w:line="360" w:lineRule="auto"/>
        <w:ind w:left="0" w:firstLine="0"/>
        <w:jc w:val="both"/>
        <w:rPr>
          <w:rFonts w:ascii="Times New Roman" w:hAnsi="Times New Roman"/>
          <w:color w:val="auto"/>
          <w:sz w:val="20"/>
          <w:szCs w:val="20"/>
          <w:lang w:eastAsia="zh-CN"/>
        </w:rPr>
      </w:pPr>
      <w:r>
        <w:rPr>
          <w:rFonts w:ascii="Times New Roman" w:hAnsi="Times New Roman"/>
          <w:color w:val="auto"/>
          <w:sz w:val="20"/>
          <w:szCs w:val="20"/>
          <w:lang w:eastAsia="zh-CN"/>
        </w:rPr>
        <w:t>Zhenzhou Chu</w:t>
      </w:r>
    </w:p>
    <w:p>
      <w:pPr>
        <w:pStyle w:val="5"/>
        <w:spacing w:line="360" w:lineRule="auto"/>
        <w:ind w:left="0" w:firstLine="0"/>
        <w:jc w:val="both"/>
        <w:rPr>
          <w:rFonts w:ascii="Times New Roman" w:hAnsi="Times New Roman"/>
          <w:color w:val="auto"/>
          <w:sz w:val="20"/>
          <w:szCs w:val="20"/>
          <w:lang w:eastAsia="zh-CN"/>
        </w:rPr>
      </w:pPr>
      <w:r>
        <w:rPr>
          <w:rFonts w:hint="eastAsia" w:ascii="Times New Roman" w:hAnsi="Times New Roman" w:eastAsiaTheme="minorEastAsia"/>
          <w:color w:val="auto"/>
          <w:sz w:val="20"/>
          <w:szCs w:val="20"/>
          <w:lang w:eastAsia="zh-CN"/>
        </w:rPr>
        <w:t>e-mail address</w:t>
      </w:r>
      <w:r>
        <w:rPr>
          <w:rFonts w:hint="eastAsia" w:ascii="Times New Roman" w:hAnsi="Times New Roman" w:eastAsiaTheme="minorEastAsia"/>
          <w:color w:val="auto"/>
          <w:sz w:val="20"/>
          <w:szCs w:val="20"/>
          <w:lang w:val="en-US" w:eastAsia="zh-CN"/>
        </w:rPr>
        <w:t xml:space="preserve">: </w:t>
      </w:r>
      <w:r>
        <w:rPr>
          <w:color w:val="auto"/>
          <w:sz w:val="20"/>
          <w:szCs w:val="20"/>
        </w:rPr>
        <w:fldChar w:fldCharType="begin"/>
      </w:r>
      <w:r>
        <w:rPr>
          <w:color w:val="auto"/>
          <w:sz w:val="20"/>
          <w:szCs w:val="20"/>
        </w:rPr>
        <w:instrText xml:space="preserve"> HYPERLINK "mailto:chuzhenzhou@outlook.com" </w:instrText>
      </w:r>
      <w:r>
        <w:rPr>
          <w:color w:val="auto"/>
          <w:sz w:val="20"/>
          <w:szCs w:val="20"/>
        </w:rPr>
        <w:fldChar w:fldCharType="separate"/>
      </w:r>
      <w:r>
        <w:rPr>
          <w:rFonts w:hint="eastAsia" w:ascii="Times New Roman" w:hAnsi="Times New Roman"/>
          <w:color w:val="auto"/>
          <w:sz w:val="20"/>
          <w:szCs w:val="20"/>
          <w:lang w:eastAsia="zh-CN"/>
        </w:rPr>
        <w:t>chuzhenzhou@outlook.com</w:t>
      </w:r>
      <w:r>
        <w:rPr>
          <w:rFonts w:hint="eastAsia" w:ascii="Times New Roman" w:hAnsi="Times New Roman"/>
          <w:color w:val="auto"/>
          <w:sz w:val="20"/>
          <w:szCs w:val="20"/>
          <w:lang w:eastAsia="zh-CN"/>
        </w:rPr>
        <w:fldChar w:fldCharType="end"/>
      </w:r>
    </w:p>
    <w:p>
      <w:pPr>
        <w:pStyle w:val="5"/>
        <w:spacing w:line="360" w:lineRule="auto"/>
        <w:ind w:left="0" w:firstLine="0"/>
        <w:jc w:val="both"/>
        <w:rPr>
          <w:rFonts w:ascii="Times New Roman" w:hAnsi="Times New Roman"/>
          <w:color w:val="auto"/>
          <w:sz w:val="20"/>
          <w:szCs w:val="20"/>
          <w:lang w:eastAsia="zh-CN"/>
        </w:rPr>
      </w:pPr>
      <w:r>
        <w:rPr>
          <w:rFonts w:hint="eastAsia" w:ascii="Times New Roman" w:hAnsi="Times New Roman"/>
          <w:color w:val="auto"/>
          <w:sz w:val="20"/>
          <w:szCs w:val="20"/>
          <w:lang w:eastAsia="zh-CN"/>
        </w:rPr>
        <w:t>Ying Su</w:t>
      </w:r>
    </w:p>
    <w:p>
      <w:pPr>
        <w:pStyle w:val="5"/>
        <w:spacing w:line="360" w:lineRule="auto"/>
        <w:ind w:left="0" w:firstLine="0"/>
        <w:jc w:val="both"/>
        <w:rPr>
          <w:rFonts w:ascii="Times New Roman" w:hAnsi="Times New Roman"/>
          <w:color w:val="auto"/>
          <w:sz w:val="20"/>
          <w:szCs w:val="20"/>
          <w:lang w:eastAsia="zh-CN"/>
        </w:rPr>
      </w:pPr>
      <w:r>
        <w:rPr>
          <w:rFonts w:hint="eastAsia" w:ascii="Times New Roman" w:hAnsi="Times New Roman" w:eastAsiaTheme="minorEastAsia"/>
          <w:color w:val="auto"/>
          <w:sz w:val="20"/>
          <w:szCs w:val="20"/>
          <w:lang w:eastAsia="zh-CN"/>
        </w:rPr>
        <w:t>e-mail address</w:t>
      </w:r>
      <w:r>
        <w:rPr>
          <w:rFonts w:hint="eastAsia" w:ascii="Times New Roman" w:hAnsi="Times New Roman" w:eastAsiaTheme="minorEastAsia"/>
          <w:color w:val="auto"/>
          <w:sz w:val="20"/>
          <w:szCs w:val="20"/>
          <w:lang w:val="en-US" w:eastAsia="zh-CN"/>
        </w:rPr>
        <w:t xml:space="preserve">: </w:t>
      </w:r>
      <w:r>
        <w:rPr>
          <w:rFonts w:ascii="Times New Roman" w:hAnsi="Times New Roman"/>
          <w:color w:val="auto"/>
          <w:sz w:val="20"/>
          <w:szCs w:val="20"/>
          <w:lang w:eastAsia="zh-CN"/>
        </w:rPr>
        <w:t>15109159670@163.com</w:t>
      </w:r>
    </w:p>
    <w:p>
      <w:pPr>
        <w:pStyle w:val="5"/>
        <w:spacing w:line="360" w:lineRule="auto"/>
        <w:ind w:left="0" w:firstLine="0"/>
        <w:jc w:val="both"/>
        <w:rPr>
          <w:rFonts w:ascii="Times New Roman" w:hAnsi="Times New Roman"/>
          <w:color w:val="auto"/>
          <w:sz w:val="20"/>
          <w:szCs w:val="20"/>
          <w:lang w:eastAsia="zh-CN"/>
        </w:rPr>
      </w:pPr>
      <w:r>
        <w:rPr>
          <w:rFonts w:ascii="Times New Roman" w:hAnsi="Times New Roman"/>
          <w:color w:val="auto"/>
          <w:sz w:val="20"/>
          <w:szCs w:val="20"/>
          <w:lang w:eastAsia="zh-CN"/>
        </w:rPr>
        <w:t>Qiuyan Wang</w:t>
      </w:r>
    </w:p>
    <w:p>
      <w:pPr>
        <w:pStyle w:val="5"/>
        <w:spacing w:line="360" w:lineRule="auto"/>
        <w:ind w:left="0" w:firstLine="0"/>
        <w:jc w:val="both"/>
        <w:rPr>
          <w:rFonts w:ascii="Times New Roman" w:hAnsi="Times New Roman"/>
          <w:color w:val="auto"/>
          <w:sz w:val="20"/>
          <w:szCs w:val="20"/>
          <w:lang w:eastAsia="zh-CN"/>
        </w:rPr>
      </w:pPr>
      <w:r>
        <w:rPr>
          <w:rFonts w:hint="eastAsia" w:ascii="Times New Roman" w:hAnsi="Times New Roman" w:eastAsiaTheme="minorEastAsia"/>
          <w:color w:val="auto"/>
          <w:sz w:val="20"/>
          <w:szCs w:val="20"/>
          <w:lang w:eastAsia="zh-CN"/>
        </w:rPr>
        <w:t>e-mail address</w:t>
      </w:r>
      <w:r>
        <w:rPr>
          <w:rFonts w:hint="eastAsia" w:ascii="Times New Roman" w:hAnsi="Times New Roman" w:eastAsiaTheme="minorEastAsia"/>
          <w:color w:val="auto"/>
          <w:sz w:val="20"/>
          <w:szCs w:val="20"/>
          <w:lang w:val="en-US" w:eastAsia="zh-CN"/>
        </w:rPr>
        <w:t xml:space="preserve">: </w:t>
      </w:r>
      <w:r>
        <w:rPr>
          <w:color w:val="auto"/>
          <w:sz w:val="20"/>
          <w:szCs w:val="20"/>
        </w:rPr>
        <w:fldChar w:fldCharType="begin"/>
      </w:r>
      <w:r>
        <w:rPr>
          <w:color w:val="auto"/>
          <w:sz w:val="20"/>
          <w:szCs w:val="20"/>
        </w:rPr>
        <w:instrText xml:space="preserve"> HYPERLINK "mailto:qiuyanw2015@163.com" </w:instrText>
      </w:r>
      <w:r>
        <w:rPr>
          <w:color w:val="auto"/>
          <w:sz w:val="20"/>
          <w:szCs w:val="20"/>
        </w:rPr>
        <w:fldChar w:fldCharType="separate"/>
      </w:r>
      <w:r>
        <w:rPr>
          <w:rFonts w:ascii="Times New Roman" w:hAnsi="Times New Roman"/>
          <w:color w:val="auto"/>
          <w:sz w:val="20"/>
          <w:szCs w:val="20"/>
          <w:lang w:eastAsia="zh-CN"/>
        </w:rPr>
        <w:t>qiuyanw2015@163.com</w:t>
      </w:r>
      <w:r>
        <w:rPr>
          <w:rFonts w:ascii="Times New Roman" w:hAnsi="Times New Roman"/>
          <w:color w:val="auto"/>
          <w:sz w:val="20"/>
          <w:szCs w:val="20"/>
          <w:lang w:eastAsia="zh-CN"/>
        </w:rPr>
        <w:fldChar w:fldCharType="end"/>
      </w:r>
    </w:p>
    <w:p>
      <w:pPr>
        <w:pStyle w:val="5"/>
        <w:spacing w:line="360" w:lineRule="auto"/>
        <w:ind w:left="0" w:firstLine="0"/>
        <w:jc w:val="both"/>
        <w:rPr>
          <w:rFonts w:ascii="Times New Roman" w:hAnsi="Times New Roman" w:eastAsiaTheme="minorEastAsia"/>
          <w:color w:val="auto"/>
          <w:sz w:val="20"/>
          <w:szCs w:val="20"/>
          <w:lang w:eastAsia="zh-CN"/>
        </w:rPr>
      </w:pPr>
      <w:r>
        <w:rPr>
          <w:rFonts w:ascii="Times New Roman" w:hAnsi="Times New Roman" w:eastAsiaTheme="minorEastAsia"/>
          <w:color w:val="auto"/>
          <w:sz w:val="20"/>
          <w:szCs w:val="20"/>
          <w:lang w:eastAsia="zh-CN"/>
        </w:rPr>
        <w:t>Xinmin Tian</w:t>
      </w:r>
    </w:p>
    <w:p>
      <w:pPr>
        <w:pStyle w:val="5"/>
        <w:spacing w:line="360" w:lineRule="auto"/>
        <w:ind w:left="0" w:firstLine="0"/>
        <w:jc w:val="both"/>
        <w:rPr>
          <w:rFonts w:ascii="Times New Roman" w:hAnsi="Times New Roman" w:eastAsiaTheme="minorEastAsia"/>
          <w:color w:val="auto"/>
          <w:sz w:val="20"/>
          <w:szCs w:val="20"/>
          <w:lang w:eastAsia="zh-CN"/>
        </w:rPr>
      </w:pPr>
      <w:r>
        <w:rPr>
          <w:rFonts w:hint="eastAsia" w:ascii="Times New Roman" w:hAnsi="Times New Roman" w:eastAsiaTheme="minorEastAsia"/>
          <w:color w:val="auto"/>
          <w:sz w:val="20"/>
          <w:szCs w:val="20"/>
          <w:lang w:eastAsia="zh-CN"/>
        </w:rPr>
        <w:t>e-mail address</w:t>
      </w:r>
      <w:r>
        <w:rPr>
          <w:rFonts w:hint="eastAsia" w:ascii="Times New Roman" w:hAnsi="Times New Roman" w:eastAsiaTheme="minorEastAsia"/>
          <w:color w:val="auto"/>
          <w:sz w:val="20"/>
          <w:szCs w:val="20"/>
          <w:lang w:val="en-US" w:eastAsia="zh-CN"/>
        </w:rPr>
        <w:t xml:space="preserve">: </w:t>
      </w:r>
      <w:r>
        <w:rPr>
          <w:rFonts w:ascii="Times New Roman" w:hAnsi="Times New Roman" w:eastAsiaTheme="minorEastAsia"/>
          <w:color w:val="auto"/>
          <w:sz w:val="20"/>
          <w:szCs w:val="20"/>
          <w:lang w:eastAsia="zh-CN"/>
        </w:rPr>
        <w:t>tianxm06@lzu.edu.cn</w:t>
      </w:r>
    </w:p>
    <w:p>
      <w:pPr>
        <w:spacing w:line="360" w:lineRule="auto"/>
        <w:jc w:val="left"/>
        <w:rPr>
          <w:rFonts w:hint="eastAsia" w:ascii="Times New Roman" w:hAnsi="Times New Roman" w:eastAsia="宋体" w:cs="MS Gothic"/>
          <w:sz w:val="20"/>
          <w:szCs w:val="20"/>
        </w:rPr>
      </w:pPr>
    </w:p>
    <w:p>
      <w:pPr>
        <w:spacing w:line="360" w:lineRule="auto"/>
        <w:jc w:val="left"/>
        <w:rPr>
          <w:rFonts w:ascii="Times New Roman" w:hAnsi="Times New Roman" w:eastAsia="宋体" w:cs="MS Gothic"/>
          <w:sz w:val="20"/>
          <w:szCs w:val="20"/>
        </w:rPr>
      </w:pPr>
      <w:r>
        <w:rPr>
          <w:rFonts w:hint="eastAsia" w:ascii="Times New Roman" w:hAnsi="Times New Roman" w:eastAsia="宋体" w:cs="MS Gothic"/>
          <w:sz w:val="20"/>
          <w:szCs w:val="20"/>
        </w:rPr>
        <w:drawing>
          <wp:inline distT="0" distB="0" distL="114300" distR="114300">
            <wp:extent cx="5273675" cy="2459990"/>
            <wp:effectExtent l="0" t="0" r="14605" b="8890"/>
            <wp:docPr id="11" name="图片 11" descr="pic-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 descr="pic-01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73675" cy="24599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rPr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Fig. S1</w:t>
      </w:r>
      <w:bookmarkStart w:id="0" w:name="_GoBack"/>
      <w:bookmarkEnd w:id="0"/>
      <w:r>
        <w:rPr>
          <w:rFonts w:hint="eastAsia" w:ascii="Times New Roman" w:hAnsi="Times New Roman"/>
          <w:sz w:val="20"/>
          <w:szCs w:val="20"/>
        </w:rPr>
        <w:t xml:space="preserve"> </w:t>
      </w:r>
      <w:r>
        <w:rPr>
          <w:rFonts w:hint="eastAsia" w:ascii="Times New Roman" w:hAnsi="Times New Roman"/>
          <w:sz w:val="20"/>
          <w:szCs w:val="20"/>
          <w:lang w:val="en-US" w:eastAsia="zh-CN"/>
        </w:rPr>
        <w:t>The m</w:t>
      </w:r>
      <w:r>
        <w:rPr>
          <w:rFonts w:hint="eastAsia" w:ascii="Times New Roman" w:hAnsi="Times New Roman"/>
          <w:color w:val="000000" w:themeColor="text1"/>
          <w:sz w:val="20"/>
          <w:szCs w:val="20"/>
          <w:lang w:val="en-US" w:eastAsia="zh-CN"/>
          <w14:textFill>
            <w14:solidFill>
              <w14:schemeClr w14:val="tx1"/>
            </w14:solidFill>
          </w14:textFill>
        </w:rPr>
        <w:t>orphology and g</w:t>
      </w:r>
      <w:r>
        <w:rPr>
          <w:rFonts w:ascii="Times New Roman" w:hAnsi="Times New Roman" w:cs="Times New Roman"/>
          <w:sz w:val="20"/>
          <w:szCs w:val="20"/>
        </w:rPr>
        <w:t>rowth</w:t>
      </w:r>
      <w:r>
        <w:rPr>
          <w:rFonts w:hint="eastAsia" w:ascii="Times New Roman" w:hAnsi="Times New Roman" w:cs="Times New Roman"/>
          <w:sz w:val="20"/>
          <w:szCs w:val="20"/>
          <w:lang w:val="en-US" w:eastAsia="zh-CN"/>
        </w:rPr>
        <w:t xml:space="preserve"> </w:t>
      </w:r>
      <w:r>
        <w:rPr>
          <w:rFonts w:ascii="Times New Roman" w:hAnsi="Times New Roman" w:cs="Times New Roman"/>
          <w:sz w:val="20"/>
          <w:szCs w:val="20"/>
        </w:rPr>
        <w:t xml:space="preserve">of </w:t>
      </w:r>
      <w:r>
        <w:rPr>
          <w:rFonts w:ascii="Times New Roman" w:hAnsi="Times New Roman" w:cs="Times New Roman"/>
          <w:i/>
          <w:iCs/>
          <w:sz w:val="20"/>
          <w:szCs w:val="20"/>
        </w:rPr>
        <w:t>S</w:t>
      </w:r>
      <w:r>
        <w:rPr>
          <w:rFonts w:hint="eastAsia" w:ascii="Times New Roman" w:hAnsi="Times New Roman" w:cs="Times New Roman"/>
          <w:i/>
          <w:iCs/>
          <w:sz w:val="20"/>
          <w:szCs w:val="20"/>
        </w:rPr>
        <w:t>.</w:t>
      </w:r>
      <w:r>
        <w:rPr>
          <w:rFonts w:ascii="Times New Roman" w:hAnsi="Times New Roman" w:cs="Times New Roman"/>
          <w:i/>
          <w:iCs/>
          <w:sz w:val="20"/>
          <w:szCs w:val="20"/>
        </w:rPr>
        <w:t xml:space="preserve"> salsa</w:t>
      </w:r>
      <w:r>
        <w:rPr>
          <w:rFonts w:ascii="Times New Roman" w:hAnsi="Times New Roman" w:cs="Times New Roman"/>
          <w:sz w:val="20"/>
          <w:szCs w:val="20"/>
        </w:rPr>
        <w:t xml:space="preserve"> under drought and salt stress. (a), (b), (c), and (d) are the growth of </w:t>
      </w:r>
      <w:r>
        <w:rPr>
          <w:rFonts w:ascii="Times New Roman" w:hAnsi="Times New Roman" w:cs="Times New Roman"/>
          <w:i/>
          <w:iCs/>
          <w:sz w:val="20"/>
          <w:szCs w:val="20"/>
        </w:rPr>
        <w:t>S. salsa</w:t>
      </w:r>
      <w:r>
        <w:rPr>
          <w:rFonts w:ascii="Times New Roman" w:hAnsi="Times New Roman" w:cs="Times New Roman"/>
          <w:sz w:val="20"/>
          <w:szCs w:val="20"/>
        </w:rPr>
        <w:t xml:space="preserve"> under drought stress four</w:t>
      </w:r>
      <w:r>
        <w:rPr>
          <w:rFonts w:hint="eastAsia" w:ascii="Times New Roman" w:hAnsi="Times New Roman" w:cs="Times New Roman"/>
          <w:sz w:val="20"/>
          <w:szCs w:val="20"/>
          <w:lang w:val="en-US" w:eastAsia="zh-CN"/>
        </w:rPr>
        <w:t xml:space="preserve"> </w:t>
      </w:r>
      <w:r>
        <w:rPr>
          <w:rFonts w:ascii="Times New Roman" w:hAnsi="Times New Roman" w:cs="Times New Roman"/>
          <w:sz w:val="20"/>
          <w:szCs w:val="20"/>
        </w:rPr>
        <w:t>gradients, D1, D2, D3</w:t>
      </w:r>
      <w:r>
        <w:rPr>
          <w:rFonts w:hint="eastAsia" w:ascii="Times New Roman" w:hAnsi="Times New Roman" w:cs="Times New Roman"/>
          <w:sz w:val="20"/>
          <w:szCs w:val="20"/>
          <w:lang w:val="en-US" w:eastAsia="zh-CN"/>
        </w:rPr>
        <w:t xml:space="preserve">, </w:t>
      </w:r>
      <w:r>
        <w:rPr>
          <w:rFonts w:ascii="Times New Roman" w:hAnsi="Times New Roman" w:cs="Times New Roman"/>
          <w:sz w:val="20"/>
          <w:szCs w:val="20"/>
        </w:rPr>
        <w:t>and D4, respectively;</w:t>
      </w:r>
      <w:r>
        <w:rPr>
          <w:rFonts w:hint="eastAsia"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sz w:val="20"/>
          <w:szCs w:val="20"/>
        </w:rPr>
        <w:t xml:space="preserve">(e), (f), (g), (h), and (i) are the growth of </w:t>
      </w:r>
      <w:r>
        <w:rPr>
          <w:rFonts w:ascii="Times New Roman" w:hAnsi="Times New Roman" w:cs="Times New Roman"/>
          <w:i/>
          <w:iCs/>
          <w:sz w:val="20"/>
          <w:szCs w:val="20"/>
        </w:rPr>
        <w:t>S. salsa</w:t>
      </w:r>
      <w:r>
        <w:rPr>
          <w:rFonts w:ascii="Times New Roman" w:hAnsi="Times New Roman" w:cs="Times New Roman"/>
          <w:sz w:val="20"/>
          <w:szCs w:val="20"/>
        </w:rPr>
        <w:t xml:space="preserve"> under </w:t>
      </w:r>
      <w:r>
        <w:rPr>
          <w:rFonts w:hint="eastAsia" w:ascii="Times New Roman" w:hAnsi="Times New Roman" w:cs="Times New Roman"/>
          <w:sz w:val="20"/>
          <w:szCs w:val="20"/>
          <w:lang w:val="en-US" w:eastAsia="zh-CN"/>
        </w:rPr>
        <w:t>salt</w:t>
      </w:r>
      <w:r>
        <w:rPr>
          <w:rFonts w:ascii="Times New Roman" w:hAnsi="Times New Roman" w:cs="Times New Roman"/>
          <w:sz w:val="20"/>
          <w:szCs w:val="20"/>
        </w:rPr>
        <w:t xml:space="preserve"> stress five gradients, S1, S2, S3, S4</w:t>
      </w:r>
      <w:r>
        <w:rPr>
          <w:rFonts w:hint="eastAsia" w:ascii="Times New Roman" w:hAnsi="Times New Roman" w:cs="Times New Roman"/>
          <w:sz w:val="20"/>
          <w:szCs w:val="20"/>
          <w:lang w:val="en-US" w:eastAsia="zh-CN"/>
        </w:rPr>
        <w:t xml:space="preserve">, </w:t>
      </w:r>
      <w:r>
        <w:rPr>
          <w:rFonts w:ascii="Times New Roman" w:hAnsi="Times New Roman" w:cs="Times New Roman"/>
          <w:sz w:val="20"/>
          <w:szCs w:val="20"/>
        </w:rPr>
        <w:t>and S5, respectively.</w:t>
      </w:r>
    </w:p>
    <w:sectPr>
      <w:footerReference r:id="rId3" w:type="default"/>
      <w:pgSz w:w="11906" w:h="16838"/>
      <w:pgMar w:top="1440" w:right="1800" w:bottom="1440" w:left="1800" w:header="851" w:footer="992" w:gutter="0"/>
      <w:lnNumType w:countBy="1" w:restart="continuous"/>
      <w:pgNumType w:fmt="decimal" w:start="1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Palatino Linotype">
    <w:panose1 w:val="02040502050505030304"/>
    <w:charset w:val="00"/>
    <w:family w:val="roman"/>
    <w:pitch w:val="default"/>
    <w:sig w:usb0="E0000287" w:usb1="40000013" w:usb2="00000000" w:usb3="00000000" w:csb0="2000019F" w:csb1="00000000"/>
  </w:font>
  <w:font w:name="Adobe 黑体 Std R">
    <w:altName w:val="黑体"/>
    <w:panose1 w:val="020B0400000000000000"/>
    <w:charset w:val="86"/>
    <w:family w:val="swiss"/>
    <w:pitch w:val="default"/>
    <w:sig w:usb0="00000000" w:usb1="00000000" w:usb2="00000016" w:usb3="00000000" w:csb0="00060007" w:csb1="00000000"/>
  </w:font>
  <w:font w:name="MS Gothic">
    <w:panose1 w:val="020B0609070205080204"/>
    <w:charset w:val="80"/>
    <w:family w:val="modern"/>
    <w:pitch w:val="default"/>
    <w:sig w:usb0="E00002FF" w:usb1="6AC7FDFB" w:usb2="08000012" w:usb3="00000000" w:csb0="4002009F" w:csb1="DFD7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rPr>
        <w:rFonts w:hint="eastAsia" w:eastAsiaTheme="minorEastAsia"/>
        <w:lang w:val="en-US" w:eastAsia="zh-CN"/>
      </w:rPr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Akgka0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EwN2Y2MjUyODE3MzQzNjkyNTI1MmEyNjVhMTFkYzkifQ=="/>
  </w:docVars>
  <w:rsids>
    <w:rsidRoot w:val="1E122D1C"/>
    <w:rsid w:val="0D740B01"/>
    <w:rsid w:val="1E122D1C"/>
    <w:rsid w:val="2D0E4FF9"/>
    <w:rsid w:val="301937F3"/>
    <w:rsid w:val="62794B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  <w14:ligatures w14:val="standardContextual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customStyle="1" w:styleId="5">
    <w:name w:val="MDPI_1.6_affiliation"/>
    <w:qFormat/>
    <w:uiPriority w:val="0"/>
    <w:pPr>
      <w:adjustRightInd w:val="0"/>
      <w:snapToGrid w:val="0"/>
      <w:spacing w:line="200" w:lineRule="atLeast"/>
      <w:ind w:left="2806" w:hanging="198"/>
    </w:pPr>
    <w:rPr>
      <w:rFonts w:ascii="Palatino Linotype" w:hAnsi="Palatino Linotype" w:eastAsia="Times New Roman" w:cs="Times New Roman"/>
      <w:color w:val="000000"/>
      <w:sz w:val="16"/>
      <w:szCs w:val="18"/>
      <w:lang w:val="en-US" w:eastAsia="de-DE" w:bidi="en-US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1.tiff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Office_12.1.0.15120_F1E327BC-269C-435d-A152-05C5408002CA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2023-07-19T13:14:00Z</dcterms:created>
  <dc:creator>墨锦飘</dc:creator>
  <cp:lastModifiedBy>墨锦飘</cp:lastModifiedBy>
  <dcterms:modified xsi:type="dcterms:W3CDTF">2023-08-10T18:17:50Z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2052-12.1.0.15120</vt:lpwstr>
  </property>
  <property fmtid="{D5CDD505-2E9C-101B-9397-08002B2CF9AE}" pid="3" name="ICV">
    <vt:lpwstr>B20C2250439D4ECC8B591BA8821E7C00_13</vt:lpwstr>
  </property>
</Properties>
</file>