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0E0D" w14:textId="77777777" w:rsidR="00D10833" w:rsidRDefault="00D10833" w:rsidP="002F5E3B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108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Lake Wetland Water Characteristics under the Transformation of River-lake Relationships: </w:t>
      </w:r>
      <w:proofErr w:type="spellStart"/>
      <w:r w:rsidRPr="00D108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Dongting</w:t>
      </w:r>
      <w:proofErr w:type="spellEnd"/>
      <w:r w:rsidRPr="00D108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Lake Basin</w:t>
      </w:r>
    </w:p>
    <w:p w14:paraId="2FB93D7B" w14:textId="77777777" w:rsidR="0083327E" w:rsidRPr="0083327E" w:rsidRDefault="0083327E" w:rsidP="0083327E">
      <w:pPr>
        <w:spacing w:line="480" w:lineRule="auto"/>
        <w:ind w:left="420" w:hanging="420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</w:pPr>
      <w:proofErr w:type="spellStart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Hongxiang</w:t>
      </w:r>
      <w:proofErr w:type="spellEnd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 WANG, </w:t>
      </w:r>
      <w:proofErr w:type="spellStart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Xiangyu</w:t>
      </w:r>
      <w:proofErr w:type="spellEnd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 BAI</w:t>
      </w:r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，</w:t>
      </w:r>
      <w:proofErr w:type="spellStart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Weiqi</w:t>
      </w:r>
      <w:proofErr w:type="spellEnd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 YUAN, Siyuan CHENG, </w:t>
      </w:r>
      <w:proofErr w:type="spellStart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Lintong</w:t>
      </w:r>
      <w:proofErr w:type="spellEnd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 Huang</w:t>
      </w:r>
    </w:p>
    <w:p w14:paraId="2A28F12D" w14:textId="70785486" w:rsidR="00F66B09" w:rsidRPr="00D10833" w:rsidRDefault="0083327E" w:rsidP="0083327E">
      <w:pPr>
        <w:spacing w:line="480" w:lineRule="auto"/>
        <w:ind w:left="420" w:hanging="420"/>
        <w:jc w:val="center"/>
      </w:pPr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Huan YANG, </w:t>
      </w:r>
      <w:proofErr w:type="spellStart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Yanchu</w:t>
      </w:r>
      <w:proofErr w:type="spellEnd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 MA, </w:t>
      </w:r>
      <w:proofErr w:type="spellStart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>Wenxian</w:t>
      </w:r>
      <w:proofErr w:type="spellEnd"/>
      <w:r w:rsidRPr="0083327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 w:eastAsia="en-US"/>
        </w:rPr>
        <w:t xml:space="preserve"> GUO*</w:t>
      </w:r>
    </w:p>
    <w:p w14:paraId="50675CE6" w14:textId="6F354669" w:rsidR="000A5246" w:rsidRDefault="00F66B09" w:rsidP="00D45C9A">
      <w:pPr>
        <w:spacing w:line="480" w:lineRule="auto"/>
        <w:ind w:left="420" w:hanging="420"/>
        <w:rPr>
          <w:rFonts w:ascii="Times New Roman" w:eastAsia="宋体" w:hAnsi="Times New Roman"/>
          <w:sz w:val="24"/>
          <w:szCs w:val="24"/>
        </w:rPr>
      </w:pPr>
      <w:r w:rsidRPr="00F66B09">
        <w:rPr>
          <w:rFonts w:ascii="Times New Roman" w:eastAsia="宋体" w:hAnsi="Times New Roman" w:hint="eastAsia"/>
          <w:sz w:val="24"/>
          <w:szCs w:val="24"/>
        </w:rPr>
        <w:t>H</w:t>
      </w:r>
      <w:r w:rsidRPr="00F66B09">
        <w:rPr>
          <w:rFonts w:ascii="Times New Roman" w:eastAsia="宋体" w:hAnsi="Times New Roman"/>
          <w:sz w:val="24"/>
          <w:szCs w:val="24"/>
        </w:rPr>
        <w:t>ighlights:</w:t>
      </w:r>
    </w:p>
    <w:p w14:paraId="7FFF4A7B" w14:textId="06929368" w:rsidR="00680AF4" w:rsidRPr="004E4C24" w:rsidRDefault="003D77C8" w:rsidP="003C639D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4E4C24">
        <w:rPr>
          <w:rFonts w:ascii="Times New Roman" w:eastAsia="宋体" w:hAnsi="Times New Roman"/>
          <w:sz w:val="24"/>
          <w:szCs w:val="24"/>
        </w:rPr>
        <w:t>Coevolution of river</w:t>
      </w:r>
      <w:r w:rsidRPr="004E4C24">
        <w:rPr>
          <w:rFonts w:ascii="Times New Roman" w:eastAsia="宋体" w:hAnsi="Times New Roman"/>
          <w:sz w:val="24"/>
          <w:szCs w:val="24"/>
        </w:rPr>
        <w:t>-</w:t>
      </w:r>
      <w:r w:rsidRPr="004E4C24">
        <w:rPr>
          <w:rFonts w:ascii="Times New Roman" w:eastAsia="宋体" w:hAnsi="Times New Roman"/>
          <w:sz w:val="24"/>
          <w:szCs w:val="24"/>
        </w:rPr>
        <w:t>lake states under extreme hydrological condition</w:t>
      </w:r>
      <w:r w:rsidR="0053047F" w:rsidRPr="004E4C24">
        <w:rPr>
          <w:rFonts w:ascii="Times New Roman" w:eastAsia="宋体" w:hAnsi="Times New Roman"/>
          <w:sz w:val="24"/>
          <w:szCs w:val="24"/>
        </w:rPr>
        <w:t>s</w:t>
      </w:r>
      <w:r w:rsidR="00206B82" w:rsidRPr="004E4C24">
        <w:rPr>
          <w:rFonts w:ascii="Times New Roman" w:eastAsia="宋体" w:hAnsi="Times New Roman" w:hint="eastAsia"/>
          <w:sz w:val="24"/>
          <w:szCs w:val="24"/>
        </w:rPr>
        <w:t>.</w:t>
      </w:r>
    </w:p>
    <w:p w14:paraId="324B933A" w14:textId="1295EB1B" w:rsidR="00481D5F" w:rsidRPr="004E4C24" w:rsidRDefault="0030333A" w:rsidP="00463FD7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4E4C24">
        <w:rPr>
          <w:rFonts w:ascii="Times New Roman" w:eastAsia="宋体" w:hAnsi="Times New Roman"/>
          <w:sz w:val="24"/>
          <w:szCs w:val="24"/>
        </w:rPr>
        <w:t>Cross wavelet and multifractal analysis of river</w:t>
      </w:r>
      <w:r w:rsidR="00B429F2" w:rsidRPr="004E4C24">
        <w:rPr>
          <w:rFonts w:ascii="Times New Roman" w:eastAsia="宋体" w:hAnsi="Times New Roman"/>
          <w:sz w:val="24"/>
          <w:szCs w:val="24"/>
        </w:rPr>
        <w:t>s</w:t>
      </w:r>
      <w:r w:rsidRPr="004E4C24">
        <w:rPr>
          <w:rFonts w:ascii="Times New Roman" w:eastAsia="宋体" w:hAnsi="Times New Roman"/>
          <w:sz w:val="24"/>
          <w:szCs w:val="24"/>
        </w:rPr>
        <w:t>-lake</w:t>
      </w:r>
      <w:r w:rsidR="003D77C8" w:rsidRPr="004E4C24">
        <w:rPr>
          <w:rFonts w:ascii="Times New Roman" w:eastAsia="宋体" w:hAnsi="Times New Roman"/>
          <w:sz w:val="24"/>
          <w:szCs w:val="24"/>
        </w:rPr>
        <w:t xml:space="preserve"> </w:t>
      </w:r>
      <w:r w:rsidR="003D77C8" w:rsidRPr="004E4C24">
        <w:rPr>
          <w:rFonts w:ascii="Times New Roman" w:eastAsia="宋体" w:hAnsi="Times New Roman"/>
          <w:sz w:val="24"/>
          <w:szCs w:val="24"/>
        </w:rPr>
        <w:t>states</w:t>
      </w:r>
      <w:r w:rsidRPr="004E4C24">
        <w:rPr>
          <w:rFonts w:ascii="Times New Roman" w:eastAsia="宋体" w:hAnsi="Times New Roman"/>
          <w:sz w:val="24"/>
          <w:szCs w:val="24"/>
        </w:rPr>
        <w:t xml:space="preserve"> change characteristics</w:t>
      </w:r>
      <w:r w:rsidR="00206B82" w:rsidRPr="004E4C24">
        <w:rPr>
          <w:rFonts w:ascii="Times New Roman" w:eastAsia="宋体" w:hAnsi="Times New Roman"/>
          <w:sz w:val="24"/>
          <w:szCs w:val="24"/>
        </w:rPr>
        <w:t>.</w:t>
      </w:r>
    </w:p>
    <w:p w14:paraId="65E39691" w14:textId="7701782C" w:rsidR="00481D5F" w:rsidRPr="004E4C24" w:rsidRDefault="00B429F2" w:rsidP="00481D5F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4E4C24">
        <w:rPr>
          <w:rFonts w:ascii="Times New Roman" w:eastAsia="宋体" w:hAnsi="Times New Roman"/>
          <w:sz w:val="24"/>
          <w:szCs w:val="24"/>
        </w:rPr>
        <w:t>Changes in response between different rivers and lake</w:t>
      </w:r>
      <w:r w:rsidR="00206B82" w:rsidRPr="004E4C24">
        <w:rPr>
          <w:rFonts w:ascii="Times New Roman" w:eastAsia="宋体" w:hAnsi="Times New Roman"/>
          <w:sz w:val="24"/>
          <w:szCs w:val="24"/>
        </w:rPr>
        <w:t>.</w:t>
      </w:r>
    </w:p>
    <w:p w14:paraId="6DF631CE" w14:textId="5733CB8D" w:rsidR="00481D5F" w:rsidRPr="004E4C24" w:rsidRDefault="00DE4A3F" w:rsidP="00481D5F">
      <w:pPr>
        <w:pStyle w:val="a7"/>
        <w:numPr>
          <w:ilvl w:val="0"/>
          <w:numId w:val="2"/>
        </w:numPr>
        <w:spacing w:line="48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4E4C24">
        <w:rPr>
          <w:rFonts w:ascii="Times New Roman" w:eastAsia="宋体" w:hAnsi="Times New Roman"/>
          <w:sz w:val="24"/>
          <w:szCs w:val="24"/>
        </w:rPr>
        <w:t>The regional distribution of lake water shrinkage was revealed.</w:t>
      </w:r>
    </w:p>
    <w:p w14:paraId="21AAE67F" w14:textId="77777777" w:rsidR="00DE4A3F" w:rsidRDefault="00DE4A3F" w:rsidP="00DE4A3F">
      <w:pPr>
        <w:spacing w:line="480" w:lineRule="auto"/>
        <w:rPr>
          <w:rFonts w:ascii="Times New Roman" w:eastAsia="宋体" w:hAnsi="Times New Roman"/>
          <w:sz w:val="24"/>
          <w:szCs w:val="24"/>
        </w:rPr>
      </w:pPr>
    </w:p>
    <w:p w14:paraId="5F375CC1" w14:textId="77777777" w:rsidR="00DE4A3F" w:rsidRDefault="00DE4A3F" w:rsidP="00DE4A3F">
      <w:pPr>
        <w:spacing w:line="480" w:lineRule="auto"/>
        <w:rPr>
          <w:rFonts w:ascii="Times New Roman" w:eastAsia="宋体" w:hAnsi="Times New Roman"/>
          <w:sz w:val="24"/>
          <w:szCs w:val="24"/>
        </w:rPr>
      </w:pPr>
    </w:p>
    <w:p w14:paraId="72A5E7CF" w14:textId="77777777" w:rsidR="00DE4A3F" w:rsidRPr="00DE4A3F" w:rsidRDefault="00DE4A3F" w:rsidP="00DE4A3F">
      <w:pPr>
        <w:spacing w:line="480" w:lineRule="auto"/>
        <w:rPr>
          <w:rFonts w:ascii="Times New Roman" w:eastAsia="宋体" w:hAnsi="Times New Roman"/>
          <w:sz w:val="24"/>
          <w:szCs w:val="24"/>
        </w:rPr>
      </w:pPr>
    </w:p>
    <w:sectPr w:rsidR="00DE4A3F" w:rsidRPr="00DE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3C5A" w14:textId="77777777" w:rsidR="00A366B7" w:rsidRDefault="00A366B7" w:rsidP="00B54775">
      <w:r>
        <w:separator/>
      </w:r>
    </w:p>
  </w:endnote>
  <w:endnote w:type="continuationSeparator" w:id="0">
    <w:p w14:paraId="754ACB3C" w14:textId="77777777" w:rsidR="00A366B7" w:rsidRDefault="00A366B7" w:rsidP="00B5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D59F" w14:textId="77777777" w:rsidR="00A366B7" w:rsidRDefault="00A366B7" w:rsidP="00B54775">
      <w:r>
        <w:separator/>
      </w:r>
    </w:p>
  </w:footnote>
  <w:footnote w:type="continuationSeparator" w:id="0">
    <w:p w14:paraId="41D16245" w14:textId="77777777" w:rsidR="00A366B7" w:rsidRDefault="00A366B7" w:rsidP="00B5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44D3"/>
    <w:multiLevelType w:val="hybridMultilevel"/>
    <w:tmpl w:val="D1286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B0F00"/>
    <w:multiLevelType w:val="hybridMultilevel"/>
    <w:tmpl w:val="5C56C3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7830141">
    <w:abstractNumId w:val="1"/>
  </w:num>
  <w:num w:numId="2" w16cid:durableId="22861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2NDQ3trAwszCyNLBU0lEKTi0uzszPAykwrwUAF1z5/SwAAAA="/>
  </w:docVars>
  <w:rsids>
    <w:rsidRoot w:val="008D2B84"/>
    <w:rsid w:val="000008DC"/>
    <w:rsid w:val="00003D05"/>
    <w:rsid w:val="00014BCB"/>
    <w:rsid w:val="0002742F"/>
    <w:rsid w:val="00027873"/>
    <w:rsid w:val="000A5246"/>
    <w:rsid w:val="000C1135"/>
    <w:rsid w:val="000E3495"/>
    <w:rsid w:val="000F32EE"/>
    <w:rsid w:val="000F7225"/>
    <w:rsid w:val="000F7564"/>
    <w:rsid w:val="0010062A"/>
    <w:rsid w:val="001071E8"/>
    <w:rsid w:val="00193907"/>
    <w:rsid w:val="00194C93"/>
    <w:rsid w:val="001A658D"/>
    <w:rsid w:val="001D539B"/>
    <w:rsid w:val="001E6A08"/>
    <w:rsid w:val="001F566E"/>
    <w:rsid w:val="00206B82"/>
    <w:rsid w:val="00236935"/>
    <w:rsid w:val="002F5E3B"/>
    <w:rsid w:val="0030333A"/>
    <w:rsid w:val="00367664"/>
    <w:rsid w:val="003A0C2A"/>
    <w:rsid w:val="003B7A9C"/>
    <w:rsid w:val="003C639D"/>
    <w:rsid w:val="003D69F4"/>
    <w:rsid w:val="003D77C8"/>
    <w:rsid w:val="003E2645"/>
    <w:rsid w:val="00416B37"/>
    <w:rsid w:val="00421F02"/>
    <w:rsid w:val="00430597"/>
    <w:rsid w:val="00442218"/>
    <w:rsid w:val="00463FD7"/>
    <w:rsid w:val="00481D5F"/>
    <w:rsid w:val="004B4C7A"/>
    <w:rsid w:val="004C3792"/>
    <w:rsid w:val="004D587F"/>
    <w:rsid w:val="004E4C24"/>
    <w:rsid w:val="004E4D9D"/>
    <w:rsid w:val="004E62B1"/>
    <w:rsid w:val="0050033C"/>
    <w:rsid w:val="0053047F"/>
    <w:rsid w:val="00543A91"/>
    <w:rsid w:val="00597867"/>
    <w:rsid w:val="005B0F71"/>
    <w:rsid w:val="0061180B"/>
    <w:rsid w:val="00630121"/>
    <w:rsid w:val="00647430"/>
    <w:rsid w:val="00680AF4"/>
    <w:rsid w:val="006A0767"/>
    <w:rsid w:val="006C7535"/>
    <w:rsid w:val="00701AF1"/>
    <w:rsid w:val="00715D66"/>
    <w:rsid w:val="007161AA"/>
    <w:rsid w:val="0072572D"/>
    <w:rsid w:val="007552B3"/>
    <w:rsid w:val="007C6FE8"/>
    <w:rsid w:val="007C76DB"/>
    <w:rsid w:val="008059E1"/>
    <w:rsid w:val="00810FFA"/>
    <w:rsid w:val="0083327E"/>
    <w:rsid w:val="00842F94"/>
    <w:rsid w:val="008526C0"/>
    <w:rsid w:val="00864E20"/>
    <w:rsid w:val="0089313A"/>
    <w:rsid w:val="00895202"/>
    <w:rsid w:val="008D2B84"/>
    <w:rsid w:val="008E4904"/>
    <w:rsid w:val="00934BF5"/>
    <w:rsid w:val="009355E7"/>
    <w:rsid w:val="00962205"/>
    <w:rsid w:val="00966905"/>
    <w:rsid w:val="00991E5B"/>
    <w:rsid w:val="00994BEB"/>
    <w:rsid w:val="009C06D6"/>
    <w:rsid w:val="009C3087"/>
    <w:rsid w:val="009F7D89"/>
    <w:rsid w:val="00A32438"/>
    <w:rsid w:val="00A33D7F"/>
    <w:rsid w:val="00A366B7"/>
    <w:rsid w:val="00A66CB4"/>
    <w:rsid w:val="00A7320F"/>
    <w:rsid w:val="00A8436A"/>
    <w:rsid w:val="00AD4974"/>
    <w:rsid w:val="00AD529D"/>
    <w:rsid w:val="00AF0040"/>
    <w:rsid w:val="00B22FEA"/>
    <w:rsid w:val="00B266C0"/>
    <w:rsid w:val="00B3557F"/>
    <w:rsid w:val="00B429F2"/>
    <w:rsid w:val="00B54775"/>
    <w:rsid w:val="00B8576F"/>
    <w:rsid w:val="00BA6679"/>
    <w:rsid w:val="00BC67B4"/>
    <w:rsid w:val="00BD3814"/>
    <w:rsid w:val="00BE0DA7"/>
    <w:rsid w:val="00C2103C"/>
    <w:rsid w:val="00C61E63"/>
    <w:rsid w:val="00C86E34"/>
    <w:rsid w:val="00C979BB"/>
    <w:rsid w:val="00CA6F35"/>
    <w:rsid w:val="00CB3555"/>
    <w:rsid w:val="00D061BA"/>
    <w:rsid w:val="00D10833"/>
    <w:rsid w:val="00D36866"/>
    <w:rsid w:val="00D45C9A"/>
    <w:rsid w:val="00D85504"/>
    <w:rsid w:val="00D9225F"/>
    <w:rsid w:val="00DB2A4C"/>
    <w:rsid w:val="00DC17FE"/>
    <w:rsid w:val="00DD21EB"/>
    <w:rsid w:val="00DE4A3F"/>
    <w:rsid w:val="00E070D8"/>
    <w:rsid w:val="00E6195C"/>
    <w:rsid w:val="00E670BC"/>
    <w:rsid w:val="00E93539"/>
    <w:rsid w:val="00EB658B"/>
    <w:rsid w:val="00EC1BD1"/>
    <w:rsid w:val="00F555AA"/>
    <w:rsid w:val="00F66B09"/>
    <w:rsid w:val="00FB6154"/>
    <w:rsid w:val="00F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D88CC"/>
  <w14:defaultImageDpi w14:val="32767"/>
  <w15:chartTrackingRefBased/>
  <w15:docId w15:val="{FE0E6586-3D00-4FFE-B2B2-5917B3D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9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C3792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rsid w:val="004C37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C3792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1">
    <w:name w:val="B正文01"/>
    <w:basedOn w:val="a"/>
    <w:link w:val="B01Char"/>
    <w:qFormat/>
    <w:rsid w:val="004C3792"/>
    <w:pPr>
      <w:adjustRightInd w:val="0"/>
      <w:snapToGrid w:val="0"/>
      <w:spacing w:line="300" w:lineRule="auto"/>
      <w:ind w:firstLineChars="200" w:firstLine="480"/>
    </w:pPr>
    <w:rPr>
      <w:sz w:val="24"/>
      <w:szCs w:val="24"/>
    </w:rPr>
  </w:style>
  <w:style w:type="character" w:customStyle="1" w:styleId="B01Char">
    <w:name w:val="B正文01 Char"/>
    <w:basedOn w:val="a0"/>
    <w:link w:val="B01"/>
    <w:qFormat/>
    <w:rsid w:val="004C3792"/>
    <w:rPr>
      <w:sz w:val="24"/>
      <w:szCs w:val="24"/>
    </w:rPr>
  </w:style>
  <w:style w:type="character" w:customStyle="1" w:styleId="font11">
    <w:name w:val="font11"/>
    <w:basedOn w:val="a0"/>
    <w:qFormat/>
    <w:rsid w:val="004C379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4C379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4C3792"/>
    <w:rPr>
      <w:b/>
      <w:kern w:val="44"/>
      <w:sz w:val="44"/>
    </w:rPr>
  </w:style>
  <w:style w:type="character" w:customStyle="1" w:styleId="20">
    <w:name w:val="标题 2 字符"/>
    <w:basedOn w:val="a0"/>
    <w:link w:val="2"/>
    <w:qFormat/>
    <w:rsid w:val="004C379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3792"/>
    <w:rPr>
      <w:b/>
      <w:sz w:val="32"/>
    </w:rPr>
  </w:style>
  <w:style w:type="character" w:styleId="a3">
    <w:name w:val="Hyperlink"/>
    <w:basedOn w:val="a0"/>
    <w:uiPriority w:val="99"/>
    <w:unhideWhenUsed/>
    <w:qFormat/>
    <w:rsid w:val="004C3792"/>
    <w:rPr>
      <w:color w:val="0000FF"/>
      <w:u w:val="single"/>
    </w:rPr>
  </w:style>
  <w:style w:type="paragraph" w:styleId="a4">
    <w:name w:val="footnote text"/>
    <w:basedOn w:val="a"/>
    <w:link w:val="a5"/>
    <w:uiPriority w:val="99"/>
    <w:qFormat/>
    <w:rsid w:val="004C3792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rsid w:val="004C3792"/>
    <w:rPr>
      <w:sz w:val="18"/>
      <w:szCs w:val="18"/>
    </w:rPr>
  </w:style>
  <w:style w:type="character" w:styleId="a6">
    <w:name w:val="footnote reference"/>
    <w:basedOn w:val="a0"/>
    <w:qFormat/>
    <w:rsid w:val="004C3792"/>
    <w:rPr>
      <w:vertAlign w:val="superscript"/>
    </w:rPr>
  </w:style>
  <w:style w:type="paragraph" w:styleId="a7">
    <w:name w:val="List Paragraph"/>
    <w:basedOn w:val="a"/>
    <w:uiPriority w:val="99"/>
    <w:qFormat/>
    <w:rsid w:val="004C3792"/>
    <w:pPr>
      <w:ind w:firstLineChars="200" w:firstLine="420"/>
    </w:pPr>
  </w:style>
  <w:style w:type="paragraph" w:styleId="a8">
    <w:name w:val="Balloon Text"/>
    <w:basedOn w:val="a"/>
    <w:link w:val="a9"/>
    <w:qFormat/>
    <w:rsid w:val="004C3792"/>
    <w:rPr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4C3792"/>
    <w:rPr>
      <w:sz w:val="18"/>
      <w:szCs w:val="18"/>
    </w:rPr>
  </w:style>
  <w:style w:type="paragraph" w:styleId="aa">
    <w:name w:val="annotation text"/>
    <w:basedOn w:val="a"/>
    <w:link w:val="ab"/>
    <w:qFormat/>
    <w:rsid w:val="004C3792"/>
    <w:pPr>
      <w:jc w:val="left"/>
    </w:pPr>
  </w:style>
  <w:style w:type="character" w:customStyle="1" w:styleId="ab">
    <w:name w:val="批注文字 字符"/>
    <w:basedOn w:val="a0"/>
    <w:link w:val="aa"/>
    <w:qFormat/>
    <w:rsid w:val="004C3792"/>
  </w:style>
  <w:style w:type="character" w:styleId="ac">
    <w:name w:val="annotation reference"/>
    <w:basedOn w:val="a0"/>
    <w:qFormat/>
    <w:rsid w:val="004C3792"/>
    <w:rPr>
      <w:sz w:val="21"/>
      <w:szCs w:val="21"/>
    </w:rPr>
  </w:style>
  <w:style w:type="paragraph" w:styleId="ad">
    <w:name w:val="annotation subject"/>
    <w:basedOn w:val="aa"/>
    <w:next w:val="aa"/>
    <w:link w:val="ae"/>
    <w:rsid w:val="004C3792"/>
    <w:rPr>
      <w:b/>
      <w:bCs/>
    </w:rPr>
  </w:style>
  <w:style w:type="character" w:customStyle="1" w:styleId="ae">
    <w:name w:val="批注主题 字符"/>
    <w:basedOn w:val="ab"/>
    <w:link w:val="ad"/>
    <w:qFormat/>
    <w:rsid w:val="004C3792"/>
    <w:rPr>
      <w:b/>
      <w:bCs/>
    </w:rPr>
  </w:style>
  <w:style w:type="table" w:styleId="af">
    <w:name w:val="Table Grid"/>
    <w:basedOn w:val="a1"/>
    <w:rsid w:val="004C37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C3792"/>
    <w:pPr>
      <w:widowControl w:val="0"/>
      <w:jc w:val="both"/>
    </w:pPr>
  </w:style>
  <w:style w:type="character" w:styleId="af1">
    <w:name w:val="Strong"/>
    <w:basedOn w:val="a0"/>
    <w:qFormat/>
    <w:rsid w:val="004C3792"/>
    <w:rPr>
      <w:b/>
      <w:bCs/>
    </w:rPr>
  </w:style>
  <w:style w:type="paragraph" w:styleId="af2">
    <w:name w:val="footer"/>
    <w:basedOn w:val="a"/>
    <w:link w:val="af3"/>
    <w:uiPriority w:val="99"/>
    <w:unhideWhenUsed/>
    <w:qFormat/>
    <w:rsid w:val="004C3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4C3792"/>
    <w:rPr>
      <w:sz w:val="18"/>
      <w:szCs w:val="18"/>
    </w:rPr>
  </w:style>
  <w:style w:type="paragraph" w:styleId="af4">
    <w:name w:val="header"/>
    <w:basedOn w:val="a"/>
    <w:link w:val="af5"/>
    <w:qFormat/>
    <w:rsid w:val="004C37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5">
    <w:name w:val="页眉 字符"/>
    <w:basedOn w:val="a0"/>
    <w:link w:val="af4"/>
    <w:rsid w:val="004C3792"/>
    <w:rPr>
      <w:sz w:val="18"/>
    </w:rPr>
  </w:style>
  <w:style w:type="character" w:styleId="af6">
    <w:name w:val="Placeholder Text"/>
    <w:basedOn w:val="a0"/>
    <w:uiPriority w:val="99"/>
    <w:semiHidden/>
    <w:qFormat/>
    <w:rsid w:val="004C3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牙 子</dc:creator>
  <cp:keywords/>
  <dc:description/>
  <cp:lastModifiedBy>向宇</cp:lastModifiedBy>
  <cp:revision>10</cp:revision>
  <dcterms:created xsi:type="dcterms:W3CDTF">2023-07-24T15:39:00Z</dcterms:created>
  <dcterms:modified xsi:type="dcterms:W3CDTF">2023-08-11T06:49:00Z</dcterms:modified>
</cp:coreProperties>
</file>