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2CD52" w14:textId="77777777" w:rsidR="00494F73" w:rsidRDefault="00494F73" w:rsidP="00494F7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F95994">
        <w:rPr>
          <w:rFonts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 xml:space="preserve">upplemental Information: </w:t>
      </w:r>
    </w:p>
    <w:p w14:paraId="0F4B7751" w14:textId="5D641BC6" w:rsidR="00494F73" w:rsidRPr="007678D7" w:rsidRDefault="00494F73" w:rsidP="00494F73">
      <w:pPr>
        <w:spacing w:line="276" w:lineRule="auto"/>
        <w:rPr>
          <w:rFonts w:eastAsia="Times New Roman" w:cs="Calibri"/>
          <w:b/>
          <w:bCs/>
          <w:color w:val="000000"/>
          <w:sz w:val="24"/>
          <w:szCs w:val="24"/>
          <w:lang w:val="en-IN" w:eastAsia="en-IN" w:bidi="hi-IN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Supplemental </w:t>
      </w:r>
      <w:r w:rsidRPr="00F649EE">
        <w:rPr>
          <w:rFonts w:ascii="Arial" w:hAnsi="Arial" w:cs="Arial"/>
          <w:b/>
          <w:color w:val="000000"/>
          <w:sz w:val="20"/>
          <w:szCs w:val="20"/>
        </w:rPr>
        <w:t xml:space="preserve">Table 1. </w:t>
      </w:r>
      <w:r w:rsidRPr="007678D7">
        <w:rPr>
          <w:rFonts w:eastAsia="Times New Roman" w:cs="Calibri"/>
          <w:color w:val="000000"/>
          <w:sz w:val="24"/>
          <w:szCs w:val="24"/>
          <w:lang w:val="en-IN" w:eastAsia="en-IN" w:bidi="hi-IN"/>
        </w:rPr>
        <w:t xml:space="preserve">Representation of responses </w:t>
      </w:r>
      <w:r>
        <w:rPr>
          <w:rFonts w:eastAsia="Times New Roman" w:cs="Calibri"/>
          <w:color w:val="000000"/>
          <w:sz w:val="24"/>
          <w:szCs w:val="24"/>
          <w:lang w:val="en-IN" w:eastAsia="en-IN" w:bidi="hi-IN"/>
        </w:rPr>
        <w:t xml:space="preserve">from 28 participants </w:t>
      </w:r>
      <w:r w:rsidRPr="007678D7">
        <w:rPr>
          <w:rFonts w:eastAsia="Times New Roman" w:cs="Calibri"/>
          <w:color w:val="000000"/>
          <w:sz w:val="24"/>
          <w:szCs w:val="24"/>
          <w:lang w:val="en-IN" w:eastAsia="en-IN" w:bidi="hi-IN"/>
        </w:rPr>
        <w:t>across times and category</w:t>
      </w:r>
      <w:r>
        <w:rPr>
          <w:rFonts w:eastAsia="Times New Roman" w:cs="Calibri"/>
          <w:color w:val="000000"/>
          <w:sz w:val="24"/>
          <w:szCs w:val="24"/>
          <w:lang w:val="en-IN" w:eastAsia="en-IN" w:bidi="hi-IN"/>
        </w:rPr>
        <w:t xml:space="preserve">. T1, T2, T3 </w:t>
      </w:r>
      <w:r w:rsidR="00B04CF9">
        <w:rPr>
          <w:rFonts w:eastAsia="Times New Roman" w:cs="Calibri"/>
          <w:color w:val="000000"/>
          <w:sz w:val="24"/>
          <w:szCs w:val="24"/>
          <w:lang w:val="en-IN" w:eastAsia="en-IN" w:bidi="hi-IN"/>
        </w:rPr>
        <w:t>represent</w:t>
      </w:r>
      <w:r>
        <w:rPr>
          <w:rFonts w:eastAsia="Times New Roman" w:cs="Calibri"/>
          <w:color w:val="000000"/>
          <w:sz w:val="24"/>
          <w:szCs w:val="24"/>
          <w:lang w:val="en-IN" w:eastAsia="en-IN" w:bidi="hi-IN"/>
        </w:rPr>
        <w:t xml:space="preserve"> </w:t>
      </w:r>
      <w:r w:rsidR="00CD47D6">
        <w:rPr>
          <w:rFonts w:eastAsia="Times New Roman" w:cs="Calibri"/>
          <w:color w:val="000000"/>
          <w:sz w:val="24"/>
          <w:szCs w:val="24"/>
          <w:lang w:val="en-IN" w:eastAsia="en-IN" w:bidi="hi-IN"/>
        </w:rPr>
        <w:t xml:space="preserve">the </w:t>
      </w:r>
      <w:r>
        <w:rPr>
          <w:rFonts w:eastAsia="Times New Roman" w:cs="Calibri"/>
          <w:color w:val="000000"/>
          <w:sz w:val="24"/>
          <w:szCs w:val="24"/>
          <w:lang w:val="en-IN" w:eastAsia="en-IN" w:bidi="hi-IN"/>
        </w:rPr>
        <w:t>frequency of a participant’s performance. Symbols- *-sleep, #-calmness, 0- neutral</w:t>
      </w:r>
    </w:p>
    <w:tbl>
      <w:tblPr>
        <w:tblW w:w="7030" w:type="dxa"/>
        <w:tblLook w:val="04A0" w:firstRow="1" w:lastRow="0" w:firstColumn="1" w:lastColumn="0" w:noHBand="0" w:noVBand="1"/>
      </w:tblPr>
      <w:tblGrid>
        <w:gridCol w:w="1865"/>
        <w:gridCol w:w="1291"/>
        <w:gridCol w:w="1291"/>
        <w:gridCol w:w="901"/>
        <w:gridCol w:w="1682"/>
      </w:tblGrid>
      <w:tr w:rsidR="00494F73" w:rsidRPr="007C1CEF" w14:paraId="56C236EB" w14:textId="77777777" w:rsidTr="007471FD">
        <w:trPr>
          <w:trHeight w:val="308"/>
        </w:trPr>
        <w:tc>
          <w:tcPr>
            <w:tcW w:w="1865" w:type="dxa"/>
            <w:tcBorders>
              <w:bottom w:val="single" w:sz="4" w:space="0" w:color="7F7F7F"/>
              <w:right w:val="nil"/>
            </w:tcBorders>
            <w:noWrap/>
            <w:hideMark/>
          </w:tcPr>
          <w:p w14:paraId="5D2D1E9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  <w:t>S.N.</w:t>
            </w:r>
          </w:p>
        </w:tc>
        <w:tc>
          <w:tcPr>
            <w:tcW w:w="1291" w:type="dxa"/>
            <w:tcBorders>
              <w:bottom w:val="single" w:sz="4" w:space="0" w:color="7F7F7F"/>
            </w:tcBorders>
            <w:noWrap/>
            <w:hideMark/>
          </w:tcPr>
          <w:p w14:paraId="26FA66BC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  <w:t>Gender</w:t>
            </w:r>
          </w:p>
        </w:tc>
        <w:tc>
          <w:tcPr>
            <w:tcW w:w="1291" w:type="dxa"/>
            <w:tcBorders>
              <w:bottom w:val="single" w:sz="4" w:space="0" w:color="7F7F7F"/>
            </w:tcBorders>
            <w:noWrap/>
            <w:hideMark/>
          </w:tcPr>
          <w:p w14:paraId="6F440DC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  <w:t>T1</w:t>
            </w:r>
          </w:p>
        </w:tc>
        <w:tc>
          <w:tcPr>
            <w:tcW w:w="901" w:type="dxa"/>
            <w:tcBorders>
              <w:bottom w:val="single" w:sz="4" w:space="0" w:color="7F7F7F"/>
            </w:tcBorders>
            <w:noWrap/>
            <w:hideMark/>
          </w:tcPr>
          <w:p w14:paraId="20D0FF6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  <w:t>T2</w:t>
            </w:r>
          </w:p>
        </w:tc>
        <w:tc>
          <w:tcPr>
            <w:tcW w:w="1682" w:type="dxa"/>
            <w:tcBorders>
              <w:bottom w:val="single" w:sz="4" w:space="0" w:color="7F7F7F"/>
            </w:tcBorders>
            <w:noWrap/>
            <w:hideMark/>
          </w:tcPr>
          <w:p w14:paraId="0CE20AB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  <w:t>T3</w:t>
            </w:r>
          </w:p>
        </w:tc>
      </w:tr>
      <w:tr w:rsidR="00494F73" w:rsidRPr="007C1CEF" w14:paraId="1ABF5AB0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73C1BBCC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A4E668F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5CC17A0D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0574397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56CD3D8E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</w:tr>
      <w:tr w:rsidR="00494F73" w:rsidRPr="007C1CEF" w14:paraId="1031BE69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3A06CD35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</w:t>
            </w:r>
          </w:p>
        </w:tc>
        <w:tc>
          <w:tcPr>
            <w:tcW w:w="1291" w:type="dxa"/>
            <w:noWrap/>
            <w:hideMark/>
          </w:tcPr>
          <w:p w14:paraId="31FB37BB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0D95D3BC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noWrap/>
            <w:hideMark/>
          </w:tcPr>
          <w:p w14:paraId="47E87BC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1682" w:type="dxa"/>
            <w:noWrap/>
            <w:hideMark/>
          </w:tcPr>
          <w:p w14:paraId="3CE09E9D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</w:tr>
      <w:tr w:rsidR="00494F73" w:rsidRPr="007C1CEF" w14:paraId="307CAE22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5F627FA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3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0C8551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0075B71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3EFCBAE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009A09F5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</w:tr>
      <w:tr w:rsidR="00494F73" w:rsidRPr="007C1CEF" w14:paraId="791CE3B7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3A3115AF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4</w:t>
            </w:r>
          </w:p>
        </w:tc>
        <w:tc>
          <w:tcPr>
            <w:tcW w:w="1291" w:type="dxa"/>
            <w:noWrap/>
            <w:hideMark/>
          </w:tcPr>
          <w:p w14:paraId="0819BCEC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5E71598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noWrap/>
            <w:hideMark/>
          </w:tcPr>
          <w:p w14:paraId="3D84D8A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noWrap/>
            <w:hideMark/>
          </w:tcPr>
          <w:p w14:paraId="2C7755A2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3AD2737D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6458E8B3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5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41E419BB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6BBFAB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548D376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489297B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</w:tr>
      <w:tr w:rsidR="00494F73" w:rsidRPr="007C1CEF" w14:paraId="311082EA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36A5447F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6</w:t>
            </w:r>
          </w:p>
        </w:tc>
        <w:tc>
          <w:tcPr>
            <w:tcW w:w="1291" w:type="dxa"/>
            <w:noWrap/>
            <w:hideMark/>
          </w:tcPr>
          <w:p w14:paraId="7D419DE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59541BC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noWrap/>
            <w:hideMark/>
          </w:tcPr>
          <w:p w14:paraId="0ABAB89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1682" w:type="dxa"/>
            <w:noWrap/>
            <w:hideMark/>
          </w:tcPr>
          <w:p w14:paraId="3847AEF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</w:tr>
      <w:tr w:rsidR="00494F73" w:rsidRPr="007C1CEF" w14:paraId="7B9BD6E5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617B198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7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4A8F5E0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79173AC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0B362D3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3871AA3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</w:tr>
      <w:tr w:rsidR="00494F73" w:rsidRPr="007C1CEF" w14:paraId="27977F1A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2490040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8</w:t>
            </w:r>
          </w:p>
        </w:tc>
        <w:tc>
          <w:tcPr>
            <w:tcW w:w="1291" w:type="dxa"/>
            <w:noWrap/>
            <w:hideMark/>
          </w:tcPr>
          <w:p w14:paraId="43F67B1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61DD34A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noWrap/>
            <w:hideMark/>
          </w:tcPr>
          <w:p w14:paraId="7E3A3BA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0</w:t>
            </w:r>
          </w:p>
        </w:tc>
        <w:tc>
          <w:tcPr>
            <w:tcW w:w="1682" w:type="dxa"/>
            <w:noWrap/>
            <w:hideMark/>
          </w:tcPr>
          <w:p w14:paraId="1B0EF346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</w:tr>
      <w:tr w:rsidR="00494F73" w:rsidRPr="007C1CEF" w14:paraId="71A69CEE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79F3C48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9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17C7AF8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M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2A5E6AC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118F2E6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3CF3D7B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</w:tr>
      <w:tr w:rsidR="00494F73" w:rsidRPr="007C1CEF" w14:paraId="0F05ABCB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1FDF4B6D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10</w:t>
            </w:r>
          </w:p>
        </w:tc>
        <w:tc>
          <w:tcPr>
            <w:tcW w:w="1291" w:type="dxa"/>
            <w:noWrap/>
            <w:hideMark/>
          </w:tcPr>
          <w:p w14:paraId="545D5CE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1CC1EEA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noWrap/>
            <w:hideMark/>
          </w:tcPr>
          <w:p w14:paraId="56EC2865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noWrap/>
            <w:hideMark/>
          </w:tcPr>
          <w:p w14:paraId="3CD6945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50E75F1F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679C4A95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11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71E62D0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265ABC9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0201AC53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shd w:val="clear" w:color="auto" w:fill="F2F2F2"/>
            <w:noWrap/>
            <w:hideMark/>
          </w:tcPr>
          <w:p w14:paraId="153C99DD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25972DD0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5738FCB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12</w:t>
            </w:r>
          </w:p>
        </w:tc>
        <w:tc>
          <w:tcPr>
            <w:tcW w:w="1291" w:type="dxa"/>
            <w:noWrap/>
            <w:hideMark/>
          </w:tcPr>
          <w:p w14:paraId="40437A6E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77BC9D2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noWrap/>
            <w:hideMark/>
          </w:tcPr>
          <w:p w14:paraId="19E60783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noWrap/>
            <w:hideMark/>
          </w:tcPr>
          <w:p w14:paraId="28BAE95C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</w:tr>
      <w:tr w:rsidR="00494F73" w:rsidRPr="007C1CEF" w14:paraId="79819056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33C551A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13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33DABD1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994655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7D004923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shd w:val="clear" w:color="auto" w:fill="F2F2F2"/>
            <w:noWrap/>
            <w:hideMark/>
          </w:tcPr>
          <w:p w14:paraId="0F02CD10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4BF93DA9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7A8B35E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14</w:t>
            </w:r>
          </w:p>
        </w:tc>
        <w:tc>
          <w:tcPr>
            <w:tcW w:w="1291" w:type="dxa"/>
            <w:noWrap/>
            <w:hideMark/>
          </w:tcPr>
          <w:p w14:paraId="49A049D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253CC1D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noWrap/>
            <w:hideMark/>
          </w:tcPr>
          <w:p w14:paraId="26E5836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noWrap/>
            <w:hideMark/>
          </w:tcPr>
          <w:p w14:paraId="4DEE59D6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</w:tr>
      <w:tr w:rsidR="00494F73" w:rsidRPr="007C1CEF" w14:paraId="24E320C6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33BF4AD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15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4CA7212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42AEAE9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426D2BF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713BF99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</w:tr>
      <w:tr w:rsidR="00494F73" w:rsidRPr="007C1CEF" w14:paraId="031B3B9D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386D1CC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16</w:t>
            </w:r>
          </w:p>
        </w:tc>
        <w:tc>
          <w:tcPr>
            <w:tcW w:w="1291" w:type="dxa"/>
            <w:noWrap/>
            <w:hideMark/>
          </w:tcPr>
          <w:p w14:paraId="4CF5D7C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0E6302AC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noWrap/>
            <w:hideMark/>
          </w:tcPr>
          <w:p w14:paraId="076A481F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1682" w:type="dxa"/>
            <w:noWrap/>
            <w:hideMark/>
          </w:tcPr>
          <w:p w14:paraId="135D734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</w:tr>
      <w:tr w:rsidR="00494F73" w:rsidRPr="007C1CEF" w14:paraId="1C54A801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46CAB5F3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17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9B302CB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M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137F1C96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0E785D1E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3A990B56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</w:tr>
      <w:tr w:rsidR="00494F73" w:rsidRPr="007C1CEF" w14:paraId="53AD06FF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76BDE5F5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18</w:t>
            </w:r>
          </w:p>
        </w:tc>
        <w:tc>
          <w:tcPr>
            <w:tcW w:w="1291" w:type="dxa"/>
            <w:noWrap/>
            <w:hideMark/>
          </w:tcPr>
          <w:p w14:paraId="6E2BDFA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243059BF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noWrap/>
            <w:hideMark/>
          </w:tcPr>
          <w:p w14:paraId="6DEFB7E5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noWrap/>
            <w:hideMark/>
          </w:tcPr>
          <w:p w14:paraId="206EBF49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43E2E726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2FF2364F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19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7A1A4E16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5E32969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55C79DE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6600B31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</w:tr>
      <w:tr w:rsidR="00494F73" w:rsidRPr="007C1CEF" w14:paraId="4A02B99B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72CA715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20</w:t>
            </w:r>
          </w:p>
        </w:tc>
        <w:tc>
          <w:tcPr>
            <w:tcW w:w="1291" w:type="dxa"/>
            <w:noWrap/>
            <w:hideMark/>
          </w:tcPr>
          <w:p w14:paraId="5B6A52CB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18F7274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0</w:t>
            </w:r>
          </w:p>
        </w:tc>
        <w:tc>
          <w:tcPr>
            <w:tcW w:w="901" w:type="dxa"/>
            <w:noWrap/>
            <w:hideMark/>
          </w:tcPr>
          <w:p w14:paraId="5CAA164C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noWrap/>
            <w:hideMark/>
          </w:tcPr>
          <w:p w14:paraId="04263D1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038AD10B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65973AC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21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75B6214E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M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7289EB3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1C5D327D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3E66A9BF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</w:tr>
      <w:tr w:rsidR="00494F73" w:rsidRPr="007C1CEF" w14:paraId="6A1C27EE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7F823F8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22</w:t>
            </w:r>
          </w:p>
        </w:tc>
        <w:tc>
          <w:tcPr>
            <w:tcW w:w="1291" w:type="dxa"/>
            <w:noWrap/>
            <w:hideMark/>
          </w:tcPr>
          <w:p w14:paraId="42CB0DA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02D7BF2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noWrap/>
            <w:hideMark/>
          </w:tcPr>
          <w:p w14:paraId="29CBE0F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noWrap/>
            <w:hideMark/>
          </w:tcPr>
          <w:p w14:paraId="0D82B310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2B84DF3A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5534BB5D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23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304B9D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M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4759A1B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549E40C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shd w:val="clear" w:color="auto" w:fill="F2F2F2"/>
            <w:noWrap/>
            <w:hideMark/>
          </w:tcPr>
          <w:p w14:paraId="5626D9F8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6708748F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23748FA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24</w:t>
            </w:r>
          </w:p>
        </w:tc>
        <w:tc>
          <w:tcPr>
            <w:tcW w:w="1291" w:type="dxa"/>
            <w:noWrap/>
            <w:hideMark/>
          </w:tcPr>
          <w:p w14:paraId="49B7125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0F47814E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noWrap/>
            <w:hideMark/>
          </w:tcPr>
          <w:p w14:paraId="45383DD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1682" w:type="dxa"/>
            <w:noWrap/>
            <w:hideMark/>
          </w:tcPr>
          <w:p w14:paraId="19A8426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</w:tr>
      <w:tr w:rsidR="00494F73" w:rsidRPr="007C1CEF" w14:paraId="56E71F53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4A6C778D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25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3E3341C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M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4F6E414F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53CC566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shd w:val="clear" w:color="auto" w:fill="F2F2F2"/>
            <w:noWrap/>
            <w:hideMark/>
          </w:tcPr>
          <w:p w14:paraId="611AA98B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6C0C348F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7BA9873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26</w:t>
            </w:r>
          </w:p>
        </w:tc>
        <w:tc>
          <w:tcPr>
            <w:tcW w:w="1291" w:type="dxa"/>
            <w:noWrap/>
            <w:hideMark/>
          </w:tcPr>
          <w:p w14:paraId="31B567E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noWrap/>
            <w:hideMark/>
          </w:tcPr>
          <w:p w14:paraId="175FECCD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901" w:type="dxa"/>
            <w:noWrap/>
            <w:hideMark/>
          </w:tcPr>
          <w:p w14:paraId="560C2CD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  <w:tc>
          <w:tcPr>
            <w:tcW w:w="1682" w:type="dxa"/>
            <w:noWrap/>
            <w:hideMark/>
          </w:tcPr>
          <w:p w14:paraId="2C203E8B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*</w:t>
            </w:r>
          </w:p>
        </w:tc>
      </w:tr>
      <w:tr w:rsidR="00494F73" w:rsidRPr="007C1CEF" w14:paraId="54171C7A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2B49388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27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330A6025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F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301741C3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074292E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shd w:val="clear" w:color="auto" w:fill="F2F2F2"/>
            <w:noWrap/>
            <w:hideMark/>
          </w:tcPr>
          <w:p w14:paraId="200AA98C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5D5B5E7C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15AC4C2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>28</w:t>
            </w:r>
          </w:p>
        </w:tc>
        <w:tc>
          <w:tcPr>
            <w:tcW w:w="1291" w:type="dxa"/>
            <w:noWrap/>
            <w:hideMark/>
          </w:tcPr>
          <w:p w14:paraId="0DF1B010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M</w:t>
            </w:r>
          </w:p>
        </w:tc>
        <w:tc>
          <w:tcPr>
            <w:tcW w:w="1291" w:type="dxa"/>
            <w:noWrap/>
            <w:hideMark/>
          </w:tcPr>
          <w:p w14:paraId="0BFC0505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#</w:t>
            </w:r>
          </w:p>
        </w:tc>
        <w:tc>
          <w:tcPr>
            <w:tcW w:w="901" w:type="dxa"/>
            <w:noWrap/>
            <w:hideMark/>
          </w:tcPr>
          <w:p w14:paraId="5E5954ED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noWrap/>
            <w:hideMark/>
          </w:tcPr>
          <w:p w14:paraId="241BE636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09705DB8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1544B615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291" w:type="dxa"/>
            <w:shd w:val="clear" w:color="auto" w:fill="F2F2F2"/>
            <w:noWrap/>
            <w:hideMark/>
          </w:tcPr>
          <w:p w14:paraId="080A00D9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291" w:type="dxa"/>
            <w:shd w:val="clear" w:color="auto" w:fill="F2F2F2"/>
            <w:noWrap/>
            <w:hideMark/>
          </w:tcPr>
          <w:p w14:paraId="02CF47AC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901" w:type="dxa"/>
            <w:shd w:val="clear" w:color="auto" w:fill="F2F2F2"/>
            <w:noWrap/>
            <w:hideMark/>
          </w:tcPr>
          <w:p w14:paraId="64FD45DB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1682" w:type="dxa"/>
            <w:shd w:val="clear" w:color="auto" w:fill="F2F2F2"/>
            <w:noWrap/>
            <w:hideMark/>
          </w:tcPr>
          <w:p w14:paraId="636DE17D" w14:textId="77777777" w:rsidR="00494F73" w:rsidRPr="007C1CEF" w:rsidRDefault="00494F73" w:rsidP="0074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hi-IN"/>
              </w:rPr>
            </w:pPr>
          </w:p>
        </w:tc>
      </w:tr>
      <w:tr w:rsidR="00494F73" w:rsidRPr="007C1CEF" w14:paraId="2545E821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36C7FF23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Age:</w:t>
            </w:r>
            <w:r w:rsidRPr="007C1CEF">
              <w:rPr>
                <w:rFonts w:eastAsia="Times New Roman" w:cs="Calibri"/>
                <w:caps/>
                <w:color w:val="000000"/>
                <w:lang w:val="en-IN" w:eastAsia="en-IN" w:bidi="hi-IN"/>
              </w:rPr>
              <w:t xml:space="preserve"> 18-30 Y</w:t>
            </w: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ears</w:t>
            </w:r>
          </w:p>
        </w:tc>
        <w:tc>
          <w:tcPr>
            <w:tcW w:w="1291" w:type="dxa"/>
            <w:noWrap/>
            <w:hideMark/>
          </w:tcPr>
          <w:p w14:paraId="3193AA66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Sleep</w:t>
            </w:r>
          </w:p>
        </w:tc>
        <w:tc>
          <w:tcPr>
            <w:tcW w:w="1291" w:type="dxa"/>
            <w:noWrap/>
            <w:hideMark/>
          </w:tcPr>
          <w:p w14:paraId="08FCC5E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Calmness</w:t>
            </w:r>
          </w:p>
        </w:tc>
        <w:tc>
          <w:tcPr>
            <w:tcW w:w="901" w:type="dxa"/>
            <w:noWrap/>
            <w:hideMark/>
          </w:tcPr>
          <w:p w14:paraId="643FEC67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Neutral</w:t>
            </w:r>
          </w:p>
        </w:tc>
        <w:tc>
          <w:tcPr>
            <w:tcW w:w="1682" w:type="dxa"/>
            <w:noWrap/>
            <w:hideMark/>
          </w:tcPr>
          <w:p w14:paraId="035D16F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 xml:space="preserve">Total </w:t>
            </w:r>
          </w:p>
        </w:tc>
      </w:tr>
      <w:tr w:rsidR="00494F73" w:rsidRPr="007C1CEF" w14:paraId="3AA463AC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05E705E5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i/>
                <w:i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i/>
                <w:iCs/>
                <w:color w:val="000000"/>
                <w:lang w:val="en-IN" w:eastAsia="en-IN" w:bidi="hi-IN"/>
              </w:rPr>
              <w:t>First time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0AD9D5BF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12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1E9B2A9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15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5D77F906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1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5E995024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28</w:t>
            </w:r>
          </w:p>
        </w:tc>
      </w:tr>
      <w:tr w:rsidR="00494F73" w:rsidRPr="007C1CEF" w14:paraId="45D1E1BE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4F909B3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i/>
                <w:i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i/>
                <w:iCs/>
                <w:color w:val="000000"/>
                <w:lang w:val="en-IN" w:eastAsia="en-IN" w:bidi="hi-IN"/>
              </w:rPr>
              <w:t>Second time</w:t>
            </w:r>
          </w:p>
        </w:tc>
        <w:tc>
          <w:tcPr>
            <w:tcW w:w="1291" w:type="dxa"/>
            <w:noWrap/>
            <w:hideMark/>
          </w:tcPr>
          <w:p w14:paraId="799F9619" w14:textId="7C47B82C" w:rsidR="00494F73" w:rsidRPr="007C1CEF" w:rsidRDefault="009F0104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>
              <w:rPr>
                <w:rFonts w:eastAsia="Times New Roman" w:cs="Calibri"/>
                <w:color w:val="000000"/>
                <w:lang w:val="en-IN" w:eastAsia="en-IN" w:bidi="hi-IN"/>
              </w:rPr>
              <w:t>10</w:t>
            </w:r>
          </w:p>
        </w:tc>
        <w:tc>
          <w:tcPr>
            <w:tcW w:w="1291" w:type="dxa"/>
            <w:noWrap/>
            <w:hideMark/>
          </w:tcPr>
          <w:p w14:paraId="7A4E265A" w14:textId="4D0C5ED0" w:rsidR="00494F73" w:rsidRPr="007C1CEF" w:rsidRDefault="009F0104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>
              <w:rPr>
                <w:rFonts w:eastAsia="Times New Roman" w:cs="Calibri"/>
                <w:color w:val="000000"/>
                <w:lang w:val="en-IN" w:eastAsia="en-IN" w:bidi="hi-IN"/>
              </w:rPr>
              <w:t>6</w:t>
            </w:r>
          </w:p>
        </w:tc>
        <w:tc>
          <w:tcPr>
            <w:tcW w:w="901" w:type="dxa"/>
            <w:noWrap/>
            <w:hideMark/>
          </w:tcPr>
          <w:p w14:paraId="232252D8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1</w:t>
            </w:r>
          </w:p>
        </w:tc>
        <w:tc>
          <w:tcPr>
            <w:tcW w:w="1682" w:type="dxa"/>
            <w:noWrap/>
            <w:hideMark/>
          </w:tcPr>
          <w:p w14:paraId="76D0DD97" w14:textId="6BC67FB8" w:rsidR="00494F73" w:rsidRPr="007C1CEF" w:rsidRDefault="009F0104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17</w:t>
            </w:r>
          </w:p>
        </w:tc>
      </w:tr>
      <w:tr w:rsidR="00494F73" w:rsidRPr="007C1CEF" w14:paraId="3B4AC291" w14:textId="77777777" w:rsidTr="007471FD">
        <w:trPr>
          <w:trHeight w:val="308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1FCE017B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i/>
                <w:i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i/>
                <w:iCs/>
                <w:color w:val="000000"/>
                <w:lang w:val="en-IN" w:eastAsia="en-IN" w:bidi="hi-IN"/>
              </w:rPr>
              <w:t>Third time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3D1B7BCA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4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6268BF6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4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67830BFC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shd w:val="clear" w:color="auto" w:fill="F2F2F2"/>
            <w:noWrap/>
            <w:hideMark/>
          </w:tcPr>
          <w:p w14:paraId="296FA647" w14:textId="26AC31C4" w:rsidR="00494F73" w:rsidRPr="007C1CEF" w:rsidRDefault="005515A2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08</w:t>
            </w:r>
          </w:p>
        </w:tc>
      </w:tr>
      <w:tr w:rsidR="00494F73" w:rsidRPr="007C1CEF" w14:paraId="71EFB873" w14:textId="77777777" w:rsidTr="007471FD">
        <w:trPr>
          <w:trHeight w:val="334"/>
        </w:trPr>
        <w:tc>
          <w:tcPr>
            <w:tcW w:w="1865" w:type="dxa"/>
            <w:tcBorders>
              <w:right w:val="single" w:sz="4" w:space="0" w:color="7F7F7F"/>
            </w:tcBorders>
            <w:noWrap/>
            <w:hideMark/>
          </w:tcPr>
          <w:p w14:paraId="3E17072C" w14:textId="77777777" w:rsidR="00494F73" w:rsidRPr="007C1CEF" w:rsidRDefault="00494F73" w:rsidP="007471FD">
            <w:pPr>
              <w:spacing w:after="0" w:line="276" w:lineRule="auto"/>
              <w:jc w:val="right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Total response</w:t>
            </w:r>
          </w:p>
        </w:tc>
        <w:tc>
          <w:tcPr>
            <w:tcW w:w="1291" w:type="dxa"/>
            <w:noWrap/>
            <w:hideMark/>
          </w:tcPr>
          <w:p w14:paraId="147AFC4D" w14:textId="010BD646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2</w:t>
            </w:r>
            <w:r w:rsidR="0088619A">
              <w:rPr>
                <w:rFonts w:eastAsia="Times New Roman" w:cs="Calibri"/>
                <w:color w:val="000000"/>
                <w:lang w:val="en-IN" w:eastAsia="en-IN" w:bidi="hi-IN"/>
              </w:rPr>
              <w:t>6</w:t>
            </w:r>
          </w:p>
        </w:tc>
        <w:tc>
          <w:tcPr>
            <w:tcW w:w="1291" w:type="dxa"/>
            <w:noWrap/>
            <w:hideMark/>
          </w:tcPr>
          <w:p w14:paraId="4D2DDD3B" w14:textId="1A8408CC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2</w:t>
            </w:r>
            <w:r w:rsidR="0088619A">
              <w:rPr>
                <w:rFonts w:eastAsia="Times New Roman" w:cs="Calibri"/>
                <w:color w:val="000000"/>
                <w:lang w:val="en-IN" w:eastAsia="en-IN" w:bidi="hi-IN"/>
              </w:rPr>
              <w:t>5</w:t>
            </w:r>
          </w:p>
        </w:tc>
        <w:tc>
          <w:tcPr>
            <w:tcW w:w="901" w:type="dxa"/>
            <w:noWrap/>
            <w:hideMark/>
          </w:tcPr>
          <w:p w14:paraId="738CF04E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color w:val="000000"/>
                <w:lang w:val="en-IN" w:eastAsia="en-IN" w:bidi="hi-IN"/>
              </w:rPr>
              <w:t>2</w:t>
            </w:r>
          </w:p>
        </w:tc>
        <w:tc>
          <w:tcPr>
            <w:tcW w:w="1682" w:type="dxa"/>
            <w:noWrap/>
            <w:hideMark/>
          </w:tcPr>
          <w:p w14:paraId="00EBD24E" w14:textId="77777777" w:rsidR="00494F73" w:rsidRPr="002E399E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lang w:val="en-IN" w:eastAsia="en-IN" w:bidi="hi-IN"/>
              </w:rPr>
            </w:pPr>
            <w:r w:rsidRPr="002E399E">
              <w:rPr>
                <w:rFonts w:eastAsia="Times New Roman" w:cs="Calibri"/>
                <w:b/>
                <w:bCs/>
                <w:lang w:val="en-IN" w:eastAsia="en-IN" w:bidi="hi-IN"/>
              </w:rPr>
              <w:t>53</w:t>
            </w:r>
          </w:p>
        </w:tc>
      </w:tr>
      <w:tr w:rsidR="00494F73" w:rsidRPr="007C1CEF" w14:paraId="58C82651" w14:textId="77777777" w:rsidTr="007471FD">
        <w:trPr>
          <w:trHeight w:val="334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  <w:hideMark/>
          </w:tcPr>
          <w:p w14:paraId="148403E0" w14:textId="77777777" w:rsidR="00494F73" w:rsidRPr="007C1CEF" w:rsidRDefault="00494F73" w:rsidP="007471FD">
            <w:pPr>
              <w:spacing w:after="0" w:line="276" w:lineRule="auto"/>
              <w:jc w:val="right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  <w:t>Percentage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27955D34" w14:textId="28CA91BE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4</w:t>
            </w:r>
            <w:r w:rsidR="00461A76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9</w:t>
            </w:r>
            <w:r w:rsidRPr="007C1CEF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.</w:t>
            </w:r>
            <w:r w:rsidR="00461A76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06</w:t>
            </w:r>
            <w:r w:rsidRPr="007C1CEF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%</w:t>
            </w:r>
          </w:p>
        </w:tc>
        <w:tc>
          <w:tcPr>
            <w:tcW w:w="1291" w:type="dxa"/>
            <w:shd w:val="clear" w:color="auto" w:fill="F2F2F2"/>
            <w:noWrap/>
            <w:hideMark/>
          </w:tcPr>
          <w:p w14:paraId="2825498B" w14:textId="28FF121D" w:rsidR="00494F73" w:rsidRPr="007C1CEF" w:rsidRDefault="00461A76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47</w:t>
            </w:r>
            <w:r w:rsidR="00494F73" w:rsidRPr="007C1CEF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17</w:t>
            </w:r>
            <w:r w:rsidR="00494F73" w:rsidRPr="007C1CEF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%</w:t>
            </w:r>
          </w:p>
        </w:tc>
        <w:tc>
          <w:tcPr>
            <w:tcW w:w="901" w:type="dxa"/>
            <w:shd w:val="clear" w:color="auto" w:fill="F2F2F2"/>
            <w:noWrap/>
            <w:hideMark/>
          </w:tcPr>
          <w:p w14:paraId="39830F12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  <w:r w:rsidRPr="007C1CEF"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  <w:t>3.77%</w:t>
            </w:r>
          </w:p>
        </w:tc>
        <w:tc>
          <w:tcPr>
            <w:tcW w:w="1682" w:type="dxa"/>
            <w:shd w:val="clear" w:color="auto" w:fill="F2F2F2"/>
            <w:noWrap/>
            <w:hideMark/>
          </w:tcPr>
          <w:p w14:paraId="73E5FA81" w14:textId="77777777" w:rsidR="00494F73" w:rsidRPr="007C1CEF" w:rsidRDefault="00494F73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</w:p>
        </w:tc>
      </w:tr>
      <w:tr w:rsidR="00076CFD" w:rsidRPr="007C1CEF" w14:paraId="110AD0F1" w14:textId="77777777" w:rsidTr="007471FD">
        <w:trPr>
          <w:trHeight w:val="334"/>
        </w:trPr>
        <w:tc>
          <w:tcPr>
            <w:tcW w:w="1865" w:type="dxa"/>
            <w:tcBorders>
              <w:right w:val="single" w:sz="4" w:space="0" w:color="7F7F7F"/>
            </w:tcBorders>
            <w:shd w:val="clear" w:color="auto" w:fill="F2F2F2"/>
            <w:noWrap/>
          </w:tcPr>
          <w:p w14:paraId="13A5D972" w14:textId="77777777" w:rsidR="00076CFD" w:rsidRPr="007C1CEF" w:rsidRDefault="00076CFD" w:rsidP="007471FD">
            <w:pPr>
              <w:spacing w:after="0" w:line="276" w:lineRule="auto"/>
              <w:jc w:val="right"/>
              <w:rPr>
                <w:rFonts w:eastAsia="Times New Roman" w:cs="Calibri"/>
                <w:b/>
                <w:bCs/>
                <w:caps/>
                <w:color w:val="000000"/>
                <w:lang w:val="en-IN" w:eastAsia="en-IN" w:bidi="hi-IN"/>
              </w:rPr>
            </w:pPr>
          </w:p>
        </w:tc>
        <w:tc>
          <w:tcPr>
            <w:tcW w:w="1291" w:type="dxa"/>
            <w:shd w:val="clear" w:color="auto" w:fill="F2F2F2"/>
            <w:noWrap/>
          </w:tcPr>
          <w:p w14:paraId="5C939665" w14:textId="77777777" w:rsidR="00076CFD" w:rsidRPr="007C1CEF" w:rsidRDefault="00076CFD" w:rsidP="00C54763">
            <w:pPr>
              <w:spacing w:after="0" w:line="276" w:lineRule="auto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</w:p>
        </w:tc>
        <w:tc>
          <w:tcPr>
            <w:tcW w:w="1291" w:type="dxa"/>
            <w:shd w:val="clear" w:color="auto" w:fill="F2F2F2"/>
            <w:noWrap/>
          </w:tcPr>
          <w:p w14:paraId="24FD926F" w14:textId="77777777" w:rsidR="00076CFD" w:rsidRPr="007C1CEF" w:rsidRDefault="00076CFD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</w:p>
        </w:tc>
        <w:tc>
          <w:tcPr>
            <w:tcW w:w="901" w:type="dxa"/>
            <w:shd w:val="clear" w:color="auto" w:fill="F2F2F2"/>
            <w:noWrap/>
          </w:tcPr>
          <w:p w14:paraId="2EE77BD3" w14:textId="77777777" w:rsidR="00076CFD" w:rsidRPr="007C1CEF" w:rsidRDefault="00076CFD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</w:p>
        </w:tc>
        <w:tc>
          <w:tcPr>
            <w:tcW w:w="1682" w:type="dxa"/>
            <w:shd w:val="clear" w:color="auto" w:fill="F2F2F2"/>
            <w:noWrap/>
          </w:tcPr>
          <w:p w14:paraId="01861CC8" w14:textId="77777777" w:rsidR="00076CFD" w:rsidRPr="007C1CEF" w:rsidRDefault="00076CFD" w:rsidP="007471FD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val="en-IN" w:eastAsia="en-IN" w:bidi="hi-IN"/>
              </w:rPr>
            </w:pPr>
          </w:p>
        </w:tc>
      </w:tr>
    </w:tbl>
    <w:p w14:paraId="7BC4832F" w14:textId="77777777" w:rsidR="00494F73" w:rsidRPr="00CA71EB" w:rsidRDefault="00494F73" w:rsidP="00494F7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rPr>
          <w:rFonts w:ascii="Arial" w:hAnsi="Arial" w:cs="Arial"/>
          <w:color w:val="000000"/>
          <w:sz w:val="18"/>
          <w:szCs w:val="18"/>
        </w:rPr>
      </w:pPr>
    </w:p>
    <w:p w14:paraId="49DFAF91" w14:textId="77777777" w:rsidR="00076CFD" w:rsidRDefault="00076CFD" w:rsidP="00494F73">
      <w:pPr>
        <w:spacing w:line="48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CE98ECC" w14:textId="66FE6E70" w:rsidR="00494F73" w:rsidRDefault="00494F73" w:rsidP="00494F73">
      <w:pPr>
        <w:spacing w:line="480" w:lineRule="auto"/>
        <w:rPr>
          <w:rFonts w:ascii="Times New Roman" w:hAnsi="Times New Roman" w:cs="Times New Roman"/>
          <w:b/>
          <w:noProof/>
          <w:color w:val="000000"/>
          <w:sz w:val="20"/>
          <w:szCs w:val="20"/>
        </w:rPr>
      </w:pPr>
      <w:r w:rsidRPr="00FA3F3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Supplemental </w:t>
      </w:r>
      <w:r>
        <w:rPr>
          <w:rFonts w:ascii="Times New Roman" w:hAnsi="Times New Roman" w:cs="Times New Roman"/>
          <w:b/>
          <w:noProof/>
          <w:color w:val="000000"/>
          <w:sz w:val="20"/>
          <w:szCs w:val="20"/>
        </w:rPr>
        <w:t xml:space="preserve">Figure 1. Representation of </w:t>
      </w:r>
      <w:r w:rsidRPr="00AA3B26">
        <w:rPr>
          <w:rFonts w:ascii="Times New Roman" w:hAnsi="Times New Roman" w:cs="Times New Roman"/>
          <w:b/>
          <w:i/>
          <w:iCs/>
          <w:noProof/>
          <w:color w:val="000000"/>
          <w:sz w:val="20"/>
          <w:szCs w:val="20"/>
        </w:rPr>
        <w:t>karmala</w:t>
      </w:r>
      <w:r>
        <w:rPr>
          <w:rFonts w:ascii="Times New Roman" w:hAnsi="Times New Roman" w:cs="Times New Roman"/>
          <w:b/>
          <w:noProof/>
          <w:color w:val="000000"/>
          <w:sz w:val="20"/>
          <w:szCs w:val="20"/>
        </w:rPr>
        <w:t xml:space="preserve"> and </w:t>
      </w:r>
      <w:r w:rsidRPr="00AA3B26">
        <w:rPr>
          <w:rFonts w:ascii="Times New Roman" w:hAnsi="Times New Roman" w:cs="Times New Roman"/>
          <w:b/>
          <w:i/>
          <w:iCs/>
          <w:noProof/>
          <w:color w:val="000000"/>
          <w:sz w:val="20"/>
          <w:szCs w:val="20"/>
        </w:rPr>
        <w:t>mala japa</w:t>
      </w:r>
      <w:r>
        <w:rPr>
          <w:rFonts w:ascii="Times New Roman" w:hAnsi="Times New Roman" w:cs="Times New Roman"/>
          <w:b/>
          <w:noProof/>
          <w:color w:val="000000"/>
          <w:sz w:val="20"/>
          <w:szCs w:val="20"/>
        </w:rPr>
        <w:t>: A positional view.</w:t>
      </w:r>
    </w:p>
    <w:p w14:paraId="3E24EBD4" w14:textId="77777777" w:rsidR="007F3B64" w:rsidRDefault="007F3B64" w:rsidP="00494F73">
      <w:pPr>
        <w:spacing w:line="480" w:lineRule="auto"/>
        <w:rPr>
          <w:rFonts w:ascii="Times New Roman" w:hAnsi="Times New Roman" w:cs="Times New Roman"/>
          <w:b/>
          <w:noProof/>
          <w:color w:val="000000"/>
          <w:sz w:val="20"/>
          <w:szCs w:val="20"/>
          <w14:ligatures w14:val="standardContextual"/>
        </w:rPr>
      </w:pPr>
    </w:p>
    <w:p w14:paraId="1C8BB5EC" w14:textId="4207BE86" w:rsidR="00494F73" w:rsidRDefault="007F3B64" w:rsidP="00494F73">
      <w:pPr>
        <w:spacing w:line="480" w:lineRule="auto"/>
        <w:rPr>
          <w:rFonts w:ascii="Times New Roman" w:hAnsi="Times New Roman" w:cs="Times New Roman"/>
          <w:b/>
          <w:noProof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0"/>
          <w:szCs w:val="20"/>
          <w14:ligatures w14:val="standardContextual"/>
        </w:rPr>
        <w:drawing>
          <wp:inline distT="0" distB="0" distL="0" distR="0" wp14:anchorId="193BDE76" wp14:editId="2A3157F3">
            <wp:extent cx="4739640" cy="3406140"/>
            <wp:effectExtent l="0" t="0" r="3810" b="3810"/>
            <wp:docPr id="710286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86418" name="Picture 71028641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9" t="15598" r="7467" b="5171"/>
                    <a:stretch/>
                  </pic:blipFill>
                  <pic:spPr bwMode="auto">
                    <a:xfrm>
                      <a:off x="0" y="0"/>
                      <a:ext cx="4739640" cy="340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CED429" w14:textId="77777777" w:rsidR="00494F73" w:rsidRDefault="00494F73" w:rsidP="00494F73">
      <w:pPr>
        <w:spacing w:line="480" w:lineRule="auto"/>
        <w:rPr>
          <w:rFonts w:ascii="Times New Roman" w:hAnsi="Times New Roman" w:cs="Times New Roman"/>
          <w:b/>
          <w:noProof/>
          <w:color w:val="000000"/>
          <w:sz w:val="20"/>
          <w:szCs w:val="20"/>
        </w:rPr>
      </w:pPr>
      <w:r w:rsidRPr="00FA3F33">
        <w:rPr>
          <w:rFonts w:ascii="Times New Roman" w:hAnsi="Times New Roman" w:cs="Times New Roman"/>
          <w:b/>
          <w:color w:val="000000"/>
          <w:sz w:val="20"/>
          <w:szCs w:val="20"/>
        </w:rPr>
        <w:t>Supplemental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noProof/>
          <w:color w:val="000000"/>
          <w:sz w:val="20"/>
          <w:szCs w:val="20"/>
        </w:rPr>
        <w:t>Figure 2.Representation of an EEG signal collected from three channels in three different states.</w:t>
      </w:r>
    </w:p>
    <w:p w14:paraId="37ADEFED" w14:textId="77777777" w:rsidR="00494F73" w:rsidRDefault="00494F73" w:rsidP="00494F73">
      <w:pPr>
        <w:spacing w:line="480" w:lineRule="auto"/>
        <w:rPr>
          <w:rFonts w:ascii="Times New Roman" w:hAnsi="Times New Roman" w:cs="Times New Roman"/>
          <w:b/>
          <w:noProof/>
          <w:color w:val="000000"/>
          <w:sz w:val="20"/>
          <w:szCs w:val="20"/>
        </w:rPr>
      </w:pPr>
    </w:p>
    <w:p w14:paraId="26DA386E" w14:textId="77777777" w:rsidR="00494F73" w:rsidRDefault="00494F73" w:rsidP="00494F73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0"/>
          <w:szCs w:val="20"/>
          <w14:ligatures w14:val="standardContextual"/>
        </w:rPr>
        <w:drawing>
          <wp:inline distT="0" distB="0" distL="0" distR="0" wp14:anchorId="37229817" wp14:editId="453186E4">
            <wp:extent cx="5731510" cy="2597150"/>
            <wp:effectExtent l="0" t="0" r="2540" b="0"/>
            <wp:docPr id="1443431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431114" name="Picture 14434311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3ABEE" w14:textId="77777777" w:rsidR="00494F73" w:rsidRDefault="00494F73" w:rsidP="00494F73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6E4B0490" w14:textId="77777777" w:rsidR="00494F73" w:rsidRPr="00482E4A" w:rsidRDefault="00494F73" w:rsidP="00494F73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</w:t>
      </w:r>
      <w:r w:rsidRPr="00482E4A">
        <w:rPr>
          <w:rFonts w:ascii="Arial" w:hAnsi="Arial" w:cs="Arial"/>
          <w:sz w:val="20"/>
          <w:szCs w:val="20"/>
        </w:rPr>
        <w:t xml:space="preserve">he sample format </w:t>
      </w:r>
      <w:r>
        <w:rPr>
          <w:rFonts w:ascii="Arial" w:hAnsi="Arial" w:cs="Arial"/>
          <w:sz w:val="20"/>
          <w:szCs w:val="20"/>
        </w:rPr>
        <w:t xml:space="preserve">(containing 8 items) </w:t>
      </w:r>
      <w:r w:rsidRPr="00482E4A">
        <w:rPr>
          <w:rFonts w:ascii="Arial" w:hAnsi="Arial" w:cs="Arial"/>
          <w:sz w:val="20"/>
          <w:szCs w:val="20"/>
        </w:rPr>
        <w:t xml:space="preserve">used </w:t>
      </w:r>
      <w:r>
        <w:rPr>
          <w:rFonts w:ascii="Arial" w:hAnsi="Arial" w:cs="Arial"/>
          <w:sz w:val="20"/>
          <w:szCs w:val="20"/>
        </w:rPr>
        <w:t>t</w:t>
      </w:r>
      <w:r w:rsidRPr="00482E4A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collect</w:t>
      </w:r>
      <w:r w:rsidRPr="00482E4A">
        <w:rPr>
          <w:rFonts w:ascii="Arial" w:hAnsi="Arial" w:cs="Arial"/>
          <w:sz w:val="20"/>
          <w:szCs w:val="20"/>
        </w:rPr>
        <w:t xml:space="preserve"> the response</w:t>
      </w:r>
      <w:r>
        <w:rPr>
          <w:rFonts w:ascii="Arial" w:hAnsi="Arial" w:cs="Arial"/>
          <w:sz w:val="20"/>
          <w:szCs w:val="20"/>
        </w:rPr>
        <w:t>s</w:t>
      </w:r>
      <w:r w:rsidRPr="00482E4A">
        <w:rPr>
          <w:rFonts w:ascii="Arial" w:hAnsi="Arial" w:cs="Arial"/>
          <w:sz w:val="20"/>
          <w:szCs w:val="20"/>
        </w:rPr>
        <w:t xml:space="preserve"> from the participants</w:t>
      </w:r>
      <w:r>
        <w:rPr>
          <w:rFonts w:ascii="Arial" w:hAnsi="Arial" w:cs="Arial"/>
          <w:sz w:val="20"/>
          <w:szCs w:val="20"/>
        </w:rPr>
        <w:t xml:space="preserve"> performing meditation.</w:t>
      </w:r>
    </w:p>
    <w:p w14:paraId="4EFAF389" w14:textId="77777777" w:rsidR="00494F73" w:rsidRDefault="00494F73" w:rsidP="00494F73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7C1CEF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810BF2F" wp14:editId="55832632">
            <wp:extent cx="5278755" cy="2381885"/>
            <wp:effectExtent l="0" t="0" r="0" b="0"/>
            <wp:docPr id="990172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7" t="16006" r="13983" b="2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DA5EA" w14:textId="77777777" w:rsidR="00494F73" w:rsidRDefault="00494F73" w:rsidP="00494F73">
      <w:pPr>
        <w:spacing w:line="480" w:lineRule="auto"/>
      </w:pPr>
    </w:p>
    <w:p w14:paraId="7FB2BEFF" w14:textId="77777777" w:rsidR="00494F73" w:rsidRDefault="00494F73" w:rsidP="00494F73">
      <w:pPr>
        <w:spacing w:line="480" w:lineRule="auto"/>
        <w:jc w:val="both"/>
      </w:pPr>
      <w:r w:rsidRPr="00191598">
        <w:rPr>
          <w:noProof/>
        </w:rPr>
        <w:drawing>
          <wp:inline distT="0" distB="0" distL="0" distR="0" wp14:anchorId="235D27E1" wp14:editId="47CFA2CD">
            <wp:extent cx="4274820" cy="1411367"/>
            <wp:effectExtent l="0" t="0" r="0" b="0"/>
            <wp:docPr id="189479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05"/>
                    <a:stretch/>
                  </pic:blipFill>
                  <pic:spPr bwMode="auto">
                    <a:xfrm>
                      <a:off x="0" y="0"/>
                      <a:ext cx="4302060" cy="142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6374C" w14:textId="77777777" w:rsidR="00494F73" w:rsidRDefault="00494F73" w:rsidP="00494F73">
      <w:pPr>
        <w:spacing w:line="480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11941F6D" w14:textId="77777777" w:rsidR="00494F73" w:rsidRDefault="00494F73" w:rsidP="00494F73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7A8650A4" w14:textId="77777777" w:rsidR="00494F73" w:rsidRDefault="00494F73" w:rsidP="00494F73"/>
    <w:p w14:paraId="0DD09EB0" w14:textId="77777777" w:rsidR="00494F73" w:rsidRDefault="00494F73" w:rsidP="00494F7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648A33" w14:textId="77777777" w:rsidR="00494F73" w:rsidRDefault="00494F73" w:rsidP="00494F7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979231" w14:textId="77777777" w:rsidR="009645CB" w:rsidRPr="00494F73" w:rsidRDefault="009645CB" w:rsidP="00494F73"/>
    <w:sectPr w:rsidR="009645CB" w:rsidRPr="00494F73" w:rsidSect="00F222F7">
      <w:pgSz w:w="11906" w:h="16838" w:code="9"/>
      <w:pgMar w:top="1440" w:right="1440" w:bottom="1440" w:left="1440" w:header="0" w:footer="74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4E"/>
    <w:rsid w:val="00076CFD"/>
    <w:rsid w:val="000A1273"/>
    <w:rsid w:val="0015194E"/>
    <w:rsid w:val="00384BCA"/>
    <w:rsid w:val="00461A76"/>
    <w:rsid w:val="00494F73"/>
    <w:rsid w:val="005515A2"/>
    <w:rsid w:val="00553E4D"/>
    <w:rsid w:val="006E7F7D"/>
    <w:rsid w:val="007F3B64"/>
    <w:rsid w:val="00805D0F"/>
    <w:rsid w:val="0088619A"/>
    <w:rsid w:val="009645CB"/>
    <w:rsid w:val="009F0104"/>
    <w:rsid w:val="00AF1906"/>
    <w:rsid w:val="00B04CF9"/>
    <w:rsid w:val="00C54763"/>
    <w:rsid w:val="00CD47D6"/>
    <w:rsid w:val="00DF7C6E"/>
    <w:rsid w:val="00F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2AFE5"/>
  <w15:chartTrackingRefBased/>
  <w15:docId w15:val="{6D206B79-CEF7-47A6-8E32-C00EEA81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94E"/>
    <w:pPr>
      <w:spacing w:after="200" w:line="240" w:lineRule="auto"/>
    </w:pPr>
    <w:rPr>
      <w:rFonts w:ascii="Calibri" w:eastAsia="Calibri" w:hAnsi="Calibri" w:cs="Mangal"/>
      <w:kern w:val="0"/>
      <w:szCs w:val="22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ANURAG JAYSWAL</dc:creator>
  <cp:keywords/>
  <dc:description/>
  <cp:lastModifiedBy>ANURAG JAYSWAL</cp:lastModifiedBy>
  <cp:revision>18</cp:revision>
  <dcterms:created xsi:type="dcterms:W3CDTF">2023-07-15T07:57:00Z</dcterms:created>
  <dcterms:modified xsi:type="dcterms:W3CDTF">2023-08-11T07:37:00Z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0b95ce1f-5f44-4d88-8038-abd9e3a21a4d</vt:lpwstr>
  </property>
</Properties>
</file>