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54DF4" w14:textId="77777777" w:rsidR="006546FB" w:rsidRPr="000701AB" w:rsidRDefault="006546FB" w:rsidP="006546FB">
      <w:pPr>
        <w:spacing w:line="360" w:lineRule="auto"/>
        <w:jc w:val="center"/>
        <w:rPr>
          <w:rFonts w:hint="eastAsia"/>
        </w:rPr>
      </w:pPr>
      <w:bookmarkStart w:id="0" w:name="_Hlk99008801"/>
      <w:r w:rsidRPr="00ED2597">
        <w:rPr>
          <w:rFonts w:hint="eastAsia"/>
          <w:b/>
          <w:bCs/>
        </w:rPr>
        <w:t xml:space="preserve">Table 2 </w:t>
      </w:r>
      <w:r w:rsidRPr="00ED2597">
        <w:t xml:space="preserve">Univariate and </w:t>
      </w:r>
      <w:r w:rsidRPr="00ED2597">
        <w:rPr>
          <w:rFonts w:hint="eastAsia"/>
        </w:rPr>
        <w:t>multivariate</w:t>
      </w:r>
      <w:r w:rsidRPr="00ED2597">
        <w:t xml:space="preserve"> Cox regression</w:t>
      </w:r>
      <w:r w:rsidRPr="00ED2597">
        <w:rPr>
          <w:rFonts w:hint="eastAsia"/>
        </w:rPr>
        <w:t xml:space="preserve"> analysis results associated with survival time</w:t>
      </w:r>
    </w:p>
    <w:tbl>
      <w:tblPr>
        <w:tblW w:w="8789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821"/>
        <w:gridCol w:w="851"/>
        <w:gridCol w:w="1650"/>
        <w:gridCol w:w="121"/>
        <w:gridCol w:w="940"/>
        <w:gridCol w:w="1011"/>
        <w:gridCol w:w="1522"/>
        <w:gridCol w:w="284"/>
        <w:tblGridChange w:id="1">
          <w:tblGrid>
            <w:gridCol w:w="1589"/>
            <w:gridCol w:w="821"/>
            <w:gridCol w:w="851"/>
            <w:gridCol w:w="1650"/>
            <w:gridCol w:w="121"/>
            <w:gridCol w:w="940"/>
            <w:gridCol w:w="1011"/>
            <w:gridCol w:w="1522"/>
            <w:gridCol w:w="284"/>
          </w:tblGrid>
        </w:tblGridChange>
      </w:tblGrid>
      <w:tr w:rsidR="006546FB" w14:paraId="2686473C" w14:textId="77777777" w:rsidTr="00D112AB">
        <w:trPr>
          <w:trHeight w:val="325"/>
        </w:trPr>
        <w:tc>
          <w:tcPr>
            <w:tcW w:w="1589" w:type="dxa"/>
            <w:shd w:val="clear" w:color="auto" w:fill="auto"/>
          </w:tcPr>
          <w:p w14:paraId="70A13C10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bookmarkStart w:id="2" w:name="_Hlk99008825"/>
            <w:bookmarkEnd w:id="0"/>
            <w:r>
              <w:rPr>
                <w:rFonts w:ascii="等线" w:eastAsia="等线" w:hAnsi="等线"/>
              </w:rPr>
              <w:t>V</w:t>
            </w:r>
            <w:r w:rsidRPr="00CA4054">
              <w:rPr>
                <w:rFonts w:ascii="等线" w:eastAsia="等线" w:hAnsi="等线"/>
              </w:rPr>
              <w:t>ariable</w:t>
            </w:r>
          </w:p>
        </w:tc>
        <w:tc>
          <w:tcPr>
            <w:tcW w:w="3443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48A3815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 xml:space="preserve">    U</w:t>
            </w:r>
            <w:r w:rsidRPr="00CA4054">
              <w:rPr>
                <w:rFonts w:ascii="等线" w:eastAsia="等线" w:hAnsi="等线" w:hint="eastAsia"/>
              </w:rPr>
              <w:t>nivariate</w:t>
            </w:r>
            <w:r w:rsidRPr="00CA4054">
              <w:rPr>
                <w:rFonts w:ascii="等线" w:eastAsia="等线" w:hAnsi="等线"/>
              </w:rPr>
              <w:t xml:space="preserve"> </w:t>
            </w:r>
            <w:r w:rsidRPr="00CA4054">
              <w:rPr>
                <w:rFonts w:ascii="等线" w:eastAsia="等线" w:hAnsi="等线" w:hint="eastAsia"/>
              </w:rPr>
              <w:t>analysis</w:t>
            </w:r>
          </w:p>
        </w:tc>
        <w:tc>
          <w:tcPr>
            <w:tcW w:w="3757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75966AA6" w14:textId="77777777" w:rsidR="006546FB" w:rsidRPr="00CA4054" w:rsidRDefault="006546FB" w:rsidP="00D112AB">
            <w:pPr>
              <w:ind w:firstLineChars="150" w:firstLine="315"/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 w:hint="eastAsia"/>
              </w:rPr>
              <w:t>multivariate analysis</w:t>
            </w:r>
          </w:p>
        </w:tc>
      </w:tr>
      <w:tr w:rsidR="006546FB" w14:paraId="2B6B51B4" w14:textId="77777777" w:rsidTr="00D112AB">
        <w:trPr>
          <w:gridAfter w:val="1"/>
          <w:wAfter w:w="284" w:type="dxa"/>
          <w:trHeight w:val="325"/>
        </w:trPr>
        <w:tc>
          <w:tcPr>
            <w:tcW w:w="1589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867960D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 xml:space="preserve">     </w:t>
            </w:r>
          </w:p>
        </w:tc>
        <w:tc>
          <w:tcPr>
            <w:tcW w:w="821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8F42E9E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AAD183A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  <w:sz w:val="18"/>
                <w:szCs w:val="18"/>
              </w:rPr>
              <w:t>P</w:t>
            </w:r>
          </w:p>
        </w:tc>
        <w:tc>
          <w:tcPr>
            <w:tcW w:w="1650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7D871EB7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  <w:sz w:val="18"/>
                <w:szCs w:val="18"/>
              </w:rPr>
              <w:t>HR</w:t>
            </w:r>
            <w:r w:rsidRPr="00CA4054">
              <w:rPr>
                <w:rFonts w:ascii="等线" w:eastAsia="等线" w:hAnsi="等线" w:hint="eastAsia"/>
                <w:sz w:val="18"/>
                <w:szCs w:val="18"/>
              </w:rPr>
              <w:t>（95%CI）</w:t>
            </w:r>
          </w:p>
        </w:tc>
        <w:tc>
          <w:tcPr>
            <w:tcW w:w="3594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3B254C8" w14:textId="77777777" w:rsidR="006546FB" w:rsidRPr="00CA4054" w:rsidRDefault="006546FB" w:rsidP="00D112AB">
            <w:pPr>
              <w:ind w:firstLineChars="50" w:firstLine="90"/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  <w:sz w:val="18"/>
                <w:szCs w:val="18"/>
              </w:rPr>
              <w:t>B</w:t>
            </w:r>
            <w:r>
              <w:rPr>
                <w:rFonts w:ascii="等线" w:eastAsia="等线" w:hAnsi="等线"/>
                <w:sz w:val="18"/>
                <w:szCs w:val="18"/>
              </w:rPr>
              <w:t xml:space="preserve">         </w:t>
            </w:r>
            <w:r w:rsidRPr="00CA4054">
              <w:rPr>
                <w:rFonts w:ascii="等线" w:eastAsia="等线" w:hAnsi="等线"/>
                <w:sz w:val="18"/>
                <w:szCs w:val="18"/>
              </w:rPr>
              <w:t>P</w:t>
            </w:r>
            <w:r>
              <w:rPr>
                <w:rFonts w:ascii="等线" w:eastAsia="等线" w:hAnsi="等线" w:hint="eastAsia"/>
              </w:rPr>
              <w:t xml:space="preserve"> </w:t>
            </w:r>
            <w:r>
              <w:rPr>
                <w:rFonts w:ascii="等线" w:eastAsia="等线" w:hAnsi="等线"/>
              </w:rPr>
              <w:t xml:space="preserve">        </w:t>
            </w:r>
            <w:r w:rsidRPr="00CA4054">
              <w:rPr>
                <w:rFonts w:ascii="等线" w:eastAsia="等线" w:hAnsi="等线"/>
                <w:sz w:val="18"/>
                <w:szCs w:val="18"/>
              </w:rPr>
              <w:t>HR</w:t>
            </w:r>
            <w:r w:rsidRPr="00CA4054">
              <w:rPr>
                <w:rFonts w:ascii="等线" w:eastAsia="等线" w:hAnsi="等线" w:hint="eastAsia"/>
                <w:sz w:val="18"/>
                <w:szCs w:val="18"/>
              </w:rPr>
              <w:t>（95%CI）</w:t>
            </w:r>
            <w:r>
              <w:rPr>
                <w:rFonts w:ascii="等线" w:eastAsia="等线" w:hAnsi="等线" w:hint="eastAsia"/>
                <w:sz w:val="18"/>
                <w:szCs w:val="18"/>
              </w:rPr>
              <w:t xml:space="preserve"> </w:t>
            </w:r>
            <w:r>
              <w:rPr>
                <w:rFonts w:ascii="等线" w:eastAsia="等线" w:hAnsi="等线"/>
                <w:sz w:val="18"/>
                <w:szCs w:val="18"/>
              </w:rPr>
              <w:t xml:space="preserve">     </w:t>
            </w:r>
          </w:p>
        </w:tc>
      </w:tr>
      <w:tr w:rsidR="006546FB" w14:paraId="01577FFE" w14:textId="77777777" w:rsidTr="00D112AB">
        <w:trPr>
          <w:trHeight w:val="980"/>
        </w:trPr>
        <w:tc>
          <w:tcPr>
            <w:tcW w:w="1589" w:type="dxa"/>
            <w:tcBorders>
              <w:top w:val="single" w:sz="8" w:space="0" w:color="auto"/>
            </w:tcBorders>
            <w:shd w:val="clear" w:color="auto" w:fill="auto"/>
          </w:tcPr>
          <w:p w14:paraId="4F2A2016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>Gender</w:t>
            </w:r>
          </w:p>
          <w:p w14:paraId="1E1DC097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Male</w:t>
            </w:r>
          </w:p>
          <w:p w14:paraId="7672171A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Female</w:t>
            </w:r>
          </w:p>
          <w:p w14:paraId="11ED2DC5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530192A4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Age</w:t>
            </w:r>
          </w:p>
          <w:p w14:paraId="7E6380A1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≤</w:t>
            </w:r>
            <w:r w:rsidRPr="00497763">
              <w:rPr>
                <w:rFonts w:ascii="等线" w:eastAsia="等线" w:hAnsi="等线" w:hint="eastAsia"/>
              </w:rPr>
              <w:t>60</w:t>
            </w:r>
          </w:p>
          <w:p w14:paraId="4A4AA5A3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＞</w:t>
            </w:r>
            <w:r w:rsidRPr="00497763">
              <w:rPr>
                <w:rFonts w:ascii="等线" w:eastAsia="等线" w:hAnsi="等线" w:hint="eastAsia"/>
              </w:rPr>
              <w:t>60</w:t>
            </w:r>
          </w:p>
          <w:p w14:paraId="2CC12F83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821" w:type="dxa"/>
            <w:tcBorders>
              <w:top w:val="single" w:sz="8" w:space="0" w:color="auto"/>
            </w:tcBorders>
            <w:shd w:val="clear" w:color="auto" w:fill="auto"/>
          </w:tcPr>
          <w:p w14:paraId="0A489181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D02BE55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D4C8CC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112</w:t>
            </w:r>
          </w:p>
          <w:p w14:paraId="4CC0CC1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B6156A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045500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E1B1751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0.370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</w:tcPr>
          <w:p w14:paraId="705A8046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AF803C6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7B5B6F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662</w:t>
            </w:r>
          </w:p>
          <w:p w14:paraId="113A15F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C69DA47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3E7DA6C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0B301D3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0.142</w:t>
            </w:r>
          </w:p>
        </w:tc>
        <w:tc>
          <w:tcPr>
            <w:tcW w:w="1771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1E59FC62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7D33F17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CC39FCC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1.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118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（0.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677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1.847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）</w:t>
            </w:r>
          </w:p>
          <w:p w14:paraId="07D6443B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2044D3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A13499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1.447</w:t>
            </w:r>
          </w:p>
          <w:p w14:paraId="10FBF7EF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（0.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883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2.372）</w:t>
            </w:r>
          </w:p>
        </w:tc>
        <w:tc>
          <w:tcPr>
            <w:tcW w:w="940" w:type="dxa"/>
            <w:tcBorders>
              <w:top w:val="single" w:sz="8" w:space="0" w:color="auto"/>
            </w:tcBorders>
            <w:shd w:val="clear" w:color="auto" w:fill="auto"/>
          </w:tcPr>
          <w:p w14:paraId="2D6354E1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56BC1966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092739D8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40E2DA80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59E541D5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4B1B6058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744BF33F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011" w:type="dxa"/>
            <w:tcBorders>
              <w:top w:val="single" w:sz="8" w:space="0" w:color="auto"/>
            </w:tcBorders>
            <w:shd w:val="clear" w:color="auto" w:fill="auto"/>
          </w:tcPr>
          <w:p w14:paraId="20BFAB94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7426119F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737EFE30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69EA7A56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63641BAB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12865494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466762FE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074D9114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806" w:type="dxa"/>
            <w:gridSpan w:val="2"/>
            <w:tcBorders>
              <w:top w:val="single" w:sz="8" w:space="0" w:color="auto"/>
            </w:tcBorders>
            <w:shd w:val="clear" w:color="auto" w:fill="auto"/>
          </w:tcPr>
          <w:p w14:paraId="45C367D5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74733FBA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0460AB40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0B96604A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22F8A68A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3819C3B1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4F7522A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BC0750E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</w:p>
        </w:tc>
      </w:tr>
      <w:tr w:rsidR="006546FB" w14:paraId="3BC64F24" w14:textId="77777777" w:rsidTr="00D112AB">
        <w:trPr>
          <w:trHeight w:val="994"/>
        </w:trPr>
        <w:tc>
          <w:tcPr>
            <w:tcW w:w="1589" w:type="dxa"/>
            <w:shd w:val="clear" w:color="auto" w:fill="auto"/>
          </w:tcPr>
          <w:p w14:paraId="14D5E7F3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>Hypertension</w:t>
            </w:r>
          </w:p>
          <w:p w14:paraId="6D30235A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Normal</w:t>
            </w:r>
          </w:p>
          <w:p w14:paraId="6AC92360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  <w:proofErr w:type="spellStart"/>
            <w:r>
              <w:rPr>
                <w:rFonts w:ascii="等线" w:eastAsia="等线" w:hAnsi="等线"/>
              </w:rPr>
              <w:t>Hyperpietic</w:t>
            </w:r>
            <w:proofErr w:type="spellEnd"/>
          </w:p>
        </w:tc>
        <w:tc>
          <w:tcPr>
            <w:tcW w:w="821" w:type="dxa"/>
            <w:shd w:val="clear" w:color="auto" w:fill="auto"/>
          </w:tcPr>
          <w:p w14:paraId="415EFCDB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417357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96A5917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267</w:t>
            </w:r>
          </w:p>
        </w:tc>
        <w:tc>
          <w:tcPr>
            <w:tcW w:w="851" w:type="dxa"/>
            <w:shd w:val="clear" w:color="auto" w:fill="auto"/>
          </w:tcPr>
          <w:p w14:paraId="3FE898C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93ADB5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1FCB361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5D41F0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343</w:t>
            </w:r>
          </w:p>
        </w:tc>
        <w:tc>
          <w:tcPr>
            <w:tcW w:w="1771" w:type="dxa"/>
            <w:gridSpan w:val="2"/>
            <w:shd w:val="clear" w:color="auto" w:fill="auto"/>
          </w:tcPr>
          <w:p w14:paraId="167A5AD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EFCCD3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358A2C5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1.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306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（0.7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52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2.269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）</w:t>
            </w:r>
          </w:p>
        </w:tc>
        <w:tc>
          <w:tcPr>
            <w:tcW w:w="940" w:type="dxa"/>
            <w:shd w:val="clear" w:color="auto" w:fill="auto"/>
          </w:tcPr>
          <w:p w14:paraId="2A6954FB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011" w:type="dxa"/>
            <w:shd w:val="clear" w:color="auto" w:fill="auto"/>
          </w:tcPr>
          <w:p w14:paraId="25EDECF0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33A77F2A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</w:tr>
      <w:tr w:rsidR="006546FB" w14:paraId="2CA1793F" w14:textId="77777777" w:rsidTr="00D112AB">
        <w:trPr>
          <w:trHeight w:val="980"/>
        </w:trPr>
        <w:tc>
          <w:tcPr>
            <w:tcW w:w="1589" w:type="dxa"/>
            <w:shd w:val="clear" w:color="auto" w:fill="auto"/>
          </w:tcPr>
          <w:p w14:paraId="41D6EC99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>Diabetes</w:t>
            </w:r>
          </w:p>
          <w:p w14:paraId="6D3F7F39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N</w:t>
            </w:r>
            <w:r>
              <w:rPr>
                <w:rFonts w:ascii="等线" w:eastAsia="等线" w:hAnsi="等线"/>
              </w:rPr>
              <w:t>ormal</w:t>
            </w:r>
          </w:p>
          <w:p w14:paraId="38009F26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  <w:r w:rsidRPr="00CA4054">
              <w:rPr>
                <w:rFonts w:ascii="等线" w:eastAsia="等线" w:hAnsi="等线"/>
              </w:rPr>
              <w:t>Diabetes</w:t>
            </w:r>
          </w:p>
        </w:tc>
        <w:tc>
          <w:tcPr>
            <w:tcW w:w="821" w:type="dxa"/>
            <w:shd w:val="clear" w:color="auto" w:fill="auto"/>
          </w:tcPr>
          <w:p w14:paraId="0AE64EF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06F611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BECC4FE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-0.704</w:t>
            </w:r>
          </w:p>
        </w:tc>
        <w:tc>
          <w:tcPr>
            <w:tcW w:w="851" w:type="dxa"/>
            <w:shd w:val="clear" w:color="auto" w:fill="auto"/>
          </w:tcPr>
          <w:p w14:paraId="154DEDA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9A243E1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112FB63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173</w:t>
            </w:r>
          </w:p>
        </w:tc>
        <w:tc>
          <w:tcPr>
            <w:tcW w:w="1771" w:type="dxa"/>
            <w:gridSpan w:val="2"/>
            <w:shd w:val="clear" w:color="auto" w:fill="auto"/>
          </w:tcPr>
          <w:p w14:paraId="2042C6FB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CD83FA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F0E0962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495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（0.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180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1.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360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）</w:t>
            </w:r>
          </w:p>
        </w:tc>
        <w:tc>
          <w:tcPr>
            <w:tcW w:w="940" w:type="dxa"/>
            <w:shd w:val="clear" w:color="auto" w:fill="auto"/>
          </w:tcPr>
          <w:p w14:paraId="688AE524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011" w:type="dxa"/>
            <w:shd w:val="clear" w:color="auto" w:fill="auto"/>
          </w:tcPr>
          <w:p w14:paraId="33858F8A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25E06578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</w:tr>
      <w:tr w:rsidR="006546FB" w14:paraId="5F9529CA" w14:textId="77777777" w:rsidTr="00D112AB">
        <w:trPr>
          <w:trHeight w:val="994"/>
        </w:trPr>
        <w:tc>
          <w:tcPr>
            <w:tcW w:w="1589" w:type="dxa"/>
            <w:shd w:val="clear" w:color="auto" w:fill="auto"/>
          </w:tcPr>
          <w:p w14:paraId="49B538C2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S</w:t>
            </w:r>
            <w:r w:rsidRPr="00CA4054">
              <w:rPr>
                <w:rFonts w:ascii="等线" w:eastAsia="等线" w:hAnsi="等线" w:hint="eastAsia"/>
              </w:rPr>
              <w:t>moking</w:t>
            </w:r>
          </w:p>
          <w:p w14:paraId="484F4045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N</w:t>
            </w:r>
            <w:r>
              <w:rPr>
                <w:rFonts w:ascii="等线" w:eastAsia="等线" w:hAnsi="等线"/>
              </w:rPr>
              <w:t>on-smokers</w:t>
            </w:r>
          </w:p>
          <w:p w14:paraId="23617015" w14:textId="77777777" w:rsidR="006546FB" w:rsidRPr="00CA4054" w:rsidRDefault="006546FB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/>
              </w:rPr>
              <w:t>Smokers</w:t>
            </w:r>
          </w:p>
        </w:tc>
        <w:tc>
          <w:tcPr>
            <w:tcW w:w="821" w:type="dxa"/>
            <w:shd w:val="clear" w:color="auto" w:fill="auto"/>
          </w:tcPr>
          <w:p w14:paraId="6C15A76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5C2EE3C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23A3E0C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038</w:t>
            </w:r>
          </w:p>
        </w:tc>
        <w:tc>
          <w:tcPr>
            <w:tcW w:w="851" w:type="dxa"/>
            <w:shd w:val="clear" w:color="auto" w:fill="auto"/>
          </w:tcPr>
          <w:p w14:paraId="3F6B52C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353CFC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155AD5A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897</w:t>
            </w:r>
          </w:p>
        </w:tc>
        <w:tc>
          <w:tcPr>
            <w:tcW w:w="1771" w:type="dxa"/>
            <w:gridSpan w:val="2"/>
            <w:shd w:val="clear" w:color="auto" w:fill="auto"/>
          </w:tcPr>
          <w:p w14:paraId="1EE81CC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9A5CCC6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8AD9BC5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1.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038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（0.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641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683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）</w:t>
            </w:r>
          </w:p>
        </w:tc>
        <w:tc>
          <w:tcPr>
            <w:tcW w:w="940" w:type="dxa"/>
            <w:shd w:val="clear" w:color="auto" w:fill="auto"/>
          </w:tcPr>
          <w:p w14:paraId="373DDE96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011" w:type="dxa"/>
            <w:shd w:val="clear" w:color="auto" w:fill="auto"/>
          </w:tcPr>
          <w:p w14:paraId="5B90EA72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617EFBF7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</w:tr>
      <w:tr w:rsidR="006546FB" w14:paraId="5C15A596" w14:textId="77777777" w:rsidTr="00D112AB">
        <w:trPr>
          <w:trHeight w:val="980"/>
        </w:trPr>
        <w:tc>
          <w:tcPr>
            <w:tcW w:w="1589" w:type="dxa"/>
            <w:shd w:val="clear" w:color="auto" w:fill="auto"/>
          </w:tcPr>
          <w:p w14:paraId="78711C45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>Drinking</w:t>
            </w:r>
            <w:r>
              <w:rPr>
                <w:rFonts w:ascii="等线" w:eastAsia="等线" w:hAnsi="等线"/>
              </w:rPr>
              <w:t xml:space="preserve"> </w:t>
            </w:r>
          </w:p>
          <w:p w14:paraId="265686DE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E50AE4">
              <w:rPr>
                <w:rFonts w:ascii="等线" w:eastAsia="等线" w:hAnsi="等线"/>
              </w:rPr>
              <w:t>alcohol</w:t>
            </w:r>
          </w:p>
          <w:p w14:paraId="6080B99B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N</w:t>
            </w:r>
            <w:r>
              <w:rPr>
                <w:rFonts w:ascii="等线" w:eastAsia="等线" w:hAnsi="等线"/>
              </w:rPr>
              <w:t>on-drinkers</w:t>
            </w:r>
          </w:p>
          <w:p w14:paraId="455D49AC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 w:val="18"/>
                <w:szCs w:val="18"/>
              </w:rPr>
            </w:pPr>
            <w:r>
              <w:rPr>
                <w:rFonts w:ascii="等线" w:eastAsia="等线" w:hAnsi="等线"/>
              </w:rPr>
              <w:t>Drinkers</w:t>
            </w:r>
          </w:p>
        </w:tc>
        <w:tc>
          <w:tcPr>
            <w:tcW w:w="821" w:type="dxa"/>
            <w:shd w:val="clear" w:color="auto" w:fill="auto"/>
          </w:tcPr>
          <w:p w14:paraId="26E0279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05AEEF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B8D8AC3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4011344E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131</w:t>
            </w:r>
          </w:p>
        </w:tc>
        <w:tc>
          <w:tcPr>
            <w:tcW w:w="851" w:type="dxa"/>
            <w:shd w:val="clear" w:color="auto" w:fill="auto"/>
          </w:tcPr>
          <w:p w14:paraId="6F1077E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5D53535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F670CFE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6F6A44D6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595</w:t>
            </w:r>
          </w:p>
        </w:tc>
        <w:tc>
          <w:tcPr>
            <w:tcW w:w="1771" w:type="dxa"/>
            <w:gridSpan w:val="2"/>
            <w:shd w:val="clear" w:color="auto" w:fill="auto"/>
          </w:tcPr>
          <w:p w14:paraId="5ADFBA67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3FEFA9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7DFCE96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600553FD" w14:textId="77777777" w:rsidR="006546FB" w:rsidRPr="00CA4054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CA4054">
              <w:rPr>
                <w:rFonts w:ascii="等线" w:eastAsia="等线" w:hAnsi="等线"/>
                <w:kern w:val="0"/>
                <w:szCs w:val="21"/>
              </w:rPr>
              <w:t>1.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140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（0.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702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1.851</w:t>
            </w:r>
            <w:r w:rsidRPr="00CA4054">
              <w:rPr>
                <w:rFonts w:ascii="等线" w:eastAsia="等线" w:hAnsi="等线"/>
                <w:kern w:val="0"/>
                <w:szCs w:val="21"/>
              </w:rPr>
              <w:t>）</w:t>
            </w:r>
          </w:p>
        </w:tc>
        <w:tc>
          <w:tcPr>
            <w:tcW w:w="940" w:type="dxa"/>
            <w:shd w:val="clear" w:color="auto" w:fill="auto"/>
          </w:tcPr>
          <w:p w14:paraId="477408B8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497F65B1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376D11E4" w14:textId="77777777" w:rsidR="006546FB" w:rsidRDefault="006546FB" w:rsidP="00D112AB">
            <w:pPr>
              <w:rPr>
                <w:rFonts w:ascii="等线" w:eastAsia="等线" w:hAnsi="等线" w:hint="eastAsia"/>
              </w:rPr>
            </w:pPr>
          </w:p>
          <w:p w14:paraId="6E542274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011" w:type="dxa"/>
            <w:shd w:val="clear" w:color="auto" w:fill="auto"/>
          </w:tcPr>
          <w:p w14:paraId="2CBAB90C" w14:textId="77777777" w:rsidR="006546FB" w:rsidRDefault="006546FB" w:rsidP="00D112AB">
            <w:pPr>
              <w:rPr>
                <w:rFonts w:ascii="等线" w:eastAsia="等线" w:hAnsi="宋体"/>
                <w:kern w:val="0"/>
                <w:szCs w:val="21"/>
              </w:rPr>
            </w:pPr>
          </w:p>
          <w:p w14:paraId="1259D369" w14:textId="77777777" w:rsidR="006546FB" w:rsidRDefault="006546FB" w:rsidP="00D112AB">
            <w:pPr>
              <w:rPr>
                <w:rFonts w:ascii="等线" w:eastAsia="等线" w:hAnsi="宋体" w:hint="eastAsia"/>
                <w:kern w:val="0"/>
                <w:szCs w:val="21"/>
              </w:rPr>
            </w:pPr>
          </w:p>
          <w:p w14:paraId="1B1012A7" w14:textId="77777777" w:rsidR="006546FB" w:rsidRDefault="006546FB" w:rsidP="00D112AB">
            <w:pPr>
              <w:rPr>
                <w:rFonts w:ascii="等线" w:eastAsia="等线" w:hAnsi="宋体"/>
                <w:kern w:val="0"/>
                <w:szCs w:val="21"/>
              </w:rPr>
            </w:pPr>
          </w:p>
          <w:p w14:paraId="52A84A49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1D36C683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596A49F5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5DA428F3" w14:textId="77777777" w:rsidR="006546FB" w:rsidRDefault="006546FB" w:rsidP="00D112AB">
            <w:pPr>
              <w:rPr>
                <w:rFonts w:ascii="等线" w:eastAsia="等线" w:hAnsi="等线" w:hint="eastAsia"/>
              </w:rPr>
            </w:pPr>
          </w:p>
          <w:p w14:paraId="7DC3D029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</w:tr>
      <w:tr w:rsidR="006546FB" w14:paraId="0F164A98" w14:textId="77777777" w:rsidTr="00D112AB">
        <w:trPr>
          <w:trHeight w:val="994"/>
        </w:trPr>
        <w:tc>
          <w:tcPr>
            <w:tcW w:w="1589" w:type="dxa"/>
            <w:shd w:val="clear" w:color="auto" w:fill="auto"/>
          </w:tcPr>
          <w:p w14:paraId="457E4C86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L</w:t>
            </w:r>
            <w:r w:rsidRPr="00CA4054">
              <w:rPr>
                <w:rFonts w:ascii="等线" w:eastAsia="等线" w:hAnsi="等线"/>
              </w:rPr>
              <w:t>ocation of primary tumor</w:t>
            </w:r>
          </w:p>
          <w:p w14:paraId="194A9323" w14:textId="77777777" w:rsidR="006546FB" w:rsidRDefault="006546FB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/>
              </w:rPr>
              <w:t>ongue</w:t>
            </w:r>
          </w:p>
          <w:p w14:paraId="5CFB731D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B</w:t>
            </w:r>
            <w:r w:rsidRPr="0005061A">
              <w:rPr>
                <w:rFonts w:ascii="等线" w:eastAsia="等线" w:hAnsi="等线"/>
              </w:rPr>
              <w:t>uccal mucosa</w:t>
            </w:r>
          </w:p>
          <w:p w14:paraId="357C11BA" w14:textId="77777777" w:rsidR="006546FB" w:rsidRDefault="006546FB" w:rsidP="00D112AB">
            <w:pPr>
              <w:widowControl/>
              <w:rPr>
                <w:rFonts w:ascii="等线" w:eastAsia="等线" w:hAnsi="等线"/>
              </w:rPr>
            </w:pPr>
          </w:p>
          <w:p w14:paraId="73C0DF83" w14:textId="77777777" w:rsidR="006546FB" w:rsidRPr="00671282" w:rsidRDefault="006546FB" w:rsidP="00D112AB">
            <w:pPr>
              <w:widowControl/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/>
              </w:rPr>
              <w:t>G</w:t>
            </w:r>
            <w:r w:rsidRPr="00671282">
              <w:rPr>
                <w:rFonts w:ascii="等线" w:eastAsia="等线" w:hAnsi="等线" w:hint="eastAsia"/>
              </w:rPr>
              <w:t>ingiva</w:t>
            </w:r>
          </w:p>
          <w:p w14:paraId="494BA7B7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766DEC85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P</w:t>
            </w:r>
            <w:r w:rsidRPr="00497763">
              <w:rPr>
                <w:rFonts w:ascii="等线" w:eastAsia="等线" w:hAnsi="等线"/>
              </w:rPr>
              <w:t>alate</w:t>
            </w:r>
          </w:p>
          <w:p w14:paraId="7217B0BC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11E41768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Floor of mouth</w:t>
            </w:r>
          </w:p>
          <w:p w14:paraId="7662B50A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821" w:type="dxa"/>
            <w:shd w:val="clear" w:color="auto" w:fill="auto"/>
          </w:tcPr>
          <w:p w14:paraId="43C82CA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166E65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39FEE0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97C3D2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0.439</w:t>
            </w:r>
          </w:p>
          <w:p w14:paraId="2E43694C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B2B57F5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0.280</w:t>
            </w:r>
          </w:p>
          <w:p w14:paraId="78DA398D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6DED79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0.208</w:t>
            </w:r>
          </w:p>
          <w:p w14:paraId="0E02E347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FD5DF94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0.237</w:t>
            </w:r>
          </w:p>
          <w:p w14:paraId="6AEF00DD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6E00FEC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73B89C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221CE5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0.761</w:t>
            </w:r>
          </w:p>
          <w:p w14:paraId="65F5D624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0.175</w:t>
            </w:r>
          </w:p>
          <w:p w14:paraId="23250A8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F12D48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0.469</w:t>
            </w:r>
          </w:p>
          <w:p w14:paraId="706F60C8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BE0C586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0.708</w:t>
            </w:r>
          </w:p>
          <w:p w14:paraId="7906A308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EA965C4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0.530</w:t>
            </w:r>
          </w:p>
          <w:p w14:paraId="13B1CD6C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14:paraId="27226B1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E726C46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6B0B85C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49D6FD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1.550（0.832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2.920）</w:t>
            </w:r>
          </w:p>
          <w:p w14:paraId="16D99EAC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1.323（0.620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2.826）</w:t>
            </w:r>
          </w:p>
          <w:p w14:paraId="35A8EC1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1.231（0.414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3.659）</w:t>
            </w:r>
          </w:p>
          <w:p w14:paraId="2C765D17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1.267（0.605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2.654）</w:t>
            </w:r>
          </w:p>
        </w:tc>
        <w:tc>
          <w:tcPr>
            <w:tcW w:w="940" w:type="dxa"/>
            <w:shd w:val="clear" w:color="auto" w:fill="auto"/>
          </w:tcPr>
          <w:p w14:paraId="53DE054F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011" w:type="dxa"/>
            <w:shd w:val="clear" w:color="auto" w:fill="auto"/>
          </w:tcPr>
          <w:p w14:paraId="077E8C42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1CD76A50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</w:tc>
      </w:tr>
      <w:tr w:rsidR="006546FB" w14:paraId="0F5F3EF3" w14:textId="77777777" w:rsidTr="00D112AB">
        <w:trPr>
          <w:trHeight w:val="980"/>
        </w:trPr>
        <w:tc>
          <w:tcPr>
            <w:tcW w:w="1589" w:type="dxa"/>
            <w:shd w:val="clear" w:color="auto" w:fill="auto"/>
          </w:tcPr>
          <w:p w14:paraId="6538604A" w14:textId="77777777" w:rsidR="006546FB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C</w:t>
            </w:r>
            <w:r w:rsidRPr="00CA4054">
              <w:rPr>
                <w:rFonts w:ascii="等线" w:eastAsia="等线" w:hAnsi="等线"/>
              </w:rPr>
              <w:t>linical stage</w:t>
            </w:r>
          </w:p>
          <w:p w14:paraId="3ED2E421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Ⅰ</w:t>
            </w:r>
            <w:r w:rsidRPr="00497763">
              <w:rPr>
                <w:rFonts w:ascii="等线" w:eastAsia="等线" w:hAnsi="等线" w:hint="eastAsia"/>
              </w:rPr>
              <w:t>、</w:t>
            </w:r>
            <w:r w:rsidRPr="00497763">
              <w:rPr>
                <w:rFonts w:ascii="等线" w:eastAsia="等线" w:hAnsi="等线"/>
              </w:rPr>
              <w:t>Ⅱ</w:t>
            </w:r>
          </w:p>
          <w:p w14:paraId="3B869962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Ⅲ</w:t>
            </w:r>
            <w:r w:rsidRPr="00497763">
              <w:rPr>
                <w:rFonts w:ascii="等线" w:eastAsia="等线" w:hAnsi="等线" w:hint="eastAsia"/>
              </w:rPr>
              <w:t>、</w:t>
            </w:r>
            <w:r w:rsidRPr="00497763">
              <w:rPr>
                <w:rFonts w:ascii="等线" w:eastAsia="等线" w:hAnsi="等线"/>
              </w:rPr>
              <w:t>Ⅳ</w:t>
            </w:r>
          </w:p>
          <w:p w14:paraId="35B724CF" w14:textId="77777777" w:rsidR="006546FB" w:rsidRPr="00CA4054" w:rsidRDefault="006546FB" w:rsidP="00D112AB">
            <w:pPr>
              <w:rPr>
                <w:rFonts w:ascii="等线" w:eastAsia="等线" w:hAnsi="等线"/>
                <w:color w:val="FF0000"/>
              </w:rPr>
            </w:pPr>
          </w:p>
        </w:tc>
        <w:tc>
          <w:tcPr>
            <w:tcW w:w="821" w:type="dxa"/>
            <w:shd w:val="clear" w:color="auto" w:fill="auto"/>
          </w:tcPr>
          <w:p w14:paraId="4E0BFBBB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CC5094E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E02BD0A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0.768</w:t>
            </w:r>
          </w:p>
        </w:tc>
        <w:tc>
          <w:tcPr>
            <w:tcW w:w="851" w:type="dxa"/>
            <w:shd w:val="clear" w:color="auto" w:fill="auto"/>
          </w:tcPr>
          <w:p w14:paraId="7A1B225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E0056A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E099E7B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0.006</w:t>
            </w:r>
          </w:p>
        </w:tc>
        <w:tc>
          <w:tcPr>
            <w:tcW w:w="1771" w:type="dxa"/>
            <w:gridSpan w:val="2"/>
            <w:shd w:val="clear" w:color="auto" w:fill="auto"/>
          </w:tcPr>
          <w:p w14:paraId="0211D617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14ED826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8C6C83A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2.156（1.253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3.708）</w:t>
            </w:r>
          </w:p>
        </w:tc>
        <w:tc>
          <w:tcPr>
            <w:tcW w:w="940" w:type="dxa"/>
            <w:shd w:val="clear" w:color="auto" w:fill="auto"/>
          </w:tcPr>
          <w:p w14:paraId="0CFC402B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43675F5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85804A7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7261A5">
              <w:rPr>
                <w:rFonts w:ascii="等线" w:eastAsia="等线" w:hAnsi="等线" w:hint="eastAsia"/>
              </w:rPr>
              <w:t>-</w:t>
            </w:r>
            <w:r>
              <w:rPr>
                <w:rFonts w:ascii="等线" w:eastAsia="等线" w:hAnsi="等线"/>
              </w:rPr>
              <w:t>0.231</w:t>
            </w:r>
          </w:p>
          <w:p w14:paraId="63B773E6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011" w:type="dxa"/>
            <w:shd w:val="clear" w:color="auto" w:fill="auto"/>
          </w:tcPr>
          <w:p w14:paraId="0FE63ADD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E6CF0E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4618AE2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</w:t>
            </w:r>
            <w:r>
              <w:rPr>
                <w:rFonts w:ascii="等线" w:eastAsia="等线" w:hAnsi="等线"/>
                <w:kern w:val="0"/>
                <w:szCs w:val="21"/>
              </w:rPr>
              <w:t>.632</w:t>
            </w:r>
          </w:p>
          <w:p w14:paraId="2D19BAD9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4F21D9E4" w14:textId="77777777" w:rsidR="006546FB" w:rsidRDefault="006546FB" w:rsidP="00D112AB">
            <w:pPr>
              <w:ind w:firstLineChars="100" w:firstLine="210"/>
              <w:rPr>
                <w:rFonts w:ascii="等线" w:eastAsia="等线" w:hAnsi="等线"/>
                <w:kern w:val="0"/>
                <w:szCs w:val="21"/>
              </w:rPr>
            </w:pPr>
          </w:p>
          <w:p w14:paraId="60B0EF78" w14:textId="77777777" w:rsidR="006546FB" w:rsidRDefault="006546FB" w:rsidP="00D112AB">
            <w:pPr>
              <w:ind w:firstLineChars="100" w:firstLine="210"/>
              <w:rPr>
                <w:rFonts w:ascii="等线" w:eastAsia="等线" w:hAnsi="等线"/>
                <w:kern w:val="0"/>
                <w:szCs w:val="21"/>
              </w:rPr>
            </w:pPr>
          </w:p>
          <w:p w14:paraId="7EDFC128" w14:textId="77777777" w:rsidR="006546FB" w:rsidRDefault="006546FB" w:rsidP="00D112AB">
            <w:pPr>
              <w:ind w:firstLineChars="100" w:firstLine="210"/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</w:t>
            </w:r>
            <w:r>
              <w:rPr>
                <w:rFonts w:ascii="等线" w:eastAsia="等线" w:hAnsi="等线"/>
                <w:kern w:val="0"/>
                <w:szCs w:val="21"/>
              </w:rPr>
              <w:t>.794</w:t>
            </w:r>
          </w:p>
          <w:p w14:paraId="69021151" w14:textId="77777777" w:rsidR="006546FB" w:rsidRPr="00726932" w:rsidRDefault="006546FB" w:rsidP="00D112AB">
            <w:pPr>
              <w:ind w:firstLineChars="150" w:firstLine="315"/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/>
                <w:kern w:val="0"/>
                <w:szCs w:val="21"/>
              </w:rPr>
              <w:t>(0.309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2.040)</w:t>
            </w:r>
          </w:p>
        </w:tc>
      </w:tr>
      <w:tr w:rsidR="006546FB" w14:paraId="1B8653ED" w14:textId="77777777" w:rsidTr="00D112AB">
        <w:trPr>
          <w:trHeight w:val="994"/>
        </w:trPr>
        <w:tc>
          <w:tcPr>
            <w:tcW w:w="1589" w:type="dxa"/>
            <w:shd w:val="clear" w:color="auto" w:fill="auto"/>
          </w:tcPr>
          <w:p w14:paraId="53FEA0AE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lastRenderedPageBreak/>
              <w:t>T</w:t>
            </w:r>
            <w:r>
              <w:rPr>
                <w:rFonts w:ascii="等线" w:eastAsia="等线" w:hAnsi="等线"/>
              </w:rPr>
              <w:t xml:space="preserve"> </w:t>
            </w:r>
            <w:r w:rsidRPr="000B2841">
              <w:rPr>
                <w:rFonts w:ascii="等线" w:eastAsia="等线" w:hAnsi="等线"/>
              </w:rPr>
              <w:t>classification</w:t>
            </w:r>
          </w:p>
          <w:p w14:paraId="6A671A16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1</w:t>
            </w:r>
          </w:p>
          <w:p w14:paraId="1060A6E5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66EF5E0E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2</w:t>
            </w:r>
          </w:p>
          <w:p w14:paraId="07F82824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56289384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3</w:t>
            </w:r>
          </w:p>
          <w:p w14:paraId="6DB00FC2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16597965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497763">
              <w:rPr>
                <w:rFonts w:ascii="等线" w:eastAsia="等线" w:hAnsi="等线"/>
              </w:rPr>
              <w:t>T</w:t>
            </w:r>
            <w:r w:rsidRPr="00497763">
              <w:rPr>
                <w:rFonts w:ascii="等线" w:eastAsia="等线" w:hAnsi="等线" w:hint="eastAsia"/>
              </w:rPr>
              <w:t>4</w:t>
            </w:r>
          </w:p>
          <w:p w14:paraId="0192CB2C" w14:textId="77777777" w:rsidR="006546FB" w:rsidRPr="00CA4054" w:rsidRDefault="006546FB" w:rsidP="00D112AB">
            <w:pPr>
              <w:rPr>
                <w:rFonts w:ascii="等线" w:eastAsia="等线" w:hAnsi="等线"/>
                <w:color w:val="FF0000"/>
              </w:rPr>
            </w:pPr>
          </w:p>
        </w:tc>
        <w:tc>
          <w:tcPr>
            <w:tcW w:w="821" w:type="dxa"/>
            <w:shd w:val="clear" w:color="auto" w:fill="auto"/>
          </w:tcPr>
          <w:p w14:paraId="7789024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E29D0A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535D70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D8805C1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0.788</w:t>
            </w:r>
          </w:p>
          <w:p w14:paraId="6651BCDD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8C75EF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1.126</w:t>
            </w:r>
          </w:p>
          <w:p w14:paraId="4392630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1ECBEDB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1.587</w:t>
            </w:r>
          </w:p>
          <w:p w14:paraId="5262B8D1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3058FAED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09F172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0.047</w:t>
            </w:r>
          </w:p>
          <w:p w14:paraId="524766A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83A7681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0.197</w:t>
            </w:r>
          </w:p>
          <w:p w14:paraId="15E0F82D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29D8A7F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0.064</w:t>
            </w:r>
          </w:p>
          <w:p w14:paraId="20D7142A" w14:textId="77777777" w:rsidR="006546FB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762D43A1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0.016</w:t>
            </w:r>
          </w:p>
          <w:p w14:paraId="4188766B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14:paraId="2B33B55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9BFEB72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2B85A64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570906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2.199（0.664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7.286）</w:t>
            </w:r>
          </w:p>
          <w:p w14:paraId="4A60DD11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3.084（0.937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10.14）</w:t>
            </w:r>
          </w:p>
          <w:p w14:paraId="010DB59D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4.887（1.342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17.80）</w:t>
            </w:r>
          </w:p>
        </w:tc>
        <w:tc>
          <w:tcPr>
            <w:tcW w:w="940" w:type="dxa"/>
            <w:shd w:val="clear" w:color="auto" w:fill="auto"/>
          </w:tcPr>
          <w:p w14:paraId="05FCF2C0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53F9516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1EB4640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096DE39E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</w:t>
            </w:r>
            <w:r>
              <w:rPr>
                <w:rFonts w:ascii="等线" w:eastAsia="等线" w:hAnsi="等线"/>
              </w:rPr>
              <w:t>.717</w:t>
            </w:r>
          </w:p>
          <w:p w14:paraId="57C1E908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4515C06E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1</w:t>
            </w:r>
            <w:r>
              <w:rPr>
                <w:rFonts w:ascii="等线" w:eastAsia="等线" w:hAnsi="等线"/>
              </w:rPr>
              <w:t>.170</w:t>
            </w:r>
          </w:p>
          <w:p w14:paraId="6E8424B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5E813168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1.283</w:t>
            </w:r>
          </w:p>
          <w:p w14:paraId="1D515426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011" w:type="dxa"/>
            <w:shd w:val="clear" w:color="auto" w:fill="auto"/>
          </w:tcPr>
          <w:p w14:paraId="541608D3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6C5D6A61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 w:hint="eastAsia"/>
              </w:rPr>
              <w:t>0</w:t>
            </w:r>
            <w:r>
              <w:rPr>
                <w:rFonts w:ascii="等线" w:eastAsia="等线" w:hAnsi="等线"/>
              </w:rPr>
              <w:t>.076</w:t>
            </w:r>
          </w:p>
          <w:p w14:paraId="56C70260" w14:textId="77777777" w:rsidR="006546FB" w:rsidRDefault="006546FB" w:rsidP="00D112AB">
            <w:pPr>
              <w:rPr>
                <w:rFonts w:ascii="等线" w:eastAsia="等线" w:hAnsi="等线"/>
              </w:rPr>
            </w:pPr>
          </w:p>
          <w:p w14:paraId="2BB2EF86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 w:hint="eastAsia"/>
              </w:rPr>
              <w:t>0</w:t>
            </w:r>
            <w:r>
              <w:rPr>
                <w:rFonts w:ascii="等线" w:eastAsia="等线" w:hAnsi="等线"/>
              </w:rPr>
              <w:t>.257</w:t>
            </w:r>
          </w:p>
          <w:p w14:paraId="0A9BA892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109EA80F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 w:rsidRPr="007261A5">
              <w:rPr>
                <w:rFonts w:ascii="等线" w:eastAsia="等线" w:hAnsi="等线" w:hint="eastAsia"/>
              </w:rPr>
              <w:t>0.</w:t>
            </w:r>
            <w:r>
              <w:rPr>
                <w:rFonts w:ascii="等线" w:eastAsia="等线" w:hAnsi="等线"/>
              </w:rPr>
              <w:t>052</w:t>
            </w:r>
          </w:p>
          <w:p w14:paraId="31A1F1B6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2CC297AE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 w:rsidRPr="007261A5">
              <w:rPr>
                <w:rFonts w:ascii="等线" w:eastAsia="等线" w:hAnsi="等线" w:hint="eastAsia"/>
              </w:rPr>
              <w:t>0.</w:t>
            </w:r>
            <w:r>
              <w:rPr>
                <w:rFonts w:ascii="等线" w:eastAsia="等线" w:hAnsi="等线"/>
              </w:rPr>
              <w:t>052</w:t>
            </w:r>
          </w:p>
          <w:p w14:paraId="4041A968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320CC14A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2E600ACD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358B28EC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36ADC66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2.015</w:t>
            </w:r>
            <w:r w:rsidRPr="007261A5">
              <w:rPr>
                <w:rFonts w:ascii="等线" w:eastAsia="等线" w:hAnsi="等线" w:hint="eastAsia"/>
              </w:rPr>
              <w:t>（0.</w:t>
            </w:r>
            <w:r>
              <w:rPr>
                <w:rFonts w:ascii="等线" w:eastAsia="等线" w:hAnsi="等线"/>
              </w:rPr>
              <w:t>599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6.779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  <w:p w14:paraId="43A0D04E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3.381</w:t>
            </w:r>
            <w:r w:rsidRPr="007261A5">
              <w:rPr>
                <w:rFonts w:ascii="等线" w:eastAsia="等线" w:hAnsi="等线" w:hint="eastAsia"/>
              </w:rPr>
              <w:t>（0.</w:t>
            </w:r>
            <w:r>
              <w:rPr>
                <w:rFonts w:ascii="等线" w:eastAsia="等线" w:hAnsi="等线"/>
              </w:rPr>
              <w:t>992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11.53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  <w:p w14:paraId="0B642258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  <w:r>
              <w:rPr>
                <w:rFonts w:ascii="等线" w:eastAsia="等线" w:hAnsi="等线"/>
              </w:rPr>
              <w:t>3.660</w:t>
            </w:r>
            <w:r w:rsidRPr="007261A5">
              <w:rPr>
                <w:rFonts w:ascii="等线" w:eastAsia="等线" w:hAnsi="等线" w:hint="eastAsia"/>
              </w:rPr>
              <w:t>（0.</w:t>
            </w:r>
            <w:r>
              <w:rPr>
                <w:rFonts w:ascii="等线" w:eastAsia="等线" w:hAnsi="等线"/>
              </w:rPr>
              <w:t>986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13.58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</w:tc>
      </w:tr>
      <w:tr w:rsidR="006546FB" w14:paraId="021CF605" w14:textId="77777777" w:rsidTr="00D112AB">
        <w:trPr>
          <w:trHeight w:val="980"/>
        </w:trPr>
        <w:tc>
          <w:tcPr>
            <w:tcW w:w="1589" w:type="dxa"/>
            <w:shd w:val="clear" w:color="auto" w:fill="auto"/>
          </w:tcPr>
          <w:p w14:paraId="0B4E694B" w14:textId="77777777" w:rsidR="006546FB" w:rsidRDefault="006546FB" w:rsidP="00D112AB">
            <w:pPr>
              <w:rPr>
                <w:rFonts w:ascii="等线" w:eastAsia="等线" w:hAnsi="等线"/>
              </w:rPr>
            </w:pPr>
            <w:r w:rsidRPr="00CA4054">
              <w:rPr>
                <w:rFonts w:ascii="等线" w:eastAsia="等线" w:hAnsi="等线"/>
              </w:rPr>
              <w:t>Lymph node metastasis</w:t>
            </w:r>
          </w:p>
          <w:p w14:paraId="5A2A0C94" w14:textId="77777777" w:rsidR="006546FB" w:rsidRPr="00497763" w:rsidRDefault="006546FB" w:rsidP="00D112AB">
            <w:pPr>
              <w:rPr>
                <w:rFonts w:ascii="等线" w:eastAsia="等线" w:hAnsi="等线"/>
              </w:rPr>
            </w:pPr>
            <w:proofErr w:type="spellStart"/>
            <w:r w:rsidRPr="00497763">
              <w:rPr>
                <w:rFonts w:ascii="等线" w:eastAsia="等线" w:hAnsi="等线" w:hint="eastAsia"/>
              </w:rPr>
              <w:t>pN</w:t>
            </w:r>
            <w:proofErr w:type="spellEnd"/>
            <w:r>
              <w:rPr>
                <w:rFonts w:ascii="等线" w:eastAsia="等线" w:hAnsi="等线" w:hint="eastAsia"/>
              </w:rPr>
              <w:t>-</w:t>
            </w:r>
          </w:p>
          <w:p w14:paraId="1A317BA9" w14:textId="77777777" w:rsidR="006546FB" w:rsidRPr="00CA4054" w:rsidRDefault="006546FB" w:rsidP="00D112AB">
            <w:pPr>
              <w:rPr>
                <w:rFonts w:ascii="等线" w:eastAsia="等线" w:hAnsi="等线"/>
              </w:rPr>
            </w:pPr>
            <w:proofErr w:type="spellStart"/>
            <w:r w:rsidRPr="00497763">
              <w:rPr>
                <w:rFonts w:ascii="等线" w:eastAsia="等线" w:hAnsi="等线" w:hint="eastAsia"/>
              </w:rPr>
              <w:t>pN</w:t>
            </w:r>
            <w:proofErr w:type="spellEnd"/>
            <w:r>
              <w:rPr>
                <w:rFonts w:ascii="等线" w:eastAsia="等线" w:hAnsi="等线" w:hint="eastAsia"/>
              </w:rPr>
              <w:t>+</w:t>
            </w:r>
          </w:p>
        </w:tc>
        <w:tc>
          <w:tcPr>
            <w:tcW w:w="821" w:type="dxa"/>
            <w:shd w:val="clear" w:color="auto" w:fill="auto"/>
          </w:tcPr>
          <w:p w14:paraId="7761B977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B14F77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E66D6DD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A4DCA80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0.751</w:t>
            </w:r>
          </w:p>
        </w:tc>
        <w:tc>
          <w:tcPr>
            <w:tcW w:w="851" w:type="dxa"/>
            <w:shd w:val="clear" w:color="auto" w:fill="auto"/>
          </w:tcPr>
          <w:p w14:paraId="155E983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9018E34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BB94B23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E846D49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0.002</w:t>
            </w:r>
          </w:p>
          <w:p w14:paraId="09614ED5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14:paraId="7519F587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FED2610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7DA34EA" w14:textId="77777777" w:rsidR="006546FB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92CCDA7" w14:textId="77777777" w:rsidR="006546FB" w:rsidRPr="00CA4054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kern w:val="0"/>
                <w:szCs w:val="21"/>
              </w:rPr>
              <w:t>2.119（1.304</w:t>
            </w:r>
            <w:r w:rsidRPr="00CA4054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 w:hint="eastAsia"/>
                <w:kern w:val="0"/>
                <w:szCs w:val="21"/>
              </w:rPr>
              <w:t>3.445）</w:t>
            </w:r>
          </w:p>
        </w:tc>
        <w:tc>
          <w:tcPr>
            <w:tcW w:w="940" w:type="dxa"/>
            <w:shd w:val="clear" w:color="auto" w:fill="auto"/>
          </w:tcPr>
          <w:p w14:paraId="66DA2E92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B398C00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9BCCA98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AB506F4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7261A5">
              <w:rPr>
                <w:rFonts w:ascii="等线" w:eastAsia="等线" w:hAnsi="等线" w:hint="eastAsia"/>
                <w:kern w:val="0"/>
                <w:szCs w:val="21"/>
              </w:rPr>
              <w:t>0.</w:t>
            </w:r>
            <w:r>
              <w:rPr>
                <w:rFonts w:ascii="等线" w:eastAsia="等线" w:hAnsi="等线"/>
                <w:kern w:val="0"/>
                <w:szCs w:val="21"/>
              </w:rPr>
              <w:t>386</w:t>
            </w:r>
          </w:p>
          <w:p w14:paraId="3DD8A166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011" w:type="dxa"/>
            <w:shd w:val="clear" w:color="auto" w:fill="auto"/>
          </w:tcPr>
          <w:p w14:paraId="3AB488F7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3AF74D70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3C629622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2D266507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 w:rsidRPr="007261A5">
              <w:rPr>
                <w:rFonts w:ascii="等线" w:eastAsia="等线" w:hAnsi="等线" w:hint="eastAsia"/>
              </w:rPr>
              <w:t>0.1</w:t>
            </w:r>
            <w:r>
              <w:rPr>
                <w:rFonts w:ascii="等线" w:eastAsia="等线" w:hAnsi="等线"/>
              </w:rPr>
              <w:t>32</w:t>
            </w:r>
          </w:p>
          <w:p w14:paraId="34FE8CBE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246A2EA4" w14:textId="77777777" w:rsidR="006546FB" w:rsidRPr="007261A5" w:rsidRDefault="006546FB" w:rsidP="00D112AB">
            <w:pPr>
              <w:rPr>
                <w:rFonts w:ascii="等线" w:eastAsia="等线" w:hAnsi="宋体"/>
                <w:kern w:val="0"/>
                <w:szCs w:val="21"/>
              </w:rPr>
            </w:pPr>
          </w:p>
          <w:p w14:paraId="188C0659" w14:textId="77777777" w:rsidR="006546FB" w:rsidRPr="007261A5" w:rsidRDefault="006546FB" w:rsidP="00D112AB">
            <w:pPr>
              <w:rPr>
                <w:rFonts w:ascii="等线" w:eastAsia="等线" w:hAnsi="宋体"/>
                <w:kern w:val="0"/>
                <w:szCs w:val="21"/>
              </w:rPr>
            </w:pPr>
          </w:p>
          <w:p w14:paraId="4EDC43B9" w14:textId="77777777" w:rsidR="006546FB" w:rsidRPr="007261A5" w:rsidRDefault="006546FB" w:rsidP="00D112AB">
            <w:pPr>
              <w:rPr>
                <w:rFonts w:ascii="等线" w:eastAsia="等线" w:hAnsi="宋体"/>
                <w:kern w:val="0"/>
                <w:szCs w:val="21"/>
              </w:rPr>
            </w:pPr>
          </w:p>
          <w:p w14:paraId="731EDD4E" w14:textId="77777777" w:rsidR="006546FB" w:rsidRPr="007261A5" w:rsidRDefault="006546FB" w:rsidP="00D112AB">
            <w:pPr>
              <w:rPr>
                <w:rFonts w:ascii="等线" w:eastAsia="等线" w:hAnsi="宋体" w:hint="eastAsia"/>
                <w:kern w:val="0"/>
                <w:szCs w:val="21"/>
              </w:rPr>
            </w:pPr>
            <w:r>
              <w:rPr>
                <w:rFonts w:ascii="等线" w:eastAsia="等线" w:hAnsi="宋体"/>
                <w:kern w:val="0"/>
                <w:szCs w:val="21"/>
              </w:rPr>
              <w:t>1.469</w:t>
            </w:r>
            <w:r w:rsidRPr="007261A5">
              <w:rPr>
                <w:rFonts w:ascii="等线" w:eastAsia="等线" w:hAnsi="宋体" w:hint="eastAsia"/>
                <w:kern w:val="0"/>
                <w:szCs w:val="21"/>
              </w:rPr>
              <w:t>（0.</w:t>
            </w:r>
            <w:r>
              <w:rPr>
                <w:rFonts w:ascii="等线" w:eastAsia="等线" w:hAnsi="宋体"/>
                <w:kern w:val="0"/>
                <w:szCs w:val="21"/>
              </w:rPr>
              <w:t>890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2.424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</w:tc>
      </w:tr>
      <w:tr w:rsidR="006546FB" w14:paraId="668C3971" w14:textId="77777777" w:rsidTr="00D112AB">
        <w:trPr>
          <w:trHeight w:val="994"/>
        </w:trPr>
        <w:tc>
          <w:tcPr>
            <w:tcW w:w="1589" w:type="dxa"/>
            <w:shd w:val="clear" w:color="auto" w:fill="auto"/>
          </w:tcPr>
          <w:p w14:paraId="2C16DAE2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Pathological differentiation</w:t>
            </w:r>
          </w:p>
          <w:p w14:paraId="03D7EB5F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Well-differentiated</w:t>
            </w:r>
          </w:p>
          <w:p w14:paraId="0D6D48C6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 xml:space="preserve">Medium </w:t>
            </w:r>
            <w:r w:rsidRPr="00AB734A">
              <w:rPr>
                <w:rFonts w:ascii="等线" w:eastAsia="等线" w:hAnsi="等线" w:hint="eastAsia"/>
              </w:rPr>
              <w:t>/</w:t>
            </w:r>
            <w:r w:rsidRPr="00AB734A">
              <w:rPr>
                <w:rFonts w:ascii="等线" w:eastAsia="等线" w:hAnsi="等线"/>
              </w:rPr>
              <w:t>low</w:t>
            </w:r>
            <w:r w:rsidRPr="00AB734A">
              <w:rPr>
                <w:rFonts w:ascii="等线" w:eastAsia="等线" w:hAnsi="等线" w:hint="eastAsia"/>
              </w:rPr>
              <w:t xml:space="preserve"> </w:t>
            </w:r>
            <w:r w:rsidRPr="00AB734A">
              <w:rPr>
                <w:rFonts w:ascii="等线" w:eastAsia="等线" w:hAnsi="等线"/>
              </w:rPr>
              <w:t>differentiat</w:t>
            </w:r>
            <w:r w:rsidRPr="00AB734A">
              <w:rPr>
                <w:rFonts w:ascii="等线" w:eastAsia="等线" w:hAnsi="等线" w:hint="eastAsia"/>
              </w:rPr>
              <w:t>e</w:t>
            </w:r>
          </w:p>
        </w:tc>
        <w:tc>
          <w:tcPr>
            <w:tcW w:w="821" w:type="dxa"/>
            <w:shd w:val="clear" w:color="auto" w:fill="auto"/>
          </w:tcPr>
          <w:p w14:paraId="348D7C51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2E70598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3CE6DB6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153C2A0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55E2FFF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0.999</w:t>
            </w:r>
          </w:p>
          <w:p w14:paraId="09640223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5CB2B60A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EFE767A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314185D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4F76CCC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23158CC0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0CC575E6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14:paraId="0E48AB5C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14E2A1BF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563CE23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0E805EE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03866E9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2.715</w:t>
            </w:r>
            <w:r w:rsidRPr="00AB734A">
              <w:rPr>
                <w:rFonts w:ascii="等线" w:eastAsia="等线" w:hAnsi="等线"/>
                <w:kern w:val="0"/>
                <w:szCs w:val="21"/>
              </w:rPr>
              <w:t>（1.</w:t>
            </w:r>
            <w:r w:rsidRPr="00AB734A">
              <w:rPr>
                <w:rFonts w:ascii="等线" w:eastAsia="等线" w:hAnsi="等线" w:hint="eastAsia"/>
                <w:kern w:val="0"/>
                <w:szCs w:val="21"/>
              </w:rPr>
              <w:t>167~4.414</w:t>
            </w:r>
            <w:r w:rsidRPr="00AB734A">
              <w:rPr>
                <w:rFonts w:ascii="等线" w:eastAsia="等线" w:hAnsi="等线"/>
                <w:kern w:val="0"/>
                <w:szCs w:val="21"/>
              </w:rPr>
              <w:t>）</w:t>
            </w:r>
          </w:p>
        </w:tc>
        <w:tc>
          <w:tcPr>
            <w:tcW w:w="940" w:type="dxa"/>
            <w:shd w:val="clear" w:color="auto" w:fill="auto"/>
          </w:tcPr>
          <w:p w14:paraId="5ED0BE67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9255362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7FC8188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2D0241AF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4A9E930B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>
              <w:rPr>
                <w:rFonts w:ascii="等线" w:eastAsia="等线" w:hAnsi="等线"/>
                <w:kern w:val="0"/>
                <w:szCs w:val="21"/>
              </w:rPr>
              <w:t>0.903</w:t>
            </w:r>
          </w:p>
          <w:p w14:paraId="407BD6E0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011" w:type="dxa"/>
            <w:shd w:val="clear" w:color="auto" w:fill="auto"/>
          </w:tcPr>
          <w:p w14:paraId="69EF2CF5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179CAE30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0D33297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148ABCF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BF42634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7261A5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306A5210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79DAF9FD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0B5585E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280BF8EC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E59495A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25FF6CE" w14:textId="77777777" w:rsidR="006546FB" w:rsidRPr="00721CC0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>
              <w:rPr>
                <w:rFonts w:ascii="等线" w:eastAsia="等线" w:hAnsi="等线"/>
                <w:kern w:val="0"/>
                <w:szCs w:val="21"/>
              </w:rPr>
              <w:t>2.467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（1.</w:t>
            </w:r>
            <w:r>
              <w:rPr>
                <w:rFonts w:ascii="等线" w:eastAsia="等线" w:hAnsi="等线"/>
                <w:kern w:val="0"/>
                <w:szCs w:val="21"/>
              </w:rPr>
              <w:t>493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4.077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</w:tc>
      </w:tr>
      <w:tr w:rsidR="006546FB" w14:paraId="648C3B6D" w14:textId="77777777" w:rsidTr="00D112AB">
        <w:trPr>
          <w:trHeight w:val="980"/>
        </w:trPr>
        <w:tc>
          <w:tcPr>
            <w:tcW w:w="1589" w:type="dxa"/>
            <w:shd w:val="clear" w:color="auto" w:fill="auto"/>
          </w:tcPr>
          <w:p w14:paraId="2C848097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Recurrence and metastasis</w:t>
            </w:r>
          </w:p>
          <w:p w14:paraId="7245E0D7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N</w:t>
            </w:r>
            <w:r w:rsidRPr="00AB734A">
              <w:rPr>
                <w:rFonts w:ascii="等线" w:eastAsia="等线" w:hAnsi="等线" w:hint="eastAsia"/>
              </w:rPr>
              <w:t>o</w:t>
            </w:r>
          </w:p>
          <w:p w14:paraId="7DCF9CF3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In situ recurrence</w:t>
            </w:r>
          </w:p>
          <w:p w14:paraId="20C5186E" w14:textId="77777777" w:rsidR="006546FB" w:rsidRPr="00AB734A" w:rsidRDefault="006546FB" w:rsidP="00D112AB">
            <w:pPr>
              <w:rPr>
                <w:rFonts w:ascii="等线" w:eastAsia="等线" w:hAnsi="等线" w:hint="eastAsia"/>
              </w:rPr>
            </w:pPr>
            <w:r w:rsidRPr="00AB734A">
              <w:rPr>
                <w:rFonts w:ascii="等线" w:eastAsia="等线" w:hAnsi="等线"/>
              </w:rPr>
              <w:t xml:space="preserve">Neck </w:t>
            </w:r>
          </w:p>
          <w:p w14:paraId="4446FB11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metastasis</w:t>
            </w:r>
          </w:p>
          <w:p w14:paraId="721AA379" w14:textId="77777777" w:rsidR="006546FB" w:rsidRPr="00AB734A" w:rsidRDefault="006546FB" w:rsidP="00D112AB">
            <w:pPr>
              <w:rPr>
                <w:rFonts w:ascii="等线" w:eastAsia="等线" w:hAnsi="等线"/>
              </w:rPr>
            </w:pPr>
            <w:r w:rsidRPr="00AB734A">
              <w:rPr>
                <w:rFonts w:ascii="等线" w:eastAsia="等线" w:hAnsi="等线"/>
              </w:rPr>
              <w:t>Distant metastasis</w:t>
            </w:r>
          </w:p>
        </w:tc>
        <w:tc>
          <w:tcPr>
            <w:tcW w:w="821" w:type="dxa"/>
            <w:shd w:val="clear" w:color="auto" w:fill="auto"/>
          </w:tcPr>
          <w:p w14:paraId="02FE532B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1C955FC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3F49BAF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A057225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2.305</w:t>
            </w:r>
          </w:p>
          <w:p w14:paraId="6DF8F305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028FF125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2.933</w:t>
            </w:r>
          </w:p>
          <w:p w14:paraId="6722C253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B85D899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3.344</w:t>
            </w:r>
          </w:p>
          <w:p w14:paraId="18D34C63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851" w:type="dxa"/>
            <w:shd w:val="clear" w:color="auto" w:fill="auto"/>
          </w:tcPr>
          <w:p w14:paraId="7D262D88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3CADA3C2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6C700BF0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2186D473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4C9106BC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2BC34A8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393D137B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772138A9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AB734A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5087A993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</w:tc>
        <w:tc>
          <w:tcPr>
            <w:tcW w:w="1771" w:type="dxa"/>
            <w:gridSpan w:val="2"/>
            <w:shd w:val="clear" w:color="auto" w:fill="auto"/>
          </w:tcPr>
          <w:p w14:paraId="7F8141BE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</w:p>
          <w:p w14:paraId="1CC411F5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28F1A844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</w:p>
          <w:p w14:paraId="59D0FE63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10.02（4.281~23.45）</w:t>
            </w:r>
          </w:p>
          <w:p w14:paraId="41BBF2F5" w14:textId="77777777" w:rsidR="006546FB" w:rsidRPr="00AB734A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18.78（8.431~41.84）</w:t>
            </w:r>
          </w:p>
          <w:p w14:paraId="6264766C" w14:textId="77777777" w:rsidR="006546FB" w:rsidRPr="00AB734A" w:rsidRDefault="006546FB" w:rsidP="00D112AB">
            <w:pPr>
              <w:rPr>
                <w:rFonts w:ascii="等线" w:eastAsia="等线" w:hAnsi="等线" w:hint="eastAsia"/>
                <w:kern w:val="0"/>
                <w:szCs w:val="21"/>
              </w:rPr>
            </w:pPr>
            <w:r w:rsidRPr="00AB734A">
              <w:rPr>
                <w:rFonts w:ascii="等线" w:eastAsia="等线" w:hAnsi="等线" w:hint="eastAsia"/>
                <w:kern w:val="0"/>
                <w:szCs w:val="21"/>
              </w:rPr>
              <w:t>28.34（11.53~69.62）</w:t>
            </w:r>
          </w:p>
        </w:tc>
        <w:tc>
          <w:tcPr>
            <w:tcW w:w="940" w:type="dxa"/>
            <w:shd w:val="clear" w:color="auto" w:fill="auto"/>
          </w:tcPr>
          <w:p w14:paraId="431FE9C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3A5810EB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5F8DE5DB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61B7DE4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2.188</w:t>
            </w:r>
          </w:p>
          <w:p w14:paraId="65D6E37E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7FE23E39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2.992</w:t>
            </w:r>
          </w:p>
          <w:p w14:paraId="257A0EAA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5691504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 w:rsidRPr="007261A5">
              <w:rPr>
                <w:rFonts w:ascii="等线" w:eastAsia="等线" w:hAnsi="等线" w:hint="eastAsia"/>
              </w:rPr>
              <w:t>3.2</w:t>
            </w:r>
            <w:r>
              <w:rPr>
                <w:rFonts w:ascii="等线" w:eastAsia="等线" w:hAnsi="等线" w:hint="eastAsia"/>
              </w:rPr>
              <w:t>65</w:t>
            </w:r>
          </w:p>
          <w:p w14:paraId="1FC14FF8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011" w:type="dxa"/>
            <w:shd w:val="clear" w:color="auto" w:fill="auto"/>
          </w:tcPr>
          <w:p w14:paraId="56259BF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7BDCEF0D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65CBB8E3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7261A5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5380BD59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7261A5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0CECD3DB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748827D6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7261A5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266D2E2F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45919B37" w14:textId="77777777" w:rsidR="006546FB" w:rsidRPr="007261A5" w:rsidRDefault="006546FB" w:rsidP="00D112AB">
            <w:pPr>
              <w:rPr>
                <w:rFonts w:ascii="等线" w:eastAsia="等线" w:hAnsi="等线"/>
                <w:kern w:val="0"/>
                <w:szCs w:val="21"/>
              </w:rPr>
            </w:pPr>
            <w:r w:rsidRPr="007261A5">
              <w:rPr>
                <w:rFonts w:ascii="等线" w:eastAsia="等线" w:hAnsi="等线"/>
                <w:kern w:val="0"/>
                <w:szCs w:val="21"/>
              </w:rPr>
              <w:t>&lt;0.001</w:t>
            </w:r>
          </w:p>
          <w:p w14:paraId="7DFC5429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</w:p>
        </w:tc>
        <w:tc>
          <w:tcPr>
            <w:tcW w:w="1806" w:type="dxa"/>
            <w:gridSpan w:val="2"/>
            <w:shd w:val="clear" w:color="auto" w:fill="auto"/>
          </w:tcPr>
          <w:p w14:paraId="5435982A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271B530F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5E4E2B15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</w:p>
          <w:p w14:paraId="77D7AD27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8.918</w:t>
            </w:r>
            <w:r w:rsidRPr="007261A5">
              <w:rPr>
                <w:rFonts w:ascii="等线" w:eastAsia="等线" w:hAnsi="等线" w:hint="eastAsia"/>
              </w:rPr>
              <w:t>（</w:t>
            </w:r>
            <w:r>
              <w:rPr>
                <w:rFonts w:ascii="等线" w:eastAsia="等线" w:hAnsi="等线"/>
              </w:rPr>
              <w:t>3.796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~2</w:t>
            </w:r>
            <w:r>
              <w:rPr>
                <w:rFonts w:ascii="等线" w:eastAsia="等线" w:hAnsi="等线"/>
                <w:kern w:val="0"/>
                <w:szCs w:val="21"/>
              </w:rPr>
              <w:t>0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.</w:t>
            </w:r>
            <w:r>
              <w:rPr>
                <w:rFonts w:ascii="等线" w:eastAsia="等线" w:hAnsi="等线"/>
                <w:kern w:val="0"/>
                <w:szCs w:val="21"/>
              </w:rPr>
              <w:t>95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  <w:p w14:paraId="281A99EB" w14:textId="77777777" w:rsidR="006546FB" w:rsidRPr="007261A5" w:rsidRDefault="006546FB" w:rsidP="00D112AB">
            <w:pPr>
              <w:rPr>
                <w:rFonts w:ascii="等线" w:eastAsia="等线" w:hAnsi="等线"/>
              </w:rPr>
            </w:pPr>
            <w:r>
              <w:rPr>
                <w:rFonts w:ascii="等线" w:eastAsia="等线" w:hAnsi="等线"/>
              </w:rPr>
              <w:t>19</w:t>
            </w:r>
            <w:r w:rsidRPr="007261A5">
              <w:rPr>
                <w:rFonts w:ascii="等线" w:eastAsia="等线" w:hAnsi="等线" w:hint="eastAsia"/>
              </w:rPr>
              <w:t>.</w:t>
            </w:r>
            <w:r>
              <w:rPr>
                <w:rFonts w:ascii="等线" w:eastAsia="等线" w:hAnsi="等线"/>
              </w:rPr>
              <w:t>93</w:t>
            </w:r>
            <w:r w:rsidRPr="007261A5">
              <w:rPr>
                <w:rFonts w:ascii="等线" w:eastAsia="等线" w:hAnsi="等线" w:hint="eastAsia"/>
              </w:rPr>
              <w:t>（</w:t>
            </w:r>
            <w:r>
              <w:rPr>
                <w:rFonts w:ascii="等线" w:eastAsia="等线" w:hAnsi="等线"/>
              </w:rPr>
              <w:t>8</w:t>
            </w:r>
            <w:r w:rsidRPr="007261A5">
              <w:rPr>
                <w:rFonts w:ascii="等线" w:eastAsia="等线" w:hAnsi="等线" w:hint="eastAsia"/>
              </w:rPr>
              <w:t>.</w:t>
            </w:r>
            <w:r>
              <w:rPr>
                <w:rFonts w:ascii="等线" w:eastAsia="等线" w:hAnsi="等线"/>
              </w:rPr>
              <w:t>858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44.85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  <w:p w14:paraId="1F8FA3D1" w14:textId="77777777" w:rsidR="006546FB" w:rsidRPr="007261A5" w:rsidRDefault="006546FB" w:rsidP="00D112AB">
            <w:pPr>
              <w:rPr>
                <w:rFonts w:ascii="等线" w:eastAsia="等线" w:hAnsi="等线" w:hint="eastAsia"/>
              </w:rPr>
            </w:pPr>
            <w:r w:rsidRPr="007261A5">
              <w:rPr>
                <w:rFonts w:ascii="等线" w:eastAsia="等线" w:hAnsi="等线" w:hint="eastAsia"/>
              </w:rPr>
              <w:t>2</w:t>
            </w:r>
            <w:r>
              <w:rPr>
                <w:rFonts w:ascii="等线" w:eastAsia="等线" w:hAnsi="等线" w:hint="eastAsia"/>
              </w:rPr>
              <w:t>6</w:t>
            </w:r>
            <w:r>
              <w:rPr>
                <w:rFonts w:ascii="等线" w:eastAsia="等线" w:hAnsi="等线"/>
              </w:rPr>
              <w:t>.18</w:t>
            </w:r>
            <w:r w:rsidRPr="007261A5">
              <w:rPr>
                <w:rFonts w:ascii="等线" w:eastAsia="等线" w:hAnsi="等线" w:hint="eastAsia"/>
              </w:rPr>
              <w:t>（</w:t>
            </w:r>
            <w:r>
              <w:rPr>
                <w:rFonts w:ascii="等线" w:eastAsia="等线" w:hAnsi="等线"/>
              </w:rPr>
              <w:t>10</w:t>
            </w:r>
            <w:r w:rsidRPr="007261A5">
              <w:rPr>
                <w:rFonts w:ascii="等线" w:eastAsia="等线" w:hAnsi="等线" w:hint="eastAsia"/>
              </w:rPr>
              <w:t>.</w:t>
            </w:r>
            <w:r>
              <w:rPr>
                <w:rFonts w:ascii="等线" w:eastAsia="等线" w:hAnsi="等线"/>
              </w:rPr>
              <w:t>54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~</w:t>
            </w:r>
            <w:r>
              <w:rPr>
                <w:rFonts w:ascii="等线" w:eastAsia="等线" w:hAnsi="等线"/>
                <w:kern w:val="0"/>
                <w:szCs w:val="21"/>
              </w:rPr>
              <w:t>65.04</w:t>
            </w:r>
            <w:r w:rsidRPr="007261A5">
              <w:rPr>
                <w:rFonts w:ascii="等线" w:eastAsia="等线" w:hAnsi="等线" w:hint="eastAsia"/>
                <w:kern w:val="0"/>
                <w:szCs w:val="21"/>
              </w:rPr>
              <w:t>）</w:t>
            </w:r>
          </w:p>
        </w:tc>
      </w:tr>
      <w:bookmarkEnd w:id="2"/>
    </w:tbl>
    <w:p w14:paraId="0AD33556" w14:textId="77777777" w:rsidR="00E313D7" w:rsidRPr="006546FB" w:rsidRDefault="00E313D7"/>
    <w:sectPr w:rsidR="00E313D7" w:rsidRPr="006546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2770A" w14:textId="77777777" w:rsidR="00C8394A" w:rsidRDefault="00C8394A" w:rsidP="006546FB">
      <w:r>
        <w:separator/>
      </w:r>
    </w:p>
  </w:endnote>
  <w:endnote w:type="continuationSeparator" w:id="0">
    <w:p w14:paraId="7C1FB352" w14:textId="77777777" w:rsidR="00C8394A" w:rsidRDefault="00C8394A" w:rsidP="00654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98CB" w14:textId="77777777" w:rsidR="00C8394A" w:rsidRDefault="00C8394A" w:rsidP="006546FB">
      <w:r>
        <w:separator/>
      </w:r>
    </w:p>
  </w:footnote>
  <w:footnote w:type="continuationSeparator" w:id="0">
    <w:p w14:paraId="7ED2621C" w14:textId="77777777" w:rsidR="00C8394A" w:rsidRDefault="00C8394A" w:rsidP="00654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9C"/>
    <w:rsid w:val="006546FB"/>
    <w:rsid w:val="00B1369C"/>
    <w:rsid w:val="00C8394A"/>
    <w:rsid w:val="00E3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E1077CA-DA1A-4619-8ECC-5FE2EBC4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6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4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46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46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46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cp:keywords/>
  <dc:description/>
  <cp:lastModifiedBy>LS</cp:lastModifiedBy>
  <cp:revision>2</cp:revision>
  <dcterms:created xsi:type="dcterms:W3CDTF">2022-11-18T02:54:00Z</dcterms:created>
  <dcterms:modified xsi:type="dcterms:W3CDTF">2022-11-18T02:55:00Z</dcterms:modified>
</cp:coreProperties>
</file>