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BF9F1" w14:textId="24D6F564" w:rsidR="00A46F58" w:rsidRDefault="00A46F58" w:rsidP="00A46F58">
      <w:pPr>
        <w:pStyle w:val="Heading1"/>
      </w:pPr>
      <w:r>
        <w:t>Additional File 1</w:t>
      </w:r>
    </w:p>
    <w:p w14:paraId="022139E3" w14:textId="55E474A6" w:rsidR="00A46F58" w:rsidRDefault="00A46F58" w:rsidP="00A46F58">
      <w:pPr>
        <w:pStyle w:val="Heading2"/>
      </w:pPr>
      <w:r>
        <w:t xml:space="preserve">Additional Results </w:t>
      </w:r>
      <w:proofErr w:type="gramStart"/>
      <w:r>
        <w:t>For</w:t>
      </w:r>
      <w:proofErr w:type="gramEnd"/>
      <w:r>
        <w:t xml:space="preserve"> All Patients And Mild Patients Only With Comparisons Of 2 Mg AD04 Against 1 Mg AD04 And All Other Study Arms Combined</w:t>
      </w:r>
    </w:p>
    <w:p w14:paraId="5DDDB459" w14:textId="6BDFC1F8" w:rsidR="00086C5B" w:rsidRDefault="00086C5B" w:rsidP="00086C5B">
      <w:r>
        <w:rPr>
          <w:noProof/>
        </w:rPr>
        <w:drawing>
          <wp:inline distT="0" distB="0" distL="0" distR="0" wp14:anchorId="21A418B6" wp14:editId="2F54BB2F">
            <wp:extent cx="5943600" cy="6044565"/>
            <wp:effectExtent l="0" t="0" r="0" b="0"/>
            <wp:docPr id="2076750864" name="Picture 4"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750864" name="Picture 4" descr="A graph of different colored line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6044565"/>
                    </a:xfrm>
                    <a:prstGeom prst="rect">
                      <a:avLst/>
                    </a:prstGeom>
                  </pic:spPr>
                </pic:pic>
              </a:graphicData>
            </a:graphic>
          </wp:inline>
        </w:drawing>
      </w:r>
    </w:p>
    <w:p w14:paraId="1D5CB13F" w14:textId="77777777" w:rsidR="00086C5B" w:rsidRDefault="00086C5B" w:rsidP="00086C5B">
      <w:bookmarkStart w:id="0" w:name="_Hlk135198958"/>
      <w:r>
        <w:t>Figure S1A. M</w:t>
      </w:r>
      <w:r w:rsidRPr="008E27FE">
        <w:t xml:space="preserve">ean </w:t>
      </w:r>
      <w:r>
        <w:t xml:space="preserve">changes </w:t>
      </w:r>
      <w:r w:rsidRPr="008E27FE">
        <w:t xml:space="preserve">over time in the active vs control </w:t>
      </w:r>
      <w:r>
        <w:t>group on CDR-sb</w:t>
      </w:r>
    </w:p>
    <w:bookmarkEnd w:id="0"/>
    <w:p w14:paraId="08087B7B" w14:textId="6590D0DF" w:rsidR="00086C5B" w:rsidRDefault="00086C5B" w:rsidP="00086C5B"/>
    <w:p w14:paraId="6CAC0F21" w14:textId="77777777" w:rsidR="00086C5B" w:rsidRDefault="00086C5B" w:rsidP="00086C5B">
      <w:r>
        <w:rPr>
          <w:noProof/>
        </w:rPr>
        <w:lastRenderedPageBreak/>
        <w:drawing>
          <wp:inline distT="0" distB="0" distL="0" distR="0" wp14:anchorId="609DD556" wp14:editId="220E273A">
            <wp:extent cx="5943600" cy="5943600"/>
            <wp:effectExtent l="0" t="0" r="0" b="0"/>
            <wp:docPr id="1583306648" name="Picture 5" descr="A picture containing diagram, tex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306648" name="Picture 5" descr="A picture containing diagram, text, line, plo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284A6912" w14:textId="14A0E843" w:rsidR="00086C5B" w:rsidRDefault="00086C5B" w:rsidP="00086C5B">
      <w:pPr>
        <w:spacing w:line="240" w:lineRule="auto"/>
        <w:contextualSpacing/>
      </w:pPr>
      <w:bookmarkStart w:id="1" w:name="_Hlk135199090"/>
      <w:r>
        <w:t xml:space="preserve">Figure S1B. Time saved with active treatment (i.e., the horizontal difference between study arms) for CDR-sb. </w:t>
      </w:r>
      <w:bookmarkEnd w:id="1"/>
      <w:r>
        <w:t xml:space="preserve"> </w:t>
      </w:r>
    </w:p>
    <w:p w14:paraId="49ADADDB" w14:textId="77777777" w:rsidR="00086C5B" w:rsidRDefault="00086C5B" w:rsidP="00086C5B">
      <w:r>
        <w:rPr>
          <w:noProof/>
        </w:rPr>
        <w:lastRenderedPageBreak/>
        <w:drawing>
          <wp:inline distT="0" distB="0" distL="0" distR="0" wp14:anchorId="14038D87" wp14:editId="67592305">
            <wp:extent cx="5943600" cy="6044565"/>
            <wp:effectExtent l="0" t="0" r="0" b="0"/>
            <wp:docPr id="679096388" name="Picture 6" descr="A picture containing text, diagram,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096388" name="Picture 6" descr="A picture containing text, diagram, plot, lin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6044565"/>
                    </a:xfrm>
                    <a:prstGeom prst="rect">
                      <a:avLst/>
                    </a:prstGeom>
                  </pic:spPr>
                </pic:pic>
              </a:graphicData>
            </a:graphic>
          </wp:inline>
        </w:drawing>
      </w:r>
    </w:p>
    <w:p w14:paraId="689AFE2C" w14:textId="604FA625" w:rsidR="00086C5B" w:rsidRDefault="00086C5B" w:rsidP="00086C5B">
      <w:bookmarkStart w:id="2" w:name="_Hlk135199170"/>
      <w:r>
        <w:t>Figure S2A. M</w:t>
      </w:r>
      <w:r w:rsidRPr="008E27FE">
        <w:t xml:space="preserve">ean </w:t>
      </w:r>
      <w:r>
        <w:t xml:space="preserve">changes </w:t>
      </w:r>
      <w:r w:rsidRPr="008E27FE">
        <w:t xml:space="preserve">over time in the active vs control </w:t>
      </w:r>
      <w:r>
        <w:t xml:space="preserve">group on </w:t>
      </w:r>
      <w:proofErr w:type="spellStart"/>
      <w:r>
        <w:t>aADAS</w:t>
      </w:r>
      <w:proofErr w:type="spellEnd"/>
      <w:r>
        <w:t>-Cog</w:t>
      </w:r>
      <w:r>
        <w:br w:type="page"/>
      </w:r>
    </w:p>
    <w:bookmarkEnd w:id="2"/>
    <w:p w14:paraId="1D15C0F8" w14:textId="77777777" w:rsidR="00086C5B" w:rsidRDefault="00086C5B" w:rsidP="00086C5B"/>
    <w:p w14:paraId="66989B8B" w14:textId="77777777" w:rsidR="00086C5B" w:rsidRDefault="00086C5B" w:rsidP="00086C5B">
      <w:r>
        <w:rPr>
          <w:noProof/>
        </w:rPr>
        <w:drawing>
          <wp:inline distT="0" distB="0" distL="0" distR="0" wp14:anchorId="61A172BF" wp14:editId="09BBF3DD">
            <wp:extent cx="5943600" cy="5943600"/>
            <wp:effectExtent l="0" t="0" r="0" b="0"/>
            <wp:docPr id="2089583444" name="Picture 7" descr="A picture containing diagram, tex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583444" name="Picture 7" descr="A picture containing diagram, text, line, plo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587DE375" w14:textId="087EE66F" w:rsidR="00086C5B" w:rsidRDefault="00086C5B" w:rsidP="00086C5B">
      <w:pPr>
        <w:spacing w:line="240" w:lineRule="auto"/>
        <w:contextualSpacing/>
      </w:pPr>
      <w:r>
        <w:t xml:space="preserve">Figure S2B. Time saved with active treatment (i.e., the horizontal difference between study arms) for </w:t>
      </w:r>
      <w:proofErr w:type="spellStart"/>
      <w:r>
        <w:t>aADAS</w:t>
      </w:r>
      <w:proofErr w:type="spellEnd"/>
      <w:r>
        <w:t xml:space="preserve">-Cog. </w:t>
      </w:r>
      <w:r>
        <w:br w:type="page"/>
      </w:r>
    </w:p>
    <w:p w14:paraId="708BE9F9" w14:textId="77777777" w:rsidR="00086C5B" w:rsidRDefault="00086C5B" w:rsidP="00086C5B">
      <w:r>
        <w:rPr>
          <w:noProof/>
        </w:rPr>
        <w:lastRenderedPageBreak/>
        <w:drawing>
          <wp:inline distT="0" distB="0" distL="0" distR="0" wp14:anchorId="0A871D09" wp14:editId="7C719B23">
            <wp:extent cx="5943600" cy="6044565"/>
            <wp:effectExtent l="0" t="0" r="0" b="0"/>
            <wp:docPr id="1075713227" name="Picture 8" descr="A picture containing text, diagram,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713227" name="Picture 8" descr="A picture containing text, diagram, plot, lin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6044565"/>
                    </a:xfrm>
                    <a:prstGeom prst="rect">
                      <a:avLst/>
                    </a:prstGeom>
                  </pic:spPr>
                </pic:pic>
              </a:graphicData>
            </a:graphic>
          </wp:inline>
        </w:drawing>
      </w:r>
    </w:p>
    <w:p w14:paraId="74CFFEB1" w14:textId="1ABC2F9C" w:rsidR="00086C5B" w:rsidRDefault="00086C5B" w:rsidP="00086C5B">
      <w:r>
        <w:t>Figure S3A. M</w:t>
      </w:r>
      <w:r w:rsidRPr="008E27FE">
        <w:t xml:space="preserve">ean </w:t>
      </w:r>
      <w:r>
        <w:t xml:space="preserve">changes </w:t>
      </w:r>
      <w:r w:rsidRPr="008E27FE">
        <w:t xml:space="preserve">over time in the active vs control </w:t>
      </w:r>
      <w:r>
        <w:t xml:space="preserve">group on </w:t>
      </w:r>
      <w:proofErr w:type="spellStart"/>
      <w:r>
        <w:t>aADL</w:t>
      </w:r>
      <w:proofErr w:type="spellEnd"/>
      <w:r>
        <w:br w:type="page"/>
      </w:r>
    </w:p>
    <w:p w14:paraId="6A6AC755" w14:textId="77777777" w:rsidR="00086C5B" w:rsidRDefault="00086C5B" w:rsidP="00086C5B">
      <w:r>
        <w:rPr>
          <w:noProof/>
        </w:rPr>
        <w:lastRenderedPageBreak/>
        <w:drawing>
          <wp:inline distT="0" distB="0" distL="0" distR="0" wp14:anchorId="2D5988C0" wp14:editId="5EDFEB1D">
            <wp:extent cx="5943600" cy="5943600"/>
            <wp:effectExtent l="0" t="0" r="0" b="0"/>
            <wp:docPr id="1124161635" name="Picture 10"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161635" name="Picture 10" descr="A picture containing text, diagram, line, plo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1D6DEB9C" w14:textId="77777777" w:rsidR="00086C5B" w:rsidRDefault="00086C5B" w:rsidP="00086C5B">
      <w:pPr>
        <w:spacing w:line="240" w:lineRule="auto"/>
        <w:contextualSpacing/>
      </w:pPr>
      <w:r>
        <w:t xml:space="preserve">Figure S3B. Time saved with active treatment (i.e., the horizontal difference between study arms) for </w:t>
      </w:r>
      <w:proofErr w:type="spellStart"/>
      <w:r>
        <w:t>aADL</w:t>
      </w:r>
      <w:proofErr w:type="spellEnd"/>
      <w:r>
        <w:t xml:space="preserve">. </w:t>
      </w:r>
    </w:p>
    <w:p w14:paraId="1CF49072" w14:textId="77777777" w:rsidR="00086C5B" w:rsidRDefault="00086C5B" w:rsidP="00086C5B">
      <w:pPr>
        <w:spacing w:line="240" w:lineRule="auto"/>
        <w:contextualSpacing/>
      </w:pPr>
    </w:p>
    <w:p w14:paraId="6D5637E8" w14:textId="77777777" w:rsidR="00086C5B" w:rsidRDefault="00086C5B" w:rsidP="00086C5B">
      <w:pPr>
        <w:spacing w:line="240" w:lineRule="auto"/>
        <w:contextualSpacing/>
      </w:pPr>
    </w:p>
    <w:p w14:paraId="1FABBEF6" w14:textId="77777777" w:rsidR="00086C5B" w:rsidRDefault="00086C5B" w:rsidP="00086C5B">
      <w:pPr>
        <w:spacing w:line="240" w:lineRule="auto"/>
        <w:contextualSpacing/>
      </w:pPr>
    </w:p>
    <w:p w14:paraId="1AC9AAA0" w14:textId="77777777" w:rsidR="00086C5B" w:rsidRDefault="00086C5B" w:rsidP="00086C5B">
      <w:pPr>
        <w:spacing w:line="240" w:lineRule="auto"/>
        <w:contextualSpacing/>
      </w:pPr>
    </w:p>
    <w:p w14:paraId="45A38C00" w14:textId="77777777" w:rsidR="00086C5B" w:rsidRDefault="00086C5B" w:rsidP="00086C5B">
      <w:pPr>
        <w:spacing w:line="240" w:lineRule="auto"/>
        <w:contextualSpacing/>
      </w:pPr>
    </w:p>
    <w:p w14:paraId="2E3EA79B" w14:textId="77777777" w:rsidR="00086C5B" w:rsidRDefault="00086C5B" w:rsidP="00086C5B">
      <w:pPr>
        <w:spacing w:line="240" w:lineRule="auto"/>
        <w:contextualSpacing/>
      </w:pPr>
    </w:p>
    <w:p w14:paraId="34B0A35A" w14:textId="77777777" w:rsidR="00086C5B" w:rsidRDefault="00086C5B" w:rsidP="00086C5B"/>
    <w:p w14:paraId="65DADB6A" w14:textId="77777777" w:rsidR="00A46F58" w:rsidRDefault="00A46F58" w:rsidP="00086C5B"/>
    <w:p w14:paraId="2AD4BD0C" w14:textId="77777777" w:rsidR="00A46F58" w:rsidRDefault="00A46F58" w:rsidP="00086C5B"/>
    <w:tbl>
      <w:tblPr>
        <w:tblStyle w:val="TableGrid"/>
        <w:tblW w:w="9900" w:type="dxa"/>
        <w:tblInd w:w="-5" w:type="dxa"/>
        <w:tblLayout w:type="fixed"/>
        <w:tblLook w:val="04A0" w:firstRow="1" w:lastRow="0" w:firstColumn="1" w:lastColumn="0" w:noHBand="0" w:noVBand="1"/>
      </w:tblPr>
      <w:tblGrid>
        <w:gridCol w:w="1260"/>
        <w:gridCol w:w="1097"/>
        <w:gridCol w:w="1326"/>
        <w:gridCol w:w="57"/>
        <w:gridCol w:w="96"/>
        <w:gridCol w:w="1287"/>
        <w:gridCol w:w="193"/>
        <w:gridCol w:w="1336"/>
        <w:gridCol w:w="8"/>
        <w:gridCol w:w="1616"/>
        <w:gridCol w:w="1624"/>
      </w:tblGrid>
      <w:tr w:rsidR="00086C5B" w:rsidRPr="00B35E4C" w14:paraId="02837DBA" w14:textId="77777777" w:rsidTr="00A46F58">
        <w:trPr>
          <w:trHeight w:val="278"/>
        </w:trPr>
        <w:tc>
          <w:tcPr>
            <w:tcW w:w="1260" w:type="dxa"/>
            <w:vMerge w:val="restart"/>
            <w:vAlign w:val="center"/>
          </w:tcPr>
          <w:p w14:paraId="77777674" w14:textId="77777777" w:rsidR="00086C5B" w:rsidRPr="00B35E4C" w:rsidRDefault="00086C5B" w:rsidP="00086C5B">
            <w:pPr>
              <w:spacing w:line="240" w:lineRule="auto"/>
              <w:contextualSpacing/>
              <w:rPr>
                <w:sz w:val="18"/>
                <w:szCs w:val="18"/>
              </w:rPr>
            </w:pPr>
            <w:r w:rsidRPr="00B35E4C">
              <w:rPr>
                <w:sz w:val="18"/>
                <w:szCs w:val="18"/>
              </w:rPr>
              <w:lastRenderedPageBreak/>
              <w:t>Cohort</w:t>
            </w:r>
          </w:p>
        </w:tc>
        <w:tc>
          <w:tcPr>
            <w:tcW w:w="1097" w:type="dxa"/>
            <w:vMerge w:val="restart"/>
            <w:vAlign w:val="center"/>
          </w:tcPr>
          <w:p w14:paraId="3D083A46" w14:textId="77777777" w:rsidR="00086C5B" w:rsidRPr="00B35E4C" w:rsidRDefault="00086C5B" w:rsidP="00086C5B">
            <w:pPr>
              <w:spacing w:line="240" w:lineRule="auto"/>
              <w:contextualSpacing/>
              <w:rPr>
                <w:sz w:val="18"/>
                <w:szCs w:val="18"/>
              </w:rPr>
            </w:pPr>
            <w:r w:rsidRPr="00B35E4C">
              <w:rPr>
                <w:sz w:val="18"/>
                <w:szCs w:val="18"/>
              </w:rPr>
              <w:t>Comparison arm</w:t>
            </w:r>
          </w:p>
        </w:tc>
        <w:tc>
          <w:tcPr>
            <w:tcW w:w="1326" w:type="dxa"/>
            <w:vMerge w:val="restart"/>
            <w:vAlign w:val="center"/>
          </w:tcPr>
          <w:p w14:paraId="7FB06C43" w14:textId="77777777" w:rsidR="00086C5B" w:rsidRPr="00B35E4C" w:rsidRDefault="00086C5B" w:rsidP="00086C5B">
            <w:pPr>
              <w:spacing w:line="240" w:lineRule="auto"/>
              <w:contextualSpacing/>
              <w:rPr>
                <w:sz w:val="18"/>
                <w:szCs w:val="18"/>
              </w:rPr>
            </w:pPr>
            <w:r w:rsidRPr="00B35E4C">
              <w:rPr>
                <w:sz w:val="18"/>
                <w:szCs w:val="18"/>
              </w:rPr>
              <w:t>Endpoint</w:t>
            </w:r>
          </w:p>
        </w:tc>
        <w:tc>
          <w:tcPr>
            <w:tcW w:w="2969" w:type="dxa"/>
            <w:gridSpan w:val="5"/>
            <w:vAlign w:val="center"/>
          </w:tcPr>
          <w:p w14:paraId="2E364891" w14:textId="77777777" w:rsidR="00086C5B" w:rsidRPr="00B35E4C" w:rsidRDefault="00086C5B" w:rsidP="00086C5B">
            <w:pPr>
              <w:spacing w:line="240" w:lineRule="auto"/>
              <w:contextualSpacing/>
              <w:rPr>
                <w:sz w:val="18"/>
                <w:szCs w:val="18"/>
              </w:rPr>
            </w:pPr>
            <w:r w:rsidRPr="00B35E4C">
              <w:rPr>
                <w:sz w:val="18"/>
                <w:szCs w:val="18"/>
              </w:rPr>
              <w:t>Mean change (SE) to month 18</w:t>
            </w:r>
          </w:p>
        </w:tc>
        <w:tc>
          <w:tcPr>
            <w:tcW w:w="1624" w:type="dxa"/>
            <w:gridSpan w:val="2"/>
            <w:vMerge w:val="restart"/>
            <w:vAlign w:val="center"/>
          </w:tcPr>
          <w:p w14:paraId="738AB0D3" w14:textId="77777777" w:rsidR="00086C5B" w:rsidRPr="00B35E4C" w:rsidRDefault="00086C5B" w:rsidP="00086C5B">
            <w:pPr>
              <w:spacing w:line="240" w:lineRule="auto"/>
              <w:contextualSpacing/>
              <w:rPr>
                <w:sz w:val="18"/>
                <w:szCs w:val="18"/>
              </w:rPr>
            </w:pPr>
            <w:r w:rsidRPr="00B35E4C">
              <w:rPr>
                <w:sz w:val="18"/>
                <w:szCs w:val="18"/>
              </w:rPr>
              <w:t>Mean difference (95% CI)</w:t>
            </w:r>
          </w:p>
        </w:tc>
        <w:tc>
          <w:tcPr>
            <w:tcW w:w="1624" w:type="dxa"/>
            <w:vMerge w:val="restart"/>
            <w:vAlign w:val="center"/>
          </w:tcPr>
          <w:p w14:paraId="2AAE79CD" w14:textId="77777777" w:rsidR="00086C5B" w:rsidRPr="00B35E4C" w:rsidRDefault="00086C5B" w:rsidP="00086C5B">
            <w:pPr>
              <w:spacing w:line="240" w:lineRule="auto"/>
              <w:contextualSpacing/>
              <w:rPr>
                <w:sz w:val="18"/>
                <w:szCs w:val="18"/>
              </w:rPr>
            </w:pPr>
            <w:r w:rsidRPr="00B35E4C">
              <w:rPr>
                <w:sz w:val="18"/>
                <w:szCs w:val="18"/>
              </w:rPr>
              <w:t>Time saved (months – 95% CI)</w:t>
            </w:r>
          </w:p>
        </w:tc>
      </w:tr>
      <w:tr w:rsidR="00086C5B" w:rsidRPr="00B35E4C" w14:paraId="10649AC5" w14:textId="77777777" w:rsidTr="00A46F58">
        <w:trPr>
          <w:trHeight w:val="277"/>
        </w:trPr>
        <w:tc>
          <w:tcPr>
            <w:tcW w:w="1260" w:type="dxa"/>
            <w:vMerge/>
            <w:vAlign w:val="center"/>
          </w:tcPr>
          <w:p w14:paraId="097AEA4B" w14:textId="77777777" w:rsidR="00086C5B" w:rsidRPr="00B35E4C" w:rsidRDefault="00086C5B" w:rsidP="00086C5B">
            <w:pPr>
              <w:spacing w:line="240" w:lineRule="auto"/>
              <w:contextualSpacing/>
              <w:rPr>
                <w:sz w:val="18"/>
                <w:szCs w:val="18"/>
                <w:highlight w:val="yellow"/>
              </w:rPr>
            </w:pPr>
          </w:p>
        </w:tc>
        <w:tc>
          <w:tcPr>
            <w:tcW w:w="1097" w:type="dxa"/>
            <w:vMerge/>
            <w:vAlign w:val="center"/>
          </w:tcPr>
          <w:p w14:paraId="4B7AE8AF" w14:textId="77777777" w:rsidR="00086C5B" w:rsidRPr="00B35E4C" w:rsidRDefault="00086C5B" w:rsidP="00086C5B">
            <w:pPr>
              <w:spacing w:line="240" w:lineRule="auto"/>
              <w:contextualSpacing/>
              <w:rPr>
                <w:sz w:val="18"/>
                <w:szCs w:val="18"/>
                <w:highlight w:val="yellow"/>
              </w:rPr>
            </w:pPr>
          </w:p>
        </w:tc>
        <w:tc>
          <w:tcPr>
            <w:tcW w:w="1326" w:type="dxa"/>
            <w:vMerge/>
            <w:vAlign w:val="center"/>
          </w:tcPr>
          <w:p w14:paraId="453D5D34" w14:textId="77777777" w:rsidR="00086C5B" w:rsidRPr="00B35E4C" w:rsidRDefault="00086C5B" w:rsidP="00086C5B">
            <w:pPr>
              <w:spacing w:line="240" w:lineRule="auto"/>
              <w:contextualSpacing/>
              <w:rPr>
                <w:sz w:val="18"/>
                <w:szCs w:val="18"/>
                <w:highlight w:val="yellow"/>
              </w:rPr>
            </w:pPr>
          </w:p>
        </w:tc>
        <w:tc>
          <w:tcPr>
            <w:tcW w:w="1440" w:type="dxa"/>
            <w:gridSpan w:val="3"/>
            <w:vAlign w:val="center"/>
          </w:tcPr>
          <w:p w14:paraId="5E2D6410" w14:textId="77777777" w:rsidR="00086C5B" w:rsidRPr="00B35E4C" w:rsidRDefault="00086C5B" w:rsidP="00086C5B">
            <w:pPr>
              <w:spacing w:line="240" w:lineRule="auto"/>
              <w:contextualSpacing/>
              <w:rPr>
                <w:sz w:val="18"/>
                <w:szCs w:val="18"/>
              </w:rPr>
            </w:pPr>
            <w:r w:rsidRPr="00B35E4C">
              <w:rPr>
                <w:sz w:val="18"/>
                <w:szCs w:val="18"/>
              </w:rPr>
              <w:t>2mg AD04 arm</w:t>
            </w:r>
          </w:p>
        </w:tc>
        <w:tc>
          <w:tcPr>
            <w:tcW w:w="1529" w:type="dxa"/>
            <w:gridSpan w:val="2"/>
            <w:vAlign w:val="center"/>
          </w:tcPr>
          <w:p w14:paraId="0E64A14B" w14:textId="77777777" w:rsidR="00086C5B" w:rsidRPr="00B35E4C" w:rsidRDefault="00086C5B" w:rsidP="00086C5B">
            <w:pPr>
              <w:spacing w:line="240" w:lineRule="auto"/>
              <w:contextualSpacing/>
              <w:rPr>
                <w:sz w:val="18"/>
                <w:szCs w:val="18"/>
              </w:rPr>
            </w:pPr>
            <w:r w:rsidRPr="00B35E4C">
              <w:rPr>
                <w:sz w:val="18"/>
                <w:szCs w:val="18"/>
              </w:rPr>
              <w:t>Comparison arm</w:t>
            </w:r>
          </w:p>
        </w:tc>
        <w:tc>
          <w:tcPr>
            <w:tcW w:w="1624" w:type="dxa"/>
            <w:gridSpan w:val="2"/>
            <w:vMerge/>
            <w:vAlign w:val="center"/>
          </w:tcPr>
          <w:p w14:paraId="458C67CD" w14:textId="77777777" w:rsidR="00086C5B" w:rsidRPr="00B35E4C" w:rsidRDefault="00086C5B" w:rsidP="00086C5B">
            <w:pPr>
              <w:spacing w:line="240" w:lineRule="auto"/>
              <w:contextualSpacing/>
              <w:rPr>
                <w:sz w:val="18"/>
                <w:szCs w:val="18"/>
                <w:highlight w:val="yellow"/>
              </w:rPr>
            </w:pPr>
          </w:p>
        </w:tc>
        <w:tc>
          <w:tcPr>
            <w:tcW w:w="1624" w:type="dxa"/>
            <w:vMerge/>
            <w:vAlign w:val="center"/>
          </w:tcPr>
          <w:p w14:paraId="36770E19" w14:textId="77777777" w:rsidR="00086C5B" w:rsidRPr="00B35E4C" w:rsidRDefault="00086C5B" w:rsidP="00086C5B">
            <w:pPr>
              <w:spacing w:line="240" w:lineRule="auto"/>
              <w:contextualSpacing/>
              <w:rPr>
                <w:sz w:val="18"/>
                <w:szCs w:val="18"/>
                <w:highlight w:val="yellow"/>
              </w:rPr>
            </w:pPr>
          </w:p>
        </w:tc>
      </w:tr>
      <w:tr w:rsidR="00086C5B" w:rsidRPr="00B35E4C" w14:paraId="7D1A3B71" w14:textId="77777777" w:rsidTr="00A46F58">
        <w:trPr>
          <w:trHeight w:val="80"/>
        </w:trPr>
        <w:tc>
          <w:tcPr>
            <w:tcW w:w="1260" w:type="dxa"/>
            <w:vAlign w:val="center"/>
          </w:tcPr>
          <w:p w14:paraId="7E922831"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097" w:type="dxa"/>
            <w:vAlign w:val="center"/>
          </w:tcPr>
          <w:p w14:paraId="481CDB95" w14:textId="2F1576E4" w:rsidR="00086C5B" w:rsidRPr="00B35E4C" w:rsidRDefault="00086C5B" w:rsidP="00086C5B">
            <w:pPr>
              <w:spacing w:line="240" w:lineRule="auto"/>
              <w:contextualSpacing/>
              <w:rPr>
                <w:sz w:val="18"/>
                <w:szCs w:val="18"/>
              </w:rPr>
            </w:pPr>
            <w:r w:rsidRPr="00B35E4C">
              <w:rPr>
                <w:sz w:val="18"/>
                <w:szCs w:val="18"/>
              </w:rPr>
              <w:t xml:space="preserve">All other study arms </w:t>
            </w:r>
          </w:p>
        </w:tc>
        <w:tc>
          <w:tcPr>
            <w:tcW w:w="1326" w:type="dxa"/>
            <w:vAlign w:val="center"/>
          </w:tcPr>
          <w:p w14:paraId="1620BFAB" w14:textId="77777777" w:rsidR="00086C5B" w:rsidRPr="00B35E4C" w:rsidRDefault="00086C5B" w:rsidP="00086C5B">
            <w:pPr>
              <w:spacing w:line="240" w:lineRule="auto"/>
              <w:contextualSpacing/>
              <w:rPr>
                <w:sz w:val="18"/>
                <w:szCs w:val="18"/>
              </w:rPr>
            </w:pPr>
            <w:proofErr w:type="spellStart"/>
            <w:r w:rsidRPr="00B35E4C">
              <w:rPr>
                <w:sz w:val="18"/>
                <w:szCs w:val="18"/>
              </w:rPr>
              <w:t>aADAS</w:t>
            </w:r>
            <w:proofErr w:type="spellEnd"/>
          </w:p>
        </w:tc>
        <w:tc>
          <w:tcPr>
            <w:tcW w:w="1440" w:type="dxa"/>
            <w:gridSpan w:val="3"/>
            <w:vAlign w:val="center"/>
          </w:tcPr>
          <w:p w14:paraId="0165C31D" w14:textId="77777777" w:rsidR="00086C5B" w:rsidRPr="00B35E4C" w:rsidRDefault="00086C5B" w:rsidP="00086C5B">
            <w:pPr>
              <w:spacing w:line="240" w:lineRule="auto"/>
              <w:contextualSpacing/>
              <w:rPr>
                <w:sz w:val="18"/>
                <w:szCs w:val="18"/>
              </w:rPr>
            </w:pPr>
            <w:r w:rsidRPr="00B35E4C">
              <w:rPr>
                <w:color w:val="000000"/>
                <w:sz w:val="18"/>
                <w:szCs w:val="18"/>
              </w:rPr>
              <w:t>3.04 (1.68)</w:t>
            </w:r>
          </w:p>
        </w:tc>
        <w:tc>
          <w:tcPr>
            <w:tcW w:w="1529" w:type="dxa"/>
            <w:gridSpan w:val="2"/>
            <w:vAlign w:val="center"/>
          </w:tcPr>
          <w:p w14:paraId="37FAE7A8" w14:textId="77777777" w:rsidR="00086C5B" w:rsidRPr="00B35E4C" w:rsidRDefault="00086C5B" w:rsidP="00086C5B">
            <w:pPr>
              <w:spacing w:line="240" w:lineRule="auto"/>
              <w:contextualSpacing/>
              <w:rPr>
                <w:sz w:val="18"/>
                <w:szCs w:val="18"/>
              </w:rPr>
            </w:pPr>
            <w:r w:rsidRPr="00B35E4C">
              <w:rPr>
                <w:color w:val="000000"/>
                <w:sz w:val="18"/>
                <w:szCs w:val="18"/>
              </w:rPr>
              <w:t>6.69 (0.83)</w:t>
            </w:r>
          </w:p>
        </w:tc>
        <w:tc>
          <w:tcPr>
            <w:tcW w:w="1624" w:type="dxa"/>
            <w:gridSpan w:val="2"/>
            <w:vAlign w:val="center"/>
          </w:tcPr>
          <w:p w14:paraId="2F95F3BF" w14:textId="77777777" w:rsidR="00086C5B" w:rsidRPr="00B35E4C" w:rsidRDefault="00086C5B" w:rsidP="00086C5B">
            <w:pPr>
              <w:spacing w:line="240" w:lineRule="auto"/>
              <w:contextualSpacing/>
              <w:rPr>
                <w:sz w:val="18"/>
                <w:szCs w:val="18"/>
              </w:rPr>
            </w:pPr>
            <w:r w:rsidRPr="00B35E4C">
              <w:rPr>
                <w:color w:val="000000"/>
                <w:sz w:val="18"/>
                <w:szCs w:val="18"/>
              </w:rPr>
              <w:t>-3.65 (-7.32, 0.02)</w:t>
            </w:r>
          </w:p>
        </w:tc>
        <w:tc>
          <w:tcPr>
            <w:tcW w:w="1624" w:type="dxa"/>
            <w:vAlign w:val="center"/>
          </w:tcPr>
          <w:p w14:paraId="26B4B1EB" w14:textId="77777777" w:rsidR="00086C5B" w:rsidRPr="00B35E4C" w:rsidRDefault="00086C5B" w:rsidP="00086C5B">
            <w:pPr>
              <w:spacing w:line="240" w:lineRule="auto"/>
              <w:contextualSpacing/>
              <w:rPr>
                <w:sz w:val="18"/>
                <w:szCs w:val="18"/>
              </w:rPr>
            </w:pPr>
            <w:r w:rsidRPr="00B35E4C">
              <w:rPr>
                <w:sz w:val="18"/>
                <w:szCs w:val="18"/>
              </w:rPr>
              <w:t>8.72 (-1.81, 19.25)</w:t>
            </w:r>
          </w:p>
        </w:tc>
      </w:tr>
      <w:tr w:rsidR="00086C5B" w:rsidRPr="00B35E4C" w14:paraId="42B3ACC7" w14:textId="77777777" w:rsidTr="00A46F58">
        <w:trPr>
          <w:trHeight w:val="70"/>
        </w:trPr>
        <w:tc>
          <w:tcPr>
            <w:tcW w:w="1260" w:type="dxa"/>
            <w:vAlign w:val="center"/>
          </w:tcPr>
          <w:p w14:paraId="72674B4B"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097" w:type="dxa"/>
            <w:vAlign w:val="center"/>
          </w:tcPr>
          <w:p w14:paraId="7FC07627" w14:textId="657ECDC3" w:rsidR="00086C5B" w:rsidRPr="00B35E4C" w:rsidRDefault="00086C5B" w:rsidP="00086C5B">
            <w:pPr>
              <w:spacing w:line="240" w:lineRule="auto"/>
              <w:contextualSpacing/>
              <w:rPr>
                <w:sz w:val="18"/>
                <w:szCs w:val="18"/>
              </w:rPr>
            </w:pPr>
            <w:r w:rsidRPr="00B35E4C">
              <w:rPr>
                <w:sz w:val="18"/>
                <w:szCs w:val="18"/>
              </w:rPr>
              <w:t xml:space="preserve">All other study arms </w:t>
            </w:r>
          </w:p>
        </w:tc>
        <w:tc>
          <w:tcPr>
            <w:tcW w:w="1326" w:type="dxa"/>
            <w:vAlign w:val="center"/>
          </w:tcPr>
          <w:p w14:paraId="1581A464" w14:textId="77777777" w:rsidR="00086C5B" w:rsidRPr="00B35E4C" w:rsidRDefault="00086C5B" w:rsidP="00086C5B">
            <w:pPr>
              <w:spacing w:line="240" w:lineRule="auto"/>
              <w:contextualSpacing/>
              <w:rPr>
                <w:sz w:val="18"/>
                <w:szCs w:val="18"/>
              </w:rPr>
            </w:pPr>
            <w:proofErr w:type="spellStart"/>
            <w:r w:rsidRPr="00B35E4C">
              <w:rPr>
                <w:sz w:val="18"/>
                <w:szCs w:val="18"/>
              </w:rPr>
              <w:t>aADL</w:t>
            </w:r>
            <w:proofErr w:type="spellEnd"/>
          </w:p>
        </w:tc>
        <w:tc>
          <w:tcPr>
            <w:tcW w:w="1440" w:type="dxa"/>
            <w:gridSpan w:val="3"/>
            <w:vAlign w:val="center"/>
          </w:tcPr>
          <w:p w14:paraId="298C4B4C" w14:textId="77777777" w:rsidR="00086C5B" w:rsidRPr="00B35E4C" w:rsidRDefault="00086C5B" w:rsidP="00086C5B">
            <w:pPr>
              <w:spacing w:line="240" w:lineRule="auto"/>
              <w:contextualSpacing/>
              <w:rPr>
                <w:sz w:val="18"/>
                <w:szCs w:val="18"/>
              </w:rPr>
            </w:pPr>
            <w:r w:rsidRPr="00B35E4C">
              <w:rPr>
                <w:color w:val="000000"/>
                <w:sz w:val="18"/>
                <w:szCs w:val="18"/>
              </w:rPr>
              <w:t>-8.32 (2.74)</w:t>
            </w:r>
          </w:p>
        </w:tc>
        <w:tc>
          <w:tcPr>
            <w:tcW w:w="1529" w:type="dxa"/>
            <w:gridSpan w:val="2"/>
            <w:vAlign w:val="center"/>
          </w:tcPr>
          <w:p w14:paraId="06317A94" w14:textId="77777777" w:rsidR="00086C5B" w:rsidRPr="00B35E4C" w:rsidRDefault="00086C5B" w:rsidP="00086C5B">
            <w:pPr>
              <w:spacing w:line="240" w:lineRule="auto"/>
              <w:contextualSpacing/>
              <w:rPr>
                <w:sz w:val="18"/>
                <w:szCs w:val="18"/>
              </w:rPr>
            </w:pPr>
            <w:r w:rsidRPr="00B35E4C">
              <w:rPr>
                <w:color w:val="000000"/>
                <w:sz w:val="18"/>
                <w:szCs w:val="18"/>
              </w:rPr>
              <w:t>-14.19 (1.38)</w:t>
            </w:r>
          </w:p>
        </w:tc>
        <w:tc>
          <w:tcPr>
            <w:tcW w:w="1624" w:type="dxa"/>
            <w:gridSpan w:val="2"/>
            <w:vAlign w:val="center"/>
          </w:tcPr>
          <w:p w14:paraId="33383CAF" w14:textId="77777777" w:rsidR="00086C5B" w:rsidRPr="00B35E4C" w:rsidRDefault="00086C5B" w:rsidP="00086C5B">
            <w:pPr>
              <w:spacing w:line="240" w:lineRule="auto"/>
              <w:contextualSpacing/>
              <w:rPr>
                <w:sz w:val="18"/>
                <w:szCs w:val="18"/>
              </w:rPr>
            </w:pPr>
            <w:r w:rsidRPr="00B35E4C">
              <w:rPr>
                <w:color w:val="000000"/>
                <w:sz w:val="18"/>
                <w:szCs w:val="18"/>
              </w:rPr>
              <w:t>5.87 (-0.15, 11.88)</w:t>
            </w:r>
          </w:p>
        </w:tc>
        <w:tc>
          <w:tcPr>
            <w:tcW w:w="1624" w:type="dxa"/>
            <w:vAlign w:val="center"/>
          </w:tcPr>
          <w:p w14:paraId="0F7CD2E7" w14:textId="77777777" w:rsidR="00086C5B" w:rsidRPr="00B35E4C" w:rsidRDefault="00086C5B" w:rsidP="00086C5B">
            <w:pPr>
              <w:spacing w:line="240" w:lineRule="auto"/>
              <w:contextualSpacing/>
              <w:rPr>
                <w:sz w:val="18"/>
                <w:szCs w:val="18"/>
              </w:rPr>
            </w:pPr>
            <w:r w:rsidRPr="00B35E4C">
              <w:rPr>
                <w:sz w:val="18"/>
                <w:szCs w:val="18"/>
              </w:rPr>
              <w:t>9.52 (1.19, 17.86)</w:t>
            </w:r>
          </w:p>
        </w:tc>
      </w:tr>
      <w:tr w:rsidR="00086C5B" w:rsidRPr="00B35E4C" w14:paraId="2292A837" w14:textId="77777777" w:rsidTr="00A46F58">
        <w:trPr>
          <w:trHeight w:val="70"/>
        </w:trPr>
        <w:tc>
          <w:tcPr>
            <w:tcW w:w="1260" w:type="dxa"/>
            <w:vAlign w:val="center"/>
          </w:tcPr>
          <w:p w14:paraId="01F8255D"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097" w:type="dxa"/>
            <w:vAlign w:val="center"/>
          </w:tcPr>
          <w:p w14:paraId="27BE16CF" w14:textId="4CA89B60" w:rsidR="00086C5B" w:rsidRPr="00B35E4C" w:rsidRDefault="00086C5B" w:rsidP="00086C5B">
            <w:pPr>
              <w:spacing w:line="240" w:lineRule="auto"/>
              <w:contextualSpacing/>
              <w:rPr>
                <w:sz w:val="18"/>
                <w:szCs w:val="18"/>
              </w:rPr>
            </w:pPr>
            <w:r w:rsidRPr="00B35E4C">
              <w:rPr>
                <w:sz w:val="18"/>
                <w:szCs w:val="18"/>
              </w:rPr>
              <w:t xml:space="preserve">All other study arms </w:t>
            </w:r>
          </w:p>
        </w:tc>
        <w:tc>
          <w:tcPr>
            <w:tcW w:w="1326" w:type="dxa"/>
            <w:vAlign w:val="center"/>
          </w:tcPr>
          <w:p w14:paraId="427DDB9E" w14:textId="77777777" w:rsidR="00086C5B" w:rsidRPr="00B35E4C" w:rsidRDefault="00086C5B" w:rsidP="00086C5B">
            <w:pPr>
              <w:spacing w:line="240" w:lineRule="auto"/>
              <w:contextualSpacing/>
              <w:rPr>
                <w:sz w:val="18"/>
                <w:szCs w:val="18"/>
              </w:rPr>
            </w:pPr>
            <w:r w:rsidRPr="00B35E4C">
              <w:rPr>
                <w:sz w:val="18"/>
                <w:szCs w:val="18"/>
              </w:rPr>
              <w:t>CDR-sb</w:t>
            </w:r>
          </w:p>
        </w:tc>
        <w:tc>
          <w:tcPr>
            <w:tcW w:w="1440" w:type="dxa"/>
            <w:gridSpan w:val="3"/>
            <w:vAlign w:val="center"/>
          </w:tcPr>
          <w:p w14:paraId="715F13C3" w14:textId="77777777" w:rsidR="00086C5B" w:rsidRPr="00B35E4C" w:rsidRDefault="00086C5B" w:rsidP="00086C5B">
            <w:pPr>
              <w:spacing w:line="240" w:lineRule="auto"/>
              <w:contextualSpacing/>
              <w:rPr>
                <w:sz w:val="18"/>
                <w:szCs w:val="18"/>
              </w:rPr>
            </w:pPr>
            <w:r w:rsidRPr="00B35E4C">
              <w:rPr>
                <w:color w:val="000000"/>
                <w:sz w:val="18"/>
                <w:szCs w:val="18"/>
              </w:rPr>
              <w:t>1.33 (0.38)</w:t>
            </w:r>
          </w:p>
        </w:tc>
        <w:tc>
          <w:tcPr>
            <w:tcW w:w="1529" w:type="dxa"/>
            <w:gridSpan w:val="2"/>
            <w:vAlign w:val="center"/>
          </w:tcPr>
          <w:p w14:paraId="67861819" w14:textId="77777777" w:rsidR="00086C5B" w:rsidRPr="00B35E4C" w:rsidRDefault="00086C5B" w:rsidP="00086C5B">
            <w:pPr>
              <w:spacing w:line="240" w:lineRule="auto"/>
              <w:contextualSpacing/>
              <w:rPr>
                <w:sz w:val="18"/>
                <w:szCs w:val="18"/>
              </w:rPr>
            </w:pPr>
            <w:r w:rsidRPr="00B35E4C">
              <w:rPr>
                <w:color w:val="000000"/>
                <w:sz w:val="18"/>
                <w:szCs w:val="18"/>
              </w:rPr>
              <w:t>1.95 (0.18)</w:t>
            </w:r>
          </w:p>
        </w:tc>
        <w:tc>
          <w:tcPr>
            <w:tcW w:w="1624" w:type="dxa"/>
            <w:gridSpan w:val="2"/>
            <w:vAlign w:val="center"/>
          </w:tcPr>
          <w:p w14:paraId="1E576574" w14:textId="77777777" w:rsidR="00086C5B" w:rsidRPr="00B35E4C" w:rsidRDefault="00086C5B" w:rsidP="00086C5B">
            <w:pPr>
              <w:spacing w:line="240" w:lineRule="auto"/>
              <w:contextualSpacing/>
              <w:rPr>
                <w:sz w:val="18"/>
                <w:szCs w:val="18"/>
              </w:rPr>
            </w:pPr>
            <w:r w:rsidRPr="00B35E4C">
              <w:rPr>
                <w:color w:val="000000"/>
                <w:sz w:val="18"/>
                <w:szCs w:val="18"/>
              </w:rPr>
              <w:t>-0.61 (-1.45, 0.22)</w:t>
            </w:r>
          </w:p>
        </w:tc>
        <w:tc>
          <w:tcPr>
            <w:tcW w:w="1624" w:type="dxa"/>
            <w:vAlign w:val="center"/>
          </w:tcPr>
          <w:p w14:paraId="19DBDBF9" w14:textId="77777777" w:rsidR="00086C5B" w:rsidRPr="00B35E4C" w:rsidRDefault="00086C5B" w:rsidP="00086C5B">
            <w:pPr>
              <w:spacing w:line="240" w:lineRule="auto"/>
              <w:contextualSpacing/>
              <w:rPr>
                <w:sz w:val="18"/>
                <w:szCs w:val="18"/>
              </w:rPr>
            </w:pPr>
            <w:r w:rsidRPr="00B35E4C">
              <w:rPr>
                <w:sz w:val="18"/>
                <w:szCs w:val="18"/>
              </w:rPr>
              <w:t>6.65 (-1.84, 15.14)</w:t>
            </w:r>
          </w:p>
        </w:tc>
      </w:tr>
      <w:tr w:rsidR="00086C5B" w:rsidRPr="00B35E4C" w14:paraId="1C057044" w14:textId="77777777" w:rsidTr="00A46F58">
        <w:trPr>
          <w:trHeight w:val="70"/>
        </w:trPr>
        <w:tc>
          <w:tcPr>
            <w:tcW w:w="1260" w:type="dxa"/>
            <w:vAlign w:val="center"/>
          </w:tcPr>
          <w:p w14:paraId="6F4C07C4"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097" w:type="dxa"/>
            <w:vAlign w:val="center"/>
          </w:tcPr>
          <w:p w14:paraId="52D2D679" w14:textId="7B5D98D3" w:rsidR="00086C5B" w:rsidRPr="00B35E4C" w:rsidRDefault="00086C5B" w:rsidP="00086C5B">
            <w:pPr>
              <w:spacing w:line="240" w:lineRule="auto"/>
              <w:contextualSpacing/>
              <w:rPr>
                <w:sz w:val="18"/>
                <w:szCs w:val="18"/>
              </w:rPr>
            </w:pPr>
            <w:r w:rsidRPr="00B35E4C">
              <w:rPr>
                <w:sz w:val="18"/>
                <w:szCs w:val="18"/>
              </w:rPr>
              <w:t xml:space="preserve">All other study arms </w:t>
            </w:r>
          </w:p>
        </w:tc>
        <w:tc>
          <w:tcPr>
            <w:tcW w:w="1326" w:type="dxa"/>
            <w:vAlign w:val="center"/>
          </w:tcPr>
          <w:p w14:paraId="7D7ACBED" w14:textId="77777777" w:rsidR="00086C5B" w:rsidRPr="00B35E4C" w:rsidRDefault="00086C5B" w:rsidP="00086C5B">
            <w:pPr>
              <w:spacing w:line="240" w:lineRule="auto"/>
              <w:contextualSpacing/>
              <w:rPr>
                <w:sz w:val="18"/>
                <w:szCs w:val="18"/>
              </w:rPr>
            </w:pPr>
            <w:r w:rsidRPr="00B35E4C">
              <w:rPr>
                <w:sz w:val="18"/>
                <w:szCs w:val="18"/>
              </w:rPr>
              <w:t>Composite</w:t>
            </w:r>
          </w:p>
        </w:tc>
        <w:tc>
          <w:tcPr>
            <w:tcW w:w="1440" w:type="dxa"/>
            <w:gridSpan w:val="3"/>
            <w:vAlign w:val="center"/>
          </w:tcPr>
          <w:p w14:paraId="6AEE397B" w14:textId="77777777" w:rsidR="00086C5B" w:rsidRPr="00B35E4C" w:rsidRDefault="00086C5B" w:rsidP="00086C5B">
            <w:pPr>
              <w:spacing w:line="240" w:lineRule="auto"/>
              <w:contextualSpacing/>
              <w:rPr>
                <w:sz w:val="18"/>
                <w:szCs w:val="18"/>
              </w:rPr>
            </w:pPr>
            <w:r w:rsidRPr="00B35E4C">
              <w:rPr>
                <w:color w:val="000000"/>
                <w:sz w:val="18"/>
                <w:szCs w:val="18"/>
              </w:rPr>
              <w:t>2.43 (1.81)</w:t>
            </w:r>
          </w:p>
        </w:tc>
        <w:tc>
          <w:tcPr>
            <w:tcW w:w="1529" w:type="dxa"/>
            <w:gridSpan w:val="2"/>
            <w:vAlign w:val="center"/>
          </w:tcPr>
          <w:p w14:paraId="50202396" w14:textId="77777777" w:rsidR="00086C5B" w:rsidRPr="00B35E4C" w:rsidRDefault="00086C5B" w:rsidP="00086C5B">
            <w:pPr>
              <w:spacing w:line="240" w:lineRule="auto"/>
              <w:contextualSpacing/>
              <w:rPr>
                <w:sz w:val="18"/>
                <w:szCs w:val="18"/>
              </w:rPr>
            </w:pPr>
            <w:r w:rsidRPr="00B35E4C">
              <w:rPr>
                <w:color w:val="000000"/>
                <w:sz w:val="18"/>
                <w:szCs w:val="18"/>
              </w:rPr>
              <w:t>6.27 (0.90)</w:t>
            </w:r>
          </w:p>
        </w:tc>
        <w:tc>
          <w:tcPr>
            <w:tcW w:w="1624" w:type="dxa"/>
            <w:gridSpan w:val="2"/>
            <w:vAlign w:val="center"/>
          </w:tcPr>
          <w:p w14:paraId="7C020DBA" w14:textId="77777777" w:rsidR="00086C5B" w:rsidRPr="00B35E4C" w:rsidRDefault="00086C5B" w:rsidP="00086C5B">
            <w:pPr>
              <w:spacing w:line="240" w:lineRule="auto"/>
              <w:contextualSpacing/>
              <w:rPr>
                <w:sz w:val="18"/>
                <w:szCs w:val="18"/>
              </w:rPr>
            </w:pPr>
            <w:r w:rsidRPr="00B35E4C">
              <w:rPr>
                <w:color w:val="000000"/>
                <w:sz w:val="18"/>
                <w:szCs w:val="18"/>
              </w:rPr>
              <w:t>-3.85 (-7.82, 0.12)</w:t>
            </w:r>
          </w:p>
        </w:tc>
        <w:tc>
          <w:tcPr>
            <w:tcW w:w="1624" w:type="dxa"/>
            <w:vAlign w:val="center"/>
          </w:tcPr>
          <w:p w14:paraId="75D58969" w14:textId="77777777" w:rsidR="00086C5B" w:rsidRPr="00B35E4C" w:rsidRDefault="00086C5B" w:rsidP="00086C5B">
            <w:pPr>
              <w:spacing w:line="240" w:lineRule="auto"/>
              <w:contextualSpacing/>
              <w:rPr>
                <w:sz w:val="18"/>
                <w:szCs w:val="18"/>
              </w:rPr>
            </w:pPr>
            <w:r w:rsidRPr="00B35E4C">
              <w:rPr>
                <w:sz w:val="18"/>
                <w:szCs w:val="18"/>
              </w:rPr>
              <w:t>11.11 (2.22, 20.01)</w:t>
            </w:r>
          </w:p>
        </w:tc>
      </w:tr>
      <w:tr w:rsidR="00086C5B" w:rsidRPr="00B35E4C" w14:paraId="13D55FFD" w14:textId="77777777" w:rsidTr="00A46F58">
        <w:trPr>
          <w:trHeight w:val="58"/>
        </w:trPr>
        <w:tc>
          <w:tcPr>
            <w:tcW w:w="1260" w:type="dxa"/>
            <w:vAlign w:val="center"/>
          </w:tcPr>
          <w:p w14:paraId="17B0A291"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097" w:type="dxa"/>
            <w:vAlign w:val="center"/>
          </w:tcPr>
          <w:p w14:paraId="6E59618D" w14:textId="50BCC685" w:rsidR="00086C5B" w:rsidRPr="00B35E4C" w:rsidRDefault="00086C5B" w:rsidP="00086C5B">
            <w:pPr>
              <w:spacing w:line="240" w:lineRule="auto"/>
              <w:contextualSpacing/>
              <w:rPr>
                <w:sz w:val="18"/>
                <w:szCs w:val="18"/>
              </w:rPr>
            </w:pPr>
            <w:r w:rsidRPr="00B35E4C">
              <w:rPr>
                <w:sz w:val="18"/>
                <w:szCs w:val="18"/>
              </w:rPr>
              <w:t xml:space="preserve">All other study arms </w:t>
            </w:r>
          </w:p>
        </w:tc>
        <w:tc>
          <w:tcPr>
            <w:tcW w:w="1326" w:type="dxa"/>
            <w:vAlign w:val="center"/>
          </w:tcPr>
          <w:p w14:paraId="760045FF" w14:textId="77777777" w:rsidR="00086C5B" w:rsidRPr="00B35E4C" w:rsidRDefault="00086C5B" w:rsidP="00086C5B">
            <w:pPr>
              <w:spacing w:line="240" w:lineRule="auto"/>
              <w:contextualSpacing/>
              <w:rPr>
                <w:sz w:val="18"/>
                <w:szCs w:val="18"/>
              </w:rPr>
            </w:pPr>
            <w:r w:rsidRPr="00B35E4C">
              <w:rPr>
                <w:sz w:val="18"/>
                <w:szCs w:val="18"/>
              </w:rPr>
              <w:t>ADAS-cog</w:t>
            </w:r>
          </w:p>
        </w:tc>
        <w:tc>
          <w:tcPr>
            <w:tcW w:w="1440" w:type="dxa"/>
            <w:gridSpan w:val="3"/>
            <w:vAlign w:val="center"/>
          </w:tcPr>
          <w:p w14:paraId="038A3782" w14:textId="77777777" w:rsidR="00086C5B" w:rsidRPr="00B35E4C" w:rsidRDefault="00086C5B" w:rsidP="00086C5B">
            <w:pPr>
              <w:spacing w:line="240" w:lineRule="auto"/>
              <w:contextualSpacing/>
              <w:rPr>
                <w:sz w:val="18"/>
                <w:szCs w:val="18"/>
              </w:rPr>
            </w:pPr>
            <w:r w:rsidRPr="00B35E4C">
              <w:rPr>
                <w:color w:val="000000"/>
                <w:sz w:val="18"/>
                <w:szCs w:val="18"/>
              </w:rPr>
              <w:t>3.49 (1.38)</w:t>
            </w:r>
          </w:p>
        </w:tc>
        <w:tc>
          <w:tcPr>
            <w:tcW w:w="1529" w:type="dxa"/>
            <w:gridSpan w:val="2"/>
            <w:vAlign w:val="center"/>
          </w:tcPr>
          <w:p w14:paraId="6880310B" w14:textId="77777777" w:rsidR="00086C5B" w:rsidRPr="00B35E4C" w:rsidRDefault="00086C5B" w:rsidP="00086C5B">
            <w:pPr>
              <w:spacing w:line="240" w:lineRule="auto"/>
              <w:contextualSpacing/>
              <w:rPr>
                <w:sz w:val="18"/>
                <w:szCs w:val="18"/>
              </w:rPr>
            </w:pPr>
            <w:r w:rsidRPr="00B35E4C">
              <w:rPr>
                <w:color w:val="000000"/>
                <w:sz w:val="18"/>
                <w:szCs w:val="18"/>
              </w:rPr>
              <w:t>5.99 (0.68)</w:t>
            </w:r>
          </w:p>
        </w:tc>
        <w:tc>
          <w:tcPr>
            <w:tcW w:w="1624" w:type="dxa"/>
            <w:gridSpan w:val="2"/>
            <w:vAlign w:val="center"/>
          </w:tcPr>
          <w:p w14:paraId="18E66364" w14:textId="77777777" w:rsidR="00086C5B" w:rsidRPr="00B35E4C" w:rsidRDefault="00086C5B" w:rsidP="00086C5B">
            <w:pPr>
              <w:spacing w:line="240" w:lineRule="auto"/>
              <w:contextualSpacing/>
              <w:rPr>
                <w:sz w:val="18"/>
                <w:szCs w:val="18"/>
              </w:rPr>
            </w:pPr>
            <w:r w:rsidRPr="00B35E4C">
              <w:rPr>
                <w:color w:val="000000"/>
                <w:sz w:val="18"/>
                <w:szCs w:val="18"/>
              </w:rPr>
              <w:t>-2.51 (-5.52, 0.51)</w:t>
            </w:r>
          </w:p>
        </w:tc>
        <w:tc>
          <w:tcPr>
            <w:tcW w:w="1624" w:type="dxa"/>
            <w:vAlign w:val="center"/>
          </w:tcPr>
          <w:p w14:paraId="597FB87C" w14:textId="77777777" w:rsidR="00086C5B" w:rsidRPr="00B35E4C" w:rsidRDefault="00086C5B" w:rsidP="00086C5B">
            <w:pPr>
              <w:spacing w:line="240" w:lineRule="auto"/>
              <w:contextualSpacing/>
              <w:rPr>
                <w:sz w:val="18"/>
                <w:szCs w:val="18"/>
              </w:rPr>
            </w:pPr>
            <w:r w:rsidRPr="00B35E4C">
              <w:rPr>
                <w:sz w:val="18"/>
                <w:szCs w:val="18"/>
              </w:rPr>
              <w:t>6.18 (-4.36, 16.72)</w:t>
            </w:r>
          </w:p>
        </w:tc>
      </w:tr>
      <w:tr w:rsidR="00086C5B" w:rsidRPr="00B35E4C" w14:paraId="65186ED3" w14:textId="77777777" w:rsidTr="00A46F58">
        <w:tc>
          <w:tcPr>
            <w:tcW w:w="1260" w:type="dxa"/>
            <w:vAlign w:val="center"/>
          </w:tcPr>
          <w:p w14:paraId="7BD038CF"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097" w:type="dxa"/>
            <w:vAlign w:val="center"/>
          </w:tcPr>
          <w:p w14:paraId="7E205D79" w14:textId="7518BD7F" w:rsidR="00086C5B" w:rsidRPr="00B35E4C" w:rsidRDefault="00086C5B" w:rsidP="00086C5B">
            <w:pPr>
              <w:spacing w:line="240" w:lineRule="auto"/>
              <w:contextualSpacing/>
              <w:rPr>
                <w:sz w:val="18"/>
                <w:szCs w:val="18"/>
              </w:rPr>
            </w:pPr>
            <w:r w:rsidRPr="00B35E4C">
              <w:rPr>
                <w:sz w:val="18"/>
                <w:szCs w:val="18"/>
              </w:rPr>
              <w:t xml:space="preserve">All other study arms </w:t>
            </w:r>
          </w:p>
        </w:tc>
        <w:tc>
          <w:tcPr>
            <w:tcW w:w="1326" w:type="dxa"/>
            <w:vAlign w:val="center"/>
          </w:tcPr>
          <w:p w14:paraId="3AAEE9F6" w14:textId="77777777" w:rsidR="00086C5B" w:rsidRPr="00B35E4C" w:rsidRDefault="00086C5B" w:rsidP="00086C5B">
            <w:pPr>
              <w:spacing w:line="240" w:lineRule="auto"/>
              <w:contextualSpacing/>
              <w:rPr>
                <w:sz w:val="18"/>
                <w:szCs w:val="18"/>
              </w:rPr>
            </w:pPr>
            <w:r w:rsidRPr="00B35E4C">
              <w:rPr>
                <w:sz w:val="18"/>
                <w:szCs w:val="18"/>
              </w:rPr>
              <w:t>ADCS-ADL</w:t>
            </w:r>
          </w:p>
        </w:tc>
        <w:tc>
          <w:tcPr>
            <w:tcW w:w="1440" w:type="dxa"/>
            <w:gridSpan w:val="3"/>
            <w:vAlign w:val="center"/>
          </w:tcPr>
          <w:p w14:paraId="635257B5" w14:textId="77777777" w:rsidR="00086C5B" w:rsidRPr="00B35E4C" w:rsidRDefault="00086C5B" w:rsidP="00086C5B">
            <w:pPr>
              <w:spacing w:line="240" w:lineRule="auto"/>
              <w:contextualSpacing/>
              <w:rPr>
                <w:sz w:val="18"/>
                <w:szCs w:val="18"/>
              </w:rPr>
            </w:pPr>
            <w:r w:rsidRPr="00B35E4C">
              <w:rPr>
                <w:color w:val="000000"/>
                <w:sz w:val="18"/>
                <w:szCs w:val="18"/>
              </w:rPr>
              <w:t>-5.89 (1.72)</w:t>
            </w:r>
          </w:p>
        </w:tc>
        <w:tc>
          <w:tcPr>
            <w:tcW w:w="1529" w:type="dxa"/>
            <w:gridSpan w:val="2"/>
            <w:vAlign w:val="center"/>
          </w:tcPr>
          <w:p w14:paraId="68FBB6AF" w14:textId="77777777" w:rsidR="00086C5B" w:rsidRPr="00B35E4C" w:rsidRDefault="00086C5B" w:rsidP="00086C5B">
            <w:pPr>
              <w:spacing w:line="240" w:lineRule="auto"/>
              <w:contextualSpacing/>
              <w:rPr>
                <w:sz w:val="18"/>
                <w:szCs w:val="18"/>
              </w:rPr>
            </w:pPr>
            <w:r w:rsidRPr="00B35E4C">
              <w:rPr>
                <w:color w:val="000000"/>
                <w:sz w:val="18"/>
                <w:szCs w:val="18"/>
              </w:rPr>
              <w:t>-8.57 (0.84)</w:t>
            </w:r>
          </w:p>
        </w:tc>
        <w:tc>
          <w:tcPr>
            <w:tcW w:w="1624" w:type="dxa"/>
            <w:gridSpan w:val="2"/>
            <w:tcBorders>
              <w:bottom w:val="single" w:sz="4" w:space="0" w:color="auto"/>
            </w:tcBorders>
            <w:vAlign w:val="center"/>
          </w:tcPr>
          <w:p w14:paraId="1B9C420D" w14:textId="77777777" w:rsidR="00086C5B" w:rsidRPr="00B35E4C" w:rsidRDefault="00086C5B" w:rsidP="00086C5B">
            <w:pPr>
              <w:spacing w:line="240" w:lineRule="auto"/>
              <w:contextualSpacing/>
              <w:rPr>
                <w:sz w:val="18"/>
                <w:szCs w:val="18"/>
              </w:rPr>
            </w:pPr>
            <w:r w:rsidRPr="00B35E4C">
              <w:rPr>
                <w:color w:val="000000"/>
                <w:sz w:val="18"/>
                <w:szCs w:val="18"/>
              </w:rPr>
              <w:t>2.68 (-1.08, 6.44)</w:t>
            </w:r>
          </w:p>
        </w:tc>
        <w:tc>
          <w:tcPr>
            <w:tcW w:w="1624" w:type="dxa"/>
            <w:vAlign w:val="center"/>
          </w:tcPr>
          <w:p w14:paraId="549EA478" w14:textId="77777777" w:rsidR="00086C5B" w:rsidRPr="00B35E4C" w:rsidRDefault="00086C5B" w:rsidP="00086C5B">
            <w:pPr>
              <w:spacing w:line="240" w:lineRule="auto"/>
              <w:contextualSpacing/>
              <w:rPr>
                <w:sz w:val="18"/>
                <w:szCs w:val="18"/>
              </w:rPr>
            </w:pPr>
            <w:r w:rsidRPr="00B35E4C">
              <w:rPr>
                <w:sz w:val="18"/>
                <w:szCs w:val="18"/>
              </w:rPr>
              <w:t>6.83 (-1.63, 15.29)</w:t>
            </w:r>
          </w:p>
        </w:tc>
      </w:tr>
      <w:tr w:rsidR="00086C5B" w:rsidRPr="00B35E4C" w14:paraId="05DE4FED" w14:textId="77777777" w:rsidTr="00A46F58">
        <w:tc>
          <w:tcPr>
            <w:tcW w:w="1260" w:type="dxa"/>
            <w:vAlign w:val="center"/>
          </w:tcPr>
          <w:p w14:paraId="75608FAF"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097" w:type="dxa"/>
            <w:vAlign w:val="center"/>
          </w:tcPr>
          <w:p w14:paraId="14751028" w14:textId="512AA187" w:rsidR="00086C5B" w:rsidRPr="00B35E4C" w:rsidRDefault="00086C5B" w:rsidP="00086C5B">
            <w:pPr>
              <w:spacing w:line="240" w:lineRule="auto"/>
              <w:contextualSpacing/>
              <w:rPr>
                <w:sz w:val="18"/>
                <w:szCs w:val="18"/>
              </w:rPr>
            </w:pPr>
            <w:r w:rsidRPr="00B35E4C">
              <w:rPr>
                <w:sz w:val="18"/>
                <w:szCs w:val="18"/>
              </w:rPr>
              <w:t xml:space="preserve">All other study arms </w:t>
            </w:r>
          </w:p>
        </w:tc>
        <w:tc>
          <w:tcPr>
            <w:tcW w:w="5919" w:type="dxa"/>
            <w:gridSpan w:val="8"/>
            <w:vAlign w:val="center"/>
          </w:tcPr>
          <w:p w14:paraId="69F99171" w14:textId="77777777" w:rsidR="00086C5B" w:rsidRPr="00B35E4C" w:rsidRDefault="00086C5B" w:rsidP="00086C5B">
            <w:pPr>
              <w:spacing w:line="240" w:lineRule="auto"/>
              <w:contextualSpacing/>
              <w:rPr>
                <w:sz w:val="18"/>
                <w:szCs w:val="18"/>
              </w:rPr>
            </w:pPr>
            <w:r w:rsidRPr="00B35E4C">
              <w:rPr>
                <w:sz w:val="18"/>
                <w:szCs w:val="18"/>
              </w:rPr>
              <w:t xml:space="preserve">gTCT1: </w:t>
            </w:r>
            <w:proofErr w:type="spellStart"/>
            <w:r w:rsidRPr="00B35E4C">
              <w:rPr>
                <w:sz w:val="18"/>
                <w:szCs w:val="18"/>
              </w:rPr>
              <w:t>aADAS</w:t>
            </w:r>
            <w:proofErr w:type="spellEnd"/>
            <w:r w:rsidRPr="00B35E4C">
              <w:rPr>
                <w:sz w:val="18"/>
                <w:szCs w:val="18"/>
              </w:rPr>
              <w:t xml:space="preserve">, </w:t>
            </w:r>
            <w:proofErr w:type="spellStart"/>
            <w:r w:rsidRPr="00B35E4C">
              <w:rPr>
                <w:sz w:val="18"/>
                <w:szCs w:val="18"/>
              </w:rPr>
              <w:t>aADL</w:t>
            </w:r>
            <w:proofErr w:type="spellEnd"/>
            <w:r w:rsidRPr="00B35E4C">
              <w:rPr>
                <w:sz w:val="18"/>
                <w:szCs w:val="18"/>
              </w:rPr>
              <w:t>, and CDR-sb</w:t>
            </w:r>
          </w:p>
        </w:tc>
        <w:tc>
          <w:tcPr>
            <w:tcW w:w="1624" w:type="dxa"/>
            <w:vAlign w:val="center"/>
          </w:tcPr>
          <w:p w14:paraId="264D7DC2" w14:textId="77777777" w:rsidR="00086C5B" w:rsidRPr="00B35E4C" w:rsidRDefault="00086C5B" w:rsidP="00086C5B">
            <w:pPr>
              <w:spacing w:line="240" w:lineRule="auto"/>
              <w:contextualSpacing/>
              <w:rPr>
                <w:sz w:val="18"/>
                <w:szCs w:val="18"/>
              </w:rPr>
            </w:pPr>
            <w:r w:rsidRPr="00B35E4C">
              <w:rPr>
                <w:color w:val="000000"/>
                <w:sz w:val="18"/>
                <w:szCs w:val="18"/>
              </w:rPr>
              <w:t>8.34 (1.18, 15.50)</w:t>
            </w:r>
          </w:p>
        </w:tc>
      </w:tr>
      <w:tr w:rsidR="00086C5B" w:rsidRPr="00B35E4C" w14:paraId="44239BBB" w14:textId="77777777" w:rsidTr="00A46F58">
        <w:tc>
          <w:tcPr>
            <w:tcW w:w="1260" w:type="dxa"/>
            <w:vAlign w:val="center"/>
          </w:tcPr>
          <w:p w14:paraId="3CACDF69"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097" w:type="dxa"/>
            <w:vAlign w:val="center"/>
          </w:tcPr>
          <w:p w14:paraId="4F038E58" w14:textId="6B83A390" w:rsidR="00086C5B" w:rsidRPr="00B35E4C" w:rsidRDefault="00086C5B" w:rsidP="00086C5B">
            <w:pPr>
              <w:spacing w:line="240" w:lineRule="auto"/>
              <w:contextualSpacing/>
              <w:rPr>
                <w:sz w:val="18"/>
                <w:szCs w:val="18"/>
              </w:rPr>
            </w:pPr>
            <w:r w:rsidRPr="00B35E4C">
              <w:rPr>
                <w:sz w:val="18"/>
                <w:szCs w:val="18"/>
              </w:rPr>
              <w:t xml:space="preserve">All other study arms </w:t>
            </w:r>
          </w:p>
        </w:tc>
        <w:tc>
          <w:tcPr>
            <w:tcW w:w="5919" w:type="dxa"/>
            <w:gridSpan w:val="8"/>
            <w:vAlign w:val="center"/>
          </w:tcPr>
          <w:p w14:paraId="56789F95" w14:textId="77777777" w:rsidR="00086C5B" w:rsidRPr="00B35E4C" w:rsidRDefault="00086C5B" w:rsidP="00086C5B">
            <w:pPr>
              <w:spacing w:line="240" w:lineRule="auto"/>
              <w:contextualSpacing/>
              <w:rPr>
                <w:sz w:val="18"/>
                <w:szCs w:val="18"/>
              </w:rPr>
            </w:pPr>
            <w:r w:rsidRPr="00B35E4C">
              <w:rPr>
                <w:sz w:val="18"/>
                <w:szCs w:val="18"/>
              </w:rPr>
              <w:t>gTCT2: CDR-sb and Composite</w:t>
            </w:r>
          </w:p>
        </w:tc>
        <w:tc>
          <w:tcPr>
            <w:tcW w:w="1624" w:type="dxa"/>
            <w:vAlign w:val="center"/>
          </w:tcPr>
          <w:p w14:paraId="6C8EFA42" w14:textId="77777777" w:rsidR="00086C5B" w:rsidRPr="00B35E4C" w:rsidRDefault="00086C5B" w:rsidP="00086C5B">
            <w:pPr>
              <w:spacing w:line="240" w:lineRule="auto"/>
              <w:contextualSpacing/>
              <w:rPr>
                <w:sz w:val="18"/>
                <w:szCs w:val="18"/>
              </w:rPr>
            </w:pPr>
            <w:r w:rsidRPr="00B35E4C">
              <w:rPr>
                <w:color w:val="000000"/>
                <w:sz w:val="18"/>
                <w:szCs w:val="18"/>
              </w:rPr>
              <w:t>8.70 (1.32, 16.07)</w:t>
            </w:r>
          </w:p>
        </w:tc>
      </w:tr>
      <w:tr w:rsidR="00086C5B" w:rsidRPr="00B35E4C" w14:paraId="65BBB239" w14:textId="77777777" w:rsidTr="00A46F58">
        <w:tc>
          <w:tcPr>
            <w:tcW w:w="1260" w:type="dxa"/>
            <w:vAlign w:val="center"/>
          </w:tcPr>
          <w:p w14:paraId="251A2230"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097" w:type="dxa"/>
            <w:vAlign w:val="center"/>
          </w:tcPr>
          <w:p w14:paraId="769E4953" w14:textId="3426BE41" w:rsidR="00086C5B" w:rsidRPr="00B35E4C" w:rsidRDefault="00086C5B" w:rsidP="00086C5B">
            <w:pPr>
              <w:spacing w:line="240" w:lineRule="auto"/>
              <w:contextualSpacing/>
              <w:rPr>
                <w:sz w:val="18"/>
                <w:szCs w:val="18"/>
              </w:rPr>
            </w:pPr>
            <w:r w:rsidRPr="00B35E4C">
              <w:rPr>
                <w:sz w:val="18"/>
                <w:szCs w:val="18"/>
              </w:rPr>
              <w:t xml:space="preserve">All other study arms </w:t>
            </w:r>
          </w:p>
        </w:tc>
        <w:tc>
          <w:tcPr>
            <w:tcW w:w="5919" w:type="dxa"/>
            <w:gridSpan w:val="8"/>
            <w:vAlign w:val="center"/>
          </w:tcPr>
          <w:p w14:paraId="316FF6B4" w14:textId="77777777" w:rsidR="00086C5B" w:rsidRPr="00B35E4C" w:rsidRDefault="00086C5B" w:rsidP="00086C5B">
            <w:pPr>
              <w:spacing w:line="240" w:lineRule="auto"/>
              <w:contextualSpacing/>
              <w:rPr>
                <w:sz w:val="18"/>
                <w:szCs w:val="18"/>
              </w:rPr>
            </w:pPr>
            <w:r w:rsidRPr="00B35E4C">
              <w:rPr>
                <w:sz w:val="18"/>
                <w:szCs w:val="18"/>
              </w:rPr>
              <w:t>gTCT3: ADAS-cog, ADCS-ADL, and CDR-sb</w:t>
            </w:r>
          </w:p>
        </w:tc>
        <w:tc>
          <w:tcPr>
            <w:tcW w:w="1624" w:type="dxa"/>
            <w:vAlign w:val="center"/>
          </w:tcPr>
          <w:p w14:paraId="2F58337B" w14:textId="77777777" w:rsidR="00086C5B" w:rsidRPr="00B35E4C" w:rsidRDefault="00086C5B" w:rsidP="00086C5B">
            <w:pPr>
              <w:spacing w:line="240" w:lineRule="auto"/>
              <w:contextualSpacing/>
              <w:rPr>
                <w:sz w:val="18"/>
                <w:szCs w:val="18"/>
              </w:rPr>
            </w:pPr>
            <w:r w:rsidRPr="00B35E4C">
              <w:rPr>
                <w:color w:val="000000"/>
                <w:sz w:val="18"/>
                <w:szCs w:val="18"/>
              </w:rPr>
              <w:t>6.63 (-0.70, 13.96)</w:t>
            </w:r>
          </w:p>
        </w:tc>
      </w:tr>
      <w:tr w:rsidR="00086C5B" w:rsidRPr="00B35E4C" w14:paraId="1AC0E290" w14:textId="77777777" w:rsidTr="00A46F58">
        <w:tc>
          <w:tcPr>
            <w:tcW w:w="1260" w:type="dxa"/>
            <w:vAlign w:val="center"/>
          </w:tcPr>
          <w:p w14:paraId="6CB12BEA"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097" w:type="dxa"/>
            <w:vAlign w:val="center"/>
          </w:tcPr>
          <w:p w14:paraId="63EEAFD5" w14:textId="77777777" w:rsidR="00086C5B" w:rsidRPr="00B35E4C" w:rsidRDefault="00086C5B" w:rsidP="00086C5B">
            <w:pPr>
              <w:spacing w:line="240" w:lineRule="auto"/>
              <w:contextualSpacing/>
              <w:rPr>
                <w:sz w:val="18"/>
                <w:szCs w:val="18"/>
              </w:rPr>
            </w:pPr>
            <w:r w:rsidRPr="00B35E4C">
              <w:rPr>
                <w:sz w:val="18"/>
                <w:szCs w:val="18"/>
              </w:rPr>
              <w:t>1mg AD04</w:t>
            </w:r>
          </w:p>
        </w:tc>
        <w:tc>
          <w:tcPr>
            <w:tcW w:w="1383" w:type="dxa"/>
            <w:gridSpan w:val="2"/>
            <w:vAlign w:val="center"/>
          </w:tcPr>
          <w:p w14:paraId="56DC7A16" w14:textId="77777777" w:rsidR="00086C5B" w:rsidRPr="00B35E4C" w:rsidRDefault="00086C5B" w:rsidP="00086C5B">
            <w:pPr>
              <w:spacing w:line="240" w:lineRule="auto"/>
              <w:contextualSpacing/>
              <w:rPr>
                <w:sz w:val="18"/>
                <w:szCs w:val="18"/>
                <w:highlight w:val="yellow"/>
              </w:rPr>
            </w:pPr>
            <w:proofErr w:type="spellStart"/>
            <w:r w:rsidRPr="00B35E4C">
              <w:rPr>
                <w:sz w:val="18"/>
                <w:szCs w:val="18"/>
              </w:rPr>
              <w:t>aADAS</w:t>
            </w:r>
            <w:proofErr w:type="spellEnd"/>
          </w:p>
        </w:tc>
        <w:tc>
          <w:tcPr>
            <w:tcW w:w="1383" w:type="dxa"/>
            <w:gridSpan w:val="2"/>
            <w:vAlign w:val="center"/>
          </w:tcPr>
          <w:p w14:paraId="6344738F"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3.10 (1.68)</w:t>
            </w:r>
          </w:p>
        </w:tc>
        <w:tc>
          <w:tcPr>
            <w:tcW w:w="1537" w:type="dxa"/>
            <w:gridSpan w:val="3"/>
            <w:vAlign w:val="center"/>
          </w:tcPr>
          <w:p w14:paraId="54121F6C" w14:textId="77777777" w:rsidR="00086C5B" w:rsidRPr="00B35E4C" w:rsidRDefault="00086C5B" w:rsidP="00086C5B">
            <w:pPr>
              <w:spacing w:line="240" w:lineRule="auto"/>
              <w:contextualSpacing/>
              <w:rPr>
                <w:sz w:val="18"/>
                <w:szCs w:val="18"/>
                <w:highlight w:val="yellow"/>
              </w:rPr>
            </w:pPr>
            <w:r w:rsidRPr="00B35E4C">
              <w:rPr>
                <w:color w:val="000000"/>
                <w:sz w:val="18"/>
                <w:szCs w:val="18"/>
              </w:rPr>
              <w:t>6.17 (1.82)</w:t>
            </w:r>
          </w:p>
        </w:tc>
        <w:tc>
          <w:tcPr>
            <w:tcW w:w="1616" w:type="dxa"/>
            <w:vAlign w:val="center"/>
          </w:tcPr>
          <w:p w14:paraId="564C5058"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-3.06 (-7.92, 1.80)</w:t>
            </w:r>
          </w:p>
        </w:tc>
        <w:tc>
          <w:tcPr>
            <w:tcW w:w="1624" w:type="dxa"/>
            <w:vAlign w:val="center"/>
          </w:tcPr>
          <w:p w14:paraId="48B31F34" w14:textId="77777777" w:rsidR="00086C5B" w:rsidRPr="00B35E4C" w:rsidRDefault="00086C5B" w:rsidP="00086C5B">
            <w:pPr>
              <w:spacing w:line="240" w:lineRule="auto"/>
              <w:contextualSpacing/>
              <w:rPr>
                <w:sz w:val="18"/>
                <w:szCs w:val="18"/>
                <w:highlight w:val="yellow"/>
              </w:rPr>
            </w:pPr>
            <w:r w:rsidRPr="00B35E4C">
              <w:rPr>
                <w:sz w:val="18"/>
                <w:szCs w:val="18"/>
              </w:rPr>
              <w:t>2.10 (-7.32, 11.52)</w:t>
            </w:r>
          </w:p>
        </w:tc>
      </w:tr>
      <w:tr w:rsidR="00086C5B" w:rsidRPr="00B35E4C" w14:paraId="2F73F963" w14:textId="77777777" w:rsidTr="00A46F58">
        <w:tc>
          <w:tcPr>
            <w:tcW w:w="1260" w:type="dxa"/>
            <w:vAlign w:val="center"/>
          </w:tcPr>
          <w:p w14:paraId="74C06B87"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097" w:type="dxa"/>
            <w:vAlign w:val="center"/>
          </w:tcPr>
          <w:p w14:paraId="14EA033F" w14:textId="77777777" w:rsidR="00086C5B" w:rsidRPr="00B35E4C" w:rsidRDefault="00086C5B" w:rsidP="00086C5B">
            <w:pPr>
              <w:spacing w:line="240" w:lineRule="auto"/>
              <w:contextualSpacing/>
              <w:rPr>
                <w:sz w:val="18"/>
                <w:szCs w:val="18"/>
              </w:rPr>
            </w:pPr>
            <w:r w:rsidRPr="00B35E4C">
              <w:rPr>
                <w:sz w:val="18"/>
                <w:szCs w:val="18"/>
              </w:rPr>
              <w:t>1mg AD04</w:t>
            </w:r>
          </w:p>
        </w:tc>
        <w:tc>
          <w:tcPr>
            <w:tcW w:w="1383" w:type="dxa"/>
            <w:gridSpan w:val="2"/>
            <w:vAlign w:val="center"/>
          </w:tcPr>
          <w:p w14:paraId="708B3C42" w14:textId="77777777" w:rsidR="00086C5B" w:rsidRPr="00B35E4C" w:rsidRDefault="00086C5B" w:rsidP="00086C5B">
            <w:pPr>
              <w:spacing w:line="240" w:lineRule="auto"/>
              <w:contextualSpacing/>
              <w:rPr>
                <w:sz w:val="18"/>
                <w:szCs w:val="18"/>
                <w:highlight w:val="yellow"/>
              </w:rPr>
            </w:pPr>
            <w:proofErr w:type="spellStart"/>
            <w:r w:rsidRPr="00B35E4C">
              <w:rPr>
                <w:sz w:val="18"/>
                <w:szCs w:val="18"/>
              </w:rPr>
              <w:t>aADL</w:t>
            </w:r>
            <w:proofErr w:type="spellEnd"/>
          </w:p>
        </w:tc>
        <w:tc>
          <w:tcPr>
            <w:tcW w:w="1383" w:type="dxa"/>
            <w:gridSpan w:val="2"/>
            <w:vAlign w:val="center"/>
          </w:tcPr>
          <w:p w14:paraId="2893AEE8" w14:textId="77777777" w:rsidR="00086C5B" w:rsidRPr="00B35E4C" w:rsidRDefault="00086C5B" w:rsidP="00086C5B">
            <w:pPr>
              <w:spacing w:line="240" w:lineRule="auto"/>
              <w:contextualSpacing/>
              <w:rPr>
                <w:sz w:val="18"/>
                <w:szCs w:val="18"/>
                <w:highlight w:val="yellow"/>
              </w:rPr>
            </w:pPr>
            <w:r w:rsidRPr="00B35E4C">
              <w:rPr>
                <w:color w:val="000000"/>
                <w:sz w:val="18"/>
                <w:szCs w:val="18"/>
              </w:rPr>
              <w:t>-8.34 (2.76)</w:t>
            </w:r>
          </w:p>
        </w:tc>
        <w:tc>
          <w:tcPr>
            <w:tcW w:w="1537" w:type="dxa"/>
            <w:gridSpan w:val="3"/>
            <w:vAlign w:val="center"/>
          </w:tcPr>
          <w:p w14:paraId="44A9C8BB"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-14.71 (3.04)</w:t>
            </w:r>
          </w:p>
        </w:tc>
        <w:tc>
          <w:tcPr>
            <w:tcW w:w="1616" w:type="dxa"/>
            <w:vAlign w:val="center"/>
          </w:tcPr>
          <w:p w14:paraId="40868E97" w14:textId="77777777" w:rsidR="00086C5B" w:rsidRPr="00B35E4C" w:rsidRDefault="00086C5B" w:rsidP="00086C5B">
            <w:pPr>
              <w:spacing w:line="240" w:lineRule="auto"/>
              <w:contextualSpacing/>
              <w:rPr>
                <w:sz w:val="18"/>
                <w:szCs w:val="18"/>
                <w:highlight w:val="yellow"/>
              </w:rPr>
            </w:pPr>
            <w:r w:rsidRPr="00B35E4C">
              <w:rPr>
                <w:color w:val="000000"/>
                <w:sz w:val="18"/>
                <w:szCs w:val="18"/>
              </w:rPr>
              <w:t>6.37 (-1.67, 14.41)</w:t>
            </w:r>
          </w:p>
        </w:tc>
        <w:tc>
          <w:tcPr>
            <w:tcW w:w="1624" w:type="dxa"/>
            <w:vAlign w:val="center"/>
          </w:tcPr>
          <w:p w14:paraId="05191CD6" w14:textId="77777777" w:rsidR="00086C5B" w:rsidRPr="00B35E4C" w:rsidRDefault="00086C5B" w:rsidP="00086C5B">
            <w:pPr>
              <w:spacing w:line="240" w:lineRule="auto"/>
              <w:contextualSpacing/>
              <w:rPr>
                <w:sz w:val="18"/>
                <w:szCs w:val="18"/>
                <w:highlight w:val="yellow"/>
              </w:rPr>
            </w:pPr>
            <w:r w:rsidRPr="00B35E4C">
              <w:rPr>
                <w:sz w:val="18"/>
                <w:szCs w:val="18"/>
              </w:rPr>
              <w:t>6.65 (-3.43, 16.74)</w:t>
            </w:r>
          </w:p>
        </w:tc>
      </w:tr>
      <w:tr w:rsidR="00086C5B" w:rsidRPr="00B35E4C" w14:paraId="1D88505A" w14:textId="77777777" w:rsidTr="00A46F58">
        <w:tc>
          <w:tcPr>
            <w:tcW w:w="1260" w:type="dxa"/>
            <w:vAlign w:val="center"/>
          </w:tcPr>
          <w:p w14:paraId="0F3314EC"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097" w:type="dxa"/>
            <w:vAlign w:val="center"/>
          </w:tcPr>
          <w:p w14:paraId="35B65FED" w14:textId="77777777" w:rsidR="00086C5B" w:rsidRPr="00B35E4C" w:rsidRDefault="00086C5B" w:rsidP="00086C5B">
            <w:pPr>
              <w:spacing w:line="240" w:lineRule="auto"/>
              <w:contextualSpacing/>
              <w:rPr>
                <w:sz w:val="18"/>
                <w:szCs w:val="18"/>
              </w:rPr>
            </w:pPr>
            <w:r w:rsidRPr="00B35E4C">
              <w:rPr>
                <w:sz w:val="18"/>
                <w:szCs w:val="18"/>
              </w:rPr>
              <w:t>1mg AD04</w:t>
            </w:r>
          </w:p>
        </w:tc>
        <w:tc>
          <w:tcPr>
            <w:tcW w:w="1383" w:type="dxa"/>
            <w:gridSpan w:val="2"/>
            <w:vAlign w:val="center"/>
          </w:tcPr>
          <w:p w14:paraId="308AD7CC" w14:textId="77777777" w:rsidR="00086C5B" w:rsidRPr="00B35E4C" w:rsidRDefault="00086C5B" w:rsidP="00086C5B">
            <w:pPr>
              <w:spacing w:line="240" w:lineRule="auto"/>
              <w:contextualSpacing/>
              <w:rPr>
                <w:sz w:val="18"/>
                <w:szCs w:val="18"/>
                <w:highlight w:val="yellow"/>
              </w:rPr>
            </w:pPr>
            <w:r w:rsidRPr="00B35E4C">
              <w:rPr>
                <w:sz w:val="18"/>
                <w:szCs w:val="18"/>
              </w:rPr>
              <w:t>CDR-sb</w:t>
            </w:r>
          </w:p>
        </w:tc>
        <w:tc>
          <w:tcPr>
            <w:tcW w:w="1383" w:type="dxa"/>
            <w:gridSpan w:val="2"/>
            <w:vAlign w:val="center"/>
          </w:tcPr>
          <w:p w14:paraId="598578A3"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1.34 (0.38)</w:t>
            </w:r>
          </w:p>
        </w:tc>
        <w:tc>
          <w:tcPr>
            <w:tcW w:w="1537" w:type="dxa"/>
            <w:gridSpan w:val="3"/>
            <w:vAlign w:val="center"/>
          </w:tcPr>
          <w:p w14:paraId="7071E2A6"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1.81 (0.40)</w:t>
            </w:r>
          </w:p>
        </w:tc>
        <w:tc>
          <w:tcPr>
            <w:tcW w:w="1616" w:type="dxa"/>
            <w:vAlign w:val="center"/>
          </w:tcPr>
          <w:p w14:paraId="5C10E78C"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-0.48 (-1.57, 0.61)</w:t>
            </w:r>
          </w:p>
        </w:tc>
        <w:tc>
          <w:tcPr>
            <w:tcW w:w="1624" w:type="dxa"/>
            <w:vAlign w:val="center"/>
          </w:tcPr>
          <w:p w14:paraId="0F8FDFC5" w14:textId="77777777" w:rsidR="00086C5B" w:rsidRPr="00B35E4C" w:rsidRDefault="00086C5B" w:rsidP="00086C5B">
            <w:pPr>
              <w:spacing w:line="240" w:lineRule="auto"/>
              <w:contextualSpacing/>
              <w:rPr>
                <w:sz w:val="18"/>
                <w:szCs w:val="18"/>
                <w:highlight w:val="yellow"/>
              </w:rPr>
            </w:pPr>
            <w:r w:rsidRPr="00B35E4C">
              <w:rPr>
                <w:sz w:val="18"/>
                <w:szCs w:val="18"/>
              </w:rPr>
              <w:t>5.88 (-6.67, 18.43)</w:t>
            </w:r>
          </w:p>
        </w:tc>
      </w:tr>
      <w:tr w:rsidR="00086C5B" w:rsidRPr="00B35E4C" w14:paraId="728C12A0" w14:textId="77777777" w:rsidTr="00A46F58">
        <w:tc>
          <w:tcPr>
            <w:tcW w:w="1260" w:type="dxa"/>
            <w:vAlign w:val="center"/>
          </w:tcPr>
          <w:p w14:paraId="117F40A0"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097" w:type="dxa"/>
            <w:vAlign w:val="center"/>
          </w:tcPr>
          <w:p w14:paraId="59DEE8E1" w14:textId="77777777" w:rsidR="00086C5B" w:rsidRPr="00B35E4C" w:rsidRDefault="00086C5B" w:rsidP="00086C5B">
            <w:pPr>
              <w:spacing w:line="240" w:lineRule="auto"/>
              <w:contextualSpacing/>
              <w:rPr>
                <w:sz w:val="18"/>
                <w:szCs w:val="18"/>
              </w:rPr>
            </w:pPr>
            <w:r w:rsidRPr="00B35E4C">
              <w:rPr>
                <w:sz w:val="18"/>
                <w:szCs w:val="18"/>
              </w:rPr>
              <w:t>1mg AD04</w:t>
            </w:r>
          </w:p>
        </w:tc>
        <w:tc>
          <w:tcPr>
            <w:tcW w:w="1383" w:type="dxa"/>
            <w:gridSpan w:val="2"/>
            <w:vAlign w:val="center"/>
          </w:tcPr>
          <w:p w14:paraId="5798E6C3" w14:textId="77777777" w:rsidR="00086C5B" w:rsidRPr="00B35E4C" w:rsidRDefault="00086C5B" w:rsidP="00086C5B">
            <w:pPr>
              <w:spacing w:line="240" w:lineRule="auto"/>
              <w:contextualSpacing/>
              <w:rPr>
                <w:sz w:val="18"/>
                <w:szCs w:val="18"/>
                <w:highlight w:val="yellow"/>
              </w:rPr>
            </w:pPr>
            <w:r w:rsidRPr="00B35E4C">
              <w:rPr>
                <w:sz w:val="18"/>
                <w:szCs w:val="18"/>
              </w:rPr>
              <w:t>Composite</w:t>
            </w:r>
          </w:p>
        </w:tc>
        <w:tc>
          <w:tcPr>
            <w:tcW w:w="1383" w:type="dxa"/>
            <w:gridSpan w:val="2"/>
            <w:vAlign w:val="center"/>
          </w:tcPr>
          <w:p w14:paraId="1FD9BDAE"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2.44 (1.82)</w:t>
            </w:r>
          </w:p>
        </w:tc>
        <w:tc>
          <w:tcPr>
            <w:tcW w:w="1537" w:type="dxa"/>
            <w:gridSpan w:val="3"/>
            <w:vAlign w:val="center"/>
          </w:tcPr>
          <w:p w14:paraId="7F4E72D5" w14:textId="77777777" w:rsidR="00086C5B" w:rsidRPr="00B35E4C" w:rsidRDefault="00086C5B" w:rsidP="00086C5B">
            <w:pPr>
              <w:spacing w:line="240" w:lineRule="auto"/>
              <w:contextualSpacing/>
              <w:rPr>
                <w:sz w:val="18"/>
                <w:szCs w:val="18"/>
                <w:highlight w:val="yellow"/>
              </w:rPr>
            </w:pPr>
            <w:r w:rsidRPr="00B35E4C">
              <w:rPr>
                <w:color w:val="000000"/>
                <w:sz w:val="18"/>
                <w:szCs w:val="18"/>
              </w:rPr>
              <w:t>6.43 (1.98)</w:t>
            </w:r>
          </w:p>
        </w:tc>
        <w:tc>
          <w:tcPr>
            <w:tcW w:w="1616" w:type="dxa"/>
            <w:vAlign w:val="center"/>
          </w:tcPr>
          <w:p w14:paraId="7F983F2D"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-3.99 (-9.27, 1.28)</w:t>
            </w:r>
          </w:p>
        </w:tc>
        <w:tc>
          <w:tcPr>
            <w:tcW w:w="1624" w:type="dxa"/>
            <w:vAlign w:val="center"/>
          </w:tcPr>
          <w:p w14:paraId="0EBC8D79" w14:textId="77777777" w:rsidR="00086C5B" w:rsidRPr="00B35E4C" w:rsidRDefault="00086C5B" w:rsidP="00086C5B">
            <w:pPr>
              <w:spacing w:line="240" w:lineRule="auto"/>
              <w:contextualSpacing/>
              <w:rPr>
                <w:sz w:val="18"/>
                <w:szCs w:val="18"/>
                <w:highlight w:val="yellow"/>
              </w:rPr>
            </w:pPr>
            <w:r w:rsidRPr="00B35E4C">
              <w:rPr>
                <w:sz w:val="18"/>
                <w:szCs w:val="18"/>
              </w:rPr>
              <w:t>8.41 (-4.08, 20.89)</w:t>
            </w:r>
          </w:p>
        </w:tc>
      </w:tr>
      <w:tr w:rsidR="00086C5B" w:rsidRPr="00B35E4C" w14:paraId="57428B80" w14:textId="77777777" w:rsidTr="00A46F58">
        <w:tc>
          <w:tcPr>
            <w:tcW w:w="1260" w:type="dxa"/>
            <w:vAlign w:val="center"/>
          </w:tcPr>
          <w:p w14:paraId="02B382C2"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097" w:type="dxa"/>
            <w:vAlign w:val="center"/>
          </w:tcPr>
          <w:p w14:paraId="3BABFF0E" w14:textId="77777777" w:rsidR="00086C5B" w:rsidRPr="00B35E4C" w:rsidRDefault="00086C5B" w:rsidP="00086C5B">
            <w:pPr>
              <w:spacing w:line="240" w:lineRule="auto"/>
              <w:contextualSpacing/>
              <w:rPr>
                <w:sz w:val="18"/>
                <w:szCs w:val="18"/>
              </w:rPr>
            </w:pPr>
            <w:r w:rsidRPr="00B35E4C">
              <w:rPr>
                <w:sz w:val="18"/>
                <w:szCs w:val="18"/>
              </w:rPr>
              <w:t>1mg AD04</w:t>
            </w:r>
          </w:p>
        </w:tc>
        <w:tc>
          <w:tcPr>
            <w:tcW w:w="1383" w:type="dxa"/>
            <w:gridSpan w:val="2"/>
            <w:vAlign w:val="center"/>
          </w:tcPr>
          <w:p w14:paraId="506486DE" w14:textId="77777777" w:rsidR="00086C5B" w:rsidRPr="00B35E4C" w:rsidRDefault="00086C5B" w:rsidP="00086C5B">
            <w:pPr>
              <w:spacing w:line="240" w:lineRule="auto"/>
              <w:contextualSpacing/>
              <w:rPr>
                <w:sz w:val="18"/>
                <w:szCs w:val="18"/>
                <w:highlight w:val="yellow"/>
              </w:rPr>
            </w:pPr>
            <w:r w:rsidRPr="00B35E4C">
              <w:rPr>
                <w:sz w:val="18"/>
                <w:szCs w:val="18"/>
              </w:rPr>
              <w:t>ADAS-cog</w:t>
            </w:r>
          </w:p>
        </w:tc>
        <w:tc>
          <w:tcPr>
            <w:tcW w:w="1383" w:type="dxa"/>
            <w:gridSpan w:val="2"/>
            <w:vAlign w:val="center"/>
          </w:tcPr>
          <w:p w14:paraId="3B96C7C4"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3.53 (1.39)</w:t>
            </w:r>
          </w:p>
        </w:tc>
        <w:tc>
          <w:tcPr>
            <w:tcW w:w="1537" w:type="dxa"/>
            <w:gridSpan w:val="3"/>
            <w:vAlign w:val="center"/>
          </w:tcPr>
          <w:p w14:paraId="227A913B" w14:textId="77777777" w:rsidR="00086C5B" w:rsidRPr="00B35E4C" w:rsidRDefault="00086C5B" w:rsidP="00086C5B">
            <w:pPr>
              <w:spacing w:line="240" w:lineRule="auto"/>
              <w:contextualSpacing/>
              <w:rPr>
                <w:sz w:val="18"/>
                <w:szCs w:val="18"/>
                <w:highlight w:val="yellow"/>
              </w:rPr>
            </w:pPr>
            <w:r w:rsidRPr="00B35E4C">
              <w:rPr>
                <w:color w:val="000000"/>
                <w:sz w:val="18"/>
                <w:szCs w:val="18"/>
              </w:rPr>
              <w:t>5.45 (1.46)</w:t>
            </w:r>
          </w:p>
        </w:tc>
        <w:tc>
          <w:tcPr>
            <w:tcW w:w="1616" w:type="dxa"/>
            <w:vAlign w:val="center"/>
          </w:tcPr>
          <w:p w14:paraId="532254E8"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-1.91 (-5.86, 2.04)</w:t>
            </w:r>
          </w:p>
        </w:tc>
        <w:tc>
          <w:tcPr>
            <w:tcW w:w="1624" w:type="dxa"/>
            <w:vAlign w:val="center"/>
          </w:tcPr>
          <w:p w14:paraId="67202544" w14:textId="77777777" w:rsidR="00086C5B" w:rsidRPr="00B35E4C" w:rsidRDefault="00086C5B" w:rsidP="00086C5B">
            <w:pPr>
              <w:spacing w:line="240" w:lineRule="auto"/>
              <w:contextualSpacing/>
              <w:rPr>
                <w:sz w:val="18"/>
                <w:szCs w:val="18"/>
                <w:highlight w:val="yellow"/>
              </w:rPr>
            </w:pPr>
            <w:r w:rsidRPr="00B35E4C">
              <w:rPr>
                <w:sz w:val="18"/>
                <w:szCs w:val="18"/>
              </w:rPr>
              <w:t>2.41 (-6.23, 11.05)</w:t>
            </w:r>
          </w:p>
        </w:tc>
      </w:tr>
      <w:tr w:rsidR="00086C5B" w:rsidRPr="00B35E4C" w14:paraId="74BBB185" w14:textId="77777777" w:rsidTr="00A46F58">
        <w:tc>
          <w:tcPr>
            <w:tcW w:w="1260" w:type="dxa"/>
            <w:vAlign w:val="center"/>
          </w:tcPr>
          <w:p w14:paraId="2EEE999F"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097" w:type="dxa"/>
            <w:vAlign w:val="center"/>
          </w:tcPr>
          <w:p w14:paraId="128846BA" w14:textId="77777777" w:rsidR="00086C5B" w:rsidRPr="00B35E4C" w:rsidRDefault="00086C5B" w:rsidP="00086C5B">
            <w:pPr>
              <w:spacing w:line="240" w:lineRule="auto"/>
              <w:contextualSpacing/>
              <w:rPr>
                <w:sz w:val="18"/>
                <w:szCs w:val="18"/>
              </w:rPr>
            </w:pPr>
            <w:r w:rsidRPr="00B35E4C">
              <w:rPr>
                <w:sz w:val="18"/>
                <w:szCs w:val="18"/>
              </w:rPr>
              <w:t>1mg AD04</w:t>
            </w:r>
          </w:p>
        </w:tc>
        <w:tc>
          <w:tcPr>
            <w:tcW w:w="1383" w:type="dxa"/>
            <w:gridSpan w:val="2"/>
            <w:vAlign w:val="center"/>
          </w:tcPr>
          <w:p w14:paraId="110DF882" w14:textId="77777777" w:rsidR="00086C5B" w:rsidRPr="00B35E4C" w:rsidRDefault="00086C5B" w:rsidP="00086C5B">
            <w:pPr>
              <w:spacing w:line="240" w:lineRule="auto"/>
              <w:contextualSpacing/>
              <w:rPr>
                <w:sz w:val="18"/>
                <w:szCs w:val="18"/>
                <w:highlight w:val="yellow"/>
              </w:rPr>
            </w:pPr>
            <w:r w:rsidRPr="00B35E4C">
              <w:rPr>
                <w:sz w:val="18"/>
                <w:szCs w:val="18"/>
              </w:rPr>
              <w:t>ADCS-ADL</w:t>
            </w:r>
          </w:p>
        </w:tc>
        <w:tc>
          <w:tcPr>
            <w:tcW w:w="1383" w:type="dxa"/>
            <w:gridSpan w:val="2"/>
            <w:vAlign w:val="center"/>
          </w:tcPr>
          <w:p w14:paraId="600349C6" w14:textId="77777777" w:rsidR="00086C5B" w:rsidRPr="00B35E4C" w:rsidRDefault="00086C5B" w:rsidP="00086C5B">
            <w:pPr>
              <w:spacing w:line="240" w:lineRule="auto"/>
              <w:contextualSpacing/>
              <w:rPr>
                <w:sz w:val="18"/>
                <w:szCs w:val="18"/>
                <w:highlight w:val="yellow"/>
              </w:rPr>
            </w:pPr>
            <w:r w:rsidRPr="00B35E4C">
              <w:rPr>
                <w:color w:val="000000"/>
                <w:sz w:val="18"/>
                <w:szCs w:val="18"/>
              </w:rPr>
              <w:t>-5.90 (1.73)</w:t>
            </w:r>
          </w:p>
        </w:tc>
        <w:tc>
          <w:tcPr>
            <w:tcW w:w="1537" w:type="dxa"/>
            <w:gridSpan w:val="3"/>
            <w:vAlign w:val="center"/>
          </w:tcPr>
          <w:p w14:paraId="793213C2" w14:textId="77777777" w:rsidR="00086C5B" w:rsidRPr="00B35E4C" w:rsidRDefault="00086C5B" w:rsidP="00086C5B">
            <w:pPr>
              <w:spacing w:line="240" w:lineRule="auto"/>
              <w:contextualSpacing/>
              <w:rPr>
                <w:sz w:val="18"/>
                <w:szCs w:val="18"/>
                <w:highlight w:val="yellow"/>
              </w:rPr>
            </w:pPr>
            <w:r w:rsidRPr="00B35E4C">
              <w:rPr>
                <w:color w:val="000000"/>
                <w:sz w:val="18"/>
                <w:szCs w:val="18"/>
              </w:rPr>
              <w:t>-8.70 (1.82)</w:t>
            </w:r>
          </w:p>
        </w:tc>
        <w:tc>
          <w:tcPr>
            <w:tcW w:w="1616" w:type="dxa"/>
            <w:vAlign w:val="center"/>
          </w:tcPr>
          <w:p w14:paraId="112CE9B9"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2.80 (-2.12, 7.72)</w:t>
            </w:r>
          </w:p>
        </w:tc>
        <w:tc>
          <w:tcPr>
            <w:tcW w:w="1624" w:type="dxa"/>
            <w:vAlign w:val="center"/>
          </w:tcPr>
          <w:p w14:paraId="030F1595" w14:textId="77777777" w:rsidR="00086C5B" w:rsidRPr="00B35E4C" w:rsidRDefault="00086C5B" w:rsidP="00086C5B">
            <w:pPr>
              <w:spacing w:line="240" w:lineRule="auto"/>
              <w:contextualSpacing/>
              <w:rPr>
                <w:sz w:val="18"/>
                <w:szCs w:val="18"/>
                <w:highlight w:val="yellow"/>
              </w:rPr>
            </w:pPr>
            <w:r w:rsidRPr="00B35E4C">
              <w:rPr>
                <w:sz w:val="18"/>
                <w:szCs w:val="18"/>
              </w:rPr>
              <w:t>6.10 (-3.90, 16.11)</w:t>
            </w:r>
          </w:p>
        </w:tc>
      </w:tr>
      <w:tr w:rsidR="00086C5B" w:rsidRPr="00B35E4C" w14:paraId="4F50289E" w14:textId="77777777" w:rsidTr="00A46F58">
        <w:tc>
          <w:tcPr>
            <w:tcW w:w="1260" w:type="dxa"/>
            <w:vAlign w:val="center"/>
          </w:tcPr>
          <w:p w14:paraId="5F962497"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097" w:type="dxa"/>
            <w:vAlign w:val="center"/>
          </w:tcPr>
          <w:p w14:paraId="1E06AD91" w14:textId="77777777" w:rsidR="00086C5B" w:rsidRPr="00B35E4C" w:rsidRDefault="00086C5B" w:rsidP="00086C5B">
            <w:pPr>
              <w:spacing w:line="240" w:lineRule="auto"/>
              <w:contextualSpacing/>
              <w:rPr>
                <w:sz w:val="18"/>
                <w:szCs w:val="18"/>
              </w:rPr>
            </w:pPr>
            <w:r w:rsidRPr="00B35E4C">
              <w:rPr>
                <w:sz w:val="18"/>
                <w:szCs w:val="18"/>
              </w:rPr>
              <w:t>1mg AD04</w:t>
            </w:r>
          </w:p>
        </w:tc>
        <w:tc>
          <w:tcPr>
            <w:tcW w:w="5919" w:type="dxa"/>
            <w:gridSpan w:val="8"/>
            <w:vAlign w:val="center"/>
          </w:tcPr>
          <w:p w14:paraId="013D5F0F" w14:textId="77777777" w:rsidR="00086C5B" w:rsidRPr="00B35E4C" w:rsidRDefault="00086C5B" w:rsidP="00086C5B">
            <w:pPr>
              <w:spacing w:line="240" w:lineRule="auto"/>
              <w:contextualSpacing/>
              <w:rPr>
                <w:sz w:val="18"/>
                <w:szCs w:val="18"/>
              </w:rPr>
            </w:pPr>
            <w:r w:rsidRPr="00B35E4C">
              <w:rPr>
                <w:sz w:val="18"/>
                <w:szCs w:val="18"/>
              </w:rPr>
              <w:t xml:space="preserve">gTCT1: </w:t>
            </w:r>
            <w:proofErr w:type="spellStart"/>
            <w:r w:rsidRPr="00B35E4C">
              <w:rPr>
                <w:sz w:val="18"/>
                <w:szCs w:val="18"/>
              </w:rPr>
              <w:t>aADAS</w:t>
            </w:r>
            <w:proofErr w:type="spellEnd"/>
            <w:r w:rsidRPr="00B35E4C">
              <w:rPr>
                <w:sz w:val="18"/>
                <w:szCs w:val="18"/>
              </w:rPr>
              <w:t xml:space="preserve">, </w:t>
            </w:r>
            <w:proofErr w:type="spellStart"/>
            <w:r w:rsidRPr="00B35E4C">
              <w:rPr>
                <w:sz w:val="18"/>
                <w:szCs w:val="18"/>
              </w:rPr>
              <w:t>aADL</w:t>
            </w:r>
            <w:proofErr w:type="spellEnd"/>
            <w:r w:rsidRPr="00B35E4C">
              <w:rPr>
                <w:sz w:val="18"/>
                <w:szCs w:val="18"/>
              </w:rPr>
              <w:t>, and CDR-sb</w:t>
            </w:r>
          </w:p>
        </w:tc>
        <w:tc>
          <w:tcPr>
            <w:tcW w:w="1624" w:type="dxa"/>
            <w:vAlign w:val="center"/>
          </w:tcPr>
          <w:p w14:paraId="2A746B96" w14:textId="77777777" w:rsidR="00086C5B" w:rsidRPr="00B35E4C" w:rsidRDefault="00086C5B" w:rsidP="00086C5B">
            <w:pPr>
              <w:spacing w:line="240" w:lineRule="auto"/>
              <w:contextualSpacing/>
              <w:rPr>
                <w:sz w:val="18"/>
                <w:szCs w:val="18"/>
                <w:highlight w:val="yellow"/>
              </w:rPr>
            </w:pPr>
            <w:r w:rsidRPr="00B35E4C">
              <w:rPr>
                <w:color w:val="000000"/>
                <w:sz w:val="18"/>
                <w:szCs w:val="18"/>
              </w:rPr>
              <w:t>4.17 (-3.85, 12.19)</w:t>
            </w:r>
          </w:p>
        </w:tc>
      </w:tr>
      <w:tr w:rsidR="00086C5B" w:rsidRPr="00B35E4C" w14:paraId="730BD250" w14:textId="77777777" w:rsidTr="00A46F58">
        <w:tc>
          <w:tcPr>
            <w:tcW w:w="1260" w:type="dxa"/>
            <w:vAlign w:val="center"/>
          </w:tcPr>
          <w:p w14:paraId="5133138C"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097" w:type="dxa"/>
            <w:vAlign w:val="center"/>
          </w:tcPr>
          <w:p w14:paraId="2F81B16F" w14:textId="77777777" w:rsidR="00086C5B" w:rsidRPr="00B35E4C" w:rsidRDefault="00086C5B" w:rsidP="00086C5B">
            <w:pPr>
              <w:spacing w:line="240" w:lineRule="auto"/>
              <w:contextualSpacing/>
              <w:rPr>
                <w:sz w:val="18"/>
                <w:szCs w:val="18"/>
              </w:rPr>
            </w:pPr>
            <w:r w:rsidRPr="00B35E4C">
              <w:rPr>
                <w:sz w:val="18"/>
                <w:szCs w:val="18"/>
              </w:rPr>
              <w:t>1mg AD04</w:t>
            </w:r>
          </w:p>
        </w:tc>
        <w:tc>
          <w:tcPr>
            <w:tcW w:w="5919" w:type="dxa"/>
            <w:gridSpan w:val="8"/>
            <w:vAlign w:val="center"/>
          </w:tcPr>
          <w:p w14:paraId="1D80C56B" w14:textId="77777777" w:rsidR="00086C5B" w:rsidRPr="00B35E4C" w:rsidRDefault="00086C5B" w:rsidP="00086C5B">
            <w:pPr>
              <w:spacing w:line="240" w:lineRule="auto"/>
              <w:contextualSpacing/>
              <w:rPr>
                <w:sz w:val="18"/>
                <w:szCs w:val="18"/>
              </w:rPr>
            </w:pPr>
            <w:r w:rsidRPr="00B35E4C">
              <w:rPr>
                <w:sz w:val="18"/>
                <w:szCs w:val="18"/>
              </w:rPr>
              <w:t>gTCT2: CDR-sb and Composite</w:t>
            </w:r>
          </w:p>
        </w:tc>
        <w:tc>
          <w:tcPr>
            <w:tcW w:w="1624" w:type="dxa"/>
            <w:vAlign w:val="center"/>
          </w:tcPr>
          <w:p w14:paraId="70226865" w14:textId="77777777" w:rsidR="00086C5B" w:rsidRPr="00B35E4C" w:rsidRDefault="00086C5B" w:rsidP="00086C5B">
            <w:pPr>
              <w:spacing w:line="240" w:lineRule="auto"/>
              <w:contextualSpacing/>
              <w:rPr>
                <w:sz w:val="18"/>
                <w:szCs w:val="18"/>
                <w:highlight w:val="yellow"/>
              </w:rPr>
            </w:pPr>
            <w:r w:rsidRPr="00B35E4C">
              <w:rPr>
                <w:color w:val="000000"/>
                <w:sz w:val="18"/>
                <w:szCs w:val="18"/>
              </w:rPr>
              <w:t>7.15 (-3.48, 17.79)</w:t>
            </w:r>
          </w:p>
        </w:tc>
      </w:tr>
      <w:tr w:rsidR="00086C5B" w:rsidRPr="00B35E4C" w14:paraId="33720558" w14:textId="77777777" w:rsidTr="00A46F58">
        <w:tc>
          <w:tcPr>
            <w:tcW w:w="1260" w:type="dxa"/>
            <w:vAlign w:val="center"/>
          </w:tcPr>
          <w:p w14:paraId="27904F5C"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097" w:type="dxa"/>
            <w:vAlign w:val="center"/>
          </w:tcPr>
          <w:p w14:paraId="66413F7B" w14:textId="77777777" w:rsidR="00086C5B" w:rsidRPr="00B35E4C" w:rsidRDefault="00086C5B" w:rsidP="00086C5B">
            <w:pPr>
              <w:spacing w:line="240" w:lineRule="auto"/>
              <w:contextualSpacing/>
              <w:rPr>
                <w:sz w:val="18"/>
                <w:szCs w:val="18"/>
              </w:rPr>
            </w:pPr>
            <w:r w:rsidRPr="00B35E4C">
              <w:rPr>
                <w:sz w:val="18"/>
                <w:szCs w:val="18"/>
              </w:rPr>
              <w:t>1mg AD04</w:t>
            </w:r>
          </w:p>
        </w:tc>
        <w:tc>
          <w:tcPr>
            <w:tcW w:w="5919" w:type="dxa"/>
            <w:gridSpan w:val="8"/>
            <w:vAlign w:val="center"/>
          </w:tcPr>
          <w:p w14:paraId="702D4153" w14:textId="77777777" w:rsidR="00086C5B" w:rsidRPr="00B35E4C" w:rsidRDefault="00086C5B" w:rsidP="00086C5B">
            <w:pPr>
              <w:spacing w:line="240" w:lineRule="auto"/>
              <w:contextualSpacing/>
              <w:rPr>
                <w:sz w:val="18"/>
                <w:szCs w:val="18"/>
              </w:rPr>
            </w:pPr>
            <w:r w:rsidRPr="00B35E4C">
              <w:rPr>
                <w:sz w:val="18"/>
                <w:szCs w:val="18"/>
              </w:rPr>
              <w:t>gTCT3: ADAS-cog, ADCS-ADL, and CDR-sb</w:t>
            </w:r>
          </w:p>
        </w:tc>
        <w:tc>
          <w:tcPr>
            <w:tcW w:w="1624" w:type="dxa"/>
            <w:vAlign w:val="center"/>
          </w:tcPr>
          <w:p w14:paraId="132FFFB9"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3.80 (-4.06, 11.67)</w:t>
            </w:r>
          </w:p>
        </w:tc>
      </w:tr>
      <w:tr w:rsidR="00086C5B" w:rsidRPr="00B35E4C" w14:paraId="08C56963" w14:textId="77777777" w:rsidTr="00A46F58">
        <w:tc>
          <w:tcPr>
            <w:tcW w:w="1260" w:type="dxa"/>
            <w:vAlign w:val="center"/>
          </w:tcPr>
          <w:p w14:paraId="3843D018"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097" w:type="dxa"/>
            <w:vAlign w:val="center"/>
          </w:tcPr>
          <w:p w14:paraId="1C92FB5E" w14:textId="4D5D8FAA" w:rsidR="00086C5B" w:rsidRPr="00B35E4C" w:rsidRDefault="00086C5B" w:rsidP="00086C5B">
            <w:pPr>
              <w:spacing w:line="240" w:lineRule="auto"/>
              <w:contextualSpacing/>
              <w:rPr>
                <w:sz w:val="18"/>
                <w:szCs w:val="18"/>
                <w:highlight w:val="yellow"/>
              </w:rPr>
            </w:pPr>
            <w:r w:rsidRPr="00B35E4C">
              <w:rPr>
                <w:sz w:val="18"/>
                <w:szCs w:val="18"/>
              </w:rPr>
              <w:t xml:space="preserve">All other study arms </w:t>
            </w:r>
          </w:p>
        </w:tc>
        <w:tc>
          <w:tcPr>
            <w:tcW w:w="1479" w:type="dxa"/>
            <w:gridSpan w:val="3"/>
            <w:vAlign w:val="center"/>
          </w:tcPr>
          <w:p w14:paraId="4DC20609" w14:textId="77777777" w:rsidR="00086C5B" w:rsidRPr="00B35E4C" w:rsidRDefault="00086C5B" w:rsidP="00086C5B">
            <w:pPr>
              <w:spacing w:line="240" w:lineRule="auto"/>
              <w:contextualSpacing/>
              <w:rPr>
                <w:sz w:val="18"/>
                <w:szCs w:val="18"/>
                <w:highlight w:val="yellow"/>
              </w:rPr>
            </w:pPr>
            <w:proofErr w:type="spellStart"/>
            <w:r w:rsidRPr="00B35E4C">
              <w:rPr>
                <w:sz w:val="18"/>
                <w:szCs w:val="18"/>
              </w:rPr>
              <w:t>aADAS</w:t>
            </w:r>
            <w:proofErr w:type="spellEnd"/>
          </w:p>
        </w:tc>
        <w:tc>
          <w:tcPr>
            <w:tcW w:w="1480" w:type="dxa"/>
            <w:gridSpan w:val="2"/>
            <w:vAlign w:val="center"/>
          </w:tcPr>
          <w:p w14:paraId="276E6CA6"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1.26 (1.69)</w:t>
            </w:r>
          </w:p>
        </w:tc>
        <w:tc>
          <w:tcPr>
            <w:tcW w:w="1344" w:type="dxa"/>
            <w:gridSpan w:val="2"/>
            <w:vAlign w:val="center"/>
          </w:tcPr>
          <w:p w14:paraId="524AECED" w14:textId="77777777" w:rsidR="00086C5B" w:rsidRPr="00B35E4C" w:rsidRDefault="00086C5B" w:rsidP="00086C5B">
            <w:pPr>
              <w:spacing w:line="240" w:lineRule="auto"/>
              <w:contextualSpacing/>
              <w:rPr>
                <w:sz w:val="18"/>
                <w:szCs w:val="18"/>
                <w:highlight w:val="yellow"/>
              </w:rPr>
            </w:pPr>
            <w:r w:rsidRPr="00B35E4C">
              <w:rPr>
                <w:color w:val="000000"/>
                <w:sz w:val="18"/>
                <w:szCs w:val="18"/>
              </w:rPr>
              <w:t>6.57 (0.85)</w:t>
            </w:r>
          </w:p>
        </w:tc>
        <w:tc>
          <w:tcPr>
            <w:tcW w:w="1616" w:type="dxa"/>
            <w:vAlign w:val="center"/>
          </w:tcPr>
          <w:p w14:paraId="1F702B06" w14:textId="77777777" w:rsidR="00086C5B" w:rsidRPr="00B35E4C" w:rsidRDefault="00086C5B" w:rsidP="00086C5B">
            <w:pPr>
              <w:spacing w:line="240" w:lineRule="auto"/>
              <w:contextualSpacing/>
              <w:rPr>
                <w:sz w:val="18"/>
                <w:szCs w:val="18"/>
                <w:highlight w:val="yellow"/>
              </w:rPr>
            </w:pPr>
            <w:r w:rsidRPr="00B35E4C">
              <w:rPr>
                <w:color w:val="000000"/>
                <w:sz w:val="18"/>
                <w:szCs w:val="18"/>
              </w:rPr>
              <w:t>-5.31 (-9.01, -1.61)</w:t>
            </w:r>
          </w:p>
        </w:tc>
        <w:tc>
          <w:tcPr>
            <w:tcW w:w="1624" w:type="dxa"/>
            <w:vAlign w:val="center"/>
          </w:tcPr>
          <w:p w14:paraId="2D2F4060" w14:textId="77777777" w:rsidR="00086C5B" w:rsidRPr="00B35E4C" w:rsidRDefault="00086C5B" w:rsidP="00086C5B">
            <w:pPr>
              <w:spacing w:line="240" w:lineRule="auto"/>
              <w:contextualSpacing/>
              <w:rPr>
                <w:sz w:val="18"/>
                <w:szCs w:val="18"/>
                <w:highlight w:val="yellow"/>
              </w:rPr>
            </w:pPr>
            <w:r w:rsidRPr="00B35E4C">
              <w:rPr>
                <w:sz w:val="18"/>
                <w:szCs w:val="18"/>
              </w:rPr>
              <w:t>12.56 (6.62, 18.50)</w:t>
            </w:r>
          </w:p>
        </w:tc>
      </w:tr>
      <w:tr w:rsidR="00086C5B" w:rsidRPr="00B35E4C" w14:paraId="7EFC31EC" w14:textId="77777777" w:rsidTr="00A46F58">
        <w:tc>
          <w:tcPr>
            <w:tcW w:w="1260" w:type="dxa"/>
            <w:vAlign w:val="center"/>
          </w:tcPr>
          <w:p w14:paraId="1868AB85"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097" w:type="dxa"/>
            <w:vAlign w:val="center"/>
          </w:tcPr>
          <w:p w14:paraId="0288DBC5" w14:textId="195D549C" w:rsidR="00086C5B" w:rsidRPr="00B35E4C" w:rsidRDefault="00086C5B" w:rsidP="00086C5B">
            <w:pPr>
              <w:spacing w:line="240" w:lineRule="auto"/>
              <w:contextualSpacing/>
              <w:rPr>
                <w:sz w:val="18"/>
                <w:szCs w:val="18"/>
                <w:highlight w:val="yellow"/>
              </w:rPr>
            </w:pPr>
            <w:r w:rsidRPr="00B35E4C">
              <w:rPr>
                <w:sz w:val="18"/>
                <w:szCs w:val="18"/>
              </w:rPr>
              <w:t xml:space="preserve">All other study arms </w:t>
            </w:r>
          </w:p>
        </w:tc>
        <w:tc>
          <w:tcPr>
            <w:tcW w:w="1479" w:type="dxa"/>
            <w:gridSpan w:val="3"/>
            <w:vAlign w:val="center"/>
          </w:tcPr>
          <w:p w14:paraId="5763CEDC" w14:textId="77777777" w:rsidR="00086C5B" w:rsidRPr="00B35E4C" w:rsidRDefault="00086C5B" w:rsidP="00086C5B">
            <w:pPr>
              <w:spacing w:line="240" w:lineRule="auto"/>
              <w:contextualSpacing/>
              <w:rPr>
                <w:sz w:val="18"/>
                <w:szCs w:val="18"/>
                <w:highlight w:val="yellow"/>
              </w:rPr>
            </w:pPr>
            <w:proofErr w:type="spellStart"/>
            <w:r w:rsidRPr="00B35E4C">
              <w:rPr>
                <w:sz w:val="18"/>
                <w:szCs w:val="18"/>
              </w:rPr>
              <w:t>aADL</w:t>
            </w:r>
            <w:proofErr w:type="spellEnd"/>
          </w:p>
        </w:tc>
        <w:tc>
          <w:tcPr>
            <w:tcW w:w="1480" w:type="dxa"/>
            <w:gridSpan w:val="2"/>
            <w:vAlign w:val="center"/>
          </w:tcPr>
          <w:p w14:paraId="2B03B3E7" w14:textId="77777777" w:rsidR="00086C5B" w:rsidRPr="00B35E4C" w:rsidRDefault="00086C5B" w:rsidP="00086C5B">
            <w:pPr>
              <w:spacing w:line="240" w:lineRule="auto"/>
              <w:contextualSpacing/>
              <w:rPr>
                <w:sz w:val="18"/>
                <w:szCs w:val="18"/>
                <w:highlight w:val="yellow"/>
              </w:rPr>
            </w:pPr>
            <w:r w:rsidRPr="00B35E4C">
              <w:rPr>
                <w:color w:val="000000"/>
                <w:sz w:val="18"/>
                <w:szCs w:val="18"/>
              </w:rPr>
              <w:t>-6.71 (2.80)</w:t>
            </w:r>
          </w:p>
        </w:tc>
        <w:tc>
          <w:tcPr>
            <w:tcW w:w="1344" w:type="dxa"/>
            <w:gridSpan w:val="2"/>
            <w:vAlign w:val="center"/>
          </w:tcPr>
          <w:p w14:paraId="48197790"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-13.22 (1.40)</w:t>
            </w:r>
          </w:p>
        </w:tc>
        <w:tc>
          <w:tcPr>
            <w:tcW w:w="1616" w:type="dxa"/>
            <w:vAlign w:val="center"/>
          </w:tcPr>
          <w:p w14:paraId="140CB691" w14:textId="77777777" w:rsidR="00086C5B" w:rsidRPr="00B35E4C" w:rsidRDefault="00086C5B" w:rsidP="00086C5B">
            <w:pPr>
              <w:spacing w:line="240" w:lineRule="auto"/>
              <w:contextualSpacing/>
              <w:rPr>
                <w:sz w:val="18"/>
                <w:szCs w:val="18"/>
                <w:highlight w:val="yellow"/>
              </w:rPr>
            </w:pPr>
            <w:r w:rsidRPr="00B35E4C">
              <w:rPr>
                <w:color w:val="000000"/>
                <w:sz w:val="18"/>
                <w:szCs w:val="18"/>
              </w:rPr>
              <w:t>6.51 (0.38, 12.64)</w:t>
            </w:r>
          </w:p>
        </w:tc>
        <w:tc>
          <w:tcPr>
            <w:tcW w:w="1624" w:type="dxa"/>
            <w:vAlign w:val="center"/>
          </w:tcPr>
          <w:p w14:paraId="46C497B1" w14:textId="77777777" w:rsidR="00086C5B" w:rsidRPr="00B35E4C" w:rsidRDefault="00086C5B" w:rsidP="00086C5B">
            <w:pPr>
              <w:spacing w:line="240" w:lineRule="auto"/>
              <w:contextualSpacing/>
              <w:rPr>
                <w:sz w:val="18"/>
                <w:szCs w:val="18"/>
                <w:highlight w:val="yellow"/>
              </w:rPr>
            </w:pPr>
            <w:r w:rsidRPr="00B35E4C">
              <w:rPr>
                <w:sz w:val="18"/>
                <w:szCs w:val="18"/>
              </w:rPr>
              <w:t>11.24 (3.10, 19.37)</w:t>
            </w:r>
          </w:p>
        </w:tc>
      </w:tr>
      <w:tr w:rsidR="00086C5B" w:rsidRPr="00B35E4C" w14:paraId="4E88AD16" w14:textId="77777777" w:rsidTr="00A46F58">
        <w:tc>
          <w:tcPr>
            <w:tcW w:w="1260" w:type="dxa"/>
            <w:vAlign w:val="center"/>
          </w:tcPr>
          <w:p w14:paraId="2C1415A9"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097" w:type="dxa"/>
            <w:vAlign w:val="center"/>
          </w:tcPr>
          <w:p w14:paraId="198FAFAA" w14:textId="2C83B512" w:rsidR="00086C5B" w:rsidRPr="00B35E4C" w:rsidRDefault="00086C5B" w:rsidP="00086C5B">
            <w:pPr>
              <w:spacing w:line="240" w:lineRule="auto"/>
              <w:contextualSpacing/>
              <w:rPr>
                <w:sz w:val="18"/>
                <w:szCs w:val="18"/>
                <w:highlight w:val="yellow"/>
              </w:rPr>
            </w:pPr>
            <w:r w:rsidRPr="00B35E4C">
              <w:rPr>
                <w:sz w:val="18"/>
                <w:szCs w:val="18"/>
              </w:rPr>
              <w:t xml:space="preserve">All other study arms </w:t>
            </w:r>
          </w:p>
        </w:tc>
        <w:tc>
          <w:tcPr>
            <w:tcW w:w="1479" w:type="dxa"/>
            <w:gridSpan w:val="3"/>
            <w:vAlign w:val="center"/>
          </w:tcPr>
          <w:p w14:paraId="3852DA3C" w14:textId="77777777" w:rsidR="00086C5B" w:rsidRPr="00B35E4C" w:rsidRDefault="00086C5B" w:rsidP="00086C5B">
            <w:pPr>
              <w:spacing w:line="240" w:lineRule="auto"/>
              <w:contextualSpacing/>
              <w:rPr>
                <w:sz w:val="18"/>
                <w:szCs w:val="18"/>
                <w:highlight w:val="yellow"/>
              </w:rPr>
            </w:pPr>
            <w:r w:rsidRPr="00B35E4C">
              <w:rPr>
                <w:sz w:val="18"/>
                <w:szCs w:val="18"/>
              </w:rPr>
              <w:t>CDR-sb</w:t>
            </w:r>
          </w:p>
        </w:tc>
        <w:tc>
          <w:tcPr>
            <w:tcW w:w="1480" w:type="dxa"/>
            <w:gridSpan w:val="2"/>
            <w:vAlign w:val="center"/>
          </w:tcPr>
          <w:p w14:paraId="5D8B0297"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0.89 (0.38)</w:t>
            </w:r>
          </w:p>
        </w:tc>
        <w:tc>
          <w:tcPr>
            <w:tcW w:w="1344" w:type="dxa"/>
            <w:gridSpan w:val="2"/>
            <w:vAlign w:val="center"/>
          </w:tcPr>
          <w:p w14:paraId="38EF500B"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1.84 (0.18)</w:t>
            </w:r>
          </w:p>
        </w:tc>
        <w:tc>
          <w:tcPr>
            <w:tcW w:w="1616" w:type="dxa"/>
            <w:vAlign w:val="center"/>
          </w:tcPr>
          <w:p w14:paraId="4FDE9322"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-0.95 (-1.79, -0.12)</w:t>
            </w:r>
          </w:p>
        </w:tc>
        <w:tc>
          <w:tcPr>
            <w:tcW w:w="1624" w:type="dxa"/>
            <w:vAlign w:val="center"/>
          </w:tcPr>
          <w:p w14:paraId="28BF50BA" w14:textId="77777777" w:rsidR="00086C5B" w:rsidRPr="00B35E4C" w:rsidRDefault="00086C5B" w:rsidP="00086C5B">
            <w:pPr>
              <w:spacing w:line="240" w:lineRule="auto"/>
              <w:contextualSpacing/>
              <w:rPr>
                <w:sz w:val="18"/>
                <w:szCs w:val="18"/>
                <w:highlight w:val="yellow"/>
              </w:rPr>
            </w:pPr>
            <w:r w:rsidRPr="00B35E4C">
              <w:rPr>
                <w:sz w:val="18"/>
                <w:szCs w:val="18"/>
              </w:rPr>
              <w:t>10.37 (2.50, 18.24)</w:t>
            </w:r>
          </w:p>
        </w:tc>
      </w:tr>
      <w:tr w:rsidR="00086C5B" w:rsidRPr="00B35E4C" w14:paraId="4E5ED228" w14:textId="77777777" w:rsidTr="00A46F58">
        <w:tc>
          <w:tcPr>
            <w:tcW w:w="1260" w:type="dxa"/>
            <w:vAlign w:val="center"/>
          </w:tcPr>
          <w:p w14:paraId="6C6503B3"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097" w:type="dxa"/>
            <w:vAlign w:val="center"/>
          </w:tcPr>
          <w:p w14:paraId="7A4BDAA4" w14:textId="53C6498E" w:rsidR="00086C5B" w:rsidRPr="00B35E4C" w:rsidRDefault="00086C5B" w:rsidP="00086C5B">
            <w:pPr>
              <w:spacing w:line="240" w:lineRule="auto"/>
              <w:contextualSpacing/>
              <w:rPr>
                <w:sz w:val="18"/>
                <w:szCs w:val="18"/>
                <w:highlight w:val="yellow"/>
              </w:rPr>
            </w:pPr>
            <w:r w:rsidRPr="00B35E4C">
              <w:rPr>
                <w:sz w:val="18"/>
                <w:szCs w:val="18"/>
              </w:rPr>
              <w:t xml:space="preserve">All other study arms </w:t>
            </w:r>
          </w:p>
        </w:tc>
        <w:tc>
          <w:tcPr>
            <w:tcW w:w="1479" w:type="dxa"/>
            <w:gridSpan w:val="3"/>
            <w:vAlign w:val="center"/>
          </w:tcPr>
          <w:p w14:paraId="4B0FC614" w14:textId="77777777" w:rsidR="00086C5B" w:rsidRPr="00B35E4C" w:rsidRDefault="00086C5B" w:rsidP="00086C5B">
            <w:pPr>
              <w:spacing w:line="240" w:lineRule="auto"/>
              <w:contextualSpacing/>
              <w:rPr>
                <w:sz w:val="18"/>
                <w:szCs w:val="18"/>
                <w:highlight w:val="yellow"/>
              </w:rPr>
            </w:pPr>
            <w:r w:rsidRPr="00B35E4C">
              <w:rPr>
                <w:sz w:val="18"/>
                <w:szCs w:val="18"/>
              </w:rPr>
              <w:t>Composite</w:t>
            </w:r>
          </w:p>
        </w:tc>
        <w:tc>
          <w:tcPr>
            <w:tcW w:w="1480" w:type="dxa"/>
            <w:gridSpan w:val="2"/>
            <w:vAlign w:val="center"/>
          </w:tcPr>
          <w:p w14:paraId="372EDAE3"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1.33 (1.83)</w:t>
            </w:r>
          </w:p>
        </w:tc>
        <w:tc>
          <w:tcPr>
            <w:tcW w:w="1344" w:type="dxa"/>
            <w:gridSpan w:val="2"/>
            <w:vAlign w:val="center"/>
          </w:tcPr>
          <w:p w14:paraId="1B900657" w14:textId="77777777" w:rsidR="00086C5B" w:rsidRPr="00B35E4C" w:rsidRDefault="00086C5B" w:rsidP="00086C5B">
            <w:pPr>
              <w:spacing w:line="240" w:lineRule="auto"/>
              <w:contextualSpacing/>
              <w:rPr>
                <w:sz w:val="18"/>
                <w:szCs w:val="18"/>
                <w:highlight w:val="yellow"/>
              </w:rPr>
            </w:pPr>
            <w:r w:rsidRPr="00B35E4C">
              <w:rPr>
                <w:color w:val="000000"/>
                <w:sz w:val="18"/>
                <w:szCs w:val="18"/>
              </w:rPr>
              <w:t>6.21 (0.91)</w:t>
            </w:r>
          </w:p>
        </w:tc>
        <w:tc>
          <w:tcPr>
            <w:tcW w:w="1616" w:type="dxa"/>
            <w:vAlign w:val="center"/>
          </w:tcPr>
          <w:p w14:paraId="7F500334" w14:textId="77777777" w:rsidR="00086C5B" w:rsidRPr="00B35E4C" w:rsidRDefault="00086C5B" w:rsidP="00086C5B">
            <w:pPr>
              <w:spacing w:line="240" w:lineRule="auto"/>
              <w:contextualSpacing/>
              <w:rPr>
                <w:sz w:val="18"/>
                <w:szCs w:val="18"/>
                <w:highlight w:val="yellow"/>
              </w:rPr>
            </w:pPr>
            <w:r w:rsidRPr="00B35E4C">
              <w:rPr>
                <w:color w:val="000000"/>
                <w:sz w:val="18"/>
                <w:szCs w:val="18"/>
              </w:rPr>
              <w:t>-4.88 (-8.89, -0.87)</w:t>
            </w:r>
          </w:p>
        </w:tc>
        <w:tc>
          <w:tcPr>
            <w:tcW w:w="1624" w:type="dxa"/>
            <w:vAlign w:val="center"/>
          </w:tcPr>
          <w:p w14:paraId="3B97ECA9" w14:textId="77777777" w:rsidR="00086C5B" w:rsidRPr="00B35E4C" w:rsidRDefault="00086C5B" w:rsidP="00086C5B">
            <w:pPr>
              <w:spacing w:line="240" w:lineRule="auto"/>
              <w:contextualSpacing/>
              <w:rPr>
                <w:sz w:val="18"/>
                <w:szCs w:val="18"/>
                <w:highlight w:val="yellow"/>
              </w:rPr>
            </w:pPr>
            <w:r w:rsidRPr="00B35E4C">
              <w:rPr>
                <w:sz w:val="18"/>
                <w:szCs w:val="18"/>
              </w:rPr>
              <w:t>12.42 (6.55, 18.29)</w:t>
            </w:r>
          </w:p>
        </w:tc>
      </w:tr>
      <w:tr w:rsidR="00086C5B" w:rsidRPr="00B35E4C" w14:paraId="569D996D" w14:textId="77777777" w:rsidTr="00A46F58">
        <w:tc>
          <w:tcPr>
            <w:tcW w:w="1260" w:type="dxa"/>
            <w:vAlign w:val="center"/>
          </w:tcPr>
          <w:p w14:paraId="26B11C4E"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097" w:type="dxa"/>
            <w:vAlign w:val="center"/>
          </w:tcPr>
          <w:p w14:paraId="739792A8" w14:textId="7900BA81" w:rsidR="00086C5B" w:rsidRPr="00B35E4C" w:rsidRDefault="00086C5B" w:rsidP="00086C5B">
            <w:pPr>
              <w:spacing w:line="240" w:lineRule="auto"/>
              <w:contextualSpacing/>
              <w:rPr>
                <w:sz w:val="18"/>
                <w:szCs w:val="18"/>
                <w:highlight w:val="yellow"/>
              </w:rPr>
            </w:pPr>
            <w:r w:rsidRPr="00B35E4C">
              <w:rPr>
                <w:sz w:val="18"/>
                <w:szCs w:val="18"/>
              </w:rPr>
              <w:t xml:space="preserve">All other study arms </w:t>
            </w:r>
          </w:p>
        </w:tc>
        <w:tc>
          <w:tcPr>
            <w:tcW w:w="1479" w:type="dxa"/>
            <w:gridSpan w:val="3"/>
            <w:vAlign w:val="center"/>
          </w:tcPr>
          <w:p w14:paraId="18E22B53" w14:textId="77777777" w:rsidR="00086C5B" w:rsidRPr="00B35E4C" w:rsidRDefault="00086C5B" w:rsidP="00086C5B">
            <w:pPr>
              <w:spacing w:line="240" w:lineRule="auto"/>
              <w:contextualSpacing/>
              <w:rPr>
                <w:sz w:val="18"/>
                <w:szCs w:val="18"/>
                <w:highlight w:val="yellow"/>
              </w:rPr>
            </w:pPr>
            <w:r w:rsidRPr="00B35E4C">
              <w:rPr>
                <w:sz w:val="18"/>
                <w:szCs w:val="18"/>
              </w:rPr>
              <w:t>ADAS-cog</w:t>
            </w:r>
          </w:p>
        </w:tc>
        <w:tc>
          <w:tcPr>
            <w:tcW w:w="1480" w:type="dxa"/>
            <w:gridSpan w:val="2"/>
            <w:vAlign w:val="center"/>
          </w:tcPr>
          <w:p w14:paraId="37A4BF08"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1.83 (1.38)</w:t>
            </w:r>
          </w:p>
        </w:tc>
        <w:tc>
          <w:tcPr>
            <w:tcW w:w="1344" w:type="dxa"/>
            <w:gridSpan w:val="2"/>
            <w:vAlign w:val="center"/>
          </w:tcPr>
          <w:p w14:paraId="4641725E" w14:textId="77777777" w:rsidR="00086C5B" w:rsidRPr="00B35E4C" w:rsidRDefault="00086C5B" w:rsidP="00086C5B">
            <w:pPr>
              <w:spacing w:line="240" w:lineRule="auto"/>
              <w:contextualSpacing/>
              <w:rPr>
                <w:sz w:val="18"/>
                <w:szCs w:val="18"/>
                <w:highlight w:val="yellow"/>
              </w:rPr>
            </w:pPr>
            <w:r w:rsidRPr="00B35E4C">
              <w:rPr>
                <w:color w:val="000000"/>
                <w:sz w:val="18"/>
                <w:szCs w:val="18"/>
              </w:rPr>
              <w:t>5.67 (0.69)</w:t>
            </w:r>
          </w:p>
        </w:tc>
        <w:tc>
          <w:tcPr>
            <w:tcW w:w="1616" w:type="dxa"/>
            <w:vAlign w:val="center"/>
          </w:tcPr>
          <w:p w14:paraId="57CD5F88"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-3.84 (-6.87, -0.82)</w:t>
            </w:r>
          </w:p>
        </w:tc>
        <w:tc>
          <w:tcPr>
            <w:tcW w:w="1624" w:type="dxa"/>
            <w:vAlign w:val="center"/>
          </w:tcPr>
          <w:p w14:paraId="7CD6C702" w14:textId="77777777" w:rsidR="00086C5B" w:rsidRPr="00B35E4C" w:rsidRDefault="00086C5B" w:rsidP="00086C5B">
            <w:pPr>
              <w:spacing w:line="240" w:lineRule="auto"/>
              <w:contextualSpacing/>
              <w:rPr>
                <w:sz w:val="18"/>
                <w:szCs w:val="18"/>
                <w:highlight w:val="yellow"/>
              </w:rPr>
            </w:pPr>
            <w:r w:rsidRPr="00B35E4C">
              <w:rPr>
                <w:sz w:val="18"/>
                <w:szCs w:val="18"/>
              </w:rPr>
              <w:t>12.31 (4.61, 20.01)</w:t>
            </w:r>
          </w:p>
        </w:tc>
      </w:tr>
      <w:tr w:rsidR="00086C5B" w:rsidRPr="00B35E4C" w14:paraId="463447CC" w14:textId="77777777" w:rsidTr="00A46F58">
        <w:tc>
          <w:tcPr>
            <w:tcW w:w="1260" w:type="dxa"/>
            <w:vAlign w:val="center"/>
          </w:tcPr>
          <w:p w14:paraId="7713D49E"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097" w:type="dxa"/>
            <w:vAlign w:val="center"/>
          </w:tcPr>
          <w:p w14:paraId="4ED0B26D" w14:textId="2BFFD29D" w:rsidR="00086C5B" w:rsidRPr="00B35E4C" w:rsidRDefault="00086C5B" w:rsidP="00086C5B">
            <w:pPr>
              <w:spacing w:line="240" w:lineRule="auto"/>
              <w:contextualSpacing/>
              <w:rPr>
                <w:sz w:val="18"/>
                <w:szCs w:val="18"/>
                <w:highlight w:val="yellow"/>
              </w:rPr>
            </w:pPr>
            <w:r w:rsidRPr="00B35E4C">
              <w:rPr>
                <w:sz w:val="18"/>
                <w:szCs w:val="18"/>
              </w:rPr>
              <w:t xml:space="preserve">All other study arms </w:t>
            </w:r>
          </w:p>
        </w:tc>
        <w:tc>
          <w:tcPr>
            <w:tcW w:w="1479" w:type="dxa"/>
            <w:gridSpan w:val="3"/>
            <w:vAlign w:val="center"/>
          </w:tcPr>
          <w:p w14:paraId="3759D158" w14:textId="77777777" w:rsidR="00086C5B" w:rsidRPr="00B35E4C" w:rsidRDefault="00086C5B" w:rsidP="00086C5B">
            <w:pPr>
              <w:spacing w:line="240" w:lineRule="auto"/>
              <w:contextualSpacing/>
              <w:rPr>
                <w:sz w:val="18"/>
                <w:szCs w:val="18"/>
                <w:highlight w:val="yellow"/>
              </w:rPr>
            </w:pPr>
            <w:r w:rsidRPr="00B35E4C">
              <w:rPr>
                <w:sz w:val="18"/>
                <w:szCs w:val="18"/>
              </w:rPr>
              <w:t>ADCS-ADL</w:t>
            </w:r>
          </w:p>
        </w:tc>
        <w:tc>
          <w:tcPr>
            <w:tcW w:w="1480" w:type="dxa"/>
            <w:gridSpan w:val="2"/>
            <w:vAlign w:val="center"/>
          </w:tcPr>
          <w:p w14:paraId="0BC0FD54" w14:textId="77777777" w:rsidR="00086C5B" w:rsidRPr="00B35E4C" w:rsidRDefault="00086C5B" w:rsidP="00086C5B">
            <w:pPr>
              <w:spacing w:line="240" w:lineRule="auto"/>
              <w:contextualSpacing/>
              <w:rPr>
                <w:sz w:val="18"/>
                <w:szCs w:val="18"/>
                <w:highlight w:val="yellow"/>
              </w:rPr>
            </w:pPr>
            <w:r w:rsidRPr="00B35E4C">
              <w:rPr>
                <w:color w:val="000000"/>
                <w:sz w:val="18"/>
                <w:szCs w:val="18"/>
              </w:rPr>
              <w:t>-4.62 (1.75)</w:t>
            </w:r>
          </w:p>
        </w:tc>
        <w:tc>
          <w:tcPr>
            <w:tcW w:w="1344" w:type="dxa"/>
            <w:gridSpan w:val="2"/>
            <w:vAlign w:val="center"/>
          </w:tcPr>
          <w:p w14:paraId="05C349A0" w14:textId="77777777" w:rsidR="00086C5B" w:rsidRPr="00B35E4C" w:rsidRDefault="00086C5B" w:rsidP="00086C5B">
            <w:pPr>
              <w:spacing w:line="240" w:lineRule="auto"/>
              <w:contextualSpacing/>
              <w:rPr>
                <w:sz w:val="18"/>
                <w:szCs w:val="18"/>
                <w:highlight w:val="yellow"/>
              </w:rPr>
            </w:pPr>
            <w:r w:rsidRPr="00B35E4C">
              <w:rPr>
                <w:color w:val="000000"/>
                <w:sz w:val="18"/>
                <w:szCs w:val="18"/>
              </w:rPr>
              <w:t>-7.85 (0.85)</w:t>
            </w:r>
          </w:p>
        </w:tc>
        <w:tc>
          <w:tcPr>
            <w:tcW w:w="1616" w:type="dxa"/>
            <w:vAlign w:val="center"/>
          </w:tcPr>
          <w:p w14:paraId="2FEC24E4"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3.23 (-0.58, 7.03)</w:t>
            </w:r>
          </w:p>
        </w:tc>
        <w:tc>
          <w:tcPr>
            <w:tcW w:w="1624" w:type="dxa"/>
            <w:vAlign w:val="center"/>
          </w:tcPr>
          <w:p w14:paraId="11500749" w14:textId="77777777" w:rsidR="00086C5B" w:rsidRPr="00B35E4C" w:rsidRDefault="00086C5B" w:rsidP="00086C5B">
            <w:pPr>
              <w:spacing w:line="240" w:lineRule="auto"/>
              <w:contextualSpacing/>
              <w:rPr>
                <w:sz w:val="18"/>
                <w:szCs w:val="18"/>
                <w:highlight w:val="yellow"/>
              </w:rPr>
            </w:pPr>
            <w:r w:rsidRPr="00B35E4C">
              <w:rPr>
                <w:sz w:val="18"/>
                <w:szCs w:val="18"/>
              </w:rPr>
              <w:t>9.13 (0.04, 18.23)</w:t>
            </w:r>
          </w:p>
        </w:tc>
      </w:tr>
      <w:tr w:rsidR="00086C5B" w:rsidRPr="00B35E4C" w14:paraId="7AB93D42" w14:textId="77777777" w:rsidTr="00A46F58">
        <w:tc>
          <w:tcPr>
            <w:tcW w:w="1260" w:type="dxa"/>
            <w:vAlign w:val="center"/>
          </w:tcPr>
          <w:p w14:paraId="5EB33380"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097" w:type="dxa"/>
            <w:vAlign w:val="center"/>
          </w:tcPr>
          <w:p w14:paraId="1BCB9FE7" w14:textId="103F8C4F" w:rsidR="00086C5B" w:rsidRPr="00B35E4C" w:rsidRDefault="00086C5B" w:rsidP="00086C5B">
            <w:pPr>
              <w:spacing w:line="240" w:lineRule="auto"/>
              <w:contextualSpacing/>
              <w:rPr>
                <w:sz w:val="18"/>
                <w:szCs w:val="18"/>
                <w:highlight w:val="yellow"/>
              </w:rPr>
            </w:pPr>
            <w:r w:rsidRPr="00B35E4C">
              <w:rPr>
                <w:sz w:val="18"/>
                <w:szCs w:val="18"/>
              </w:rPr>
              <w:t xml:space="preserve">All other study arms </w:t>
            </w:r>
          </w:p>
        </w:tc>
        <w:tc>
          <w:tcPr>
            <w:tcW w:w="5919" w:type="dxa"/>
            <w:gridSpan w:val="8"/>
            <w:vAlign w:val="center"/>
          </w:tcPr>
          <w:p w14:paraId="6DC211B2" w14:textId="77777777" w:rsidR="00086C5B" w:rsidRPr="00B35E4C" w:rsidRDefault="00086C5B" w:rsidP="00086C5B">
            <w:pPr>
              <w:spacing w:line="240" w:lineRule="auto"/>
              <w:contextualSpacing/>
              <w:rPr>
                <w:sz w:val="18"/>
                <w:szCs w:val="18"/>
                <w:highlight w:val="yellow"/>
              </w:rPr>
            </w:pPr>
            <w:r w:rsidRPr="00B35E4C">
              <w:rPr>
                <w:sz w:val="18"/>
                <w:szCs w:val="18"/>
              </w:rPr>
              <w:t xml:space="preserve">gTCT1: </w:t>
            </w:r>
            <w:proofErr w:type="spellStart"/>
            <w:r w:rsidRPr="00B35E4C">
              <w:rPr>
                <w:sz w:val="18"/>
                <w:szCs w:val="18"/>
              </w:rPr>
              <w:t>aADAS</w:t>
            </w:r>
            <w:proofErr w:type="spellEnd"/>
            <w:r w:rsidRPr="00B35E4C">
              <w:rPr>
                <w:sz w:val="18"/>
                <w:szCs w:val="18"/>
              </w:rPr>
              <w:t xml:space="preserve">, </w:t>
            </w:r>
            <w:proofErr w:type="spellStart"/>
            <w:r w:rsidRPr="00B35E4C">
              <w:rPr>
                <w:sz w:val="18"/>
                <w:szCs w:val="18"/>
              </w:rPr>
              <w:t>aADL</w:t>
            </w:r>
            <w:proofErr w:type="spellEnd"/>
            <w:r w:rsidRPr="00B35E4C">
              <w:rPr>
                <w:sz w:val="18"/>
                <w:szCs w:val="18"/>
              </w:rPr>
              <w:t>, and CDR-sb</w:t>
            </w:r>
          </w:p>
        </w:tc>
        <w:tc>
          <w:tcPr>
            <w:tcW w:w="1624" w:type="dxa"/>
            <w:vAlign w:val="center"/>
          </w:tcPr>
          <w:p w14:paraId="492DBD05"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11.95 (6.56, 17.34)</w:t>
            </w:r>
          </w:p>
        </w:tc>
      </w:tr>
      <w:tr w:rsidR="00086C5B" w:rsidRPr="00B35E4C" w14:paraId="27DD996C" w14:textId="77777777" w:rsidTr="00A46F58">
        <w:tc>
          <w:tcPr>
            <w:tcW w:w="1260" w:type="dxa"/>
            <w:vAlign w:val="center"/>
          </w:tcPr>
          <w:p w14:paraId="2F700204"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097" w:type="dxa"/>
            <w:vAlign w:val="center"/>
          </w:tcPr>
          <w:p w14:paraId="770A22CD" w14:textId="70F659CF" w:rsidR="00086C5B" w:rsidRPr="00B35E4C" w:rsidRDefault="00086C5B" w:rsidP="00086C5B">
            <w:pPr>
              <w:spacing w:line="240" w:lineRule="auto"/>
              <w:contextualSpacing/>
              <w:rPr>
                <w:sz w:val="18"/>
                <w:szCs w:val="18"/>
                <w:highlight w:val="yellow"/>
              </w:rPr>
            </w:pPr>
            <w:r w:rsidRPr="00B35E4C">
              <w:rPr>
                <w:sz w:val="18"/>
                <w:szCs w:val="18"/>
              </w:rPr>
              <w:t xml:space="preserve">All other study arms </w:t>
            </w:r>
          </w:p>
        </w:tc>
        <w:tc>
          <w:tcPr>
            <w:tcW w:w="5919" w:type="dxa"/>
            <w:gridSpan w:val="8"/>
            <w:vAlign w:val="center"/>
          </w:tcPr>
          <w:p w14:paraId="5AE5FA06" w14:textId="77777777" w:rsidR="00086C5B" w:rsidRPr="00B35E4C" w:rsidRDefault="00086C5B" w:rsidP="00086C5B">
            <w:pPr>
              <w:spacing w:line="240" w:lineRule="auto"/>
              <w:contextualSpacing/>
              <w:rPr>
                <w:sz w:val="18"/>
                <w:szCs w:val="18"/>
                <w:highlight w:val="yellow"/>
              </w:rPr>
            </w:pPr>
            <w:r w:rsidRPr="00B35E4C">
              <w:rPr>
                <w:sz w:val="18"/>
                <w:szCs w:val="18"/>
              </w:rPr>
              <w:t>gTCT2: CDR-sb and Composite</w:t>
            </w:r>
          </w:p>
        </w:tc>
        <w:tc>
          <w:tcPr>
            <w:tcW w:w="1624" w:type="dxa"/>
            <w:vAlign w:val="center"/>
          </w:tcPr>
          <w:p w14:paraId="43B59338"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11.86 (6.38, 17.35)</w:t>
            </w:r>
          </w:p>
        </w:tc>
      </w:tr>
      <w:tr w:rsidR="00086C5B" w:rsidRPr="00B35E4C" w14:paraId="59175D34" w14:textId="77777777" w:rsidTr="00A46F58">
        <w:tc>
          <w:tcPr>
            <w:tcW w:w="1260" w:type="dxa"/>
            <w:vAlign w:val="center"/>
          </w:tcPr>
          <w:p w14:paraId="7B53820C"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097" w:type="dxa"/>
            <w:vAlign w:val="center"/>
          </w:tcPr>
          <w:p w14:paraId="4DB100F1" w14:textId="35E0535C" w:rsidR="00086C5B" w:rsidRPr="00B35E4C" w:rsidRDefault="00086C5B" w:rsidP="00086C5B">
            <w:pPr>
              <w:spacing w:line="240" w:lineRule="auto"/>
              <w:contextualSpacing/>
              <w:rPr>
                <w:sz w:val="18"/>
                <w:szCs w:val="18"/>
                <w:highlight w:val="yellow"/>
              </w:rPr>
            </w:pPr>
            <w:r w:rsidRPr="00B35E4C">
              <w:rPr>
                <w:sz w:val="18"/>
                <w:szCs w:val="18"/>
              </w:rPr>
              <w:t xml:space="preserve">All other study arms </w:t>
            </w:r>
          </w:p>
        </w:tc>
        <w:tc>
          <w:tcPr>
            <w:tcW w:w="5919" w:type="dxa"/>
            <w:gridSpan w:val="8"/>
            <w:vAlign w:val="center"/>
          </w:tcPr>
          <w:p w14:paraId="1A7DFDB0" w14:textId="77777777" w:rsidR="00086C5B" w:rsidRPr="00B35E4C" w:rsidRDefault="00086C5B" w:rsidP="00086C5B">
            <w:pPr>
              <w:spacing w:line="240" w:lineRule="auto"/>
              <w:contextualSpacing/>
              <w:rPr>
                <w:sz w:val="18"/>
                <w:szCs w:val="18"/>
                <w:highlight w:val="yellow"/>
              </w:rPr>
            </w:pPr>
            <w:r w:rsidRPr="00B35E4C">
              <w:rPr>
                <w:sz w:val="18"/>
                <w:szCs w:val="18"/>
              </w:rPr>
              <w:t>gTCT3: ADAS-cog, ADCS-ADL, and CDR-sb</w:t>
            </w:r>
          </w:p>
        </w:tc>
        <w:tc>
          <w:tcPr>
            <w:tcW w:w="1624" w:type="dxa"/>
            <w:vAlign w:val="center"/>
          </w:tcPr>
          <w:p w14:paraId="6E79FE22"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11.08 (4.61, 17.55)</w:t>
            </w:r>
          </w:p>
        </w:tc>
      </w:tr>
      <w:tr w:rsidR="00086C5B" w:rsidRPr="00B35E4C" w14:paraId="536A904A" w14:textId="77777777" w:rsidTr="00A46F58">
        <w:tc>
          <w:tcPr>
            <w:tcW w:w="1260" w:type="dxa"/>
            <w:vAlign w:val="center"/>
          </w:tcPr>
          <w:p w14:paraId="705F81A8"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097" w:type="dxa"/>
            <w:vAlign w:val="center"/>
          </w:tcPr>
          <w:p w14:paraId="1AFE0E35" w14:textId="77777777" w:rsidR="00086C5B" w:rsidRPr="00B35E4C" w:rsidRDefault="00086C5B" w:rsidP="00086C5B">
            <w:pPr>
              <w:spacing w:line="240" w:lineRule="auto"/>
              <w:contextualSpacing/>
              <w:rPr>
                <w:sz w:val="18"/>
                <w:szCs w:val="18"/>
                <w:highlight w:val="yellow"/>
              </w:rPr>
            </w:pPr>
            <w:r w:rsidRPr="00B35E4C">
              <w:rPr>
                <w:sz w:val="18"/>
                <w:szCs w:val="18"/>
              </w:rPr>
              <w:t>1mg AD04</w:t>
            </w:r>
          </w:p>
        </w:tc>
        <w:tc>
          <w:tcPr>
            <w:tcW w:w="1479" w:type="dxa"/>
            <w:gridSpan w:val="3"/>
            <w:vAlign w:val="center"/>
          </w:tcPr>
          <w:p w14:paraId="1F73CA9E" w14:textId="77777777" w:rsidR="00086C5B" w:rsidRPr="00B35E4C" w:rsidRDefault="00086C5B" w:rsidP="00086C5B">
            <w:pPr>
              <w:spacing w:line="240" w:lineRule="auto"/>
              <w:contextualSpacing/>
              <w:rPr>
                <w:sz w:val="18"/>
                <w:szCs w:val="18"/>
                <w:highlight w:val="yellow"/>
              </w:rPr>
            </w:pPr>
            <w:proofErr w:type="spellStart"/>
            <w:r w:rsidRPr="00B35E4C">
              <w:rPr>
                <w:sz w:val="18"/>
                <w:szCs w:val="18"/>
              </w:rPr>
              <w:t>aADAS</w:t>
            </w:r>
            <w:proofErr w:type="spellEnd"/>
          </w:p>
        </w:tc>
        <w:tc>
          <w:tcPr>
            <w:tcW w:w="1480" w:type="dxa"/>
            <w:gridSpan w:val="2"/>
            <w:vAlign w:val="center"/>
          </w:tcPr>
          <w:p w14:paraId="3830CE30"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1.30 (1.69)</w:t>
            </w:r>
          </w:p>
        </w:tc>
        <w:tc>
          <w:tcPr>
            <w:tcW w:w="1344" w:type="dxa"/>
            <w:gridSpan w:val="2"/>
            <w:vAlign w:val="center"/>
          </w:tcPr>
          <w:p w14:paraId="4362E985" w14:textId="77777777" w:rsidR="00086C5B" w:rsidRPr="00B35E4C" w:rsidRDefault="00086C5B" w:rsidP="00086C5B">
            <w:pPr>
              <w:spacing w:line="240" w:lineRule="auto"/>
              <w:contextualSpacing/>
              <w:rPr>
                <w:sz w:val="18"/>
                <w:szCs w:val="18"/>
                <w:highlight w:val="yellow"/>
              </w:rPr>
            </w:pPr>
            <w:r w:rsidRPr="00B35E4C">
              <w:rPr>
                <w:color w:val="000000"/>
                <w:sz w:val="18"/>
                <w:szCs w:val="18"/>
              </w:rPr>
              <w:t>5.77 (1.85)</w:t>
            </w:r>
          </w:p>
        </w:tc>
        <w:tc>
          <w:tcPr>
            <w:tcW w:w="1616" w:type="dxa"/>
            <w:vAlign w:val="center"/>
          </w:tcPr>
          <w:p w14:paraId="44A5643D" w14:textId="77777777" w:rsidR="00086C5B" w:rsidRPr="00B35E4C" w:rsidRDefault="00086C5B" w:rsidP="00086C5B">
            <w:pPr>
              <w:spacing w:line="240" w:lineRule="auto"/>
              <w:contextualSpacing/>
              <w:rPr>
                <w:sz w:val="18"/>
                <w:szCs w:val="18"/>
                <w:highlight w:val="yellow"/>
              </w:rPr>
            </w:pPr>
            <w:r w:rsidRPr="00B35E4C">
              <w:rPr>
                <w:color w:val="000000"/>
                <w:sz w:val="18"/>
                <w:szCs w:val="18"/>
              </w:rPr>
              <w:t>-4.47 (-9.38, 0.45)</w:t>
            </w:r>
          </w:p>
        </w:tc>
        <w:tc>
          <w:tcPr>
            <w:tcW w:w="1624" w:type="dxa"/>
            <w:vAlign w:val="center"/>
          </w:tcPr>
          <w:p w14:paraId="18035898" w14:textId="77777777" w:rsidR="00086C5B" w:rsidRPr="00B35E4C" w:rsidRDefault="00086C5B" w:rsidP="00086C5B">
            <w:pPr>
              <w:spacing w:line="240" w:lineRule="auto"/>
              <w:contextualSpacing/>
              <w:rPr>
                <w:sz w:val="18"/>
                <w:szCs w:val="18"/>
                <w:highlight w:val="yellow"/>
              </w:rPr>
            </w:pPr>
            <w:r w:rsidRPr="00B35E4C">
              <w:rPr>
                <w:sz w:val="18"/>
                <w:szCs w:val="18"/>
              </w:rPr>
              <w:t>7.85 (-4.73, 20.43)</w:t>
            </w:r>
          </w:p>
        </w:tc>
      </w:tr>
      <w:tr w:rsidR="00086C5B" w:rsidRPr="00B35E4C" w14:paraId="39FBA883" w14:textId="77777777" w:rsidTr="00A46F58">
        <w:tc>
          <w:tcPr>
            <w:tcW w:w="1260" w:type="dxa"/>
            <w:vAlign w:val="center"/>
          </w:tcPr>
          <w:p w14:paraId="3A2E5541"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097" w:type="dxa"/>
            <w:vAlign w:val="center"/>
          </w:tcPr>
          <w:p w14:paraId="1E896772" w14:textId="77777777" w:rsidR="00086C5B" w:rsidRPr="00B35E4C" w:rsidRDefault="00086C5B" w:rsidP="00086C5B">
            <w:pPr>
              <w:spacing w:line="240" w:lineRule="auto"/>
              <w:contextualSpacing/>
              <w:rPr>
                <w:sz w:val="18"/>
                <w:szCs w:val="18"/>
                <w:highlight w:val="yellow"/>
              </w:rPr>
            </w:pPr>
            <w:r w:rsidRPr="00B35E4C">
              <w:rPr>
                <w:sz w:val="18"/>
                <w:szCs w:val="18"/>
              </w:rPr>
              <w:t>1mg AD04</w:t>
            </w:r>
          </w:p>
        </w:tc>
        <w:tc>
          <w:tcPr>
            <w:tcW w:w="1479" w:type="dxa"/>
            <w:gridSpan w:val="3"/>
            <w:vAlign w:val="center"/>
          </w:tcPr>
          <w:p w14:paraId="1852492C" w14:textId="77777777" w:rsidR="00086C5B" w:rsidRPr="00B35E4C" w:rsidRDefault="00086C5B" w:rsidP="00086C5B">
            <w:pPr>
              <w:spacing w:line="240" w:lineRule="auto"/>
              <w:contextualSpacing/>
              <w:rPr>
                <w:sz w:val="18"/>
                <w:szCs w:val="18"/>
                <w:highlight w:val="yellow"/>
              </w:rPr>
            </w:pPr>
            <w:proofErr w:type="spellStart"/>
            <w:r w:rsidRPr="00B35E4C">
              <w:rPr>
                <w:sz w:val="18"/>
                <w:szCs w:val="18"/>
              </w:rPr>
              <w:t>aADL</w:t>
            </w:r>
            <w:proofErr w:type="spellEnd"/>
          </w:p>
        </w:tc>
        <w:tc>
          <w:tcPr>
            <w:tcW w:w="1480" w:type="dxa"/>
            <w:gridSpan w:val="2"/>
            <w:vAlign w:val="center"/>
          </w:tcPr>
          <w:p w14:paraId="27CDDEC6" w14:textId="77777777" w:rsidR="00086C5B" w:rsidRPr="00B35E4C" w:rsidRDefault="00086C5B" w:rsidP="00086C5B">
            <w:pPr>
              <w:spacing w:line="240" w:lineRule="auto"/>
              <w:contextualSpacing/>
              <w:rPr>
                <w:sz w:val="18"/>
                <w:szCs w:val="18"/>
                <w:highlight w:val="yellow"/>
              </w:rPr>
            </w:pPr>
            <w:r w:rsidRPr="00B35E4C">
              <w:rPr>
                <w:color w:val="000000"/>
                <w:sz w:val="18"/>
                <w:szCs w:val="18"/>
              </w:rPr>
              <w:t>-6.70 (2.81)</w:t>
            </w:r>
          </w:p>
        </w:tc>
        <w:tc>
          <w:tcPr>
            <w:tcW w:w="1344" w:type="dxa"/>
            <w:gridSpan w:val="2"/>
            <w:vAlign w:val="center"/>
          </w:tcPr>
          <w:p w14:paraId="1FE817D7"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-12.58 (3.12)</w:t>
            </w:r>
          </w:p>
        </w:tc>
        <w:tc>
          <w:tcPr>
            <w:tcW w:w="1616" w:type="dxa"/>
            <w:vAlign w:val="center"/>
          </w:tcPr>
          <w:p w14:paraId="25E758A4" w14:textId="77777777" w:rsidR="00086C5B" w:rsidRPr="00B35E4C" w:rsidRDefault="00086C5B" w:rsidP="00086C5B">
            <w:pPr>
              <w:spacing w:line="240" w:lineRule="auto"/>
              <w:contextualSpacing/>
              <w:rPr>
                <w:sz w:val="18"/>
                <w:szCs w:val="18"/>
                <w:highlight w:val="yellow"/>
              </w:rPr>
            </w:pPr>
            <w:r w:rsidRPr="00B35E4C">
              <w:rPr>
                <w:color w:val="000000"/>
                <w:sz w:val="18"/>
                <w:szCs w:val="18"/>
              </w:rPr>
              <w:t>5.89 (-2.35, 14.12)</w:t>
            </w:r>
          </w:p>
        </w:tc>
        <w:tc>
          <w:tcPr>
            <w:tcW w:w="1624" w:type="dxa"/>
            <w:vAlign w:val="center"/>
          </w:tcPr>
          <w:p w14:paraId="374054A2" w14:textId="77777777" w:rsidR="00086C5B" w:rsidRPr="00B35E4C" w:rsidRDefault="00086C5B" w:rsidP="00086C5B">
            <w:pPr>
              <w:spacing w:line="240" w:lineRule="auto"/>
              <w:contextualSpacing/>
              <w:rPr>
                <w:sz w:val="18"/>
                <w:szCs w:val="18"/>
                <w:highlight w:val="yellow"/>
              </w:rPr>
            </w:pPr>
            <w:r w:rsidRPr="00B35E4C">
              <w:rPr>
                <w:sz w:val="18"/>
                <w:szCs w:val="18"/>
              </w:rPr>
              <w:t>8.13 (-3.80, 20.06)</w:t>
            </w:r>
          </w:p>
        </w:tc>
      </w:tr>
      <w:tr w:rsidR="00086C5B" w:rsidRPr="00B35E4C" w14:paraId="49EE4ECC" w14:textId="77777777" w:rsidTr="00A46F58">
        <w:tc>
          <w:tcPr>
            <w:tcW w:w="1260" w:type="dxa"/>
            <w:vAlign w:val="center"/>
          </w:tcPr>
          <w:p w14:paraId="067C8561"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097" w:type="dxa"/>
            <w:vAlign w:val="center"/>
          </w:tcPr>
          <w:p w14:paraId="7215A144" w14:textId="77777777" w:rsidR="00086C5B" w:rsidRPr="00B35E4C" w:rsidRDefault="00086C5B" w:rsidP="00086C5B">
            <w:pPr>
              <w:spacing w:line="240" w:lineRule="auto"/>
              <w:contextualSpacing/>
              <w:rPr>
                <w:sz w:val="18"/>
                <w:szCs w:val="18"/>
                <w:highlight w:val="yellow"/>
              </w:rPr>
            </w:pPr>
            <w:r w:rsidRPr="00B35E4C">
              <w:rPr>
                <w:sz w:val="18"/>
                <w:szCs w:val="18"/>
              </w:rPr>
              <w:t>1mg AD04</w:t>
            </w:r>
          </w:p>
        </w:tc>
        <w:tc>
          <w:tcPr>
            <w:tcW w:w="1479" w:type="dxa"/>
            <w:gridSpan w:val="3"/>
            <w:vAlign w:val="center"/>
          </w:tcPr>
          <w:p w14:paraId="42D8B566" w14:textId="77777777" w:rsidR="00086C5B" w:rsidRPr="00B35E4C" w:rsidRDefault="00086C5B" w:rsidP="00086C5B">
            <w:pPr>
              <w:spacing w:line="240" w:lineRule="auto"/>
              <w:contextualSpacing/>
              <w:rPr>
                <w:sz w:val="18"/>
                <w:szCs w:val="18"/>
                <w:highlight w:val="yellow"/>
              </w:rPr>
            </w:pPr>
            <w:r w:rsidRPr="00B35E4C">
              <w:rPr>
                <w:sz w:val="18"/>
                <w:szCs w:val="18"/>
              </w:rPr>
              <w:t>CDR-sb</w:t>
            </w:r>
          </w:p>
        </w:tc>
        <w:tc>
          <w:tcPr>
            <w:tcW w:w="1480" w:type="dxa"/>
            <w:gridSpan w:val="2"/>
            <w:vAlign w:val="center"/>
          </w:tcPr>
          <w:p w14:paraId="0EB3E219"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0.89 (0.38)</w:t>
            </w:r>
          </w:p>
        </w:tc>
        <w:tc>
          <w:tcPr>
            <w:tcW w:w="1344" w:type="dxa"/>
            <w:gridSpan w:val="2"/>
            <w:vAlign w:val="center"/>
          </w:tcPr>
          <w:p w14:paraId="25F59CF8"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1.66 (0.40)</w:t>
            </w:r>
          </w:p>
        </w:tc>
        <w:tc>
          <w:tcPr>
            <w:tcW w:w="1616" w:type="dxa"/>
            <w:vAlign w:val="center"/>
          </w:tcPr>
          <w:p w14:paraId="5A939F4C"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-0.76 (-1.85, 0.33)</w:t>
            </w:r>
          </w:p>
        </w:tc>
        <w:tc>
          <w:tcPr>
            <w:tcW w:w="1624" w:type="dxa"/>
            <w:vAlign w:val="center"/>
          </w:tcPr>
          <w:p w14:paraId="6C531234" w14:textId="77777777" w:rsidR="00086C5B" w:rsidRPr="00B35E4C" w:rsidRDefault="00086C5B" w:rsidP="00086C5B">
            <w:pPr>
              <w:spacing w:line="240" w:lineRule="auto"/>
              <w:contextualSpacing/>
              <w:rPr>
                <w:sz w:val="18"/>
                <w:szCs w:val="18"/>
                <w:highlight w:val="yellow"/>
              </w:rPr>
            </w:pPr>
            <w:r w:rsidRPr="00B35E4C">
              <w:rPr>
                <w:sz w:val="18"/>
                <w:szCs w:val="18"/>
              </w:rPr>
              <w:t>10.08 (-2.22, 22.37)</w:t>
            </w:r>
          </w:p>
        </w:tc>
      </w:tr>
      <w:tr w:rsidR="00086C5B" w:rsidRPr="00B35E4C" w14:paraId="4EA6CE6C" w14:textId="77777777" w:rsidTr="00A46F58">
        <w:tc>
          <w:tcPr>
            <w:tcW w:w="1260" w:type="dxa"/>
            <w:vAlign w:val="center"/>
          </w:tcPr>
          <w:p w14:paraId="5651D654"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097" w:type="dxa"/>
            <w:vAlign w:val="center"/>
          </w:tcPr>
          <w:p w14:paraId="1C9835C6" w14:textId="77777777" w:rsidR="00086C5B" w:rsidRPr="00B35E4C" w:rsidRDefault="00086C5B" w:rsidP="00086C5B">
            <w:pPr>
              <w:spacing w:line="240" w:lineRule="auto"/>
              <w:contextualSpacing/>
              <w:rPr>
                <w:sz w:val="18"/>
                <w:szCs w:val="18"/>
                <w:highlight w:val="yellow"/>
              </w:rPr>
            </w:pPr>
            <w:r w:rsidRPr="00B35E4C">
              <w:rPr>
                <w:sz w:val="18"/>
                <w:szCs w:val="18"/>
              </w:rPr>
              <w:t>1mg AD04</w:t>
            </w:r>
          </w:p>
        </w:tc>
        <w:tc>
          <w:tcPr>
            <w:tcW w:w="1479" w:type="dxa"/>
            <w:gridSpan w:val="3"/>
            <w:vAlign w:val="center"/>
          </w:tcPr>
          <w:p w14:paraId="1653BDEE" w14:textId="77777777" w:rsidR="00086C5B" w:rsidRPr="00B35E4C" w:rsidRDefault="00086C5B" w:rsidP="00086C5B">
            <w:pPr>
              <w:spacing w:line="240" w:lineRule="auto"/>
              <w:contextualSpacing/>
              <w:rPr>
                <w:sz w:val="18"/>
                <w:szCs w:val="18"/>
                <w:highlight w:val="yellow"/>
              </w:rPr>
            </w:pPr>
            <w:r w:rsidRPr="00B35E4C">
              <w:rPr>
                <w:sz w:val="18"/>
                <w:szCs w:val="18"/>
              </w:rPr>
              <w:t>Composite</w:t>
            </w:r>
          </w:p>
        </w:tc>
        <w:tc>
          <w:tcPr>
            <w:tcW w:w="1480" w:type="dxa"/>
            <w:gridSpan w:val="2"/>
            <w:vAlign w:val="center"/>
          </w:tcPr>
          <w:p w14:paraId="25AA1480"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1.31 (1.84)</w:t>
            </w:r>
          </w:p>
        </w:tc>
        <w:tc>
          <w:tcPr>
            <w:tcW w:w="1344" w:type="dxa"/>
            <w:gridSpan w:val="2"/>
            <w:vAlign w:val="center"/>
          </w:tcPr>
          <w:p w14:paraId="08E13F74" w14:textId="77777777" w:rsidR="00086C5B" w:rsidRPr="00B35E4C" w:rsidRDefault="00086C5B" w:rsidP="00086C5B">
            <w:pPr>
              <w:spacing w:line="240" w:lineRule="auto"/>
              <w:contextualSpacing/>
              <w:rPr>
                <w:sz w:val="18"/>
                <w:szCs w:val="18"/>
                <w:highlight w:val="yellow"/>
              </w:rPr>
            </w:pPr>
            <w:r w:rsidRPr="00B35E4C">
              <w:rPr>
                <w:color w:val="000000"/>
                <w:sz w:val="18"/>
                <w:szCs w:val="18"/>
              </w:rPr>
              <w:t>5.51 (2.01)</w:t>
            </w:r>
          </w:p>
        </w:tc>
        <w:tc>
          <w:tcPr>
            <w:tcW w:w="1616" w:type="dxa"/>
            <w:vAlign w:val="center"/>
          </w:tcPr>
          <w:p w14:paraId="444C0D85" w14:textId="77777777" w:rsidR="00086C5B" w:rsidRPr="00B35E4C" w:rsidRDefault="00086C5B" w:rsidP="00086C5B">
            <w:pPr>
              <w:spacing w:line="240" w:lineRule="auto"/>
              <w:contextualSpacing/>
              <w:rPr>
                <w:sz w:val="18"/>
                <w:szCs w:val="18"/>
                <w:highlight w:val="yellow"/>
              </w:rPr>
            </w:pPr>
            <w:r w:rsidRPr="00B35E4C">
              <w:rPr>
                <w:color w:val="000000"/>
                <w:sz w:val="18"/>
                <w:szCs w:val="18"/>
              </w:rPr>
              <w:t>-4.20 (-9.54, 1.14)</w:t>
            </w:r>
          </w:p>
        </w:tc>
        <w:tc>
          <w:tcPr>
            <w:tcW w:w="1624" w:type="dxa"/>
            <w:vAlign w:val="center"/>
          </w:tcPr>
          <w:p w14:paraId="34AF92FD" w14:textId="77777777" w:rsidR="00086C5B" w:rsidRPr="00B35E4C" w:rsidRDefault="00086C5B" w:rsidP="00086C5B">
            <w:pPr>
              <w:spacing w:line="240" w:lineRule="auto"/>
              <w:contextualSpacing/>
              <w:rPr>
                <w:sz w:val="18"/>
                <w:szCs w:val="18"/>
                <w:highlight w:val="yellow"/>
              </w:rPr>
            </w:pPr>
            <w:r w:rsidRPr="00B35E4C">
              <w:rPr>
                <w:sz w:val="18"/>
                <w:szCs w:val="18"/>
              </w:rPr>
              <w:t>9.77 (-0.74, 20.27)</w:t>
            </w:r>
          </w:p>
        </w:tc>
      </w:tr>
      <w:tr w:rsidR="00086C5B" w:rsidRPr="00B35E4C" w14:paraId="565CC42B" w14:textId="77777777" w:rsidTr="00A46F58">
        <w:tc>
          <w:tcPr>
            <w:tcW w:w="1260" w:type="dxa"/>
            <w:vAlign w:val="center"/>
          </w:tcPr>
          <w:p w14:paraId="7049EF41"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097" w:type="dxa"/>
            <w:vAlign w:val="center"/>
          </w:tcPr>
          <w:p w14:paraId="5F6C91A3" w14:textId="77777777" w:rsidR="00086C5B" w:rsidRPr="00B35E4C" w:rsidRDefault="00086C5B" w:rsidP="00086C5B">
            <w:pPr>
              <w:spacing w:line="240" w:lineRule="auto"/>
              <w:contextualSpacing/>
              <w:rPr>
                <w:sz w:val="18"/>
                <w:szCs w:val="18"/>
                <w:highlight w:val="yellow"/>
              </w:rPr>
            </w:pPr>
            <w:r w:rsidRPr="00B35E4C">
              <w:rPr>
                <w:sz w:val="18"/>
                <w:szCs w:val="18"/>
              </w:rPr>
              <w:t>1mg AD04</w:t>
            </w:r>
          </w:p>
        </w:tc>
        <w:tc>
          <w:tcPr>
            <w:tcW w:w="1479" w:type="dxa"/>
            <w:gridSpan w:val="3"/>
            <w:vAlign w:val="center"/>
          </w:tcPr>
          <w:p w14:paraId="631C1253" w14:textId="77777777" w:rsidR="00086C5B" w:rsidRPr="00B35E4C" w:rsidRDefault="00086C5B" w:rsidP="00086C5B">
            <w:pPr>
              <w:spacing w:line="240" w:lineRule="auto"/>
              <w:contextualSpacing/>
              <w:rPr>
                <w:sz w:val="18"/>
                <w:szCs w:val="18"/>
                <w:highlight w:val="yellow"/>
              </w:rPr>
            </w:pPr>
            <w:r w:rsidRPr="00B35E4C">
              <w:rPr>
                <w:sz w:val="18"/>
                <w:szCs w:val="18"/>
              </w:rPr>
              <w:t>ADAS-cog</w:t>
            </w:r>
          </w:p>
        </w:tc>
        <w:tc>
          <w:tcPr>
            <w:tcW w:w="1480" w:type="dxa"/>
            <w:gridSpan w:val="2"/>
            <w:vAlign w:val="center"/>
          </w:tcPr>
          <w:p w14:paraId="46F7DA83"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1.86 (1.38)</w:t>
            </w:r>
          </w:p>
        </w:tc>
        <w:tc>
          <w:tcPr>
            <w:tcW w:w="1344" w:type="dxa"/>
            <w:gridSpan w:val="2"/>
            <w:vAlign w:val="center"/>
          </w:tcPr>
          <w:p w14:paraId="2D869DB2" w14:textId="77777777" w:rsidR="00086C5B" w:rsidRPr="00B35E4C" w:rsidRDefault="00086C5B" w:rsidP="00086C5B">
            <w:pPr>
              <w:spacing w:line="240" w:lineRule="auto"/>
              <w:contextualSpacing/>
              <w:rPr>
                <w:sz w:val="18"/>
                <w:szCs w:val="18"/>
                <w:highlight w:val="yellow"/>
              </w:rPr>
            </w:pPr>
            <w:r w:rsidRPr="00B35E4C">
              <w:rPr>
                <w:color w:val="000000"/>
                <w:sz w:val="18"/>
                <w:szCs w:val="18"/>
              </w:rPr>
              <w:t>4.78 (1.48)</w:t>
            </w:r>
          </w:p>
        </w:tc>
        <w:tc>
          <w:tcPr>
            <w:tcW w:w="1616" w:type="dxa"/>
            <w:vAlign w:val="center"/>
          </w:tcPr>
          <w:p w14:paraId="205C81CB"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-2.92 (-6.89, 1.06)</w:t>
            </w:r>
          </w:p>
        </w:tc>
        <w:tc>
          <w:tcPr>
            <w:tcW w:w="1624" w:type="dxa"/>
            <w:vAlign w:val="center"/>
          </w:tcPr>
          <w:p w14:paraId="17EC1134" w14:textId="77777777" w:rsidR="00086C5B" w:rsidRPr="00B35E4C" w:rsidRDefault="00086C5B" w:rsidP="00086C5B">
            <w:pPr>
              <w:spacing w:line="240" w:lineRule="auto"/>
              <w:contextualSpacing/>
              <w:rPr>
                <w:sz w:val="18"/>
                <w:szCs w:val="18"/>
                <w:highlight w:val="yellow"/>
              </w:rPr>
            </w:pPr>
            <w:r w:rsidRPr="00B35E4C">
              <w:rPr>
                <w:sz w:val="18"/>
                <w:szCs w:val="18"/>
              </w:rPr>
              <w:t>6.53 (-2.76, 15.81)</w:t>
            </w:r>
          </w:p>
        </w:tc>
      </w:tr>
      <w:tr w:rsidR="00086C5B" w:rsidRPr="00B35E4C" w14:paraId="64B4F9B2" w14:textId="77777777" w:rsidTr="00A46F58">
        <w:tc>
          <w:tcPr>
            <w:tcW w:w="1260" w:type="dxa"/>
            <w:vAlign w:val="center"/>
          </w:tcPr>
          <w:p w14:paraId="3FDE7C04"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097" w:type="dxa"/>
            <w:vAlign w:val="center"/>
          </w:tcPr>
          <w:p w14:paraId="5548697D" w14:textId="77777777" w:rsidR="00086C5B" w:rsidRPr="00B35E4C" w:rsidRDefault="00086C5B" w:rsidP="00086C5B">
            <w:pPr>
              <w:spacing w:line="240" w:lineRule="auto"/>
              <w:contextualSpacing/>
              <w:rPr>
                <w:sz w:val="18"/>
                <w:szCs w:val="18"/>
                <w:highlight w:val="yellow"/>
              </w:rPr>
            </w:pPr>
            <w:r w:rsidRPr="00B35E4C">
              <w:rPr>
                <w:sz w:val="18"/>
                <w:szCs w:val="18"/>
              </w:rPr>
              <w:t>1mg AD04</w:t>
            </w:r>
          </w:p>
        </w:tc>
        <w:tc>
          <w:tcPr>
            <w:tcW w:w="1479" w:type="dxa"/>
            <w:gridSpan w:val="3"/>
            <w:vAlign w:val="center"/>
          </w:tcPr>
          <w:p w14:paraId="5603B78D" w14:textId="77777777" w:rsidR="00086C5B" w:rsidRPr="00B35E4C" w:rsidRDefault="00086C5B" w:rsidP="00086C5B">
            <w:pPr>
              <w:spacing w:line="240" w:lineRule="auto"/>
              <w:contextualSpacing/>
              <w:rPr>
                <w:sz w:val="18"/>
                <w:szCs w:val="18"/>
                <w:highlight w:val="yellow"/>
              </w:rPr>
            </w:pPr>
            <w:r w:rsidRPr="00B35E4C">
              <w:rPr>
                <w:sz w:val="18"/>
                <w:szCs w:val="18"/>
              </w:rPr>
              <w:t>ADCS-ADL</w:t>
            </w:r>
          </w:p>
        </w:tc>
        <w:tc>
          <w:tcPr>
            <w:tcW w:w="1480" w:type="dxa"/>
            <w:gridSpan w:val="2"/>
            <w:vAlign w:val="center"/>
          </w:tcPr>
          <w:p w14:paraId="67A57F93" w14:textId="77777777" w:rsidR="00086C5B" w:rsidRPr="00B35E4C" w:rsidRDefault="00086C5B" w:rsidP="00086C5B">
            <w:pPr>
              <w:spacing w:line="240" w:lineRule="auto"/>
              <w:contextualSpacing/>
              <w:rPr>
                <w:sz w:val="18"/>
                <w:szCs w:val="18"/>
                <w:highlight w:val="yellow"/>
              </w:rPr>
            </w:pPr>
            <w:r w:rsidRPr="00B35E4C">
              <w:rPr>
                <w:color w:val="000000"/>
                <w:sz w:val="18"/>
                <w:szCs w:val="18"/>
              </w:rPr>
              <w:t>-4.63 (1.75)</w:t>
            </w:r>
          </w:p>
        </w:tc>
        <w:tc>
          <w:tcPr>
            <w:tcW w:w="1344" w:type="dxa"/>
            <w:gridSpan w:val="2"/>
            <w:vAlign w:val="center"/>
          </w:tcPr>
          <w:p w14:paraId="531C250F" w14:textId="77777777" w:rsidR="00086C5B" w:rsidRPr="00B35E4C" w:rsidRDefault="00086C5B" w:rsidP="00086C5B">
            <w:pPr>
              <w:spacing w:line="240" w:lineRule="auto"/>
              <w:contextualSpacing/>
              <w:rPr>
                <w:sz w:val="18"/>
                <w:szCs w:val="18"/>
                <w:highlight w:val="yellow"/>
              </w:rPr>
            </w:pPr>
            <w:r w:rsidRPr="00B35E4C">
              <w:rPr>
                <w:color w:val="000000"/>
                <w:sz w:val="18"/>
                <w:szCs w:val="18"/>
              </w:rPr>
              <w:t>-7.38 (1.86)</w:t>
            </w:r>
          </w:p>
        </w:tc>
        <w:tc>
          <w:tcPr>
            <w:tcW w:w="1616" w:type="dxa"/>
            <w:vAlign w:val="center"/>
          </w:tcPr>
          <w:p w14:paraId="79C6978C"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2.74 (-2.26, 7.75)</w:t>
            </w:r>
          </w:p>
        </w:tc>
        <w:tc>
          <w:tcPr>
            <w:tcW w:w="1624" w:type="dxa"/>
            <w:vAlign w:val="center"/>
          </w:tcPr>
          <w:p w14:paraId="52B0D3AA" w14:textId="77777777" w:rsidR="00086C5B" w:rsidRPr="00B35E4C" w:rsidRDefault="00086C5B" w:rsidP="00086C5B">
            <w:pPr>
              <w:spacing w:line="240" w:lineRule="auto"/>
              <w:contextualSpacing/>
              <w:rPr>
                <w:sz w:val="18"/>
                <w:szCs w:val="18"/>
                <w:highlight w:val="yellow"/>
              </w:rPr>
            </w:pPr>
            <w:r w:rsidRPr="00B35E4C">
              <w:rPr>
                <w:sz w:val="18"/>
                <w:szCs w:val="18"/>
              </w:rPr>
              <w:t>7.89 (-5.15, 20.93)</w:t>
            </w:r>
          </w:p>
        </w:tc>
      </w:tr>
      <w:tr w:rsidR="00086C5B" w:rsidRPr="00B35E4C" w14:paraId="49232DC6" w14:textId="77777777" w:rsidTr="00A46F58">
        <w:tc>
          <w:tcPr>
            <w:tcW w:w="1260" w:type="dxa"/>
            <w:vAlign w:val="center"/>
          </w:tcPr>
          <w:p w14:paraId="0DDC12CF"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097" w:type="dxa"/>
            <w:vAlign w:val="center"/>
          </w:tcPr>
          <w:p w14:paraId="4ECA4D50" w14:textId="77777777" w:rsidR="00086C5B" w:rsidRPr="00B35E4C" w:rsidRDefault="00086C5B" w:rsidP="00086C5B">
            <w:pPr>
              <w:spacing w:line="240" w:lineRule="auto"/>
              <w:contextualSpacing/>
              <w:rPr>
                <w:sz w:val="18"/>
                <w:szCs w:val="18"/>
                <w:highlight w:val="yellow"/>
              </w:rPr>
            </w:pPr>
            <w:r w:rsidRPr="00B35E4C">
              <w:rPr>
                <w:sz w:val="18"/>
                <w:szCs w:val="18"/>
              </w:rPr>
              <w:t>1mg AD04</w:t>
            </w:r>
          </w:p>
        </w:tc>
        <w:tc>
          <w:tcPr>
            <w:tcW w:w="5919" w:type="dxa"/>
            <w:gridSpan w:val="8"/>
            <w:vAlign w:val="center"/>
          </w:tcPr>
          <w:p w14:paraId="4204E628" w14:textId="77777777" w:rsidR="00086C5B" w:rsidRPr="00B35E4C" w:rsidRDefault="00086C5B" w:rsidP="00086C5B">
            <w:pPr>
              <w:spacing w:line="240" w:lineRule="auto"/>
              <w:contextualSpacing/>
              <w:rPr>
                <w:sz w:val="18"/>
                <w:szCs w:val="18"/>
                <w:highlight w:val="yellow"/>
              </w:rPr>
            </w:pPr>
            <w:r w:rsidRPr="00B35E4C">
              <w:rPr>
                <w:sz w:val="18"/>
                <w:szCs w:val="18"/>
              </w:rPr>
              <w:t xml:space="preserve">gTCT1: </w:t>
            </w:r>
            <w:proofErr w:type="spellStart"/>
            <w:r w:rsidRPr="00B35E4C">
              <w:rPr>
                <w:sz w:val="18"/>
                <w:szCs w:val="18"/>
              </w:rPr>
              <w:t>aADAS</w:t>
            </w:r>
            <w:proofErr w:type="spellEnd"/>
            <w:r w:rsidRPr="00B35E4C">
              <w:rPr>
                <w:sz w:val="18"/>
                <w:szCs w:val="18"/>
              </w:rPr>
              <w:t xml:space="preserve">, </w:t>
            </w:r>
            <w:proofErr w:type="spellStart"/>
            <w:r w:rsidRPr="00B35E4C">
              <w:rPr>
                <w:sz w:val="18"/>
                <w:szCs w:val="18"/>
              </w:rPr>
              <w:t>aADL</w:t>
            </w:r>
            <w:proofErr w:type="spellEnd"/>
            <w:r w:rsidRPr="00B35E4C">
              <w:rPr>
                <w:sz w:val="18"/>
                <w:szCs w:val="18"/>
              </w:rPr>
              <w:t>, and CDR-sb</w:t>
            </w:r>
          </w:p>
        </w:tc>
        <w:tc>
          <w:tcPr>
            <w:tcW w:w="1624" w:type="dxa"/>
            <w:vAlign w:val="center"/>
          </w:tcPr>
          <w:p w14:paraId="50FE5C2E" w14:textId="77777777" w:rsidR="00086C5B" w:rsidRPr="00B35E4C" w:rsidRDefault="00086C5B" w:rsidP="00086C5B">
            <w:pPr>
              <w:spacing w:line="240" w:lineRule="auto"/>
              <w:contextualSpacing/>
              <w:rPr>
                <w:sz w:val="18"/>
                <w:szCs w:val="18"/>
                <w:highlight w:val="yellow"/>
              </w:rPr>
            </w:pPr>
            <w:r w:rsidRPr="00B35E4C">
              <w:rPr>
                <w:color w:val="000000"/>
                <w:sz w:val="18"/>
                <w:szCs w:val="18"/>
              </w:rPr>
              <w:t>8.55 (-1.13, 18.23)</w:t>
            </w:r>
          </w:p>
        </w:tc>
      </w:tr>
      <w:tr w:rsidR="00086C5B" w:rsidRPr="00B35E4C" w14:paraId="482D22AB" w14:textId="77777777" w:rsidTr="00A46F58">
        <w:tc>
          <w:tcPr>
            <w:tcW w:w="1260" w:type="dxa"/>
            <w:vAlign w:val="center"/>
          </w:tcPr>
          <w:p w14:paraId="659FCF55"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097" w:type="dxa"/>
            <w:vAlign w:val="center"/>
          </w:tcPr>
          <w:p w14:paraId="3EE1D7E1" w14:textId="77777777" w:rsidR="00086C5B" w:rsidRPr="00B35E4C" w:rsidRDefault="00086C5B" w:rsidP="00086C5B">
            <w:pPr>
              <w:spacing w:line="240" w:lineRule="auto"/>
              <w:contextualSpacing/>
              <w:rPr>
                <w:sz w:val="18"/>
                <w:szCs w:val="18"/>
                <w:highlight w:val="yellow"/>
              </w:rPr>
            </w:pPr>
            <w:r w:rsidRPr="00B35E4C">
              <w:rPr>
                <w:sz w:val="18"/>
                <w:szCs w:val="18"/>
              </w:rPr>
              <w:t>1mg AD04</w:t>
            </w:r>
          </w:p>
        </w:tc>
        <w:tc>
          <w:tcPr>
            <w:tcW w:w="5919" w:type="dxa"/>
            <w:gridSpan w:val="8"/>
            <w:vAlign w:val="center"/>
          </w:tcPr>
          <w:p w14:paraId="7923B112" w14:textId="77777777" w:rsidR="00086C5B" w:rsidRPr="00B35E4C" w:rsidRDefault="00086C5B" w:rsidP="00086C5B">
            <w:pPr>
              <w:spacing w:line="240" w:lineRule="auto"/>
              <w:contextualSpacing/>
              <w:rPr>
                <w:sz w:val="18"/>
                <w:szCs w:val="18"/>
                <w:highlight w:val="yellow"/>
              </w:rPr>
            </w:pPr>
            <w:r w:rsidRPr="00B35E4C">
              <w:rPr>
                <w:sz w:val="18"/>
                <w:szCs w:val="18"/>
              </w:rPr>
              <w:t>gTCT2: CDR-sb and Composite</w:t>
            </w:r>
          </w:p>
        </w:tc>
        <w:tc>
          <w:tcPr>
            <w:tcW w:w="1624" w:type="dxa"/>
            <w:vAlign w:val="center"/>
          </w:tcPr>
          <w:p w14:paraId="694CF3AD" w14:textId="77777777" w:rsidR="00086C5B" w:rsidRPr="00B35E4C" w:rsidRDefault="00086C5B" w:rsidP="00086C5B">
            <w:pPr>
              <w:spacing w:line="240" w:lineRule="auto"/>
              <w:contextualSpacing/>
              <w:rPr>
                <w:sz w:val="18"/>
                <w:szCs w:val="18"/>
                <w:highlight w:val="yellow"/>
              </w:rPr>
            </w:pPr>
            <w:r w:rsidRPr="00B35E4C">
              <w:rPr>
                <w:color w:val="000000"/>
                <w:sz w:val="18"/>
                <w:szCs w:val="18"/>
              </w:rPr>
              <w:t>9.88 (0.48, 19.29)</w:t>
            </w:r>
          </w:p>
        </w:tc>
      </w:tr>
      <w:tr w:rsidR="00086C5B" w:rsidRPr="00B35E4C" w14:paraId="72980EBE" w14:textId="77777777" w:rsidTr="00A46F58">
        <w:tc>
          <w:tcPr>
            <w:tcW w:w="1260" w:type="dxa"/>
            <w:vAlign w:val="center"/>
          </w:tcPr>
          <w:p w14:paraId="0697C667"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097" w:type="dxa"/>
            <w:vAlign w:val="center"/>
          </w:tcPr>
          <w:p w14:paraId="07A30D73" w14:textId="77777777" w:rsidR="00086C5B" w:rsidRPr="00B35E4C" w:rsidRDefault="00086C5B" w:rsidP="00086C5B">
            <w:pPr>
              <w:spacing w:line="240" w:lineRule="auto"/>
              <w:contextualSpacing/>
              <w:rPr>
                <w:sz w:val="18"/>
                <w:szCs w:val="18"/>
                <w:highlight w:val="yellow"/>
              </w:rPr>
            </w:pPr>
            <w:r w:rsidRPr="00B35E4C">
              <w:rPr>
                <w:sz w:val="18"/>
                <w:szCs w:val="18"/>
              </w:rPr>
              <w:t>1mg AD04</w:t>
            </w:r>
          </w:p>
        </w:tc>
        <w:tc>
          <w:tcPr>
            <w:tcW w:w="5919" w:type="dxa"/>
            <w:gridSpan w:val="8"/>
            <w:vAlign w:val="center"/>
          </w:tcPr>
          <w:p w14:paraId="1547B8D1" w14:textId="77777777" w:rsidR="00086C5B" w:rsidRPr="00B35E4C" w:rsidRDefault="00086C5B" w:rsidP="00086C5B">
            <w:pPr>
              <w:spacing w:line="240" w:lineRule="auto"/>
              <w:contextualSpacing/>
              <w:rPr>
                <w:sz w:val="18"/>
                <w:szCs w:val="18"/>
                <w:highlight w:val="yellow"/>
              </w:rPr>
            </w:pPr>
            <w:r w:rsidRPr="00B35E4C">
              <w:rPr>
                <w:sz w:val="18"/>
                <w:szCs w:val="18"/>
              </w:rPr>
              <w:t>gTCT3: ADAS-cog, ADCS-ADL, and CDR-sb</w:t>
            </w:r>
          </w:p>
        </w:tc>
        <w:tc>
          <w:tcPr>
            <w:tcW w:w="1624" w:type="dxa"/>
            <w:vAlign w:val="center"/>
          </w:tcPr>
          <w:p w14:paraId="7B89DAB3" w14:textId="77777777" w:rsidR="00086C5B" w:rsidRPr="00B35E4C" w:rsidRDefault="00086C5B" w:rsidP="00086C5B">
            <w:pPr>
              <w:spacing w:line="240" w:lineRule="auto"/>
              <w:contextualSpacing/>
              <w:rPr>
                <w:sz w:val="18"/>
                <w:szCs w:val="18"/>
                <w:highlight w:val="yellow"/>
              </w:rPr>
            </w:pPr>
            <w:r w:rsidRPr="00B35E4C">
              <w:rPr>
                <w:color w:val="000000"/>
                <w:sz w:val="18"/>
                <w:szCs w:val="18"/>
              </w:rPr>
              <w:t>7.40 (-1.24, 16.04)</w:t>
            </w:r>
          </w:p>
        </w:tc>
      </w:tr>
    </w:tbl>
    <w:p w14:paraId="4E7A89D5" w14:textId="77777777" w:rsidR="00086C5B" w:rsidRDefault="00086C5B" w:rsidP="00086C5B">
      <w:pPr>
        <w:pBdr>
          <w:bottom w:val="single" w:sz="12" w:space="1" w:color="auto"/>
        </w:pBdr>
        <w:contextualSpacing/>
      </w:pPr>
      <w:r w:rsidRPr="004A7D18">
        <w:rPr>
          <w:b/>
          <w:bCs/>
        </w:rPr>
        <w:t>Table S1.</w:t>
      </w:r>
      <w:r>
        <w:t xml:space="preserve"> Summary of mean </w:t>
      </w:r>
      <w:r w:rsidRPr="00654974">
        <w:t>changes from baseline to 18 months and time saved results for the 2mg AD04 arm as compared with all other study arms combined or the 1mg AD04 arm in the overall patient cohort or in patients with</w:t>
      </w:r>
      <w:r>
        <w:t xml:space="preserve"> mild Alzheimer’s disease (</w:t>
      </w:r>
      <w:r w:rsidRPr="00C903F9">
        <w:t>Baseline MMSE &gt;=20</w:t>
      </w:r>
      <w:r>
        <w:t>).</w:t>
      </w:r>
    </w:p>
    <w:p w14:paraId="4E067F21" w14:textId="77777777" w:rsidR="00086C5B" w:rsidRDefault="00086C5B" w:rsidP="00086C5B">
      <w:pPr>
        <w:pBdr>
          <w:bottom w:val="single" w:sz="12" w:space="1" w:color="auto"/>
        </w:pBdr>
        <w:contextualSpacing/>
      </w:pPr>
    </w:p>
    <w:p w14:paraId="6A47EB27" w14:textId="77777777" w:rsidR="00086C5B" w:rsidRDefault="00086C5B" w:rsidP="00086C5B">
      <w:pPr>
        <w:pBdr>
          <w:bottom w:val="single" w:sz="12" w:space="1" w:color="auto"/>
        </w:pBdr>
        <w:contextualSpacing/>
      </w:pPr>
    </w:p>
    <w:p w14:paraId="64153306" w14:textId="77777777" w:rsidR="00086C5B" w:rsidRDefault="00086C5B" w:rsidP="00086C5B">
      <w:pPr>
        <w:pBdr>
          <w:bottom w:val="single" w:sz="12" w:space="1" w:color="auto"/>
        </w:pBdr>
        <w:contextualSpacing/>
      </w:pPr>
    </w:p>
    <w:p w14:paraId="1C5350B0" w14:textId="77777777" w:rsidR="00086C5B" w:rsidRDefault="00086C5B" w:rsidP="00086C5B">
      <w:pPr>
        <w:pBdr>
          <w:bottom w:val="single" w:sz="12" w:space="1" w:color="auto"/>
        </w:pBdr>
        <w:contextualSpacing/>
      </w:pPr>
    </w:p>
    <w:p w14:paraId="434B2BCE" w14:textId="77777777" w:rsidR="00086C5B" w:rsidRDefault="00086C5B" w:rsidP="00086C5B">
      <w:pPr>
        <w:pBdr>
          <w:bottom w:val="single" w:sz="12" w:space="1" w:color="auto"/>
        </w:pBdr>
        <w:contextualSpacing/>
      </w:pPr>
    </w:p>
    <w:p w14:paraId="35DC5CB2" w14:textId="77777777" w:rsidR="00086C5B" w:rsidRDefault="00086C5B" w:rsidP="00086C5B">
      <w:pPr>
        <w:pBdr>
          <w:bottom w:val="single" w:sz="12" w:space="1" w:color="auto"/>
        </w:pBdr>
        <w:contextualSpacing/>
      </w:pPr>
    </w:p>
    <w:p w14:paraId="61DCF0DA" w14:textId="77777777" w:rsidR="00086C5B" w:rsidRDefault="00086C5B" w:rsidP="00086C5B">
      <w:pPr>
        <w:pBdr>
          <w:bottom w:val="single" w:sz="12" w:space="1" w:color="auto"/>
        </w:pBdr>
        <w:contextualSpacing/>
      </w:pPr>
    </w:p>
    <w:p w14:paraId="7410D361" w14:textId="77777777" w:rsidR="00086C5B" w:rsidRDefault="00086C5B" w:rsidP="00086C5B">
      <w:pPr>
        <w:pBdr>
          <w:bottom w:val="single" w:sz="12" w:space="1" w:color="auto"/>
        </w:pBdr>
        <w:contextualSpacing/>
      </w:pPr>
    </w:p>
    <w:p w14:paraId="448A1790" w14:textId="77777777" w:rsidR="00086C5B" w:rsidRDefault="00086C5B" w:rsidP="00086C5B">
      <w:pPr>
        <w:pBdr>
          <w:bottom w:val="single" w:sz="12" w:space="1" w:color="auto"/>
        </w:pBdr>
        <w:contextualSpacing/>
      </w:pPr>
    </w:p>
    <w:p w14:paraId="00B6DBBD" w14:textId="77777777" w:rsidR="00086C5B" w:rsidRDefault="00086C5B" w:rsidP="00086C5B">
      <w:pPr>
        <w:pBdr>
          <w:bottom w:val="single" w:sz="12" w:space="1" w:color="auto"/>
        </w:pBdr>
        <w:contextualSpacing/>
      </w:pPr>
    </w:p>
    <w:p w14:paraId="02188EC5" w14:textId="77777777" w:rsidR="00086C5B" w:rsidRDefault="00086C5B" w:rsidP="00086C5B">
      <w:pPr>
        <w:pBdr>
          <w:bottom w:val="single" w:sz="12" w:space="1" w:color="auto"/>
        </w:pBdr>
        <w:contextualSpacing/>
      </w:pPr>
    </w:p>
    <w:p w14:paraId="0329DC62" w14:textId="77777777" w:rsidR="00086C5B" w:rsidRDefault="00086C5B" w:rsidP="00086C5B">
      <w:pPr>
        <w:pBdr>
          <w:bottom w:val="single" w:sz="12" w:space="1" w:color="auto"/>
        </w:pBdr>
        <w:contextualSpacing/>
      </w:pPr>
    </w:p>
    <w:p w14:paraId="77F85F25" w14:textId="77777777" w:rsidR="00086C5B" w:rsidRDefault="00086C5B" w:rsidP="00086C5B">
      <w:pPr>
        <w:pBdr>
          <w:bottom w:val="single" w:sz="12" w:space="1" w:color="auto"/>
        </w:pBdr>
        <w:contextualSpacing/>
      </w:pPr>
    </w:p>
    <w:p w14:paraId="0E670135" w14:textId="77777777" w:rsidR="00086C5B" w:rsidRDefault="00086C5B" w:rsidP="00086C5B">
      <w:pPr>
        <w:pBdr>
          <w:bottom w:val="single" w:sz="12" w:space="1" w:color="auto"/>
        </w:pBdr>
        <w:contextualSpacing/>
      </w:pPr>
    </w:p>
    <w:p w14:paraId="20A604E1" w14:textId="77777777" w:rsidR="00086C5B" w:rsidRDefault="00086C5B" w:rsidP="00086C5B">
      <w:pPr>
        <w:pBdr>
          <w:bottom w:val="single" w:sz="12" w:space="1" w:color="auto"/>
        </w:pBdr>
        <w:contextualSpacing/>
      </w:pPr>
    </w:p>
    <w:p w14:paraId="1C15EF2D" w14:textId="77777777" w:rsidR="00086C5B" w:rsidRDefault="00086C5B" w:rsidP="00086C5B">
      <w:pPr>
        <w:pBdr>
          <w:bottom w:val="single" w:sz="12" w:space="1" w:color="auto"/>
        </w:pBdr>
        <w:contextualSpacing/>
      </w:pPr>
    </w:p>
    <w:p w14:paraId="1085571C" w14:textId="77777777" w:rsidR="00086C5B" w:rsidRDefault="00086C5B" w:rsidP="00086C5B">
      <w:pPr>
        <w:pBdr>
          <w:bottom w:val="single" w:sz="12" w:space="1" w:color="auto"/>
        </w:pBdr>
        <w:contextualSpacing/>
      </w:pPr>
    </w:p>
    <w:p w14:paraId="666B84C4" w14:textId="77777777" w:rsidR="00086C5B" w:rsidRDefault="00086C5B" w:rsidP="00086C5B">
      <w:pPr>
        <w:pBdr>
          <w:bottom w:val="single" w:sz="12" w:space="1" w:color="auto"/>
        </w:pBdr>
        <w:contextualSpacing/>
      </w:pPr>
    </w:p>
    <w:p w14:paraId="45D14ADD" w14:textId="77777777" w:rsidR="00086C5B" w:rsidRDefault="00086C5B" w:rsidP="00086C5B">
      <w:pPr>
        <w:pBdr>
          <w:bottom w:val="single" w:sz="12" w:space="1" w:color="auto"/>
        </w:pBdr>
        <w:contextualSpacing/>
      </w:pPr>
    </w:p>
    <w:p w14:paraId="0931DD33" w14:textId="77777777" w:rsidR="00086C5B" w:rsidRDefault="00086C5B" w:rsidP="00086C5B">
      <w:pPr>
        <w:pBdr>
          <w:bottom w:val="single" w:sz="12" w:space="1" w:color="auto"/>
        </w:pBdr>
        <w:contextualSpacing/>
      </w:pPr>
    </w:p>
    <w:p w14:paraId="58FFA9FE" w14:textId="77777777" w:rsidR="00086C5B" w:rsidRDefault="00086C5B" w:rsidP="00086C5B">
      <w:pPr>
        <w:pBdr>
          <w:bottom w:val="single" w:sz="12" w:space="1" w:color="auto"/>
        </w:pBdr>
        <w:contextualSpacing/>
      </w:pPr>
    </w:p>
    <w:p w14:paraId="63296584" w14:textId="77777777" w:rsidR="00086C5B" w:rsidRDefault="00086C5B" w:rsidP="00086C5B">
      <w:pPr>
        <w:pBdr>
          <w:bottom w:val="single" w:sz="12" w:space="1" w:color="auto"/>
        </w:pBdr>
        <w:contextualSpacing/>
      </w:pPr>
    </w:p>
    <w:tbl>
      <w:tblPr>
        <w:tblStyle w:val="TableGrid"/>
        <w:tblW w:w="9900" w:type="dxa"/>
        <w:tblInd w:w="-5" w:type="dxa"/>
        <w:tblLayout w:type="fixed"/>
        <w:tblLook w:val="04A0" w:firstRow="1" w:lastRow="0" w:firstColumn="1" w:lastColumn="0" w:noHBand="0" w:noVBand="1"/>
      </w:tblPr>
      <w:tblGrid>
        <w:gridCol w:w="965"/>
        <w:gridCol w:w="1392"/>
        <w:gridCol w:w="1326"/>
        <w:gridCol w:w="57"/>
        <w:gridCol w:w="96"/>
        <w:gridCol w:w="1287"/>
        <w:gridCol w:w="193"/>
        <w:gridCol w:w="1336"/>
        <w:gridCol w:w="8"/>
        <w:gridCol w:w="1616"/>
        <w:gridCol w:w="1624"/>
      </w:tblGrid>
      <w:tr w:rsidR="00086C5B" w:rsidRPr="00B35E4C" w14:paraId="77196992" w14:textId="77777777" w:rsidTr="00A21BDF">
        <w:trPr>
          <w:trHeight w:val="278"/>
        </w:trPr>
        <w:tc>
          <w:tcPr>
            <w:tcW w:w="965" w:type="dxa"/>
            <w:vMerge w:val="restart"/>
            <w:vAlign w:val="center"/>
          </w:tcPr>
          <w:p w14:paraId="4628568A" w14:textId="77777777" w:rsidR="00086C5B" w:rsidRPr="00B35E4C" w:rsidRDefault="00086C5B" w:rsidP="00086C5B">
            <w:pPr>
              <w:spacing w:line="240" w:lineRule="auto"/>
              <w:contextualSpacing/>
              <w:rPr>
                <w:sz w:val="18"/>
                <w:szCs w:val="18"/>
              </w:rPr>
            </w:pPr>
            <w:r w:rsidRPr="00B35E4C">
              <w:rPr>
                <w:sz w:val="18"/>
                <w:szCs w:val="18"/>
              </w:rPr>
              <w:t>Cohort</w:t>
            </w:r>
          </w:p>
        </w:tc>
        <w:tc>
          <w:tcPr>
            <w:tcW w:w="1392" w:type="dxa"/>
            <w:vMerge w:val="restart"/>
            <w:vAlign w:val="center"/>
          </w:tcPr>
          <w:p w14:paraId="148CC0F4" w14:textId="77777777" w:rsidR="00086C5B" w:rsidRPr="00B35E4C" w:rsidRDefault="00086C5B" w:rsidP="00086C5B">
            <w:pPr>
              <w:spacing w:line="240" w:lineRule="auto"/>
              <w:contextualSpacing/>
              <w:rPr>
                <w:sz w:val="18"/>
                <w:szCs w:val="18"/>
              </w:rPr>
            </w:pPr>
            <w:r w:rsidRPr="00B35E4C">
              <w:rPr>
                <w:sz w:val="18"/>
                <w:szCs w:val="18"/>
              </w:rPr>
              <w:t>Comparison arm</w:t>
            </w:r>
          </w:p>
        </w:tc>
        <w:tc>
          <w:tcPr>
            <w:tcW w:w="1326" w:type="dxa"/>
            <w:vMerge w:val="restart"/>
            <w:vAlign w:val="center"/>
          </w:tcPr>
          <w:p w14:paraId="76D31BCA" w14:textId="77777777" w:rsidR="00086C5B" w:rsidRPr="00B35E4C" w:rsidRDefault="00086C5B" w:rsidP="00086C5B">
            <w:pPr>
              <w:spacing w:line="240" w:lineRule="auto"/>
              <w:contextualSpacing/>
              <w:rPr>
                <w:sz w:val="18"/>
                <w:szCs w:val="18"/>
              </w:rPr>
            </w:pPr>
            <w:r w:rsidRPr="00B35E4C">
              <w:rPr>
                <w:sz w:val="18"/>
                <w:szCs w:val="18"/>
              </w:rPr>
              <w:t>Endpoint</w:t>
            </w:r>
          </w:p>
        </w:tc>
        <w:tc>
          <w:tcPr>
            <w:tcW w:w="2969" w:type="dxa"/>
            <w:gridSpan w:val="5"/>
            <w:vAlign w:val="center"/>
          </w:tcPr>
          <w:p w14:paraId="1BDE1BB5" w14:textId="77777777" w:rsidR="00086C5B" w:rsidRPr="00B35E4C" w:rsidRDefault="00086C5B" w:rsidP="00086C5B">
            <w:pPr>
              <w:spacing w:line="240" w:lineRule="auto"/>
              <w:contextualSpacing/>
              <w:rPr>
                <w:sz w:val="18"/>
                <w:szCs w:val="18"/>
              </w:rPr>
            </w:pPr>
            <w:r w:rsidRPr="00B35E4C">
              <w:rPr>
                <w:sz w:val="18"/>
                <w:szCs w:val="18"/>
              </w:rPr>
              <w:t>Mean change (SE) to month 12</w:t>
            </w:r>
          </w:p>
        </w:tc>
        <w:tc>
          <w:tcPr>
            <w:tcW w:w="1624" w:type="dxa"/>
            <w:gridSpan w:val="2"/>
            <w:vMerge w:val="restart"/>
            <w:vAlign w:val="center"/>
          </w:tcPr>
          <w:p w14:paraId="32D9A407" w14:textId="77777777" w:rsidR="00086C5B" w:rsidRPr="00B35E4C" w:rsidRDefault="00086C5B" w:rsidP="00086C5B">
            <w:pPr>
              <w:spacing w:line="240" w:lineRule="auto"/>
              <w:contextualSpacing/>
              <w:rPr>
                <w:sz w:val="18"/>
                <w:szCs w:val="18"/>
              </w:rPr>
            </w:pPr>
            <w:r w:rsidRPr="00B35E4C">
              <w:rPr>
                <w:sz w:val="18"/>
                <w:szCs w:val="18"/>
              </w:rPr>
              <w:t>Mean difference (95% CI)</w:t>
            </w:r>
          </w:p>
        </w:tc>
        <w:tc>
          <w:tcPr>
            <w:tcW w:w="1624" w:type="dxa"/>
            <w:vMerge w:val="restart"/>
            <w:vAlign w:val="center"/>
          </w:tcPr>
          <w:p w14:paraId="62768000" w14:textId="77777777" w:rsidR="00086C5B" w:rsidRPr="00B35E4C" w:rsidRDefault="00086C5B" w:rsidP="00086C5B">
            <w:pPr>
              <w:spacing w:line="240" w:lineRule="auto"/>
              <w:contextualSpacing/>
              <w:rPr>
                <w:sz w:val="18"/>
                <w:szCs w:val="18"/>
              </w:rPr>
            </w:pPr>
            <w:r w:rsidRPr="00B35E4C">
              <w:rPr>
                <w:sz w:val="18"/>
                <w:szCs w:val="18"/>
              </w:rPr>
              <w:t>Time saved (months – 95% CI)</w:t>
            </w:r>
          </w:p>
        </w:tc>
      </w:tr>
      <w:tr w:rsidR="00086C5B" w:rsidRPr="00B35E4C" w14:paraId="79BD2E2E" w14:textId="77777777" w:rsidTr="00A21BDF">
        <w:trPr>
          <w:trHeight w:val="277"/>
        </w:trPr>
        <w:tc>
          <w:tcPr>
            <w:tcW w:w="965" w:type="dxa"/>
            <w:vMerge/>
            <w:vAlign w:val="center"/>
          </w:tcPr>
          <w:p w14:paraId="24F4039F" w14:textId="77777777" w:rsidR="00086C5B" w:rsidRPr="00B35E4C" w:rsidRDefault="00086C5B" w:rsidP="00086C5B">
            <w:pPr>
              <w:spacing w:line="240" w:lineRule="auto"/>
              <w:contextualSpacing/>
              <w:rPr>
                <w:sz w:val="18"/>
                <w:szCs w:val="18"/>
                <w:highlight w:val="yellow"/>
              </w:rPr>
            </w:pPr>
          </w:p>
        </w:tc>
        <w:tc>
          <w:tcPr>
            <w:tcW w:w="1392" w:type="dxa"/>
            <w:vMerge/>
            <w:vAlign w:val="center"/>
          </w:tcPr>
          <w:p w14:paraId="403BAEB9" w14:textId="77777777" w:rsidR="00086C5B" w:rsidRPr="00B35E4C" w:rsidRDefault="00086C5B" w:rsidP="00086C5B">
            <w:pPr>
              <w:spacing w:line="240" w:lineRule="auto"/>
              <w:contextualSpacing/>
              <w:rPr>
                <w:sz w:val="18"/>
                <w:szCs w:val="18"/>
                <w:highlight w:val="yellow"/>
              </w:rPr>
            </w:pPr>
          </w:p>
        </w:tc>
        <w:tc>
          <w:tcPr>
            <w:tcW w:w="1326" w:type="dxa"/>
            <w:vMerge/>
            <w:vAlign w:val="center"/>
          </w:tcPr>
          <w:p w14:paraId="4CAABF61" w14:textId="77777777" w:rsidR="00086C5B" w:rsidRPr="00B35E4C" w:rsidRDefault="00086C5B" w:rsidP="00086C5B">
            <w:pPr>
              <w:spacing w:line="240" w:lineRule="auto"/>
              <w:contextualSpacing/>
              <w:rPr>
                <w:sz w:val="18"/>
                <w:szCs w:val="18"/>
                <w:highlight w:val="yellow"/>
              </w:rPr>
            </w:pPr>
          </w:p>
        </w:tc>
        <w:tc>
          <w:tcPr>
            <w:tcW w:w="1440" w:type="dxa"/>
            <w:gridSpan w:val="3"/>
            <w:vAlign w:val="center"/>
          </w:tcPr>
          <w:p w14:paraId="4D7CD3B7" w14:textId="77777777" w:rsidR="00086C5B" w:rsidRPr="00B35E4C" w:rsidRDefault="00086C5B" w:rsidP="00086C5B">
            <w:pPr>
              <w:spacing w:line="240" w:lineRule="auto"/>
              <w:contextualSpacing/>
              <w:rPr>
                <w:sz w:val="18"/>
                <w:szCs w:val="18"/>
              </w:rPr>
            </w:pPr>
            <w:r w:rsidRPr="00B35E4C">
              <w:rPr>
                <w:sz w:val="18"/>
                <w:szCs w:val="18"/>
              </w:rPr>
              <w:t>2mg AD04 arm</w:t>
            </w:r>
          </w:p>
        </w:tc>
        <w:tc>
          <w:tcPr>
            <w:tcW w:w="1529" w:type="dxa"/>
            <w:gridSpan w:val="2"/>
            <w:vAlign w:val="center"/>
          </w:tcPr>
          <w:p w14:paraId="48D2E766" w14:textId="77777777" w:rsidR="00086C5B" w:rsidRPr="00B35E4C" w:rsidRDefault="00086C5B" w:rsidP="00086C5B">
            <w:pPr>
              <w:spacing w:line="240" w:lineRule="auto"/>
              <w:contextualSpacing/>
              <w:rPr>
                <w:sz w:val="18"/>
                <w:szCs w:val="18"/>
              </w:rPr>
            </w:pPr>
            <w:r w:rsidRPr="00B35E4C">
              <w:rPr>
                <w:sz w:val="18"/>
                <w:szCs w:val="18"/>
              </w:rPr>
              <w:t>Comparison arm</w:t>
            </w:r>
          </w:p>
        </w:tc>
        <w:tc>
          <w:tcPr>
            <w:tcW w:w="1624" w:type="dxa"/>
            <w:gridSpan w:val="2"/>
            <w:vMerge/>
            <w:vAlign w:val="center"/>
          </w:tcPr>
          <w:p w14:paraId="5E041EAD" w14:textId="77777777" w:rsidR="00086C5B" w:rsidRPr="00B35E4C" w:rsidRDefault="00086C5B" w:rsidP="00086C5B">
            <w:pPr>
              <w:spacing w:line="240" w:lineRule="auto"/>
              <w:contextualSpacing/>
              <w:rPr>
                <w:sz w:val="18"/>
                <w:szCs w:val="18"/>
                <w:highlight w:val="yellow"/>
              </w:rPr>
            </w:pPr>
          </w:p>
        </w:tc>
        <w:tc>
          <w:tcPr>
            <w:tcW w:w="1624" w:type="dxa"/>
            <w:vMerge/>
            <w:vAlign w:val="center"/>
          </w:tcPr>
          <w:p w14:paraId="5F19BEE5" w14:textId="77777777" w:rsidR="00086C5B" w:rsidRPr="00B35E4C" w:rsidRDefault="00086C5B" w:rsidP="00086C5B">
            <w:pPr>
              <w:spacing w:line="240" w:lineRule="auto"/>
              <w:contextualSpacing/>
              <w:rPr>
                <w:sz w:val="18"/>
                <w:szCs w:val="18"/>
                <w:highlight w:val="yellow"/>
              </w:rPr>
            </w:pPr>
          </w:p>
        </w:tc>
      </w:tr>
      <w:tr w:rsidR="00086C5B" w:rsidRPr="00B35E4C" w14:paraId="12A4ECE1" w14:textId="77777777" w:rsidTr="00A21BDF">
        <w:trPr>
          <w:trHeight w:val="80"/>
        </w:trPr>
        <w:tc>
          <w:tcPr>
            <w:tcW w:w="965" w:type="dxa"/>
            <w:vAlign w:val="center"/>
          </w:tcPr>
          <w:p w14:paraId="69A1967E"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77173C4F" w14:textId="77777777" w:rsidR="00086C5B" w:rsidRPr="00B35E4C" w:rsidRDefault="00086C5B" w:rsidP="00086C5B">
            <w:pPr>
              <w:spacing w:line="240" w:lineRule="auto"/>
              <w:contextualSpacing/>
              <w:rPr>
                <w:sz w:val="18"/>
                <w:szCs w:val="18"/>
              </w:rPr>
            </w:pPr>
            <w:r w:rsidRPr="00B35E4C">
              <w:rPr>
                <w:sz w:val="18"/>
                <w:szCs w:val="18"/>
              </w:rPr>
              <w:t>All other study arms combined</w:t>
            </w:r>
          </w:p>
        </w:tc>
        <w:tc>
          <w:tcPr>
            <w:tcW w:w="1326" w:type="dxa"/>
            <w:vAlign w:val="center"/>
          </w:tcPr>
          <w:p w14:paraId="5171890D" w14:textId="77777777" w:rsidR="00086C5B" w:rsidRPr="00B35E4C" w:rsidRDefault="00086C5B" w:rsidP="00086C5B">
            <w:pPr>
              <w:spacing w:line="240" w:lineRule="auto"/>
              <w:contextualSpacing/>
              <w:rPr>
                <w:sz w:val="18"/>
                <w:szCs w:val="18"/>
              </w:rPr>
            </w:pPr>
            <w:proofErr w:type="spellStart"/>
            <w:r w:rsidRPr="00B35E4C">
              <w:rPr>
                <w:sz w:val="18"/>
                <w:szCs w:val="18"/>
              </w:rPr>
              <w:t>aADAS</w:t>
            </w:r>
            <w:proofErr w:type="spellEnd"/>
          </w:p>
        </w:tc>
        <w:tc>
          <w:tcPr>
            <w:tcW w:w="1440" w:type="dxa"/>
            <w:gridSpan w:val="3"/>
            <w:vAlign w:val="center"/>
          </w:tcPr>
          <w:p w14:paraId="0BA3965C"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3.09 (1.39)</w:t>
            </w:r>
          </w:p>
        </w:tc>
        <w:tc>
          <w:tcPr>
            <w:tcW w:w="1529" w:type="dxa"/>
            <w:gridSpan w:val="2"/>
            <w:vAlign w:val="center"/>
          </w:tcPr>
          <w:p w14:paraId="1DCC0AB6" w14:textId="77777777" w:rsidR="00086C5B" w:rsidRPr="00B35E4C" w:rsidRDefault="00086C5B" w:rsidP="00086C5B">
            <w:pPr>
              <w:spacing w:line="240" w:lineRule="auto"/>
              <w:contextualSpacing/>
              <w:rPr>
                <w:sz w:val="18"/>
                <w:szCs w:val="18"/>
                <w:highlight w:val="yellow"/>
              </w:rPr>
            </w:pPr>
            <w:r w:rsidRPr="00B35E4C">
              <w:rPr>
                <w:color w:val="000000"/>
                <w:sz w:val="18"/>
                <w:szCs w:val="18"/>
              </w:rPr>
              <w:t>4.43 (0.65)</w:t>
            </w:r>
          </w:p>
        </w:tc>
        <w:tc>
          <w:tcPr>
            <w:tcW w:w="1624" w:type="dxa"/>
            <w:gridSpan w:val="2"/>
            <w:vAlign w:val="center"/>
          </w:tcPr>
          <w:p w14:paraId="37C39FF1"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-1.35 (-4.35, 1.66)</w:t>
            </w:r>
          </w:p>
        </w:tc>
        <w:tc>
          <w:tcPr>
            <w:tcW w:w="1624" w:type="dxa"/>
            <w:vAlign w:val="center"/>
          </w:tcPr>
          <w:p w14:paraId="66DBA063" w14:textId="77777777" w:rsidR="00086C5B" w:rsidRPr="00B35E4C" w:rsidRDefault="00086C5B" w:rsidP="00086C5B">
            <w:pPr>
              <w:spacing w:line="240" w:lineRule="auto"/>
              <w:contextualSpacing/>
              <w:rPr>
                <w:sz w:val="18"/>
                <w:szCs w:val="18"/>
                <w:highlight w:val="yellow"/>
              </w:rPr>
            </w:pPr>
            <w:r w:rsidRPr="00B35E4C">
              <w:rPr>
                <w:color w:val="000000"/>
                <w:sz w:val="18"/>
                <w:szCs w:val="18"/>
              </w:rPr>
              <w:t>5.93 (-5.00, 16.86)</w:t>
            </w:r>
          </w:p>
        </w:tc>
      </w:tr>
      <w:tr w:rsidR="00086C5B" w:rsidRPr="00B35E4C" w14:paraId="54746E68" w14:textId="77777777" w:rsidTr="00A21BDF">
        <w:trPr>
          <w:trHeight w:val="70"/>
        </w:trPr>
        <w:tc>
          <w:tcPr>
            <w:tcW w:w="965" w:type="dxa"/>
            <w:vAlign w:val="center"/>
          </w:tcPr>
          <w:p w14:paraId="5C203154"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5A114931" w14:textId="77777777" w:rsidR="00086C5B" w:rsidRPr="00B35E4C" w:rsidRDefault="00086C5B" w:rsidP="00086C5B">
            <w:pPr>
              <w:spacing w:line="240" w:lineRule="auto"/>
              <w:contextualSpacing/>
              <w:rPr>
                <w:sz w:val="18"/>
                <w:szCs w:val="18"/>
              </w:rPr>
            </w:pPr>
            <w:r w:rsidRPr="00B35E4C">
              <w:rPr>
                <w:sz w:val="18"/>
                <w:szCs w:val="18"/>
              </w:rPr>
              <w:t>All other study arms combined</w:t>
            </w:r>
          </w:p>
        </w:tc>
        <w:tc>
          <w:tcPr>
            <w:tcW w:w="1326" w:type="dxa"/>
            <w:vAlign w:val="center"/>
          </w:tcPr>
          <w:p w14:paraId="6431C94C" w14:textId="77777777" w:rsidR="00086C5B" w:rsidRPr="00B35E4C" w:rsidRDefault="00086C5B" w:rsidP="00086C5B">
            <w:pPr>
              <w:spacing w:line="240" w:lineRule="auto"/>
              <w:contextualSpacing/>
              <w:rPr>
                <w:sz w:val="18"/>
                <w:szCs w:val="18"/>
              </w:rPr>
            </w:pPr>
            <w:proofErr w:type="spellStart"/>
            <w:r w:rsidRPr="00B35E4C">
              <w:rPr>
                <w:sz w:val="18"/>
                <w:szCs w:val="18"/>
              </w:rPr>
              <w:t>aADL</w:t>
            </w:r>
            <w:proofErr w:type="spellEnd"/>
          </w:p>
        </w:tc>
        <w:tc>
          <w:tcPr>
            <w:tcW w:w="1440" w:type="dxa"/>
            <w:gridSpan w:val="3"/>
            <w:vAlign w:val="center"/>
          </w:tcPr>
          <w:p w14:paraId="6504430C" w14:textId="77777777" w:rsidR="00086C5B" w:rsidRPr="00B35E4C" w:rsidRDefault="00086C5B" w:rsidP="00086C5B">
            <w:pPr>
              <w:spacing w:line="240" w:lineRule="auto"/>
              <w:contextualSpacing/>
              <w:rPr>
                <w:sz w:val="18"/>
                <w:szCs w:val="18"/>
                <w:highlight w:val="yellow"/>
              </w:rPr>
            </w:pPr>
            <w:r w:rsidRPr="00B35E4C">
              <w:rPr>
                <w:color w:val="000000"/>
                <w:sz w:val="18"/>
                <w:szCs w:val="18"/>
              </w:rPr>
              <w:t>-5.27 (2.34)</w:t>
            </w:r>
          </w:p>
        </w:tc>
        <w:tc>
          <w:tcPr>
            <w:tcW w:w="1529" w:type="dxa"/>
            <w:gridSpan w:val="2"/>
            <w:vAlign w:val="center"/>
          </w:tcPr>
          <w:p w14:paraId="6F8D0669"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-10.35 (1.12)</w:t>
            </w:r>
          </w:p>
        </w:tc>
        <w:tc>
          <w:tcPr>
            <w:tcW w:w="1624" w:type="dxa"/>
            <w:gridSpan w:val="2"/>
            <w:vAlign w:val="center"/>
          </w:tcPr>
          <w:p w14:paraId="103BEF4C" w14:textId="77777777" w:rsidR="00086C5B" w:rsidRPr="00B35E4C" w:rsidRDefault="00086C5B" w:rsidP="00086C5B">
            <w:pPr>
              <w:spacing w:line="240" w:lineRule="auto"/>
              <w:contextualSpacing/>
              <w:rPr>
                <w:sz w:val="18"/>
                <w:szCs w:val="18"/>
                <w:highlight w:val="yellow"/>
              </w:rPr>
            </w:pPr>
            <w:r w:rsidRPr="00B35E4C">
              <w:rPr>
                <w:color w:val="000000"/>
                <w:sz w:val="18"/>
                <w:szCs w:val="18"/>
              </w:rPr>
              <w:t>5.08 (-0.00, 10.16)</w:t>
            </w:r>
          </w:p>
        </w:tc>
        <w:tc>
          <w:tcPr>
            <w:tcW w:w="1624" w:type="dxa"/>
            <w:vAlign w:val="center"/>
          </w:tcPr>
          <w:p w14:paraId="6657E18B" w14:textId="77777777" w:rsidR="00086C5B" w:rsidRPr="00B35E4C" w:rsidRDefault="00086C5B" w:rsidP="00086C5B">
            <w:pPr>
              <w:spacing w:line="240" w:lineRule="auto"/>
              <w:contextualSpacing/>
              <w:rPr>
                <w:sz w:val="18"/>
                <w:szCs w:val="18"/>
                <w:highlight w:val="yellow"/>
              </w:rPr>
            </w:pPr>
            <w:r w:rsidRPr="00B35E4C">
              <w:rPr>
                <w:color w:val="000000"/>
                <w:sz w:val="18"/>
                <w:szCs w:val="18"/>
              </w:rPr>
              <w:t>6.63 (1.27, 12.00)</w:t>
            </w:r>
          </w:p>
        </w:tc>
      </w:tr>
      <w:tr w:rsidR="00086C5B" w:rsidRPr="00B35E4C" w14:paraId="679F62F6" w14:textId="77777777" w:rsidTr="00A21BDF">
        <w:trPr>
          <w:trHeight w:val="70"/>
        </w:trPr>
        <w:tc>
          <w:tcPr>
            <w:tcW w:w="965" w:type="dxa"/>
            <w:vAlign w:val="center"/>
          </w:tcPr>
          <w:p w14:paraId="11BC6E9D"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04EC46EB" w14:textId="77777777" w:rsidR="00086C5B" w:rsidRPr="00B35E4C" w:rsidRDefault="00086C5B" w:rsidP="00086C5B">
            <w:pPr>
              <w:spacing w:line="240" w:lineRule="auto"/>
              <w:contextualSpacing/>
              <w:rPr>
                <w:sz w:val="18"/>
                <w:szCs w:val="18"/>
              </w:rPr>
            </w:pPr>
            <w:r w:rsidRPr="00B35E4C">
              <w:rPr>
                <w:sz w:val="18"/>
                <w:szCs w:val="18"/>
              </w:rPr>
              <w:t>All other study arms combined</w:t>
            </w:r>
          </w:p>
        </w:tc>
        <w:tc>
          <w:tcPr>
            <w:tcW w:w="1326" w:type="dxa"/>
            <w:vAlign w:val="center"/>
          </w:tcPr>
          <w:p w14:paraId="77695C97" w14:textId="77777777" w:rsidR="00086C5B" w:rsidRPr="00B35E4C" w:rsidRDefault="00086C5B" w:rsidP="00086C5B">
            <w:pPr>
              <w:spacing w:line="240" w:lineRule="auto"/>
              <w:contextualSpacing/>
              <w:rPr>
                <w:sz w:val="18"/>
                <w:szCs w:val="18"/>
              </w:rPr>
            </w:pPr>
            <w:r w:rsidRPr="00B35E4C">
              <w:rPr>
                <w:sz w:val="18"/>
                <w:szCs w:val="18"/>
              </w:rPr>
              <w:t>CDR-sb</w:t>
            </w:r>
          </w:p>
        </w:tc>
        <w:tc>
          <w:tcPr>
            <w:tcW w:w="1440" w:type="dxa"/>
            <w:gridSpan w:val="3"/>
            <w:vAlign w:val="center"/>
          </w:tcPr>
          <w:p w14:paraId="2012080A"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0.82 (0.34)</w:t>
            </w:r>
          </w:p>
        </w:tc>
        <w:tc>
          <w:tcPr>
            <w:tcW w:w="1529" w:type="dxa"/>
            <w:gridSpan w:val="2"/>
            <w:vAlign w:val="center"/>
          </w:tcPr>
          <w:p w14:paraId="6ECB32C9"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1.39 (0.16)</w:t>
            </w:r>
          </w:p>
        </w:tc>
        <w:tc>
          <w:tcPr>
            <w:tcW w:w="1624" w:type="dxa"/>
            <w:gridSpan w:val="2"/>
            <w:vAlign w:val="center"/>
          </w:tcPr>
          <w:p w14:paraId="046829FB"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-0.57 (-1.30, 0.16)</w:t>
            </w:r>
          </w:p>
        </w:tc>
        <w:tc>
          <w:tcPr>
            <w:tcW w:w="1624" w:type="dxa"/>
            <w:vAlign w:val="center"/>
          </w:tcPr>
          <w:p w14:paraId="2B1F3776" w14:textId="77777777" w:rsidR="00086C5B" w:rsidRPr="00B35E4C" w:rsidRDefault="00086C5B" w:rsidP="00086C5B">
            <w:pPr>
              <w:spacing w:line="240" w:lineRule="auto"/>
              <w:contextualSpacing/>
              <w:rPr>
                <w:sz w:val="18"/>
                <w:szCs w:val="18"/>
                <w:highlight w:val="yellow"/>
              </w:rPr>
            </w:pPr>
            <w:r w:rsidRPr="00B35E4C">
              <w:rPr>
                <w:color w:val="000000"/>
                <w:sz w:val="18"/>
                <w:szCs w:val="18"/>
              </w:rPr>
              <w:t>5.42 (-0.31, 11.14)</w:t>
            </w:r>
          </w:p>
        </w:tc>
      </w:tr>
      <w:tr w:rsidR="00086C5B" w:rsidRPr="00B35E4C" w14:paraId="4ED60BAE" w14:textId="77777777" w:rsidTr="00A21BDF">
        <w:trPr>
          <w:trHeight w:val="70"/>
        </w:trPr>
        <w:tc>
          <w:tcPr>
            <w:tcW w:w="965" w:type="dxa"/>
            <w:vAlign w:val="center"/>
          </w:tcPr>
          <w:p w14:paraId="68A460F0"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0527D4C5" w14:textId="77777777" w:rsidR="00086C5B" w:rsidRPr="00B35E4C" w:rsidRDefault="00086C5B" w:rsidP="00086C5B">
            <w:pPr>
              <w:spacing w:line="240" w:lineRule="auto"/>
              <w:contextualSpacing/>
              <w:rPr>
                <w:sz w:val="18"/>
                <w:szCs w:val="18"/>
              </w:rPr>
            </w:pPr>
            <w:r w:rsidRPr="00B35E4C">
              <w:rPr>
                <w:sz w:val="18"/>
                <w:szCs w:val="18"/>
              </w:rPr>
              <w:t>All other study arms combined</w:t>
            </w:r>
          </w:p>
        </w:tc>
        <w:tc>
          <w:tcPr>
            <w:tcW w:w="1326" w:type="dxa"/>
            <w:vAlign w:val="center"/>
          </w:tcPr>
          <w:p w14:paraId="641A4D86" w14:textId="77777777" w:rsidR="00086C5B" w:rsidRPr="00B35E4C" w:rsidRDefault="00086C5B" w:rsidP="00086C5B">
            <w:pPr>
              <w:spacing w:line="240" w:lineRule="auto"/>
              <w:contextualSpacing/>
              <w:rPr>
                <w:sz w:val="18"/>
                <w:szCs w:val="18"/>
              </w:rPr>
            </w:pPr>
            <w:r w:rsidRPr="00B35E4C">
              <w:rPr>
                <w:sz w:val="18"/>
                <w:szCs w:val="18"/>
              </w:rPr>
              <w:t>Composite</w:t>
            </w:r>
          </w:p>
        </w:tc>
        <w:tc>
          <w:tcPr>
            <w:tcW w:w="1440" w:type="dxa"/>
            <w:gridSpan w:val="3"/>
            <w:vAlign w:val="center"/>
          </w:tcPr>
          <w:p w14:paraId="601D0437"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2.51 (1.50)</w:t>
            </w:r>
          </w:p>
        </w:tc>
        <w:tc>
          <w:tcPr>
            <w:tcW w:w="1529" w:type="dxa"/>
            <w:gridSpan w:val="2"/>
            <w:vAlign w:val="center"/>
          </w:tcPr>
          <w:p w14:paraId="54379975" w14:textId="77777777" w:rsidR="00086C5B" w:rsidRPr="00B35E4C" w:rsidRDefault="00086C5B" w:rsidP="00086C5B">
            <w:pPr>
              <w:spacing w:line="240" w:lineRule="auto"/>
              <w:contextualSpacing/>
              <w:rPr>
                <w:sz w:val="18"/>
                <w:szCs w:val="18"/>
                <w:highlight w:val="yellow"/>
              </w:rPr>
            </w:pPr>
            <w:r w:rsidRPr="00B35E4C">
              <w:rPr>
                <w:color w:val="000000"/>
                <w:sz w:val="18"/>
                <w:szCs w:val="18"/>
              </w:rPr>
              <w:t>4.01 (0.72)</w:t>
            </w:r>
          </w:p>
        </w:tc>
        <w:tc>
          <w:tcPr>
            <w:tcW w:w="1624" w:type="dxa"/>
            <w:gridSpan w:val="2"/>
            <w:vAlign w:val="center"/>
          </w:tcPr>
          <w:p w14:paraId="7406F16C"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-1.50 (-4.75, 1.75)</w:t>
            </w:r>
          </w:p>
        </w:tc>
        <w:tc>
          <w:tcPr>
            <w:tcW w:w="1624" w:type="dxa"/>
            <w:vAlign w:val="center"/>
          </w:tcPr>
          <w:p w14:paraId="4968A6DB" w14:textId="77777777" w:rsidR="00086C5B" w:rsidRPr="00B35E4C" w:rsidRDefault="00086C5B" w:rsidP="00086C5B">
            <w:pPr>
              <w:spacing w:line="240" w:lineRule="auto"/>
              <w:contextualSpacing/>
              <w:rPr>
                <w:sz w:val="18"/>
                <w:szCs w:val="18"/>
                <w:highlight w:val="yellow"/>
              </w:rPr>
            </w:pPr>
            <w:r w:rsidRPr="00B35E4C">
              <w:rPr>
                <w:color w:val="000000"/>
                <w:sz w:val="18"/>
                <w:szCs w:val="18"/>
              </w:rPr>
              <w:t>4.94 (-4.13, 14.01)</w:t>
            </w:r>
          </w:p>
        </w:tc>
      </w:tr>
      <w:tr w:rsidR="00086C5B" w:rsidRPr="00B35E4C" w14:paraId="540BB43E" w14:textId="77777777" w:rsidTr="00A21BDF">
        <w:trPr>
          <w:trHeight w:val="58"/>
        </w:trPr>
        <w:tc>
          <w:tcPr>
            <w:tcW w:w="965" w:type="dxa"/>
            <w:vAlign w:val="center"/>
          </w:tcPr>
          <w:p w14:paraId="048AF02D"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612C9948" w14:textId="77777777" w:rsidR="00086C5B" w:rsidRPr="00B35E4C" w:rsidRDefault="00086C5B" w:rsidP="00086C5B">
            <w:pPr>
              <w:spacing w:line="240" w:lineRule="auto"/>
              <w:contextualSpacing/>
              <w:rPr>
                <w:sz w:val="18"/>
                <w:szCs w:val="18"/>
              </w:rPr>
            </w:pPr>
            <w:r w:rsidRPr="00B35E4C">
              <w:rPr>
                <w:sz w:val="18"/>
                <w:szCs w:val="18"/>
              </w:rPr>
              <w:t>All other study arms combined</w:t>
            </w:r>
          </w:p>
        </w:tc>
        <w:tc>
          <w:tcPr>
            <w:tcW w:w="1326" w:type="dxa"/>
            <w:vAlign w:val="center"/>
          </w:tcPr>
          <w:p w14:paraId="07013C12" w14:textId="77777777" w:rsidR="00086C5B" w:rsidRPr="00B35E4C" w:rsidRDefault="00086C5B" w:rsidP="00086C5B">
            <w:pPr>
              <w:spacing w:line="240" w:lineRule="auto"/>
              <w:contextualSpacing/>
              <w:rPr>
                <w:sz w:val="18"/>
                <w:szCs w:val="18"/>
              </w:rPr>
            </w:pPr>
            <w:r w:rsidRPr="00B35E4C">
              <w:rPr>
                <w:sz w:val="18"/>
                <w:szCs w:val="18"/>
              </w:rPr>
              <w:t>ADAS-cog</w:t>
            </w:r>
          </w:p>
        </w:tc>
        <w:tc>
          <w:tcPr>
            <w:tcW w:w="1440" w:type="dxa"/>
            <w:gridSpan w:val="3"/>
            <w:vAlign w:val="center"/>
          </w:tcPr>
          <w:p w14:paraId="556A3B01"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3.09 (1.11)</w:t>
            </w:r>
          </w:p>
        </w:tc>
        <w:tc>
          <w:tcPr>
            <w:tcW w:w="1529" w:type="dxa"/>
            <w:gridSpan w:val="2"/>
            <w:vAlign w:val="center"/>
          </w:tcPr>
          <w:p w14:paraId="6766859B"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3.57 (0.52)</w:t>
            </w:r>
          </w:p>
        </w:tc>
        <w:tc>
          <w:tcPr>
            <w:tcW w:w="1624" w:type="dxa"/>
            <w:gridSpan w:val="2"/>
            <w:vAlign w:val="center"/>
          </w:tcPr>
          <w:p w14:paraId="632068E4"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-0.48 (-2.87, 1.91)</w:t>
            </w:r>
          </w:p>
        </w:tc>
        <w:tc>
          <w:tcPr>
            <w:tcW w:w="1624" w:type="dxa"/>
            <w:vAlign w:val="center"/>
          </w:tcPr>
          <w:p w14:paraId="6D64EE02"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1.04 (-8.47, 10.55)</w:t>
            </w:r>
          </w:p>
        </w:tc>
      </w:tr>
      <w:tr w:rsidR="00086C5B" w:rsidRPr="00B35E4C" w14:paraId="7096E8A6" w14:textId="77777777" w:rsidTr="00A21BDF">
        <w:tc>
          <w:tcPr>
            <w:tcW w:w="965" w:type="dxa"/>
            <w:vAlign w:val="center"/>
          </w:tcPr>
          <w:p w14:paraId="600E8F8E"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29A61D0B" w14:textId="77777777" w:rsidR="00086C5B" w:rsidRPr="00B35E4C" w:rsidRDefault="00086C5B" w:rsidP="00086C5B">
            <w:pPr>
              <w:spacing w:line="240" w:lineRule="auto"/>
              <w:contextualSpacing/>
              <w:rPr>
                <w:sz w:val="18"/>
                <w:szCs w:val="18"/>
              </w:rPr>
            </w:pPr>
            <w:r w:rsidRPr="00B35E4C">
              <w:rPr>
                <w:sz w:val="18"/>
                <w:szCs w:val="18"/>
              </w:rPr>
              <w:t>All other study arms combined</w:t>
            </w:r>
          </w:p>
        </w:tc>
        <w:tc>
          <w:tcPr>
            <w:tcW w:w="1326" w:type="dxa"/>
            <w:vAlign w:val="center"/>
          </w:tcPr>
          <w:p w14:paraId="64B4FC65" w14:textId="77777777" w:rsidR="00086C5B" w:rsidRPr="00B35E4C" w:rsidRDefault="00086C5B" w:rsidP="00086C5B">
            <w:pPr>
              <w:spacing w:line="240" w:lineRule="auto"/>
              <w:contextualSpacing/>
              <w:rPr>
                <w:sz w:val="18"/>
                <w:szCs w:val="18"/>
              </w:rPr>
            </w:pPr>
            <w:r w:rsidRPr="00B35E4C">
              <w:rPr>
                <w:sz w:val="18"/>
                <w:szCs w:val="18"/>
              </w:rPr>
              <w:t>ADCS-ADL</w:t>
            </w:r>
          </w:p>
        </w:tc>
        <w:tc>
          <w:tcPr>
            <w:tcW w:w="1440" w:type="dxa"/>
            <w:gridSpan w:val="3"/>
            <w:vAlign w:val="center"/>
          </w:tcPr>
          <w:p w14:paraId="0E43A0E3"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-3.45 (1.47)</w:t>
            </w:r>
          </w:p>
        </w:tc>
        <w:tc>
          <w:tcPr>
            <w:tcW w:w="1529" w:type="dxa"/>
            <w:gridSpan w:val="2"/>
            <w:vAlign w:val="center"/>
          </w:tcPr>
          <w:p w14:paraId="537FD10C" w14:textId="77777777" w:rsidR="00086C5B" w:rsidRPr="00B35E4C" w:rsidRDefault="00086C5B" w:rsidP="00086C5B">
            <w:pPr>
              <w:spacing w:line="240" w:lineRule="auto"/>
              <w:contextualSpacing/>
              <w:rPr>
                <w:sz w:val="18"/>
                <w:szCs w:val="18"/>
                <w:highlight w:val="yellow"/>
              </w:rPr>
            </w:pPr>
            <w:r w:rsidRPr="00B35E4C">
              <w:rPr>
                <w:color w:val="000000"/>
                <w:sz w:val="18"/>
                <w:szCs w:val="18"/>
              </w:rPr>
              <w:t>-6.26 (0.68)</w:t>
            </w:r>
          </w:p>
        </w:tc>
        <w:tc>
          <w:tcPr>
            <w:tcW w:w="1624" w:type="dxa"/>
            <w:gridSpan w:val="2"/>
            <w:tcBorders>
              <w:bottom w:val="single" w:sz="4" w:space="0" w:color="auto"/>
            </w:tcBorders>
            <w:vAlign w:val="center"/>
          </w:tcPr>
          <w:p w14:paraId="6983961E"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2.81 (-0.37, 5.99)</w:t>
            </w:r>
          </w:p>
        </w:tc>
        <w:tc>
          <w:tcPr>
            <w:tcW w:w="1624" w:type="dxa"/>
            <w:vAlign w:val="center"/>
          </w:tcPr>
          <w:p w14:paraId="7822F827" w14:textId="77777777" w:rsidR="00086C5B" w:rsidRPr="00B35E4C" w:rsidRDefault="00086C5B" w:rsidP="00086C5B">
            <w:pPr>
              <w:spacing w:line="240" w:lineRule="auto"/>
              <w:contextualSpacing/>
              <w:rPr>
                <w:sz w:val="18"/>
                <w:szCs w:val="18"/>
                <w:highlight w:val="yellow"/>
              </w:rPr>
            </w:pPr>
            <w:r w:rsidRPr="00B35E4C">
              <w:rPr>
                <w:color w:val="000000"/>
                <w:sz w:val="18"/>
                <w:szCs w:val="18"/>
              </w:rPr>
              <w:t>5.83 (0.69, 10.98)</w:t>
            </w:r>
          </w:p>
        </w:tc>
      </w:tr>
      <w:tr w:rsidR="00086C5B" w:rsidRPr="00B35E4C" w14:paraId="535D6589" w14:textId="77777777" w:rsidTr="00A21BDF">
        <w:tc>
          <w:tcPr>
            <w:tcW w:w="965" w:type="dxa"/>
            <w:vAlign w:val="center"/>
          </w:tcPr>
          <w:p w14:paraId="68682B81"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7F59CFCC" w14:textId="77777777" w:rsidR="00086C5B" w:rsidRPr="00B35E4C" w:rsidRDefault="00086C5B" w:rsidP="00086C5B">
            <w:pPr>
              <w:spacing w:line="240" w:lineRule="auto"/>
              <w:contextualSpacing/>
              <w:rPr>
                <w:sz w:val="18"/>
                <w:szCs w:val="18"/>
              </w:rPr>
            </w:pPr>
            <w:r w:rsidRPr="00B35E4C">
              <w:rPr>
                <w:sz w:val="18"/>
                <w:szCs w:val="18"/>
              </w:rPr>
              <w:t>All other study arms combined</w:t>
            </w:r>
          </w:p>
        </w:tc>
        <w:tc>
          <w:tcPr>
            <w:tcW w:w="5919" w:type="dxa"/>
            <w:gridSpan w:val="8"/>
            <w:vAlign w:val="center"/>
          </w:tcPr>
          <w:p w14:paraId="3385C071" w14:textId="77777777" w:rsidR="00086C5B" w:rsidRPr="00B35E4C" w:rsidRDefault="00086C5B" w:rsidP="00086C5B">
            <w:pPr>
              <w:spacing w:line="240" w:lineRule="auto"/>
              <w:contextualSpacing/>
              <w:rPr>
                <w:sz w:val="18"/>
                <w:szCs w:val="18"/>
              </w:rPr>
            </w:pPr>
            <w:r w:rsidRPr="00B35E4C">
              <w:rPr>
                <w:sz w:val="18"/>
                <w:szCs w:val="18"/>
              </w:rPr>
              <w:t xml:space="preserve">gTCT1: </w:t>
            </w:r>
            <w:proofErr w:type="spellStart"/>
            <w:r w:rsidRPr="00B35E4C">
              <w:rPr>
                <w:sz w:val="18"/>
                <w:szCs w:val="18"/>
              </w:rPr>
              <w:t>aADAS</w:t>
            </w:r>
            <w:proofErr w:type="spellEnd"/>
            <w:r w:rsidRPr="00B35E4C">
              <w:rPr>
                <w:sz w:val="18"/>
                <w:szCs w:val="18"/>
              </w:rPr>
              <w:t xml:space="preserve">, </w:t>
            </w:r>
            <w:proofErr w:type="spellStart"/>
            <w:r w:rsidRPr="00B35E4C">
              <w:rPr>
                <w:sz w:val="18"/>
                <w:szCs w:val="18"/>
              </w:rPr>
              <w:t>aADL</w:t>
            </w:r>
            <w:proofErr w:type="spellEnd"/>
            <w:r w:rsidRPr="00B35E4C">
              <w:rPr>
                <w:sz w:val="18"/>
                <w:szCs w:val="18"/>
              </w:rPr>
              <w:t>, and CDR-sb</w:t>
            </w:r>
          </w:p>
        </w:tc>
        <w:tc>
          <w:tcPr>
            <w:tcW w:w="1624" w:type="dxa"/>
            <w:vAlign w:val="center"/>
          </w:tcPr>
          <w:p w14:paraId="2D34884B" w14:textId="77777777" w:rsidR="00086C5B" w:rsidRPr="00B35E4C" w:rsidRDefault="00086C5B" w:rsidP="00086C5B">
            <w:pPr>
              <w:spacing w:line="240" w:lineRule="auto"/>
              <w:contextualSpacing/>
              <w:rPr>
                <w:sz w:val="18"/>
                <w:szCs w:val="18"/>
                <w:highlight w:val="yellow"/>
              </w:rPr>
            </w:pPr>
            <w:r w:rsidRPr="00B35E4C">
              <w:rPr>
                <w:color w:val="000000"/>
                <w:sz w:val="18"/>
                <w:szCs w:val="18"/>
              </w:rPr>
              <w:t>6.11 (1.28, 10.93)</w:t>
            </w:r>
          </w:p>
        </w:tc>
      </w:tr>
      <w:tr w:rsidR="00086C5B" w:rsidRPr="00B35E4C" w14:paraId="3AFBA547" w14:textId="77777777" w:rsidTr="00A21BDF">
        <w:tc>
          <w:tcPr>
            <w:tcW w:w="965" w:type="dxa"/>
            <w:vAlign w:val="center"/>
          </w:tcPr>
          <w:p w14:paraId="410D0CC4"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2CAF866F" w14:textId="77777777" w:rsidR="00086C5B" w:rsidRPr="00B35E4C" w:rsidRDefault="00086C5B" w:rsidP="00086C5B">
            <w:pPr>
              <w:spacing w:line="240" w:lineRule="auto"/>
              <w:contextualSpacing/>
              <w:rPr>
                <w:sz w:val="18"/>
                <w:szCs w:val="18"/>
              </w:rPr>
            </w:pPr>
            <w:r w:rsidRPr="00B35E4C">
              <w:rPr>
                <w:sz w:val="18"/>
                <w:szCs w:val="18"/>
              </w:rPr>
              <w:t>All other study arms combined</w:t>
            </w:r>
          </w:p>
        </w:tc>
        <w:tc>
          <w:tcPr>
            <w:tcW w:w="5919" w:type="dxa"/>
            <w:gridSpan w:val="8"/>
            <w:vAlign w:val="center"/>
          </w:tcPr>
          <w:p w14:paraId="64C511E2" w14:textId="77777777" w:rsidR="00086C5B" w:rsidRPr="00B35E4C" w:rsidRDefault="00086C5B" w:rsidP="00086C5B">
            <w:pPr>
              <w:spacing w:line="240" w:lineRule="auto"/>
              <w:contextualSpacing/>
              <w:rPr>
                <w:sz w:val="18"/>
                <w:szCs w:val="18"/>
              </w:rPr>
            </w:pPr>
            <w:r w:rsidRPr="00B35E4C">
              <w:rPr>
                <w:sz w:val="18"/>
                <w:szCs w:val="18"/>
              </w:rPr>
              <w:t>gTCT2: CDR-sb and Composite</w:t>
            </w:r>
          </w:p>
        </w:tc>
        <w:tc>
          <w:tcPr>
            <w:tcW w:w="1624" w:type="dxa"/>
            <w:vAlign w:val="center"/>
          </w:tcPr>
          <w:p w14:paraId="774C08D4" w14:textId="77777777" w:rsidR="00086C5B" w:rsidRPr="00B35E4C" w:rsidRDefault="00086C5B" w:rsidP="00086C5B">
            <w:pPr>
              <w:spacing w:line="240" w:lineRule="auto"/>
              <w:contextualSpacing/>
              <w:rPr>
                <w:sz w:val="18"/>
                <w:szCs w:val="18"/>
                <w:highlight w:val="yellow"/>
              </w:rPr>
            </w:pPr>
            <w:r w:rsidRPr="00B35E4C">
              <w:rPr>
                <w:color w:val="000000"/>
                <w:sz w:val="18"/>
                <w:szCs w:val="18"/>
              </w:rPr>
              <w:t>5.34 (-0.21, 10.88)</w:t>
            </w:r>
          </w:p>
        </w:tc>
      </w:tr>
      <w:tr w:rsidR="00086C5B" w:rsidRPr="00B35E4C" w14:paraId="4BE99522" w14:textId="77777777" w:rsidTr="00A21BDF">
        <w:tc>
          <w:tcPr>
            <w:tcW w:w="965" w:type="dxa"/>
            <w:vAlign w:val="center"/>
          </w:tcPr>
          <w:p w14:paraId="63005CCC"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1FF4ED4E" w14:textId="77777777" w:rsidR="00086C5B" w:rsidRPr="00B35E4C" w:rsidRDefault="00086C5B" w:rsidP="00086C5B">
            <w:pPr>
              <w:spacing w:line="240" w:lineRule="auto"/>
              <w:contextualSpacing/>
              <w:rPr>
                <w:sz w:val="18"/>
                <w:szCs w:val="18"/>
              </w:rPr>
            </w:pPr>
            <w:r w:rsidRPr="00B35E4C">
              <w:rPr>
                <w:sz w:val="18"/>
                <w:szCs w:val="18"/>
              </w:rPr>
              <w:t>All other study arms combined</w:t>
            </w:r>
          </w:p>
        </w:tc>
        <w:tc>
          <w:tcPr>
            <w:tcW w:w="5919" w:type="dxa"/>
            <w:gridSpan w:val="8"/>
            <w:vAlign w:val="center"/>
          </w:tcPr>
          <w:p w14:paraId="12409218" w14:textId="77777777" w:rsidR="00086C5B" w:rsidRPr="00B35E4C" w:rsidRDefault="00086C5B" w:rsidP="00086C5B">
            <w:pPr>
              <w:spacing w:line="240" w:lineRule="auto"/>
              <w:contextualSpacing/>
              <w:rPr>
                <w:sz w:val="18"/>
                <w:szCs w:val="18"/>
              </w:rPr>
            </w:pPr>
            <w:r w:rsidRPr="00B35E4C">
              <w:rPr>
                <w:sz w:val="18"/>
                <w:szCs w:val="18"/>
              </w:rPr>
              <w:t>gTCT3: ADAS-cog, ADCS-ADL, and CDR-sb</w:t>
            </w:r>
          </w:p>
        </w:tc>
        <w:tc>
          <w:tcPr>
            <w:tcW w:w="1624" w:type="dxa"/>
            <w:vAlign w:val="center"/>
          </w:tcPr>
          <w:p w14:paraId="52316481" w14:textId="77777777" w:rsidR="00086C5B" w:rsidRPr="00B35E4C" w:rsidRDefault="00086C5B" w:rsidP="00086C5B">
            <w:pPr>
              <w:spacing w:line="240" w:lineRule="auto"/>
              <w:contextualSpacing/>
              <w:rPr>
                <w:sz w:val="18"/>
                <w:szCs w:val="18"/>
                <w:highlight w:val="yellow"/>
              </w:rPr>
            </w:pPr>
            <w:r w:rsidRPr="00B35E4C">
              <w:rPr>
                <w:color w:val="000000"/>
                <w:sz w:val="18"/>
                <w:szCs w:val="18"/>
              </w:rPr>
              <w:t>5.53 (0.80, 10.26)</w:t>
            </w:r>
          </w:p>
        </w:tc>
      </w:tr>
      <w:tr w:rsidR="00086C5B" w:rsidRPr="00B35E4C" w14:paraId="5806AA0B" w14:textId="77777777" w:rsidTr="00A21BDF">
        <w:tc>
          <w:tcPr>
            <w:tcW w:w="965" w:type="dxa"/>
            <w:vAlign w:val="center"/>
          </w:tcPr>
          <w:p w14:paraId="5B0B253F" w14:textId="77777777" w:rsidR="00086C5B" w:rsidRPr="00B35E4C" w:rsidRDefault="00086C5B" w:rsidP="00086C5B">
            <w:pPr>
              <w:spacing w:line="240" w:lineRule="auto"/>
              <w:contextualSpacing/>
              <w:rPr>
                <w:sz w:val="18"/>
                <w:szCs w:val="18"/>
              </w:rPr>
            </w:pPr>
            <w:r w:rsidRPr="00B35E4C">
              <w:rPr>
                <w:sz w:val="18"/>
                <w:szCs w:val="18"/>
              </w:rPr>
              <w:lastRenderedPageBreak/>
              <w:t>All patients</w:t>
            </w:r>
          </w:p>
        </w:tc>
        <w:tc>
          <w:tcPr>
            <w:tcW w:w="1392" w:type="dxa"/>
            <w:vAlign w:val="center"/>
          </w:tcPr>
          <w:p w14:paraId="55A0D14E" w14:textId="77777777" w:rsidR="00086C5B" w:rsidRPr="00B35E4C" w:rsidRDefault="00086C5B" w:rsidP="00086C5B">
            <w:pPr>
              <w:spacing w:line="240" w:lineRule="auto"/>
              <w:contextualSpacing/>
              <w:rPr>
                <w:sz w:val="18"/>
                <w:szCs w:val="18"/>
              </w:rPr>
            </w:pPr>
            <w:r w:rsidRPr="00B35E4C">
              <w:rPr>
                <w:sz w:val="18"/>
                <w:szCs w:val="18"/>
              </w:rPr>
              <w:t>1mg AD04</w:t>
            </w:r>
          </w:p>
        </w:tc>
        <w:tc>
          <w:tcPr>
            <w:tcW w:w="1383" w:type="dxa"/>
            <w:gridSpan w:val="2"/>
            <w:vAlign w:val="center"/>
          </w:tcPr>
          <w:p w14:paraId="158A7B00" w14:textId="77777777" w:rsidR="00086C5B" w:rsidRPr="00B35E4C" w:rsidRDefault="00086C5B" w:rsidP="00086C5B">
            <w:pPr>
              <w:spacing w:line="240" w:lineRule="auto"/>
              <w:contextualSpacing/>
              <w:rPr>
                <w:sz w:val="18"/>
                <w:szCs w:val="18"/>
                <w:highlight w:val="yellow"/>
              </w:rPr>
            </w:pPr>
            <w:proofErr w:type="spellStart"/>
            <w:r w:rsidRPr="00B35E4C">
              <w:rPr>
                <w:sz w:val="18"/>
                <w:szCs w:val="18"/>
              </w:rPr>
              <w:t>aADAS</w:t>
            </w:r>
            <w:proofErr w:type="spellEnd"/>
          </w:p>
        </w:tc>
        <w:tc>
          <w:tcPr>
            <w:tcW w:w="1383" w:type="dxa"/>
            <w:gridSpan w:val="2"/>
            <w:vAlign w:val="center"/>
          </w:tcPr>
          <w:p w14:paraId="7C9D646C"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3.07 (1.39)</w:t>
            </w:r>
          </w:p>
        </w:tc>
        <w:tc>
          <w:tcPr>
            <w:tcW w:w="1537" w:type="dxa"/>
            <w:gridSpan w:val="3"/>
            <w:vAlign w:val="center"/>
          </w:tcPr>
          <w:p w14:paraId="3D2270A1"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3.38 (1.46)</w:t>
            </w:r>
          </w:p>
        </w:tc>
        <w:tc>
          <w:tcPr>
            <w:tcW w:w="1616" w:type="dxa"/>
            <w:vAlign w:val="center"/>
          </w:tcPr>
          <w:p w14:paraId="6D47B1D1"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-0.31 (-4.26, 3.64)</w:t>
            </w:r>
          </w:p>
        </w:tc>
        <w:tc>
          <w:tcPr>
            <w:tcW w:w="1624" w:type="dxa"/>
            <w:vAlign w:val="center"/>
          </w:tcPr>
          <w:p w14:paraId="727D9D41"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0.21 (-6.49, 6.92)</w:t>
            </w:r>
          </w:p>
        </w:tc>
      </w:tr>
      <w:tr w:rsidR="00086C5B" w:rsidRPr="00B35E4C" w14:paraId="395B47FF" w14:textId="77777777" w:rsidTr="00A21BDF">
        <w:tc>
          <w:tcPr>
            <w:tcW w:w="965" w:type="dxa"/>
            <w:vAlign w:val="center"/>
          </w:tcPr>
          <w:p w14:paraId="12B64356"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7541FDD3" w14:textId="77777777" w:rsidR="00086C5B" w:rsidRPr="00B35E4C" w:rsidRDefault="00086C5B" w:rsidP="00086C5B">
            <w:pPr>
              <w:spacing w:line="240" w:lineRule="auto"/>
              <w:contextualSpacing/>
              <w:rPr>
                <w:sz w:val="18"/>
                <w:szCs w:val="18"/>
              </w:rPr>
            </w:pPr>
            <w:r w:rsidRPr="00B35E4C">
              <w:rPr>
                <w:sz w:val="18"/>
                <w:szCs w:val="18"/>
              </w:rPr>
              <w:t>1mg AD04</w:t>
            </w:r>
          </w:p>
        </w:tc>
        <w:tc>
          <w:tcPr>
            <w:tcW w:w="1383" w:type="dxa"/>
            <w:gridSpan w:val="2"/>
            <w:vAlign w:val="center"/>
          </w:tcPr>
          <w:p w14:paraId="7FB381B5" w14:textId="77777777" w:rsidR="00086C5B" w:rsidRPr="00B35E4C" w:rsidRDefault="00086C5B" w:rsidP="00086C5B">
            <w:pPr>
              <w:spacing w:line="240" w:lineRule="auto"/>
              <w:contextualSpacing/>
              <w:rPr>
                <w:sz w:val="18"/>
                <w:szCs w:val="18"/>
                <w:highlight w:val="yellow"/>
              </w:rPr>
            </w:pPr>
            <w:proofErr w:type="spellStart"/>
            <w:r w:rsidRPr="00B35E4C">
              <w:rPr>
                <w:sz w:val="18"/>
                <w:szCs w:val="18"/>
              </w:rPr>
              <w:t>aADL</w:t>
            </w:r>
            <w:proofErr w:type="spellEnd"/>
          </w:p>
        </w:tc>
        <w:tc>
          <w:tcPr>
            <w:tcW w:w="1383" w:type="dxa"/>
            <w:gridSpan w:val="2"/>
            <w:vAlign w:val="center"/>
          </w:tcPr>
          <w:p w14:paraId="2483F8E9" w14:textId="77777777" w:rsidR="00086C5B" w:rsidRPr="00B35E4C" w:rsidRDefault="00086C5B" w:rsidP="00086C5B">
            <w:pPr>
              <w:spacing w:line="240" w:lineRule="auto"/>
              <w:contextualSpacing/>
              <w:rPr>
                <w:sz w:val="18"/>
                <w:szCs w:val="18"/>
                <w:highlight w:val="yellow"/>
              </w:rPr>
            </w:pPr>
            <w:r w:rsidRPr="00B35E4C">
              <w:rPr>
                <w:color w:val="000000"/>
                <w:sz w:val="18"/>
                <w:szCs w:val="18"/>
              </w:rPr>
              <w:t>-5.22 (2.34)</w:t>
            </w:r>
          </w:p>
        </w:tc>
        <w:tc>
          <w:tcPr>
            <w:tcW w:w="1537" w:type="dxa"/>
            <w:gridSpan w:val="3"/>
            <w:vAlign w:val="center"/>
          </w:tcPr>
          <w:p w14:paraId="75F0DBBB" w14:textId="77777777" w:rsidR="00086C5B" w:rsidRPr="00B35E4C" w:rsidRDefault="00086C5B" w:rsidP="00086C5B">
            <w:pPr>
              <w:spacing w:line="240" w:lineRule="auto"/>
              <w:contextualSpacing/>
              <w:rPr>
                <w:sz w:val="18"/>
                <w:szCs w:val="18"/>
                <w:highlight w:val="yellow"/>
              </w:rPr>
            </w:pPr>
            <w:r w:rsidRPr="00B35E4C">
              <w:rPr>
                <w:color w:val="000000"/>
                <w:sz w:val="18"/>
                <w:szCs w:val="18"/>
              </w:rPr>
              <w:t>-8.83 (2.56)</w:t>
            </w:r>
          </w:p>
        </w:tc>
        <w:tc>
          <w:tcPr>
            <w:tcW w:w="1616" w:type="dxa"/>
            <w:vAlign w:val="center"/>
          </w:tcPr>
          <w:p w14:paraId="342A9403"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3.60 (-3.20, 10.41)</w:t>
            </w:r>
          </w:p>
        </w:tc>
        <w:tc>
          <w:tcPr>
            <w:tcW w:w="1624" w:type="dxa"/>
            <w:vAlign w:val="center"/>
          </w:tcPr>
          <w:p w14:paraId="607D1353" w14:textId="77777777" w:rsidR="00086C5B" w:rsidRPr="00B35E4C" w:rsidRDefault="00086C5B" w:rsidP="00086C5B">
            <w:pPr>
              <w:spacing w:line="240" w:lineRule="auto"/>
              <w:contextualSpacing/>
              <w:rPr>
                <w:sz w:val="18"/>
                <w:szCs w:val="18"/>
                <w:highlight w:val="yellow"/>
              </w:rPr>
            </w:pPr>
            <w:r w:rsidRPr="00B35E4C">
              <w:rPr>
                <w:color w:val="000000"/>
                <w:sz w:val="18"/>
                <w:szCs w:val="18"/>
              </w:rPr>
              <w:t>6.04 (-2.05, 14.14)</w:t>
            </w:r>
          </w:p>
        </w:tc>
      </w:tr>
      <w:tr w:rsidR="00086C5B" w:rsidRPr="00B35E4C" w14:paraId="7D5D9FAB" w14:textId="77777777" w:rsidTr="00A21BDF">
        <w:tc>
          <w:tcPr>
            <w:tcW w:w="965" w:type="dxa"/>
            <w:vAlign w:val="center"/>
          </w:tcPr>
          <w:p w14:paraId="7DE5CA3D"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738C86BC" w14:textId="77777777" w:rsidR="00086C5B" w:rsidRPr="00B35E4C" w:rsidRDefault="00086C5B" w:rsidP="00086C5B">
            <w:pPr>
              <w:spacing w:line="240" w:lineRule="auto"/>
              <w:contextualSpacing/>
              <w:rPr>
                <w:sz w:val="18"/>
                <w:szCs w:val="18"/>
              </w:rPr>
            </w:pPr>
            <w:r w:rsidRPr="00B35E4C">
              <w:rPr>
                <w:sz w:val="18"/>
                <w:szCs w:val="18"/>
              </w:rPr>
              <w:t>1mg AD04</w:t>
            </w:r>
          </w:p>
        </w:tc>
        <w:tc>
          <w:tcPr>
            <w:tcW w:w="1383" w:type="dxa"/>
            <w:gridSpan w:val="2"/>
            <w:vAlign w:val="center"/>
          </w:tcPr>
          <w:p w14:paraId="7119CECF" w14:textId="77777777" w:rsidR="00086C5B" w:rsidRPr="00B35E4C" w:rsidRDefault="00086C5B" w:rsidP="00086C5B">
            <w:pPr>
              <w:spacing w:line="240" w:lineRule="auto"/>
              <w:contextualSpacing/>
              <w:rPr>
                <w:sz w:val="18"/>
                <w:szCs w:val="18"/>
                <w:highlight w:val="yellow"/>
              </w:rPr>
            </w:pPr>
            <w:r w:rsidRPr="00B35E4C">
              <w:rPr>
                <w:sz w:val="18"/>
                <w:szCs w:val="18"/>
              </w:rPr>
              <w:t>CDR-sb</w:t>
            </w:r>
          </w:p>
        </w:tc>
        <w:tc>
          <w:tcPr>
            <w:tcW w:w="1383" w:type="dxa"/>
            <w:gridSpan w:val="2"/>
            <w:vAlign w:val="center"/>
          </w:tcPr>
          <w:p w14:paraId="061FC66D"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0.82 (0.34)</w:t>
            </w:r>
          </w:p>
        </w:tc>
        <w:tc>
          <w:tcPr>
            <w:tcW w:w="1537" w:type="dxa"/>
            <w:gridSpan w:val="3"/>
            <w:vAlign w:val="center"/>
          </w:tcPr>
          <w:p w14:paraId="0C0BF461"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1.33 (0.35)</w:t>
            </w:r>
          </w:p>
        </w:tc>
        <w:tc>
          <w:tcPr>
            <w:tcW w:w="1616" w:type="dxa"/>
            <w:vAlign w:val="center"/>
          </w:tcPr>
          <w:p w14:paraId="41AAEA3B"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-0.52 (-1.48, 0.45)</w:t>
            </w:r>
          </w:p>
        </w:tc>
        <w:tc>
          <w:tcPr>
            <w:tcW w:w="1624" w:type="dxa"/>
            <w:vAlign w:val="center"/>
          </w:tcPr>
          <w:p w14:paraId="54E8ADBA" w14:textId="77777777" w:rsidR="00086C5B" w:rsidRPr="00B35E4C" w:rsidRDefault="00086C5B" w:rsidP="00086C5B">
            <w:pPr>
              <w:spacing w:line="240" w:lineRule="auto"/>
              <w:contextualSpacing/>
              <w:rPr>
                <w:sz w:val="18"/>
                <w:szCs w:val="18"/>
                <w:highlight w:val="yellow"/>
              </w:rPr>
            </w:pPr>
            <w:r w:rsidRPr="00B35E4C">
              <w:rPr>
                <w:color w:val="000000"/>
                <w:sz w:val="18"/>
                <w:szCs w:val="18"/>
              </w:rPr>
              <w:t>5.45 (-4.53, 15.42)</w:t>
            </w:r>
          </w:p>
        </w:tc>
      </w:tr>
      <w:tr w:rsidR="00086C5B" w:rsidRPr="00B35E4C" w14:paraId="2A3D12D5" w14:textId="77777777" w:rsidTr="00A21BDF">
        <w:tc>
          <w:tcPr>
            <w:tcW w:w="965" w:type="dxa"/>
            <w:vAlign w:val="center"/>
          </w:tcPr>
          <w:p w14:paraId="0BC360EE"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616A3D09" w14:textId="77777777" w:rsidR="00086C5B" w:rsidRPr="00B35E4C" w:rsidRDefault="00086C5B" w:rsidP="00086C5B">
            <w:pPr>
              <w:spacing w:line="240" w:lineRule="auto"/>
              <w:contextualSpacing/>
              <w:rPr>
                <w:sz w:val="18"/>
                <w:szCs w:val="18"/>
              </w:rPr>
            </w:pPr>
            <w:r w:rsidRPr="00B35E4C">
              <w:rPr>
                <w:sz w:val="18"/>
                <w:szCs w:val="18"/>
              </w:rPr>
              <w:t>1mg AD04</w:t>
            </w:r>
          </w:p>
        </w:tc>
        <w:tc>
          <w:tcPr>
            <w:tcW w:w="1383" w:type="dxa"/>
            <w:gridSpan w:val="2"/>
            <w:vAlign w:val="center"/>
          </w:tcPr>
          <w:p w14:paraId="43B47369" w14:textId="77777777" w:rsidR="00086C5B" w:rsidRPr="00B35E4C" w:rsidRDefault="00086C5B" w:rsidP="00086C5B">
            <w:pPr>
              <w:spacing w:line="240" w:lineRule="auto"/>
              <w:contextualSpacing/>
              <w:rPr>
                <w:sz w:val="18"/>
                <w:szCs w:val="18"/>
                <w:highlight w:val="yellow"/>
              </w:rPr>
            </w:pPr>
            <w:r w:rsidRPr="00B35E4C">
              <w:rPr>
                <w:sz w:val="18"/>
                <w:szCs w:val="18"/>
              </w:rPr>
              <w:t>Composite</w:t>
            </w:r>
          </w:p>
        </w:tc>
        <w:tc>
          <w:tcPr>
            <w:tcW w:w="1383" w:type="dxa"/>
            <w:gridSpan w:val="2"/>
            <w:vAlign w:val="center"/>
          </w:tcPr>
          <w:p w14:paraId="7CBC679F"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2.51 (1.50)</w:t>
            </w:r>
          </w:p>
        </w:tc>
        <w:tc>
          <w:tcPr>
            <w:tcW w:w="1537" w:type="dxa"/>
            <w:gridSpan w:val="3"/>
            <w:vAlign w:val="center"/>
          </w:tcPr>
          <w:p w14:paraId="62E02EDA" w14:textId="77777777" w:rsidR="00086C5B" w:rsidRPr="00B35E4C" w:rsidRDefault="00086C5B" w:rsidP="00086C5B">
            <w:pPr>
              <w:spacing w:line="240" w:lineRule="auto"/>
              <w:contextualSpacing/>
              <w:rPr>
                <w:sz w:val="18"/>
                <w:szCs w:val="18"/>
                <w:highlight w:val="yellow"/>
              </w:rPr>
            </w:pPr>
            <w:r w:rsidRPr="00B35E4C">
              <w:rPr>
                <w:color w:val="000000"/>
                <w:sz w:val="18"/>
                <w:szCs w:val="18"/>
              </w:rPr>
              <w:t>4.61 (1.65)</w:t>
            </w:r>
          </w:p>
        </w:tc>
        <w:tc>
          <w:tcPr>
            <w:tcW w:w="1616" w:type="dxa"/>
            <w:vAlign w:val="center"/>
          </w:tcPr>
          <w:p w14:paraId="4D725735"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-2.09 (-6.46, 2.27)</w:t>
            </w:r>
          </w:p>
        </w:tc>
        <w:tc>
          <w:tcPr>
            <w:tcW w:w="1624" w:type="dxa"/>
            <w:vAlign w:val="center"/>
          </w:tcPr>
          <w:p w14:paraId="36886951" w14:textId="77777777" w:rsidR="00086C5B" w:rsidRPr="00B35E4C" w:rsidRDefault="00086C5B" w:rsidP="00086C5B">
            <w:pPr>
              <w:spacing w:line="240" w:lineRule="auto"/>
              <w:contextualSpacing/>
              <w:rPr>
                <w:sz w:val="18"/>
                <w:szCs w:val="18"/>
                <w:highlight w:val="yellow"/>
              </w:rPr>
            </w:pPr>
            <w:r w:rsidRPr="00B35E4C">
              <w:rPr>
                <w:color w:val="000000"/>
                <w:sz w:val="18"/>
                <w:szCs w:val="18"/>
              </w:rPr>
              <w:t>6.02 (-3.30, 15.34)</w:t>
            </w:r>
          </w:p>
        </w:tc>
      </w:tr>
      <w:tr w:rsidR="00086C5B" w:rsidRPr="00B35E4C" w14:paraId="1E49C6D7" w14:textId="77777777" w:rsidTr="00A21BDF">
        <w:tc>
          <w:tcPr>
            <w:tcW w:w="965" w:type="dxa"/>
            <w:vAlign w:val="center"/>
          </w:tcPr>
          <w:p w14:paraId="04083705"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4A3372CA" w14:textId="77777777" w:rsidR="00086C5B" w:rsidRPr="00B35E4C" w:rsidRDefault="00086C5B" w:rsidP="00086C5B">
            <w:pPr>
              <w:spacing w:line="240" w:lineRule="auto"/>
              <w:contextualSpacing/>
              <w:rPr>
                <w:sz w:val="18"/>
                <w:szCs w:val="18"/>
              </w:rPr>
            </w:pPr>
            <w:r w:rsidRPr="00B35E4C">
              <w:rPr>
                <w:sz w:val="18"/>
                <w:szCs w:val="18"/>
              </w:rPr>
              <w:t>1mg AD04</w:t>
            </w:r>
          </w:p>
        </w:tc>
        <w:tc>
          <w:tcPr>
            <w:tcW w:w="1383" w:type="dxa"/>
            <w:gridSpan w:val="2"/>
            <w:vAlign w:val="center"/>
          </w:tcPr>
          <w:p w14:paraId="32C77D29" w14:textId="77777777" w:rsidR="00086C5B" w:rsidRPr="00B35E4C" w:rsidRDefault="00086C5B" w:rsidP="00086C5B">
            <w:pPr>
              <w:spacing w:line="240" w:lineRule="auto"/>
              <w:contextualSpacing/>
              <w:rPr>
                <w:sz w:val="18"/>
                <w:szCs w:val="18"/>
                <w:highlight w:val="yellow"/>
              </w:rPr>
            </w:pPr>
            <w:r w:rsidRPr="00B35E4C">
              <w:rPr>
                <w:sz w:val="18"/>
                <w:szCs w:val="18"/>
              </w:rPr>
              <w:t>ADAS-cog</w:t>
            </w:r>
          </w:p>
        </w:tc>
        <w:tc>
          <w:tcPr>
            <w:tcW w:w="1383" w:type="dxa"/>
            <w:gridSpan w:val="2"/>
            <w:vAlign w:val="center"/>
          </w:tcPr>
          <w:p w14:paraId="2A195634"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3.10 (1.10)</w:t>
            </w:r>
          </w:p>
        </w:tc>
        <w:tc>
          <w:tcPr>
            <w:tcW w:w="1537" w:type="dxa"/>
            <w:gridSpan w:val="3"/>
            <w:vAlign w:val="center"/>
          </w:tcPr>
          <w:p w14:paraId="290CC73C"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2.60 (1.15)</w:t>
            </w:r>
          </w:p>
        </w:tc>
        <w:tc>
          <w:tcPr>
            <w:tcW w:w="1616" w:type="dxa"/>
            <w:vAlign w:val="center"/>
          </w:tcPr>
          <w:p w14:paraId="6A440111"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0.50 (-2.62, 3.62)</w:t>
            </w:r>
          </w:p>
        </w:tc>
        <w:tc>
          <w:tcPr>
            <w:tcW w:w="1624" w:type="dxa"/>
            <w:vAlign w:val="center"/>
          </w:tcPr>
          <w:p w14:paraId="4DE9D2D3"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-3.04 (-9.93, 3.85)</w:t>
            </w:r>
          </w:p>
        </w:tc>
      </w:tr>
      <w:tr w:rsidR="00086C5B" w:rsidRPr="00B35E4C" w14:paraId="59D3725F" w14:textId="77777777" w:rsidTr="00A21BDF">
        <w:tc>
          <w:tcPr>
            <w:tcW w:w="965" w:type="dxa"/>
            <w:vAlign w:val="center"/>
          </w:tcPr>
          <w:p w14:paraId="0F5DE5F3"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204B4577" w14:textId="77777777" w:rsidR="00086C5B" w:rsidRPr="00B35E4C" w:rsidRDefault="00086C5B" w:rsidP="00086C5B">
            <w:pPr>
              <w:spacing w:line="240" w:lineRule="auto"/>
              <w:contextualSpacing/>
              <w:rPr>
                <w:sz w:val="18"/>
                <w:szCs w:val="18"/>
              </w:rPr>
            </w:pPr>
            <w:r w:rsidRPr="00B35E4C">
              <w:rPr>
                <w:sz w:val="18"/>
                <w:szCs w:val="18"/>
              </w:rPr>
              <w:t>1mg AD04</w:t>
            </w:r>
          </w:p>
        </w:tc>
        <w:tc>
          <w:tcPr>
            <w:tcW w:w="1383" w:type="dxa"/>
            <w:gridSpan w:val="2"/>
            <w:vAlign w:val="center"/>
          </w:tcPr>
          <w:p w14:paraId="02B4A3D3" w14:textId="77777777" w:rsidR="00086C5B" w:rsidRPr="00B35E4C" w:rsidRDefault="00086C5B" w:rsidP="00086C5B">
            <w:pPr>
              <w:spacing w:line="240" w:lineRule="auto"/>
              <w:contextualSpacing/>
              <w:rPr>
                <w:sz w:val="18"/>
                <w:szCs w:val="18"/>
                <w:highlight w:val="yellow"/>
              </w:rPr>
            </w:pPr>
            <w:r w:rsidRPr="00B35E4C">
              <w:rPr>
                <w:sz w:val="18"/>
                <w:szCs w:val="18"/>
              </w:rPr>
              <w:t>ADCS-ADL</w:t>
            </w:r>
          </w:p>
        </w:tc>
        <w:tc>
          <w:tcPr>
            <w:tcW w:w="1383" w:type="dxa"/>
            <w:gridSpan w:val="2"/>
            <w:vAlign w:val="center"/>
          </w:tcPr>
          <w:p w14:paraId="66FD94F7"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-3.45 (1.47)</w:t>
            </w:r>
          </w:p>
        </w:tc>
        <w:tc>
          <w:tcPr>
            <w:tcW w:w="1537" w:type="dxa"/>
            <w:gridSpan w:val="3"/>
            <w:vAlign w:val="center"/>
          </w:tcPr>
          <w:p w14:paraId="2948B43B" w14:textId="77777777" w:rsidR="00086C5B" w:rsidRPr="00B35E4C" w:rsidRDefault="00086C5B" w:rsidP="00086C5B">
            <w:pPr>
              <w:spacing w:line="240" w:lineRule="auto"/>
              <w:contextualSpacing/>
              <w:rPr>
                <w:sz w:val="18"/>
                <w:szCs w:val="18"/>
                <w:highlight w:val="yellow"/>
              </w:rPr>
            </w:pPr>
            <w:r w:rsidRPr="00B35E4C">
              <w:rPr>
                <w:color w:val="000000"/>
                <w:sz w:val="18"/>
                <w:szCs w:val="18"/>
              </w:rPr>
              <w:t>-5.95 (1.53)</w:t>
            </w:r>
          </w:p>
        </w:tc>
        <w:tc>
          <w:tcPr>
            <w:tcW w:w="1616" w:type="dxa"/>
            <w:vAlign w:val="center"/>
          </w:tcPr>
          <w:p w14:paraId="65370683"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2.50 (-1.66, 6.66)</w:t>
            </w:r>
          </w:p>
        </w:tc>
        <w:tc>
          <w:tcPr>
            <w:tcW w:w="1624" w:type="dxa"/>
            <w:vAlign w:val="center"/>
          </w:tcPr>
          <w:p w14:paraId="0B01A995" w14:textId="77777777" w:rsidR="00086C5B" w:rsidRPr="00B35E4C" w:rsidRDefault="00086C5B" w:rsidP="00086C5B">
            <w:pPr>
              <w:spacing w:line="240" w:lineRule="auto"/>
              <w:contextualSpacing/>
              <w:rPr>
                <w:sz w:val="18"/>
                <w:szCs w:val="18"/>
                <w:highlight w:val="yellow"/>
              </w:rPr>
            </w:pPr>
            <w:r w:rsidRPr="00B35E4C">
              <w:rPr>
                <w:color w:val="000000"/>
                <w:sz w:val="18"/>
                <w:szCs w:val="18"/>
              </w:rPr>
              <w:t>4.15 (-2.55, 10.84)</w:t>
            </w:r>
          </w:p>
        </w:tc>
      </w:tr>
      <w:tr w:rsidR="00086C5B" w:rsidRPr="00B35E4C" w14:paraId="3CF5744C" w14:textId="77777777" w:rsidTr="00A21BDF">
        <w:tc>
          <w:tcPr>
            <w:tcW w:w="965" w:type="dxa"/>
            <w:vAlign w:val="center"/>
          </w:tcPr>
          <w:p w14:paraId="1FD79E06"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2DD61B28" w14:textId="77777777" w:rsidR="00086C5B" w:rsidRPr="00B35E4C" w:rsidRDefault="00086C5B" w:rsidP="00086C5B">
            <w:pPr>
              <w:spacing w:line="240" w:lineRule="auto"/>
              <w:contextualSpacing/>
              <w:rPr>
                <w:sz w:val="18"/>
                <w:szCs w:val="18"/>
              </w:rPr>
            </w:pPr>
            <w:r w:rsidRPr="00B35E4C">
              <w:rPr>
                <w:sz w:val="18"/>
                <w:szCs w:val="18"/>
              </w:rPr>
              <w:t>1mg AD04</w:t>
            </w:r>
          </w:p>
        </w:tc>
        <w:tc>
          <w:tcPr>
            <w:tcW w:w="5919" w:type="dxa"/>
            <w:gridSpan w:val="8"/>
            <w:vAlign w:val="center"/>
          </w:tcPr>
          <w:p w14:paraId="09DC923E" w14:textId="77777777" w:rsidR="00086C5B" w:rsidRPr="00B35E4C" w:rsidRDefault="00086C5B" w:rsidP="00086C5B">
            <w:pPr>
              <w:spacing w:line="240" w:lineRule="auto"/>
              <w:contextualSpacing/>
              <w:rPr>
                <w:sz w:val="18"/>
                <w:szCs w:val="18"/>
              </w:rPr>
            </w:pPr>
            <w:r w:rsidRPr="00B35E4C">
              <w:rPr>
                <w:sz w:val="18"/>
                <w:szCs w:val="18"/>
              </w:rPr>
              <w:t xml:space="preserve">gTCT1: </w:t>
            </w:r>
            <w:proofErr w:type="spellStart"/>
            <w:r w:rsidRPr="00B35E4C">
              <w:rPr>
                <w:sz w:val="18"/>
                <w:szCs w:val="18"/>
              </w:rPr>
              <w:t>aADAS</w:t>
            </w:r>
            <w:proofErr w:type="spellEnd"/>
            <w:r w:rsidRPr="00B35E4C">
              <w:rPr>
                <w:sz w:val="18"/>
                <w:szCs w:val="18"/>
              </w:rPr>
              <w:t xml:space="preserve">, </w:t>
            </w:r>
            <w:proofErr w:type="spellStart"/>
            <w:r w:rsidRPr="00B35E4C">
              <w:rPr>
                <w:sz w:val="18"/>
                <w:szCs w:val="18"/>
              </w:rPr>
              <w:t>aADL</w:t>
            </w:r>
            <w:proofErr w:type="spellEnd"/>
            <w:r w:rsidRPr="00B35E4C">
              <w:rPr>
                <w:sz w:val="18"/>
                <w:szCs w:val="18"/>
              </w:rPr>
              <w:t>, and CDR-sb</w:t>
            </w:r>
          </w:p>
        </w:tc>
        <w:tc>
          <w:tcPr>
            <w:tcW w:w="1624" w:type="dxa"/>
            <w:vAlign w:val="center"/>
          </w:tcPr>
          <w:p w14:paraId="6DE31DA7"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2.39 (-3.54, 8.33)</w:t>
            </w:r>
          </w:p>
        </w:tc>
      </w:tr>
      <w:tr w:rsidR="00086C5B" w:rsidRPr="00B35E4C" w14:paraId="7E8C9440" w14:textId="77777777" w:rsidTr="00A21BDF">
        <w:tc>
          <w:tcPr>
            <w:tcW w:w="965" w:type="dxa"/>
            <w:vAlign w:val="center"/>
          </w:tcPr>
          <w:p w14:paraId="2F7B5F5A"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2B05CE12" w14:textId="77777777" w:rsidR="00086C5B" w:rsidRPr="00B35E4C" w:rsidRDefault="00086C5B" w:rsidP="00086C5B">
            <w:pPr>
              <w:spacing w:line="240" w:lineRule="auto"/>
              <w:contextualSpacing/>
              <w:rPr>
                <w:sz w:val="18"/>
                <w:szCs w:val="18"/>
              </w:rPr>
            </w:pPr>
            <w:r w:rsidRPr="00B35E4C">
              <w:rPr>
                <w:sz w:val="18"/>
                <w:szCs w:val="18"/>
              </w:rPr>
              <w:t>1mg AD04</w:t>
            </w:r>
          </w:p>
        </w:tc>
        <w:tc>
          <w:tcPr>
            <w:tcW w:w="5919" w:type="dxa"/>
            <w:gridSpan w:val="8"/>
            <w:vAlign w:val="center"/>
          </w:tcPr>
          <w:p w14:paraId="18BF623B" w14:textId="77777777" w:rsidR="00086C5B" w:rsidRPr="00B35E4C" w:rsidRDefault="00086C5B" w:rsidP="00086C5B">
            <w:pPr>
              <w:spacing w:line="240" w:lineRule="auto"/>
              <w:contextualSpacing/>
              <w:rPr>
                <w:sz w:val="18"/>
                <w:szCs w:val="18"/>
              </w:rPr>
            </w:pPr>
            <w:r w:rsidRPr="00B35E4C">
              <w:rPr>
                <w:sz w:val="18"/>
                <w:szCs w:val="18"/>
              </w:rPr>
              <w:t>gTCT2: CDR-sb and Composite</w:t>
            </w:r>
          </w:p>
        </w:tc>
        <w:tc>
          <w:tcPr>
            <w:tcW w:w="1624" w:type="dxa"/>
            <w:vAlign w:val="center"/>
          </w:tcPr>
          <w:p w14:paraId="0128352C" w14:textId="77777777" w:rsidR="00086C5B" w:rsidRPr="00B35E4C" w:rsidRDefault="00086C5B" w:rsidP="00086C5B">
            <w:pPr>
              <w:spacing w:line="240" w:lineRule="auto"/>
              <w:contextualSpacing/>
              <w:rPr>
                <w:sz w:val="18"/>
                <w:szCs w:val="18"/>
                <w:highlight w:val="yellow"/>
              </w:rPr>
            </w:pPr>
            <w:r w:rsidRPr="00B35E4C">
              <w:rPr>
                <w:color w:val="000000"/>
                <w:sz w:val="18"/>
                <w:szCs w:val="18"/>
              </w:rPr>
              <w:t>5.77 (-2.28, 13.81)</w:t>
            </w:r>
          </w:p>
        </w:tc>
      </w:tr>
      <w:tr w:rsidR="00086C5B" w:rsidRPr="00B35E4C" w14:paraId="7E8E7DA1" w14:textId="77777777" w:rsidTr="00A21BDF">
        <w:tc>
          <w:tcPr>
            <w:tcW w:w="965" w:type="dxa"/>
            <w:vAlign w:val="center"/>
          </w:tcPr>
          <w:p w14:paraId="72204F16"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5C8703B0" w14:textId="77777777" w:rsidR="00086C5B" w:rsidRPr="00B35E4C" w:rsidRDefault="00086C5B" w:rsidP="00086C5B">
            <w:pPr>
              <w:spacing w:line="240" w:lineRule="auto"/>
              <w:contextualSpacing/>
              <w:rPr>
                <w:sz w:val="18"/>
                <w:szCs w:val="18"/>
              </w:rPr>
            </w:pPr>
            <w:r w:rsidRPr="00B35E4C">
              <w:rPr>
                <w:sz w:val="18"/>
                <w:szCs w:val="18"/>
              </w:rPr>
              <w:t>1mg AD04</w:t>
            </w:r>
          </w:p>
        </w:tc>
        <w:tc>
          <w:tcPr>
            <w:tcW w:w="5919" w:type="dxa"/>
            <w:gridSpan w:val="8"/>
            <w:vAlign w:val="center"/>
          </w:tcPr>
          <w:p w14:paraId="42A56B27" w14:textId="77777777" w:rsidR="00086C5B" w:rsidRPr="00B35E4C" w:rsidRDefault="00086C5B" w:rsidP="00086C5B">
            <w:pPr>
              <w:spacing w:line="240" w:lineRule="auto"/>
              <w:contextualSpacing/>
              <w:rPr>
                <w:sz w:val="18"/>
                <w:szCs w:val="18"/>
              </w:rPr>
            </w:pPr>
            <w:r w:rsidRPr="00B35E4C">
              <w:rPr>
                <w:sz w:val="18"/>
                <w:szCs w:val="18"/>
              </w:rPr>
              <w:t>gTCT3: ADAS-cog, ADCS-ADL, and CDR-sb</w:t>
            </w:r>
          </w:p>
        </w:tc>
        <w:tc>
          <w:tcPr>
            <w:tcW w:w="1624" w:type="dxa"/>
            <w:vAlign w:val="center"/>
          </w:tcPr>
          <w:p w14:paraId="5F0C8671"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0.72 (-4.91, 6.35)</w:t>
            </w:r>
          </w:p>
        </w:tc>
      </w:tr>
      <w:tr w:rsidR="00086C5B" w:rsidRPr="00B35E4C" w14:paraId="3F2D03D3" w14:textId="77777777" w:rsidTr="00A21BDF">
        <w:tc>
          <w:tcPr>
            <w:tcW w:w="965" w:type="dxa"/>
            <w:vAlign w:val="center"/>
          </w:tcPr>
          <w:p w14:paraId="3B768EDC"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4E53740C" w14:textId="77777777" w:rsidR="00086C5B" w:rsidRPr="00B35E4C" w:rsidRDefault="00086C5B" w:rsidP="00086C5B">
            <w:pPr>
              <w:spacing w:line="240" w:lineRule="auto"/>
              <w:contextualSpacing/>
              <w:rPr>
                <w:sz w:val="18"/>
                <w:szCs w:val="18"/>
                <w:highlight w:val="yellow"/>
              </w:rPr>
            </w:pPr>
            <w:r w:rsidRPr="00B35E4C">
              <w:rPr>
                <w:sz w:val="18"/>
                <w:szCs w:val="18"/>
              </w:rPr>
              <w:t>All other study arms combined</w:t>
            </w:r>
          </w:p>
        </w:tc>
        <w:tc>
          <w:tcPr>
            <w:tcW w:w="1479" w:type="dxa"/>
            <w:gridSpan w:val="3"/>
            <w:vAlign w:val="center"/>
          </w:tcPr>
          <w:p w14:paraId="7297E04D" w14:textId="77777777" w:rsidR="00086C5B" w:rsidRPr="00B35E4C" w:rsidRDefault="00086C5B" w:rsidP="00086C5B">
            <w:pPr>
              <w:spacing w:line="240" w:lineRule="auto"/>
              <w:contextualSpacing/>
              <w:rPr>
                <w:sz w:val="18"/>
                <w:szCs w:val="18"/>
                <w:highlight w:val="yellow"/>
              </w:rPr>
            </w:pPr>
            <w:proofErr w:type="spellStart"/>
            <w:r w:rsidRPr="00B35E4C">
              <w:rPr>
                <w:sz w:val="18"/>
                <w:szCs w:val="18"/>
              </w:rPr>
              <w:t>aADAS</w:t>
            </w:r>
            <w:proofErr w:type="spellEnd"/>
          </w:p>
        </w:tc>
        <w:tc>
          <w:tcPr>
            <w:tcW w:w="1480" w:type="dxa"/>
            <w:gridSpan w:val="2"/>
            <w:vAlign w:val="center"/>
          </w:tcPr>
          <w:p w14:paraId="4784D20C"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1.66 (1.36)</w:t>
            </w:r>
          </w:p>
        </w:tc>
        <w:tc>
          <w:tcPr>
            <w:tcW w:w="1344" w:type="dxa"/>
            <w:gridSpan w:val="2"/>
            <w:vAlign w:val="center"/>
          </w:tcPr>
          <w:p w14:paraId="4D7AFBBD" w14:textId="77777777" w:rsidR="00086C5B" w:rsidRPr="00B35E4C" w:rsidRDefault="00086C5B" w:rsidP="00086C5B">
            <w:pPr>
              <w:spacing w:line="240" w:lineRule="auto"/>
              <w:contextualSpacing/>
              <w:rPr>
                <w:sz w:val="18"/>
                <w:szCs w:val="18"/>
                <w:highlight w:val="yellow"/>
              </w:rPr>
            </w:pPr>
            <w:r w:rsidRPr="00B35E4C">
              <w:rPr>
                <w:color w:val="000000"/>
                <w:sz w:val="18"/>
                <w:szCs w:val="18"/>
              </w:rPr>
              <w:t>4.24 (0.64)</w:t>
            </w:r>
          </w:p>
        </w:tc>
        <w:tc>
          <w:tcPr>
            <w:tcW w:w="1616" w:type="dxa"/>
            <w:vAlign w:val="center"/>
          </w:tcPr>
          <w:p w14:paraId="02185249"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-2.58 (-5.52, 0.36)</w:t>
            </w:r>
          </w:p>
        </w:tc>
        <w:tc>
          <w:tcPr>
            <w:tcW w:w="1624" w:type="dxa"/>
            <w:vAlign w:val="center"/>
          </w:tcPr>
          <w:p w14:paraId="7A197F13" w14:textId="77777777" w:rsidR="00086C5B" w:rsidRPr="00B35E4C" w:rsidRDefault="00086C5B" w:rsidP="00086C5B">
            <w:pPr>
              <w:spacing w:line="240" w:lineRule="auto"/>
              <w:contextualSpacing/>
              <w:rPr>
                <w:sz w:val="18"/>
                <w:szCs w:val="18"/>
                <w:highlight w:val="yellow"/>
              </w:rPr>
            </w:pPr>
            <w:r w:rsidRPr="00B35E4C">
              <w:rPr>
                <w:color w:val="000000"/>
                <w:sz w:val="18"/>
                <w:szCs w:val="18"/>
              </w:rPr>
              <w:t>9.80 (2.75, 16.85)</w:t>
            </w:r>
          </w:p>
        </w:tc>
      </w:tr>
      <w:tr w:rsidR="00086C5B" w:rsidRPr="00B35E4C" w14:paraId="24AB9AE7" w14:textId="77777777" w:rsidTr="00A21BDF">
        <w:tc>
          <w:tcPr>
            <w:tcW w:w="965" w:type="dxa"/>
            <w:vAlign w:val="center"/>
          </w:tcPr>
          <w:p w14:paraId="3CF8933D"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27355FFB" w14:textId="77777777" w:rsidR="00086C5B" w:rsidRPr="00B35E4C" w:rsidRDefault="00086C5B" w:rsidP="00086C5B">
            <w:pPr>
              <w:spacing w:line="240" w:lineRule="auto"/>
              <w:contextualSpacing/>
              <w:rPr>
                <w:sz w:val="18"/>
                <w:szCs w:val="18"/>
                <w:highlight w:val="yellow"/>
              </w:rPr>
            </w:pPr>
            <w:r w:rsidRPr="00B35E4C">
              <w:rPr>
                <w:sz w:val="18"/>
                <w:szCs w:val="18"/>
              </w:rPr>
              <w:t>All other study arms combined</w:t>
            </w:r>
          </w:p>
        </w:tc>
        <w:tc>
          <w:tcPr>
            <w:tcW w:w="1479" w:type="dxa"/>
            <w:gridSpan w:val="3"/>
            <w:vAlign w:val="center"/>
          </w:tcPr>
          <w:p w14:paraId="45AFEB56" w14:textId="77777777" w:rsidR="00086C5B" w:rsidRPr="00B35E4C" w:rsidRDefault="00086C5B" w:rsidP="00086C5B">
            <w:pPr>
              <w:spacing w:line="240" w:lineRule="auto"/>
              <w:contextualSpacing/>
              <w:rPr>
                <w:sz w:val="18"/>
                <w:szCs w:val="18"/>
                <w:highlight w:val="yellow"/>
              </w:rPr>
            </w:pPr>
            <w:proofErr w:type="spellStart"/>
            <w:r w:rsidRPr="00B35E4C">
              <w:rPr>
                <w:sz w:val="18"/>
                <w:szCs w:val="18"/>
              </w:rPr>
              <w:t>aADL</w:t>
            </w:r>
            <w:proofErr w:type="spellEnd"/>
          </w:p>
        </w:tc>
        <w:tc>
          <w:tcPr>
            <w:tcW w:w="1480" w:type="dxa"/>
            <w:gridSpan w:val="2"/>
            <w:vAlign w:val="center"/>
          </w:tcPr>
          <w:p w14:paraId="08E42334" w14:textId="77777777" w:rsidR="00086C5B" w:rsidRPr="00B35E4C" w:rsidRDefault="00086C5B" w:rsidP="00086C5B">
            <w:pPr>
              <w:spacing w:line="240" w:lineRule="auto"/>
              <w:contextualSpacing/>
              <w:rPr>
                <w:sz w:val="18"/>
                <w:szCs w:val="18"/>
                <w:highlight w:val="yellow"/>
              </w:rPr>
            </w:pPr>
            <w:r w:rsidRPr="00B35E4C">
              <w:rPr>
                <w:color w:val="000000"/>
                <w:sz w:val="18"/>
                <w:szCs w:val="18"/>
              </w:rPr>
              <w:t>-4.24 (2.31)</w:t>
            </w:r>
          </w:p>
        </w:tc>
        <w:tc>
          <w:tcPr>
            <w:tcW w:w="1344" w:type="dxa"/>
            <w:gridSpan w:val="2"/>
            <w:vAlign w:val="center"/>
          </w:tcPr>
          <w:p w14:paraId="33273704" w14:textId="77777777" w:rsidR="00086C5B" w:rsidRPr="00B35E4C" w:rsidRDefault="00086C5B" w:rsidP="00086C5B">
            <w:pPr>
              <w:spacing w:line="240" w:lineRule="auto"/>
              <w:contextualSpacing/>
              <w:rPr>
                <w:sz w:val="18"/>
                <w:szCs w:val="18"/>
                <w:highlight w:val="yellow"/>
              </w:rPr>
            </w:pPr>
            <w:r w:rsidRPr="00B35E4C">
              <w:rPr>
                <w:color w:val="000000"/>
                <w:sz w:val="18"/>
                <w:szCs w:val="18"/>
              </w:rPr>
              <w:t>-9.44 (1.11)</w:t>
            </w:r>
          </w:p>
        </w:tc>
        <w:tc>
          <w:tcPr>
            <w:tcW w:w="1616" w:type="dxa"/>
            <w:vAlign w:val="center"/>
          </w:tcPr>
          <w:p w14:paraId="027665FB" w14:textId="77777777" w:rsidR="00086C5B" w:rsidRPr="00B35E4C" w:rsidRDefault="00086C5B" w:rsidP="00086C5B">
            <w:pPr>
              <w:spacing w:line="240" w:lineRule="auto"/>
              <w:contextualSpacing/>
              <w:rPr>
                <w:sz w:val="18"/>
                <w:szCs w:val="18"/>
                <w:highlight w:val="yellow"/>
              </w:rPr>
            </w:pPr>
            <w:r w:rsidRPr="00B35E4C">
              <w:rPr>
                <w:color w:val="000000"/>
                <w:sz w:val="18"/>
                <w:szCs w:val="18"/>
              </w:rPr>
              <w:t>5.20 (0.19, 10.21)</w:t>
            </w:r>
          </w:p>
        </w:tc>
        <w:tc>
          <w:tcPr>
            <w:tcW w:w="1624" w:type="dxa"/>
            <w:vAlign w:val="center"/>
          </w:tcPr>
          <w:p w14:paraId="1332F347" w14:textId="77777777" w:rsidR="00086C5B" w:rsidRPr="00B35E4C" w:rsidRDefault="00086C5B" w:rsidP="00086C5B">
            <w:pPr>
              <w:spacing w:line="240" w:lineRule="auto"/>
              <w:contextualSpacing/>
              <w:rPr>
                <w:sz w:val="18"/>
                <w:szCs w:val="18"/>
                <w:highlight w:val="yellow"/>
              </w:rPr>
            </w:pPr>
            <w:r w:rsidRPr="00B35E4C">
              <w:rPr>
                <w:color w:val="000000"/>
                <w:sz w:val="18"/>
                <w:szCs w:val="18"/>
              </w:rPr>
              <w:t>7.17 (0.38, 13.95)</w:t>
            </w:r>
          </w:p>
        </w:tc>
      </w:tr>
      <w:tr w:rsidR="00086C5B" w:rsidRPr="00B35E4C" w14:paraId="6B44D082" w14:textId="77777777" w:rsidTr="00A21BDF">
        <w:tc>
          <w:tcPr>
            <w:tcW w:w="965" w:type="dxa"/>
            <w:vAlign w:val="center"/>
          </w:tcPr>
          <w:p w14:paraId="66624B8F"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63F99D44" w14:textId="77777777" w:rsidR="00086C5B" w:rsidRPr="00B35E4C" w:rsidRDefault="00086C5B" w:rsidP="00086C5B">
            <w:pPr>
              <w:spacing w:line="240" w:lineRule="auto"/>
              <w:contextualSpacing/>
              <w:rPr>
                <w:sz w:val="18"/>
                <w:szCs w:val="18"/>
                <w:highlight w:val="yellow"/>
              </w:rPr>
            </w:pPr>
            <w:r w:rsidRPr="00B35E4C">
              <w:rPr>
                <w:sz w:val="18"/>
                <w:szCs w:val="18"/>
              </w:rPr>
              <w:t>All other study arms combined</w:t>
            </w:r>
          </w:p>
        </w:tc>
        <w:tc>
          <w:tcPr>
            <w:tcW w:w="1479" w:type="dxa"/>
            <w:gridSpan w:val="3"/>
            <w:vAlign w:val="center"/>
          </w:tcPr>
          <w:p w14:paraId="7A131E41" w14:textId="77777777" w:rsidR="00086C5B" w:rsidRPr="00B35E4C" w:rsidRDefault="00086C5B" w:rsidP="00086C5B">
            <w:pPr>
              <w:spacing w:line="240" w:lineRule="auto"/>
              <w:contextualSpacing/>
              <w:rPr>
                <w:sz w:val="18"/>
                <w:szCs w:val="18"/>
                <w:highlight w:val="yellow"/>
              </w:rPr>
            </w:pPr>
            <w:r w:rsidRPr="00B35E4C">
              <w:rPr>
                <w:sz w:val="18"/>
                <w:szCs w:val="18"/>
              </w:rPr>
              <w:t>CDR-sb</w:t>
            </w:r>
          </w:p>
        </w:tc>
        <w:tc>
          <w:tcPr>
            <w:tcW w:w="1480" w:type="dxa"/>
            <w:gridSpan w:val="2"/>
            <w:vAlign w:val="center"/>
          </w:tcPr>
          <w:p w14:paraId="4A7C9AAD"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0.55 (0.34)</w:t>
            </w:r>
          </w:p>
        </w:tc>
        <w:tc>
          <w:tcPr>
            <w:tcW w:w="1344" w:type="dxa"/>
            <w:gridSpan w:val="2"/>
            <w:vAlign w:val="center"/>
          </w:tcPr>
          <w:p w14:paraId="2946AA74"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1.27 (0.16)</w:t>
            </w:r>
          </w:p>
        </w:tc>
        <w:tc>
          <w:tcPr>
            <w:tcW w:w="1616" w:type="dxa"/>
            <w:vAlign w:val="center"/>
          </w:tcPr>
          <w:p w14:paraId="1705E22F"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-0.73 (-1.46, 0.01)</w:t>
            </w:r>
          </w:p>
        </w:tc>
        <w:tc>
          <w:tcPr>
            <w:tcW w:w="1624" w:type="dxa"/>
            <w:vAlign w:val="center"/>
          </w:tcPr>
          <w:p w14:paraId="57C2E7D6" w14:textId="77777777" w:rsidR="00086C5B" w:rsidRPr="00B35E4C" w:rsidRDefault="00086C5B" w:rsidP="00086C5B">
            <w:pPr>
              <w:spacing w:line="240" w:lineRule="auto"/>
              <w:contextualSpacing/>
              <w:rPr>
                <w:sz w:val="18"/>
                <w:szCs w:val="18"/>
                <w:highlight w:val="yellow"/>
              </w:rPr>
            </w:pPr>
            <w:r w:rsidRPr="00B35E4C">
              <w:rPr>
                <w:color w:val="000000"/>
                <w:sz w:val="18"/>
                <w:szCs w:val="18"/>
              </w:rPr>
              <w:t>6.75 (1.00, 12.49)</w:t>
            </w:r>
          </w:p>
        </w:tc>
      </w:tr>
      <w:tr w:rsidR="00086C5B" w:rsidRPr="00B35E4C" w14:paraId="63E091AA" w14:textId="77777777" w:rsidTr="00A21BDF">
        <w:tc>
          <w:tcPr>
            <w:tcW w:w="965" w:type="dxa"/>
            <w:vAlign w:val="center"/>
          </w:tcPr>
          <w:p w14:paraId="4A000E47"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7F3087CA" w14:textId="77777777" w:rsidR="00086C5B" w:rsidRPr="00B35E4C" w:rsidRDefault="00086C5B" w:rsidP="00086C5B">
            <w:pPr>
              <w:spacing w:line="240" w:lineRule="auto"/>
              <w:contextualSpacing/>
              <w:rPr>
                <w:sz w:val="18"/>
                <w:szCs w:val="18"/>
                <w:highlight w:val="yellow"/>
              </w:rPr>
            </w:pPr>
            <w:r w:rsidRPr="00B35E4C">
              <w:rPr>
                <w:sz w:val="18"/>
                <w:szCs w:val="18"/>
              </w:rPr>
              <w:t>All other study arms combined</w:t>
            </w:r>
          </w:p>
        </w:tc>
        <w:tc>
          <w:tcPr>
            <w:tcW w:w="1479" w:type="dxa"/>
            <w:gridSpan w:val="3"/>
            <w:vAlign w:val="center"/>
          </w:tcPr>
          <w:p w14:paraId="03D653F6" w14:textId="77777777" w:rsidR="00086C5B" w:rsidRPr="00B35E4C" w:rsidRDefault="00086C5B" w:rsidP="00086C5B">
            <w:pPr>
              <w:spacing w:line="240" w:lineRule="auto"/>
              <w:contextualSpacing/>
              <w:rPr>
                <w:sz w:val="18"/>
                <w:szCs w:val="18"/>
                <w:highlight w:val="yellow"/>
              </w:rPr>
            </w:pPr>
            <w:r w:rsidRPr="00B35E4C">
              <w:rPr>
                <w:sz w:val="18"/>
                <w:szCs w:val="18"/>
              </w:rPr>
              <w:t>Composite</w:t>
            </w:r>
          </w:p>
        </w:tc>
        <w:tc>
          <w:tcPr>
            <w:tcW w:w="1480" w:type="dxa"/>
            <w:gridSpan w:val="2"/>
            <w:vAlign w:val="center"/>
          </w:tcPr>
          <w:p w14:paraId="505FB658"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1.10 (1.42)</w:t>
            </w:r>
          </w:p>
        </w:tc>
        <w:tc>
          <w:tcPr>
            <w:tcW w:w="1344" w:type="dxa"/>
            <w:gridSpan w:val="2"/>
            <w:vAlign w:val="center"/>
          </w:tcPr>
          <w:p w14:paraId="02E32DBB" w14:textId="77777777" w:rsidR="00086C5B" w:rsidRPr="00B35E4C" w:rsidRDefault="00086C5B" w:rsidP="00086C5B">
            <w:pPr>
              <w:spacing w:line="240" w:lineRule="auto"/>
              <w:contextualSpacing/>
              <w:rPr>
                <w:sz w:val="18"/>
                <w:szCs w:val="18"/>
                <w:highlight w:val="yellow"/>
              </w:rPr>
            </w:pPr>
            <w:r w:rsidRPr="00B35E4C">
              <w:rPr>
                <w:color w:val="000000"/>
                <w:sz w:val="18"/>
                <w:szCs w:val="18"/>
              </w:rPr>
              <w:t>4.20 (0.68)</w:t>
            </w:r>
          </w:p>
        </w:tc>
        <w:tc>
          <w:tcPr>
            <w:tcW w:w="1616" w:type="dxa"/>
            <w:vAlign w:val="center"/>
          </w:tcPr>
          <w:p w14:paraId="605E17A7"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-3.10 (-6.18, -0.02)</w:t>
            </w:r>
          </w:p>
        </w:tc>
        <w:tc>
          <w:tcPr>
            <w:tcW w:w="1624" w:type="dxa"/>
            <w:vAlign w:val="center"/>
          </w:tcPr>
          <w:p w14:paraId="14BE4EC5" w14:textId="77777777" w:rsidR="00086C5B" w:rsidRPr="00B35E4C" w:rsidRDefault="00086C5B" w:rsidP="00086C5B">
            <w:pPr>
              <w:spacing w:line="240" w:lineRule="auto"/>
              <w:contextualSpacing/>
              <w:rPr>
                <w:sz w:val="18"/>
                <w:szCs w:val="18"/>
                <w:highlight w:val="yellow"/>
              </w:rPr>
            </w:pPr>
            <w:r w:rsidRPr="00B35E4C">
              <w:rPr>
                <w:color w:val="000000"/>
                <w:sz w:val="18"/>
                <w:szCs w:val="18"/>
              </w:rPr>
              <w:t>6.57 (0.01, 13.13)</w:t>
            </w:r>
          </w:p>
        </w:tc>
      </w:tr>
      <w:tr w:rsidR="00086C5B" w:rsidRPr="00B35E4C" w14:paraId="1B7C6D45" w14:textId="77777777" w:rsidTr="00A21BDF">
        <w:tc>
          <w:tcPr>
            <w:tcW w:w="965" w:type="dxa"/>
            <w:vAlign w:val="center"/>
          </w:tcPr>
          <w:p w14:paraId="39410624"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0E9575B0" w14:textId="77777777" w:rsidR="00086C5B" w:rsidRPr="00B35E4C" w:rsidRDefault="00086C5B" w:rsidP="00086C5B">
            <w:pPr>
              <w:spacing w:line="240" w:lineRule="auto"/>
              <w:contextualSpacing/>
              <w:rPr>
                <w:sz w:val="18"/>
                <w:szCs w:val="18"/>
                <w:highlight w:val="yellow"/>
              </w:rPr>
            </w:pPr>
            <w:r w:rsidRPr="00B35E4C">
              <w:rPr>
                <w:sz w:val="18"/>
                <w:szCs w:val="18"/>
              </w:rPr>
              <w:t>All other study arms combined</w:t>
            </w:r>
          </w:p>
        </w:tc>
        <w:tc>
          <w:tcPr>
            <w:tcW w:w="1479" w:type="dxa"/>
            <w:gridSpan w:val="3"/>
            <w:vAlign w:val="center"/>
          </w:tcPr>
          <w:p w14:paraId="16D095EA" w14:textId="77777777" w:rsidR="00086C5B" w:rsidRPr="00B35E4C" w:rsidRDefault="00086C5B" w:rsidP="00086C5B">
            <w:pPr>
              <w:spacing w:line="240" w:lineRule="auto"/>
              <w:contextualSpacing/>
              <w:rPr>
                <w:sz w:val="18"/>
                <w:szCs w:val="18"/>
                <w:highlight w:val="yellow"/>
              </w:rPr>
            </w:pPr>
            <w:r w:rsidRPr="00B35E4C">
              <w:rPr>
                <w:sz w:val="18"/>
                <w:szCs w:val="18"/>
              </w:rPr>
              <w:t>ADAS-cog</w:t>
            </w:r>
          </w:p>
        </w:tc>
        <w:tc>
          <w:tcPr>
            <w:tcW w:w="1480" w:type="dxa"/>
            <w:gridSpan w:val="2"/>
            <w:vAlign w:val="center"/>
          </w:tcPr>
          <w:p w14:paraId="5B13F598"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1.77 (1.07)</w:t>
            </w:r>
          </w:p>
        </w:tc>
        <w:tc>
          <w:tcPr>
            <w:tcW w:w="1344" w:type="dxa"/>
            <w:gridSpan w:val="2"/>
            <w:vAlign w:val="center"/>
          </w:tcPr>
          <w:p w14:paraId="27C19BEA"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3.29 (0.50)</w:t>
            </w:r>
          </w:p>
        </w:tc>
        <w:tc>
          <w:tcPr>
            <w:tcW w:w="1616" w:type="dxa"/>
            <w:vAlign w:val="center"/>
          </w:tcPr>
          <w:p w14:paraId="498735BA"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-1.52 (-3.84, 0.80)</w:t>
            </w:r>
          </w:p>
        </w:tc>
        <w:tc>
          <w:tcPr>
            <w:tcW w:w="1624" w:type="dxa"/>
            <w:vAlign w:val="center"/>
          </w:tcPr>
          <w:p w14:paraId="6324F29D" w14:textId="77777777" w:rsidR="00086C5B" w:rsidRPr="00B35E4C" w:rsidRDefault="00086C5B" w:rsidP="00086C5B">
            <w:pPr>
              <w:spacing w:line="240" w:lineRule="auto"/>
              <w:contextualSpacing/>
              <w:rPr>
                <w:sz w:val="18"/>
                <w:szCs w:val="18"/>
                <w:highlight w:val="yellow"/>
              </w:rPr>
            </w:pPr>
            <w:r w:rsidRPr="00B35E4C">
              <w:rPr>
                <w:color w:val="000000"/>
                <w:sz w:val="18"/>
                <w:szCs w:val="18"/>
              </w:rPr>
              <w:t>6.36 (-0.72, 13.43)</w:t>
            </w:r>
          </w:p>
        </w:tc>
      </w:tr>
      <w:tr w:rsidR="00086C5B" w:rsidRPr="00B35E4C" w14:paraId="6CD2E093" w14:textId="77777777" w:rsidTr="00A21BDF">
        <w:tc>
          <w:tcPr>
            <w:tcW w:w="965" w:type="dxa"/>
            <w:vAlign w:val="center"/>
          </w:tcPr>
          <w:p w14:paraId="0F78A9B1"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23129291" w14:textId="77777777" w:rsidR="00086C5B" w:rsidRPr="00B35E4C" w:rsidRDefault="00086C5B" w:rsidP="00086C5B">
            <w:pPr>
              <w:spacing w:line="240" w:lineRule="auto"/>
              <w:contextualSpacing/>
              <w:rPr>
                <w:sz w:val="18"/>
                <w:szCs w:val="18"/>
                <w:highlight w:val="yellow"/>
              </w:rPr>
            </w:pPr>
            <w:r w:rsidRPr="00B35E4C">
              <w:rPr>
                <w:sz w:val="18"/>
                <w:szCs w:val="18"/>
              </w:rPr>
              <w:t>All other study arms combined</w:t>
            </w:r>
          </w:p>
        </w:tc>
        <w:tc>
          <w:tcPr>
            <w:tcW w:w="1479" w:type="dxa"/>
            <w:gridSpan w:val="3"/>
            <w:vAlign w:val="center"/>
          </w:tcPr>
          <w:p w14:paraId="1A8D7F0C" w14:textId="77777777" w:rsidR="00086C5B" w:rsidRPr="00B35E4C" w:rsidRDefault="00086C5B" w:rsidP="00086C5B">
            <w:pPr>
              <w:spacing w:line="240" w:lineRule="auto"/>
              <w:contextualSpacing/>
              <w:rPr>
                <w:sz w:val="18"/>
                <w:szCs w:val="18"/>
                <w:highlight w:val="yellow"/>
              </w:rPr>
            </w:pPr>
            <w:r w:rsidRPr="00B35E4C">
              <w:rPr>
                <w:sz w:val="18"/>
                <w:szCs w:val="18"/>
              </w:rPr>
              <w:t>ADCS-ADL</w:t>
            </w:r>
          </w:p>
        </w:tc>
        <w:tc>
          <w:tcPr>
            <w:tcW w:w="1480" w:type="dxa"/>
            <w:gridSpan w:val="2"/>
            <w:vAlign w:val="center"/>
          </w:tcPr>
          <w:p w14:paraId="414FB5F1"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-2.57 (1.45)</w:t>
            </w:r>
          </w:p>
        </w:tc>
        <w:tc>
          <w:tcPr>
            <w:tcW w:w="1344" w:type="dxa"/>
            <w:gridSpan w:val="2"/>
            <w:vAlign w:val="center"/>
          </w:tcPr>
          <w:p w14:paraId="2A03BC70" w14:textId="77777777" w:rsidR="00086C5B" w:rsidRPr="00B35E4C" w:rsidRDefault="00086C5B" w:rsidP="00086C5B">
            <w:pPr>
              <w:spacing w:line="240" w:lineRule="auto"/>
              <w:contextualSpacing/>
              <w:rPr>
                <w:sz w:val="18"/>
                <w:szCs w:val="18"/>
                <w:highlight w:val="yellow"/>
              </w:rPr>
            </w:pPr>
            <w:r w:rsidRPr="00B35E4C">
              <w:rPr>
                <w:color w:val="000000"/>
                <w:sz w:val="18"/>
                <w:szCs w:val="18"/>
              </w:rPr>
              <w:t>-5.70 (0.68)</w:t>
            </w:r>
          </w:p>
        </w:tc>
        <w:tc>
          <w:tcPr>
            <w:tcW w:w="1616" w:type="dxa"/>
            <w:vAlign w:val="center"/>
          </w:tcPr>
          <w:p w14:paraId="6C60DF04"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3.13 (-0.01, 6.27)</w:t>
            </w:r>
          </w:p>
        </w:tc>
        <w:tc>
          <w:tcPr>
            <w:tcW w:w="1624" w:type="dxa"/>
            <w:vAlign w:val="center"/>
          </w:tcPr>
          <w:p w14:paraId="5B587D7C" w14:textId="77777777" w:rsidR="00086C5B" w:rsidRPr="00B35E4C" w:rsidRDefault="00086C5B" w:rsidP="00086C5B">
            <w:pPr>
              <w:spacing w:line="240" w:lineRule="auto"/>
              <w:rPr>
                <w:color w:val="000000"/>
                <w:sz w:val="18"/>
                <w:szCs w:val="18"/>
              </w:rPr>
            </w:pPr>
            <w:r w:rsidRPr="00B35E4C">
              <w:rPr>
                <w:color w:val="000000"/>
                <w:sz w:val="18"/>
                <w:szCs w:val="18"/>
              </w:rPr>
              <w:t>6.63 (1.33, 11.93)</w:t>
            </w:r>
          </w:p>
        </w:tc>
      </w:tr>
      <w:tr w:rsidR="00086C5B" w:rsidRPr="00B35E4C" w14:paraId="1597E19A" w14:textId="77777777" w:rsidTr="00A21BDF">
        <w:tc>
          <w:tcPr>
            <w:tcW w:w="965" w:type="dxa"/>
            <w:vAlign w:val="center"/>
          </w:tcPr>
          <w:p w14:paraId="70FE6222"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6A07A092" w14:textId="77777777" w:rsidR="00086C5B" w:rsidRPr="00B35E4C" w:rsidRDefault="00086C5B" w:rsidP="00086C5B">
            <w:pPr>
              <w:spacing w:line="240" w:lineRule="auto"/>
              <w:contextualSpacing/>
              <w:rPr>
                <w:sz w:val="18"/>
                <w:szCs w:val="18"/>
                <w:highlight w:val="yellow"/>
              </w:rPr>
            </w:pPr>
            <w:r w:rsidRPr="00B35E4C">
              <w:rPr>
                <w:sz w:val="18"/>
                <w:szCs w:val="18"/>
              </w:rPr>
              <w:t>All other study arms combined</w:t>
            </w:r>
          </w:p>
        </w:tc>
        <w:tc>
          <w:tcPr>
            <w:tcW w:w="5919" w:type="dxa"/>
            <w:gridSpan w:val="8"/>
            <w:vAlign w:val="center"/>
          </w:tcPr>
          <w:p w14:paraId="41A7E25F" w14:textId="77777777" w:rsidR="00086C5B" w:rsidRPr="00B35E4C" w:rsidRDefault="00086C5B" w:rsidP="00086C5B">
            <w:pPr>
              <w:spacing w:line="240" w:lineRule="auto"/>
              <w:contextualSpacing/>
              <w:rPr>
                <w:sz w:val="18"/>
                <w:szCs w:val="18"/>
                <w:highlight w:val="yellow"/>
              </w:rPr>
            </w:pPr>
            <w:r w:rsidRPr="00B35E4C">
              <w:rPr>
                <w:sz w:val="18"/>
                <w:szCs w:val="18"/>
              </w:rPr>
              <w:t xml:space="preserve">gTCT1: </w:t>
            </w:r>
            <w:proofErr w:type="spellStart"/>
            <w:r w:rsidRPr="00B35E4C">
              <w:rPr>
                <w:sz w:val="18"/>
                <w:szCs w:val="18"/>
              </w:rPr>
              <w:t>aADAS</w:t>
            </w:r>
            <w:proofErr w:type="spellEnd"/>
            <w:r w:rsidRPr="00B35E4C">
              <w:rPr>
                <w:sz w:val="18"/>
                <w:szCs w:val="18"/>
              </w:rPr>
              <w:t xml:space="preserve">, </w:t>
            </w:r>
            <w:proofErr w:type="spellStart"/>
            <w:r w:rsidRPr="00B35E4C">
              <w:rPr>
                <w:sz w:val="18"/>
                <w:szCs w:val="18"/>
              </w:rPr>
              <w:t>aADL</w:t>
            </w:r>
            <w:proofErr w:type="spellEnd"/>
            <w:r w:rsidRPr="00B35E4C">
              <w:rPr>
                <w:sz w:val="18"/>
                <w:szCs w:val="18"/>
              </w:rPr>
              <w:t>, and CDR-sb</w:t>
            </w:r>
          </w:p>
        </w:tc>
        <w:tc>
          <w:tcPr>
            <w:tcW w:w="1624" w:type="dxa"/>
            <w:vAlign w:val="center"/>
          </w:tcPr>
          <w:p w14:paraId="60A42E7A" w14:textId="77777777" w:rsidR="00086C5B" w:rsidRPr="00B35E4C" w:rsidRDefault="00086C5B" w:rsidP="00086C5B">
            <w:pPr>
              <w:spacing w:line="240" w:lineRule="auto"/>
              <w:contextualSpacing/>
              <w:rPr>
                <w:sz w:val="18"/>
                <w:szCs w:val="18"/>
                <w:highlight w:val="yellow"/>
              </w:rPr>
            </w:pPr>
            <w:r w:rsidRPr="00B35E4C">
              <w:rPr>
                <w:color w:val="000000"/>
                <w:sz w:val="18"/>
                <w:szCs w:val="18"/>
              </w:rPr>
              <w:t>7.73 (2.73, 12.72)</w:t>
            </w:r>
          </w:p>
        </w:tc>
      </w:tr>
      <w:tr w:rsidR="00086C5B" w:rsidRPr="00B35E4C" w14:paraId="43268710" w14:textId="77777777" w:rsidTr="00A21BDF">
        <w:tc>
          <w:tcPr>
            <w:tcW w:w="965" w:type="dxa"/>
            <w:vAlign w:val="center"/>
          </w:tcPr>
          <w:p w14:paraId="7EB69E45"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3EE2A84A" w14:textId="77777777" w:rsidR="00086C5B" w:rsidRPr="00B35E4C" w:rsidRDefault="00086C5B" w:rsidP="00086C5B">
            <w:pPr>
              <w:spacing w:line="240" w:lineRule="auto"/>
              <w:contextualSpacing/>
              <w:rPr>
                <w:sz w:val="18"/>
                <w:szCs w:val="18"/>
                <w:highlight w:val="yellow"/>
              </w:rPr>
            </w:pPr>
            <w:r w:rsidRPr="00B35E4C">
              <w:rPr>
                <w:sz w:val="18"/>
                <w:szCs w:val="18"/>
              </w:rPr>
              <w:t>All other study arms combined</w:t>
            </w:r>
          </w:p>
        </w:tc>
        <w:tc>
          <w:tcPr>
            <w:tcW w:w="5919" w:type="dxa"/>
            <w:gridSpan w:val="8"/>
            <w:vAlign w:val="center"/>
          </w:tcPr>
          <w:p w14:paraId="185EF607" w14:textId="77777777" w:rsidR="00086C5B" w:rsidRPr="00B35E4C" w:rsidRDefault="00086C5B" w:rsidP="00086C5B">
            <w:pPr>
              <w:spacing w:line="240" w:lineRule="auto"/>
              <w:contextualSpacing/>
              <w:rPr>
                <w:sz w:val="18"/>
                <w:szCs w:val="18"/>
                <w:highlight w:val="yellow"/>
              </w:rPr>
            </w:pPr>
            <w:r w:rsidRPr="00B35E4C">
              <w:rPr>
                <w:sz w:val="18"/>
                <w:szCs w:val="18"/>
              </w:rPr>
              <w:t>gTCT2: CDR-sb and Composite</w:t>
            </w:r>
          </w:p>
        </w:tc>
        <w:tc>
          <w:tcPr>
            <w:tcW w:w="1624" w:type="dxa"/>
            <w:vAlign w:val="center"/>
          </w:tcPr>
          <w:p w14:paraId="0E11278A" w14:textId="77777777" w:rsidR="00086C5B" w:rsidRPr="00B35E4C" w:rsidRDefault="00086C5B" w:rsidP="00086C5B">
            <w:pPr>
              <w:spacing w:line="240" w:lineRule="auto"/>
              <w:contextualSpacing/>
              <w:rPr>
                <w:sz w:val="18"/>
                <w:szCs w:val="18"/>
                <w:highlight w:val="yellow"/>
              </w:rPr>
            </w:pPr>
            <w:r w:rsidRPr="00B35E4C">
              <w:rPr>
                <w:color w:val="000000"/>
                <w:sz w:val="18"/>
                <w:szCs w:val="18"/>
              </w:rPr>
              <w:t>6.68 (1.58, 11.77)</w:t>
            </w:r>
          </w:p>
        </w:tc>
      </w:tr>
      <w:tr w:rsidR="00086C5B" w:rsidRPr="00B35E4C" w14:paraId="17C75A5A" w14:textId="77777777" w:rsidTr="00A21BDF">
        <w:tc>
          <w:tcPr>
            <w:tcW w:w="965" w:type="dxa"/>
            <w:vAlign w:val="center"/>
          </w:tcPr>
          <w:p w14:paraId="381857EA"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18F18374" w14:textId="77777777" w:rsidR="00086C5B" w:rsidRPr="00B35E4C" w:rsidRDefault="00086C5B" w:rsidP="00086C5B">
            <w:pPr>
              <w:spacing w:line="240" w:lineRule="auto"/>
              <w:contextualSpacing/>
              <w:rPr>
                <w:sz w:val="18"/>
                <w:szCs w:val="18"/>
                <w:highlight w:val="yellow"/>
              </w:rPr>
            </w:pPr>
            <w:r w:rsidRPr="00B35E4C">
              <w:rPr>
                <w:sz w:val="18"/>
                <w:szCs w:val="18"/>
              </w:rPr>
              <w:t>All other study arms combined</w:t>
            </w:r>
          </w:p>
        </w:tc>
        <w:tc>
          <w:tcPr>
            <w:tcW w:w="5919" w:type="dxa"/>
            <w:gridSpan w:val="8"/>
            <w:vAlign w:val="center"/>
          </w:tcPr>
          <w:p w14:paraId="044CABA5" w14:textId="77777777" w:rsidR="00086C5B" w:rsidRPr="00B35E4C" w:rsidRDefault="00086C5B" w:rsidP="00086C5B">
            <w:pPr>
              <w:spacing w:line="240" w:lineRule="auto"/>
              <w:contextualSpacing/>
              <w:rPr>
                <w:sz w:val="18"/>
                <w:szCs w:val="18"/>
                <w:highlight w:val="yellow"/>
              </w:rPr>
            </w:pPr>
            <w:r w:rsidRPr="00B35E4C">
              <w:rPr>
                <w:sz w:val="18"/>
                <w:szCs w:val="18"/>
              </w:rPr>
              <w:t>gTCT3: ADAS-cog, ADCS-ADL, and CDR-sb</w:t>
            </w:r>
          </w:p>
        </w:tc>
        <w:tc>
          <w:tcPr>
            <w:tcW w:w="1624" w:type="dxa"/>
            <w:vAlign w:val="center"/>
          </w:tcPr>
          <w:p w14:paraId="0C619CC1" w14:textId="77777777" w:rsidR="00086C5B" w:rsidRPr="00B35E4C" w:rsidRDefault="00086C5B" w:rsidP="00086C5B">
            <w:pPr>
              <w:spacing w:line="240" w:lineRule="auto"/>
              <w:contextualSpacing/>
              <w:rPr>
                <w:sz w:val="18"/>
                <w:szCs w:val="18"/>
                <w:highlight w:val="yellow"/>
              </w:rPr>
            </w:pPr>
            <w:r w:rsidRPr="00B35E4C">
              <w:rPr>
                <w:color w:val="000000"/>
                <w:sz w:val="18"/>
                <w:szCs w:val="18"/>
              </w:rPr>
              <w:t>6.61 (1.99, 11.23)</w:t>
            </w:r>
          </w:p>
        </w:tc>
      </w:tr>
      <w:tr w:rsidR="00086C5B" w:rsidRPr="00B35E4C" w14:paraId="5A248C8F" w14:textId="77777777" w:rsidTr="00A21BDF">
        <w:tc>
          <w:tcPr>
            <w:tcW w:w="965" w:type="dxa"/>
            <w:vAlign w:val="center"/>
          </w:tcPr>
          <w:p w14:paraId="55E1F80D"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58F5DDE4" w14:textId="77777777" w:rsidR="00086C5B" w:rsidRPr="00B35E4C" w:rsidRDefault="00086C5B" w:rsidP="00086C5B">
            <w:pPr>
              <w:spacing w:line="240" w:lineRule="auto"/>
              <w:contextualSpacing/>
              <w:rPr>
                <w:sz w:val="18"/>
                <w:szCs w:val="18"/>
                <w:highlight w:val="yellow"/>
              </w:rPr>
            </w:pPr>
            <w:r w:rsidRPr="00B35E4C">
              <w:rPr>
                <w:sz w:val="18"/>
                <w:szCs w:val="18"/>
              </w:rPr>
              <w:t>1mg AD04</w:t>
            </w:r>
          </w:p>
        </w:tc>
        <w:tc>
          <w:tcPr>
            <w:tcW w:w="1479" w:type="dxa"/>
            <w:gridSpan w:val="3"/>
            <w:vAlign w:val="center"/>
          </w:tcPr>
          <w:p w14:paraId="6B4E657E" w14:textId="77777777" w:rsidR="00086C5B" w:rsidRPr="00B35E4C" w:rsidRDefault="00086C5B" w:rsidP="00086C5B">
            <w:pPr>
              <w:spacing w:line="240" w:lineRule="auto"/>
              <w:contextualSpacing/>
              <w:rPr>
                <w:sz w:val="18"/>
                <w:szCs w:val="18"/>
                <w:highlight w:val="yellow"/>
              </w:rPr>
            </w:pPr>
            <w:proofErr w:type="spellStart"/>
            <w:r w:rsidRPr="00B35E4C">
              <w:rPr>
                <w:sz w:val="18"/>
                <w:szCs w:val="18"/>
              </w:rPr>
              <w:t>aADAS</w:t>
            </w:r>
            <w:proofErr w:type="spellEnd"/>
          </w:p>
        </w:tc>
        <w:tc>
          <w:tcPr>
            <w:tcW w:w="1480" w:type="dxa"/>
            <w:gridSpan w:val="2"/>
            <w:vAlign w:val="center"/>
          </w:tcPr>
          <w:p w14:paraId="399881AB"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1.65 (1.35)</w:t>
            </w:r>
          </w:p>
        </w:tc>
        <w:tc>
          <w:tcPr>
            <w:tcW w:w="1344" w:type="dxa"/>
            <w:gridSpan w:val="2"/>
            <w:vAlign w:val="center"/>
          </w:tcPr>
          <w:p w14:paraId="2AB3505E"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3.50 (1.43)</w:t>
            </w:r>
          </w:p>
        </w:tc>
        <w:tc>
          <w:tcPr>
            <w:tcW w:w="1616" w:type="dxa"/>
            <w:vAlign w:val="center"/>
          </w:tcPr>
          <w:p w14:paraId="3C1EF86C"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-1.84 (-5.70, 2.01)</w:t>
            </w:r>
          </w:p>
        </w:tc>
        <w:tc>
          <w:tcPr>
            <w:tcW w:w="1624" w:type="dxa"/>
            <w:vAlign w:val="center"/>
          </w:tcPr>
          <w:p w14:paraId="0B2D0BA6"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1.32 (-5.55, 8.19)</w:t>
            </w:r>
          </w:p>
        </w:tc>
      </w:tr>
      <w:tr w:rsidR="00086C5B" w:rsidRPr="00B35E4C" w14:paraId="544D530F" w14:textId="77777777" w:rsidTr="00A21BDF">
        <w:tc>
          <w:tcPr>
            <w:tcW w:w="965" w:type="dxa"/>
            <w:vAlign w:val="center"/>
          </w:tcPr>
          <w:p w14:paraId="47313F10"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474D1EFB" w14:textId="77777777" w:rsidR="00086C5B" w:rsidRPr="00B35E4C" w:rsidRDefault="00086C5B" w:rsidP="00086C5B">
            <w:pPr>
              <w:spacing w:line="240" w:lineRule="auto"/>
              <w:contextualSpacing/>
              <w:rPr>
                <w:sz w:val="18"/>
                <w:szCs w:val="18"/>
                <w:highlight w:val="yellow"/>
              </w:rPr>
            </w:pPr>
            <w:r w:rsidRPr="00B35E4C">
              <w:rPr>
                <w:sz w:val="18"/>
                <w:szCs w:val="18"/>
              </w:rPr>
              <w:t>1mg AD04</w:t>
            </w:r>
          </w:p>
        </w:tc>
        <w:tc>
          <w:tcPr>
            <w:tcW w:w="1479" w:type="dxa"/>
            <w:gridSpan w:val="3"/>
            <w:vAlign w:val="center"/>
          </w:tcPr>
          <w:p w14:paraId="74AA58AD" w14:textId="77777777" w:rsidR="00086C5B" w:rsidRPr="00B35E4C" w:rsidRDefault="00086C5B" w:rsidP="00086C5B">
            <w:pPr>
              <w:spacing w:line="240" w:lineRule="auto"/>
              <w:contextualSpacing/>
              <w:rPr>
                <w:sz w:val="18"/>
                <w:szCs w:val="18"/>
                <w:highlight w:val="yellow"/>
              </w:rPr>
            </w:pPr>
            <w:proofErr w:type="spellStart"/>
            <w:r w:rsidRPr="00B35E4C">
              <w:rPr>
                <w:sz w:val="18"/>
                <w:szCs w:val="18"/>
              </w:rPr>
              <w:t>aADL</w:t>
            </w:r>
            <w:proofErr w:type="spellEnd"/>
          </w:p>
        </w:tc>
        <w:tc>
          <w:tcPr>
            <w:tcW w:w="1480" w:type="dxa"/>
            <w:gridSpan w:val="2"/>
            <w:vAlign w:val="center"/>
          </w:tcPr>
          <w:p w14:paraId="4618C85A" w14:textId="77777777" w:rsidR="00086C5B" w:rsidRPr="00B35E4C" w:rsidRDefault="00086C5B" w:rsidP="00086C5B">
            <w:pPr>
              <w:spacing w:line="240" w:lineRule="auto"/>
              <w:contextualSpacing/>
              <w:rPr>
                <w:sz w:val="18"/>
                <w:szCs w:val="18"/>
                <w:highlight w:val="yellow"/>
              </w:rPr>
            </w:pPr>
            <w:r w:rsidRPr="00B35E4C">
              <w:rPr>
                <w:color w:val="000000"/>
                <w:sz w:val="18"/>
                <w:szCs w:val="18"/>
              </w:rPr>
              <w:t>-4.22 (2.31)</w:t>
            </w:r>
          </w:p>
        </w:tc>
        <w:tc>
          <w:tcPr>
            <w:tcW w:w="1344" w:type="dxa"/>
            <w:gridSpan w:val="2"/>
            <w:vAlign w:val="center"/>
          </w:tcPr>
          <w:p w14:paraId="3FCB06ED" w14:textId="77777777" w:rsidR="00086C5B" w:rsidRPr="00B35E4C" w:rsidRDefault="00086C5B" w:rsidP="00086C5B">
            <w:pPr>
              <w:spacing w:line="240" w:lineRule="auto"/>
              <w:contextualSpacing/>
              <w:rPr>
                <w:sz w:val="18"/>
                <w:szCs w:val="18"/>
                <w:highlight w:val="yellow"/>
              </w:rPr>
            </w:pPr>
            <w:r w:rsidRPr="00B35E4C">
              <w:rPr>
                <w:color w:val="000000"/>
                <w:sz w:val="18"/>
                <w:szCs w:val="18"/>
              </w:rPr>
              <w:t>-8.24 (2.55)</w:t>
            </w:r>
          </w:p>
        </w:tc>
        <w:tc>
          <w:tcPr>
            <w:tcW w:w="1616" w:type="dxa"/>
            <w:vAlign w:val="center"/>
          </w:tcPr>
          <w:p w14:paraId="6AD590F4" w14:textId="77777777" w:rsidR="00086C5B" w:rsidRPr="00B35E4C" w:rsidRDefault="00086C5B" w:rsidP="00086C5B">
            <w:pPr>
              <w:spacing w:line="240" w:lineRule="auto"/>
              <w:contextualSpacing/>
              <w:rPr>
                <w:sz w:val="18"/>
                <w:szCs w:val="18"/>
                <w:highlight w:val="yellow"/>
              </w:rPr>
            </w:pPr>
            <w:r w:rsidRPr="00B35E4C">
              <w:rPr>
                <w:color w:val="000000"/>
                <w:sz w:val="18"/>
                <w:szCs w:val="18"/>
              </w:rPr>
              <w:t>4.02 (-2.73, 10.76)</w:t>
            </w:r>
          </w:p>
        </w:tc>
        <w:tc>
          <w:tcPr>
            <w:tcW w:w="1624" w:type="dxa"/>
            <w:vAlign w:val="center"/>
          </w:tcPr>
          <w:p w14:paraId="1E26DF32" w14:textId="77777777" w:rsidR="00086C5B" w:rsidRPr="00B35E4C" w:rsidRDefault="00086C5B" w:rsidP="00086C5B">
            <w:pPr>
              <w:spacing w:line="240" w:lineRule="auto"/>
              <w:contextualSpacing/>
              <w:rPr>
                <w:sz w:val="18"/>
                <w:szCs w:val="18"/>
                <w:highlight w:val="yellow"/>
              </w:rPr>
            </w:pPr>
            <w:r w:rsidRPr="00B35E4C">
              <w:rPr>
                <w:color w:val="000000"/>
                <w:sz w:val="18"/>
                <w:szCs w:val="18"/>
              </w:rPr>
              <w:t>6.48 (-3.14, 16.10)</w:t>
            </w:r>
          </w:p>
        </w:tc>
      </w:tr>
      <w:tr w:rsidR="00086C5B" w:rsidRPr="00B35E4C" w14:paraId="635BB17B" w14:textId="77777777" w:rsidTr="00A21BDF">
        <w:tc>
          <w:tcPr>
            <w:tcW w:w="965" w:type="dxa"/>
            <w:vAlign w:val="center"/>
          </w:tcPr>
          <w:p w14:paraId="357854BF"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6457E53F" w14:textId="77777777" w:rsidR="00086C5B" w:rsidRPr="00B35E4C" w:rsidRDefault="00086C5B" w:rsidP="00086C5B">
            <w:pPr>
              <w:spacing w:line="240" w:lineRule="auto"/>
              <w:contextualSpacing/>
              <w:rPr>
                <w:sz w:val="18"/>
                <w:szCs w:val="18"/>
                <w:highlight w:val="yellow"/>
              </w:rPr>
            </w:pPr>
            <w:r w:rsidRPr="00B35E4C">
              <w:rPr>
                <w:sz w:val="18"/>
                <w:szCs w:val="18"/>
              </w:rPr>
              <w:t>1mg AD04</w:t>
            </w:r>
          </w:p>
        </w:tc>
        <w:tc>
          <w:tcPr>
            <w:tcW w:w="1479" w:type="dxa"/>
            <w:gridSpan w:val="3"/>
            <w:vAlign w:val="center"/>
          </w:tcPr>
          <w:p w14:paraId="1B029521" w14:textId="77777777" w:rsidR="00086C5B" w:rsidRPr="00B35E4C" w:rsidRDefault="00086C5B" w:rsidP="00086C5B">
            <w:pPr>
              <w:spacing w:line="240" w:lineRule="auto"/>
              <w:contextualSpacing/>
              <w:rPr>
                <w:sz w:val="18"/>
                <w:szCs w:val="18"/>
                <w:highlight w:val="yellow"/>
              </w:rPr>
            </w:pPr>
            <w:r w:rsidRPr="00B35E4C">
              <w:rPr>
                <w:sz w:val="18"/>
                <w:szCs w:val="18"/>
              </w:rPr>
              <w:t>CDR-sb</w:t>
            </w:r>
          </w:p>
        </w:tc>
        <w:tc>
          <w:tcPr>
            <w:tcW w:w="1480" w:type="dxa"/>
            <w:gridSpan w:val="2"/>
            <w:vAlign w:val="center"/>
          </w:tcPr>
          <w:p w14:paraId="4D1FD466"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0.54 (0.34)</w:t>
            </w:r>
          </w:p>
        </w:tc>
        <w:tc>
          <w:tcPr>
            <w:tcW w:w="1344" w:type="dxa"/>
            <w:gridSpan w:val="2"/>
            <w:vAlign w:val="center"/>
          </w:tcPr>
          <w:p w14:paraId="59243CD9"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1.18 (0.35)</w:t>
            </w:r>
          </w:p>
        </w:tc>
        <w:tc>
          <w:tcPr>
            <w:tcW w:w="1616" w:type="dxa"/>
            <w:vAlign w:val="center"/>
          </w:tcPr>
          <w:p w14:paraId="5E3F2AF8"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-0.64 (-1.60, 0.33)</w:t>
            </w:r>
          </w:p>
        </w:tc>
        <w:tc>
          <w:tcPr>
            <w:tcW w:w="1624" w:type="dxa"/>
            <w:vAlign w:val="center"/>
          </w:tcPr>
          <w:p w14:paraId="386059A4" w14:textId="77777777" w:rsidR="00086C5B" w:rsidRPr="00B35E4C" w:rsidRDefault="00086C5B" w:rsidP="00086C5B">
            <w:pPr>
              <w:spacing w:line="240" w:lineRule="auto"/>
              <w:contextualSpacing/>
              <w:rPr>
                <w:sz w:val="18"/>
                <w:szCs w:val="18"/>
                <w:highlight w:val="yellow"/>
              </w:rPr>
            </w:pPr>
            <w:r w:rsidRPr="00B35E4C">
              <w:rPr>
                <w:color w:val="000000"/>
                <w:sz w:val="18"/>
                <w:szCs w:val="18"/>
              </w:rPr>
              <w:t>6.53 (-3.92, 16.98)</w:t>
            </w:r>
          </w:p>
        </w:tc>
      </w:tr>
      <w:tr w:rsidR="00086C5B" w:rsidRPr="00B35E4C" w14:paraId="60FA7368" w14:textId="77777777" w:rsidTr="00A21BDF">
        <w:tc>
          <w:tcPr>
            <w:tcW w:w="965" w:type="dxa"/>
            <w:vAlign w:val="center"/>
          </w:tcPr>
          <w:p w14:paraId="4FB4B1C5"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6214B698" w14:textId="77777777" w:rsidR="00086C5B" w:rsidRPr="00B35E4C" w:rsidRDefault="00086C5B" w:rsidP="00086C5B">
            <w:pPr>
              <w:spacing w:line="240" w:lineRule="auto"/>
              <w:contextualSpacing/>
              <w:rPr>
                <w:sz w:val="18"/>
                <w:szCs w:val="18"/>
                <w:highlight w:val="yellow"/>
              </w:rPr>
            </w:pPr>
            <w:r w:rsidRPr="00B35E4C">
              <w:rPr>
                <w:sz w:val="18"/>
                <w:szCs w:val="18"/>
              </w:rPr>
              <w:t>1mg AD04</w:t>
            </w:r>
          </w:p>
        </w:tc>
        <w:tc>
          <w:tcPr>
            <w:tcW w:w="1479" w:type="dxa"/>
            <w:gridSpan w:val="3"/>
            <w:vAlign w:val="center"/>
          </w:tcPr>
          <w:p w14:paraId="4FADD1DD" w14:textId="77777777" w:rsidR="00086C5B" w:rsidRPr="00B35E4C" w:rsidRDefault="00086C5B" w:rsidP="00086C5B">
            <w:pPr>
              <w:spacing w:line="240" w:lineRule="auto"/>
              <w:contextualSpacing/>
              <w:rPr>
                <w:sz w:val="18"/>
                <w:szCs w:val="18"/>
                <w:highlight w:val="yellow"/>
              </w:rPr>
            </w:pPr>
            <w:r w:rsidRPr="00B35E4C">
              <w:rPr>
                <w:sz w:val="18"/>
                <w:szCs w:val="18"/>
              </w:rPr>
              <w:t>Composite</w:t>
            </w:r>
          </w:p>
        </w:tc>
        <w:tc>
          <w:tcPr>
            <w:tcW w:w="1480" w:type="dxa"/>
            <w:gridSpan w:val="2"/>
            <w:vAlign w:val="center"/>
          </w:tcPr>
          <w:p w14:paraId="5A58F3A9"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1.12 (1.42)</w:t>
            </w:r>
          </w:p>
        </w:tc>
        <w:tc>
          <w:tcPr>
            <w:tcW w:w="1344" w:type="dxa"/>
            <w:gridSpan w:val="2"/>
            <w:vAlign w:val="center"/>
          </w:tcPr>
          <w:p w14:paraId="21887536" w14:textId="77777777" w:rsidR="00086C5B" w:rsidRPr="00B35E4C" w:rsidRDefault="00086C5B" w:rsidP="00086C5B">
            <w:pPr>
              <w:spacing w:line="240" w:lineRule="auto"/>
              <w:contextualSpacing/>
              <w:rPr>
                <w:sz w:val="18"/>
                <w:szCs w:val="18"/>
                <w:highlight w:val="yellow"/>
              </w:rPr>
            </w:pPr>
            <w:r w:rsidRPr="00B35E4C">
              <w:rPr>
                <w:color w:val="000000"/>
                <w:sz w:val="18"/>
                <w:szCs w:val="18"/>
              </w:rPr>
              <w:t>4.59 (1.57)</w:t>
            </w:r>
          </w:p>
        </w:tc>
        <w:tc>
          <w:tcPr>
            <w:tcW w:w="1616" w:type="dxa"/>
            <w:vAlign w:val="center"/>
          </w:tcPr>
          <w:p w14:paraId="0B0551CB"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-3.47 (-7.62, 0.68)</w:t>
            </w:r>
          </w:p>
        </w:tc>
        <w:tc>
          <w:tcPr>
            <w:tcW w:w="1624" w:type="dxa"/>
            <w:vAlign w:val="center"/>
          </w:tcPr>
          <w:p w14:paraId="661F7C8F" w14:textId="77777777" w:rsidR="00086C5B" w:rsidRPr="00B35E4C" w:rsidRDefault="00086C5B" w:rsidP="00086C5B">
            <w:pPr>
              <w:spacing w:line="240" w:lineRule="auto"/>
              <w:contextualSpacing/>
              <w:rPr>
                <w:sz w:val="18"/>
                <w:szCs w:val="18"/>
                <w:highlight w:val="yellow"/>
              </w:rPr>
            </w:pPr>
            <w:r w:rsidRPr="00B35E4C">
              <w:rPr>
                <w:color w:val="000000"/>
                <w:sz w:val="18"/>
                <w:szCs w:val="18"/>
              </w:rPr>
              <w:t>9.64 (-0.92, 20.19)</w:t>
            </w:r>
          </w:p>
        </w:tc>
      </w:tr>
      <w:tr w:rsidR="00086C5B" w:rsidRPr="00B35E4C" w14:paraId="035A4270" w14:textId="77777777" w:rsidTr="00A21BDF">
        <w:tc>
          <w:tcPr>
            <w:tcW w:w="965" w:type="dxa"/>
            <w:vAlign w:val="center"/>
          </w:tcPr>
          <w:p w14:paraId="032A477C"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08050657" w14:textId="77777777" w:rsidR="00086C5B" w:rsidRPr="00B35E4C" w:rsidRDefault="00086C5B" w:rsidP="00086C5B">
            <w:pPr>
              <w:spacing w:line="240" w:lineRule="auto"/>
              <w:contextualSpacing/>
              <w:rPr>
                <w:sz w:val="18"/>
                <w:szCs w:val="18"/>
                <w:highlight w:val="yellow"/>
              </w:rPr>
            </w:pPr>
            <w:r w:rsidRPr="00B35E4C">
              <w:rPr>
                <w:sz w:val="18"/>
                <w:szCs w:val="18"/>
              </w:rPr>
              <w:t>1mg AD04</w:t>
            </w:r>
          </w:p>
        </w:tc>
        <w:tc>
          <w:tcPr>
            <w:tcW w:w="1479" w:type="dxa"/>
            <w:gridSpan w:val="3"/>
            <w:vAlign w:val="center"/>
          </w:tcPr>
          <w:p w14:paraId="43D0E41E" w14:textId="77777777" w:rsidR="00086C5B" w:rsidRPr="00B35E4C" w:rsidRDefault="00086C5B" w:rsidP="00086C5B">
            <w:pPr>
              <w:spacing w:line="240" w:lineRule="auto"/>
              <w:contextualSpacing/>
              <w:rPr>
                <w:sz w:val="18"/>
                <w:szCs w:val="18"/>
                <w:highlight w:val="yellow"/>
              </w:rPr>
            </w:pPr>
            <w:r w:rsidRPr="00B35E4C">
              <w:rPr>
                <w:sz w:val="18"/>
                <w:szCs w:val="18"/>
              </w:rPr>
              <w:t>ADAS-cog</w:t>
            </w:r>
          </w:p>
        </w:tc>
        <w:tc>
          <w:tcPr>
            <w:tcW w:w="1480" w:type="dxa"/>
            <w:gridSpan w:val="2"/>
            <w:vAlign w:val="center"/>
          </w:tcPr>
          <w:p w14:paraId="3FCC1952"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1.78 (1.07)</w:t>
            </w:r>
          </w:p>
        </w:tc>
        <w:tc>
          <w:tcPr>
            <w:tcW w:w="1344" w:type="dxa"/>
            <w:gridSpan w:val="2"/>
            <w:vAlign w:val="center"/>
          </w:tcPr>
          <w:p w14:paraId="13F445D2"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2.50 (1.11)</w:t>
            </w:r>
          </w:p>
        </w:tc>
        <w:tc>
          <w:tcPr>
            <w:tcW w:w="1616" w:type="dxa"/>
            <w:vAlign w:val="center"/>
          </w:tcPr>
          <w:p w14:paraId="1D273367"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-0.72 (-3.74, 2.30)</w:t>
            </w:r>
          </w:p>
        </w:tc>
        <w:tc>
          <w:tcPr>
            <w:tcW w:w="1624" w:type="dxa"/>
            <w:vAlign w:val="center"/>
          </w:tcPr>
          <w:p w14:paraId="03EBAD0B"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0.60 (-6.16, 7.36)</w:t>
            </w:r>
          </w:p>
        </w:tc>
      </w:tr>
      <w:tr w:rsidR="00086C5B" w:rsidRPr="00B35E4C" w14:paraId="1CBC8D34" w14:textId="77777777" w:rsidTr="00A21BDF">
        <w:tc>
          <w:tcPr>
            <w:tcW w:w="965" w:type="dxa"/>
            <w:vAlign w:val="center"/>
          </w:tcPr>
          <w:p w14:paraId="38B36215"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54C69D97" w14:textId="77777777" w:rsidR="00086C5B" w:rsidRPr="00B35E4C" w:rsidRDefault="00086C5B" w:rsidP="00086C5B">
            <w:pPr>
              <w:spacing w:line="240" w:lineRule="auto"/>
              <w:contextualSpacing/>
              <w:rPr>
                <w:sz w:val="18"/>
                <w:szCs w:val="18"/>
                <w:highlight w:val="yellow"/>
              </w:rPr>
            </w:pPr>
            <w:r w:rsidRPr="00B35E4C">
              <w:rPr>
                <w:sz w:val="18"/>
                <w:szCs w:val="18"/>
              </w:rPr>
              <w:t>1mg AD04</w:t>
            </w:r>
          </w:p>
        </w:tc>
        <w:tc>
          <w:tcPr>
            <w:tcW w:w="1479" w:type="dxa"/>
            <w:gridSpan w:val="3"/>
            <w:vAlign w:val="center"/>
          </w:tcPr>
          <w:p w14:paraId="62987B27" w14:textId="77777777" w:rsidR="00086C5B" w:rsidRPr="00B35E4C" w:rsidRDefault="00086C5B" w:rsidP="00086C5B">
            <w:pPr>
              <w:spacing w:line="240" w:lineRule="auto"/>
              <w:contextualSpacing/>
              <w:rPr>
                <w:sz w:val="18"/>
                <w:szCs w:val="18"/>
                <w:highlight w:val="yellow"/>
              </w:rPr>
            </w:pPr>
            <w:r w:rsidRPr="00B35E4C">
              <w:rPr>
                <w:sz w:val="18"/>
                <w:szCs w:val="18"/>
              </w:rPr>
              <w:t>ADCS-ADL</w:t>
            </w:r>
          </w:p>
        </w:tc>
        <w:tc>
          <w:tcPr>
            <w:tcW w:w="1480" w:type="dxa"/>
            <w:gridSpan w:val="2"/>
            <w:vAlign w:val="center"/>
          </w:tcPr>
          <w:p w14:paraId="0EB96415"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-2.58 (1.46)</w:t>
            </w:r>
          </w:p>
        </w:tc>
        <w:tc>
          <w:tcPr>
            <w:tcW w:w="1344" w:type="dxa"/>
            <w:gridSpan w:val="2"/>
            <w:vAlign w:val="center"/>
          </w:tcPr>
          <w:p w14:paraId="79413618" w14:textId="77777777" w:rsidR="00086C5B" w:rsidRPr="00B35E4C" w:rsidRDefault="00086C5B" w:rsidP="00086C5B">
            <w:pPr>
              <w:spacing w:line="240" w:lineRule="auto"/>
              <w:contextualSpacing/>
              <w:rPr>
                <w:sz w:val="18"/>
                <w:szCs w:val="18"/>
                <w:highlight w:val="yellow"/>
              </w:rPr>
            </w:pPr>
            <w:r w:rsidRPr="00B35E4C">
              <w:rPr>
                <w:color w:val="000000"/>
                <w:sz w:val="18"/>
                <w:szCs w:val="18"/>
              </w:rPr>
              <w:t>-5.55 (1.51)</w:t>
            </w:r>
          </w:p>
        </w:tc>
        <w:tc>
          <w:tcPr>
            <w:tcW w:w="1616" w:type="dxa"/>
            <w:vAlign w:val="center"/>
          </w:tcPr>
          <w:p w14:paraId="55C526F6"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2.97 (-1.15, 7.09)</w:t>
            </w:r>
          </w:p>
        </w:tc>
        <w:tc>
          <w:tcPr>
            <w:tcW w:w="1624" w:type="dxa"/>
            <w:vAlign w:val="center"/>
          </w:tcPr>
          <w:p w14:paraId="0774891B" w14:textId="77777777" w:rsidR="00086C5B" w:rsidRPr="00B35E4C" w:rsidRDefault="00086C5B" w:rsidP="00086C5B">
            <w:pPr>
              <w:spacing w:line="240" w:lineRule="auto"/>
              <w:contextualSpacing/>
              <w:rPr>
                <w:sz w:val="18"/>
                <w:szCs w:val="18"/>
                <w:highlight w:val="yellow"/>
              </w:rPr>
            </w:pPr>
            <w:r w:rsidRPr="00B35E4C">
              <w:rPr>
                <w:color w:val="000000"/>
                <w:sz w:val="18"/>
                <w:szCs w:val="18"/>
              </w:rPr>
              <w:t>5.11 (-3.72, 13.95)</w:t>
            </w:r>
          </w:p>
        </w:tc>
      </w:tr>
      <w:tr w:rsidR="00086C5B" w:rsidRPr="00B35E4C" w14:paraId="03320254" w14:textId="77777777" w:rsidTr="00A21BDF">
        <w:tc>
          <w:tcPr>
            <w:tcW w:w="965" w:type="dxa"/>
            <w:vAlign w:val="center"/>
          </w:tcPr>
          <w:p w14:paraId="0881C6CE"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75B4882D" w14:textId="77777777" w:rsidR="00086C5B" w:rsidRPr="00B35E4C" w:rsidRDefault="00086C5B" w:rsidP="00086C5B">
            <w:pPr>
              <w:spacing w:line="240" w:lineRule="auto"/>
              <w:contextualSpacing/>
              <w:rPr>
                <w:sz w:val="18"/>
                <w:szCs w:val="18"/>
                <w:highlight w:val="yellow"/>
              </w:rPr>
            </w:pPr>
            <w:r w:rsidRPr="00B35E4C">
              <w:rPr>
                <w:sz w:val="18"/>
                <w:szCs w:val="18"/>
              </w:rPr>
              <w:t>1mg AD04</w:t>
            </w:r>
          </w:p>
        </w:tc>
        <w:tc>
          <w:tcPr>
            <w:tcW w:w="5919" w:type="dxa"/>
            <w:gridSpan w:val="8"/>
            <w:vAlign w:val="center"/>
          </w:tcPr>
          <w:p w14:paraId="29D92128" w14:textId="77777777" w:rsidR="00086C5B" w:rsidRPr="00B35E4C" w:rsidRDefault="00086C5B" w:rsidP="00086C5B">
            <w:pPr>
              <w:spacing w:line="240" w:lineRule="auto"/>
              <w:contextualSpacing/>
              <w:rPr>
                <w:sz w:val="18"/>
                <w:szCs w:val="18"/>
                <w:highlight w:val="yellow"/>
              </w:rPr>
            </w:pPr>
            <w:r w:rsidRPr="00B35E4C">
              <w:rPr>
                <w:sz w:val="18"/>
                <w:szCs w:val="18"/>
              </w:rPr>
              <w:t xml:space="preserve">gTCT1: </w:t>
            </w:r>
            <w:proofErr w:type="spellStart"/>
            <w:r w:rsidRPr="00B35E4C">
              <w:rPr>
                <w:sz w:val="18"/>
                <w:szCs w:val="18"/>
              </w:rPr>
              <w:t>aADAS</w:t>
            </w:r>
            <w:proofErr w:type="spellEnd"/>
            <w:r w:rsidRPr="00B35E4C">
              <w:rPr>
                <w:sz w:val="18"/>
                <w:szCs w:val="18"/>
              </w:rPr>
              <w:t xml:space="preserve">, </w:t>
            </w:r>
            <w:proofErr w:type="spellStart"/>
            <w:r w:rsidRPr="00B35E4C">
              <w:rPr>
                <w:sz w:val="18"/>
                <w:szCs w:val="18"/>
              </w:rPr>
              <w:t>aADL</w:t>
            </w:r>
            <w:proofErr w:type="spellEnd"/>
            <w:r w:rsidRPr="00B35E4C">
              <w:rPr>
                <w:sz w:val="18"/>
                <w:szCs w:val="18"/>
              </w:rPr>
              <w:t>, and CDR-sb</w:t>
            </w:r>
          </w:p>
        </w:tc>
        <w:tc>
          <w:tcPr>
            <w:tcW w:w="1624" w:type="dxa"/>
            <w:vAlign w:val="center"/>
          </w:tcPr>
          <w:p w14:paraId="09D9CA49"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2.91 (-3.41, 9.22)</w:t>
            </w:r>
          </w:p>
        </w:tc>
      </w:tr>
      <w:tr w:rsidR="00086C5B" w:rsidRPr="00B35E4C" w14:paraId="4442F419" w14:textId="77777777" w:rsidTr="00A21BDF">
        <w:tc>
          <w:tcPr>
            <w:tcW w:w="965" w:type="dxa"/>
            <w:vAlign w:val="center"/>
          </w:tcPr>
          <w:p w14:paraId="308FFFA6"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1F4F4073" w14:textId="77777777" w:rsidR="00086C5B" w:rsidRPr="00B35E4C" w:rsidRDefault="00086C5B" w:rsidP="00086C5B">
            <w:pPr>
              <w:spacing w:line="240" w:lineRule="auto"/>
              <w:contextualSpacing/>
              <w:rPr>
                <w:sz w:val="18"/>
                <w:szCs w:val="18"/>
                <w:highlight w:val="yellow"/>
              </w:rPr>
            </w:pPr>
            <w:r w:rsidRPr="00B35E4C">
              <w:rPr>
                <w:sz w:val="18"/>
                <w:szCs w:val="18"/>
              </w:rPr>
              <w:t>1mg AD04</w:t>
            </w:r>
          </w:p>
        </w:tc>
        <w:tc>
          <w:tcPr>
            <w:tcW w:w="5919" w:type="dxa"/>
            <w:gridSpan w:val="8"/>
            <w:vAlign w:val="center"/>
          </w:tcPr>
          <w:p w14:paraId="3E684EA6" w14:textId="77777777" w:rsidR="00086C5B" w:rsidRPr="00B35E4C" w:rsidRDefault="00086C5B" w:rsidP="00086C5B">
            <w:pPr>
              <w:spacing w:line="240" w:lineRule="auto"/>
              <w:contextualSpacing/>
              <w:rPr>
                <w:sz w:val="18"/>
                <w:szCs w:val="18"/>
                <w:highlight w:val="yellow"/>
              </w:rPr>
            </w:pPr>
            <w:r w:rsidRPr="00B35E4C">
              <w:rPr>
                <w:sz w:val="18"/>
                <w:szCs w:val="18"/>
              </w:rPr>
              <w:t>gTCT2: CDR-sb and Composite</w:t>
            </w:r>
          </w:p>
        </w:tc>
        <w:tc>
          <w:tcPr>
            <w:tcW w:w="1624" w:type="dxa"/>
            <w:vAlign w:val="center"/>
          </w:tcPr>
          <w:p w14:paraId="429E0C19" w14:textId="77777777" w:rsidR="00086C5B" w:rsidRPr="00B35E4C" w:rsidRDefault="00086C5B" w:rsidP="00086C5B">
            <w:pPr>
              <w:spacing w:line="240" w:lineRule="auto"/>
              <w:contextualSpacing/>
              <w:rPr>
                <w:sz w:val="18"/>
                <w:szCs w:val="18"/>
                <w:highlight w:val="yellow"/>
              </w:rPr>
            </w:pPr>
            <w:r w:rsidRPr="00B35E4C">
              <w:rPr>
                <w:color w:val="000000"/>
                <w:sz w:val="18"/>
                <w:szCs w:val="18"/>
              </w:rPr>
              <w:t>8.06 (-0.73, 16.84)</w:t>
            </w:r>
          </w:p>
        </w:tc>
      </w:tr>
      <w:tr w:rsidR="00086C5B" w:rsidRPr="00B35E4C" w14:paraId="033C0365" w14:textId="77777777" w:rsidTr="00A21BDF">
        <w:tc>
          <w:tcPr>
            <w:tcW w:w="965" w:type="dxa"/>
            <w:vAlign w:val="center"/>
          </w:tcPr>
          <w:p w14:paraId="579B34D4"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7846895F" w14:textId="77777777" w:rsidR="00086C5B" w:rsidRPr="00B35E4C" w:rsidRDefault="00086C5B" w:rsidP="00086C5B">
            <w:pPr>
              <w:spacing w:line="240" w:lineRule="auto"/>
              <w:contextualSpacing/>
              <w:rPr>
                <w:sz w:val="18"/>
                <w:szCs w:val="18"/>
                <w:highlight w:val="yellow"/>
              </w:rPr>
            </w:pPr>
            <w:r w:rsidRPr="00B35E4C">
              <w:rPr>
                <w:sz w:val="18"/>
                <w:szCs w:val="18"/>
              </w:rPr>
              <w:t>1mg AD04</w:t>
            </w:r>
          </w:p>
        </w:tc>
        <w:tc>
          <w:tcPr>
            <w:tcW w:w="5919" w:type="dxa"/>
            <w:gridSpan w:val="8"/>
            <w:vAlign w:val="center"/>
          </w:tcPr>
          <w:p w14:paraId="4510F1FB" w14:textId="77777777" w:rsidR="00086C5B" w:rsidRPr="00B35E4C" w:rsidRDefault="00086C5B" w:rsidP="00086C5B">
            <w:pPr>
              <w:spacing w:line="240" w:lineRule="auto"/>
              <w:contextualSpacing/>
              <w:rPr>
                <w:sz w:val="18"/>
                <w:szCs w:val="18"/>
                <w:highlight w:val="yellow"/>
              </w:rPr>
            </w:pPr>
            <w:r w:rsidRPr="00B35E4C">
              <w:rPr>
                <w:sz w:val="18"/>
                <w:szCs w:val="18"/>
              </w:rPr>
              <w:t>gTCT3: ADAS-cog, ADCS-ADL, and CDR-sb</w:t>
            </w:r>
          </w:p>
        </w:tc>
        <w:tc>
          <w:tcPr>
            <w:tcW w:w="1624" w:type="dxa"/>
            <w:vAlign w:val="center"/>
          </w:tcPr>
          <w:p w14:paraId="361FF663"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2.13 (-4.02, 8.28)</w:t>
            </w:r>
          </w:p>
        </w:tc>
      </w:tr>
    </w:tbl>
    <w:p w14:paraId="305ADB7C" w14:textId="77777777" w:rsidR="00086C5B" w:rsidRDefault="00086C5B" w:rsidP="00086C5B">
      <w:r w:rsidRPr="004A7D18">
        <w:rPr>
          <w:b/>
          <w:bCs/>
        </w:rPr>
        <w:t>Table S</w:t>
      </w:r>
      <w:r>
        <w:rPr>
          <w:b/>
          <w:bCs/>
        </w:rPr>
        <w:t>2</w:t>
      </w:r>
      <w:r w:rsidRPr="004A7D18">
        <w:rPr>
          <w:b/>
          <w:bCs/>
        </w:rPr>
        <w:t>.</w:t>
      </w:r>
      <w:r>
        <w:t xml:space="preserve"> Summary of mean </w:t>
      </w:r>
      <w:r w:rsidRPr="00654974">
        <w:t>changes from baseline to 1</w:t>
      </w:r>
      <w:r>
        <w:t>2</w:t>
      </w:r>
      <w:r w:rsidRPr="00654974">
        <w:t xml:space="preserve"> months and time saved results for the 2mg AD04 arm as compared with all other study arms combined or the 1mg AD04 arm in the overall patient cohort or in patients with</w:t>
      </w:r>
      <w:r>
        <w:t xml:space="preserve"> mild Alzheimer’s disease (</w:t>
      </w:r>
      <w:r w:rsidRPr="00C903F9">
        <w:t>Baseline MMSE &gt;=20</w:t>
      </w:r>
      <w:r>
        <w:t>).</w:t>
      </w:r>
    </w:p>
    <w:p w14:paraId="28A2FAD1" w14:textId="77777777" w:rsidR="00086C5B" w:rsidRDefault="00086C5B" w:rsidP="00086C5B">
      <w:pPr>
        <w:pBdr>
          <w:bottom w:val="single" w:sz="12" w:space="1" w:color="auto"/>
        </w:pBdr>
        <w:contextualSpacing/>
      </w:pPr>
    </w:p>
    <w:p w14:paraId="0F7CFB72" w14:textId="77777777" w:rsidR="00086C5B" w:rsidRDefault="00086C5B" w:rsidP="00086C5B">
      <w:pPr>
        <w:pBdr>
          <w:bottom w:val="single" w:sz="12" w:space="1" w:color="auto"/>
        </w:pBdr>
        <w:contextualSpacing/>
      </w:pPr>
    </w:p>
    <w:p w14:paraId="48C6FDE2" w14:textId="77777777" w:rsidR="00086C5B" w:rsidRDefault="00086C5B" w:rsidP="00086C5B">
      <w:pPr>
        <w:pBdr>
          <w:bottom w:val="single" w:sz="12" w:space="1" w:color="auto"/>
        </w:pBdr>
        <w:contextualSpacing/>
      </w:pPr>
    </w:p>
    <w:p w14:paraId="1506AD28" w14:textId="77777777" w:rsidR="00086C5B" w:rsidRDefault="00086C5B" w:rsidP="00086C5B">
      <w:pPr>
        <w:pBdr>
          <w:bottom w:val="single" w:sz="12" w:space="1" w:color="auto"/>
        </w:pBdr>
        <w:contextualSpacing/>
      </w:pPr>
    </w:p>
    <w:p w14:paraId="3C2D9A25" w14:textId="77777777" w:rsidR="00086C5B" w:rsidRDefault="00086C5B" w:rsidP="00086C5B">
      <w:pPr>
        <w:pBdr>
          <w:bottom w:val="single" w:sz="12" w:space="1" w:color="auto"/>
        </w:pBdr>
        <w:contextualSpacing/>
      </w:pPr>
    </w:p>
    <w:p w14:paraId="3C7F4346" w14:textId="77777777" w:rsidR="00086C5B" w:rsidRDefault="00086C5B" w:rsidP="00086C5B">
      <w:pPr>
        <w:pBdr>
          <w:bottom w:val="single" w:sz="12" w:space="1" w:color="auto"/>
        </w:pBdr>
        <w:contextualSpacing/>
      </w:pPr>
    </w:p>
    <w:p w14:paraId="7944B95B" w14:textId="77777777" w:rsidR="00086C5B" w:rsidRDefault="00086C5B" w:rsidP="00086C5B">
      <w:pPr>
        <w:pBdr>
          <w:bottom w:val="single" w:sz="12" w:space="1" w:color="auto"/>
        </w:pBdr>
        <w:contextualSpacing/>
      </w:pPr>
    </w:p>
    <w:p w14:paraId="5C87CB99" w14:textId="77777777" w:rsidR="00086C5B" w:rsidRDefault="00086C5B" w:rsidP="00086C5B">
      <w:pPr>
        <w:pBdr>
          <w:bottom w:val="single" w:sz="12" w:space="1" w:color="auto"/>
        </w:pBdr>
        <w:contextualSpacing/>
      </w:pPr>
    </w:p>
    <w:p w14:paraId="609A8A04" w14:textId="77777777" w:rsidR="00086C5B" w:rsidRDefault="00086C5B" w:rsidP="00086C5B">
      <w:pPr>
        <w:pBdr>
          <w:bottom w:val="single" w:sz="12" w:space="1" w:color="auto"/>
        </w:pBdr>
        <w:contextualSpacing/>
      </w:pPr>
    </w:p>
    <w:p w14:paraId="23ADA8B3" w14:textId="77777777" w:rsidR="00086C5B" w:rsidRDefault="00086C5B" w:rsidP="00086C5B">
      <w:pPr>
        <w:pBdr>
          <w:bottom w:val="single" w:sz="12" w:space="1" w:color="auto"/>
        </w:pBdr>
        <w:contextualSpacing/>
      </w:pPr>
    </w:p>
    <w:p w14:paraId="582DAE6C" w14:textId="77777777" w:rsidR="00086C5B" w:rsidRDefault="00086C5B" w:rsidP="00086C5B">
      <w:pPr>
        <w:pBdr>
          <w:bottom w:val="single" w:sz="12" w:space="1" w:color="auto"/>
        </w:pBdr>
        <w:contextualSpacing/>
      </w:pPr>
    </w:p>
    <w:p w14:paraId="6B894571" w14:textId="77777777" w:rsidR="00086C5B" w:rsidRDefault="00086C5B" w:rsidP="00086C5B">
      <w:pPr>
        <w:pBdr>
          <w:bottom w:val="single" w:sz="12" w:space="1" w:color="auto"/>
        </w:pBdr>
        <w:contextualSpacing/>
      </w:pPr>
    </w:p>
    <w:p w14:paraId="0C39E296" w14:textId="77777777" w:rsidR="00086C5B" w:rsidRDefault="00086C5B" w:rsidP="00086C5B">
      <w:pPr>
        <w:pBdr>
          <w:bottom w:val="single" w:sz="12" w:space="1" w:color="auto"/>
        </w:pBdr>
        <w:contextualSpacing/>
      </w:pPr>
    </w:p>
    <w:p w14:paraId="23B64293" w14:textId="77777777" w:rsidR="00086C5B" w:rsidRDefault="00086C5B" w:rsidP="00086C5B">
      <w:pPr>
        <w:pBdr>
          <w:bottom w:val="single" w:sz="12" w:space="1" w:color="auto"/>
        </w:pBdr>
        <w:contextualSpacing/>
      </w:pPr>
    </w:p>
    <w:p w14:paraId="2224D014" w14:textId="77777777" w:rsidR="00086C5B" w:rsidRDefault="00086C5B" w:rsidP="00086C5B">
      <w:pPr>
        <w:pBdr>
          <w:bottom w:val="single" w:sz="12" w:space="1" w:color="auto"/>
        </w:pBdr>
        <w:contextualSpacing/>
      </w:pPr>
    </w:p>
    <w:p w14:paraId="794F5E76" w14:textId="77777777" w:rsidR="00086C5B" w:rsidRDefault="00086C5B" w:rsidP="00086C5B">
      <w:pPr>
        <w:pBdr>
          <w:bottom w:val="single" w:sz="12" w:space="1" w:color="auto"/>
        </w:pBdr>
        <w:contextualSpacing/>
      </w:pPr>
    </w:p>
    <w:p w14:paraId="74E7D4D8" w14:textId="77777777" w:rsidR="00086C5B" w:rsidRDefault="00086C5B" w:rsidP="00086C5B">
      <w:pPr>
        <w:pBdr>
          <w:bottom w:val="single" w:sz="12" w:space="1" w:color="auto"/>
        </w:pBdr>
        <w:contextualSpacing/>
      </w:pPr>
    </w:p>
    <w:p w14:paraId="7CDD4598" w14:textId="77777777" w:rsidR="00086C5B" w:rsidRDefault="00086C5B" w:rsidP="00086C5B">
      <w:pPr>
        <w:pBdr>
          <w:bottom w:val="single" w:sz="12" w:space="1" w:color="auto"/>
        </w:pBdr>
        <w:contextualSpacing/>
      </w:pPr>
    </w:p>
    <w:p w14:paraId="4FC3E469" w14:textId="77777777" w:rsidR="00086C5B" w:rsidRDefault="00086C5B" w:rsidP="00086C5B">
      <w:pPr>
        <w:pBdr>
          <w:bottom w:val="single" w:sz="12" w:space="1" w:color="auto"/>
        </w:pBdr>
        <w:contextualSpacing/>
      </w:pPr>
    </w:p>
    <w:tbl>
      <w:tblPr>
        <w:tblStyle w:val="TableGrid"/>
        <w:tblW w:w="9900" w:type="dxa"/>
        <w:tblInd w:w="-5" w:type="dxa"/>
        <w:tblLayout w:type="fixed"/>
        <w:tblLook w:val="04A0" w:firstRow="1" w:lastRow="0" w:firstColumn="1" w:lastColumn="0" w:noHBand="0" w:noVBand="1"/>
      </w:tblPr>
      <w:tblGrid>
        <w:gridCol w:w="965"/>
        <w:gridCol w:w="1392"/>
        <w:gridCol w:w="1326"/>
        <w:gridCol w:w="57"/>
        <w:gridCol w:w="96"/>
        <w:gridCol w:w="1287"/>
        <w:gridCol w:w="193"/>
        <w:gridCol w:w="1336"/>
        <w:gridCol w:w="8"/>
        <w:gridCol w:w="1616"/>
        <w:gridCol w:w="1624"/>
      </w:tblGrid>
      <w:tr w:rsidR="00086C5B" w:rsidRPr="00B35E4C" w14:paraId="2D7C4CEC" w14:textId="77777777" w:rsidTr="00A21BDF">
        <w:trPr>
          <w:trHeight w:val="278"/>
        </w:trPr>
        <w:tc>
          <w:tcPr>
            <w:tcW w:w="965" w:type="dxa"/>
            <w:vMerge w:val="restart"/>
            <w:vAlign w:val="center"/>
          </w:tcPr>
          <w:p w14:paraId="291E644A" w14:textId="77777777" w:rsidR="00086C5B" w:rsidRDefault="00086C5B" w:rsidP="00086C5B">
            <w:pPr>
              <w:spacing w:line="240" w:lineRule="auto"/>
              <w:contextualSpacing/>
              <w:rPr>
                <w:sz w:val="18"/>
                <w:szCs w:val="18"/>
              </w:rPr>
            </w:pPr>
            <w:r w:rsidRPr="00B35E4C">
              <w:rPr>
                <w:sz w:val="18"/>
                <w:szCs w:val="18"/>
              </w:rPr>
              <w:t>Cohort</w:t>
            </w:r>
          </w:p>
          <w:p w14:paraId="0DFA440D" w14:textId="77777777" w:rsidR="00086C5B" w:rsidRPr="00B35E4C" w:rsidRDefault="00086C5B" w:rsidP="00086C5B">
            <w:pPr>
              <w:spacing w:line="240" w:lineRule="auto"/>
              <w:contextualSpacing/>
              <w:rPr>
                <w:sz w:val="18"/>
                <w:szCs w:val="18"/>
              </w:rPr>
            </w:pPr>
          </w:p>
        </w:tc>
        <w:tc>
          <w:tcPr>
            <w:tcW w:w="1392" w:type="dxa"/>
            <w:vMerge w:val="restart"/>
            <w:vAlign w:val="center"/>
          </w:tcPr>
          <w:p w14:paraId="5511600B" w14:textId="77777777" w:rsidR="00086C5B" w:rsidRPr="00B35E4C" w:rsidRDefault="00086C5B" w:rsidP="00086C5B">
            <w:pPr>
              <w:spacing w:line="240" w:lineRule="auto"/>
              <w:contextualSpacing/>
              <w:rPr>
                <w:sz w:val="18"/>
                <w:szCs w:val="18"/>
              </w:rPr>
            </w:pPr>
            <w:r w:rsidRPr="00B35E4C">
              <w:rPr>
                <w:sz w:val="18"/>
                <w:szCs w:val="18"/>
              </w:rPr>
              <w:t>Comparison arm</w:t>
            </w:r>
          </w:p>
        </w:tc>
        <w:tc>
          <w:tcPr>
            <w:tcW w:w="1326" w:type="dxa"/>
            <w:vMerge w:val="restart"/>
            <w:vAlign w:val="center"/>
          </w:tcPr>
          <w:p w14:paraId="169E5E1D" w14:textId="77777777" w:rsidR="00086C5B" w:rsidRPr="00B35E4C" w:rsidRDefault="00086C5B" w:rsidP="00086C5B">
            <w:pPr>
              <w:spacing w:line="240" w:lineRule="auto"/>
              <w:contextualSpacing/>
              <w:rPr>
                <w:sz w:val="18"/>
                <w:szCs w:val="18"/>
              </w:rPr>
            </w:pPr>
            <w:r w:rsidRPr="00B35E4C">
              <w:rPr>
                <w:sz w:val="18"/>
                <w:szCs w:val="18"/>
              </w:rPr>
              <w:t>Endpoint</w:t>
            </w:r>
          </w:p>
        </w:tc>
        <w:tc>
          <w:tcPr>
            <w:tcW w:w="2969" w:type="dxa"/>
            <w:gridSpan w:val="5"/>
            <w:vAlign w:val="center"/>
          </w:tcPr>
          <w:p w14:paraId="548D4963" w14:textId="77777777" w:rsidR="00086C5B" w:rsidRPr="00B35E4C" w:rsidRDefault="00086C5B" w:rsidP="00086C5B">
            <w:pPr>
              <w:spacing w:line="240" w:lineRule="auto"/>
              <w:contextualSpacing/>
              <w:rPr>
                <w:sz w:val="18"/>
                <w:szCs w:val="18"/>
              </w:rPr>
            </w:pPr>
            <w:r w:rsidRPr="00B35E4C">
              <w:rPr>
                <w:sz w:val="18"/>
                <w:szCs w:val="18"/>
              </w:rPr>
              <w:t>Mean change (SE) to month 6</w:t>
            </w:r>
          </w:p>
        </w:tc>
        <w:tc>
          <w:tcPr>
            <w:tcW w:w="1624" w:type="dxa"/>
            <w:gridSpan w:val="2"/>
            <w:vMerge w:val="restart"/>
            <w:vAlign w:val="center"/>
          </w:tcPr>
          <w:p w14:paraId="4B454669" w14:textId="77777777" w:rsidR="00086C5B" w:rsidRPr="00B35E4C" w:rsidRDefault="00086C5B" w:rsidP="00086C5B">
            <w:pPr>
              <w:spacing w:line="240" w:lineRule="auto"/>
              <w:contextualSpacing/>
              <w:rPr>
                <w:sz w:val="18"/>
                <w:szCs w:val="18"/>
              </w:rPr>
            </w:pPr>
            <w:r w:rsidRPr="00B35E4C">
              <w:rPr>
                <w:sz w:val="18"/>
                <w:szCs w:val="18"/>
              </w:rPr>
              <w:t>Mean difference (95% CI)</w:t>
            </w:r>
          </w:p>
        </w:tc>
        <w:tc>
          <w:tcPr>
            <w:tcW w:w="1624" w:type="dxa"/>
            <w:vMerge w:val="restart"/>
            <w:vAlign w:val="center"/>
          </w:tcPr>
          <w:p w14:paraId="3BAB161E" w14:textId="77777777" w:rsidR="00086C5B" w:rsidRPr="00B35E4C" w:rsidRDefault="00086C5B" w:rsidP="00086C5B">
            <w:pPr>
              <w:spacing w:line="240" w:lineRule="auto"/>
              <w:contextualSpacing/>
              <w:rPr>
                <w:sz w:val="18"/>
                <w:szCs w:val="18"/>
              </w:rPr>
            </w:pPr>
            <w:r w:rsidRPr="00B35E4C">
              <w:rPr>
                <w:sz w:val="18"/>
                <w:szCs w:val="18"/>
              </w:rPr>
              <w:t>Time saved (months – 95% CI)</w:t>
            </w:r>
          </w:p>
        </w:tc>
      </w:tr>
      <w:tr w:rsidR="00086C5B" w:rsidRPr="00B35E4C" w14:paraId="059831C7" w14:textId="77777777" w:rsidTr="00A21BDF">
        <w:trPr>
          <w:trHeight w:val="277"/>
        </w:trPr>
        <w:tc>
          <w:tcPr>
            <w:tcW w:w="965" w:type="dxa"/>
            <w:vMerge/>
            <w:vAlign w:val="center"/>
          </w:tcPr>
          <w:p w14:paraId="149FD347" w14:textId="77777777" w:rsidR="00086C5B" w:rsidRPr="00B35E4C" w:rsidRDefault="00086C5B" w:rsidP="00086C5B">
            <w:pPr>
              <w:spacing w:line="240" w:lineRule="auto"/>
              <w:contextualSpacing/>
              <w:rPr>
                <w:sz w:val="18"/>
                <w:szCs w:val="18"/>
                <w:highlight w:val="yellow"/>
              </w:rPr>
            </w:pPr>
          </w:p>
        </w:tc>
        <w:tc>
          <w:tcPr>
            <w:tcW w:w="1392" w:type="dxa"/>
            <w:vMerge/>
            <w:vAlign w:val="center"/>
          </w:tcPr>
          <w:p w14:paraId="52790097" w14:textId="77777777" w:rsidR="00086C5B" w:rsidRPr="00B35E4C" w:rsidRDefault="00086C5B" w:rsidP="00086C5B">
            <w:pPr>
              <w:spacing w:line="240" w:lineRule="auto"/>
              <w:contextualSpacing/>
              <w:rPr>
                <w:sz w:val="18"/>
                <w:szCs w:val="18"/>
                <w:highlight w:val="yellow"/>
              </w:rPr>
            </w:pPr>
          </w:p>
        </w:tc>
        <w:tc>
          <w:tcPr>
            <w:tcW w:w="1326" w:type="dxa"/>
            <w:vMerge/>
            <w:vAlign w:val="center"/>
          </w:tcPr>
          <w:p w14:paraId="07188ABC" w14:textId="77777777" w:rsidR="00086C5B" w:rsidRPr="00B35E4C" w:rsidRDefault="00086C5B" w:rsidP="00086C5B">
            <w:pPr>
              <w:spacing w:line="240" w:lineRule="auto"/>
              <w:contextualSpacing/>
              <w:rPr>
                <w:sz w:val="18"/>
                <w:szCs w:val="18"/>
                <w:highlight w:val="yellow"/>
              </w:rPr>
            </w:pPr>
          </w:p>
        </w:tc>
        <w:tc>
          <w:tcPr>
            <w:tcW w:w="1440" w:type="dxa"/>
            <w:gridSpan w:val="3"/>
            <w:vAlign w:val="center"/>
          </w:tcPr>
          <w:p w14:paraId="538EF4A9" w14:textId="77777777" w:rsidR="00086C5B" w:rsidRPr="00B35E4C" w:rsidRDefault="00086C5B" w:rsidP="00086C5B">
            <w:pPr>
              <w:spacing w:line="240" w:lineRule="auto"/>
              <w:contextualSpacing/>
              <w:rPr>
                <w:sz w:val="18"/>
                <w:szCs w:val="18"/>
              </w:rPr>
            </w:pPr>
            <w:r w:rsidRPr="00B35E4C">
              <w:rPr>
                <w:sz w:val="18"/>
                <w:szCs w:val="18"/>
              </w:rPr>
              <w:t>2mg AD04 arm</w:t>
            </w:r>
          </w:p>
        </w:tc>
        <w:tc>
          <w:tcPr>
            <w:tcW w:w="1529" w:type="dxa"/>
            <w:gridSpan w:val="2"/>
            <w:vAlign w:val="center"/>
          </w:tcPr>
          <w:p w14:paraId="2E4CD13C" w14:textId="77777777" w:rsidR="00086C5B" w:rsidRPr="00B35E4C" w:rsidRDefault="00086C5B" w:rsidP="00086C5B">
            <w:pPr>
              <w:spacing w:line="240" w:lineRule="auto"/>
              <w:contextualSpacing/>
              <w:rPr>
                <w:sz w:val="18"/>
                <w:szCs w:val="18"/>
              </w:rPr>
            </w:pPr>
            <w:r w:rsidRPr="00B35E4C">
              <w:rPr>
                <w:sz w:val="18"/>
                <w:szCs w:val="18"/>
              </w:rPr>
              <w:t>Comparison arm</w:t>
            </w:r>
          </w:p>
        </w:tc>
        <w:tc>
          <w:tcPr>
            <w:tcW w:w="1624" w:type="dxa"/>
            <w:gridSpan w:val="2"/>
            <w:vMerge/>
            <w:vAlign w:val="center"/>
          </w:tcPr>
          <w:p w14:paraId="5403BC78" w14:textId="77777777" w:rsidR="00086C5B" w:rsidRPr="00B35E4C" w:rsidRDefault="00086C5B" w:rsidP="00086C5B">
            <w:pPr>
              <w:spacing w:line="240" w:lineRule="auto"/>
              <w:contextualSpacing/>
              <w:rPr>
                <w:sz w:val="18"/>
                <w:szCs w:val="18"/>
                <w:highlight w:val="yellow"/>
              </w:rPr>
            </w:pPr>
          </w:p>
        </w:tc>
        <w:tc>
          <w:tcPr>
            <w:tcW w:w="1624" w:type="dxa"/>
            <w:vMerge/>
            <w:vAlign w:val="center"/>
          </w:tcPr>
          <w:p w14:paraId="2E6220FC" w14:textId="77777777" w:rsidR="00086C5B" w:rsidRPr="00B35E4C" w:rsidRDefault="00086C5B" w:rsidP="00086C5B">
            <w:pPr>
              <w:spacing w:line="240" w:lineRule="auto"/>
              <w:contextualSpacing/>
              <w:rPr>
                <w:sz w:val="18"/>
                <w:szCs w:val="18"/>
                <w:highlight w:val="yellow"/>
              </w:rPr>
            </w:pPr>
          </w:p>
        </w:tc>
      </w:tr>
      <w:tr w:rsidR="00086C5B" w:rsidRPr="00B35E4C" w14:paraId="7AC0C505" w14:textId="77777777" w:rsidTr="00A21BDF">
        <w:trPr>
          <w:trHeight w:val="80"/>
        </w:trPr>
        <w:tc>
          <w:tcPr>
            <w:tcW w:w="965" w:type="dxa"/>
            <w:vAlign w:val="center"/>
          </w:tcPr>
          <w:p w14:paraId="3ABA44AF"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16E9B98E" w14:textId="77777777" w:rsidR="00086C5B" w:rsidRPr="00B35E4C" w:rsidRDefault="00086C5B" w:rsidP="00086C5B">
            <w:pPr>
              <w:spacing w:line="240" w:lineRule="auto"/>
              <w:contextualSpacing/>
              <w:rPr>
                <w:sz w:val="18"/>
                <w:szCs w:val="18"/>
              </w:rPr>
            </w:pPr>
            <w:r w:rsidRPr="00B35E4C">
              <w:rPr>
                <w:sz w:val="18"/>
                <w:szCs w:val="18"/>
              </w:rPr>
              <w:t>All other study arms combined</w:t>
            </w:r>
          </w:p>
        </w:tc>
        <w:tc>
          <w:tcPr>
            <w:tcW w:w="1326" w:type="dxa"/>
            <w:vAlign w:val="center"/>
          </w:tcPr>
          <w:p w14:paraId="1F80371B" w14:textId="77777777" w:rsidR="00086C5B" w:rsidRPr="00B35E4C" w:rsidRDefault="00086C5B" w:rsidP="00086C5B">
            <w:pPr>
              <w:spacing w:line="240" w:lineRule="auto"/>
              <w:contextualSpacing/>
              <w:rPr>
                <w:sz w:val="18"/>
                <w:szCs w:val="18"/>
              </w:rPr>
            </w:pPr>
            <w:proofErr w:type="spellStart"/>
            <w:r w:rsidRPr="00B35E4C">
              <w:rPr>
                <w:sz w:val="18"/>
                <w:szCs w:val="18"/>
              </w:rPr>
              <w:t>aADAS</w:t>
            </w:r>
            <w:proofErr w:type="spellEnd"/>
          </w:p>
        </w:tc>
        <w:tc>
          <w:tcPr>
            <w:tcW w:w="1440" w:type="dxa"/>
            <w:gridSpan w:val="3"/>
            <w:vAlign w:val="center"/>
          </w:tcPr>
          <w:p w14:paraId="14CEDB55"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-1.12 (1.33)</w:t>
            </w:r>
          </w:p>
        </w:tc>
        <w:tc>
          <w:tcPr>
            <w:tcW w:w="1529" w:type="dxa"/>
            <w:gridSpan w:val="2"/>
            <w:vAlign w:val="center"/>
          </w:tcPr>
          <w:p w14:paraId="5EC0FB28"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2.48 (0.60)</w:t>
            </w:r>
          </w:p>
        </w:tc>
        <w:tc>
          <w:tcPr>
            <w:tcW w:w="1624" w:type="dxa"/>
            <w:gridSpan w:val="2"/>
            <w:vAlign w:val="center"/>
          </w:tcPr>
          <w:p w14:paraId="2C701EF9"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-3.60 (-6.46, -0.74)</w:t>
            </w:r>
          </w:p>
        </w:tc>
        <w:tc>
          <w:tcPr>
            <w:tcW w:w="1624" w:type="dxa"/>
            <w:vAlign w:val="center"/>
          </w:tcPr>
          <w:p w14:paraId="64611072" w14:textId="77777777" w:rsidR="00086C5B" w:rsidRPr="00B35E4C" w:rsidRDefault="00086C5B" w:rsidP="00086C5B">
            <w:pPr>
              <w:spacing w:line="240" w:lineRule="auto"/>
              <w:contextualSpacing/>
              <w:rPr>
                <w:sz w:val="18"/>
                <w:szCs w:val="18"/>
                <w:highlight w:val="yellow"/>
              </w:rPr>
            </w:pPr>
            <w:r w:rsidRPr="00B35E4C">
              <w:rPr>
                <w:sz w:val="18"/>
                <w:szCs w:val="18"/>
              </w:rPr>
              <w:t>1.95 (-1.94, 5.83)</w:t>
            </w:r>
          </w:p>
        </w:tc>
      </w:tr>
      <w:tr w:rsidR="00086C5B" w:rsidRPr="00B35E4C" w14:paraId="5FD37CFB" w14:textId="77777777" w:rsidTr="00A21BDF">
        <w:trPr>
          <w:trHeight w:val="70"/>
        </w:trPr>
        <w:tc>
          <w:tcPr>
            <w:tcW w:w="965" w:type="dxa"/>
            <w:vAlign w:val="center"/>
          </w:tcPr>
          <w:p w14:paraId="50534854"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260A8D91" w14:textId="77777777" w:rsidR="00086C5B" w:rsidRPr="00B35E4C" w:rsidRDefault="00086C5B" w:rsidP="00086C5B">
            <w:pPr>
              <w:spacing w:line="240" w:lineRule="auto"/>
              <w:contextualSpacing/>
              <w:rPr>
                <w:sz w:val="18"/>
                <w:szCs w:val="18"/>
              </w:rPr>
            </w:pPr>
            <w:r w:rsidRPr="00B35E4C">
              <w:rPr>
                <w:sz w:val="18"/>
                <w:szCs w:val="18"/>
              </w:rPr>
              <w:t>All other study arms combined</w:t>
            </w:r>
          </w:p>
        </w:tc>
        <w:tc>
          <w:tcPr>
            <w:tcW w:w="1326" w:type="dxa"/>
            <w:vAlign w:val="center"/>
          </w:tcPr>
          <w:p w14:paraId="7DE5BF5A" w14:textId="77777777" w:rsidR="00086C5B" w:rsidRPr="00B35E4C" w:rsidRDefault="00086C5B" w:rsidP="00086C5B">
            <w:pPr>
              <w:spacing w:line="240" w:lineRule="auto"/>
              <w:contextualSpacing/>
              <w:rPr>
                <w:sz w:val="18"/>
                <w:szCs w:val="18"/>
              </w:rPr>
            </w:pPr>
            <w:proofErr w:type="spellStart"/>
            <w:r w:rsidRPr="00B35E4C">
              <w:rPr>
                <w:sz w:val="18"/>
                <w:szCs w:val="18"/>
              </w:rPr>
              <w:t>aADL</w:t>
            </w:r>
            <w:proofErr w:type="spellEnd"/>
          </w:p>
        </w:tc>
        <w:tc>
          <w:tcPr>
            <w:tcW w:w="1440" w:type="dxa"/>
            <w:gridSpan w:val="3"/>
            <w:vAlign w:val="center"/>
          </w:tcPr>
          <w:p w14:paraId="71EACB11"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-2.65 (2.16)</w:t>
            </w:r>
          </w:p>
        </w:tc>
        <w:tc>
          <w:tcPr>
            <w:tcW w:w="1529" w:type="dxa"/>
            <w:gridSpan w:val="2"/>
            <w:vAlign w:val="center"/>
          </w:tcPr>
          <w:p w14:paraId="577D3041" w14:textId="77777777" w:rsidR="00086C5B" w:rsidRPr="00B35E4C" w:rsidRDefault="00086C5B" w:rsidP="00086C5B">
            <w:pPr>
              <w:spacing w:line="240" w:lineRule="auto"/>
              <w:contextualSpacing/>
              <w:rPr>
                <w:sz w:val="18"/>
                <w:szCs w:val="18"/>
                <w:highlight w:val="yellow"/>
              </w:rPr>
            </w:pPr>
            <w:r w:rsidRPr="00B35E4C">
              <w:rPr>
                <w:color w:val="000000"/>
                <w:sz w:val="18"/>
                <w:szCs w:val="18"/>
              </w:rPr>
              <w:t>-6.25 (1.04)</w:t>
            </w:r>
          </w:p>
        </w:tc>
        <w:tc>
          <w:tcPr>
            <w:tcW w:w="1624" w:type="dxa"/>
            <w:gridSpan w:val="2"/>
            <w:vAlign w:val="center"/>
          </w:tcPr>
          <w:p w14:paraId="78B108CC"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3.60 (-1.10, 8.30)</w:t>
            </w:r>
          </w:p>
        </w:tc>
        <w:tc>
          <w:tcPr>
            <w:tcW w:w="1624" w:type="dxa"/>
            <w:vAlign w:val="center"/>
          </w:tcPr>
          <w:p w14:paraId="3AAB7C7C" w14:textId="77777777" w:rsidR="00086C5B" w:rsidRPr="00B35E4C" w:rsidRDefault="00086C5B" w:rsidP="00086C5B">
            <w:pPr>
              <w:spacing w:line="240" w:lineRule="auto"/>
              <w:contextualSpacing/>
              <w:rPr>
                <w:sz w:val="18"/>
                <w:szCs w:val="18"/>
                <w:highlight w:val="yellow"/>
              </w:rPr>
            </w:pPr>
            <w:r w:rsidRPr="00B35E4C">
              <w:rPr>
                <w:sz w:val="18"/>
                <w:szCs w:val="18"/>
              </w:rPr>
              <w:t>2.31 (-2.16, 6.78)</w:t>
            </w:r>
          </w:p>
        </w:tc>
      </w:tr>
      <w:tr w:rsidR="00086C5B" w:rsidRPr="00B35E4C" w14:paraId="01D19766" w14:textId="77777777" w:rsidTr="00A21BDF">
        <w:trPr>
          <w:trHeight w:val="70"/>
        </w:trPr>
        <w:tc>
          <w:tcPr>
            <w:tcW w:w="965" w:type="dxa"/>
            <w:vAlign w:val="center"/>
          </w:tcPr>
          <w:p w14:paraId="4F6EA484"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62AA350B" w14:textId="77777777" w:rsidR="00086C5B" w:rsidRPr="00B35E4C" w:rsidRDefault="00086C5B" w:rsidP="00086C5B">
            <w:pPr>
              <w:spacing w:line="240" w:lineRule="auto"/>
              <w:contextualSpacing/>
              <w:rPr>
                <w:sz w:val="18"/>
                <w:szCs w:val="18"/>
              </w:rPr>
            </w:pPr>
            <w:r w:rsidRPr="00B35E4C">
              <w:rPr>
                <w:sz w:val="18"/>
                <w:szCs w:val="18"/>
              </w:rPr>
              <w:t>All other study arms combined</w:t>
            </w:r>
          </w:p>
        </w:tc>
        <w:tc>
          <w:tcPr>
            <w:tcW w:w="1326" w:type="dxa"/>
            <w:vAlign w:val="center"/>
          </w:tcPr>
          <w:p w14:paraId="36C1BFB6" w14:textId="77777777" w:rsidR="00086C5B" w:rsidRPr="00B35E4C" w:rsidRDefault="00086C5B" w:rsidP="00086C5B">
            <w:pPr>
              <w:spacing w:line="240" w:lineRule="auto"/>
              <w:contextualSpacing/>
              <w:rPr>
                <w:sz w:val="18"/>
                <w:szCs w:val="18"/>
              </w:rPr>
            </w:pPr>
            <w:r w:rsidRPr="00B35E4C">
              <w:rPr>
                <w:sz w:val="18"/>
                <w:szCs w:val="18"/>
              </w:rPr>
              <w:t>CDR-sb</w:t>
            </w:r>
          </w:p>
        </w:tc>
        <w:tc>
          <w:tcPr>
            <w:tcW w:w="1440" w:type="dxa"/>
            <w:gridSpan w:val="3"/>
            <w:vAlign w:val="center"/>
          </w:tcPr>
          <w:p w14:paraId="41E4855B"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0.27 (0.30)</w:t>
            </w:r>
          </w:p>
        </w:tc>
        <w:tc>
          <w:tcPr>
            <w:tcW w:w="1529" w:type="dxa"/>
            <w:gridSpan w:val="2"/>
            <w:vAlign w:val="center"/>
          </w:tcPr>
          <w:p w14:paraId="76DCBE89"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0.74 (0.14)</w:t>
            </w:r>
          </w:p>
        </w:tc>
        <w:tc>
          <w:tcPr>
            <w:tcW w:w="1624" w:type="dxa"/>
            <w:gridSpan w:val="2"/>
            <w:vAlign w:val="center"/>
          </w:tcPr>
          <w:p w14:paraId="0D867CBE"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-0.47 (-1.11, 0.17)</w:t>
            </w:r>
          </w:p>
        </w:tc>
        <w:tc>
          <w:tcPr>
            <w:tcW w:w="1624" w:type="dxa"/>
            <w:vAlign w:val="center"/>
          </w:tcPr>
          <w:p w14:paraId="7B6C38F2" w14:textId="77777777" w:rsidR="00086C5B" w:rsidRPr="00B35E4C" w:rsidRDefault="00086C5B" w:rsidP="00086C5B">
            <w:pPr>
              <w:spacing w:line="240" w:lineRule="auto"/>
              <w:contextualSpacing/>
              <w:rPr>
                <w:sz w:val="18"/>
                <w:szCs w:val="18"/>
                <w:highlight w:val="yellow"/>
              </w:rPr>
            </w:pPr>
            <w:r w:rsidRPr="00B35E4C">
              <w:rPr>
                <w:sz w:val="18"/>
                <w:szCs w:val="18"/>
              </w:rPr>
              <w:t>2.66 (-2.80, 8.11)</w:t>
            </w:r>
          </w:p>
        </w:tc>
      </w:tr>
      <w:tr w:rsidR="00086C5B" w:rsidRPr="00B35E4C" w14:paraId="2ACAF24F" w14:textId="77777777" w:rsidTr="00A21BDF">
        <w:trPr>
          <w:trHeight w:val="70"/>
        </w:trPr>
        <w:tc>
          <w:tcPr>
            <w:tcW w:w="965" w:type="dxa"/>
            <w:vAlign w:val="center"/>
          </w:tcPr>
          <w:p w14:paraId="60A9E4B7"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70B83751" w14:textId="77777777" w:rsidR="00086C5B" w:rsidRPr="00B35E4C" w:rsidRDefault="00086C5B" w:rsidP="00086C5B">
            <w:pPr>
              <w:spacing w:line="240" w:lineRule="auto"/>
              <w:contextualSpacing/>
              <w:rPr>
                <w:sz w:val="18"/>
                <w:szCs w:val="18"/>
              </w:rPr>
            </w:pPr>
            <w:r w:rsidRPr="00B35E4C">
              <w:rPr>
                <w:sz w:val="18"/>
                <w:szCs w:val="18"/>
              </w:rPr>
              <w:t>All other study arms combined</w:t>
            </w:r>
          </w:p>
        </w:tc>
        <w:tc>
          <w:tcPr>
            <w:tcW w:w="1326" w:type="dxa"/>
            <w:vAlign w:val="center"/>
          </w:tcPr>
          <w:p w14:paraId="662F126A" w14:textId="77777777" w:rsidR="00086C5B" w:rsidRPr="00B35E4C" w:rsidRDefault="00086C5B" w:rsidP="00086C5B">
            <w:pPr>
              <w:spacing w:line="240" w:lineRule="auto"/>
              <w:contextualSpacing/>
              <w:rPr>
                <w:sz w:val="18"/>
                <w:szCs w:val="18"/>
              </w:rPr>
            </w:pPr>
            <w:r w:rsidRPr="00B35E4C">
              <w:rPr>
                <w:sz w:val="18"/>
                <w:szCs w:val="18"/>
              </w:rPr>
              <w:t>Composite</w:t>
            </w:r>
          </w:p>
        </w:tc>
        <w:tc>
          <w:tcPr>
            <w:tcW w:w="1440" w:type="dxa"/>
            <w:gridSpan w:val="3"/>
            <w:vAlign w:val="center"/>
          </w:tcPr>
          <w:p w14:paraId="36E24D3E"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-1.46 (1.47)</w:t>
            </w:r>
          </w:p>
        </w:tc>
        <w:tc>
          <w:tcPr>
            <w:tcW w:w="1529" w:type="dxa"/>
            <w:gridSpan w:val="2"/>
            <w:vAlign w:val="center"/>
          </w:tcPr>
          <w:p w14:paraId="22BA0A1C"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2.00 (0.70)</w:t>
            </w:r>
          </w:p>
        </w:tc>
        <w:tc>
          <w:tcPr>
            <w:tcW w:w="1624" w:type="dxa"/>
            <w:gridSpan w:val="2"/>
            <w:vAlign w:val="center"/>
          </w:tcPr>
          <w:p w14:paraId="56228BB1"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-3.46 (-6.66, -0.27)</w:t>
            </w:r>
          </w:p>
        </w:tc>
        <w:tc>
          <w:tcPr>
            <w:tcW w:w="1624" w:type="dxa"/>
            <w:vAlign w:val="center"/>
          </w:tcPr>
          <w:p w14:paraId="0655F5FF" w14:textId="77777777" w:rsidR="00086C5B" w:rsidRPr="00B35E4C" w:rsidRDefault="00086C5B" w:rsidP="00086C5B">
            <w:pPr>
              <w:spacing w:line="240" w:lineRule="auto"/>
              <w:contextualSpacing/>
              <w:rPr>
                <w:sz w:val="18"/>
                <w:szCs w:val="18"/>
                <w:highlight w:val="yellow"/>
              </w:rPr>
            </w:pPr>
            <w:r w:rsidRPr="00B35E4C">
              <w:rPr>
                <w:sz w:val="18"/>
                <w:szCs w:val="18"/>
              </w:rPr>
              <w:t>2.33 (-10.62, 15.28)</w:t>
            </w:r>
          </w:p>
        </w:tc>
      </w:tr>
      <w:tr w:rsidR="00086C5B" w:rsidRPr="00B35E4C" w14:paraId="70F44640" w14:textId="77777777" w:rsidTr="00A21BDF">
        <w:trPr>
          <w:trHeight w:val="58"/>
        </w:trPr>
        <w:tc>
          <w:tcPr>
            <w:tcW w:w="965" w:type="dxa"/>
            <w:vAlign w:val="center"/>
          </w:tcPr>
          <w:p w14:paraId="46BE7CCB"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14C64526" w14:textId="77777777" w:rsidR="00086C5B" w:rsidRPr="00B35E4C" w:rsidRDefault="00086C5B" w:rsidP="00086C5B">
            <w:pPr>
              <w:spacing w:line="240" w:lineRule="auto"/>
              <w:contextualSpacing/>
              <w:rPr>
                <w:sz w:val="18"/>
                <w:szCs w:val="18"/>
              </w:rPr>
            </w:pPr>
            <w:r w:rsidRPr="00B35E4C">
              <w:rPr>
                <w:sz w:val="18"/>
                <w:szCs w:val="18"/>
              </w:rPr>
              <w:t>All other study arms combined</w:t>
            </w:r>
          </w:p>
        </w:tc>
        <w:tc>
          <w:tcPr>
            <w:tcW w:w="1326" w:type="dxa"/>
            <w:vAlign w:val="center"/>
          </w:tcPr>
          <w:p w14:paraId="15578EA3" w14:textId="77777777" w:rsidR="00086C5B" w:rsidRPr="00B35E4C" w:rsidRDefault="00086C5B" w:rsidP="00086C5B">
            <w:pPr>
              <w:spacing w:line="240" w:lineRule="auto"/>
              <w:contextualSpacing/>
              <w:rPr>
                <w:sz w:val="18"/>
                <w:szCs w:val="18"/>
              </w:rPr>
            </w:pPr>
            <w:r w:rsidRPr="00B35E4C">
              <w:rPr>
                <w:sz w:val="18"/>
                <w:szCs w:val="18"/>
              </w:rPr>
              <w:t>ADAS-cog</w:t>
            </w:r>
          </w:p>
        </w:tc>
        <w:tc>
          <w:tcPr>
            <w:tcW w:w="1440" w:type="dxa"/>
            <w:gridSpan w:val="3"/>
            <w:vAlign w:val="center"/>
          </w:tcPr>
          <w:p w14:paraId="5B07AFCC"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-0.32 (1.03)</w:t>
            </w:r>
          </w:p>
        </w:tc>
        <w:tc>
          <w:tcPr>
            <w:tcW w:w="1529" w:type="dxa"/>
            <w:gridSpan w:val="2"/>
            <w:vAlign w:val="center"/>
          </w:tcPr>
          <w:p w14:paraId="50F001DF"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2.37 (0.48)</w:t>
            </w:r>
          </w:p>
        </w:tc>
        <w:tc>
          <w:tcPr>
            <w:tcW w:w="1624" w:type="dxa"/>
            <w:gridSpan w:val="2"/>
            <w:vAlign w:val="center"/>
          </w:tcPr>
          <w:p w14:paraId="22849CE8"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-2.69 (-4.91, -0.46)</w:t>
            </w:r>
          </w:p>
        </w:tc>
        <w:tc>
          <w:tcPr>
            <w:tcW w:w="1624" w:type="dxa"/>
            <w:vAlign w:val="center"/>
          </w:tcPr>
          <w:p w14:paraId="54844267" w14:textId="77777777" w:rsidR="00086C5B" w:rsidRPr="00B35E4C" w:rsidRDefault="00086C5B" w:rsidP="00086C5B">
            <w:pPr>
              <w:spacing w:line="240" w:lineRule="auto"/>
              <w:contextualSpacing/>
              <w:rPr>
                <w:sz w:val="18"/>
                <w:szCs w:val="18"/>
                <w:highlight w:val="yellow"/>
              </w:rPr>
            </w:pPr>
            <w:r w:rsidRPr="00B35E4C">
              <w:rPr>
                <w:sz w:val="18"/>
                <w:szCs w:val="18"/>
              </w:rPr>
              <w:t>5.35 (0.45, 10.25)</w:t>
            </w:r>
          </w:p>
        </w:tc>
      </w:tr>
      <w:tr w:rsidR="00086C5B" w:rsidRPr="00B35E4C" w14:paraId="3854796F" w14:textId="77777777" w:rsidTr="00A21BDF">
        <w:tc>
          <w:tcPr>
            <w:tcW w:w="965" w:type="dxa"/>
            <w:vAlign w:val="center"/>
          </w:tcPr>
          <w:p w14:paraId="66380779"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0E83A179" w14:textId="77777777" w:rsidR="00086C5B" w:rsidRPr="00B35E4C" w:rsidRDefault="00086C5B" w:rsidP="00086C5B">
            <w:pPr>
              <w:spacing w:line="240" w:lineRule="auto"/>
              <w:contextualSpacing/>
              <w:rPr>
                <w:sz w:val="18"/>
                <w:szCs w:val="18"/>
              </w:rPr>
            </w:pPr>
            <w:r w:rsidRPr="00B35E4C">
              <w:rPr>
                <w:sz w:val="18"/>
                <w:szCs w:val="18"/>
              </w:rPr>
              <w:t>All other study arms combined</w:t>
            </w:r>
          </w:p>
        </w:tc>
        <w:tc>
          <w:tcPr>
            <w:tcW w:w="1326" w:type="dxa"/>
            <w:vAlign w:val="center"/>
          </w:tcPr>
          <w:p w14:paraId="6AD663BD" w14:textId="77777777" w:rsidR="00086C5B" w:rsidRPr="00B35E4C" w:rsidRDefault="00086C5B" w:rsidP="00086C5B">
            <w:pPr>
              <w:spacing w:line="240" w:lineRule="auto"/>
              <w:contextualSpacing/>
              <w:rPr>
                <w:sz w:val="18"/>
                <w:szCs w:val="18"/>
              </w:rPr>
            </w:pPr>
            <w:r w:rsidRPr="00B35E4C">
              <w:rPr>
                <w:sz w:val="18"/>
                <w:szCs w:val="18"/>
              </w:rPr>
              <w:t>ADCS-ADL</w:t>
            </w:r>
          </w:p>
        </w:tc>
        <w:tc>
          <w:tcPr>
            <w:tcW w:w="1440" w:type="dxa"/>
            <w:gridSpan w:val="3"/>
            <w:vAlign w:val="center"/>
          </w:tcPr>
          <w:p w14:paraId="3DBD401F"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-1.92 (1.43)</w:t>
            </w:r>
          </w:p>
        </w:tc>
        <w:tc>
          <w:tcPr>
            <w:tcW w:w="1529" w:type="dxa"/>
            <w:gridSpan w:val="2"/>
            <w:vAlign w:val="center"/>
          </w:tcPr>
          <w:p w14:paraId="2051C5D9"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-3.36 (0.66)</w:t>
            </w:r>
          </w:p>
        </w:tc>
        <w:tc>
          <w:tcPr>
            <w:tcW w:w="1624" w:type="dxa"/>
            <w:gridSpan w:val="2"/>
            <w:tcBorders>
              <w:bottom w:val="single" w:sz="4" w:space="0" w:color="auto"/>
            </w:tcBorders>
            <w:vAlign w:val="center"/>
          </w:tcPr>
          <w:p w14:paraId="7C1FCE79"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1.44 (-1.64, 4.52)</w:t>
            </w:r>
          </w:p>
        </w:tc>
        <w:tc>
          <w:tcPr>
            <w:tcW w:w="1624" w:type="dxa"/>
            <w:vAlign w:val="center"/>
          </w:tcPr>
          <w:p w14:paraId="6B410472" w14:textId="77777777" w:rsidR="00086C5B" w:rsidRPr="00B35E4C" w:rsidRDefault="00086C5B" w:rsidP="00086C5B">
            <w:pPr>
              <w:spacing w:line="240" w:lineRule="auto"/>
              <w:contextualSpacing/>
              <w:rPr>
                <w:sz w:val="18"/>
                <w:szCs w:val="18"/>
                <w:highlight w:val="yellow"/>
              </w:rPr>
            </w:pPr>
            <w:r w:rsidRPr="00B35E4C">
              <w:rPr>
                <w:sz w:val="18"/>
                <w:szCs w:val="18"/>
              </w:rPr>
              <w:t>1.49 (-1.97, 4.95)</w:t>
            </w:r>
          </w:p>
        </w:tc>
      </w:tr>
      <w:tr w:rsidR="00086C5B" w:rsidRPr="00B35E4C" w14:paraId="306BC7DB" w14:textId="77777777" w:rsidTr="00A21BDF">
        <w:tc>
          <w:tcPr>
            <w:tcW w:w="965" w:type="dxa"/>
            <w:vAlign w:val="center"/>
          </w:tcPr>
          <w:p w14:paraId="1BC36015"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3149C76B" w14:textId="77777777" w:rsidR="00086C5B" w:rsidRPr="00B35E4C" w:rsidRDefault="00086C5B" w:rsidP="00086C5B">
            <w:pPr>
              <w:spacing w:line="240" w:lineRule="auto"/>
              <w:contextualSpacing/>
              <w:rPr>
                <w:sz w:val="18"/>
                <w:szCs w:val="18"/>
              </w:rPr>
            </w:pPr>
            <w:r w:rsidRPr="00B35E4C">
              <w:rPr>
                <w:sz w:val="18"/>
                <w:szCs w:val="18"/>
              </w:rPr>
              <w:t>All other study arms combined</w:t>
            </w:r>
          </w:p>
        </w:tc>
        <w:tc>
          <w:tcPr>
            <w:tcW w:w="5919" w:type="dxa"/>
            <w:gridSpan w:val="8"/>
            <w:vAlign w:val="center"/>
          </w:tcPr>
          <w:p w14:paraId="767419C7" w14:textId="77777777" w:rsidR="00086C5B" w:rsidRPr="00B35E4C" w:rsidRDefault="00086C5B" w:rsidP="00086C5B">
            <w:pPr>
              <w:spacing w:line="240" w:lineRule="auto"/>
              <w:contextualSpacing/>
              <w:rPr>
                <w:sz w:val="18"/>
                <w:szCs w:val="18"/>
              </w:rPr>
            </w:pPr>
            <w:r w:rsidRPr="00B35E4C">
              <w:rPr>
                <w:sz w:val="18"/>
                <w:szCs w:val="18"/>
              </w:rPr>
              <w:t xml:space="preserve">gTCT1: </w:t>
            </w:r>
            <w:proofErr w:type="spellStart"/>
            <w:r w:rsidRPr="00B35E4C">
              <w:rPr>
                <w:sz w:val="18"/>
                <w:szCs w:val="18"/>
              </w:rPr>
              <w:t>aADAS</w:t>
            </w:r>
            <w:proofErr w:type="spellEnd"/>
            <w:r w:rsidRPr="00B35E4C">
              <w:rPr>
                <w:sz w:val="18"/>
                <w:szCs w:val="18"/>
              </w:rPr>
              <w:t xml:space="preserve">, </w:t>
            </w:r>
            <w:proofErr w:type="spellStart"/>
            <w:r w:rsidRPr="00B35E4C">
              <w:rPr>
                <w:sz w:val="18"/>
                <w:szCs w:val="18"/>
              </w:rPr>
              <w:t>aADL</w:t>
            </w:r>
            <w:proofErr w:type="spellEnd"/>
            <w:r w:rsidRPr="00B35E4C">
              <w:rPr>
                <w:sz w:val="18"/>
                <w:szCs w:val="18"/>
              </w:rPr>
              <w:t>, and CDR-sb</w:t>
            </w:r>
          </w:p>
        </w:tc>
        <w:tc>
          <w:tcPr>
            <w:tcW w:w="1624" w:type="dxa"/>
            <w:vAlign w:val="center"/>
          </w:tcPr>
          <w:p w14:paraId="5F0DD330"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2.18 (-1.05, 5.41)</w:t>
            </w:r>
          </w:p>
        </w:tc>
      </w:tr>
      <w:tr w:rsidR="00086C5B" w:rsidRPr="00B35E4C" w14:paraId="6E4969CA" w14:textId="77777777" w:rsidTr="00A21BDF">
        <w:tc>
          <w:tcPr>
            <w:tcW w:w="965" w:type="dxa"/>
            <w:vAlign w:val="center"/>
          </w:tcPr>
          <w:p w14:paraId="31DEFA38"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52321221" w14:textId="77777777" w:rsidR="00086C5B" w:rsidRPr="00B35E4C" w:rsidRDefault="00086C5B" w:rsidP="00086C5B">
            <w:pPr>
              <w:spacing w:line="240" w:lineRule="auto"/>
              <w:contextualSpacing/>
              <w:rPr>
                <w:sz w:val="18"/>
                <w:szCs w:val="18"/>
              </w:rPr>
            </w:pPr>
            <w:r w:rsidRPr="00B35E4C">
              <w:rPr>
                <w:sz w:val="18"/>
                <w:szCs w:val="18"/>
              </w:rPr>
              <w:t>All other study arms combined</w:t>
            </w:r>
          </w:p>
        </w:tc>
        <w:tc>
          <w:tcPr>
            <w:tcW w:w="5919" w:type="dxa"/>
            <w:gridSpan w:val="8"/>
            <w:vAlign w:val="center"/>
          </w:tcPr>
          <w:p w14:paraId="65EE6962" w14:textId="77777777" w:rsidR="00086C5B" w:rsidRPr="00B35E4C" w:rsidRDefault="00086C5B" w:rsidP="00086C5B">
            <w:pPr>
              <w:spacing w:line="240" w:lineRule="auto"/>
              <w:contextualSpacing/>
              <w:rPr>
                <w:sz w:val="18"/>
                <w:szCs w:val="18"/>
              </w:rPr>
            </w:pPr>
            <w:r w:rsidRPr="00B35E4C">
              <w:rPr>
                <w:sz w:val="18"/>
                <w:szCs w:val="18"/>
              </w:rPr>
              <w:t>gTCT2: CDR-sb and Composite</w:t>
            </w:r>
          </w:p>
        </w:tc>
        <w:tc>
          <w:tcPr>
            <w:tcW w:w="1624" w:type="dxa"/>
            <w:vAlign w:val="center"/>
          </w:tcPr>
          <w:p w14:paraId="064DB5F0"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2.63 (-2.72, 7.98)</w:t>
            </w:r>
          </w:p>
        </w:tc>
      </w:tr>
      <w:tr w:rsidR="00086C5B" w:rsidRPr="00B35E4C" w14:paraId="2B4157EF" w14:textId="77777777" w:rsidTr="00A21BDF">
        <w:tc>
          <w:tcPr>
            <w:tcW w:w="965" w:type="dxa"/>
            <w:vAlign w:val="center"/>
          </w:tcPr>
          <w:p w14:paraId="116C4DAA"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02EC402A" w14:textId="77777777" w:rsidR="00086C5B" w:rsidRPr="00B35E4C" w:rsidRDefault="00086C5B" w:rsidP="00086C5B">
            <w:pPr>
              <w:spacing w:line="240" w:lineRule="auto"/>
              <w:contextualSpacing/>
              <w:rPr>
                <w:sz w:val="18"/>
                <w:szCs w:val="18"/>
              </w:rPr>
            </w:pPr>
            <w:r w:rsidRPr="00B35E4C">
              <w:rPr>
                <w:sz w:val="18"/>
                <w:szCs w:val="18"/>
              </w:rPr>
              <w:t>All other study arms combined</w:t>
            </w:r>
          </w:p>
        </w:tc>
        <w:tc>
          <w:tcPr>
            <w:tcW w:w="5919" w:type="dxa"/>
            <w:gridSpan w:val="8"/>
            <w:vAlign w:val="center"/>
          </w:tcPr>
          <w:p w14:paraId="3C6630B9" w14:textId="77777777" w:rsidR="00086C5B" w:rsidRPr="00B35E4C" w:rsidRDefault="00086C5B" w:rsidP="00086C5B">
            <w:pPr>
              <w:spacing w:line="240" w:lineRule="auto"/>
              <w:contextualSpacing/>
              <w:rPr>
                <w:sz w:val="18"/>
                <w:szCs w:val="18"/>
              </w:rPr>
            </w:pPr>
            <w:r w:rsidRPr="00B35E4C">
              <w:rPr>
                <w:sz w:val="18"/>
                <w:szCs w:val="18"/>
              </w:rPr>
              <w:t>gTCT3: ADAS-cog, ADCS-ADL, and CDR-sb</w:t>
            </w:r>
          </w:p>
        </w:tc>
        <w:tc>
          <w:tcPr>
            <w:tcW w:w="1624" w:type="dxa"/>
            <w:vAlign w:val="center"/>
          </w:tcPr>
          <w:p w14:paraId="3767FC28"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2.50 (-0.63, 5.62)</w:t>
            </w:r>
          </w:p>
        </w:tc>
      </w:tr>
      <w:tr w:rsidR="00086C5B" w:rsidRPr="00B35E4C" w14:paraId="68A509BB" w14:textId="77777777" w:rsidTr="00A21BDF">
        <w:tc>
          <w:tcPr>
            <w:tcW w:w="965" w:type="dxa"/>
            <w:vAlign w:val="center"/>
          </w:tcPr>
          <w:p w14:paraId="04D737A8"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4F7ED49D" w14:textId="77777777" w:rsidR="00086C5B" w:rsidRPr="00B35E4C" w:rsidRDefault="00086C5B" w:rsidP="00086C5B">
            <w:pPr>
              <w:spacing w:line="240" w:lineRule="auto"/>
              <w:contextualSpacing/>
              <w:rPr>
                <w:sz w:val="18"/>
                <w:szCs w:val="18"/>
              </w:rPr>
            </w:pPr>
            <w:r w:rsidRPr="00B35E4C">
              <w:rPr>
                <w:sz w:val="18"/>
                <w:szCs w:val="18"/>
              </w:rPr>
              <w:t>1mg AD04</w:t>
            </w:r>
          </w:p>
        </w:tc>
        <w:tc>
          <w:tcPr>
            <w:tcW w:w="1383" w:type="dxa"/>
            <w:gridSpan w:val="2"/>
            <w:vAlign w:val="center"/>
          </w:tcPr>
          <w:p w14:paraId="4FAF67CC" w14:textId="77777777" w:rsidR="00086C5B" w:rsidRPr="00B35E4C" w:rsidRDefault="00086C5B" w:rsidP="00086C5B">
            <w:pPr>
              <w:spacing w:line="240" w:lineRule="auto"/>
              <w:contextualSpacing/>
              <w:rPr>
                <w:sz w:val="18"/>
                <w:szCs w:val="18"/>
                <w:highlight w:val="yellow"/>
              </w:rPr>
            </w:pPr>
            <w:proofErr w:type="spellStart"/>
            <w:r w:rsidRPr="00B35E4C">
              <w:rPr>
                <w:sz w:val="18"/>
                <w:szCs w:val="18"/>
              </w:rPr>
              <w:t>aADAS</w:t>
            </w:r>
            <w:proofErr w:type="spellEnd"/>
          </w:p>
        </w:tc>
        <w:tc>
          <w:tcPr>
            <w:tcW w:w="1383" w:type="dxa"/>
            <w:gridSpan w:val="2"/>
            <w:vAlign w:val="center"/>
          </w:tcPr>
          <w:p w14:paraId="172DD202"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-1.14 (1.34)</w:t>
            </w:r>
          </w:p>
        </w:tc>
        <w:tc>
          <w:tcPr>
            <w:tcW w:w="1537" w:type="dxa"/>
            <w:gridSpan w:val="3"/>
            <w:vAlign w:val="center"/>
          </w:tcPr>
          <w:p w14:paraId="53DE427C"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1.41 (1.39)</w:t>
            </w:r>
          </w:p>
        </w:tc>
        <w:tc>
          <w:tcPr>
            <w:tcW w:w="1616" w:type="dxa"/>
            <w:vAlign w:val="center"/>
          </w:tcPr>
          <w:p w14:paraId="10A96BE3"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-2.55 (-6.33, 1.23)</w:t>
            </w:r>
          </w:p>
        </w:tc>
        <w:tc>
          <w:tcPr>
            <w:tcW w:w="1624" w:type="dxa"/>
            <w:vAlign w:val="center"/>
          </w:tcPr>
          <w:p w14:paraId="4E9C98F7" w14:textId="77777777" w:rsidR="00086C5B" w:rsidRPr="00B35E4C" w:rsidRDefault="00086C5B" w:rsidP="00086C5B">
            <w:pPr>
              <w:spacing w:line="240" w:lineRule="auto"/>
              <w:contextualSpacing/>
              <w:rPr>
                <w:sz w:val="18"/>
                <w:szCs w:val="18"/>
                <w:highlight w:val="yellow"/>
              </w:rPr>
            </w:pPr>
            <w:r w:rsidRPr="00B35E4C">
              <w:rPr>
                <w:sz w:val="18"/>
                <w:szCs w:val="18"/>
              </w:rPr>
              <w:t>5.31 (-4.97, 15.59)</w:t>
            </w:r>
          </w:p>
        </w:tc>
      </w:tr>
      <w:tr w:rsidR="00086C5B" w:rsidRPr="00B35E4C" w14:paraId="2FC90164" w14:textId="77777777" w:rsidTr="00A21BDF">
        <w:tc>
          <w:tcPr>
            <w:tcW w:w="965" w:type="dxa"/>
            <w:vAlign w:val="center"/>
          </w:tcPr>
          <w:p w14:paraId="1E732826"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42D7EBC8" w14:textId="77777777" w:rsidR="00086C5B" w:rsidRPr="00B35E4C" w:rsidRDefault="00086C5B" w:rsidP="00086C5B">
            <w:pPr>
              <w:spacing w:line="240" w:lineRule="auto"/>
              <w:contextualSpacing/>
              <w:rPr>
                <w:sz w:val="18"/>
                <w:szCs w:val="18"/>
              </w:rPr>
            </w:pPr>
            <w:r w:rsidRPr="00B35E4C">
              <w:rPr>
                <w:sz w:val="18"/>
                <w:szCs w:val="18"/>
              </w:rPr>
              <w:t>1mg AD04</w:t>
            </w:r>
          </w:p>
        </w:tc>
        <w:tc>
          <w:tcPr>
            <w:tcW w:w="1383" w:type="dxa"/>
            <w:gridSpan w:val="2"/>
            <w:vAlign w:val="center"/>
          </w:tcPr>
          <w:p w14:paraId="707D3769" w14:textId="77777777" w:rsidR="00086C5B" w:rsidRPr="00B35E4C" w:rsidRDefault="00086C5B" w:rsidP="00086C5B">
            <w:pPr>
              <w:spacing w:line="240" w:lineRule="auto"/>
              <w:contextualSpacing/>
              <w:rPr>
                <w:sz w:val="18"/>
                <w:szCs w:val="18"/>
                <w:highlight w:val="yellow"/>
              </w:rPr>
            </w:pPr>
            <w:proofErr w:type="spellStart"/>
            <w:r w:rsidRPr="00B35E4C">
              <w:rPr>
                <w:sz w:val="18"/>
                <w:szCs w:val="18"/>
              </w:rPr>
              <w:t>aADL</w:t>
            </w:r>
            <w:proofErr w:type="spellEnd"/>
          </w:p>
        </w:tc>
        <w:tc>
          <w:tcPr>
            <w:tcW w:w="1383" w:type="dxa"/>
            <w:gridSpan w:val="2"/>
            <w:vAlign w:val="center"/>
          </w:tcPr>
          <w:p w14:paraId="0EC3BC98"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-2.62 (2.17)</w:t>
            </w:r>
          </w:p>
        </w:tc>
        <w:tc>
          <w:tcPr>
            <w:tcW w:w="1537" w:type="dxa"/>
            <w:gridSpan w:val="3"/>
            <w:vAlign w:val="center"/>
          </w:tcPr>
          <w:p w14:paraId="0626DA08" w14:textId="77777777" w:rsidR="00086C5B" w:rsidRPr="00B35E4C" w:rsidRDefault="00086C5B" w:rsidP="00086C5B">
            <w:pPr>
              <w:spacing w:line="240" w:lineRule="auto"/>
              <w:contextualSpacing/>
              <w:rPr>
                <w:sz w:val="18"/>
                <w:szCs w:val="18"/>
                <w:highlight w:val="yellow"/>
              </w:rPr>
            </w:pPr>
            <w:r w:rsidRPr="00B35E4C">
              <w:rPr>
                <w:color w:val="000000"/>
                <w:sz w:val="18"/>
                <w:szCs w:val="18"/>
              </w:rPr>
              <w:t>-5.30 (2.34)</w:t>
            </w:r>
          </w:p>
        </w:tc>
        <w:tc>
          <w:tcPr>
            <w:tcW w:w="1616" w:type="dxa"/>
            <w:vAlign w:val="center"/>
          </w:tcPr>
          <w:p w14:paraId="1B870AF9"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2.68 (-3.58, 8.94)</w:t>
            </w:r>
          </w:p>
        </w:tc>
        <w:tc>
          <w:tcPr>
            <w:tcW w:w="1624" w:type="dxa"/>
            <w:vAlign w:val="center"/>
          </w:tcPr>
          <w:p w14:paraId="26BCB06D" w14:textId="77777777" w:rsidR="00086C5B" w:rsidRPr="00B35E4C" w:rsidRDefault="00086C5B" w:rsidP="00086C5B">
            <w:pPr>
              <w:spacing w:line="240" w:lineRule="auto"/>
              <w:contextualSpacing/>
              <w:rPr>
                <w:sz w:val="18"/>
                <w:szCs w:val="18"/>
                <w:highlight w:val="yellow"/>
              </w:rPr>
            </w:pPr>
            <w:r w:rsidRPr="00B35E4C">
              <w:rPr>
                <w:sz w:val="18"/>
                <w:szCs w:val="18"/>
              </w:rPr>
              <w:t>1.50 (-4.59, 7.59)</w:t>
            </w:r>
          </w:p>
        </w:tc>
      </w:tr>
      <w:tr w:rsidR="00086C5B" w:rsidRPr="00B35E4C" w14:paraId="027A14F0" w14:textId="77777777" w:rsidTr="00A21BDF">
        <w:tc>
          <w:tcPr>
            <w:tcW w:w="965" w:type="dxa"/>
            <w:vAlign w:val="center"/>
          </w:tcPr>
          <w:p w14:paraId="4D473138"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3F380DA8" w14:textId="77777777" w:rsidR="00086C5B" w:rsidRPr="00B35E4C" w:rsidRDefault="00086C5B" w:rsidP="00086C5B">
            <w:pPr>
              <w:spacing w:line="240" w:lineRule="auto"/>
              <w:contextualSpacing/>
              <w:rPr>
                <w:sz w:val="18"/>
                <w:szCs w:val="18"/>
              </w:rPr>
            </w:pPr>
            <w:r w:rsidRPr="00B35E4C">
              <w:rPr>
                <w:sz w:val="18"/>
                <w:szCs w:val="18"/>
              </w:rPr>
              <w:t>1mg AD04</w:t>
            </w:r>
          </w:p>
        </w:tc>
        <w:tc>
          <w:tcPr>
            <w:tcW w:w="1383" w:type="dxa"/>
            <w:gridSpan w:val="2"/>
            <w:vAlign w:val="center"/>
          </w:tcPr>
          <w:p w14:paraId="6470B77A" w14:textId="77777777" w:rsidR="00086C5B" w:rsidRPr="00B35E4C" w:rsidRDefault="00086C5B" w:rsidP="00086C5B">
            <w:pPr>
              <w:spacing w:line="240" w:lineRule="auto"/>
              <w:contextualSpacing/>
              <w:rPr>
                <w:sz w:val="18"/>
                <w:szCs w:val="18"/>
                <w:highlight w:val="yellow"/>
              </w:rPr>
            </w:pPr>
            <w:r w:rsidRPr="00B35E4C">
              <w:rPr>
                <w:sz w:val="18"/>
                <w:szCs w:val="18"/>
              </w:rPr>
              <w:t>CDR-sb</w:t>
            </w:r>
          </w:p>
        </w:tc>
        <w:tc>
          <w:tcPr>
            <w:tcW w:w="1383" w:type="dxa"/>
            <w:gridSpan w:val="2"/>
            <w:vAlign w:val="center"/>
          </w:tcPr>
          <w:p w14:paraId="533BAE2B"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0.27 (0.30)</w:t>
            </w:r>
          </w:p>
        </w:tc>
        <w:tc>
          <w:tcPr>
            <w:tcW w:w="1537" w:type="dxa"/>
            <w:gridSpan w:val="3"/>
            <w:vAlign w:val="center"/>
          </w:tcPr>
          <w:p w14:paraId="33958236"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0.73 (0.30)</w:t>
            </w:r>
          </w:p>
        </w:tc>
        <w:tc>
          <w:tcPr>
            <w:tcW w:w="1616" w:type="dxa"/>
            <w:vAlign w:val="center"/>
          </w:tcPr>
          <w:p w14:paraId="09B11C40"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-0.46 (-1.29, 0.38)</w:t>
            </w:r>
          </w:p>
        </w:tc>
        <w:tc>
          <w:tcPr>
            <w:tcW w:w="1624" w:type="dxa"/>
            <w:vAlign w:val="center"/>
          </w:tcPr>
          <w:p w14:paraId="6A95736D" w14:textId="77777777" w:rsidR="00086C5B" w:rsidRPr="00B35E4C" w:rsidRDefault="00086C5B" w:rsidP="00086C5B">
            <w:pPr>
              <w:spacing w:line="240" w:lineRule="auto"/>
              <w:contextualSpacing/>
              <w:rPr>
                <w:sz w:val="18"/>
                <w:szCs w:val="18"/>
                <w:highlight w:val="yellow"/>
              </w:rPr>
            </w:pPr>
            <w:r w:rsidRPr="00B35E4C">
              <w:rPr>
                <w:sz w:val="18"/>
                <w:szCs w:val="18"/>
              </w:rPr>
              <w:t>2.63 (-3.75, 9.00)</w:t>
            </w:r>
          </w:p>
        </w:tc>
      </w:tr>
      <w:tr w:rsidR="00086C5B" w:rsidRPr="00B35E4C" w14:paraId="2FF0EBEF" w14:textId="77777777" w:rsidTr="00A21BDF">
        <w:tc>
          <w:tcPr>
            <w:tcW w:w="965" w:type="dxa"/>
            <w:vAlign w:val="center"/>
          </w:tcPr>
          <w:p w14:paraId="2081E3BA"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320A1451" w14:textId="77777777" w:rsidR="00086C5B" w:rsidRPr="00B35E4C" w:rsidRDefault="00086C5B" w:rsidP="00086C5B">
            <w:pPr>
              <w:spacing w:line="240" w:lineRule="auto"/>
              <w:contextualSpacing/>
              <w:rPr>
                <w:sz w:val="18"/>
                <w:szCs w:val="18"/>
              </w:rPr>
            </w:pPr>
            <w:r w:rsidRPr="00B35E4C">
              <w:rPr>
                <w:sz w:val="18"/>
                <w:szCs w:val="18"/>
              </w:rPr>
              <w:t>1mg AD04</w:t>
            </w:r>
          </w:p>
        </w:tc>
        <w:tc>
          <w:tcPr>
            <w:tcW w:w="1383" w:type="dxa"/>
            <w:gridSpan w:val="2"/>
            <w:vAlign w:val="center"/>
          </w:tcPr>
          <w:p w14:paraId="47BA2551" w14:textId="77777777" w:rsidR="00086C5B" w:rsidRPr="00B35E4C" w:rsidRDefault="00086C5B" w:rsidP="00086C5B">
            <w:pPr>
              <w:spacing w:line="240" w:lineRule="auto"/>
              <w:contextualSpacing/>
              <w:rPr>
                <w:sz w:val="18"/>
                <w:szCs w:val="18"/>
                <w:highlight w:val="yellow"/>
              </w:rPr>
            </w:pPr>
            <w:r w:rsidRPr="00B35E4C">
              <w:rPr>
                <w:sz w:val="18"/>
                <w:szCs w:val="18"/>
              </w:rPr>
              <w:t>Composite</w:t>
            </w:r>
          </w:p>
        </w:tc>
        <w:tc>
          <w:tcPr>
            <w:tcW w:w="1383" w:type="dxa"/>
            <w:gridSpan w:val="2"/>
            <w:vAlign w:val="center"/>
          </w:tcPr>
          <w:p w14:paraId="4B366F9D"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-1.49 (1.48)</w:t>
            </w:r>
          </w:p>
        </w:tc>
        <w:tc>
          <w:tcPr>
            <w:tcW w:w="1537" w:type="dxa"/>
            <w:gridSpan w:val="3"/>
            <w:vAlign w:val="center"/>
          </w:tcPr>
          <w:p w14:paraId="0264B60D"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1.56 (1.60)</w:t>
            </w:r>
          </w:p>
        </w:tc>
        <w:tc>
          <w:tcPr>
            <w:tcW w:w="1616" w:type="dxa"/>
            <w:vAlign w:val="center"/>
          </w:tcPr>
          <w:p w14:paraId="6CA8C64B"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-3.06 (-7.33, 1.21)</w:t>
            </w:r>
          </w:p>
        </w:tc>
        <w:tc>
          <w:tcPr>
            <w:tcW w:w="1624" w:type="dxa"/>
            <w:vAlign w:val="center"/>
          </w:tcPr>
          <w:p w14:paraId="21CC2695" w14:textId="77777777" w:rsidR="00086C5B" w:rsidRPr="00B35E4C" w:rsidRDefault="00086C5B" w:rsidP="00086C5B">
            <w:pPr>
              <w:spacing w:line="240" w:lineRule="auto"/>
              <w:contextualSpacing/>
              <w:rPr>
                <w:sz w:val="18"/>
                <w:szCs w:val="18"/>
                <w:highlight w:val="yellow"/>
              </w:rPr>
            </w:pPr>
            <w:r w:rsidRPr="00B35E4C">
              <w:rPr>
                <w:sz w:val="18"/>
                <w:szCs w:val="18"/>
              </w:rPr>
              <w:t>2.04 (-12.01, 16.10)</w:t>
            </w:r>
          </w:p>
        </w:tc>
      </w:tr>
      <w:tr w:rsidR="00086C5B" w:rsidRPr="00B35E4C" w14:paraId="2CC54288" w14:textId="77777777" w:rsidTr="00A21BDF">
        <w:tc>
          <w:tcPr>
            <w:tcW w:w="965" w:type="dxa"/>
            <w:vAlign w:val="center"/>
          </w:tcPr>
          <w:p w14:paraId="48980671" w14:textId="77777777" w:rsidR="00086C5B" w:rsidRPr="00B35E4C" w:rsidRDefault="00086C5B" w:rsidP="00086C5B">
            <w:pPr>
              <w:spacing w:line="240" w:lineRule="auto"/>
              <w:contextualSpacing/>
              <w:rPr>
                <w:sz w:val="18"/>
                <w:szCs w:val="18"/>
              </w:rPr>
            </w:pPr>
            <w:r w:rsidRPr="00B35E4C">
              <w:rPr>
                <w:sz w:val="18"/>
                <w:szCs w:val="18"/>
              </w:rPr>
              <w:lastRenderedPageBreak/>
              <w:t>All patients</w:t>
            </w:r>
          </w:p>
        </w:tc>
        <w:tc>
          <w:tcPr>
            <w:tcW w:w="1392" w:type="dxa"/>
            <w:vAlign w:val="center"/>
          </w:tcPr>
          <w:p w14:paraId="0B3BF5FF" w14:textId="77777777" w:rsidR="00086C5B" w:rsidRPr="00B35E4C" w:rsidRDefault="00086C5B" w:rsidP="00086C5B">
            <w:pPr>
              <w:spacing w:line="240" w:lineRule="auto"/>
              <w:contextualSpacing/>
              <w:rPr>
                <w:sz w:val="18"/>
                <w:szCs w:val="18"/>
              </w:rPr>
            </w:pPr>
            <w:r w:rsidRPr="00B35E4C">
              <w:rPr>
                <w:sz w:val="18"/>
                <w:szCs w:val="18"/>
              </w:rPr>
              <w:t>1mg AD04</w:t>
            </w:r>
          </w:p>
        </w:tc>
        <w:tc>
          <w:tcPr>
            <w:tcW w:w="1383" w:type="dxa"/>
            <w:gridSpan w:val="2"/>
            <w:vAlign w:val="center"/>
          </w:tcPr>
          <w:p w14:paraId="1658DC0E" w14:textId="77777777" w:rsidR="00086C5B" w:rsidRPr="00B35E4C" w:rsidRDefault="00086C5B" w:rsidP="00086C5B">
            <w:pPr>
              <w:spacing w:line="240" w:lineRule="auto"/>
              <w:contextualSpacing/>
              <w:rPr>
                <w:sz w:val="18"/>
                <w:szCs w:val="18"/>
                <w:highlight w:val="yellow"/>
              </w:rPr>
            </w:pPr>
            <w:r w:rsidRPr="00B35E4C">
              <w:rPr>
                <w:sz w:val="18"/>
                <w:szCs w:val="18"/>
              </w:rPr>
              <w:t>ADAS-cog</w:t>
            </w:r>
          </w:p>
        </w:tc>
        <w:tc>
          <w:tcPr>
            <w:tcW w:w="1383" w:type="dxa"/>
            <w:gridSpan w:val="2"/>
            <w:vAlign w:val="center"/>
          </w:tcPr>
          <w:p w14:paraId="69FEC333"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-0.31 (1.04)</w:t>
            </w:r>
          </w:p>
        </w:tc>
        <w:tc>
          <w:tcPr>
            <w:tcW w:w="1537" w:type="dxa"/>
            <w:gridSpan w:val="3"/>
            <w:vAlign w:val="center"/>
          </w:tcPr>
          <w:p w14:paraId="6D936B9E"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1.86 (1.08)</w:t>
            </w:r>
          </w:p>
        </w:tc>
        <w:tc>
          <w:tcPr>
            <w:tcW w:w="1616" w:type="dxa"/>
            <w:vAlign w:val="center"/>
          </w:tcPr>
          <w:p w14:paraId="4B948269"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-2.17 (-5.10, 0.75)</w:t>
            </w:r>
          </w:p>
        </w:tc>
        <w:tc>
          <w:tcPr>
            <w:tcW w:w="1624" w:type="dxa"/>
            <w:vAlign w:val="center"/>
          </w:tcPr>
          <w:p w14:paraId="1B5BD348" w14:textId="77777777" w:rsidR="00086C5B" w:rsidRPr="00B35E4C" w:rsidRDefault="00086C5B" w:rsidP="00086C5B">
            <w:pPr>
              <w:spacing w:line="240" w:lineRule="auto"/>
              <w:contextualSpacing/>
              <w:rPr>
                <w:sz w:val="18"/>
                <w:szCs w:val="18"/>
                <w:highlight w:val="yellow"/>
              </w:rPr>
            </w:pPr>
            <w:r w:rsidRPr="00B35E4C">
              <w:rPr>
                <w:sz w:val="18"/>
                <w:szCs w:val="18"/>
              </w:rPr>
              <w:t>2.05 (-5.35, 9.45)</w:t>
            </w:r>
          </w:p>
        </w:tc>
      </w:tr>
      <w:tr w:rsidR="00086C5B" w:rsidRPr="00B35E4C" w14:paraId="400BA7A4" w14:textId="77777777" w:rsidTr="00A21BDF">
        <w:tc>
          <w:tcPr>
            <w:tcW w:w="965" w:type="dxa"/>
            <w:vAlign w:val="center"/>
          </w:tcPr>
          <w:p w14:paraId="269618ED"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6746F471" w14:textId="77777777" w:rsidR="00086C5B" w:rsidRPr="00B35E4C" w:rsidRDefault="00086C5B" w:rsidP="00086C5B">
            <w:pPr>
              <w:spacing w:line="240" w:lineRule="auto"/>
              <w:contextualSpacing/>
              <w:rPr>
                <w:sz w:val="18"/>
                <w:szCs w:val="18"/>
              </w:rPr>
            </w:pPr>
            <w:r w:rsidRPr="00B35E4C">
              <w:rPr>
                <w:sz w:val="18"/>
                <w:szCs w:val="18"/>
              </w:rPr>
              <w:t>1mg AD04</w:t>
            </w:r>
          </w:p>
        </w:tc>
        <w:tc>
          <w:tcPr>
            <w:tcW w:w="1383" w:type="dxa"/>
            <w:gridSpan w:val="2"/>
            <w:vAlign w:val="center"/>
          </w:tcPr>
          <w:p w14:paraId="281C83AB" w14:textId="77777777" w:rsidR="00086C5B" w:rsidRPr="00B35E4C" w:rsidRDefault="00086C5B" w:rsidP="00086C5B">
            <w:pPr>
              <w:spacing w:line="240" w:lineRule="auto"/>
              <w:contextualSpacing/>
              <w:rPr>
                <w:sz w:val="18"/>
                <w:szCs w:val="18"/>
                <w:highlight w:val="yellow"/>
              </w:rPr>
            </w:pPr>
            <w:r w:rsidRPr="00B35E4C">
              <w:rPr>
                <w:sz w:val="18"/>
                <w:szCs w:val="18"/>
              </w:rPr>
              <w:t>ADCS-ADL</w:t>
            </w:r>
          </w:p>
        </w:tc>
        <w:tc>
          <w:tcPr>
            <w:tcW w:w="1383" w:type="dxa"/>
            <w:gridSpan w:val="2"/>
            <w:vAlign w:val="center"/>
          </w:tcPr>
          <w:p w14:paraId="68F4112F"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-1.90 (1.43)</w:t>
            </w:r>
          </w:p>
        </w:tc>
        <w:tc>
          <w:tcPr>
            <w:tcW w:w="1537" w:type="dxa"/>
            <w:gridSpan w:val="3"/>
            <w:vAlign w:val="center"/>
          </w:tcPr>
          <w:p w14:paraId="76441EA6"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-2.00 (1.49)</w:t>
            </w:r>
          </w:p>
        </w:tc>
        <w:tc>
          <w:tcPr>
            <w:tcW w:w="1616" w:type="dxa"/>
            <w:vAlign w:val="center"/>
          </w:tcPr>
          <w:p w14:paraId="2E58B9B2"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0.10 (-3.94, 4.14)</w:t>
            </w:r>
          </w:p>
        </w:tc>
        <w:tc>
          <w:tcPr>
            <w:tcW w:w="1624" w:type="dxa"/>
            <w:vAlign w:val="center"/>
          </w:tcPr>
          <w:p w14:paraId="1CD8B104" w14:textId="77777777" w:rsidR="00086C5B" w:rsidRPr="00B35E4C" w:rsidRDefault="00086C5B" w:rsidP="00086C5B">
            <w:pPr>
              <w:spacing w:line="240" w:lineRule="auto"/>
              <w:contextualSpacing/>
              <w:rPr>
                <w:sz w:val="18"/>
                <w:szCs w:val="18"/>
                <w:highlight w:val="yellow"/>
              </w:rPr>
            </w:pPr>
            <w:r w:rsidRPr="00B35E4C">
              <w:rPr>
                <w:sz w:val="18"/>
                <w:szCs w:val="18"/>
              </w:rPr>
              <w:t>0.10 (-4.44, 4.64)</w:t>
            </w:r>
          </w:p>
        </w:tc>
      </w:tr>
      <w:tr w:rsidR="00086C5B" w:rsidRPr="00B35E4C" w14:paraId="7C022936" w14:textId="77777777" w:rsidTr="00A21BDF">
        <w:tc>
          <w:tcPr>
            <w:tcW w:w="965" w:type="dxa"/>
            <w:vAlign w:val="center"/>
          </w:tcPr>
          <w:p w14:paraId="1A2B1978"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027CD0BD" w14:textId="77777777" w:rsidR="00086C5B" w:rsidRPr="00B35E4C" w:rsidRDefault="00086C5B" w:rsidP="00086C5B">
            <w:pPr>
              <w:spacing w:line="240" w:lineRule="auto"/>
              <w:contextualSpacing/>
              <w:rPr>
                <w:sz w:val="18"/>
                <w:szCs w:val="18"/>
              </w:rPr>
            </w:pPr>
            <w:r w:rsidRPr="00B35E4C">
              <w:rPr>
                <w:sz w:val="18"/>
                <w:szCs w:val="18"/>
              </w:rPr>
              <w:t>1mg AD04</w:t>
            </w:r>
          </w:p>
        </w:tc>
        <w:tc>
          <w:tcPr>
            <w:tcW w:w="5919" w:type="dxa"/>
            <w:gridSpan w:val="8"/>
            <w:vAlign w:val="center"/>
          </w:tcPr>
          <w:p w14:paraId="0960825C" w14:textId="77777777" w:rsidR="00086C5B" w:rsidRPr="00B35E4C" w:rsidRDefault="00086C5B" w:rsidP="00086C5B">
            <w:pPr>
              <w:spacing w:line="240" w:lineRule="auto"/>
              <w:contextualSpacing/>
              <w:rPr>
                <w:sz w:val="18"/>
                <w:szCs w:val="18"/>
              </w:rPr>
            </w:pPr>
            <w:r w:rsidRPr="00B35E4C">
              <w:rPr>
                <w:sz w:val="18"/>
                <w:szCs w:val="18"/>
              </w:rPr>
              <w:t xml:space="preserve">gTCT1: </w:t>
            </w:r>
            <w:proofErr w:type="spellStart"/>
            <w:r w:rsidRPr="00B35E4C">
              <w:rPr>
                <w:sz w:val="18"/>
                <w:szCs w:val="18"/>
              </w:rPr>
              <w:t>aADAS</w:t>
            </w:r>
            <w:proofErr w:type="spellEnd"/>
            <w:r w:rsidRPr="00B35E4C">
              <w:rPr>
                <w:sz w:val="18"/>
                <w:szCs w:val="18"/>
              </w:rPr>
              <w:t xml:space="preserve">, </w:t>
            </w:r>
            <w:proofErr w:type="spellStart"/>
            <w:r w:rsidRPr="00B35E4C">
              <w:rPr>
                <w:sz w:val="18"/>
                <w:szCs w:val="18"/>
              </w:rPr>
              <w:t>aADL</w:t>
            </w:r>
            <w:proofErr w:type="spellEnd"/>
            <w:r w:rsidRPr="00B35E4C">
              <w:rPr>
                <w:sz w:val="18"/>
                <w:szCs w:val="18"/>
              </w:rPr>
              <w:t>, and CDR-sb</w:t>
            </w:r>
          </w:p>
        </w:tc>
        <w:tc>
          <w:tcPr>
            <w:tcW w:w="1624" w:type="dxa"/>
            <w:vAlign w:val="center"/>
          </w:tcPr>
          <w:p w14:paraId="5675B088"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2.26 (-2.75, 7.26)</w:t>
            </w:r>
          </w:p>
        </w:tc>
      </w:tr>
      <w:tr w:rsidR="00086C5B" w:rsidRPr="00B35E4C" w14:paraId="2A32D4D3" w14:textId="77777777" w:rsidTr="00A21BDF">
        <w:tc>
          <w:tcPr>
            <w:tcW w:w="965" w:type="dxa"/>
            <w:vAlign w:val="center"/>
          </w:tcPr>
          <w:p w14:paraId="79F3E909"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1D3FF82E" w14:textId="77777777" w:rsidR="00086C5B" w:rsidRPr="00B35E4C" w:rsidRDefault="00086C5B" w:rsidP="00086C5B">
            <w:pPr>
              <w:spacing w:line="240" w:lineRule="auto"/>
              <w:contextualSpacing/>
              <w:rPr>
                <w:sz w:val="18"/>
                <w:szCs w:val="18"/>
              </w:rPr>
            </w:pPr>
            <w:r w:rsidRPr="00B35E4C">
              <w:rPr>
                <w:sz w:val="18"/>
                <w:szCs w:val="18"/>
              </w:rPr>
              <w:t>1mg AD04</w:t>
            </w:r>
          </w:p>
        </w:tc>
        <w:tc>
          <w:tcPr>
            <w:tcW w:w="5919" w:type="dxa"/>
            <w:gridSpan w:val="8"/>
            <w:vAlign w:val="center"/>
          </w:tcPr>
          <w:p w14:paraId="3A20C491" w14:textId="77777777" w:rsidR="00086C5B" w:rsidRPr="00B35E4C" w:rsidRDefault="00086C5B" w:rsidP="00086C5B">
            <w:pPr>
              <w:spacing w:line="240" w:lineRule="auto"/>
              <w:contextualSpacing/>
              <w:rPr>
                <w:sz w:val="18"/>
                <w:szCs w:val="18"/>
              </w:rPr>
            </w:pPr>
            <w:r w:rsidRPr="00B35E4C">
              <w:rPr>
                <w:sz w:val="18"/>
                <w:szCs w:val="18"/>
              </w:rPr>
              <w:t>gTCT2: CDR-sb and Composite</w:t>
            </w:r>
          </w:p>
        </w:tc>
        <w:tc>
          <w:tcPr>
            <w:tcW w:w="1624" w:type="dxa"/>
            <w:vAlign w:val="center"/>
          </w:tcPr>
          <w:p w14:paraId="1621CFF0"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2.57 (-3.64, 8.77)</w:t>
            </w:r>
          </w:p>
        </w:tc>
      </w:tr>
      <w:tr w:rsidR="00086C5B" w:rsidRPr="00B35E4C" w14:paraId="2BEB9652" w14:textId="77777777" w:rsidTr="00A21BDF">
        <w:tc>
          <w:tcPr>
            <w:tcW w:w="965" w:type="dxa"/>
            <w:vAlign w:val="center"/>
          </w:tcPr>
          <w:p w14:paraId="7B1B63B0" w14:textId="77777777" w:rsidR="00086C5B" w:rsidRPr="00B35E4C" w:rsidRDefault="00086C5B" w:rsidP="00086C5B">
            <w:pPr>
              <w:spacing w:line="240" w:lineRule="auto"/>
              <w:contextualSpacing/>
              <w:rPr>
                <w:sz w:val="18"/>
                <w:szCs w:val="18"/>
              </w:rPr>
            </w:pPr>
            <w:r w:rsidRPr="00B35E4C">
              <w:rPr>
                <w:sz w:val="18"/>
                <w:szCs w:val="18"/>
              </w:rPr>
              <w:t>All patients</w:t>
            </w:r>
          </w:p>
        </w:tc>
        <w:tc>
          <w:tcPr>
            <w:tcW w:w="1392" w:type="dxa"/>
            <w:vAlign w:val="center"/>
          </w:tcPr>
          <w:p w14:paraId="64CC4A40" w14:textId="77777777" w:rsidR="00086C5B" w:rsidRPr="00B35E4C" w:rsidRDefault="00086C5B" w:rsidP="00086C5B">
            <w:pPr>
              <w:spacing w:line="240" w:lineRule="auto"/>
              <w:contextualSpacing/>
              <w:rPr>
                <w:sz w:val="18"/>
                <w:szCs w:val="18"/>
              </w:rPr>
            </w:pPr>
            <w:r w:rsidRPr="00B35E4C">
              <w:rPr>
                <w:sz w:val="18"/>
                <w:szCs w:val="18"/>
              </w:rPr>
              <w:t>1mg AD04</w:t>
            </w:r>
          </w:p>
        </w:tc>
        <w:tc>
          <w:tcPr>
            <w:tcW w:w="5919" w:type="dxa"/>
            <w:gridSpan w:val="8"/>
            <w:vAlign w:val="center"/>
          </w:tcPr>
          <w:p w14:paraId="0C496813" w14:textId="77777777" w:rsidR="00086C5B" w:rsidRPr="00B35E4C" w:rsidRDefault="00086C5B" w:rsidP="00086C5B">
            <w:pPr>
              <w:spacing w:line="240" w:lineRule="auto"/>
              <w:contextualSpacing/>
              <w:rPr>
                <w:sz w:val="18"/>
                <w:szCs w:val="18"/>
              </w:rPr>
            </w:pPr>
            <w:r w:rsidRPr="00B35E4C">
              <w:rPr>
                <w:sz w:val="18"/>
                <w:szCs w:val="18"/>
              </w:rPr>
              <w:t>gTCT3: ADAS-cog, ADCS-ADL, and CDR-sb</w:t>
            </w:r>
          </w:p>
        </w:tc>
        <w:tc>
          <w:tcPr>
            <w:tcW w:w="1624" w:type="dxa"/>
            <w:vAlign w:val="center"/>
          </w:tcPr>
          <w:p w14:paraId="772A46D0"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0.94 (-3.17, 5.04)</w:t>
            </w:r>
          </w:p>
        </w:tc>
      </w:tr>
      <w:tr w:rsidR="00086C5B" w:rsidRPr="00B35E4C" w14:paraId="79171247" w14:textId="77777777" w:rsidTr="00A21BDF">
        <w:tc>
          <w:tcPr>
            <w:tcW w:w="965" w:type="dxa"/>
            <w:vAlign w:val="center"/>
          </w:tcPr>
          <w:p w14:paraId="07F28BE7"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7EEDD4A9" w14:textId="77777777" w:rsidR="00086C5B" w:rsidRPr="00B35E4C" w:rsidRDefault="00086C5B" w:rsidP="00086C5B">
            <w:pPr>
              <w:spacing w:line="240" w:lineRule="auto"/>
              <w:contextualSpacing/>
              <w:rPr>
                <w:sz w:val="18"/>
                <w:szCs w:val="18"/>
                <w:highlight w:val="yellow"/>
              </w:rPr>
            </w:pPr>
            <w:r w:rsidRPr="00B35E4C">
              <w:rPr>
                <w:sz w:val="18"/>
                <w:szCs w:val="18"/>
              </w:rPr>
              <w:t>All other study arms combined</w:t>
            </w:r>
          </w:p>
        </w:tc>
        <w:tc>
          <w:tcPr>
            <w:tcW w:w="1479" w:type="dxa"/>
            <w:gridSpan w:val="3"/>
            <w:vAlign w:val="center"/>
          </w:tcPr>
          <w:p w14:paraId="05045CFF" w14:textId="77777777" w:rsidR="00086C5B" w:rsidRPr="00B35E4C" w:rsidRDefault="00086C5B" w:rsidP="00086C5B">
            <w:pPr>
              <w:spacing w:line="240" w:lineRule="auto"/>
              <w:contextualSpacing/>
              <w:rPr>
                <w:sz w:val="18"/>
                <w:szCs w:val="18"/>
                <w:highlight w:val="yellow"/>
              </w:rPr>
            </w:pPr>
            <w:proofErr w:type="spellStart"/>
            <w:r w:rsidRPr="00B35E4C">
              <w:rPr>
                <w:sz w:val="18"/>
                <w:szCs w:val="18"/>
              </w:rPr>
              <w:t>aADAS</w:t>
            </w:r>
            <w:proofErr w:type="spellEnd"/>
          </w:p>
        </w:tc>
        <w:tc>
          <w:tcPr>
            <w:tcW w:w="1480" w:type="dxa"/>
            <w:gridSpan w:val="2"/>
            <w:vAlign w:val="center"/>
          </w:tcPr>
          <w:p w14:paraId="13705105"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-1.91 (1.33)</w:t>
            </w:r>
          </w:p>
        </w:tc>
        <w:tc>
          <w:tcPr>
            <w:tcW w:w="1344" w:type="dxa"/>
            <w:gridSpan w:val="2"/>
            <w:vAlign w:val="center"/>
          </w:tcPr>
          <w:p w14:paraId="56E0F100"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2.32 (0.61)</w:t>
            </w:r>
          </w:p>
        </w:tc>
        <w:tc>
          <w:tcPr>
            <w:tcW w:w="1616" w:type="dxa"/>
            <w:vAlign w:val="center"/>
          </w:tcPr>
          <w:p w14:paraId="0E8A7215" w14:textId="77777777" w:rsidR="00086C5B" w:rsidRPr="00B35E4C" w:rsidRDefault="00086C5B" w:rsidP="00086C5B">
            <w:pPr>
              <w:spacing w:line="240" w:lineRule="auto"/>
              <w:contextualSpacing/>
              <w:rPr>
                <w:sz w:val="18"/>
                <w:szCs w:val="18"/>
                <w:highlight w:val="yellow"/>
              </w:rPr>
            </w:pPr>
            <w:r w:rsidRPr="00B35E4C">
              <w:rPr>
                <w:color w:val="000000"/>
                <w:sz w:val="18"/>
                <w:szCs w:val="18"/>
              </w:rPr>
              <w:t>-4.22 (-7.08, -1.36)</w:t>
            </w:r>
          </w:p>
        </w:tc>
        <w:tc>
          <w:tcPr>
            <w:tcW w:w="1624" w:type="dxa"/>
            <w:vAlign w:val="center"/>
          </w:tcPr>
          <w:p w14:paraId="70474460" w14:textId="77777777" w:rsidR="00086C5B" w:rsidRPr="00B35E4C" w:rsidRDefault="00086C5B" w:rsidP="00086C5B">
            <w:pPr>
              <w:spacing w:line="240" w:lineRule="auto"/>
              <w:contextualSpacing/>
              <w:rPr>
                <w:sz w:val="18"/>
                <w:szCs w:val="18"/>
                <w:highlight w:val="yellow"/>
              </w:rPr>
            </w:pPr>
            <w:r w:rsidRPr="00B35E4C">
              <w:rPr>
                <w:sz w:val="18"/>
                <w:szCs w:val="18"/>
              </w:rPr>
              <w:t>2.24 (-1.86, 6.33)</w:t>
            </w:r>
          </w:p>
        </w:tc>
      </w:tr>
      <w:tr w:rsidR="00086C5B" w:rsidRPr="00B35E4C" w14:paraId="3F29D0C2" w14:textId="77777777" w:rsidTr="00A21BDF">
        <w:tc>
          <w:tcPr>
            <w:tcW w:w="965" w:type="dxa"/>
            <w:vAlign w:val="center"/>
          </w:tcPr>
          <w:p w14:paraId="0525344B"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7F53D684" w14:textId="77777777" w:rsidR="00086C5B" w:rsidRPr="00B35E4C" w:rsidRDefault="00086C5B" w:rsidP="00086C5B">
            <w:pPr>
              <w:spacing w:line="240" w:lineRule="auto"/>
              <w:contextualSpacing/>
              <w:rPr>
                <w:sz w:val="18"/>
                <w:szCs w:val="18"/>
                <w:highlight w:val="yellow"/>
              </w:rPr>
            </w:pPr>
            <w:r w:rsidRPr="00B35E4C">
              <w:rPr>
                <w:sz w:val="18"/>
                <w:szCs w:val="18"/>
              </w:rPr>
              <w:t>All other study arms combined</w:t>
            </w:r>
          </w:p>
        </w:tc>
        <w:tc>
          <w:tcPr>
            <w:tcW w:w="1479" w:type="dxa"/>
            <w:gridSpan w:val="3"/>
            <w:vAlign w:val="center"/>
          </w:tcPr>
          <w:p w14:paraId="4E598BC6" w14:textId="77777777" w:rsidR="00086C5B" w:rsidRPr="00B35E4C" w:rsidRDefault="00086C5B" w:rsidP="00086C5B">
            <w:pPr>
              <w:spacing w:line="240" w:lineRule="auto"/>
              <w:contextualSpacing/>
              <w:rPr>
                <w:sz w:val="18"/>
                <w:szCs w:val="18"/>
                <w:highlight w:val="yellow"/>
              </w:rPr>
            </w:pPr>
            <w:proofErr w:type="spellStart"/>
            <w:r w:rsidRPr="00B35E4C">
              <w:rPr>
                <w:sz w:val="18"/>
                <w:szCs w:val="18"/>
              </w:rPr>
              <w:t>aADL</w:t>
            </w:r>
            <w:proofErr w:type="spellEnd"/>
          </w:p>
        </w:tc>
        <w:tc>
          <w:tcPr>
            <w:tcW w:w="1480" w:type="dxa"/>
            <w:gridSpan w:val="2"/>
            <w:vAlign w:val="center"/>
          </w:tcPr>
          <w:p w14:paraId="5C5414A7"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-1.76 (2.21)</w:t>
            </w:r>
          </w:p>
        </w:tc>
        <w:tc>
          <w:tcPr>
            <w:tcW w:w="1344" w:type="dxa"/>
            <w:gridSpan w:val="2"/>
            <w:vAlign w:val="center"/>
          </w:tcPr>
          <w:p w14:paraId="20A92FD3" w14:textId="77777777" w:rsidR="00086C5B" w:rsidRPr="00B35E4C" w:rsidRDefault="00086C5B" w:rsidP="00086C5B">
            <w:pPr>
              <w:spacing w:line="240" w:lineRule="auto"/>
              <w:contextualSpacing/>
              <w:rPr>
                <w:sz w:val="18"/>
                <w:szCs w:val="18"/>
                <w:highlight w:val="yellow"/>
              </w:rPr>
            </w:pPr>
            <w:r w:rsidRPr="00B35E4C">
              <w:rPr>
                <w:color w:val="000000"/>
                <w:sz w:val="18"/>
                <w:szCs w:val="18"/>
              </w:rPr>
              <w:t>-6.12 (1.06)</w:t>
            </w:r>
          </w:p>
        </w:tc>
        <w:tc>
          <w:tcPr>
            <w:tcW w:w="1616" w:type="dxa"/>
            <w:vAlign w:val="center"/>
          </w:tcPr>
          <w:p w14:paraId="159C6D60" w14:textId="77777777" w:rsidR="00086C5B" w:rsidRPr="00B35E4C" w:rsidRDefault="00086C5B" w:rsidP="00086C5B">
            <w:pPr>
              <w:spacing w:line="240" w:lineRule="auto"/>
              <w:contextualSpacing/>
              <w:rPr>
                <w:sz w:val="18"/>
                <w:szCs w:val="18"/>
                <w:highlight w:val="yellow"/>
              </w:rPr>
            </w:pPr>
            <w:r w:rsidRPr="00B35E4C">
              <w:rPr>
                <w:color w:val="000000"/>
                <w:sz w:val="18"/>
                <w:szCs w:val="18"/>
              </w:rPr>
              <w:t>4.36 (-0.44, 9.17)</w:t>
            </w:r>
          </w:p>
        </w:tc>
        <w:tc>
          <w:tcPr>
            <w:tcW w:w="1624" w:type="dxa"/>
            <w:vAlign w:val="center"/>
          </w:tcPr>
          <w:p w14:paraId="2D1CA670" w14:textId="77777777" w:rsidR="00086C5B" w:rsidRPr="00B35E4C" w:rsidRDefault="00086C5B" w:rsidP="00086C5B">
            <w:pPr>
              <w:spacing w:line="240" w:lineRule="auto"/>
              <w:contextualSpacing/>
              <w:rPr>
                <w:sz w:val="18"/>
                <w:szCs w:val="18"/>
                <w:highlight w:val="yellow"/>
              </w:rPr>
            </w:pPr>
            <w:r w:rsidRPr="00B35E4C">
              <w:rPr>
                <w:sz w:val="18"/>
                <w:szCs w:val="18"/>
              </w:rPr>
              <w:t>2.71 (-2.84, 8.25)</w:t>
            </w:r>
          </w:p>
        </w:tc>
      </w:tr>
      <w:tr w:rsidR="00086C5B" w:rsidRPr="00B35E4C" w14:paraId="2BC166FE" w14:textId="77777777" w:rsidTr="00A21BDF">
        <w:tc>
          <w:tcPr>
            <w:tcW w:w="965" w:type="dxa"/>
            <w:vAlign w:val="center"/>
          </w:tcPr>
          <w:p w14:paraId="423A738D"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576FB03A" w14:textId="77777777" w:rsidR="00086C5B" w:rsidRPr="00B35E4C" w:rsidRDefault="00086C5B" w:rsidP="00086C5B">
            <w:pPr>
              <w:spacing w:line="240" w:lineRule="auto"/>
              <w:contextualSpacing/>
              <w:rPr>
                <w:sz w:val="18"/>
                <w:szCs w:val="18"/>
                <w:highlight w:val="yellow"/>
              </w:rPr>
            </w:pPr>
            <w:r w:rsidRPr="00B35E4C">
              <w:rPr>
                <w:sz w:val="18"/>
                <w:szCs w:val="18"/>
              </w:rPr>
              <w:t>All other study arms combined</w:t>
            </w:r>
          </w:p>
        </w:tc>
        <w:tc>
          <w:tcPr>
            <w:tcW w:w="1479" w:type="dxa"/>
            <w:gridSpan w:val="3"/>
            <w:vAlign w:val="center"/>
          </w:tcPr>
          <w:p w14:paraId="72C89043" w14:textId="77777777" w:rsidR="00086C5B" w:rsidRPr="00B35E4C" w:rsidRDefault="00086C5B" w:rsidP="00086C5B">
            <w:pPr>
              <w:spacing w:line="240" w:lineRule="auto"/>
              <w:contextualSpacing/>
              <w:rPr>
                <w:sz w:val="18"/>
                <w:szCs w:val="18"/>
                <w:highlight w:val="yellow"/>
              </w:rPr>
            </w:pPr>
            <w:r w:rsidRPr="00B35E4C">
              <w:rPr>
                <w:sz w:val="18"/>
                <w:szCs w:val="18"/>
              </w:rPr>
              <w:t>CDR-sb</w:t>
            </w:r>
          </w:p>
        </w:tc>
        <w:tc>
          <w:tcPr>
            <w:tcW w:w="1480" w:type="dxa"/>
            <w:gridSpan w:val="2"/>
            <w:vAlign w:val="center"/>
          </w:tcPr>
          <w:p w14:paraId="13534976"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0.08 (0.30)</w:t>
            </w:r>
          </w:p>
        </w:tc>
        <w:tc>
          <w:tcPr>
            <w:tcW w:w="1344" w:type="dxa"/>
            <w:gridSpan w:val="2"/>
            <w:vAlign w:val="center"/>
          </w:tcPr>
          <w:p w14:paraId="7D35F5BA"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0.67 (0.14)</w:t>
            </w:r>
          </w:p>
        </w:tc>
        <w:tc>
          <w:tcPr>
            <w:tcW w:w="1616" w:type="dxa"/>
            <w:vAlign w:val="center"/>
          </w:tcPr>
          <w:p w14:paraId="1A20D3D0"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-0.59 (-1.23, 0.05)</w:t>
            </w:r>
          </w:p>
        </w:tc>
        <w:tc>
          <w:tcPr>
            <w:tcW w:w="1624" w:type="dxa"/>
            <w:vAlign w:val="center"/>
          </w:tcPr>
          <w:p w14:paraId="786A941F" w14:textId="77777777" w:rsidR="00086C5B" w:rsidRPr="00B35E4C" w:rsidRDefault="00086C5B" w:rsidP="00086C5B">
            <w:pPr>
              <w:spacing w:line="240" w:lineRule="auto"/>
              <w:contextualSpacing/>
              <w:rPr>
                <w:sz w:val="18"/>
                <w:szCs w:val="18"/>
                <w:highlight w:val="yellow"/>
              </w:rPr>
            </w:pPr>
            <w:r w:rsidRPr="00B35E4C">
              <w:rPr>
                <w:sz w:val="18"/>
                <w:szCs w:val="18"/>
              </w:rPr>
              <w:t>4.56 (-1.89, 11.01)</w:t>
            </w:r>
          </w:p>
        </w:tc>
      </w:tr>
      <w:tr w:rsidR="00086C5B" w:rsidRPr="00B35E4C" w14:paraId="292F3AC9" w14:textId="77777777" w:rsidTr="00A21BDF">
        <w:tc>
          <w:tcPr>
            <w:tcW w:w="965" w:type="dxa"/>
            <w:vAlign w:val="center"/>
          </w:tcPr>
          <w:p w14:paraId="3598F052"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47484FA8" w14:textId="77777777" w:rsidR="00086C5B" w:rsidRPr="00B35E4C" w:rsidRDefault="00086C5B" w:rsidP="00086C5B">
            <w:pPr>
              <w:spacing w:line="240" w:lineRule="auto"/>
              <w:contextualSpacing/>
              <w:rPr>
                <w:sz w:val="18"/>
                <w:szCs w:val="18"/>
                <w:highlight w:val="yellow"/>
              </w:rPr>
            </w:pPr>
            <w:r w:rsidRPr="00B35E4C">
              <w:rPr>
                <w:sz w:val="18"/>
                <w:szCs w:val="18"/>
              </w:rPr>
              <w:t>All other study arms combined</w:t>
            </w:r>
          </w:p>
        </w:tc>
        <w:tc>
          <w:tcPr>
            <w:tcW w:w="1479" w:type="dxa"/>
            <w:gridSpan w:val="3"/>
            <w:vAlign w:val="center"/>
          </w:tcPr>
          <w:p w14:paraId="3C24C004" w14:textId="77777777" w:rsidR="00086C5B" w:rsidRPr="00B35E4C" w:rsidRDefault="00086C5B" w:rsidP="00086C5B">
            <w:pPr>
              <w:spacing w:line="240" w:lineRule="auto"/>
              <w:contextualSpacing/>
              <w:rPr>
                <w:sz w:val="18"/>
                <w:szCs w:val="18"/>
                <w:highlight w:val="yellow"/>
              </w:rPr>
            </w:pPr>
            <w:r w:rsidRPr="00B35E4C">
              <w:rPr>
                <w:sz w:val="18"/>
                <w:szCs w:val="18"/>
              </w:rPr>
              <w:t>Composite</w:t>
            </w:r>
          </w:p>
        </w:tc>
        <w:tc>
          <w:tcPr>
            <w:tcW w:w="1480" w:type="dxa"/>
            <w:gridSpan w:val="2"/>
            <w:vAlign w:val="center"/>
          </w:tcPr>
          <w:p w14:paraId="68E72714"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-2.20 (1.51)</w:t>
            </w:r>
          </w:p>
        </w:tc>
        <w:tc>
          <w:tcPr>
            <w:tcW w:w="1344" w:type="dxa"/>
            <w:gridSpan w:val="2"/>
            <w:vAlign w:val="center"/>
          </w:tcPr>
          <w:p w14:paraId="06D30B00"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1.97 (0.72)</w:t>
            </w:r>
          </w:p>
        </w:tc>
        <w:tc>
          <w:tcPr>
            <w:tcW w:w="1616" w:type="dxa"/>
            <w:vAlign w:val="center"/>
          </w:tcPr>
          <w:p w14:paraId="6959C595" w14:textId="77777777" w:rsidR="00086C5B" w:rsidRPr="00B35E4C" w:rsidRDefault="00086C5B" w:rsidP="00086C5B">
            <w:pPr>
              <w:spacing w:line="240" w:lineRule="auto"/>
              <w:contextualSpacing/>
              <w:rPr>
                <w:sz w:val="18"/>
                <w:szCs w:val="18"/>
                <w:highlight w:val="yellow"/>
              </w:rPr>
            </w:pPr>
            <w:r w:rsidRPr="00B35E4C">
              <w:rPr>
                <w:color w:val="000000"/>
                <w:sz w:val="18"/>
                <w:szCs w:val="18"/>
              </w:rPr>
              <w:t>-4.17 (-7.45, -0.89)</w:t>
            </w:r>
          </w:p>
        </w:tc>
        <w:tc>
          <w:tcPr>
            <w:tcW w:w="1624" w:type="dxa"/>
            <w:vAlign w:val="center"/>
          </w:tcPr>
          <w:p w14:paraId="33FDC304" w14:textId="77777777" w:rsidR="00086C5B" w:rsidRPr="00B35E4C" w:rsidRDefault="00086C5B" w:rsidP="00086C5B">
            <w:pPr>
              <w:spacing w:line="240" w:lineRule="auto"/>
              <w:contextualSpacing/>
              <w:rPr>
                <w:sz w:val="18"/>
                <w:szCs w:val="18"/>
                <w:highlight w:val="yellow"/>
              </w:rPr>
            </w:pPr>
            <w:r w:rsidRPr="00B35E4C">
              <w:rPr>
                <w:sz w:val="18"/>
                <w:szCs w:val="18"/>
              </w:rPr>
              <w:t>2.73 (-12.14, 17.60)</w:t>
            </w:r>
          </w:p>
        </w:tc>
      </w:tr>
      <w:tr w:rsidR="00086C5B" w:rsidRPr="00B35E4C" w14:paraId="716CF584" w14:textId="77777777" w:rsidTr="00A21BDF">
        <w:tc>
          <w:tcPr>
            <w:tcW w:w="965" w:type="dxa"/>
            <w:vAlign w:val="center"/>
          </w:tcPr>
          <w:p w14:paraId="13EEEBB1"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4FD4A165" w14:textId="77777777" w:rsidR="00086C5B" w:rsidRPr="00B35E4C" w:rsidRDefault="00086C5B" w:rsidP="00086C5B">
            <w:pPr>
              <w:spacing w:line="240" w:lineRule="auto"/>
              <w:contextualSpacing/>
              <w:rPr>
                <w:sz w:val="18"/>
                <w:szCs w:val="18"/>
                <w:highlight w:val="yellow"/>
              </w:rPr>
            </w:pPr>
            <w:r w:rsidRPr="00B35E4C">
              <w:rPr>
                <w:sz w:val="18"/>
                <w:szCs w:val="18"/>
              </w:rPr>
              <w:t>All other study arms combined</w:t>
            </w:r>
          </w:p>
        </w:tc>
        <w:tc>
          <w:tcPr>
            <w:tcW w:w="1479" w:type="dxa"/>
            <w:gridSpan w:val="3"/>
            <w:vAlign w:val="center"/>
          </w:tcPr>
          <w:p w14:paraId="2B406D18" w14:textId="77777777" w:rsidR="00086C5B" w:rsidRPr="00B35E4C" w:rsidRDefault="00086C5B" w:rsidP="00086C5B">
            <w:pPr>
              <w:spacing w:line="240" w:lineRule="auto"/>
              <w:contextualSpacing/>
              <w:rPr>
                <w:sz w:val="18"/>
                <w:szCs w:val="18"/>
                <w:highlight w:val="yellow"/>
              </w:rPr>
            </w:pPr>
            <w:r w:rsidRPr="00B35E4C">
              <w:rPr>
                <w:sz w:val="18"/>
                <w:szCs w:val="18"/>
              </w:rPr>
              <w:t>ADAS-cog</w:t>
            </w:r>
          </w:p>
        </w:tc>
        <w:tc>
          <w:tcPr>
            <w:tcW w:w="1480" w:type="dxa"/>
            <w:gridSpan w:val="2"/>
            <w:vAlign w:val="center"/>
          </w:tcPr>
          <w:p w14:paraId="61A5FD8B"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-0.92 (1.04)</w:t>
            </w:r>
          </w:p>
        </w:tc>
        <w:tc>
          <w:tcPr>
            <w:tcW w:w="1344" w:type="dxa"/>
            <w:gridSpan w:val="2"/>
            <w:vAlign w:val="center"/>
          </w:tcPr>
          <w:p w14:paraId="37FCB6CE"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2.27 (0.48)</w:t>
            </w:r>
          </w:p>
        </w:tc>
        <w:tc>
          <w:tcPr>
            <w:tcW w:w="1616" w:type="dxa"/>
            <w:vAlign w:val="center"/>
          </w:tcPr>
          <w:p w14:paraId="74FDD998"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-3.20 (-5.44, -0.95)</w:t>
            </w:r>
          </w:p>
        </w:tc>
        <w:tc>
          <w:tcPr>
            <w:tcW w:w="1624" w:type="dxa"/>
            <w:vAlign w:val="center"/>
          </w:tcPr>
          <w:p w14:paraId="4991977A" w14:textId="77777777" w:rsidR="00086C5B" w:rsidRPr="00B35E4C" w:rsidRDefault="00086C5B" w:rsidP="00086C5B">
            <w:pPr>
              <w:spacing w:line="240" w:lineRule="auto"/>
              <w:contextualSpacing/>
              <w:rPr>
                <w:sz w:val="18"/>
                <w:szCs w:val="18"/>
                <w:highlight w:val="yellow"/>
              </w:rPr>
            </w:pPr>
            <w:r w:rsidRPr="00B35E4C">
              <w:rPr>
                <w:sz w:val="18"/>
                <w:szCs w:val="18"/>
              </w:rPr>
              <w:t>6.15 (0.83, 11.48)</w:t>
            </w:r>
          </w:p>
        </w:tc>
      </w:tr>
      <w:tr w:rsidR="00086C5B" w:rsidRPr="00B35E4C" w14:paraId="50E23F62" w14:textId="77777777" w:rsidTr="00A21BDF">
        <w:tc>
          <w:tcPr>
            <w:tcW w:w="965" w:type="dxa"/>
            <w:vAlign w:val="center"/>
          </w:tcPr>
          <w:p w14:paraId="7C13ACC1"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19D76638" w14:textId="77777777" w:rsidR="00086C5B" w:rsidRPr="00B35E4C" w:rsidRDefault="00086C5B" w:rsidP="00086C5B">
            <w:pPr>
              <w:spacing w:line="240" w:lineRule="auto"/>
              <w:contextualSpacing/>
              <w:rPr>
                <w:sz w:val="18"/>
                <w:szCs w:val="18"/>
                <w:highlight w:val="yellow"/>
              </w:rPr>
            </w:pPr>
            <w:r w:rsidRPr="00B35E4C">
              <w:rPr>
                <w:sz w:val="18"/>
                <w:szCs w:val="18"/>
              </w:rPr>
              <w:t>All other study arms combined</w:t>
            </w:r>
          </w:p>
        </w:tc>
        <w:tc>
          <w:tcPr>
            <w:tcW w:w="1479" w:type="dxa"/>
            <w:gridSpan w:val="3"/>
            <w:vAlign w:val="center"/>
          </w:tcPr>
          <w:p w14:paraId="777940CA" w14:textId="77777777" w:rsidR="00086C5B" w:rsidRPr="00B35E4C" w:rsidRDefault="00086C5B" w:rsidP="00086C5B">
            <w:pPr>
              <w:spacing w:line="240" w:lineRule="auto"/>
              <w:contextualSpacing/>
              <w:rPr>
                <w:sz w:val="18"/>
                <w:szCs w:val="18"/>
                <w:highlight w:val="yellow"/>
              </w:rPr>
            </w:pPr>
            <w:r w:rsidRPr="00B35E4C">
              <w:rPr>
                <w:sz w:val="18"/>
                <w:szCs w:val="18"/>
              </w:rPr>
              <w:t>ADCS-ADL</w:t>
            </w:r>
          </w:p>
        </w:tc>
        <w:tc>
          <w:tcPr>
            <w:tcW w:w="1480" w:type="dxa"/>
            <w:gridSpan w:val="2"/>
            <w:vAlign w:val="center"/>
          </w:tcPr>
          <w:p w14:paraId="01B78C68"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-1.47 (1.47)</w:t>
            </w:r>
          </w:p>
        </w:tc>
        <w:tc>
          <w:tcPr>
            <w:tcW w:w="1344" w:type="dxa"/>
            <w:gridSpan w:val="2"/>
            <w:vAlign w:val="center"/>
          </w:tcPr>
          <w:p w14:paraId="7992318B"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-3.20 (0.68)</w:t>
            </w:r>
          </w:p>
        </w:tc>
        <w:tc>
          <w:tcPr>
            <w:tcW w:w="1616" w:type="dxa"/>
            <w:vAlign w:val="center"/>
          </w:tcPr>
          <w:p w14:paraId="78839170"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1.73 (-1.45, 4.90)</w:t>
            </w:r>
          </w:p>
        </w:tc>
        <w:tc>
          <w:tcPr>
            <w:tcW w:w="1624" w:type="dxa"/>
            <w:vAlign w:val="center"/>
          </w:tcPr>
          <w:p w14:paraId="6A6F74D7" w14:textId="77777777" w:rsidR="00086C5B" w:rsidRPr="00B35E4C" w:rsidRDefault="00086C5B" w:rsidP="00086C5B">
            <w:pPr>
              <w:spacing w:line="240" w:lineRule="auto"/>
              <w:contextualSpacing/>
              <w:rPr>
                <w:sz w:val="18"/>
                <w:szCs w:val="18"/>
                <w:highlight w:val="yellow"/>
              </w:rPr>
            </w:pPr>
            <w:r w:rsidRPr="00B35E4C">
              <w:rPr>
                <w:sz w:val="18"/>
                <w:szCs w:val="18"/>
              </w:rPr>
              <w:t>1.72 (-4.16, 7.60)</w:t>
            </w:r>
          </w:p>
        </w:tc>
      </w:tr>
      <w:tr w:rsidR="00086C5B" w:rsidRPr="00B35E4C" w14:paraId="1D368C42" w14:textId="77777777" w:rsidTr="00A21BDF">
        <w:tc>
          <w:tcPr>
            <w:tcW w:w="965" w:type="dxa"/>
            <w:vAlign w:val="center"/>
          </w:tcPr>
          <w:p w14:paraId="12A6864B"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197AB01C" w14:textId="77777777" w:rsidR="00086C5B" w:rsidRPr="00B35E4C" w:rsidRDefault="00086C5B" w:rsidP="00086C5B">
            <w:pPr>
              <w:spacing w:line="240" w:lineRule="auto"/>
              <w:contextualSpacing/>
              <w:rPr>
                <w:sz w:val="18"/>
                <w:szCs w:val="18"/>
                <w:highlight w:val="yellow"/>
              </w:rPr>
            </w:pPr>
            <w:r w:rsidRPr="00B35E4C">
              <w:rPr>
                <w:sz w:val="18"/>
                <w:szCs w:val="18"/>
              </w:rPr>
              <w:t>All other study arms combined</w:t>
            </w:r>
          </w:p>
        </w:tc>
        <w:tc>
          <w:tcPr>
            <w:tcW w:w="5919" w:type="dxa"/>
            <w:gridSpan w:val="8"/>
            <w:vAlign w:val="center"/>
          </w:tcPr>
          <w:p w14:paraId="12C2D2E1" w14:textId="77777777" w:rsidR="00086C5B" w:rsidRPr="00B35E4C" w:rsidRDefault="00086C5B" w:rsidP="00086C5B">
            <w:pPr>
              <w:spacing w:line="240" w:lineRule="auto"/>
              <w:contextualSpacing/>
              <w:rPr>
                <w:sz w:val="18"/>
                <w:szCs w:val="18"/>
                <w:highlight w:val="yellow"/>
              </w:rPr>
            </w:pPr>
            <w:r w:rsidRPr="00B35E4C">
              <w:rPr>
                <w:sz w:val="18"/>
                <w:szCs w:val="18"/>
              </w:rPr>
              <w:t xml:space="preserve">gTCT1: </w:t>
            </w:r>
            <w:proofErr w:type="spellStart"/>
            <w:r w:rsidRPr="00B35E4C">
              <w:rPr>
                <w:sz w:val="18"/>
                <w:szCs w:val="18"/>
              </w:rPr>
              <w:t>aADAS</w:t>
            </w:r>
            <w:proofErr w:type="spellEnd"/>
            <w:r w:rsidRPr="00B35E4C">
              <w:rPr>
                <w:sz w:val="18"/>
                <w:szCs w:val="18"/>
              </w:rPr>
              <w:t xml:space="preserve">, </w:t>
            </w:r>
            <w:proofErr w:type="spellStart"/>
            <w:r w:rsidRPr="00B35E4C">
              <w:rPr>
                <w:sz w:val="18"/>
                <w:szCs w:val="18"/>
              </w:rPr>
              <w:t>aADL</w:t>
            </w:r>
            <w:proofErr w:type="spellEnd"/>
            <w:r w:rsidRPr="00B35E4C">
              <w:rPr>
                <w:sz w:val="18"/>
                <w:szCs w:val="18"/>
              </w:rPr>
              <w:t>, and CDR-sb</w:t>
            </w:r>
          </w:p>
        </w:tc>
        <w:tc>
          <w:tcPr>
            <w:tcW w:w="1624" w:type="dxa"/>
            <w:vAlign w:val="center"/>
          </w:tcPr>
          <w:p w14:paraId="5720B7C3"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2.71 (-0.91, 6.32)</w:t>
            </w:r>
          </w:p>
        </w:tc>
      </w:tr>
      <w:tr w:rsidR="00086C5B" w:rsidRPr="00B35E4C" w14:paraId="1398CFBE" w14:textId="77777777" w:rsidTr="00A21BDF">
        <w:tc>
          <w:tcPr>
            <w:tcW w:w="965" w:type="dxa"/>
            <w:vAlign w:val="center"/>
          </w:tcPr>
          <w:p w14:paraId="50AF8057"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77DB6491" w14:textId="77777777" w:rsidR="00086C5B" w:rsidRPr="00B35E4C" w:rsidRDefault="00086C5B" w:rsidP="00086C5B">
            <w:pPr>
              <w:spacing w:line="240" w:lineRule="auto"/>
              <w:contextualSpacing/>
              <w:rPr>
                <w:sz w:val="18"/>
                <w:szCs w:val="18"/>
                <w:highlight w:val="yellow"/>
              </w:rPr>
            </w:pPr>
            <w:r w:rsidRPr="00B35E4C">
              <w:rPr>
                <w:sz w:val="18"/>
                <w:szCs w:val="18"/>
              </w:rPr>
              <w:t>All other study arms combined</w:t>
            </w:r>
          </w:p>
        </w:tc>
        <w:tc>
          <w:tcPr>
            <w:tcW w:w="5919" w:type="dxa"/>
            <w:gridSpan w:val="8"/>
            <w:vAlign w:val="center"/>
          </w:tcPr>
          <w:p w14:paraId="36ADFC26" w14:textId="77777777" w:rsidR="00086C5B" w:rsidRPr="00B35E4C" w:rsidRDefault="00086C5B" w:rsidP="00086C5B">
            <w:pPr>
              <w:spacing w:line="240" w:lineRule="auto"/>
              <w:contextualSpacing/>
              <w:rPr>
                <w:sz w:val="18"/>
                <w:szCs w:val="18"/>
                <w:highlight w:val="yellow"/>
              </w:rPr>
            </w:pPr>
            <w:r w:rsidRPr="00B35E4C">
              <w:rPr>
                <w:sz w:val="18"/>
                <w:szCs w:val="18"/>
              </w:rPr>
              <w:t>gTCT2: CDR-sb and Composite</w:t>
            </w:r>
          </w:p>
        </w:tc>
        <w:tc>
          <w:tcPr>
            <w:tcW w:w="1624" w:type="dxa"/>
            <w:vAlign w:val="center"/>
          </w:tcPr>
          <w:p w14:paraId="4BAEFFD1" w14:textId="77777777" w:rsidR="00086C5B" w:rsidRPr="00B35E4C" w:rsidRDefault="00086C5B" w:rsidP="00086C5B">
            <w:pPr>
              <w:spacing w:line="240" w:lineRule="auto"/>
              <w:contextualSpacing/>
              <w:rPr>
                <w:sz w:val="18"/>
                <w:szCs w:val="18"/>
                <w:highlight w:val="yellow"/>
              </w:rPr>
            </w:pPr>
            <w:r w:rsidRPr="00B35E4C">
              <w:rPr>
                <w:color w:val="000000"/>
                <w:sz w:val="18"/>
                <w:szCs w:val="18"/>
              </w:rPr>
              <w:t>4.39 (-1.91, 10.69)</w:t>
            </w:r>
          </w:p>
        </w:tc>
      </w:tr>
      <w:tr w:rsidR="00086C5B" w:rsidRPr="00B35E4C" w14:paraId="3414B63E" w14:textId="77777777" w:rsidTr="00A21BDF">
        <w:tc>
          <w:tcPr>
            <w:tcW w:w="965" w:type="dxa"/>
            <w:vAlign w:val="center"/>
          </w:tcPr>
          <w:p w14:paraId="68666531"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3B44F958" w14:textId="77777777" w:rsidR="00086C5B" w:rsidRPr="00B35E4C" w:rsidRDefault="00086C5B" w:rsidP="00086C5B">
            <w:pPr>
              <w:spacing w:line="240" w:lineRule="auto"/>
              <w:contextualSpacing/>
              <w:rPr>
                <w:sz w:val="18"/>
                <w:szCs w:val="18"/>
                <w:highlight w:val="yellow"/>
              </w:rPr>
            </w:pPr>
            <w:r w:rsidRPr="00B35E4C">
              <w:rPr>
                <w:sz w:val="18"/>
                <w:szCs w:val="18"/>
              </w:rPr>
              <w:t>All other study arms combined</w:t>
            </w:r>
          </w:p>
        </w:tc>
        <w:tc>
          <w:tcPr>
            <w:tcW w:w="5919" w:type="dxa"/>
            <w:gridSpan w:val="8"/>
            <w:vAlign w:val="center"/>
          </w:tcPr>
          <w:p w14:paraId="601E7810" w14:textId="77777777" w:rsidR="00086C5B" w:rsidRPr="00B35E4C" w:rsidRDefault="00086C5B" w:rsidP="00086C5B">
            <w:pPr>
              <w:spacing w:line="240" w:lineRule="auto"/>
              <w:contextualSpacing/>
              <w:rPr>
                <w:sz w:val="18"/>
                <w:szCs w:val="18"/>
                <w:highlight w:val="yellow"/>
              </w:rPr>
            </w:pPr>
            <w:r w:rsidRPr="00B35E4C">
              <w:rPr>
                <w:sz w:val="18"/>
                <w:szCs w:val="18"/>
              </w:rPr>
              <w:t>gTCT3: ADAS-cog, ADCS-ADL, and CDR-sb</w:t>
            </w:r>
          </w:p>
        </w:tc>
        <w:tc>
          <w:tcPr>
            <w:tcW w:w="1624" w:type="dxa"/>
            <w:vAlign w:val="center"/>
          </w:tcPr>
          <w:p w14:paraId="0BF0E884" w14:textId="77777777" w:rsidR="00086C5B" w:rsidRPr="00B35E4C" w:rsidRDefault="00086C5B" w:rsidP="00086C5B">
            <w:pPr>
              <w:spacing w:line="240" w:lineRule="auto"/>
              <w:contextualSpacing/>
              <w:rPr>
                <w:sz w:val="18"/>
                <w:szCs w:val="18"/>
                <w:highlight w:val="yellow"/>
              </w:rPr>
            </w:pPr>
            <w:r w:rsidRPr="00B35E4C">
              <w:rPr>
                <w:color w:val="000000"/>
                <w:sz w:val="18"/>
                <w:szCs w:val="18"/>
              </w:rPr>
              <w:t>4.49 (0.29, 8.70)</w:t>
            </w:r>
          </w:p>
        </w:tc>
      </w:tr>
      <w:tr w:rsidR="00086C5B" w:rsidRPr="00B35E4C" w14:paraId="375E8030" w14:textId="77777777" w:rsidTr="00A21BDF">
        <w:tc>
          <w:tcPr>
            <w:tcW w:w="965" w:type="dxa"/>
            <w:vAlign w:val="center"/>
          </w:tcPr>
          <w:p w14:paraId="19A03B66"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3313677C" w14:textId="77777777" w:rsidR="00086C5B" w:rsidRPr="00B35E4C" w:rsidRDefault="00086C5B" w:rsidP="00086C5B">
            <w:pPr>
              <w:spacing w:line="240" w:lineRule="auto"/>
              <w:contextualSpacing/>
              <w:rPr>
                <w:sz w:val="18"/>
                <w:szCs w:val="18"/>
                <w:highlight w:val="yellow"/>
              </w:rPr>
            </w:pPr>
            <w:r w:rsidRPr="00B35E4C">
              <w:rPr>
                <w:sz w:val="18"/>
                <w:szCs w:val="18"/>
              </w:rPr>
              <w:t>1mg AD04</w:t>
            </w:r>
          </w:p>
        </w:tc>
        <w:tc>
          <w:tcPr>
            <w:tcW w:w="1479" w:type="dxa"/>
            <w:gridSpan w:val="3"/>
            <w:vAlign w:val="center"/>
          </w:tcPr>
          <w:p w14:paraId="0A75D911" w14:textId="77777777" w:rsidR="00086C5B" w:rsidRPr="00B35E4C" w:rsidRDefault="00086C5B" w:rsidP="00086C5B">
            <w:pPr>
              <w:spacing w:line="240" w:lineRule="auto"/>
              <w:contextualSpacing/>
              <w:rPr>
                <w:sz w:val="18"/>
                <w:szCs w:val="18"/>
                <w:highlight w:val="yellow"/>
              </w:rPr>
            </w:pPr>
            <w:proofErr w:type="spellStart"/>
            <w:r w:rsidRPr="00B35E4C">
              <w:rPr>
                <w:sz w:val="18"/>
                <w:szCs w:val="18"/>
              </w:rPr>
              <w:t>aADAS</w:t>
            </w:r>
            <w:proofErr w:type="spellEnd"/>
          </w:p>
        </w:tc>
        <w:tc>
          <w:tcPr>
            <w:tcW w:w="1480" w:type="dxa"/>
            <w:gridSpan w:val="2"/>
            <w:vAlign w:val="center"/>
          </w:tcPr>
          <w:p w14:paraId="66150C8F"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-1.92 (1.33)</w:t>
            </w:r>
          </w:p>
        </w:tc>
        <w:tc>
          <w:tcPr>
            <w:tcW w:w="1344" w:type="dxa"/>
            <w:gridSpan w:val="2"/>
            <w:vAlign w:val="center"/>
          </w:tcPr>
          <w:p w14:paraId="508FAA4E"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1.03 (1.40)</w:t>
            </w:r>
          </w:p>
        </w:tc>
        <w:tc>
          <w:tcPr>
            <w:tcW w:w="1616" w:type="dxa"/>
            <w:vAlign w:val="center"/>
          </w:tcPr>
          <w:p w14:paraId="328562CE"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-2.95 (-6.74, 0.83)</w:t>
            </w:r>
          </w:p>
        </w:tc>
        <w:tc>
          <w:tcPr>
            <w:tcW w:w="1624" w:type="dxa"/>
            <w:vAlign w:val="center"/>
          </w:tcPr>
          <w:p w14:paraId="422C44F7" w14:textId="77777777" w:rsidR="00086C5B" w:rsidRPr="00B35E4C" w:rsidRDefault="00086C5B" w:rsidP="00086C5B">
            <w:pPr>
              <w:spacing w:line="240" w:lineRule="auto"/>
              <w:contextualSpacing/>
              <w:rPr>
                <w:sz w:val="18"/>
                <w:szCs w:val="18"/>
                <w:highlight w:val="yellow"/>
              </w:rPr>
            </w:pPr>
            <w:r w:rsidRPr="00B35E4C">
              <w:rPr>
                <w:sz w:val="18"/>
                <w:szCs w:val="18"/>
              </w:rPr>
              <w:t>5.36 (-4.80, 15.53)</w:t>
            </w:r>
          </w:p>
        </w:tc>
      </w:tr>
      <w:tr w:rsidR="00086C5B" w:rsidRPr="00B35E4C" w14:paraId="40EC2005" w14:textId="77777777" w:rsidTr="00A21BDF">
        <w:tc>
          <w:tcPr>
            <w:tcW w:w="965" w:type="dxa"/>
            <w:vAlign w:val="center"/>
          </w:tcPr>
          <w:p w14:paraId="3F687DB7"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26ABABE0" w14:textId="77777777" w:rsidR="00086C5B" w:rsidRPr="00B35E4C" w:rsidRDefault="00086C5B" w:rsidP="00086C5B">
            <w:pPr>
              <w:spacing w:line="240" w:lineRule="auto"/>
              <w:contextualSpacing/>
              <w:rPr>
                <w:sz w:val="18"/>
                <w:szCs w:val="18"/>
                <w:highlight w:val="yellow"/>
              </w:rPr>
            </w:pPr>
            <w:r w:rsidRPr="00B35E4C">
              <w:rPr>
                <w:sz w:val="18"/>
                <w:szCs w:val="18"/>
              </w:rPr>
              <w:t>1mg AD04</w:t>
            </w:r>
          </w:p>
        </w:tc>
        <w:tc>
          <w:tcPr>
            <w:tcW w:w="1479" w:type="dxa"/>
            <w:gridSpan w:val="3"/>
            <w:vAlign w:val="center"/>
          </w:tcPr>
          <w:p w14:paraId="22ED7469" w14:textId="77777777" w:rsidR="00086C5B" w:rsidRPr="00B35E4C" w:rsidRDefault="00086C5B" w:rsidP="00086C5B">
            <w:pPr>
              <w:spacing w:line="240" w:lineRule="auto"/>
              <w:contextualSpacing/>
              <w:rPr>
                <w:sz w:val="18"/>
                <w:szCs w:val="18"/>
                <w:highlight w:val="yellow"/>
              </w:rPr>
            </w:pPr>
            <w:proofErr w:type="spellStart"/>
            <w:r w:rsidRPr="00B35E4C">
              <w:rPr>
                <w:sz w:val="18"/>
                <w:szCs w:val="18"/>
              </w:rPr>
              <w:t>aADL</w:t>
            </w:r>
            <w:proofErr w:type="spellEnd"/>
          </w:p>
        </w:tc>
        <w:tc>
          <w:tcPr>
            <w:tcW w:w="1480" w:type="dxa"/>
            <w:gridSpan w:val="2"/>
            <w:vAlign w:val="center"/>
          </w:tcPr>
          <w:p w14:paraId="0A97B74A"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-1.73 (2.21)</w:t>
            </w:r>
          </w:p>
        </w:tc>
        <w:tc>
          <w:tcPr>
            <w:tcW w:w="1344" w:type="dxa"/>
            <w:gridSpan w:val="2"/>
            <w:vAlign w:val="center"/>
          </w:tcPr>
          <w:p w14:paraId="795F4EDF" w14:textId="77777777" w:rsidR="00086C5B" w:rsidRPr="00B35E4C" w:rsidRDefault="00086C5B" w:rsidP="00086C5B">
            <w:pPr>
              <w:spacing w:line="240" w:lineRule="auto"/>
              <w:contextualSpacing/>
              <w:rPr>
                <w:sz w:val="18"/>
                <w:szCs w:val="18"/>
                <w:highlight w:val="yellow"/>
              </w:rPr>
            </w:pPr>
            <w:r w:rsidRPr="00B35E4C">
              <w:rPr>
                <w:color w:val="000000"/>
                <w:sz w:val="18"/>
                <w:szCs w:val="18"/>
              </w:rPr>
              <w:t>-5.19 (2.42)</w:t>
            </w:r>
          </w:p>
        </w:tc>
        <w:tc>
          <w:tcPr>
            <w:tcW w:w="1616" w:type="dxa"/>
            <w:vAlign w:val="center"/>
          </w:tcPr>
          <w:p w14:paraId="5861BBAB"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3.45 (-2.97, 9.88)</w:t>
            </w:r>
          </w:p>
        </w:tc>
        <w:tc>
          <w:tcPr>
            <w:tcW w:w="1624" w:type="dxa"/>
            <w:vAlign w:val="center"/>
          </w:tcPr>
          <w:p w14:paraId="3869764C" w14:textId="77777777" w:rsidR="00086C5B" w:rsidRPr="00B35E4C" w:rsidRDefault="00086C5B" w:rsidP="00086C5B">
            <w:pPr>
              <w:spacing w:line="240" w:lineRule="auto"/>
              <w:contextualSpacing/>
              <w:rPr>
                <w:sz w:val="18"/>
                <w:szCs w:val="18"/>
                <w:highlight w:val="yellow"/>
              </w:rPr>
            </w:pPr>
            <w:r w:rsidRPr="00B35E4C">
              <w:rPr>
                <w:sz w:val="18"/>
                <w:szCs w:val="18"/>
              </w:rPr>
              <w:t>1.71 (-4.85, 8.27)</w:t>
            </w:r>
          </w:p>
        </w:tc>
      </w:tr>
      <w:tr w:rsidR="00086C5B" w:rsidRPr="00B35E4C" w14:paraId="3FD49128" w14:textId="77777777" w:rsidTr="00A21BDF">
        <w:tc>
          <w:tcPr>
            <w:tcW w:w="965" w:type="dxa"/>
            <w:vAlign w:val="center"/>
          </w:tcPr>
          <w:p w14:paraId="3D953490"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200E3C80" w14:textId="77777777" w:rsidR="00086C5B" w:rsidRPr="00B35E4C" w:rsidRDefault="00086C5B" w:rsidP="00086C5B">
            <w:pPr>
              <w:spacing w:line="240" w:lineRule="auto"/>
              <w:contextualSpacing/>
              <w:rPr>
                <w:sz w:val="18"/>
                <w:szCs w:val="18"/>
                <w:highlight w:val="yellow"/>
              </w:rPr>
            </w:pPr>
            <w:r w:rsidRPr="00B35E4C">
              <w:rPr>
                <w:sz w:val="18"/>
                <w:szCs w:val="18"/>
              </w:rPr>
              <w:t>1mg AD04</w:t>
            </w:r>
          </w:p>
        </w:tc>
        <w:tc>
          <w:tcPr>
            <w:tcW w:w="1479" w:type="dxa"/>
            <w:gridSpan w:val="3"/>
            <w:vAlign w:val="center"/>
          </w:tcPr>
          <w:p w14:paraId="5D33B937" w14:textId="77777777" w:rsidR="00086C5B" w:rsidRPr="00B35E4C" w:rsidRDefault="00086C5B" w:rsidP="00086C5B">
            <w:pPr>
              <w:spacing w:line="240" w:lineRule="auto"/>
              <w:contextualSpacing/>
              <w:rPr>
                <w:sz w:val="18"/>
                <w:szCs w:val="18"/>
                <w:highlight w:val="yellow"/>
              </w:rPr>
            </w:pPr>
            <w:r w:rsidRPr="00B35E4C">
              <w:rPr>
                <w:sz w:val="18"/>
                <w:szCs w:val="18"/>
              </w:rPr>
              <w:t>CDR-sb</w:t>
            </w:r>
          </w:p>
        </w:tc>
        <w:tc>
          <w:tcPr>
            <w:tcW w:w="1480" w:type="dxa"/>
            <w:gridSpan w:val="2"/>
            <w:vAlign w:val="center"/>
          </w:tcPr>
          <w:p w14:paraId="24554E18"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0.08 (0.30)</w:t>
            </w:r>
          </w:p>
        </w:tc>
        <w:tc>
          <w:tcPr>
            <w:tcW w:w="1344" w:type="dxa"/>
            <w:gridSpan w:val="2"/>
            <w:vAlign w:val="center"/>
          </w:tcPr>
          <w:p w14:paraId="77A1C3C2"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0.61 (0.31)</w:t>
            </w:r>
          </w:p>
        </w:tc>
        <w:tc>
          <w:tcPr>
            <w:tcW w:w="1616" w:type="dxa"/>
            <w:vAlign w:val="center"/>
          </w:tcPr>
          <w:p w14:paraId="13DFEFE7"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-0.54 (-1.37, 0.30)</w:t>
            </w:r>
          </w:p>
        </w:tc>
        <w:tc>
          <w:tcPr>
            <w:tcW w:w="1624" w:type="dxa"/>
            <w:vAlign w:val="center"/>
          </w:tcPr>
          <w:p w14:paraId="11031F4D" w14:textId="77777777" w:rsidR="00086C5B" w:rsidRPr="00B35E4C" w:rsidRDefault="00086C5B" w:rsidP="00086C5B">
            <w:pPr>
              <w:spacing w:line="240" w:lineRule="auto"/>
              <w:contextualSpacing/>
              <w:rPr>
                <w:sz w:val="18"/>
                <w:szCs w:val="18"/>
                <w:highlight w:val="yellow"/>
              </w:rPr>
            </w:pPr>
            <w:r w:rsidRPr="00B35E4C">
              <w:rPr>
                <w:sz w:val="18"/>
                <w:szCs w:val="18"/>
              </w:rPr>
              <w:t>4.85 (-2.93, 12.63)</w:t>
            </w:r>
          </w:p>
        </w:tc>
      </w:tr>
      <w:tr w:rsidR="00086C5B" w:rsidRPr="00B35E4C" w14:paraId="33989909" w14:textId="77777777" w:rsidTr="00A21BDF">
        <w:tc>
          <w:tcPr>
            <w:tcW w:w="965" w:type="dxa"/>
            <w:vAlign w:val="center"/>
          </w:tcPr>
          <w:p w14:paraId="58D1909C"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7AA58BC8" w14:textId="77777777" w:rsidR="00086C5B" w:rsidRPr="00B35E4C" w:rsidRDefault="00086C5B" w:rsidP="00086C5B">
            <w:pPr>
              <w:spacing w:line="240" w:lineRule="auto"/>
              <w:contextualSpacing/>
              <w:rPr>
                <w:sz w:val="18"/>
                <w:szCs w:val="18"/>
                <w:highlight w:val="yellow"/>
              </w:rPr>
            </w:pPr>
            <w:r w:rsidRPr="00B35E4C">
              <w:rPr>
                <w:sz w:val="18"/>
                <w:szCs w:val="18"/>
              </w:rPr>
              <w:t>1mg AD04</w:t>
            </w:r>
          </w:p>
        </w:tc>
        <w:tc>
          <w:tcPr>
            <w:tcW w:w="1479" w:type="dxa"/>
            <w:gridSpan w:val="3"/>
            <w:vAlign w:val="center"/>
          </w:tcPr>
          <w:p w14:paraId="3BF07310" w14:textId="77777777" w:rsidR="00086C5B" w:rsidRPr="00B35E4C" w:rsidRDefault="00086C5B" w:rsidP="00086C5B">
            <w:pPr>
              <w:spacing w:line="240" w:lineRule="auto"/>
              <w:contextualSpacing/>
              <w:rPr>
                <w:sz w:val="18"/>
                <w:szCs w:val="18"/>
                <w:highlight w:val="yellow"/>
              </w:rPr>
            </w:pPr>
            <w:r w:rsidRPr="00B35E4C">
              <w:rPr>
                <w:sz w:val="18"/>
                <w:szCs w:val="18"/>
              </w:rPr>
              <w:t>Composite</w:t>
            </w:r>
          </w:p>
        </w:tc>
        <w:tc>
          <w:tcPr>
            <w:tcW w:w="1480" w:type="dxa"/>
            <w:gridSpan w:val="2"/>
            <w:vAlign w:val="center"/>
          </w:tcPr>
          <w:p w14:paraId="127B0CF3"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-2.24 (1.52)</w:t>
            </w:r>
          </w:p>
        </w:tc>
        <w:tc>
          <w:tcPr>
            <w:tcW w:w="1344" w:type="dxa"/>
            <w:gridSpan w:val="2"/>
            <w:vAlign w:val="center"/>
          </w:tcPr>
          <w:p w14:paraId="15AC7B7B"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0.90 (1.66)</w:t>
            </w:r>
          </w:p>
        </w:tc>
        <w:tc>
          <w:tcPr>
            <w:tcW w:w="1616" w:type="dxa"/>
            <w:vAlign w:val="center"/>
          </w:tcPr>
          <w:p w14:paraId="1509CFD0"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-3.14 (-7.54, 1.26)</w:t>
            </w:r>
          </w:p>
        </w:tc>
        <w:tc>
          <w:tcPr>
            <w:tcW w:w="1624" w:type="dxa"/>
            <w:vAlign w:val="center"/>
          </w:tcPr>
          <w:p w14:paraId="347625E5" w14:textId="77777777" w:rsidR="00086C5B" w:rsidRPr="00B35E4C" w:rsidRDefault="00086C5B" w:rsidP="00086C5B">
            <w:pPr>
              <w:spacing w:line="240" w:lineRule="auto"/>
              <w:contextualSpacing/>
              <w:rPr>
                <w:sz w:val="18"/>
                <w:szCs w:val="18"/>
                <w:highlight w:val="yellow"/>
              </w:rPr>
            </w:pPr>
            <w:r w:rsidRPr="00B35E4C">
              <w:rPr>
                <w:sz w:val="18"/>
                <w:szCs w:val="18"/>
              </w:rPr>
              <w:t>2.08 (-15.50, 19.65)</w:t>
            </w:r>
          </w:p>
        </w:tc>
      </w:tr>
      <w:tr w:rsidR="00086C5B" w:rsidRPr="00B35E4C" w14:paraId="05942444" w14:textId="77777777" w:rsidTr="00A21BDF">
        <w:tc>
          <w:tcPr>
            <w:tcW w:w="965" w:type="dxa"/>
            <w:vAlign w:val="center"/>
          </w:tcPr>
          <w:p w14:paraId="0033B5C1"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5AD06B87" w14:textId="77777777" w:rsidR="00086C5B" w:rsidRPr="00B35E4C" w:rsidRDefault="00086C5B" w:rsidP="00086C5B">
            <w:pPr>
              <w:spacing w:line="240" w:lineRule="auto"/>
              <w:contextualSpacing/>
              <w:rPr>
                <w:sz w:val="18"/>
                <w:szCs w:val="18"/>
                <w:highlight w:val="yellow"/>
              </w:rPr>
            </w:pPr>
            <w:r w:rsidRPr="00B35E4C">
              <w:rPr>
                <w:sz w:val="18"/>
                <w:szCs w:val="18"/>
              </w:rPr>
              <w:t>1mg AD04</w:t>
            </w:r>
          </w:p>
        </w:tc>
        <w:tc>
          <w:tcPr>
            <w:tcW w:w="1479" w:type="dxa"/>
            <w:gridSpan w:val="3"/>
            <w:vAlign w:val="center"/>
          </w:tcPr>
          <w:p w14:paraId="08B9FFA7" w14:textId="77777777" w:rsidR="00086C5B" w:rsidRPr="00B35E4C" w:rsidRDefault="00086C5B" w:rsidP="00086C5B">
            <w:pPr>
              <w:spacing w:line="240" w:lineRule="auto"/>
              <w:contextualSpacing/>
              <w:rPr>
                <w:sz w:val="18"/>
                <w:szCs w:val="18"/>
                <w:highlight w:val="yellow"/>
              </w:rPr>
            </w:pPr>
            <w:r w:rsidRPr="00B35E4C">
              <w:rPr>
                <w:sz w:val="18"/>
                <w:szCs w:val="18"/>
              </w:rPr>
              <w:t>ADAS-cog</w:t>
            </w:r>
          </w:p>
        </w:tc>
        <w:tc>
          <w:tcPr>
            <w:tcW w:w="1480" w:type="dxa"/>
            <w:gridSpan w:val="2"/>
            <w:vAlign w:val="center"/>
          </w:tcPr>
          <w:p w14:paraId="629150DB"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-0.91 (1.04)</w:t>
            </w:r>
          </w:p>
        </w:tc>
        <w:tc>
          <w:tcPr>
            <w:tcW w:w="1344" w:type="dxa"/>
            <w:gridSpan w:val="2"/>
            <w:vAlign w:val="center"/>
          </w:tcPr>
          <w:p w14:paraId="7BD7BB52"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1.67 (1.09)</w:t>
            </w:r>
          </w:p>
        </w:tc>
        <w:tc>
          <w:tcPr>
            <w:tcW w:w="1616" w:type="dxa"/>
            <w:vAlign w:val="center"/>
          </w:tcPr>
          <w:p w14:paraId="1E3A29DC" w14:textId="77777777" w:rsidR="00086C5B" w:rsidRPr="00B35E4C" w:rsidRDefault="00086C5B" w:rsidP="00086C5B">
            <w:pPr>
              <w:spacing w:line="240" w:lineRule="auto"/>
              <w:contextualSpacing/>
              <w:rPr>
                <w:sz w:val="18"/>
                <w:szCs w:val="18"/>
                <w:highlight w:val="yellow"/>
              </w:rPr>
            </w:pPr>
            <w:r w:rsidRPr="00B35E4C">
              <w:rPr>
                <w:color w:val="000000"/>
                <w:sz w:val="18"/>
                <w:szCs w:val="18"/>
              </w:rPr>
              <w:t>-2.57 (-5.54, 0.39)</w:t>
            </w:r>
          </w:p>
        </w:tc>
        <w:tc>
          <w:tcPr>
            <w:tcW w:w="1624" w:type="dxa"/>
            <w:vAlign w:val="center"/>
          </w:tcPr>
          <w:p w14:paraId="38649425" w14:textId="77777777" w:rsidR="00086C5B" w:rsidRPr="00B35E4C" w:rsidRDefault="00086C5B" w:rsidP="00086C5B">
            <w:pPr>
              <w:spacing w:line="240" w:lineRule="auto"/>
              <w:contextualSpacing/>
              <w:rPr>
                <w:sz w:val="18"/>
                <w:szCs w:val="18"/>
                <w:highlight w:val="yellow"/>
              </w:rPr>
            </w:pPr>
            <w:r w:rsidRPr="00B35E4C">
              <w:rPr>
                <w:sz w:val="18"/>
                <w:szCs w:val="18"/>
              </w:rPr>
              <w:t>2.13 (-5.41, 9.68)</w:t>
            </w:r>
          </w:p>
        </w:tc>
      </w:tr>
      <w:tr w:rsidR="00086C5B" w:rsidRPr="00B35E4C" w14:paraId="2B662D9F" w14:textId="77777777" w:rsidTr="00A21BDF">
        <w:tc>
          <w:tcPr>
            <w:tcW w:w="965" w:type="dxa"/>
            <w:vAlign w:val="center"/>
          </w:tcPr>
          <w:p w14:paraId="1F3FE97F"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71ED67BA" w14:textId="77777777" w:rsidR="00086C5B" w:rsidRPr="00B35E4C" w:rsidRDefault="00086C5B" w:rsidP="00086C5B">
            <w:pPr>
              <w:spacing w:line="240" w:lineRule="auto"/>
              <w:contextualSpacing/>
              <w:rPr>
                <w:sz w:val="18"/>
                <w:szCs w:val="18"/>
                <w:highlight w:val="yellow"/>
              </w:rPr>
            </w:pPr>
            <w:r w:rsidRPr="00B35E4C">
              <w:rPr>
                <w:sz w:val="18"/>
                <w:szCs w:val="18"/>
              </w:rPr>
              <w:t>1mg AD04</w:t>
            </w:r>
          </w:p>
        </w:tc>
        <w:tc>
          <w:tcPr>
            <w:tcW w:w="1479" w:type="dxa"/>
            <w:gridSpan w:val="3"/>
            <w:vAlign w:val="center"/>
          </w:tcPr>
          <w:p w14:paraId="3BB14C6C" w14:textId="77777777" w:rsidR="00086C5B" w:rsidRPr="00B35E4C" w:rsidRDefault="00086C5B" w:rsidP="00086C5B">
            <w:pPr>
              <w:spacing w:line="240" w:lineRule="auto"/>
              <w:contextualSpacing/>
              <w:rPr>
                <w:sz w:val="18"/>
                <w:szCs w:val="18"/>
                <w:highlight w:val="yellow"/>
              </w:rPr>
            </w:pPr>
            <w:r w:rsidRPr="00B35E4C">
              <w:rPr>
                <w:sz w:val="18"/>
                <w:szCs w:val="18"/>
              </w:rPr>
              <w:t>ADCS-ADL</w:t>
            </w:r>
          </w:p>
        </w:tc>
        <w:tc>
          <w:tcPr>
            <w:tcW w:w="1480" w:type="dxa"/>
            <w:gridSpan w:val="2"/>
            <w:vAlign w:val="center"/>
          </w:tcPr>
          <w:p w14:paraId="1BCD9CD5"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-1.48 (1.47)</w:t>
            </w:r>
          </w:p>
        </w:tc>
        <w:tc>
          <w:tcPr>
            <w:tcW w:w="1344" w:type="dxa"/>
            <w:gridSpan w:val="2"/>
            <w:vAlign w:val="center"/>
          </w:tcPr>
          <w:p w14:paraId="3A0669CD"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-1.95 (1.54)</w:t>
            </w:r>
          </w:p>
        </w:tc>
        <w:tc>
          <w:tcPr>
            <w:tcW w:w="1616" w:type="dxa"/>
            <w:vAlign w:val="center"/>
          </w:tcPr>
          <w:p w14:paraId="2315AFD2" w14:textId="77777777" w:rsidR="00086C5B" w:rsidRPr="00B35E4C" w:rsidRDefault="00086C5B" w:rsidP="00086C5B">
            <w:pPr>
              <w:spacing w:line="240" w:lineRule="auto"/>
              <w:contextualSpacing/>
              <w:rPr>
                <w:sz w:val="18"/>
                <w:szCs w:val="18"/>
                <w:highlight w:val="yellow"/>
              </w:rPr>
            </w:pPr>
            <w:r w:rsidRPr="00B35E4C">
              <w:rPr>
                <w:color w:val="000000"/>
                <w:sz w:val="18"/>
                <w:szCs w:val="18"/>
              </w:rPr>
              <w:t>0.47 (-3.71, 4.64)</w:t>
            </w:r>
          </w:p>
        </w:tc>
        <w:tc>
          <w:tcPr>
            <w:tcW w:w="1624" w:type="dxa"/>
            <w:vAlign w:val="center"/>
          </w:tcPr>
          <w:p w14:paraId="1206D6AC" w14:textId="77777777" w:rsidR="00086C5B" w:rsidRPr="00B35E4C" w:rsidRDefault="00086C5B" w:rsidP="00086C5B">
            <w:pPr>
              <w:spacing w:line="240" w:lineRule="auto"/>
              <w:contextualSpacing/>
              <w:rPr>
                <w:sz w:val="18"/>
                <w:szCs w:val="18"/>
                <w:highlight w:val="yellow"/>
              </w:rPr>
            </w:pPr>
            <w:r w:rsidRPr="00B35E4C">
              <w:rPr>
                <w:sz w:val="18"/>
                <w:szCs w:val="18"/>
              </w:rPr>
              <w:t>0.40 (-4.14, 4.95)</w:t>
            </w:r>
          </w:p>
        </w:tc>
      </w:tr>
      <w:tr w:rsidR="00086C5B" w:rsidRPr="00B35E4C" w14:paraId="14301A7A" w14:textId="77777777" w:rsidTr="00A21BDF">
        <w:tc>
          <w:tcPr>
            <w:tcW w:w="965" w:type="dxa"/>
            <w:vAlign w:val="center"/>
          </w:tcPr>
          <w:p w14:paraId="09F0FBE4"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7CFC061B" w14:textId="77777777" w:rsidR="00086C5B" w:rsidRPr="00B35E4C" w:rsidRDefault="00086C5B" w:rsidP="00086C5B">
            <w:pPr>
              <w:spacing w:line="240" w:lineRule="auto"/>
              <w:contextualSpacing/>
              <w:rPr>
                <w:sz w:val="18"/>
                <w:szCs w:val="18"/>
                <w:highlight w:val="yellow"/>
              </w:rPr>
            </w:pPr>
            <w:r w:rsidRPr="00B35E4C">
              <w:rPr>
                <w:sz w:val="18"/>
                <w:szCs w:val="18"/>
              </w:rPr>
              <w:t>1mg AD04</w:t>
            </w:r>
          </w:p>
        </w:tc>
        <w:tc>
          <w:tcPr>
            <w:tcW w:w="5919" w:type="dxa"/>
            <w:gridSpan w:val="8"/>
            <w:vAlign w:val="center"/>
          </w:tcPr>
          <w:p w14:paraId="6B83476C" w14:textId="77777777" w:rsidR="00086C5B" w:rsidRPr="00B35E4C" w:rsidRDefault="00086C5B" w:rsidP="00086C5B">
            <w:pPr>
              <w:spacing w:line="240" w:lineRule="auto"/>
              <w:contextualSpacing/>
              <w:rPr>
                <w:sz w:val="18"/>
                <w:szCs w:val="18"/>
                <w:highlight w:val="yellow"/>
              </w:rPr>
            </w:pPr>
            <w:r w:rsidRPr="00B35E4C">
              <w:rPr>
                <w:sz w:val="18"/>
                <w:szCs w:val="18"/>
              </w:rPr>
              <w:t xml:space="preserve">gTCT1: </w:t>
            </w:r>
            <w:proofErr w:type="spellStart"/>
            <w:r w:rsidRPr="00B35E4C">
              <w:rPr>
                <w:sz w:val="18"/>
                <w:szCs w:val="18"/>
              </w:rPr>
              <w:t>aADAS</w:t>
            </w:r>
            <w:proofErr w:type="spellEnd"/>
            <w:r w:rsidRPr="00B35E4C">
              <w:rPr>
                <w:sz w:val="18"/>
                <w:szCs w:val="18"/>
              </w:rPr>
              <w:t xml:space="preserve">, </w:t>
            </w:r>
            <w:proofErr w:type="spellStart"/>
            <w:r w:rsidRPr="00B35E4C">
              <w:rPr>
                <w:sz w:val="18"/>
                <w:szCs w:val="18"/>
              </w:rPr>
              <w:t>aADL</w:t>
            </w:r>
            <w:proofErr w:type="spellEnd"/>
            <w:r w:rsidRPr="00B35E4C">
              <w:rPr>
                <w:sz w:val="18"/>
                <w:szCs w:val="18"/>
              </w:rPr>
              <w:t>, and CDR-sb</w:t>
            </w:r>
          </w:p>
        </w:tc>
        <w:tc>
          <w:tcPr>
            <w:tcW w:w="1624" w:type="dxa"/>
            <w:vAlign w:val="center"/>
          </w:tcPr>
          <w:p w14:paraId="2657DFC4" w14:textId="77777777" w:rsidR="00086C5B" w:rsidRPr="00B35E4C" w:rsidRDefault="00086C5B" w:rsidP="00086C5B">
            <w:pPr>
              <w:spacing w:line="240" w:lineRule="auto"/>
              <w:contextualSpacing/>
              <w:rPr>
                <w:sz w:val="18"/>
                <w:szCs w:val="18"/>
                <w:highlight w:val="yellow"/>
              </w:rPr>
            </w:pPr>
            <w:r w:rsidRPr="00B35E4C">
              <w:rPr>
                <w:color w:val="000000"/>
                <w:sz w:val="18"/>
                <w:szCs w:val="18"/>
              </w:rPr>
              <w:t>3.23 (-2.38, 8.83)</w:t>
            </w:r>
          </w:p>
        </w:tc>
      </w:tr>
      <w:tr w:rsidR="00086C5B" w:rsidRPr="00B35E4C" w14:paraId="61A0891A" w14:textId="77777777" w:rsidTr="00A21BDF">
        <w:tc>
          <w:tcPr>
            <w:tcW w:w="965" w:type="dxa"/>
            <w:vAlign w:val="center"/>
          </w:tcPr>
          <w:p w14:paraId="14747D9C"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5403817E" w14:textId="77777777" w:rsidR="00086C5B" w:rsidRPr="00B35E4C" w:rsidRDefault="00086C5B" w:rsidP="00086C5B">
            <w:pPr>
              <w:spacing w:line="240" w:lineRule="auto"/>
              <w:contextualSpacing/>
              <w:rPr>
                <w:sz w:val="18"/>
                <w:szCs w:val="18"/>
                <w:highlight w:val="yellow"/>
              </w:rPr>
            </w:pPr>
            <w:r w:rsidRPr="00B35E4C">
              <w:rPr>
                <w:sz w:val="18"/>
                <w:szCs w:val="18"/>
              </w:rPr>
              <w:t>1mg AD04</w:t>
            </w:r>
          </w:p>
        </w:tc>
        <w:tc>
          <w:tcPr>
            <w:tcW w:w="5919" w:type="dxa"/>
            <w:gridSpan w:val="8"/>
            <w:vAlign w:val="center"/>
          </w:tcPr>
          <w:p w14:paraId="258BA4FA" w14:textId="77777777" w:rsidR="00086C5B" w:rsidRPr="00B35E4C" w:rsidRDefault="00086C5B" w:rsidP="00086C5B">
            <w:pPr>
              <w:spacing w:line="240" w:lineRule="auto"/>
              <w:contextualSpacing/>
              <w:rPr>
                <w:sz w:val="18"/>
                <w:szCs w:val="18"/>
                <w:highlight w:val="yellow"/>
              </w:rPr>
            </w:pPr>
            <w:r w:rsidRPr="00B35E4C">
              <w:rPr>
                <w:sz w:val="18"/>
                <w:szCs w:val="18"/>
              </w:rPr>
              <w:t>gTCT2: CDR-sb and Composite</w:t>
            </w:r>
          </w:p>
        </w:tc>
        <w:tc>
          <w:tcPr>
            <w:tcW w:w="1624" w:type="dxa"/>
            <w:vAlign w:val="center"/>
          </w:tcPr>
          <w:p w14:paraId="7944DB5D" w14:textId="77777777" w:rsidR="00086C5B" w:rsidRPr="00B35E4C" w:rsidRDefault="00086C5B" w:rsidP="00086C5B">
            <w:pPr>
              <w:spacing w:line="240" w:lineRule="auto"/>
              <w:contextualSpacing/>
              <w:rPr>
                <w:sz w:val="18"/>
                <w:szCs w:val="18"/>
                <w:highlight w:val="yellow"/>
              </w:rPr>
            </w:pPr>
            <w:r w:rsidRPr="00B35E4C">
              <w:rPr>
                <w:color w:val="000000"/>
                <w:sz w:val="18"/>
                <w:szCs w:val="18"/>
              </w:rPr>
              <w:t>4.58 (-3.01, 12.17)</w:t>
            </w:r>
          </w:p>
        </w:tc>
      </w:tr>
      <w:tr w:rsidR="00086C5B" w:rsidRPr="00B35E4C" w14:paraId="64584855" w14:textId="77777777" w:rsidTr="00A21BDF">
        <w:tc>
          <w:tcPr>
            <w:tcW w:w="965" w:type="dxa"/>
            <w:vAlign w:val="center"/>
          </w:tcPr>
          <w:p w14:paraId="66B89045" w14:textId="77777777" w:rsidR="00086C5B" w:rsidRPr="00B35E4C" w:rsidRDefault="00086C5B" w:rsidP="00086C5B">
            <w:pPr>
              <w:spacing w:line="240" w:lineRule="auto"/>
              <w:contextualSpacing/>
              <w:rPr>
                <w:sz w:val="18"/>
                <w:szCs w:val="18"/>
                <w:highlight w:val="yellow"/>
              </w:rPr>
            </w:pPr>
            <w:r w:rsidRPr="00B35E4C">
              <w:rPr>
                <w:sz w:val="18"/>
                <w:szCs w:val="18"/>
              </w:rPr>
              <w:t>Mild patients</w:t>
            </w:r>
          </w:p>
        </w:tc>
        <w:tc>
          <w:tcPr>
            <w:tcW w:w="1392" w:type="dxa"/>
            <w:vAlign w:val="center"/>
          </w:tcPr>
          <w:p w14:paraId="5183A180" w14:textId="77777777" w:rsidR="00086C5B" w:rsidRPr="00B35E4C" w:rsidRDefault="00086C5B" w:rsidP="00086C5B">
            <w:pPr>
              <w:spacing w:line="240" w:lineRule="auto"/>
              <w:contextualSpacing/>
              <w:rPr>
                <w:sz w:val="18"/>
                <w:szCs w:val="18"/>
                <w:highlight w:val="yellow"/>
              </w:rPr>
            </w:pPr>
            <w:r w:rsidRPr="00B35E4C">
              <w:rPr>
                <w:sz w:val="18"/>
                <w:szCs w:val="18"/>
              </w:rPr>
              <w:t>1mg AD04</w:t>
            </w:r>
          </w:p>
        </w:tc>
        <w:tc>
          <w:tcPr>
            <w:tcW w:w="5919" w:type="dxa"/>
            <w:gridSpan w:val="8"/>
            <w:vAlign w:val="center"/>
          </w:tcPr>
          <w:p w14:paraId="41D77DB2" w14:textId="77777777" w:rsidR="00086C5B" w:rsidRPr="00B35E4C" w:rsidRDefault="00086C5B" w:rsidP="00086C5B">
            <w:pPr>
              <w:spacing w:line="240" w:lineRule="auto"/>
              <w:contextualSpacing/>
              <w:rPr>
                <w:sz w:val="18"/>
                <w:szCs w:val="18"/>
                <w:highlight w:val="yellow"/>
              </w:rPr>
            </w:pPr>
            <w:r w:rsidRPr="00B35E4C">
              <w:rPr>
                <w:sz w:val="18"/>
                <w:szCs w:val="18"/>
              </w:rPr>
              <w:t>gTCT3: ADAS-cog, ADCS-ADL, and CDR-sb</w:t>
            </w:r>
          </w:p>
        </w:tc>
        <w:tc>
          <w:tcPr>
            <w:tcW w:w="1624" w:type="dxa"/>
            <w:vAlign w:val="center"/>
          </w:tcPr>
          <w:p w14:paraId="02FDF979" w14:textId="77777777" w:rsidR="00086C5B" w:rsidRPr="00B35E4C" w:rsidRDefault="00086C5B" w:rsidP="00086C5B">
            <w:pPr>
              <w:spacing w:line="240" w:lineRule="auto"/>
              <w:contextualSpacing/>
              <w:rPr>
                <w:sz w:val="18"/>
                <w:szCs w:val="18"/>
                <w:highlight w:val="yellow"/>
              </w:rPr>
            </w:pPr>
            <w:r w:rsidRPr="00B35E4C">
              <w:rPr>
                <w:color w:val="000000"/>
                <w:sz w:val="18"/>
                <w:szCs w:val="18"/>
              </w:rPr>
              <w:t>1.26 (-3.00, 5.51)</w:t>
            </w:r>
          </w:p>
        </w:tc>
      </w:tr>
    </w:tbl>
    <w:p w14:paraId="29DBD99F" w14:textId="77777777" w:rsidR="00086C5B" w:rsidRPr="00086C5B" w:rsidRDefault="00086C5B" w:rsidP="00086C5B">
      <w:pPr>
        <w:pStyle w:val="BodyText"/>
        <w:rPr>
          <w:rFonts w:ascii="Times New Roman" w:hAnsi="Times New Roman" w:cs="Times New Roman"/>
        </w:rPr>
      </w:pPr>
      <w:r w:rsidRPr="00086C5B">
        <w:rPr>
          <w:rFonts w:ascii="Times New Roman" w:hAnsi="Times New Roman" w:cs="Times New Roman"/>
          <w:b/>
          <w:bCs/>
        </w:rPr>
        <w:t>Table S3.</w:t>
      </w:r>
      <w:r w:rsidRPr="00086C5B">
        <w:rPr>
          <w:rFonts w:ascii="Times New Roman" w:hAnsi="Times New Roman" w:cs="Times New Roman"/>
        </w:rPr>
        <w:t xml:space="preserve"> Summary of mean changes from baseline to 6 months and time saved results for the 2mg AD04 arm as compared with all other study arms combined or the 1mg AD04 arm in the overall patient cohort or in patients with mild Alzheimer’s disease (Baseline MMSE &gt;=20).</w:t>
      </w:r>
    </w:p>
    <w:p w14:paraId="72387316" w14:textId="77777777" w:rsidR="00086C5B" w:rsidRDefault="00086C5B" w:rsidP="00086C5B">
      <w:pPr>
        <w:pStyle w:val="BodyText"/>
        <w:rPr>
          <w:sz w:val="18"/>
          <w:szCs w:val="18"/>
        </w:rPr>
      </w:pPr>
    </w:p>
    <w:p w14:paraId="7AA41A62" w14:textId="77777777" w:rsidR="00086C5B" w:rsidRDefault="00086C5B" w:rsidP="00086C5B">
      <w:pPr>
        <w:pStyle w:val="BodyText"/>
        <w:rPr>
          <w:sz w:val="18"/>
          <w:szCs w:val="18"/>
        </w:rPr>
      </w:pPr>
    </w:p>
    <w:p w14:paraId="04952A80" w14:textId="77777777" w:rsidR="00086C5B" w:rsidRDefault="00086C5B" w:rsidP="00086C5B">
      <w:pPr>
        <w:pStyle w:val="BodyText"/>
        <w:rPr>
          <w:sz w:val="18"/>
          <w:szCs w:val="18"/>
        </w:rPr>
      </w:pPr>
    </w:p>
    <w:p w14:paraId="698C1E94" w14:textId="77777777" w:rsidR="00086C5B" w:rsidRDefault="00086C5B" w:rsidP="00086C5B">
      <w:pPr>
        <w:pStyle w:val="BodyText"/>
        <w:rPr>
          <w:sz w:val="18"/>
          <w:szCs w:val="18"/>
        </w:rPr>
      </w:pPr>
    </w:p>
    <w:p w14:paraId="3F7E08CE" w14:textId="77777777" w:rsidR="00086C5B" w:rsidRDefault="00086C5B" w:rsidP="00086C5B">
      <w:pPr>
        <w:pStyle w:val="BodyText"/>
        <w:rPr>
          <w:sz w:val="18"/>
          <w:szCs w:val="18"/>
        </w:rPr>
      </w:pPr>
    </w:p>
    <w:p w14:paraId="61249609" w14:textId="77777777" w:rsidR="00086C5B" w:rsidRDefault="00086C5B" w:rsidP="00086C5B">
      <w:pPr>
        <w:pStyle w:val="BodyText"/>
        <w:rPr>
          <w:sz w:val="18"/>
          <w:szCs w:val="18"/>
        </w:rPr>
      </w:pPr>
    </w:p>
    <w:p w14:paraId="539CB0E2" w14:textId="77777777" w:rsidR="00086C5B" w:rsidRDefault="00086C5B" w:rsidP="00086C5B">
      <w:pPr>
        <w:pStyle w:val="BodyText"/>
        <w:rPr>
          <w:sz w:val="18"/>
          <w:szCs w:val="18"/>
        </w:rPr>
      </w:pPr>
    </w:p>
    <w:p w14:paraId="3D3AB13B" w14:textId="77777777" w:rsidR="00086C5B" w:rsidRDefault="00086C5B" w:rsidP="00086C5B">
      <w:pPr>
        <w:pStyle w:val="BodyText"/>
        <w:rPr>
          <w:sz w:val="18"/>
          <w:szCs w:val="18"/>
        </w:rPr>
      </w:pPr>
    </w:p>
    <w:p w14:paraId="0FAE0A31" w14:textId="77777777" w:rsidR="00086C5B" w:rsidRDefault="00086C5B" w:rsidP="00086C5B">
      <w:pPr>
        <w:pStyle w:val="BodyText"/>
        <w:rPr>
          <w:rFonts w:ascii="Times New Roman" w:hAnsi="Times New Roman" w:cs="Times New Roman"/>
          <w:sz w:val="18"/>
          <w:szCs w:val="18"/>
        </w:rPr>
      </w:pPr>
    </w:p>
    <w:p w14:paraId="2B4E1E5D" w14:textId="77777777" w:rsidR="00086C5B" w:rsidRDefault="00086C5B" w:rsidP="00086C5B">
      <w:pPr>
        <w:pStyle w:val="BodyText"/>
        <w:rPr>
          <w:rFonts w:ascii="Times New Roman" w:hAnsi="Times New Roman" w:cs="Times New Roman"/>
          <w:sz w:val="18"/>
          <w:szCs w:val="18"/>
        </w:rPr>
      </w:pPr>
    </w:p>
    <w:p w14:paraId="416FC98A" w14:textId="77777777" w:rsidR="00086C5B" w:rsidRPr="00EC7BA7" w:rsidRDefault="00086C5B" w:rsidP="00086C5B">
      <w:pPr>
        <w:pStyle w:val="BodyText"/>
        <w:rPr>
          <w:rFonts w:ascii="Times New Roman" w:hAnsi="Times New Roman" w:cs="Times New Roman"/>
          <w:sz w:val="18"/>
          <w:szCs w:val="18"/>
        </w:rPr>
      </w:pPr>
    </w:p>
    <w:tbl>
      <w:tblPr>
        <w:tblStyle w:val="TableGrid"/>
        <w:tblW w:w="0" w:type="auto"/>
        <w:tblLook w:val="04A0" w:firstRow="1" w:lastRow="0" w:firstColumn="1" w:lastColumn="0" w:noHBand="0" w:noVBand="1"/>
      </w:tblPr>
      <w:tblGrid>
        <w:gridCol w:w="4675"/>
        <w:gridCol w:w="4675"/>
      </w:tblGrid>
      <w:tr w:rsidR="00086C5B" w14:paraId="7B51B334" w14:textId="77777777" w:rsidTr="00A21BDF">
        <w:tc>
          <w:tcPr>
            <w:tcW w:w="4675" w:type="dxa"/>
            <w:vAlign w:val="center"/>
          </w:tcPr>
          <w:p w14:paraId="22C9A08A" w14:textId="77777777" w:rsidR="00086C5B" w:rsidRDefault="00086C5B" w:rsidP="00A21BDF">
            <w:pPr>
              <w:pStyle w:val="BodyText"/>
              <w:jc w:val="center"/>
            </w:pPr>
            <w:r>
              <w:rPr>
                <w:noProof/>
              </w:rPr>
              <w:drawing>
                <wp:inline distT="0" distB="0" distL="0" distR="0" wp14:anchorId="4F4BAEAC" wp14:editId="2578CEFB">
                  <wp:extent cx="2642616" cy="2350008"/>
                  <wp:effectExtent l="0" t="0" r="5715" b="0"/>
                  <wp:docPr id="36" name="Picture"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descr="A screenshot of a graph&#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642616" cy="2350008"/>
                          </a:xfrm>
                          <a:prstGeom prst="rect">
                            <a:avLst/>
                          </a:prstGeom>
                          <a:noFill/>
                          <a:ln w="9525">
                            <a:noFill/>
                            <a:headEnd/>
                            <a:tailEnd/>
                          </a:ln>
                        </pic:spPr>
                      </pic:pic>
                    </a:graphicData>
                  </a:graphic>
                </wp:inline>
              </w:drawing>
            </w:r>
          </w:p>
        </w:tc>
        <w:tc>
          <w:tcPr>
            <w:tcW w:w="4675" w:type="dxa"/>
            <w:vAlign w:val="center"/>
          </w:tcPr>
          <w:p w14:paraId="2C20A474" w14:textId="77777777" w:rsidR="00086C5B" w:rsidRDefault="00086C5B" w:rsidP="00A21BDF">
            <w:pPr>
              <w:pStyle w:val="BodyText"/>
              <w:jc w:val="center"/>
            </w:pPr>
            <w:r>
              <w:rPr>
                <w:noProof/>
              </w:rPr>
              <w:drawing>
                <wp:inline distT="0" distB="0" distL="0" distR="0" wp14:anchorId="26A94C80" wp14:editId="47E891C2">
                  <wp:extent cx="2642616" cy="2350008"/>
                  <wp:effectExtent l="0" t="0" r="5715" b="0"/>
                  <wp:docPr id="42" name="Picture"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descr="A screenshot of a graph&#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642616" cy="2350008"/>
                          </a:xfrm>
                          <a:prstGeom prst="rect">
                            <a:avLst/>
                          </a:prstGeom>
                          <a:noFill/>
                          <a:ln w="9525">
                            <a:noFill/>
                            <a:headEnd/>
                            <a:tailEnd/>
                          </a:ln>
                        </pic:spPr>
                      </pic:pic>
                    </a:graphicData>
                  </a:graphic>
                </wp:inline>
              </w:drawing>
            </w:r>
          </w:p>
        </w:tc>
      </w:tr>
      <w:tr w:rsidR="00086C5B" w14:paraId="66B0D561" w14:textId="77777777" w:rsidTr="00A21BDF">
        <w:tc>
          <w:tcPr>
            <w:tcW w:w="4675" w:type="dxa"/>
            <w:vAlign w:val="center"/>
          </w:tcPr>
          <w:p w14:paraId="0854D385" w14:textId="77777777" w:rsidR="00086C5B" w:rsidRDefault="00086C5B" w:rsidP="00A21BDF">
            <w:pPr>
              <w:pStyle w:val="BodyText"/>
              <w:jc w:val="center"/>
            </w:pPr>
            <w:r>
              <w:rPr>
                <w:noProof/>
              </w:rPr>
              <w:drawing>
                <wp:inline distT="0" distB="0" distL="0" distR="0" wp14:anchorId="402C8F5A" wp14:editId="08843B4D">
                  <wp:extent cx="2642616" cy="2350008"/>
                  <wp:effectExtent l="0" t="0" r="5715" b="0"/>
                  <wp:docPr id="33" name="Picture"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descr="A screenshot of a graph&#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642616" cy="2350008"/>
                          </a:xfrm>
                          <a:prstGeom prst="rect">
                            <a:avLst/>
                          </a:prstGeom>
                          <a:noFill/>
                          <a:ln w="9525">
                            <a:noFill/>
                            <a:headEnd/>
                            <a:tailEnd/>
                          </a:ln>
                        </pic:spPr>
                      </pic:pic>
                    </a:graphicData>
                  </a:graphic>
                </wp:inline>
              </w:drawing>
            </w:r>
          </w:p>
        </w:tc>
        <w:tc>
          <w:tcPr>
            <w:tcW w:w="4675" w:type="dxa"/>
            <w:vAlign w:val="center"/>
          </w:tcPr>
          <w:p w14:paraId="39435216" w14:textId="77777777" w:rsidR="00086C5B" w:rsidRDefault="00086C5B" w:rsidP="00A21BDF">
            <w:pPr>
              <w:pStyle w:val="BodyText"/>
              <w:jc w:val="center"/>
            </w:pPr>
            <w:r>
              <w:rPr>
                <w:noProof/>
              </w:rPr>
              <w:drawing>
                <wp:inline distT="0" distB="0" distL="0" distR="0" wp14:anchorId="53E3B703" wp14:editId="61F0D736">
                  <wp:extent cx="2642616" cy="2350008"/>
                  <wp:effectExtent l="0" t="0" r="5715" b="0"/>
                  <wp:docPr id="39" name="Picture"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descr="A screenshot of a graph&#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2642616" cy="2350008"/>
                          </a:xfrm>
                          <a:prstGeom prst="rect">
                            <a:avLst/>
                          </a:prstGeom>
                          <a:noFill/>
                          <a:ln w="9525">
                            <a:noFill/>
                            <a:headEnd/>
                            <a:tailEnd/>
                          </a:ln>
                        </pic:spPr>
                      </pic:pic>
                    </a:graphicData>
                  </a:graphic>
                </wp:inline>
              </w:drawing>
            </w:r>
          </w:p>
        </w:tc>
      </w:tr>
    </w:tbl>
    <w:p w14:paraId="28F6DDB4" w14:textId="77777777" w:rsidR="00086C5B" w:rsidRPr="00086C5B" w:rsidRDefault="00086C5B" w:rsidP="00086C5B">
      <w:pPr>
        <w:pStyle w:val="BodyText"/>
        <w:rPr>
          <w:rFonts w:ascii="Times New Roman" w:hAnsi="Times New Roman" w:cs="Times New Roman"/>
        </w:rPr>
      </w:pPr>
      <w:r w:rsidRPr="00086C5B">
        <w:rPr>
          <w:rFonts w:ascii="Times New Roman" w:hAnsi="Times New Roman" w:cs="Times New Roman"/>
          <w:b/>
          <w:bCs/>
        </w:rPr>
        <w:t>Table S4.</w:t>
      </w:r>
      <w:r w:rsidRPr="00086C5B">
        <w:rPr>
          <w:rFonts w:ascii="Times New Roman" w:hAnsi="Times New Roman" w:cs="Times New Roman"/>
        </w:rPr>
        <w:t xml:space="preserve"> Forest plots summarizing time savings analyses at 18 months; left panels show full patient cohort, right panels show mild Alzheimer’s subgroup (baseline MMSE &gt;=20); upper panels show 2mg AD04 vs. other treatment arms combined, lower panels show 2mg AD04 vs. 1mg AD04.</w:t>
      </w:r>
    </w:p>
    <w:p w14:paraId="65AD1985" w14:textId="77777777" w:rsidR="003F6A04" w:rsidRDefault="003F6A04"/>
    <w:sectPr w:rsidR="003F6A04" w:rsidSect="00A46F58">
      <w:footerReference w:type="default" r:id="rId17"/>
      <w:pgSz w:w="12240" w:h="158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2755C" w14:textId="77777777" w:rsidR="00A46F58" w:rsidRDefault="00A46F58">
      <w:pPr>
        <w:spacing w:before="0" w:after="0" w:line="240" w:lineRule="auto"/>
      </w:pPr>
      <w:r>
        <w:separator/>
      </w:r>
    </w:p>
  </w:endnote>
  <w:endnote w:type="continuationSeparator" w:id="0">
    <w:p w14:paraId="698F9786" w14:textId="77777777" w:rsidR="00A46F58" w:rsidRDefault="00A46F5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D2CBF" w14:textId="77777777" w:rsidR="00086C5B" w:rsidRDefault="00086C5B">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02A9E70" w14:textId="77777777" w:rsidR="00086C5B" w:rsidRDefault="00086C5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A6985" w14:textId="77777777" w:rsidR="00A46F58" w:rsidRDefault="00A46F58">
      <w:pPr>
        <w:spacing w:before="0" w:after="0" w:line="240" w:lineRule="auto"/>
      </w:pPr>
      <w:r>
        <w:separator/>
      </w:r>
    </w:p>
  </w:footnote>
  <w:footnote w:type="continuationSeparator" w:id="0">
    <w:p w14:paraId="07360CA2" w14:textId="77777777" w:rsidR="00A46F58" w:rsidRDefault="00A46F5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7F0DDD"/>
    <w:multiLevelType w:val="hybridMultilevel"/>
    <w:tmpl w:val="CDE0BC3E"/>
    <w:lvl w:ilvl="0" w:tplc="34F6251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4C7446"/>
    <w:multiLevelType w:val="multilevel"/>
    <w:tmpl w:val="F8D8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939038">
    <w:abstractNumId w:val="0"/>
  </w:num>
  <w:num w:numId="2" w16cid:durableId="21014846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C5B"/>
    <w:rsid w:val="00086C5B"/>
    <w:rsid w:val="003F6A04"/>
    <w:rsid w:val="0054420A"/>
    <w:rsid w:val="00A064CB"/>
    <w:rsid w:val="00A46F58"/>
    <w:rsid w:val="00F50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7C96E"/>
  <w15:chartTrackingRefBased/>
  <w15:docId w15:val="{FCB598FD-0549-4C35-951C-A1B536878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C5B"/>
    <w:pPr>
      <w:spacing w:before="120" w:after="240" w:line="36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086C5B"/>
    <w:pPr>
      <w:keepNext/>
      <w:keepLines/>
      <w:spacing w:before="360" w:after="120"/>
      <w:outlineLvl w:val="0"/>
    </w:pPr>
    <w:rPr>
      <w:b/>
      <w:sz w:val="36"/>
      <w:szCs w:val="36"/>
    </w:rPr>
  </w:style>
  <w:style w:type="paragraph" w:styleId="Heading2">
    <w:name w:val="heading 2"/>
    <w:basedOn w:val="Normal"/>
    <w:next w:val="Normal"/>
    <w:link w:val="Heading2Char"/>
    <w:uiPriority w:val="9"/>
    <w:unhideWhenUsed/>
    <w:qFormat/>
    <w:rsid w:val="00086C5B"/>
    <w:pPr>
      <w:keepNext/>
      <w:keepLines/>
      <w:spacing w:before="240" w:line="240" w:lineRule="auto"/>
      <w:outlineLvl w:val="1"/>
    </w:pPr>
    <w:rPr>
      <w:b/>
      <w:color w:val="000000"/>
      <w:sz w:val="28"/>
      <w:szCs w:val="28"/>
    </w:rPr>
  </w:style>
  <w:style w:type="paragraph" w:styleId="Heading3">
    <w:name w:val="heading 3"/>
    <w:basedOn w:val="Normal"/>
    <w:next w:val="Normal"/>
    <w:link w:val="Heading3Char"/>
    <w:uiPriority w:val="9"/>
    <w:unhideWhenUsed/>
    <w:qFormat/>
    <w:rsid w:val="00086C5B"/>
    <w:pPr>
      <w:keepNext/>
      <w:keepLines/>
      <w:spacing w:before="80" w:after="40"/>
      <w:outlineLvl w:val="2"/>
    </w:pPr>
    <w:rPr>
      <w:b/>
      <w:color w:val="000000"/>
    </w:rPr>
  </w:style>
  <w:style w:type="paragraph" w:styleId="Heading4">
    <w:name w:val="heading 4"/>
    <w:basedOn w:val="Normal"/>
    <w:next w:val="Normal"/>
    <w:link w:val="Heading4Char"/>
    <w:uiPriority w:val="9"/>
    <w:unhideWhenUsed/>
    <w:qFormat/>
    <w:rsid w:val="00086C5B"/>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086C5B"/>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086C5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C5B"/>
    <w:rPr>
      <w:rFonts w:ascii="Times New Roman" w:eastAsia="Times New Roman" w:hAnsi="Times New Roman" w:cs="Times New Roman"/>
      <w:b/>
      <w:kern w:val="0"/>
      <w:sz w:val="36"/>
      <w:szCs w:val="36"/>
      <w14:ligatures w14:val="none"/>
    </w:rPr>
  </w:style>
  <w:style w:type="character" w:customStyle="1" w:styleId="Heading2Char">
    <w:name w:val="Heading 2 Char"/>
    <w:basedOn w:val="DefaultParagraphFont"/>
    <w:link w:val="Heading2"/>
    <w:uiPriority w:val="9"/>
    <w:rsid w:val="00086C5B"/>
    <w:rPr>
      <w:rFonts w:ascii="Times New Roman" w:eastAsia="Times New Roman" w:hAnsi="Times New Roman" w:cs="Times New Roman"/>
      <w:b/>
      <w:color w:val="000000"/>
      <w:kern w:val="0"/>
      <w:sz w:val="28"/>
      <w:szCs w:val="28"/>
      <w14:ligatures w14:val="none"/>
    </w:rPr>
  </w:style>
  <w:style w:type="character" w:customStyle="1" w:styleId="Heading3Char">
    <w:name w:val="Heading 3 Char"/>
    <w:basedOn w:val="DefaultParagraphFont"/>
    <w:link w:val="Heading3"/>
    <w:uiPriority w:val="9"/>
    <w:rsid w:val="00086C5B"/>
    <w:rPr>
      <w:rFonts w:ascii="Times New Roman" w:eastAsia="Times New Roman" w:hAnsi="Times New Roman" w:cs="Times New Roman"/>
      <w:b/>
      <w:color w:val="000000"/>
      <w:kern w:val="0"/>
      <w:sz w:val="24"/>
      <w:szCs w:val="24"/>
      <w14:ligatures w14:val="none"/>
    </w:rPr>
  </w:style>
  <w:style w:type="character" w:customStyle="1" w:styleId="Heading4Char">
    <w:name w:val="Heading 4 Char"/>
    <w:basedOn w:val="DefaultParagraphFont"/>
    <w:link w:val="Heading4"/>
    <w:uiPriority w:val="9"/>
    <w:rsid w:val="00086C5B"/>
    <w:rPr>
      <w:rFonts w:ascii="Times New Roman" w:eastAsia="Times New Roman" w:hAnsi="Times New Roman" w:cs="Times New Roman"/>
      <w:b/>
      <w:kern w:val="0"/>
      <w:sz w:val="24"/>
      <w:szCs w:val="24"/>
      <w14:ligatures w14:val="none"/>
    </w:rPr>
  </w:style>
  <w:style w:type="character" w:customStyle="1" w:styleId="Heading5Char">
    <w:name w:val="Heading 5 Char"/>
    <w:basedOn w:val="DefaultParagraphFont"/>
    <w:link w:val="Heading5"/>
    <w:uiPriority w:val="9"/>
    <w:semiHidden/>
    <w:rsid w:val="00086C5B"/>
    <w:rPr>
      <w:rFonts w:ascii="Times New Roman" w:eastAsia="Times New Roman" w:hAnsi="Times New Roman" w:cs="Times New Roman"/>
      <w:b/>
      <w:kern w:val="0"/>
      <w14:ligatures w14:val="none"/>
    </w:rPr>
  </w:style>
  <w:style w:type="character" w:customStyle="1" w:styleId="Heading6Char">
    <w:name w:val="Heading 6 Char"/>
    <w:basedOn w:val="DefaultParagraphFont"/>
    <w:link w:val="Heading6"/>
    <w:uiPriority w:val="9"/>
    <w:semiHidden/>
    <w:rsid w:val="00086C5B"/>
    <w:rPr>
      <w:rFonts w:ascii="Times New Roman" w:eastAsia="Times New Roman" w:hAnsi="Times New Roman" w:cs="Times New Roman"/>
      <w:b/>
      <w:kern w:val="0"/>
      <w:sz w:val="20"/>
      <w:szCs w:val="20"/>
      <w14:ligatures w14:val="none"/>
    </w:rPr>
  </w:style>
  <w:style w:type="paragraph" w:styleId="Title">
    <w:name w:val="Title"/>
    <w:basedOn w:val="Normal"/>
    <w:next w:val="Normal"/>
    <w:link w:val="TitleChar"/>
    <w:uiPriority w:val="10"/>
    <w:qFormat/>
    <w:rsid w:val="00086C5B"/>
    <w:pPr>
      <w:spacing w:after="0" w:line="240" w:lineRule="auto"/>
    </w:pPr>
    <w:rPr>
      <w:sz w:val="48"/>
      <w:szCs w:val="48"/>
    </w:rPr>
  </w:style>
  <w:style w:type="character" w:customStyle="1" w:styleId="TitleChar">
    <w:name w:val="Title Char"/>
    <w:basedOn w:val="DefaultParagraphFont"/>
    <w:link w:val="Title"/>
    <w:uiPriority w:val="10"/>
    <w:rsid w:val="00086C5B"/>
    <w:rPr>
      <w:rFonts w:ascii="Times New Roman" w:eastAsia="Times New Roman" w:hAnsi="Times New Roman" w:cs="Times New Roman"/>
      <w:kern w:val="0"/>
      <w:sz w:val="48"/>
      <w:szCs w:val="48"/>
      <w14:ligatures w14:val="none"/>
    </w:rPr>
  </w:style>
  <w:style w:type="paragraph" w:styleId="Subtitle">
    <w:name w:val="Subtitle"/>
    <w:basedOn w:val="Normal"/>
    <w:next w:val="Normal"/>
    <w:link w:val="SubtitleChar"/>
    <w:uiPriority w:val="11"/>
    <w:qFormat/>
    <w:rsid w:val="00086C5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086C5B"/>
    <w:rPr>
      <w:rFonts w:ascii="Georgia" w:eastAsia="Georgia" w:hAnsi="Georgia" w:cs="Georgia"/>
      <w:i/>
      <w:color w:val="666666"/>
      <w:kern w:val="0"/>
      <w:sz w:val="48"/>
      <w:szCs w:val="48"/>
      <w14:ligatures w14:val="none"/>
    </w:rPr>
  </w:style>
  <w:style w:type="paragraph" w:styleId="CommentText">
    <w:name w:val="annotation text"/>
    <w:basedOn w:val="Normal"/>
    <w:link w:val="CommentTextChar"/>
    <w:uiPriority w:val="99"/>
    <w:unhideWhenUsed/>
    <w:rsid w:val="00086C5B"/>
    <w:pPr>
      <w:spacing w:line="240" w:lineRule="auto"/>
    </w:pPr>
    <w:rPr>
      <w:sz w:val="20"/>
      <w:szCs w:val="20"/>
    </w:rPr>
  </w:style>
  <w:style w:type="character" w:customStyle="1" w:styleId="CommentTextChar">
    <w:name w:val="Comment Text Char"/>
    <w:basedOn w:val="DefaultParagraphFont"/>
    <w:link w:val="CommentText"/>
    <w:uiPriority w:val="99"/>
    <w:rsid w:val="00086C5B"/>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086C5B"/>
    <w:rPr>
      <w:sz w:val="16"/>
      <w:szCs w:val="16"/>
    </w:rPr>
  </w:style>
  <w:style w:type="paragraph" w:styleId="Revision">
    <w:name w:val="Revision"/>
    <w:hidden/>
    <w:uiPriority w:val="99"/>
    <w:semiHidden/>
    <w:rsid w:val="00086C5B"/>
    <w:pPr>
      <w:spacing w:after="0" w:line="240" w:lineRule="auto"/>
    </w:pPr>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086C5B"/>
    <w:rPr>
      <w:b/>
      <w:bCs/>
    </w:rPr>
  </w:style>
  <w:style w:type="character" w:customStyle="1" w:styleId="CommentSubjectChar">
    <w:name w:val="Comment Subject Char"/>
    <w:basedOn w:val="CommentTextChar"/>
    <w:link w:val="CommentSubject"/>
    <w:uiPriority w:val="99"/>
    <w:semiHidden/>
    <w:rsid w:val="00086C5B"/>
    <w:rPr>
      <w:rFonts w:ascii="Times New Roman" w:eastAsia="Times New Roman" w:hAnsi="Times New Roman" w:cs="Times New Roman"/>
      <w:b/>
      <w:bCs/>
      <w:kern w:val="0"/>
      <w:sz w:val="20"/>
      <w:szCs w:val="20"/>
      <w14:ligatures w14:val="none"/>
    </w:rPr>
  </w:style>
  <w:style w:type="paragraph" w:styleId="BodyText">
    <w:name w:val="Body Text"/>
    <w:basedOn w:val="Normal"/>
    <w:link w:val="BodyTextChar"/>
    <w:qFormat/>
    <w:rsid w:val="00086C5B"/>
    <w:pPr>
      <w:spacing w:before="180" w:after="180" w:line="240" w:lineRule="auto"/>
    </w:pPr>
    <w:rPr>
      <w:rFonts w:asciiTheme="minorHAnsi" w:eastAsiaTheme="minorHAnsi" w:hAnsiTheme="minorHAnsi" w:cstheme="minorBidi"/>
    </w:rPr>
  </w:style>
  <w:style w:type="character" w:customStyle="1" w:styleId="BodyTextChar">
    <w:name w:val="Body Text Char"/>
    <w:basedOn w:val="DefaultParagraphFont"/>
    <w:link w:val="BodyText"/>
    <w:rsid w:val="00086C5B"/>
    <w:rPr>
      <w:kern w:val="0"/>
      <w:sz w:val="24"/>
      <w:szCs w:val="24"/>
      <w14:ligatures w14:val="none"/>
    </w:rPr>
  </w:style>
  <w:style w:type="table" w:styleId="TableGrid">
    <w:name w:val="Table Grid"/>
    <w:basedOn w:val="TableNormal"/>
    <w:uiPriority w:val="39"/>
    <w:rsid w:val="00086C5B"/>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6C5B"/>
    <w:rPr>
      <w:color w:val="0563C1" w:themeColor="hyperlink"/>
      <w:u w:val="single"/>
    </w:rPr>
  </w:style>
  <w:style w:type="character" w:styleId="UnresolvedMention">
    <w:name w:val="Unresolved Mention"/>
    <w:basedOn w:val="DefaultParagraphFont"/>
    <w:uiPriority w:val="99"/>
    <w:semiHidden/>
    <w:unhideWhenUsed/>
    <w:rsid w:val="00086C5B"/>
    <w:rPr>
      <w:color w:val="605E5C"/>
      <w:shd w:val="clear" w:color="auto" w:fill="E1DFDD"/>
    </w:rPr>
  </w:style>
  <w:style w:type="character" w:customStyle="1" w:styleId="authors-list-item">
    <w:name w:val="authors-list-item"/>
    <w:basedOn w:val="DefaultParagraphFont"/>
    <w:rsid w:val="00086C5B"/>
  </w:style>
  <w:style w:type="character" w:customStyle="1" w:styleId="comma">
    <w:name w:val="comma"/>
    <w:basedOn w:val="DefaultParagraphFont"/>
    <w:rsid w:val="00086C5B"/>
  </w:style>
  <w:style w:type="paragraph" w:styleId="NormalWeb">
    <w:name w:val="Normal (Web)"/>
    <w:basedOn w:val="Normal"/>
    <w:uiPriority w:val="99"/>
    <w:semiHidden/>
    <w:unhideWhenUsed/>
    <w:rsid w:val="00086C5B"/>
    <w:pPr>
      <w:spacing w:before="100" w:beforeAutospacing="1" w:after="100" w:afterAutospacing="1" w:line="240" w:lineRule="auto"/>
    </w:pPr>
  </w:style>
  <w:style w:type="character" w:styleId="FollowedHyperlink">
    <w:name w:val="FollowedHyperlink"/>
    <w:basedOn w:val="DefaultParagraphFont"/>
    <w:uiPriority w:val="99"/>
    <w:semiHidden/>
    <w:unhideWhenUsed/>
    <w:rsid w:val="00086C5B"/>
    <w:rPr>
      <w:color w:val="954F72" w:themeColor="followedHyperlink"/>
      <w:u w:val="single"/>
    </w:rPr>
  </w:style>
  <w:style w:type="paragraph" w:styleId="ListParagraph">
    <w:name w:val="List Paragraph"/>
    <w:basedOn w:val="Normal"/>
    <w:uiPriority w:val="34"/>
    <w:qFormat/>
    <w:rsid w:val="00086C5B"/>
    <w:pPr>
      <w:spacing w:before="0" w:after="160" w:line="259" w:lineRule="auto"/>
      <w:ind w:left="720"/>
      <w:contextualSpacing/>
    </w:pPr>
    <w:rPr>
      <w:rFonts w:asciiTheme="minorHAnsi" w:eastAsiaTheme="minorHAnsi" w:hAnsiTheme="minorHAnsi" w:cstheme="minorBidi"/>
      <w:kern w:val="2"/>
      <w:sz w:val="22"/>
      <w:szCs w:val="22"/>
      <w14:ligatures w14:val="standardContextual"/>
    </w:rPr>
  </w:style>
  <w:style w:type="paragraph" w:styleId="Caption">
    <w:name w:val="caption"/>
    <w:basedOn w:val="Normal"/>
    <w:next w:val="Normal"/>
    <w:uiPriority w:val="35"/>
    <w:unhideWhenUsed/>
    <w:qFormat/>
    <w:rsid w:val="00086C5B"/>
    <w:pPr>
      <w:spacing w:before="0" w:after="200" w:line="240" w:lineRule="auto"/>
    </w:pPr>
    <w:rPr>
      <w:i/>
      <w:iCs/>
      <w:color w:val="44546A" w:themeColor="text2"/>
      <w:sz w:val="18"/>
      <w:szCs w:val="18"/>
    </w:rPr>
  </w:style>
  <w:style w:type="paragraph" w:customStyle="1" w:styleId="pf0">
    <w:name w:val="pf0"/>
    <w:basedOn w:val="Normal"/>
    <w:rsid w:val="00086C5B"/>
    <w:pPr>
      <w:spacing w:before="100" w:beforeAutospacing="1" w:after="100" w:afterAutospacing="1" w:line="240" w:lineRule="auto"/>
    </w:pPr>
  </w:style>
  <w:style w:type="character" w:customStyle="1" w:styleId="cf01">
    <w:name w:val="cf01"/>
    <w:basedOn w:val="DefaultParagraphFont"/>
    <w:rsid w:val="00086C5B"/>
    <w:rPr>
      <w:rFonts w:ascii="Segoe UI" w:hAnsi="Segoe UI" w:cs="Segoe UI" w:hint="default"/>
      <w:sz w:val="18"/>
      <w:szCs w:val="18"/>
    </w:rPr>
  </w:style>
  <w:style w:type="character" w:styleId="LineNumber">
    <w:name w:val="line number"/>
    <w:basedOn w:val="DefaultParagraphFont"/>
    <w:uiPriority w:val="99"/>
    <w:semiHidden/>
    <w:unhideWhenUsed/>
    <w:rsid w:val="00086C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1929</Words>
  <Characters>10997</Characters>
  <Application>Microsoft Office Word</Application>
  <DocSecurity>0</DocSecurity>
  <Lines>91</Lines>
  <Paragraphs>25</Paragraphs>
  <ScaleCrop>false</ScaleCrop>
  <Company/>
  <LinksUpToDate>false</LinksUpToDate>
  <CharactersWithSpaces>12901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 Syndergaard</dc:creator>
  <cp:keywords/>
  <dc:description/>
  <cp:lastModifiedBy>Tess Syndergaard</cp:lastModifiedBy>
  <cp:revision>2</cp:revision>
  <dcterms:created xsi:type="dcterms:W3CDTF">2023-08-09T20:55:00Z</dcterms:created>
  <dcterms:modified xsi:type="dcterms:W3CDTF">2023-08-10T14:22:00Z</dcterms:modified>
</cp:coreProperties>
</file>