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05A09" w14:textId="40DD2D9D" w:rsidR="00EC0EB0" w:rsidRPr="00601340" w:rsidRDefault="00EC0EB0" w:rsidP="001D44A6">
      <w:pPr>
        <w:keepNext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601340">
        <w:rPr>
          <w:rFonts w:ascii="Times New Roman" w:hAnsi="Times New Roman" w:cs="Times New Roman"/>
          <w:b/>
          <w:sz w:val="24"/>
          <w:szCs w:val="24"/>
          <w:lang w:bidi="en-US"/>
        </w:rPr>
        <w:t>SUPPLEMENTA</w:t>
      </w:r>
      <w:r w:rsidR="00936F02" w:rsidRPr="00601340">
        <w:rPr>
          <w:rFonts w:ascii="Times New Roman" w:hAnsi="Times New Roman" w:cs="Times New Roman"/>
          <w:b/>
          <w:sz w:val="24"/>
          <w:szCs w:val="24"/>
          <w:lang w:bidi="en-US"/>
        </w:rPr>
        <w:t>RY</w:t>
      </w:r>
      <w:r w:rsidRPr="00601340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TABLES</w:t>
      </w:r>
    </w:p>
    <w:p w14:paraId="17FC7F98" w14:textId="4B952176" w:rsidR="007D6572" w:rsidRPr="00601340" w:rsidRDefault="007D6572" w:rsidP="007D6572">
      <w:pPr>
        <w:pStyle w:val="MDPI41tablecaption"/>
        <w:keepNext/>
        <w:spacing w:before="0"/>
        <w:ind w:left="0"/>
        <w:jc w:val="both"/>
        <w:rPr>
          <w:rFonts w:ascii="Times New Roman" w:eastAsiaTheme="minorHAnsi" w:hAnsi="Times New Roman" w:cs="Angsana New"/>
          <w:color w:val="auto"/>
          <w:sz w:val="24"/>
          <w:szCs w:val="30"/>
          <w:lang w:eastAsia="en-US" w:bidi="th-TH"/>
        </w:rPr>
      </w:pPr>
      <w:r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 xml:space="preserve">Table </w:t>
      </w:r>
      <w:r w:rsidR="00936F02"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S</w:t>
      </w:r>
      <w:r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1.</w:t>
      </w:r>
      <w:r w:rsidRPr="0060134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Mean ratio</w:t>
      </w:r>
      <w:r w:rsidRPr="00601340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60134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of total hIgG specific to BoNT/A in sera of intradermal and intramuscular injected volunteers</w:t>
      </w:r>
    </w:p>
    <w:tbl>
      <w:tblPr>
        <w:tblW w:w="985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1350"/>
        <w:gridCol w:w="1710"/>
        <w:gridCol w:w="1980"/>
        <w:gridCol w:w="1485"/>
      </w:tblGrid>
      <w:tr w:rsidR="007D6572" w:rsidRPr="00601340" w14:paraId="1035F3ED" w14:textId="77777777" w:rsidTr="003F1E34">
        <w:trPr>
          <w:jc w:val="center"/>
        </w:trPr>
        <w:tc>
          <w:tcPr>
            <w:tcW w:w="33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B79F6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Type of Botulinum toxin A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6BBB5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Time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FFC36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Intradermal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4F8912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Intramuscular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E632C0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P-value</w:t>
            </w:r>
          </w:p>
        </w:tc>
      </w:tr>
      <w:tr w:rsidR="007D6572" w:rsidRPr="00601340" w14:paraId="44E38524" w14:textId="77777777" w:rsidTr="003F1E34">
        <w:trPr>
          <w:jc w:val="center"/>
        </w:trPr>
        <w:tc>
          <w:tcPr>
            <w:tcW w:w="333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0DB8E7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All type of botulinum toxin A</w:t>
            </w:r>
          </w:p>
        </w:tc>
        <w:tc>
          <w:tcPr>
            <w:tcW w:w="1350" w:type="dxa"/>
            <w:hideMark/>
          </w:tcPr>
          <w:p w14:paraId="01F503A9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14 D</w:t>
            </w:r>
          </w:p>
        </w:tc>
        <w:tc>
          <w:tcPr>
            <w:tcW w:w="1710" w:type="dxa"/>
          </w:tcPr>
          <w:p w14:paraId="2F9A261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1.146</w:t>
            </w:r>
          </w:p>
        </w:tc>
        <w:tc>
          <w:tcPr>
            <w:tcW w:w="1980" w:type="dxa"/>
          </w:tcPr>
          <w:p w14:paraId="47B502F5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0.9171</w:t>
            </w:r>
          </w:p>
        </w:tc>
        <w:tc>
          <w:tcPr>
            <w:tcW w:w="1485" w:type="dxa"/>
          </w:tcPr>
          <w:p w14:paraId="063F491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0.0011</w:t>
            </w:r>
          </w:p>
        </w:tc>
      </w:tr>
      <w:tr w:rsidR="007D6572" w:rsidRPr="00601340" w14:paraId="7605A33E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777A019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hideMark/>
          </w:tcPr>
          <w:p w14:paraId="7345E01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30 D</w:t>
            </w:r>
          </w:p>
        </w:tc>
        <w:tc>
          <w:tcPr>
            <w:tcW w:w="1710" w:type="dxa"/>
          </w:tcPr>
          <w:p w14:paraId="5AB363C4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1.050</w:t>
            </w:r>
          </w:p>
        </w:tc>
        <w:tc>
          <w:tcPr>
            <w:tcW w:w="1980" w:type="dxa"/>
          </w:tcPr>
          <w:p w14:paraId="2F074F10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0.8067</w:t>
            </w:r>
          </w:p>
        </w:tc>
        <w:tc>
          <w:tcPr>
            <w:tcW w:w="1485" w:type="dxa"/>
          </w:tcPr>
          <w:p w14:paraId="4670F22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0.00015</w:t>
            </w:r>
          </w:p>
        </w:tc>
      </w:tr>
      <w:tr w:rsidR="007D6572" w:rsidRPr="00601340" w14:paraId="0E699262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15477C2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hideMark/>
          </w:tcPr>
          <w:p w14:paraId="30833F9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90 D</w:t>
            </w:r>
          </w:p>
        </w:tc>
        <w:tc>
          <w:tcPr>
            <w:tcW w:w="1710" w:type="dxa"/>
          </w:tcPr>
          <w:p w14:paraId="362B7632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1.168</w:t>
            </w:r>
          </w:p>
        </w:tc>
        <w:tc>
          <w:tcPr>
            <w:tcW w:w="1980" w:type="dxa"/>
          </w:tcPr>
          <w:p w14:paraId="3C623D0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0.9448</w:t>
            </w:r>
          </w:p>
        </w:tc>
        <w:tc>
          <w:tcPr>
            <w:tcW w:w="1485" w:type="dxa"/>
          </w:tcPr>
          <w:p w14:paraId="1FCCC9E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0.0015</w:t>
            </w:r>
          </w:p>
        </w:tc>
      </w:tr>
      <w:tr w:rsidR="007D6572" w:rsidRPr="00601340" w14:paraId="5B4BB039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2184AF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7EBE13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180 D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F2B412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1.097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96EC3D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0.8852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95CE1B5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0.005</w:t>
            </w:r>
          </w:p>
        </w:tc>
      </w:tr>
      <w:tr w:rsidR="007D6572" w:rsidRPr="00601340" w14:paraId="6FE90AAC" w14:textId="77777777" w:rsidTr="003F1E34">
        <w:trPr>
          <w:jc w:val="center"/>
        </w:trPr>
        <w:tc>
          <w:tcPr>
            <w:tcW w:w="3330" w:type="dxa"/>
            <w:vMerge w:val="restart"/>
            <w:tcBorders>
              <w:left w:val="nil"/>
              <w:right w:val="nil"/>
            </w:tcBorders>
            <w:vAlign w:val="center"/>
          </w:tcPr>
          <w:p w14:paraId="01B461E3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/>
                <w:sz w:val="24"/>
                <w:szCs w:val="24"/>
              </w:rPr>
              <w:t>IncobotulinumtoxinA</w:t>
            </w:r>
          </w:p>
        </w:tc>
        <w:tc>
          <w:tcPr>
            <w:tcW w:w="1350" w:type="dxa"/>
            <w:tcBorders>
              <w:bottom w:val="single" w:sz="4" w:space="0" w:color="FFFFFF" w:themeColor="background1"/>
            </w:tcBorders>
          </w:tcPr>
          <w:p w14:paraId="001BF984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14 D</w:t>
            </w:r>
          </w:p>
        </w:tc>
        <w:tc>
          <w:tcPr>
            <w:tcW w:w="1710" w:type="dxa"/>
            <w:tcBorders>
              <w:bottom w:val="single" w:sz="4" w:space="0" w:color="FFFFFF" w:themeColor="background1"/>
            </w:tcBorders>
          </w:tcPr>
          <w:p w14:paraId="4C3FEB5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0.9149</w:t>
            </w:r>
          </w:p>
        </w:tc>
        <w:tc>
          <w:tcPr>
            <w:tcW w:w="1980" w:type="dxa"/>
            <w:tcBorders>
              <w:bottom w:val="single" w:sz="4" w:space="0" w:color="FFFFFF" w:themeColor="background1"/>
            </w:tcBorders>
          </w:tcPr>
          <w:p w14:paraId="4B341D6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0.5741</w:t>
            </w:r>
          </w:p>
        </w:tc>
        <w:tc>
          <w:tcPr>
            <w:tcW w:w="1485" w:type="dxa"/>
            <w:tcBorders>
              <w:bottom w:val="single" w:sz="4" w:space="0" w:color="FFFFFF" w:themeColor="background1"/>
            </w:tcBorders>
          </w:tcPr>
          <w:p w14:paraId="2959AA5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0.021</w:t>
            </w:r>
          </w:p>
        </w:tc>
      </w:tr>
      <w:tr w:rsidR="007D6572" w:rsidRPr="00601340" w14:paraId="7D54B86A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right w:val="nil"/>
            </w:tcBorders>
            <w:vAlign w:val="center"/>
          </w:tcPr>
          <w:p w14:paraId="5A4B495E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54A6FBF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30 D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3ADA8A2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0.8461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82B3C2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0.6040</w:t>
            </w:r>
          </w:p>
        </w:tc>
        <w:tc>
          <w:tcPr>
            <w:tcW w:w="148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DB03E59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0.088</w:t>
            </w:r>
          </w:p>
        </w:tc>
      </w:tr>
      <w:tr w:rsidR="007D6572" w:rsidRPr="00601340" w14:paraId="3AF3EAF5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right w:val="nil"/>
            </w:tcBorders>
            <w:vAlign w:val="center"/>
          </w:tcPr>
          <w:p w14:paraId="3633C3C7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AEA7A2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90 D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05C908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0.9814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A21F9D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0.5585</w:t>
            </w:r>
          </w:p>
        </w:tc>
        <w:tc>
          <w:tcPr>
            <w:tcW w:w="148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47A82A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0.003</w:t>
            </w:r>
          </w:p>
        </w:tc>
      </w:tr>
      <w:tr w:rsidR="007D6572" w:rsidRPr="00601340" w14:paraId="5C246CA4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89971D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4B7712C5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180 D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3217E43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0.8635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599BB560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0.5620</w:t>
            </w:r>
          </w:p>
        </w:tc>
        <w:tc>
          <w:tcPr>
            <w:tcW w:w="148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458A0D1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0.039</w:t>
            </w:r>
          </w:p>
        </w:tc>
      </w:tr>
      <w:tr w:rsidR="007D6572" w:rsidRPr="00601340" w14:paraId="6CE73FEE" w14:textId="77777777" w:rsidTr="003F1E34">
        <w:trPr>
          <w:jc w:val="center"/>
        </w:trPr>
        <w:tc>
          <w:tcPr>
            <w:tcW w:w="333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C68A824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OnabotulinumtoxinA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60761B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14 D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43D88D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1.624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77B6AF1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1.178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3668C8A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0.384</w:t>
            </w:r>
          </w:p>
        </w:tc>
      </w:tr>
      <w:tr w:rsidR="007D6572" w:rsidRPr="00601340" w14:paraId="160BDFE3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right w:val="nil"/>
            </w:tcBorders>
            <w:vAlign w:val="center"/>
          </w:tcPr>
          <w:p w14:paraId="7E8C784E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</w:tcPr>
          <w:p w14:paraId="6DF0496F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30 D</w:t>
            </w:r>
          </w:p>
        </w:tc>
        <w:tc>
          <w:tcPr>
            <w:tcW w:w="1710" w:type="dxa"/>
          </w:tcPr>
          <w:p w14:paraId="363E2654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1.311</w:t>
            </w:r>
          </w:p>
        </w:tc>
        <w:tc>
          <w:tcPr>
            <w:tcW w:w="1980" w:type="dxa"/>
          </w:tcPr>
          <w:p w14:paraId="095139D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0.9612</w:t>
            </w:r>
          </w:p>
        </w:tc>
        <w:tc>
          <w:tcPr>
            <w:tcW w:w="1485" w:type="dxa"/>
          </w:tcPr>
          <w:p w14:paraId="0C25827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0.518</w:t>
            </w:r>
          </w:p>
        </w:tc>
      </w:tr>
      <w:tr w:rsidR="007D6572" w:rsidRPr="00601340" w14:paraId="539CE7C9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right w:val="nil"/>
            </w:tcBorders>
            <w:vAlign w:val="center"/>
          </w:tcPr>
          <w:p w14:paraId="6098BF36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</w:tcPr>
          <w:p w14:paraId="5EEC59D9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90 D</w:t>
            </w:r>
          </w:p>
        </w:tc>
        <w:tc>
          <w:tcPr>
            <w:tcW w:w="1710" w:type="dxa"/>
          </w:tcPr>
          <w:p w14:paraId="2C3FD4D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1.269</w:t>
            </w:r>
          </w:p>
        </w:tc>
        <w:tc>
          <w:tcPr>
            <w:tcW w:w="1980" w:type="dxa"/>
          </w:tcPr>
          <w:p w14:paraId="27D605D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1.061</w:t>
            </w:r>
          </w:p>
        </w:tc>
        <w:tc>
          <w:tcPr>
            <w:tcW w:w="1485" w:type="dxa"/>
          </w:tcPr>
          <w:p w14:paraId="58ABD87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0.65</w:t>
            </w:r>
          </w:p>
        </w:tc>
      </w:tr>
      <w:tr w:rsidR="007D6572" w:rsidRPr="00601340" w14:paraId="6EA60644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74E296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02562C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180 D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54BD87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1.407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9BC3B7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1.144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75418C0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0.365</w:t>
            </w:r>
          </w:p>
        </w:tc>
      </w:tr>
      <w:tr w:rsidR="007D6572" w:rsidRPr="00601340" w14:paraId="26A01A3C" w14:textId="77777777" w:rsidTr="003F1E34">
        <w:trPr>
          <w:jc w:val="center"/>
        </w:trPr>
        <w:tc>
          <w:tcPr>
            <w:tcW w:w="333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4B462D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AbobotulinumtoxinA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CD026B5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14 D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869B90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1.253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3AED3CF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0.9779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3A493C6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0.054</w:t>
            </w:r>
          </w:p>
        </w:tc>
      </w:tr>
      <w:tr w:rsidR="007D6572" w:rsidRPr="00601340" w14:paraId="693E15AA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right w:val="nil"/>
            </w:tcBorders>
            <w:vAlign w:val="center"/>
          </w:tcPr>
          <w:p w14:paraId="671B3434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</w:tcPr>
          <w:p w14:paraId="19AEA8E0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30 D</w:t>
            </w:r>
          </w:p>
        </w:tc>
        <w:tc>
          <w:tcPr>
            <w:tcW w:w="1710" w:type="dxa"/>
          </w:tcPr>
          <w:p w14:paraId="5C916820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0.9679</w:t>
            </w:r>
          </w:p>
        </w:tc>
        <w:tc>
          <w:tcPr>
            <w:tcW w:w="1980" w:type="dxa"/>
          </w:tcPr>
          <w:p w14:paraId="515469C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0.7042</w:t>
            </w:r>
          </w:p>
        </w:tc>
        <w:tc>
          <w:tcPr>
            <w:tcW w:w="1485" w:type="dxa"/>
          </w:tcPr>
          <w:p w14:paraId="2E6B663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0.054</w:t>
            </w:r>
          </w:p>
        </w:tc>
      </w:tr>
      <w:tr w:rsidR="007D6572" w:rsidRPr="00601340" w14:paraId="1E17082C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right w:val="nil"/>
            </w:tcBorders>
            <w:vAlign w:val="center"/>
          </w:tcPr>
          <w:p w14:paraId="0DD1FCFE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</w:tcPr>
          <w:p w14:paraId="4BE354C5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90 D</w:t>
            </w:r>
          </w:p>
        </w:tc>
        <w:tc>
          <w:tcPr>
            <w:tcW w:w="1710" w:type="dxa"/>
          </w:tcPr>
          <w:p w14:paraId="6B37E1C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1.126</w:t>
            </w:r>
          </w:p>
        </w:tc>
        <w:tc>
          <w:tcPr>
            <w:tcW w:w="1980" w:type="dxa"/>
          </w:tcPr>
          <w:p w14:paraId="59DCA14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0.8615</w:t>
            </w:r>
          </w:p>
        </w:tc>
        <w:tc>
          <w:tcPr>
            <w:tcW w:w="1485" w:type="dxa"/>
          </w:tcPr>
          <w:p w14:paraId="0024C7F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0.054</w:t>
            </w:r>
          </w:p>
        </w:tc>
      </w:tr>
      <w:tr w:rsidR="007D6572" w:rsidRPr="00601340" w14:paraId="04EA883D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A14C7C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B002AB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180 D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074212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1.528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2297BB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0.8451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0C7BD01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&lt;0.0001</w:t>
            </w:r>
          </w:p>
        </w:tc>
      </w:tr>
      <w:tr w:rsidR="007D6572" w:rsidRPr="00601340" w14:paraId="05548E0F" w14:textId="77777777" w:rsidTr="003F1E34">
        <w:trPr>
          <w:jc w:val="center"/>
        </w:trPr>
        <w:tc>
          <w:tcPr>
            <w:tcW w:w="333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7945C1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PrabotulinumtoxinA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2B75C355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14 D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5FD35E2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1.337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4AD0885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0.8303</w:t>
            </w:r>
          </w:p>
        </w:tc>
        <w:tc>
          <w:tcPr>
            <w:tcW w:w="1485" w:type="dxa"/>
            <w:tcBorders>
              <w:top w:val="single" w:sz="4" w:space="0" w:color="auto"/>
              <w:bottom w:val="nil"/>
            </w:tcBorders>
          </w:tcPr>
          <w:p w14:paraId="3D0BB61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0.014</w:t>
            </w:r>
          </w:p>
        </w:tc>
      </w:tr>
      <w:tr w:rsidR="007D6572" w:rsidRPr="00601340" w14:paraId="0F47C156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right w:val="nil"/>
            </w:tcBorders>
            <w:vAlign w:val="center"/>
          </w:tcPr>
          <w:p w14:paraId="17DA8DCC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67E955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30 D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134EAD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1.429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6226D6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0.8445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1CC222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0.004</w:t>
            </w:r>
          </w:p>
        </w:tc>
      </w:tr>
      <w:tr w:rsidR="007D6572" w:rsidRPr="00601340" w14:paraId="2B999083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right w:val="nil"/>
            </w:tcBorders>
            <w:vAlign w:val="center"/>
          </w:tcPr>
          <w:p w14:paraId="4ED0C16E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9998AD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90 D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270AAA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1.499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74ECFB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1.114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58432B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0.072</w:t>
            </w:r>
          </w:p>
        </w:tc>
      </w:tr>
      <w:tr w:rsidR="007D6572" w:rsidRPr="00601340" w14:paraId="00A692E5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49ADC2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4E9BBFD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180 D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481BAF8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1.308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692A147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1.107</w:t>
            </w:r>
          </w:p>
        </w:tc>
        <w:tc>
          <w:tcPr>
            <w:tcW w:w="1485" w:type="dxa"/>
            <w:tcBorders>
              <w:top w:val="nil"/>
              <w:bottom w:val="single" w:sz="4" w:space="0" w:color="auto"/>
            </w:tcBorders>
          </w:tcPr>
          <w:p w14:paraId="0E5F7F62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0.436</w:t>
            </w:r>
          </w:p>
        </w:tc>
      </w:tr>
      <w:tr w:rsidR="007D6572" w:rsidRPr="00601340" w14:paraId="49AC06AE" w14:textId="77777777" w:rsidTr="003F1E34">
        <w:trPr>
          <w:jc w:val="center"/>
        </w:trPr>
        <w:tc>
          <w:tcPr>
            <w:tcW w:w="33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5E08D3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LetibotulinumtoxinA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5F8551E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14 D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18A3182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0.8732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43E2E94F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0.9711</w:t>
            </w:r>
          </w:p>
        </w:tc>
        <w:tc>
          <w:tcPr>
            <w:tcW w:w="1485" w:type="dxa"/>
            <w:tcBorders>
              <w:top w:val="single" w:sz="4" w:space="0" w:color="auto"/>
              <w:bottom w:val="nil"/>
            </w:tcBorders>
          </w:tcPr>
          <w:p w14:paraId="731D64A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0.8567</w:t>
            </w:r>
          </w:p>
        </w:tc>
      </w:tr>
      <w:tr w:rsidR="007D6572" w:rsidRPr="00601340" w14:paraId="721C3A31" w14:textId="77777777" w:rsidTr="003F1E34">
        <w:trPr>
          <w:jc w:val="center"/>
        </w:trPr>
        <w:tc>
          <w:tcPr>
            <w:tcW w:w="3330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67892623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14:paraId="13890042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30 D</w:t>
            </w:r>
          </w:p>
        </w:tc>
        <w:tc>
          <w:tcPr>
            <w:tcW w:w="1710" w:type="dxa"/>
            <w:tcBorders>
              <w:top w:val="nil"/>
            </w:tcBorders>
          </w:tcPr>
          <w:p w14:paraId="09DB9AE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0.8717</w:t>
            </w:r>
          </w:p>
        </w:tc>
        <w:tc>
          <w:tcPr>
            <w:tcW w:w="1980" w:type="dxa"/>
            <w:tcBorders>
              <w:top w:val="nil"/>
            </w:tcBorders>
          </w:tcPr>
          <w:p w14:paraId="48D248D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0.8632</w:t>
            </w:r>
          </w:p>
        </w:tc>
        <w:tc>
          <w:tcPr>
            <w:tcW w:w="1485" w:type="dxa"/>
            <w:tcBorders>
              <w:top w:val="nil"/>
            </w:tcBorders>
          </w:tcPr>
          <w:p w14:paraId="464221E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0.9953</w:t>
            </w:r>
          </w:p>
        </w:tc>
      </w:tr>
      <w:tr w:rsidR="007D6572" w:rsidRPr="00601340" w14:paraId="455FBD8E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right w:val="nil"/>
            </w:tcBorders>
            <w:vAlign w:val="center"/>
          </w:tcPr>
          <w:p w14:paraId="3FF15360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</w:tcPr>
          <w:p w14:paraId="2818612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90 D</w:t>
            </w:r>
          </w:p>
        </w:tc>
        <w:tc>
          <w:tcPr>
            <w:tcW w:w="1710" w:type="dxa"/>
          </w:tcPr>
          <w:p w14:paraId="4A54798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1.066</w:t>
            </w:r>
          </w:p>
        </w:tc>
        <w:tc>
          <w:tcPr>
            <w:tcW w:w="1980" w:type="dxa"/>
          </w:tcPr>
          <w:p w14:paraId="25C7E24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1.037</w:t>
            </w:r>
          </w:p>
        </w:tc>
        <w:tc>
          <w:tcPr>
            <w:tcW w:w="1485" w:type="dxa"/>
          </w:tcPr>
          <w:p w14:paraId="00407F49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0.9874</w:t>
            </w:r>
          </w:p>
        </w:tc>
      </w:tr>
      <w:tr w:rsidR="007D6572" w:rsidRPr="00601340" w14:paraId="3EC29A89" w14:textId="77777777" w:rsidTr="003F1E34">
        <w:trPr>
          <w:jc w:val="center"/>
        </w:trPr>
        <w:tc>
          <w:tcPr>
            <w:tcW w:w="333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F7C69C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08AFE4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180 D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F48C43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0.7480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59BC86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0.8265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463ABC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0.8921</w:t>
            </w:r>
          </w:p>
        </w:tc>
      </w:tr>
    </w:tbl>
    <w:p w14:paraId="40AC15ED" w14:textId="77777777" w:rsidR="007D6572" w:rsidRPr="00601340" w:rsidRDefault="007D6572" w:rsidP="001D44A6">
      <w:pPr>
        <w:keepNext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4CC16882" w14:textId="77777777" w:rsidR="007D6572" w:rsidRPr="00601340" w:rsidRDefault="007D6572" w:rsidP="001D44A6">
      <w:pPr>
        <w:pStyle w:val="MDPI41tablecaption"/>
        <w:keepNext/>
        <w:spacing w:before="0"/>
        <w:ind w:left="0"/>
        <w:jc w:val="both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br w:type="page"/>
      </w:r>
    </w:p>
    <w:p w14:paraId="352AE75B" w14:textId="0CFD4CC6" w:rsidR="00EC0EB0" w:rsidRPr="00601340" w:rsidRDefault="00EC0EB0" w:rsidP="001D44A6">
      <w:pPr>
        <w:pStyle w:val="MDPI41tablecaption"/>
        <w:keepNext/>
        <w:spacing w:before="0"/>
        <w:ind w:left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 xml:space="preserve">Table </w:t>
      </w:r>
      <w:r w:rsidR="00936F02"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S</w:t>
      </w:r>
      <w:r w:rsidR="00695A05"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2</w:t>
      </w:r>
      <w:r w:rsidR="00634986"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.</w:t>
      </w:r>
      <w:r w:rsidRPr="0060134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5E148C" w:rsidRPr="0060134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Comparison of t</w:t>
      </w:r>
      <w:r w:rsidRPr="0060134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otal hIgG levels </w:t>
      </w:r>
      <w:r w:rsidR="005E148C" w:rsidRPr="0060134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between Day 0 and other collective day</w:t>
      </w:r>
    </w:p>
    <w:tbl>
      <w:tblPr>
        <w:tblW w:w="940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587"/>
        <w:gridCol w:w="1984"/>
        <w:gridCol w:w="2324"/>
      </w:tblGrid>
      <w:tr w:rsidR="00EC0EB0" w:rsidRPr="00601340" w14:paraId="67567731" w14:textId="77777777" w:rsidTr="003C7443">
        <w:trPr>
          <w:jc w:val="center"/>
        </w:trPr>
        <w:tc>
          <w:tcPr>
            <w:tcW w:w="35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FA70F7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Type of Botulinum toxin 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CC8494" w14:textId="03939714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Time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BA770" w14:textId="77777777" w:rsidR="0073145F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 xml:space="preserve">Intradermal </w:t>
            </w:r>
          </w:p>
          <w:p w14:paraId="6C06FB3A" w14:textId="4DE813C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P-value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04456B" w14:textId="77777777" w:rsidR="0073145F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 xml:space="preserve">Intramuscular </w:t>
            </w:r>
          </w:p>
          <w:p w14:paraId="62E0DBA0" w14:textId="1BB71DF0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P-value</w:t>
            </w:r>
          </w:p>
        </w:tc>
      </w:tr>
      <w:tr w:rsidR="00EC0EB0" w:rsidRPr="00601340" w14:paraId="3E05F274" w14:textId="77777777" w:rsidTr="003C7443">
        <w:trPr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7B278C7B" w14:textId="6B53F0D5" w:rsidR="00EC0EB0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All type of botulinum toxin A</w:t>
            </w:r>
          </w:p>
        </w:tc>
        <w:tc>
          <w:tcPr>
            <w:tcW w:w="1587" w:type="dxa"/>
            <w:hideMark/>
          </w:tcPr>
          <w:p w14:paraId="37454A4A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14 D</w:t>
            </w:r>
          </w:p>
        </w:tc>
        <w:tc>
          <w:tcPr>
            <w:tcW w:w="1984" w:type="dxa"/>
          </w:tcPr>
          <w:p w14:paraId="783FB93E" w14:textId="117306EE" w:rsidR="00EC0EB0" w:rsidRPr="00601340" w:rsidRDefault="008E3A7B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0.0231</w:t>
            </w:r>
          </w:p>
        </w:tc>
        <w:tc>
          <w:tcPr>
            <w:tcW w:w="2324" w:type="dxa"/>
          </w:tcPr>
          <w:p w14:paraId="3FB280DA" w14:textId="281C3DE0" w:rsidR="00EC0EB0" w:rsidRPr="00601340" w:rsidRDefault="008E3A7B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0.3385</w:t>
            </w:r>
          </w:p>
        </w:tc>
      </w:tr>
      <w:tr w:rsidR="00EC0EB0" w:rsidRPr="00601340" w14:paraId="46AE698A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5331C05" w14:textId="77777777" w:rsidR="00EC0EB0" w:rsidRPr="00601340" w:rsidRDefault="00EC0EB0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hideMark/>
          </w:tcPr>
          <w:p w14:paraId="14C6910F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30 D</w:t>
            </w:r>
          </w:p>
        </w:tc>
        <w:tc>
          <w:tcPr>
            <w:tcW w:w="1984" w:type="dxa"/>
          </w:tcPr>
          <w:p w14:paraId="20B7AA7E" w14:textId="2B231F33" w:rsidR="00EC0EB0" w:rsidRPr="00601340" w:rsidRDefault="008E3A7B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0.7596</w:t>
            </w:r>
          </w:p>
        </w:tc>
        <w:tc>
          <w:tcPr>
            <w:tcW w:w="2324" w:type="dxa"/>
          </w:tcPr>
          <w:p w14:paraId="41146689" w14:textId="2F075427" w:rsidR="00EC0EB0" w:rsidRPr="00601340" w:rsidRDefault="008E3A7B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0.0013</w:t>
            </w:r>
          </w:p>
        </w:tc>
      </w:tr>
      <w:tr w:rsidR="00EC0EB0" w:rsidRPr="00601340" w14:paraId="767CAD00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C13AFD2" w14:textId="77777777" w:rsidR="00EC0EB0" w:rsidRPr="00601340" w:rsidRDefault="00EC0EB0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hideMark/>
          </w:tcPr>
          <w:p w14:paraId="0A4CD938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90 D</w:t>
            </w:r>
          </w:p>
        </w:tc>
        <w:tc>
          <w:tcPr>
            <w:tcW w:w="1984" w:type="dxa"/>
          </w:tcPr>
          <w:p w14:paraId="4135E939" w14:textId="54B60744" w:rsidR="00EC0EB0" w:rsidRPr="00601340" w:rsidRDefault="008E3A7B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0.0065</w:t>
            </w:r>
          </w:p>
        </w:tc>
        <w:tc>
          <w:tcPr>
            <w:tcW w:w="2324" w:type="dxa"/>
          </w:tcPr>
          <w:p w14:paraId="4C410C2B" w14:textId="1151CA00" w:rsidR="00EC0EB0" w:rsidRPr="00601340" w:rsidRDefault="008E3A7B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0.6871</w:t>
            </w:r>
          </w:p>
        </w:tc>
      </w:tr>
      <w:tr w:rsidR="00EC0EB0" w:rsidRPr="00601340" w14:paraId="4F80FC53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05E1F8" w14:textId="77777777" w:rsidR="00EC0EB0" w:rsidRPr="00601340" w:rsidRDefault="00EC0EB0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04BAC26F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180 D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BC1DFEA" w14:textId="0984A8C8" w:rsidR="00EC0EB0" w:rsidRPr="00601340" w:rsidRDefault="008E3A7B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0.1967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7B7C157" w14:textId="53097933" w:rsidR="00EC0EB0" w:rsidRPr="00601340" w:rsidRDefault="008E3A7B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0.1038</w:t>
            </w:r>
          </w:p>
        </w:tc>
      </w:tr>
      <w:tr w:rsidR="00D96391" w:rsidRPr="00601340" w14:paraId="697A0031" w14:textId="77777777" w:rsidTr="003C7443">
        <w:trPr>
          <w:jc w:val="center"/>
        </w:trPr>
        <w:tc>
          <w:tcPr>
            <w:tcW w:w="3510" w:type="dxa"/>
            <w:vMerge w:val="restart"/>
            <w:tcBorders>
              <w:left w:val="nil"/>
              <w:right w:val="nil"/>
            </w:tcBorders>
            <w:vAlign w:val="center"/>
          </w:tcPr>
          <w:p w14:paraId="51953CCA" w14:textId="24F8A30B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/>
                <w:sz w:val="24"/>
                <w:szCs w:val="24"/>
              </w:rPr>
              <w:t>IncobotulinumtoxinA</w:t>
            </w:r>
          </w:p>
        </w:tc>
        <w:tc>
          <w:tcPr>
            <w:tcW w:w="1587" w:type="dxa"/>
            <w:tcBorders>
              <w:bottom w:val="single" w:sz="4" w:space="0" w:color="FFFFFF" w:themeColor="background1"/>
            </w:tcBorders>
          </w:tcPr>
          <w:p w14:paraId="6549F2CA" w14:textId="6BE6E7BF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14 D</w:t>
            </w:r>
          </w:p>
        </w:tc>
        <w:tc>
          <w:tcPr>
            <w:tcW w:w="1984" w:type="dxa"/>
            <w:tcBorders>
              <w:bottom w:val="single" w:sz="4" w:space="0" w:color="FFFFFF" w:themeColor="background1"/>
            </w:tcBorders>
          </w:tcPr>
          <w:p w14:paraId="60F40E51" w14:textId="3E23224E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  <w:tc>
          <w:tcPr>
            <w:tcW w:w="2324" w:type="dxa"/>
            <w:tcBorders>
              <w:bottom w:val="single" w:sz="4" w:space="0" w:color="FFFFFF" w:themeColor="background1"/>
            </w:tcBorders>
          </w:tcPr>
          <w:p w14:paraId="0DD61897" w14:textId="778A90D9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0.0041</w:t>
            </w:r>
          </w:p>
        </w:tc>
      </w:tr>
      <w:tr w:rsidR="00D96391" w:rsidRPr="00601340" w14:paraId="4A7774DA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08663F81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59EFA53" w14:textId="70331275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30 D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EF62069" w14:textId="64E7F2C9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  <w:tc>
          <w:tcPr>
            <w:tcW w:w="232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3464950" w14:textId="19E3BD96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0.0114</w:t>
            </w:r>
          </w:p>
        </w:tc>
      </w:tr>
      <w:tr w:rsidR="00D96391" w:rsidRPr="00601340" w14:paraId="40639593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63CAB386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255FDD5" w14:textId="5F13BAD4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90 D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7F7D2A2" w14:textId="3159EACD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0.3389</w:t>
            </w:r>
          </w:p>
        </w:tc>
        <w:tc>
          <w:tcPr>
            <w:tcW w:w="232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9586D3D" w14:textId="50ECD492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0.0002</w:t>
            </w:r>
          </w:p>
        </w:tc>
      </w:tr>
      <w:tr w:rsidR="00D96391" w:rsidRPr="00601340" w14:paraId="5EDBC8C8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6E0F21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4473FF3" w14:textId="7704B0CB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180 D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1C6D3AC0" w14:textId="619195E2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  <w:tc>
          <w:tcPr>
            <w:tcW w:w="232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257399B0" w14:textId="28A3BDE8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0.0186</w:t>
            </w:r>
          </w:p>
        </w:tc>
      </w:tr>
      <w:tr w:rsidR="00D96391" w:rsidRPr="00601340" w14:paraId="65A0B6B0" w14:textId="77777777" w:rsidTr="003C7443">
        <w:trPr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5CCE33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OnabotulinumtoxinA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5D5F5065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14 D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C9C12AD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0.0031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7A854478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0.1333</w:t>
            </w:r>
          </w:p>
        </w:tc>
      </w:tr>
      <w:tr w:rsidR="00D96391" w:rsidRPr="00601340" w14:paraId="484167A0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618D6AF5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</w:tcPr>
          <w:p w14:paraId="094D1DDC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30 D</w:t>
            </w:r>
          </w:p>
        </w:tc>
        <w:tc>
          <w:tcPr>
            <w:tcW w:w="1984" w:type="dxa"/>
          </w:tcPr>
          <w:p w14:paraId="6E7F4721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  <w:tc>
          <w:tcPr>
            <w:tcW w:w="2324" w:type="dxa"/>
          </w:tcPr>
          <w:p w14:paraId="23D89E66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</w:tr>
      <w:tr w:rsidR="00D96391" w:rsidRPr="00601340" w14:paraId="01D9D28E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1031444A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</w:tcPr>
          <w:p w14:paraId="4D157238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90 D</w:t>
            </w:r>
          </w:p>
        </w:tc>
        <w:tc>
          <w:tcPr>
            <w:tcW w:w="1984" w:type="dxa"/>
          </w:tcPr>
          <w:p w14:paraId="4ACBB60B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0.2838</w:t>
            </w:r>
          </w:p>
        </w:tc>
        <w:tc>
          <w:tcPr>
            <w:tcW w:w="2324" w:type="dxa"/>
          </w:tcPr>
          <w:p w14:paraId="0413ACD3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</w:tr>
      <w:tr w:rsidR="00D96391" w:rsidRPr="00601340" w14:paraId="70D62D35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6F3208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70DF2955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180 D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419D36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3C38F9DB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</w:tr>
      <w:tr w:rsidR="00D96391" w:rsidRPr="00601340" w14:paraId="5E51DCA3" w14:textId="77777777" w:rsidTr="003C7443">
        <w:trPr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91449C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AbobotulinumtoxinA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57020656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14 D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3BA0024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0.4771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11A411F7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</w:tr>
      <w:tr w:rsidR="00D96391" w:rsidRPr="00601340" w14:paraId="5370C0AB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058A43FE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</w:tcPr>
          <w:p w14:paraId="245F1488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30 D</w:t>
            </w:r>
          </w:p>
        </w:tc>
        <w:tc>
          <w:tcPr>
            <w:tcW w:w="1984" w:type="dxa"/>
          </w:tcPr>
          <w:p w14:paraId="6EA37427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  <w:tc>
          <w:tcPr>
            <w:tcW w:w="2324" w:type="dxa"/>
          </w:tcPr>
          <w:p w14:paraId="0FABF8B4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0.0024</w:t>
            </w:r>
          </w:p>
        </w:tc>
      </w:tr>
      <w:tr w:rsidR="00D96391" w:rsidRPr="00601340" w14:paraId="43DA9BC4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279C5190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</w:tcPr>
          <w:p w14:paraId="32F1DB4D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90 D</w:t>
            </w:r>
          </w:p>
        </w:tc>
        <w:tc>
          <w:tcPr>
            <w:tcW w:w="1984" w:type="dxa"/>
          </w:tcPr>
          <w:p w14:paraId="0376F896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  <w:tc>
          <w:tcPr>
            <w:tcW w:w="2324" w:type="dxa"/>
          </w:tcPr>
          <w:p w14:paraId="062B3D48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0.1621</w:t>
            </w:r>
          </w:p>
        </w:tc>
      </w:tr>
      <w:tr w:rsidR="00D96391" w:rsidRPr="00601340" w14:paraId="23574B8D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969947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108301ED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180 D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CED9F5E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0.0024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13078A74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0.6599</w:t>
            </w:r>
          </w:p>
        </w:tc>
      </w:tr>
      <w:tr w:rsidR="00D96391" w:rsidRPr="00601340" w14:paraId="4797FF64" w14:textId="77777777" w:rsidTr="003C7443">
        <w:trPr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FA17AB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PrabotulinumtoxinA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236AE4D9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14 D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56DA179F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0.3389</w:t>
            </w:r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14:paraId="07C910D9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0.4771</w:t>
            </w:r>
          </w:p>
        </w:tc>
      </w:tr>
      <w:tr w:rsidR="00D96391" w:rsidRPr="00601340" w14:paraId="585E9046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2D2D7FC3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58B2CEA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30 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746D505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0.0024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4366C349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</w:tr>
      <w:tr w:rsidR="00D96391" w:rsidRPr="00601340" w14:paraId="38EB5082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3ED1B595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E2FDB0A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90 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CF2D42A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0.0114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6AC23EAD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</w:tr>
      <w:tr w:rsidR="00D96391" w:rsidRPr="00601340" w14:paraId="1782882C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7C6704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5D88CB7C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180 D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63F33560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0.5624</w:t>
            </w:r>
          </w:p>
        </w:tc>
        <w:tc>
          <w:tcPr>
            <w:tcW w:w="2324" w:type="dxa"/>
            <w:tcBorders>
              <w:top w:val="nil"/>
              <w:bottom w:val="single" w:sz="4" w:space="0" w:color="auto"/>
            </w:tcBorders>
          </w:tcPr>
          <w:p w14:paraId="0453A235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</w:tr>
      <w:tr w:rsidR="00D96391" w:rsidRPr="00601340" w14:paraId="36AB8A57" w14:textId="77777777" w:rsidTr="003C7443">
        <w:trPr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AECD50" w14:textId="3DF3D188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LetibotulinumtoxinA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1E073AED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14 D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166C46CE" w14:textId="71546651" w:rsidR="00D96391" w:rsidRPr="00601340" w:rsidRDefault="00695A05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0.4742</w:t>
            </w:r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14:paraId="52E502DC" w14:textId="3D3C3809" w:rsidR="00D96391" w:rsidRPr="00601340" w:rsidRDefault="00695A05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0.9958</w:t>
            </w:r>
          </w:p>
        </w:tc>
      </w:tr>
      <w:tr w:rsidR="00D96391" w:rsidRPr="00601340" w14:paraId="734F6917" w14:textId="77777777" w:rsidTr="003C7443">
        <w:trPr>
          <w:jc w:val="center"/>
        </w:trPr>
        <w:tc>
          <w:tcPr>
            <w:tcW w:w="3510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6DE6EBF7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nil"/>
            </w:tcBorders>
          </w:tcPr>
          <w:p w14:paraId="4EF7640E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30 D</w:t>
            </w:r>
          </w:p>
        </w:tc>
        <w:tc>
          <w:tcPr>
            <w:tcW w:w="1984" w:type="dxa"/>
            <w:tcBorders>
              <w:top w:val="nil"/>
            </w:tcBorders>
          </w:tcPr>
          <w:p w14:paraId="03C65AB6" w14:textId="4FF21AA5" w:rsidR="00D96391" w:rsidRPr="00601340" w:rsidRDefault="00695A05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0.4619</w:t>
            </w:r>
          </w:p>
        </w:tc>
        <w:tc>
          <w:tcPr>
            <w:tcW w:w="2324" w:type="dxa"/>
            <w:tcBorders>
              <w:top w:val="nil"/>
            </w:tcBorders>
          </w:tcPr>
          <w:p w14:paraId="6B92A1A0" w14:textId="6DF75030" w:rsidR="00D96391" w:rsidRPr="00601340" w:rsidRDefault="00695A05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0.3956</w:t>
            </w:r>
          </w:p>
        </w:tc>
      </w:tr>
      <w:tr w:rsidR="00D96391" w:rsidRPr="00601340" w14:paraId="36AE9D32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487F7BD6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</w:tcPr>
          <w:p w14:paraId="5DBE8A8C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90 D</w:t>
            </w:r>
          </w:p>
        </w:tc>
        <w:tc>
          <w:tcPr>
            <w:tcW w:w="1984" w:type="dxa"/>
          </w:tcPr>
          <w:p w14:paraId="71D5F379" w14:textId="0FF9C165" w:rsidR="00D96391" w:rsidRPr="00601340" w:rsidRDefault="00695A05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0.9121</w:t>
            </w:r>
          </w:p>
        </w:tc>
        <w:tc>
          <w:tcPr>
            <w:tcW w:w="2324" w:type="dxa"/>
          </w:tcPr>
          <w:p w14:paraId="37EA6843" w14:textId="31A90A64" w:rsidR="00D96391" w:rsidRPr="00601340" w:rsidRDefault="00695A05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0.9892</w:t>
            </w:r>
          </w:p>
        </w:tc>
      </w:tr>
      <w:tr w:rsidR="00D96391" w:rsidRPr="00601340" w14:paraId="68E2DE4D" w14:textId="77777777" w:rsidTr="003C7443">
        <w:trPr>
          <w:jc w:val="center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D14C3F" w14:textId="77777777" w:rsidR="00D96391" w:rsidRPr="00601340" w:rsidRDefault="00D96391" w:rsidP="001D44A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6F66F8DB" w14:textId="77777777" w:rsidR="00D96391" w:rsidRPr="00601340" w:rsidRDefault="00D96391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180 D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C65DFF2" w14:textId="520C17A7" w:rsidR="00D96391" w:rsidRPr="00601340" w:rsidRDefault="00695A05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0.0118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B4D2074" w14:textId="48A1299A" w:rsidR="00D96391" w:rsidRPr="00601340" w:rsidRDefault="00695A05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0.1695</w:t>
            </w:r>
          </w:p>
        </w:tc>
      </w:tr>
    </w:tbl>
    <w:p w14:paraId="19CC4BFA" w14:textId="77777777" w:rsidR="007D6572" w:rsidRPr="00601340" w:rsidRDefault="007D6572" w:rsidP="007D6572">
      <w:pPr>
        <w:keepNext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5D377" w14:textId="77777777" w:rsidR="007D6572" w:rsidRPr="00601340" w:rsidRDefault="007D6572" w:rsidP="007D6572">
      <w:pPr>
        <w:pStyle w:val="MDPI41tablecaption"/>
        <w:keepNext/>
        <w:spacing w:before="0"/>
        <w:ind w:left="0"/>
        <w:jc w:val="both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br w:type="page"/>
      </w:r>
    </w:p>
    <w:p w14:paraId="4D8B64F3" w14:textId="2EF02FEA" w:rsidR="007D6572" w:rsidRPr="00601340" w:rsidRDefault="007D6572" w:rsidP="007D6572">
      <w:pPr>
        <w:pStyle w:val="MDPI41tablecaption"/>
        <w:keepNext/>
        <w:spacing w:before="0"/>
        <w:ind w:left="0"/>
        <w:jc w:val="both"/>
        <w:rPr>
          <w:rFonts w:ascii="Times New Roman" w:eastAsiaTheme="minorHAnsi" w:hAnsi="Times New Roman" w:cs="Angsana New"/>
          <w:color w:val="auto"/>
          <w:sz w:val="24"/>
          <w:szCs w:val="30"/>
          <w:lang w:eastAsia="en-US" w:bidi="th-TH"/>
        </w:rPr>
      </w:pPr>
      <w:r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 xml:space="preserve">Table </w:t>
      </w:r>
      <w:r w:rsidR="00936F02"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S</w:t>
      </w:r>
      <w:r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3.</w:t>
      </w:r>
      <w:r w:rsidRPr="0060134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Mean percentage of specific hIgG against three active sites of BoNT/A in sera of intradermal and intramuscular injected volunteers</w:t>
      </w:r>
    </w:p>
    <w:tbl>
      <w:tblPr>
        <w:tblW w:w="918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1350"/>
        <w:gridCol w:w="1530"/>
        <w:gridCol w:w="1710"/>
        <w:gridCol w:w="1530"/>
      </w:tblGrid>
      <w:tr w:rsidR="007D6572" w:rsidRPr="00601340" w14:paraId="6912D7FC" w14:textId="77777777" w:rsidTr="003F1E34">
        <w:trPr>
          <w:jc w:val="center"/>
        </w:trPr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ACA1C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Type of Botulinum toxin A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C757E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Time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837E6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Intradermal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94EE3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Intramuscular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D8381A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P-value</w:t>
            </w:r>
          </w:p>
        </w:tc>
      </w:tr>
      <w:tr w:rsidR="007D6572" w:rsidRPr="00601340" w14:paraId="3D0E3327" w14:textId="77777777" w:rsidTr="003F1E34">
        <w:trPr>
          <w:jc w:val="center"/>
        </w:trPr>
        <w:tc>
          <w:tcPr>
            <w:tcW w:w="3060" w:type="dxa"/>
            <w:vMerge w:val="restart"/>
            <w:tcBorders>
              <w:left w:val="nil"/>
              <w:right w:val="nil"/>
            </w:tcBorders>
            <w:vAlign w:val="center"/>
            <w:hideMark/>
          </w:tcPr>
          <w:p w14:paraId="12F4CE6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hAnsi="Times New Roman"/>
                <w:sz w:val="24"/>
                <w:szCs w:val="24"/>
              </w:rPr>
              <w:t>IncobotulinumtoxinA</w:t>
            </w:r>
          </w:p>
        </w:tc>
        <w:tc>
          <w:tcPr>
            <w:tcW w:w="1350" w:type="dxa"/>
            <w:tcBorders>
              <w:bottom w:val="single" w:sz="4" w:space="0" w:color="FFFFFF" w:themeColor="background1"/>
            </w:tcBorders>
            <w:hideMark/>
          </w:tcPr>
          <w:p w14:paraId="549F999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</w:t>
            </w:r>
          </w:p>
        </w:tc>
        <w:tc>
          <w:tcPr>
            <w:tcW w:w="1530" w:type="dxa"/>
            <w:tcBorders>
              <w:bottom w:val="single" w:sz="4" w:space="0" w:color="FFFFFF" w:themeColor="background1"/>
            </w:tcBorders>
          </w:tcPr>
          <w:p w14:paraId="09D5057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4.298</w:t>
            </w:r>
          </w:p>
        </w:tc>
        <w:tc>
          <w:tcPr>
            <w:tcW w:w="1710" w:type="dxa"/>
            <w:tcBorders>
              <w:bottom w:val="single" w:sz="4" w:space="0" w:color="FFFFFF" w:themeColor="background1"/>
            </w:tcBorders>
          </w:tcPr>
          <w:p w14:paraId="4C3F492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3.773</w:t>
            </w:r>
          </w:p>
        </w:tc>
        <w:tc>
          <w:tcPr>
            <w:tcW w:w="1530" w:type="dxa"/>
            <w:tcBorders>
              <w:bottom w:val="single" w:sz="4" w:space="0" w:color="FFFFFF" w:themeColor="background1"/>
            </w:tcBorders>
          </w:tcPr>
          <w:p w14:paraId="32E60302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0.9825</w:t>
            </w:r>
          </w:p>
        </w:tc>
      </w:tr>
      <w:tr w:rsidR="007D6572" w:rsidRPr="00601340" w14:paraId="684D85EF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</w:tcPr>
          <w:p w14:paraId="64CD2752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FFFFFF" w:themeColor="background1"/>
            </w:tcBorders>
          </w:tcPr>
          <w:p w14:paraId="2D6A71E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14 D</w:t>
            </w:r>
          </w:p>
        </w:tc>
        <w:tc>
          <w:tcPr>
            <w:tcW w:w="1530" w:type="dxa"/>
            <w:tcBorders>
              <w:bottom w:val="single" w:sz="4" w:space="0" w:color="FFFFFF" w:themeColor="background1"/>
            </w:tcBorders>
          </w:tcPr>
          <w:p w14:paraId="67A12B3F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1.296</w:t>
            </w:r>
          </w:p>
        </w:tc>
        <w:tc>
          <w:tcPr>
            <w:tcW w:w="1710" w:type="dxa"/>
            <w:tcBorders>
              <w:bottom w:val="single" w:sz="4" w:space="0" w:color="FFFFFF" w:themeColor="background1"/>
            </w:tcBorders>
          </w:tcPr>
          <w:p w14:paraId="2D04F8C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2.054</w:t>
            </w:r>
          </w:p>
        </w:tc>
        <w:tc>
          <w:tcPr>
            <w:tcW w:w="1530" w:type="dxa"/>
            <w:tcBorders>
              <w:bottom w:val="single" w:sz="4" w:space="0" w:color="FFFFFF" w:themeColor="background1"/>
            </w:tcBorders>
          </w:tcPr>
          <w:p w14:paraId="32C91C40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0.9825</w:t>
            </w:r>
          </w:p>
        </w:tc>
      </w:tr>
      <w:tr w:rsidR="007D6572" w:rsidRPr="00601340" w14:paraId="6B299E04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11814FE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hideMark/>
          </w:tcPr>
          <w:p w14:paraId="13EA0EB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30 D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543766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5.411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821E5F5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2.985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77FC15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0.7472</w:t>
            </w:r>
          </w:p>
        </w:tc>
      </w:tr>
      <w:tr w:rsidR="007D6572" w:rsidRPr="00601340" w14:paraId="24820FB9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69FF71D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hideMark/>
          </w:tcPr>
          <w:p w14:paraId="31D7F08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90 D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433081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1.778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4CB2CA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2.356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17D06F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0.9825</w:t>
            </w:r>
          </w:p>
        </w:tc>
      </w:tr>
      <w:tr w:rsidR="007D6572" w:rsidRPr="00601340" w14:paraId="3A1EC1A6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A1F0B1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5B9B90E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180 D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7A124574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2.833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29FF700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-1.518</w:t>
            </w:r>
          </w:p>
        </w:tc>
        <w:tc>
          <w:tcPr>
            <w:tcW w:w="1530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477A4E6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0.2660</w:t>
            </w:r>
          </w:p>
        </w:tc>
      </w:tr>
      <w:tr w:rsidR="007D6572" w:rsidRPr="00601340" w14:paraId="3DB4BC97" w14:textId="77777777" w:rsidTr="003F1E34">
        <w:trPr>
          <w:jc w:val="center"/>
        </w:trPr>
        <w:tc>
          <w:tcPr>
            <w:tcW w:w="30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8F7DD4A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OnabotulinumtoxinA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7F12D82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A6BB4F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4.52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010A07F4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4.32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8DFD329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0.9681</w:t>
            </w:r>
          </w:p>
        </w:tc>
      </w:tr>
      <w:tr w:rsidR="007D6572" w:rsidRPr="00601340" w14:paraId="1509264F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</w:tcPr>
          <w:p w14:paraId="59B3B310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</w:tcPr>
          <w:p w14:paraId="5DE94E3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14 D</w:t>
            </w:r>
          </w:p>
        </w:tc>
        <w:tc>
          <w:tcPr>
            <w:tcW w:w="1530" w:type="dxa"/>
          </w:tcPr>
          <w:p w14:paraId="5A6A994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4.53</w:t>
            </w:r>
          </w:p>
        </w:tc>
        <w:tc>
          <w:tcPr>
            <w:tcW w:w="1710" w:type="dxa"/>
          </w:tcPr>
          <w:p w14:paraId="468717F4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3.48</w:t>
            </w:r>
          </w:p>
        </w:tc>
        <w:tc>
          <w:tcPr>
            <w:tcW w:w="1530" w:type="dxa"/>
          </w:tcPr>
          <w:p w14:paraId="47AEB95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0.9681</w:t>
            </w:r>
          </w:p>
        </w:tc>
      </w:tr>
      <w:tr w:rsidR="007D6572" w:rsidRPr="00601340" w14:paraId="1ACBE7F5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</w:tcPr>
          <w:p w14:paraId="1B0F672A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</w:tcPr>
          <w:p w14:paraId="38F56E2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30 D</w:t>
            </w:r>
          </w:p>
        </w:tc>
        <w:tc>
          <w:tcPr>
            <w:tcW w:w="1530" w:type="dxa"/>
          </w:tcPr>
          <w:p w14:paraId="3A8FBB5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2.79</w:t>
            </w:r>
          </w:p>
        </w:tc>
        <w:tc>
          <w:tcPr>
            <w:tcW w:w="1710" w:type="dxa"/>
          </w:tcPr>
          <w:p w14:paraId="3712C50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5.98</w:t>
            </w:r>
          </w:p>
        </w:tc>
        <w:tc>
          <w:tcPr>
            <w:tcW w:w="1530" w:type="dxa"/>
          </w:tcPr>
          <w:p w14:paraId="661DA83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0.7072</w:t>
            </w:r>
          </w:p>
        </w:tc>
      </w:tr>
      <w:tr w:rsidR="007D6572" w:rsidRPr="00601340" w14:paraId="611EA062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</w:tcPr>
          <w:p w14:paraId="1B8E5389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</w:tcPr>
          <w:p w14:paraId="3E2764B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90 D</w:t>
            </w:r>
          </w:p>
        </w:tc>
        <w:tc>
          <w:tcPr>
            <w:tcW w:w="1530" w:type="dxa"/>
          </w:tcPr>
          <w:p w14:paraId="084FB84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3.53</w:t>
            </w:r>
          </w:p>
        </w:tc>
        <w:tc>
          <w:tcPr>
            <w:tcW w:w="1710" w:type="dxa"/>
          </w:tcPr>
          <w:p w14:paraId="755DD9B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1530" w:type="dxa"/>
          </w:tcPr>
          <w:p w14:paraId="2C76B58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0.9681</w:t>
            </w:r>
          </w:p>
        </w:tc>
      </w:tr>
      <w:tr w:rsidR="007D6572" w:rsidRPr="00601340" w14:paraId="2773F8BD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FBAD1C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82CFF6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180 D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14E485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5.719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3390C9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8.15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EA5BDE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0.8184</w:t>
            </w:r>
          </w:p>
        </w:tc>
      </w:tr>
      <w:tr w:rsidR="007D6572" w:rsidRPr="00601340" w14:paraId="0A9E7888" w14:textId="77777777" w:rsidTr="003F1E34">
        <w:trPr>
          <w:jc w:val="center"/>
        </w:trPr>
        <w:tc>
          <w:tcPr>
            <w:tcW w:w="30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1A3F5E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AbobotulinumtoxinA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4FDCD0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7AF7FD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-0.98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2C91C35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1.19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84C1A6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0.7602</w:t>
            </w:r>
          </w:p>
        </w:tc>
      </w:tr>
      <w:tr w:rsidR="007D6572" w:rsidRPr="00601340" w14:paraId="38B6480E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</w:tcPr>
          <w:p w14:paraId="7C829DF8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</w:tcPr>
          <w:p w14:paraId="39F3258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14 D</w:t>
            </w:r>
          </w:p>
        </w:tc>
        <w:tc>
          <w:tcPr>
            <w:tcW w:w="1530" w:type="dxa"/>
          </w:tcPr>
          <w:p w14:paraId="3FF2D42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-0.39</w:t>
            </w:r>
          </w:p>
        </w:tc>
        <w:tc>
          <w:tcPr>
            <w:tcW w:w="1710" w:type="dxa"/>
          </w:tcPr>
          <w:p w14:paraId="61C1B38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-1.02</w:t>
            </w:r>
          </w:p>
        </w:tc>
        <w:tc>
          <w:tcPr>
            <w:tcW w:w="1530" w:type="dxa"/>
          </w:tcPr>
          <w:p w14:paraId="5F1160A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0.8900</w:t>
            </w:r>
          </w:p>
        </w:tc>
      </w:tr>
      <w:tr w:rsidR="007D6572" w:rsidRPr="00601340" w14:paraId="296EC1B6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</w:tcPr>
          <w:p w14:paraId="43F702F3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</w:tcPr>
          <w:p w14:paraId="7638F12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30 D</w:t>
            </w:r>
          </w:p>
        </w:tc>
        <w:tc>
          <w:tcPr>
            <w:tcW w:w="1530" w:type="dxa"/>
          </w:tcPr>
          <w:p w14:paraId="01884CF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4.05</w:t>
            </w:r>
          </w:p>
        </w:tc>
        <w:tc>
          <w:tcPr>
            <w:tcW w:w="1710" w:type="dxa"/>
          </w:tcPr>
          <w:p w14:paraId="64FCA96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5.69</w:t>
            </w:r>
          </w:p>
        </w:tc>
        <w:tc>
          <w:tcPr>
            <w:tcW w:w="1530" w:type="dxa"/>
          </w:tcPr>
          <w:p w14:paraId="4BFC4EF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0.8182</w:t>
            </w:r>
          </w:p>
        </w:tc>
      </w:tr>
      <w:tr w:rsidR="007D6572" w:rsidRPr="00601340" w14:paraId="711A9681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</w:tcPr>
          <w:p w14:paraId="190A2462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</w:tcPr>
          <w:p w14:paraId="35227F1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90 D</w:t>
            </w:r>
          </w:p>
        </w:tc>
        <w:tc>
          <w:tcPr>
            <w:tcW w:w="1530" w:type="dxa"/>
          </w:tcPr>
          <w:p w14:paraId="07729E1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6.42</w:t>
            </w:r>
          </w:p>
        </w:tc>
        <w:tc>
          <w:tcPr>
            <w:tcW w:w="1710" w:type="dxa"/>
          </w:tcPr>
          <w:p w14:paraId="532811E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2.805</w:t>
            </w:r>
          </w:p>
        </w:tc>
        <w:tc>
          <w:tcPr>
            <w:tcW w:w="1530" w:type="dxa"/>
          </w:tcPr>
          <w:p w14:paraId="4342B4B0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0.3610</w:t>
            </w:r>
          </w:p>
        </w:tc>
      </w:tr>
      <w:tr w:rsidR="007D6572" w:rsidRPr="00601340" w14:paraId="47C808F0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0CD983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C0139C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180 D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1344B0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3.89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C3EFE42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4.789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7AD209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0.8900</w:t>
            </w:r>
          </w:p>
        </w:tc>
      </w:tr>
      <w:tr w:rsidR="007D6572" w:rsidRPr="00601340" w14:paraId="191EE4D7" w14:textId="77777777" w:rsidTr="003F1E34">
        <w:trPr>
          <w:jc w:val="center"/>
        </w:trPr>
        <w:tc>
          <w:tcPr>
            <w:tcW w:w="30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00BAF22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PrabotulinumtoxinA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3B4AA449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398D64C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1.05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0060F5F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22C921B5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0.9870</w:t>
            </w:r>
          </w:p>
        </w:tc>
      </w:tr>
      <w:tr w:rsidR="007D6572" w:rsidRPr="00601340" w14:paraId="5FA8E685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</w:tcPr>
          <w:p w14:paraId="513DC3ED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992414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14 D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ADFF78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2.61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D278D45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16375C0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0.9998</w:t>
            </w:r>
          </w:p>
        </w:tc>
      </w:tr>
      <w:tr w:rsidR="007D6572" w:rsidRPr="00601340" w14:paraId="0DE036F3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</w:tcPr>
          <w:p w14:paraId="6DA056C1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B2D18A2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30 D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C16D5B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5.57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310D52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5.78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57CDD13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0.9998</w:t>
            </w:r>
          </w:p>
        </w:tc>
      </w:tr>
      <w:tr w:rsidR="007D6572" w:rsidRPr="00601340" w14:paraId="7DD15261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</w:tcPr>
          <w:p w14:paraId="6DA8C770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EF8189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90 D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ED4FB8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4.77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BC14DD2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5.04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61D32F7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0.9998</w:t>
            </w:r>
          </w:p>
        </w:tc>
      </w:tr>
      <w:tr w:rsidR="007D6572" w:rsidRPr="00601340" w14:paraId="3C5F255C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524521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0932E06D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180 D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7FD87C7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2.47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2F2C4E15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2.58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51BC358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0.9998</w:t>
            </w:r>
          </w:p>
        </w:tc>
      </w:tr>
      <w:tr w:rsidR="007D6572" w:rsidRPr="00601340" w14:paraId="38AD7715" w14:textId="77777777" w:rsidTr="003F1E34">
        <w:trPr>
          <w:jc w:val="center"/>
        </w:trPr>
        <w:tc>
          <w:tcPr>
            <w:tcW w:w="30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290AAC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LetibotulinumtoxinA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268B309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44D2FA79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-0.6296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6CDFDEF4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1.924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63791F2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0.1139</w:t>
            </w:r>
          </w:p>
        </w:tc>
      </w:tr>
      <w:tr w:rsidR="007D6572" w:rsidRPr="00601340" w14:paraId="45D5F1C8" w14:textId="77777777" w:rsidTr="003F1E34">
        <w:trPr>
          <w:jc w:val="center"/>
        </w:trPr>
        <w:tc>
          <w:tcPr>
            <w:tcW w:w="3060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71BE3EE3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14:paraId="2A7F77A3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14 D</w:t>
            </w:r>
          </w:p>
        </w:tc>
        <w:tc>
          <w:tcPr>
            <w:tcW w:w="1530" w:type="dxa"/>
            <w:tcBorders>
              <w:top w:val="nil"/>
            </w:tcBorders>
          </w:tcPr>
          <w:p w14:paraId="771D74B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0.8415</w:t>
            </w:r>
          </w:p>
        </w:tc>
        <w:tc>
          <w:tcPr>
            <w:tcW w:w="1710" w:type="dxa"/>
            <w:tcBorders>
              <w:top w:val="nil"/>
            </w:tcBorders>
          </w:tcPr>
          <w:p w14:paraId="40137BC7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3.482</w:t>
            </w:r>
          </w:p>
        </w:tc>
        <w:tc>
          <w:tcPr>
            <w:tcW w:w="1530" w:type="dxa"/>
            <w:tcBorders>
              <w:top w:val="nil"/>
            </w:tcBorders>
          </w:tcPr>
          <w:p w14:paraId="46805F54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0.1139</w:t>
            </w:r>
          </w:p>
        </w:tc>
      </w:tr>
      <w:tr w:rsidR="007D6572" w:rsidRPr="00601340" w14:paraId="1B4E42A7" w14:textId="77777777" w:rsidTr="003F1E34">
        <w:trPr>
          <w:jc w:val="center"/>
        </w:trPr>
        <w:tc>
          <w:tcPr>
            <w:tcW w:w="3060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3BA95E72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14:paraId="6B991E9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30 D</w:t>
            </w:r>
          </w:p>
        </w:tc>
        <w:tc>
          <w:tcPr>
            <w:tcW w:w="1530" w:type="dxa"/>
            <w:tcBorders>
              <w:top w:val="nil"/>
            </w:tcBorders>
          </w:tcPr>
          <w:p w14:paraId="6C38801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4.753</w:t>
            </w:r>
          </w:p>
        </w:tc>
        <w:tc>
          <w:tcPr>
            <w:tcW w:w="1710" w:type="dxa"/>
            <w:tcBorders>
              <w:top w:val="nil"/>
            </w:tcBorders>
          </w:tcPr>
          <w:p w14:paraId="4E97EE51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4.891</w:t>
            </w:r>
          </w:p>
        </w:tc>
        <w:tc>
          <w:tcPr>
            <w:tcW w:w="1530" w:type="dxa"/>
            <w:tcBorders>
              <w:top w:val="nil"/>
            </w:tcBorders>
          </w:tcPr>
          <w:p w14:paraId="359E7729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0.9055</w:t>
            </w:r>
          </w:p>
        </w:tc>
      </w:tr>
      <w:tr w:rsidR="007D6572" w:rsidRPr="00601340" w14:paraId="6AB0BDFC" w14:textId="77777777" w:rsidTr="003F1E34">
        <w:trPr>
          <w:jc w:val="center"/>
        </w:trPr>
        <w:tc>
          <w:tcPr>
            <w:tcW w:w="3060" w:type="dxa"/>
            <w:vMerge/>
            <w:tcBorders>
              <w:left w:val="nil"/>
              <w:right w:val="nil"/>
            </w:tcBorders>
            <w:vAlign w:val="center"/>
          </w:tcPr>
          <w:p w14:paraId="245FC395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</w:tcPr>
          <w:p w14:paraId="08DEE67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90 D</w:t>
            </w:r>
          </w:p>
        </w:tc>
        <w:tc>
          <w:tcPr>
            <w:tcW w:w="1530" w:type="dxa"/>
          </w:tcPr>
          <w:p w14:paraId="6A3C8466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3.471</w:t>
            </w:r>
          </w:p>
        </w:tc>
        <w:tc>
          <w:tcPr>
            <w:tcW w:w="1710" w:type="dxa"/>
          </w:tcPr>
          <w:p w14:paraId="2EB0321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4.485</w:t>
            </w:r>
          </w:p>
        </w:tc>
        <w:tc>
          <w:tcPr>
            <w:tcW w:w="1530" w:type="dxa"/>
          </w:tcPr>
          <w:p w14:paraId="387E91EB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0.6196</w:t>
            </w:r>
          </w:p>
        </w:tc>
      </w:tr>
      <w:tr w:rsidR="007D6572" w:rsidRPr="00601340" w14:paraId="1A713B0F" w14:textId="77777777" w:rsidTr="003F1E34">
        <w:trPr>
          <w:trHeight w:val="414"/>
          <w:jc w:val="center"/>
        </w:trPr>
        <w:tc>
          <w:tcPr>
            <w:tcW w:w="30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754FAE" w14:textId="77777777" w:rsidR="007D6572" w:rsidRPr="00601340" w:rsidRDefault="007D6572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47E859A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180 D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4D8320C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5.668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504CCAE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3.954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42CEC48" w14:textId="77777777" w:rsidR="007D6572" w:rsidRPr="00601340" w:rsidRDefault="007D6572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0.3660</w:t>
            </w:r>
          </w:p>
        </w:tc>
      </w:tr>
    </w:tbl>
    <w:p w14:paraId="35E42381" w14:textId="77777777" w:rsidR="00634986" w:rsidRPr="00601340" w:rsidRDefault="00634986" w:rsidP="001D44A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3E639517" w14:textId="77777777" w:rsidR="007D6572" w:rsidRPr="00601340" w:rsidRDefault="007D6572" w:rsidP="001D44A6">
      <w:pPr>
        <w:keepNext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601340">
        <w:rPr>
          <w:rFonts w:ascii="Times New Roman" w:hAnsi="Times New Roman" w:cs="Times New Roman"/>
          <w:b/>
          <w:bCs/>
          <w:sz w:val="24"/>
          <w:szCs w:val="24"/>
          <w:lang w:bidi="en-US"/>
        </w:rPr>
        <w:br w:type="page"/>
      </w:r>
    </w:p>
    <w:p w14:paraId="18CA2796" w14:textId="5676C10E" w:rsidR="003C7776" w:rsidRPr="00601340" w:rsidRDefault="003C7776" w:rsidP="003C7776">
      <w:pPr>
        <w:pStyle w:val="MDPI41tablecaption"/>
        <w:keepNext/>
        <w:spacing w:before="0"/>
        <w:ind w:left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lastRenderedPageBreak/>
        <w:t xml:space="preserve">Table </w:t>
      </w:r>
      <w:r w:rsidR="00936F02"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S</w:t>
      </w:r>
      <w:r w:rsidR="00FE1A99"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4</w:t>
      </w:r>
      <w:r w:rsidRPr="00601340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.</w:t>
      </w:r>
      <w:r w:rsidRPr="0060134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Comparison of specific hIgG against active sites levels between Day 0 and other collective day</w:t>
      </w:r>
    </w:p>
    <w:tbl>
      <w:tblPr>
        <w:tblW w:w="940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587"/>
        <w:gridCol w:w="1984"/>
        <w:gridCol w:w="2324"/>
      </w:tblGrid>
      <w:tr w:rsidR="004430AF" w:rsidRPr="00601340" w14:paraId="769C720F" w14:textId="77777777" w:rsidTr="003F1E34">
        <w:trPr>
          <w:jc w:val="center"/>
        </w:trPr>
        <w:tc>
          <w:tcPr>
            <w:tcW w:w="35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5D76A4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Type of Botulinum toxin 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9D408E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Time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C24C4B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 xml:space="preserve">Intradermal </w:t>
            </w:r>
          </w:p>
          <w:p w14:paraId="69F5C8BD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P-value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22F64B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 xml:space="preserve">Intramuscular </w:t>
            </w:r>
          </w:p>
          <w:p w14:paraId="794F69D8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P-value</w:t>
            </w:r>
          </w:p>
        </w:tc>
      </w:tr>
      <w:tr w:rsidR="004430AF" w:rsidRPr="00601340" w14:paraId="438F7A78" w14:textId="77777777" w:rsidTr="003F1E34">
        <w:trPr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AD0AD8C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All type of botulinum toxin A</w:t>
            </w:r>
          </w:p>
        </w:tc>
        <w:tc>
          <w:tcPr>
            <w:tcW w:w="1587" w:type="dxa"/>
            <w:hideMark/>
          </w:tcPr>
          <w:p w14:paraId="629EB6B0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14 D</w:t>
            </w:r>
          </w:p>
        </w:tc>
        <w:tc>
          <w:tcPr>
            <w:tcW w:w="1984" w:type="dxa"/>
          </w:tcPr>
          <w:p w14:paraId="7DD36E40" w14:textId="6D801091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0.0114</w:t>
            </w:r>
          </w:p>
        </w:tc>
        <w:tc>
          <w:tcPr>
            <w:tcW w:w="2324" w:type="dxa"/>
          </w:tcPr>
          <w:p w14:paraId="3339982B" w14:textId="3D2656AD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0.8112</w:t>
            </w:r>
          </w:p>
        </w:tc>
      </w:tr>
      <w:tr w:rsidR="004430AF" w:rsidRPr="00601340" w14:paraId="1C4E5E5E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25A270E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hideMark/>
          </w:tcPr>
          <w:p w14:paraId="07993FA5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30 D</w:t>
            </w:r>
          </w:p>
        </w:tc>
        <w:tc>
          <w:tcPr>
            <w:tcW w:w="1984" w:type="dxa"/>
          </w:tcPr>
          <w:p w14:paraId="1D2B64A6" w14:textId="2D427C9D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&lt;0.0001</w:t>
            </w:r>
          </w:p>
        </w:tc>
        <w:tc>
          <w:tcPr>
            <w:tcW w:w="2324" w:type="dxa"/>
          </w:tcPr>
          <w:p w14:paraId="24C107A0" w14:textId="027122E4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0.0005</w:t>
            </w:r>
          </w:p>
        </w:tc>
      </w:tr>
      <w:tr w:rsidR="004430AF" w:rsidRPr="00601340" w14:paraId="1F572C6C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586FC71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hideMark/>
          </w:tcPr>
          <w:p w14:paraId="268F28AF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90 D</w:t>
            </w:r>
          </w:p>
        </w:tc>
        <w:tc>
          <w:tcPr>
            <w:tcW w:w="1984" w:type="dxa"/>
          </w:tcPr>
          <w:p w14:paraId="5D188CCD" w14:textId="7A83DE32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&lt;0.0001</w:t>
            </w:r>
          </w:p>
        </w:tc>
        <w:tc>
          <w:tcPr>
            <w:tcW w:w="2324" w:type="dxa"/>
          </w:tcPr>
          <w:p w14:paraId="11DE7C67" w14:textId="3009725A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0.1472</w:t>
            </w:r>
          </w:p>
        </w:tc>
      </w:tr>
      <w:tr w:rsidR="004430AF" w:rsidRPr="00601340" w14:paraId="16F9EB19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4FFD21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0DAEC949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180 D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56CB763" w14:textId="646B0960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&lt;0.0001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36C3F77B" w14:textId="0E9C4006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0.8494</w:t>
            </w:r>
          </w:p>
        </w:tc>
      </w:tr>
      <w:tr w:rsidR="004430AF" w:rsidRPr="00601340" w14:paraId="76426C8F" w14:textId="77777777" w:rsidTr="003F1E34">
        <w:trPr>
          <w:jc w:val="center"/>
        </w:trPr>
        <w:tc>
          <w:tcPr>
            <w:tcW w:w="3510" w:type="dxa"/>
            <w:vMerge w:val="restart"/>
            <w:tcBorders>
              <w:left w:val="nil"/>
              <w:right w:val="nil"/>
            </w:tcBorders>
            <w:vAlign w:val="center"/>
          </w:tcPr>
          <w:p w14:paraId="0CBCE784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/>
                <w:sz w:val="24"/>
                <w:szCs w:val="24"/>
              </w:rPr>
              <w:t>IncobotulinumtoxinA</w:t>
            </w:r>
          </w:p>
        </w:tc>
        <w:tc>
          <w:tcPr>
            <w:tcW w:w="1587" w:type="dxa"/>
            <w:tcBorders>
              <w:bottom w:val="single" w:sz="4" w:space="0" w:color="FFFFFF" w:themeColor="background1"/>
            </w:tcBorders>
          </w:tcPr>
          <w:p w14:paraId="460A66BB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14 D</w:t>
            </w:r>
          </w:p>
        </w:tc>
        <w:tc>
          <w:tcPr>
            <w:tcW w:w="1984" w:type="dxa"/>
            <w:tcBorders>
              <w:bottom w:val="single" w:sz="4" w:space="0" w:color="FFFFFF" w:themeColor="background1"/>
            </w:tcBorders>
          </w:tcPr>
          <w:p w14:paraId="1813DB1E" w14:textId="1155EB46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0.6179</w:t>
            </w:r>
          </w:p>
        </w:tc>
        <w:tc>
          <w:tcPr>
            <w:tcW w:w="2324" w:type="dxa"/>
            <w:tcBorders>
              <w:bottom w:val="single" w:sz="4" w:space="0" w:color="FFFFFF" w:themeColor="background1"/>
            </w:tcBorders>
          </w:tcPr>
          <w:p w14:paraId="4CC9D6CE" w14:textId="1C0DF706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0.9261</w:t>
            </w:r>
          </w:p>
        </w:tc>
      </w:tr>
      <w:tr w:rsidR="004430AF" w:rsidRPr="00601340" w14:paraId="024650E5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6D4B8DFA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6929C8C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30 D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18C498D" w14:textId="75349AA4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0.9845</w:t>
            </w:r>
          </w:p>
        </w:tc>
        <w:tc>
          <w:tcPr>
            <w:tcW w:w="232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DEE83E2" w14:textId="14C9CA2D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0.9958</w:t>
            </w:r>
          </w:p>
        </w:tc>
      </w:tr>
      <w:tr w:rsidR="004430AF" w:rsidRPr="00601340" w14:paraId="0C0DCE20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5E9A01DC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5463641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90 D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19C4A96" w14:textId="6D93D0E0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0.7566</w:t>
            </w:r>
          </w:p>
        </w:tc>
        <w:tc>
          <w:tcPr>
            <w:tcW w:w="232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3E61057" w14:textId="6334C154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0.9623</w:t>
            </w:r>
          </w:p>
        </w:tc>
      </w:tr>
      <w:tr w:rsidR="004430AF" w:rsidRPr="00601340" w14:paraId="23A48FB2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A94B83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1C2A8AB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180 D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03CD9E49" w14:textId="571FECF5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0.9575</w:t>
            </w:r>
          </w:p>
        </w:tc>
        <w:tc>
          <w:tcPr>
            <w:tcW w:w="232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023E1B28" w14:textId="44C01F7C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0.1020</w:t>
            </w:r>
          </w:p>
        </w:tc>
      </w:tr>
      <w:tr w:rsidR="004430AF" w:rsidRPr="00601340" w14:paraId="3F9323A4" w14:textId="77777777" w:rsidTr="003F1E34">
        <w:trPr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B29620D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OnabotulinumtoxinA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7DA37B03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14 D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3B330AF" w14:textId="54C8C362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0C5F502A" w14:textId="0B8892C8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0.9960</w:t>
            </w:r>
          </w:p>
        </w:tc>
      </w:tr>
      <w:tr w:rsidR="004430AF" w:rsidRPr="00601340" w14:paraId="5E8D93F2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0ACB0FE4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</w:tcPr>
          <w:p w14:paraId="2B2D51FB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30 D</w:t>
            </w:r>
          </w:p>
        </w:tc>
        <w:tc>
          <w:tcPr>
            <w:tcW w:w="1984" w:type="dxa"/>
          </w:tcPr>
          <w:p w14:paraId="04AECDD9" w14:textId="41EC106B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0.9438</w:t>
            </w:r>
          </w:p>
        </w:tc>
        <w:tc>
          <w:tcPr>
            <w:tcW w:w="2324" w:type="dxa"/>
          </w:tcPr>
          <w:p w14:paraId="411BB222" w14:textId="75BAF38F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0.9521</w:t>
            </w:r>
          </w:p>
        </w:tc>
      </w:tr>
      <w:tr w:rsidR="004430AF" w:rsidRPr="00601340" w14:paraId="51CD34B3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7871A3B2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</w:tcPr>
          <w:p w14:paraId="3AA1DC60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90 D</w:t>
            </w:r>
          </w:p>
        </w:tc>
        <w:tc>
          <w:tcPr>
            <w:tcW w:w="1984" w:type="dxa"/>
          </w:tcPr>
          <w:p w14:paraId="6E901A53" w14:textId="6707C631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0.9927</w:t>
            </w:r>
          </w:p>
        </w:tc>
        <w:tc>
          <w:tcPr>
            <w:tcW w:w="2324" w:type="dxa"/>
          </w:tcPr>
          <w:p w14:paraId="294EDEFC" w14:textId="2BFE358F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&gt;0.9999</w:t>
            </w:r>
          </w:p>
        </w:tc>
      </w:tr>
      <w:tr w:rsidR="004430AF" w:rsidRPr="00601340" w14:paraId="57DED212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6B97FC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62B27A08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180 D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4007CCA" w14:textId="3AFEF781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0.9849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1C04333" w14:textId="7112CFA4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0.4664</w:t>
            </w:r>
          </w:p>
        </w:tc>
      </w:tr>
      <w:tr w:rsidR="004430AF" w:rsidRPr="00601340" w14:paraId="4DA90525" w14:textId="77777777" w:rsidTr="003F1E34">
        <w:trPr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2DCE83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AbobotulinumtoxinA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6A58467D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14 D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7950D83" w14:textId="55E3B8C0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0.9979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0C344E35" w14:textId="24A2694B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0.7661</w:t>
            </w:r>
          </w:p>
        </w:tc>
      </w:tr>
      <w:tr w:rsidR="004430AF" w:rsidRPr="00601340" w14:paraId="108DBC20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683737A1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</w:tcPr>
          <w:p w14:paraId="295DF780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30 D</w:t>
            </w:r>
          </w:p>
        </w:tc>
        <w:tc>
          <w:tcPr>
            <w:tcW w:w="1984" w:type="dxa"/>
          </w:tcPr>
          <w:p w14:paraId="14ECC571" w14:textId="3843FF4D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0.0692</w:t>
            </w:r>
          </w:p>
        </w:tc>
        <w:tc>
          <w:tcPr>
            <w:tcW w:w="2324" w:type="dxa"/>
          </w:tcPr>
          <w:p w14:paraId="5A5F2EA8" w14:textId="16BFBCB3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0.1313</w:t>
            </w:r>
          </w:p>
        </w:tc>
      </w:tr>
      <w:tr w:rsidR="004430AF" w:rsidRPr="00601340" w14:paraId="71E0B621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2876C9FB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</w:tcPr>
          <w:p w14:paraId="702F580E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90 D</w:t>
            </w:r>
          </w:p>
        </w:tc>
        <w:tc>
          <w:tcPr>
            <w:tcW w:w="1984" w:type="dxa"/>
          </w:tcPr>
          <w:p w14:paraId="635201ED" w14:textId="28D057CC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0.0018</w:t>
            </w:r>
          </w:p>
        </w:tc>
        <w:tc>
          <w:tcPr>
            <w:tcW w:w="2324" w:type="dxa"/>
          </w:tcPr>
          <w:p w14:paraId="5C20D037" w14:textId="6ED9DD46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0.9119</w:t>
            </w:r>
          </w:p>
        </w:tc>
      </w:tr>
      <w:tr w:rsidR="004430AF" w:rsidRPr="00601340" w14:paraId="2FE9C5C1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B7FC42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31555BF3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180 D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2B5494D" w14:textId="35523298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0.0842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FC9E882" w14:textId="2475E17D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0.3227</w:t>
            </w:r>
          </w:p>
        </w:tc>
      </w:tr>
      <w:tr w:rsidR="004430AF" w:rsidRPr="00601340" w14:paraId="78B272AD" w14:textId="77777777" w:rsidTr="003F1E34">
        <w:trPr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5440C6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PrabotulinumtoxinA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5945C697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14 D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64E086D0" w14:textId="08CD2DFF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0.9910</w:t>
            </w:r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14:paraId="14A0D25A" w14:textId="4A4B25A3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0.9984</w:t>
            </w:r>
          </w:p>
        </w:tc>
      </w:tr>
      <w:tr w:rsidR="004430AF" w:rsidRPr="00601340" w14:paraId="0F244765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70E64896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D7B9881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30 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9966A00" w14:textId="5781666D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0.6799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3A6D535F" w14:textId="33C933BF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0.9345</w:t>
            </w:r>
          </w:p>
        </w:tc>
      </w:tr>
      <w:tr w:rsidR="004430AF" w:rsidRPr="00601340" w14:paraId="5FF048D4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7DD3A609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B9597E3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90 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4F0B99A" w14:textId="694B7015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0.8130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14:paraId="520D367D" w14:textId="144AE7B3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0.9796</w:t>
            </w:r>
          </w:p>
        </w:tc>
      </w:tr>
      <w:tr w:rsidR="004430AF" w:rsidRPr="00601340" w14:paraId="1CE9AC50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26CAAE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0B3A2AA3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180 D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5182763F" w14:textId="0CD16F62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0.9970</w:t>
            </w:r>
          </w:p>
        </w:tc>
        <w:tc>
          <w:tcPr>
            <w:tcW w:w="2324" w:type="dxa"/>
            <w:tcBorders>
              <w:top w:val="nil"/>
              <w:bottom w:val="single" w:sz="4" w:space="0" w:color="auto"/>
            </w:tcBorders>
          </w:tcPr>
          <w:p w14:paraId="14FF3039" w14:textId="23997ACF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0.9999</w:t>
            </w:r>
          </w:p>
        </w:tc>
      </w:tr>
      <w:tr w:rsidR="004430AF" w:rsidRPr="00601340" w14:paraId="7E9231DA" w14:textId="77777777" w:rsidTr="003F1E34">
        <w:trPr>
          <w:jc w:val="center"/>
        </w:trPr>
        <w:tc>
          <w:tcPr>
            <w:tcW w:w="35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8435FB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0134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LetibotulinumtoxinA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2A17AB83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14 D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691B8572" w14:textId="41C1EC9C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0.6429</w:t>
            </w:r>
          </w:p>
        </w:tc>
        <w:tc>
          <w:tcPr>
            <w:tcW w:w="2324" w:type="dxa"/>
            <w:tcBorders>
              <w:top w:val="single" w:sz="4" w:space="0" w:color="auto"/>
              <w:bottom w:val="nil"/>
            </w:tcBorders>
          </w:tcPr>
          <w:p w14:paraId="5FDB63D8" w14:textId="38BE18CB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0.5907</w:t>
            </w:r>
          </w:p>
        </w:tc>
      </w:tr>
      <w:tr w:rsidR="004430AF" w:rsidRPr="00601340" w14:paraId="39B6A7F6" w14:textId="77777777" w:rsidTr="003F1E34">
        <w:trPr>
          <w:jc w:val="center"/>
        </w:trPr>
        <w:tc>
          <w:tcPr>
            <w:tcW w:w="3510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498F76F9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top w:val="nil"/>
            </w:tcBorders>
          </w:tcPr>
          <w:p w14:paraId="1FD41530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30 D</w:t>
            </w:r>
          </w:p>
        </w:tc>
        <w:tc>
          <w:tcPr>
            <w:tcW w:w="1984" w:type="dxa"/>
            <w:tcBorders>
              <w:top w:val="nil"/>
            </w:tcBorders>
          </w:tcPr>
          <w:p w14:paraId="263D870A" w14:textId="6B5851FD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&lt;0.0001</w:t>
            </w:r>
          </w:p>
        </w:tc>
        <w:tc>
          <w:tcPr>
            <w:tcW w:w="2324" w:type="dxa"/>
            <w:tcBorders>
              <w:top w:val="nil"/>
            </w:tcBorders>
          </w:tcPr>
          <w:p w14:paraId="217251BE" w14:textId="10B8EBA8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0.0478</w:t>
            </w:r>
          </w:p>
        </w:tc>
      </w:tr>
      <w:tr w:rsidR="004430AF" w:rsidRPr="00601340" w14:paraId="4E3A8172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right w:val="nil"/>
            </w:tcBorders>
            <w:vAlign w:val="center"/>
          </w:tcPr>
          <w:p w14:paraId="2F565C37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</w:tcPr>
          <w:p w14:paraId="1F1C6746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90 D</w:t>
            </w:r>
          </w:p>
        </w:tc>
        <w:tc>
          <w:tcPr>
            <w:tcW w:w="1984" w:type="dxa"/>
          </w:tcPr>
          <w:p w14:paraId="1FB2B23D" w14:textId="605DFBF3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0.0017</w:t>
            </w:r>
          </w:p>
        </w:tc>
        <w:tc>
          <w:tcPr>
            <w:tcW w:w="2324" w:type="dxa"/>
          </w:tcPr>
          <w:p w14:paraId="256C7E6A" w14:textId="08C8600A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0.1214</w:t>
            </w:r>
          </w:p>
        </w:tc>
      </w:tr>
      <w:tr w:rsidR="004430AF" w:rsidRPr="00601340" w14:paraId="0DF2DA86" w14:textId="77777777" w:rsidTr="003F1E34">
        <w:trPr>
          <w:jc w:val="center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84E38F" w14:textId="77777777" w:rsidR="003C7776" w:rsidRPr="00601340" w:rsidRDefault="003C7776" w:rsidP="003F1E34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461AA311" w14:textId="77777777" w:rsidR="003C7776" w:rsidRPr="00601340" w:rsidRDefault="003C7776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 D vs 180 D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6EE8CE9" w14:textId="144BFE1E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&lt;0.0001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08A06FEF" w14:textId="6D521386" w:rsidR="003C7776" w:rsidRPr="00601340" w:rsidRDefault="00FE1A99" w:rsidP="003F1E34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0.3215</w:t>
            </w:r>
          </w:p>
        </w:tc>
      </w:tr>
    </w:tbl>
    <w:p w14:paraId="3AFFB3F0" w14:textId="77777777" w:rsidR="003C7776" w:rsidRPr="00601340" w:rsidRDefault="003C7776" w:rsidP="001D44A6">
      <w:pPr>
        <w:keepNext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601340">
        <w:rPr>
          <w:rFonts w:ascii="Times New Roman" w:hAnsi="Times New Roman" w:cs="Times New Roman"/>
          <w:b/>
          <w:bCs/>
          <w:sz w:val="24"/>
          <w:szCs w:val="24"/>
          <w:lang w:bidi="en-US"/>
        </w:rPr>
        <w:br w:type="page"/>
      </w:r>
    </w:p>
    <w:p w14:paraId="6452F16B" w14:textId="7DCCF5D4" w:rsidR="00EC0EB0" w:rsidRPr="00601340" w:rsidRDefault="00EC0EB0" w:rsidP="001D44A6">
      <w:pPr>
        <w:keepNext/>
        <w:spacing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01340">
        <w:rPr>
          <w:rFonts w:ascii="Times New Roman" w:hAnsi="Times New Roman" w:cs="Times New Roman"/>
          <w:b/>
          <w:bCs/>
          <w:sz w:val="24"/>
          <w:szCs w:val="24"/>
          <w:lang w:bidi="en-US"/>
        </w:rPr>
        <w:lastRenderedPageBreak/>
        <w:t>Table S</w:t>
      </w:r>
      <w:r w:rsidR="003C7776" w:rsidRPr="00601340">
        <w:rPr>
          <w:rFonts w:ascii="Times New Roman" w:hAnsi="Times New Roman" w:cs="Times New Roman"/>
          <w:b/>
          <w:bCs/>
          <w:sz w:val="24"/>
          <w:szCs w:val="24"/>
          <w:lang w:bidi="en-US"/>
        </w:rPr>
        <w:t>5</w:t>
      </w:r>
      <w:r w:rsidR="00634986" w:rsidRPr="00601340">
        <w:rPr>
          <w:rFonts w:ascii="Times New Roman" w:hAnsi="Times New Roman" w:cs="Times New Roman"/>
          <w:b/>
          <w:bCs/>
          <w:sz w:val="24"/>
          <w:szCs w:val="24"/>
          <w:lang w:bidi="en-US"/>
        </w:rPr>
        <w:t>.</w:t>
      </w:r>
      <w:r w:rsidRPr="00601340">
        <w:rPr>
          <w:rFonts w:ascii="Times New Roman" w:hAnsi="Times New Roman" w:cs="Times New Roman"/>
          <w:sz w:val="24"/>
          <w:szCs w:val="24"/>
          <w:lang w:bidi="en-US"/>
        </w:rPr>
        <w:t xml:space="preserve"> Antibodies used in ELISA</w:t>
      </w:r>
    </w:p>
    <w:tbl>
      <w:tblPr>
        <w:tblW w:w="927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440"/>
        <w:gridCol w:w="1260"/>
        <w:gridCol w:w="1717"/>
      </w:tblGrid>
      <w:tr w:rsidR="00EC0EB0" w:rsidRPr="00601340" w14:paraId="16D24ADD" w14:textId="77777777" w:rsidTr="003F1E34">
        <w:trPr>
          <w:jc w:val="center"/>
        </w:trPr>
        <w:tc>
          <w:tcPr>
            <w:tcW w:w="48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047687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Antibody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43FF06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Host animal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9B44D3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Dilution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AC1C9B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Company</w:t>
            </w:r>
          </w:p>
        </w:tc>
      </w:tr>
      <w:tr w:rsidR="00EC0EB0" w:rsidRPr="00601340" w14:paraId="16CF820C" w14:textId="77777777" w:rsidTr="003F1E34">
        <w:trPr>
          <w:jc w:val="center"/>
        </w:trPr>
        <w:tc>
          <w:tcPr>
            <w:tcW w:w="4860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1C8ED0FC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Anti-C. botulinum toxin A heavy chain (region 869-887) 2A33</w:t>
            </w:r>
          </w:p>
          <w:p w14:paraId="2DF41F13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hideMark/>
          </w:tcPr>
          <w:p w14:paraId="0958F957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Mouse</w:t>
            </w:r>
          </w:p>
        </w:tc>
        <w:tc>
          <w:tcPr>
            <w:tcW w:w="1260" w:type="dxa"/>
            <w:hideMark/>
          </w:tcPr>
          <w:p w14:paraId="3562457D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1:3000</w:t>
            </w:r>
          </w:p>
        </w:tc>
        <w:tc>
          <w:tcPr>
            <w:tcW w:w="1717" w:type="dxa"/>
            <w:hideMark/>
          </w:tcPr>
          <w:p w14:paraId="16109FCF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Novus (Colorado, USA)</w:t>
            </w:r>
          </w:p>
        </w:tc>
      </w:tr>
      <w:tr w:rsidR="00EC0EB0" w:rsidRPr="00601340" w14:paraId="60CEB736" w14:textId="77777777" w:rsidTr="003F1E34">
        <w:trPr>
          <w:jc w:val="center"/>
        </w:trPr>
        <w:tc>
          <w:tcPr>
            <w:tcW w:w="4860" w:type="dxa"/>
            <w:tcBorders>
              <w:left w:val="nil"/>
              <w:right w:val="nil"/>
            </w:tcBorders>
            <w:vAlign w:val="center"/>
            <w:hideMark/>
          </w:tcPr>
          <w:p w14:paraId="31BCC287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Anti-C. botulinum toxin A heavy chain (region 1177-1195) 24A29</w:t>
            </w:r>
          </w:p>
        </w:tc>
        <w:tc>
          <w:tcPr>
            <w:tcW w:w="1440" w:type="dxa"/>
            <w:hideMark/>
          </w:tcPr>
          <w:p w14:paraId="317F896A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Mouse</w:t>
            </w:r>
          </w:p>
        </w:tc>
        <w:tc>
          <w:tcPr>
            <w:tcW w:w="1260" w:type="dxa"/>
            <w:hideMark/>
          </w:tcPr>
          <w:p w14:paraId="04C76F38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1:3000</w:t>
            </w:r>
          </w:p>
        </w:tc>
        <w:tc>
          <w:tcPr>
            <w:tcW w:w="1717" w:type="dxa"/>
            <w:hideMark/>
          </w:tcPr>
          <w:p w14:paraId="7202644C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Novus (Colorado, USA)</w:t>
            </w:r>
          </w:p>
        </w:tc>
      </w:tr>
      <w:tr w:rsidR="00EC0EB0" w:rsidRPr="00601340" w14:paraId="2B147478" w14:textId="77777777" w:rsidTr="003F1E34">
        <w:trPr>
          <w:jc w:val="center"/>
        </w:trPr>
        <w:tc>
          <w:tcPr>
            <w:tcW w:w="4860" w:type="dxa"/>
            <w:tcBorders>
              <w:left w:val="nil"/>
              <w:right w:val="nil"/>
            </w:tcBorders>
            <w:hideMark/>
          </w:tcPr>
          <w:p w14:paraId="75577957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01340">
              <w:rPr>
                <w:rFonts w:ascii="Times New Roman" w:hAnsi="Times New Roman"/>
                <w:color w:val="auto"/>
                <w:sz w:val="24"/>
                <w:szCs w:val="24"/>
              </w:rPr>
              <w:t>Anti-C. botulinum toxin A light chain, 503013</w:t>
            </w:r>
          </w:p>
        </w:tc>
        <w:tc>
          <w:tcPr>
            <w:tcW w:w="1440" w:type="dxa"/>
            <w:hideMark/>
          </w:tcPr>
          <w:p w14:paraId="37D6FFEF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Mouse</w:t>
            </w:r>
          </w:p>
        </w:tc>
        <w:tc>
          <w:tcPr>
            <w:tcW w:w="1260" w:type="dxa"/>
            <w:hideMark/>
          </w:tcPr>
          <w:p w14:paraId="4E253B15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1:3000</w:t>
            </w:r>
          </w:p>
        </w:tc>
        <w:tc>
          <w:tcPr>
            <w:tcW w:w="1717" w:type="dxa"/>
            <w:hideMark/>
          </w:tcPr>
          <w:p w14:paraId="05586482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R&amp;D systems (Wiesbaden, Germany)</w:t>
            </w:r>
          </w:p>
        </w:tc>
      </w:tr>
      <w:tr w:rsidR="00EC0EB0" w:rsidRPr="00601340" w14:paraId="65B32220" w14:textId="77777777" w:rsidTr="003F1E34">
        <w:trPr>
          <w:jc w:val="center"/>
        </w:trPr>
        <w:tc>
          <w:tcPr>
            <w:tcW w:w="4860" w:type="dxa"/>
            <w:tcBorders>
              <w:left w:val="nil"/>
              <w:right w:val="nil"/>
            </w:tcBorders>
          </w:tcPr>
          <w:p w14:paraId="4AC4DDA2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01340">
              <w:rPr>
                <w:rFonts w:ascii="Times New Roman" w:hAnsi="Times New Roman"/>
                <w:color w:val="auto"/>
                <w:sz w:val="24"/>
                <w:szCs w:val="24"/>
              </w:rPr>
              <w:t>Anti-botulinum Neurotoxin Type A</w:t>
            </w:r>
          </w:p>
          <w:p w14:paraId="7D7778F9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B68E296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Rabbit</w:t>
            </w:r>
          </w:p>
        </w:tc>
        <w:tc>
          <w:tcPr>
            <w:tcW w:w="1260" w:type="dxa"/>
          </w:tcPr>
          <w:p w14:paraId="31C997B1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1:250</w:t>
            </w:r>
          </w:p>
        </w:tc>
        <w:tc>
          <w:tcPr>
            <w:tcW w:w="1717" w:type="dxa"/>
          </w:tcPr>
          <w:p w14:paraId="1DCD3D3D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LSBio (Washington, USA)</w:t>
            </w:r>
          </w:p>
        </w:tc>
      </w:tr>
      <w:tr w:rsidR="00EC0EB0" w:rsidRPr="00601340" w14:paraId="34E41316" w14:textId="77777777" w:rsidTr="003F1E34">
        <w:trPr>
          <w:jc w:val="center"/>
        </w:trPr>
        <w:tc>
          <w:tcPr>
            <w:tcW w:w="4860" w:type="dxa"/>
            <w:tcBorders>
              <w:left w:val="nil"/>
              <w:right w:val="nil"/>
            </w:tcBorders>
          </w:tcPr>
          <w:p w14:paraId="24312514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01340">
              <w:rPr>
                <w:rFonts w:ascii="Times New Roman" w:hAnsi="Times New Roman"/>
                <w:color w:val="auto"/>
                <w:sz w:val="24"/>
                <w:szCs w:val="24"/>
              </w:rPr>
              <w:t>Anti-human IgG HRP</w:t>
            </w:r>
          </w:p>
        </w:tc>
        <w:tc>
          <w:tcPr>
            <w:tcW w:w="1440" w:type="dxa"/>
          </w:tcPr>
          <w:p w14:paraId="0C6848FC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Rabbit</w:t>
            </w:r>
          </w:p>
        </w:tc>
        <w:tc>
          <w:tcPr>
            <w:tcW w:w="1260" w:type="dxa"/>
          </w:tcPr>
          <w:p w14:paraId="17C4A16C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1:1000</w:t>
            </w:r>
          </w:p>
        </w:tc>
        <w:tc>
          <w:tcPr>
            <w:tcW w:w="1717" w:type="dxa"/>
          </w:tcPr>
          <w:p w14:paraId="6D7176B6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Agilent Technologies (California, USA)</w:t>
            </w:r>
          </w:p>
        </w:tc>
      </w:tr>
      <w:tr w:rsidR="00EC0EB0" w:rsidRPr="00AC7DB7" w14:paraId="5BBD67AD" w14:textId="77777777" w:rsidTr="003F1E34">
        <w:trPr>
          <w:jc w:val="center"/>
        </w:trPr>
        <w:tc>
          <w:tcPr>
            <w:tcW w:w="4860" w:type="dxa"/>
            <w:tcBorders>
              <w:left w:val="nil"/>
              <w:bottom w:val="single" w:sz="4" w:space="0" w:color="auto"/>
              <w:right w:val="nil"/>
            </w:tcBorders>
          </w:tcPr>
          <w:p w14:paraId="2CBD0D48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01340">
              <w:rPr>
                <w:rFonts w:ascii="Times New Roman" w:hAnsi="Times New Roman"/>
                <w:color w:val="auto"/>
                <w:sz w:val="24"/>
                <w:szCs w:val="24"/>
              </w:rPr>
              <w:t>Anti-rabbit IgG HRP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BB35846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Swine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A4E5C74" w14:textId="77777777" w:rsidR="00EC0EB0" w:rsidRPr="00601340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1:125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14:paraId="0B3DC50E" w14:textId="77777777" w:rsidR="00EC0EB0" w:rsidRPr="005511DF" w:rsidRDefault="00EC0EB0" w:rsidP="001D44A6">
            <w:pPr>
              <w:pStyle w:val="MDPI42tablebody"/>
              <w:spacing w:line="480" w:lineRule="auto"/>
              <w:jc w:val="both"/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</w:pPr>
            <w:r w:rsidRPr="00601340">
              <w:rPr>
                <w:rFonts w:ascii="Times New Roman" w:eastAsiaTheme="minorHAnsi" w:hAnsi="Times New Roman"/>
                <w:snapToGrid/>
                <w:color w:val="auto"/>
                <w:sz w:val="24"/>
                <w:szCs w:val="24"/>
                <w:lang w:eastAsia="en-US"/>
              </w:rPr>
              <w:t>Agilent Technologies (California, USA)</w:t>
            </w:r>
          </w:p>
        </w:tc>
      </w:tr>
    </w:tbl>
    <w:p w14:paraId="61926027" w14:textId="77777777" w:rsidR="004F3015" w:rsidRDefault="004F3015" w:rsidP="001D44A6">
      <w:pPr>
        <w:jc w:val="both"/>
      </w:pPr>
    </w:p>
    <w:p w14:paraId="08B732DC" w14:textId="77777777" w:rsidR="004F3015" w:rsidRDefault="004F3015" w:rsidP="001D44A6">
      <w:pPr>
        <w:jc w:val="both"/>
      </w:pPr>
    </w:p>
    <w:p w14:paraId="595051A4" w14:textId="4C8817EF" w:rsidR="004F3015" w:rsidRDefault="004F3015" w:rsidP="001D44A6">
      <w:pPr>
        <w:jc w:val="both"/>
      </w:pPr>
    </w:p>
    <w:sectPr w:rsidR="004F3015" w:rsidSect="00FF04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0A7F4" w14:textId="77777777" w:rsidR="009D58F8" w:rsidRDefault="009D58F8">
      <w:pPr>
        <w:spacing w:after="0" w:line="240" w:lineRule="auto"/>
      </w:pPr>
      <w:r>
        <w:separator/>
      </w:r>
    </w:p>
  </w:endnote>
  <w:endnote w:type="continuationSeparator" w:id="0">
    <w:p w14:paraId="48BC8A69" w14:textId="77777777" w:rsidR="009D58F8" w:rsidRDefault="009D5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2D20A" w14:textId="77777777" w:rsidR="003401CF" w:rsidRDefault="003401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08845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1282A2C" w14:textId="77777777" w:rsidR="003401CF" w:rsidRPr="003C7443" w:rsidRDefault="003401CF" w:rsidP="003C7443">
        <w:pPr>
          <w:pStyle w:val="Footer"/>
          <w:widowControl w:val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C74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C744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C74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C744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C744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62B36" w14:textId="77777777" w:rsidR="003401CF" w:rsidRDefault="003401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58081" w14:textId="77777777" w:rsidR="009D58F8" w:rsidRDefault="009D58F8">
      <w:pPr>
        <w:spacing w:after="0" w:line="240" w:lineRule="auto"/>
      </w:pPr>
      <w:r>
        <w:separator/>
      </w:r>
    </w:p>
  </w:footnote>
  <w:footnote w:type="continuationSeparator" w:id="0">
    <w:p w14:paraId="23763F41" w14:textId="77777777" w:rsidR="009D58F8" w:rsidRDefault="009D5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80AD9" w14:textId="77777777" w:rsidR="003401CF" w:rsidRDefault="003401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8E1C8" w14:textId="77777777" w:rsidR="003401CF" w:rsidRPr="003C7443" w:rsidRDefault="003401CF">
    <w:pPr>
      <w:pStyle w:val="Header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F1B0D" w14:textId="77777777" w:rsidR="003401CF" w:rsidRDefault="003401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E0739"/>
    <w:multiLevelType w:val="hybridMultilevel"/>
    <w:tmpl w:val="87288C12"/>
    <w:lvl w:ilvl="0" w:tplc="B8D09E74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1" w:tplc="3EB4D9B6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2" w:tplc="A66C0840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3" w:tplc="C86094BA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4" w:tplc="3DCC4C8E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5" w:tplc="32C655C6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  <w:lvl w:ilvl="6" w:tplc="F580F046" w:tentative="1">
      <w:start w:val="1"/>
      <w:numFmt w:val="bullet"/>
      <w:lvlText w:val=""/>
      <w:lvlJc w:val="left"/>
      <w:pPr>
        <w:ind w:left="8073" w:hanging="360"/>
      </w:pPr>
      <w:rPr>
        <w:rFonts w:ascii="Symbol" w:hAnsi="Symbol" w:hint="default"/>
      </w:rPr>
    </w:lvl>
    <w:lvl w:ilvl="7" w:tplc="3EB646E2" w:tentative="1">
      <w:start w:val="1"/>
      <w:numFmt w:val="bullet"/>
      <w:lvlText w:val="o"/>
      <w:lvlJc w:val="left"/>
      <w:pPr>
        <w:ind w:left="8793" w:hanging="360"/>
      </w:pPr>
      <w:rPr>
        <w:rFonts w:ascii="Courier New" w:hAnsi="Courier New" w:cs="Courier New" w:hint="default"/>
      </w:rPr>
    </w:lvl>
    <w:lvl w:ilvl="8" w:tplc="E056EA4C" w:tentative="1">
      <w:start w:val="1"/>
      <w:numFmt w:val="bullet"/>
      <w:lvlText w:val=""/>
      <w:lvlJc w:val="left"/>
      <w:pPr>
        <w:ind w:left="9513" w:hanging="360"/>
      </w:pPr>
      <w:rPr>
        <w:rFonts w:ascii="Wingdings" w:hAnsi="Wingdings" w:hint="default"/>
      </w:rPr>
    </w:lvl>
  </w:abstractNum>
  <w:abstractNum w:abstractNumId="1" w15:restartNumberingAfterBreak="0">
    <w:nsid w:val="5E8E3645"/>
    <w:multiLevelType w:val="hybridMultilevel"/>
    <w:tmpl w:val="85BE4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76BEC"/>
    <w:multiLevelType w:val="hybridMultilevel"/>
    <w:tmpl w:val="006C8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yMzAxMzYztjQ2NrVQ0lEKTi0uzszPAykwrQUAl60f1i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ev9tfxh02wssepvsavrfw202sxfdadzrpf&quot;&gt;My EndNote Library&lt;record-ids&gt;&lt;item&gt;1&lt;/item&gt;&lt;item&gt;2&lt;/item&gt;&lt;item&gt;3&lt;/item&gt;&lt;item&gt;4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19&lt;/item&gt;&lt;item&gt;21&lt;/item&gt;&lt;item&gt;23&lt;/item&gt;&lt;item&gt;24&lt;/item&gt;&lt;item&gt;25&lt;/item&gt;&lt;item&gt;26&lt;/item&gt;&lt;item&gt;27&lt;/item&gt;&lt;item&gt;28&lt;/item&gt;&lt;item&gt;29&lt;/item&gt;&lt;item&gt;30&lt;/item&gt;&lt;/record-ids&gt;&lt;/item&gt;&lt;/Libraries&gt;"/>
  </w:docVars>
  <w:rsids>
    <w:rsidRoot w:val="00EC0EB0"/>
    <w:rsid w:val="0000096E"/>
    <w:rsid w:val="00000A0F"/>
    <w:rsid w:val="00002601"/>
    <w:rsid w:val="00015CF0"/>
    <w:rsid w:val="00031ADE"/>
    <w:rsid w:val="000344AF"/>
    <w:rsid w:val="00034708"/>
    <w:rsid w:val="0003591F"/>
    <w:rsid w:val="0003706D"/>
    <w:rsid w:val="00045597"/>
    <w:rsid w:val="0005669C"/>
    <w:rsid w:val="000724D8"/>
    <w:rsid w:val="000938C6"/>
    <w:rsid w:val="00094D25"/>
    <w:rsid w:val="000A074D"/>
    <w:rsid w:val="000A1C3B"/>
    <w:rsid w:val="000A68CA"/>
    <w:rsid w:val="000B012A"/>
    <w:rsid w:val="000B6CAA"/>
    <w:rsid w:val="000C3C06"/>
    <w:rsid w:val="000D02A2"/>
    <w:rsid w:val="000D1102"/>
    <w:rsid w:val="000D42E5"/>
    <w:rsid w:val="000D641C"/>
    <w:rsid w:val="000E39B5"/>
    <w:rsid w:val="000E74BC"/>
    <w:rsid w:val="000F0057"/>
    <w:rsid w:val="000F0133"/>
    <w:rsid w:val="000F6A6E"/>
    <w:rsid w:val="001169F1"/>
    <w:rsid w:val="001215E6"/>
    <w:rsid w:val="00132932"/>
    <w:rsid w:val="00140C58"/>
    <w:rsid w:val="0015233E"/>
    <w:rsid w:val="00156E3A"/>
    <w:rsid w:val="001579FC"/>
    <w:rsid w:val="00167F19"/>
    <w:rsid w:val="00175B4B"/>
    <w:rsid w:val="001843E8"/>
    <w:rsid w:val="001A3144"/>
    <w:rsid w:val="001A7540"/>
    <w:rsid w:val="001B0141"/>
    <w:rsid w:val="001B128D"/>
    <w:rsid w:val="001B2BA6"/>
    <w:rsid w:val="001B3B6F"/>
    <w:rsid w:val="001B56D6"/>
    <w:rsid w:val="001B691F"/>
    <w:rsid w:val="001D44A6"/>
    <w:rsid w:val="001E1995"/>
    <w:rsid w:val="001E3A76"/>
    <w:rsid w:val="001E7771"/>
    <w:rsid w:val="001F6BD5"/>
    <w:rsid w:val="00212EDE"/>
    <w:rsid w:val="0021761E"/>
    <w:rsid w:val="0023737C"/>
    <w:rsid w:val="00237B5E"/>
    <w:rsid w:val="00243118"/>
    <w:rsid w:val="00262D6F"/>
    <w:rsid w:val="00277EB1"/>
    <w:rsid w:val="00280071"/>
    <w:rsid w:val="00282847"/>
    <w:rsid w:val="00284C0E"/>
    <w:rsid w:val="002C3502"/>
    <w:rsid w:val="002D15BE"/>
    <w:rsid w:val="002E65C1"/>
    <w:rsid w:val="003039DA"/>
    <w:rsid w:val="00306BDE"/>
    <w:rsid w:val="00310AF4"/>
    <w:rsid w:val="00311E8C"/>
    <w:rsid w:val="003121B6"/>
    <w:rsid w:val="00320F41"/>
    <w:rsid w:val="00331D1B"/>
    <w:rsid w:val="00333C15"/>
    <w:rsid w:val="003401CF"/>
    <w:rsid w:val="003443C7"/>
    <w:rsid w:val="003717D6"/>
    <w:rsid w:val="003726E1"/>
    <w:rsid w:val="00382749"/>
    <w:rsid w:val="003862ED"/>
    <w:rsid w:val="003A4DE6"/>
    <w:rsid w:val="003A7556"/>
    <w:rsid w:val="003B0C3F"/>
    <w:rsid w:val="003C0C4F"/>
    <w:rsid w:val="003C1112"/>
    <w:rsid w:val="003C7443"/>
    <w:rsid w:val="003C7776"/>
    <w:rsid w:val="003E5082"/>
    <w:rsid w:val="003F1E34"/>
    <w:rsid w:val="004000CD"/>
    <w:rsid w:val="00416869"/>
    <w:rsid w:val="0042371C"/>
    <w:rsid w:val="0043041D"/>
    <w:rsid w:val="00431CC0"/>
    <w:rsid w:val="00441AAB"/>
    <w:rsid w:val="00442385"/>
    <w:rsid w:val="00442958"/>
    <w:rsid w:val="004430AF"/>
    <w:rsid w:val="00444E66"/>
    <w:rsid w:val="004536C6"/>
    <w:rsid w:val="004641EE"/>
    <w:rsid w:val="00472C29"/>
    <w:rsid w:val="004736FB"/>
    <w:rsid w:val="004751FF"/>
    <w:rsid w:val="0048564B"/>
    <w:rsid w:val="00486260"/>
    <w:rsid w:val="00497143"/>
    <w:rsid w:val="004B790C"/>
    <w:rsid w:val="004C3BEE"/>
    <w:rsid w:val="004D3D1C"/>
    <w:rsid w:val="004E5706"/>
    <w:rsid w:val="004F3015"/>
    <w:rsid w:val="005006F7"/>
    <w:rsid w:val="00501A82"/>
    <w:rsid w:val="00513BD3"/>
    <w:rsid w:val="005179BA"/>
    <w:rsid w:val="00531379"/>
    <w:rsid w:val="005324FF"/>
    <w:rsid w:val="0055269B"/>
    <w:rsid w:val="00554F0A"/>
    <w:rsid w:val="0056706E"/>
    <w:rsid w:val="00573C7A"/>
    <w:rsid w:val="00576841"/>
    <w:rsid w:val="00583029"/>
    <w:rsid w:val="00597457"/>
    <w:rsid w:val="005A4E9D"/>
    <w:rsid w:val="005A5BE5"/>
    <w:rsid w:val="005A7942"/>
    <w:rsid w:val="005A7FAC"/>
    <w:rsid w:val="005B022D"/>
    <w:rsid w:val="005C4510"/>
    <w:rsid w:val="005D35DA"/>
    <w:rsid w:val="005D3FF9"/>
    <w:rsid w:val="005D66A4"/>
    <w:rsid w:val="005E13D7"/>
    <w:rsid w:val="005E148C"/>
    <w:rsid w:val="005E3773"/>
    <w:rsid w:val="005F08CA"/>
    <w:rsid w:val="005F2742"/>
    <w:rsid w:val="00601340"/>
    <w:rsid w:val="00606ED8"/>
    <w:rsid w:val="00620604"/>
    <w:rsid w:val="0062339B"/>
    <w:rsid w:val="00626AF4"/>
    <w:rsid w:val="00634986"/>
    <w:rsid w:val="00643870"/>
    <w:rsid w:val="00660606"/>
    <w:rsid w:val="0068148A"/>
    <w:rsid w:val="00695A05"/>
    <w:rsid w:val="006A13F2"/>
    <w:rsid w:val="006A38B6"/>
    <w:rsid w:val="006B5D3F"/>
    <w:rsid w:val="006D3377"/>
    <w:rsid w:val="006D70C7"/>
    <w:rsid w:val="006D7808"/>
    <w:rsid w:val="006E0C19"/>
    <w:rsid w:val="006E7F38"/>
    <w:rsid w:val="006F2FD1"/>
    <w:rsid w:val="006F5139"/>
    <w:rsid w:val="00715BCE"/>
    <w:rsid w:val="0073145F"/>
    <w:rsid w:val="0075284A"/>
    <w:rsid w:val="00772A19"/>
    <w:rsid w:val="00774B5A"/>
    <w:rsid w:val="00780705"/>
    <w:rsid w:val="007A3B9F"/>
    <w:rsid w:val="007A5B7F"/>
    <w:rsid w:val="007B10B4"/>
    <w:rsid w:val="007D0105"/>
    <w:rsid w:val="007D4D24"/>
    <w:rsid w:val="007D6572"/>
    <w:rsid w:val="007E0068"/>
    <w:rsid w:val="007E2229"/>
    <w:rsid w:val="007E2A84"/>
    <w:rsid w:val="007F1247"/>
    <w:rsid w:val="00800D26"/>
    <w:rsid w:val="00802C51"/>
    <w:rsid w:val="00807370"/>
    <w:rsid w:val="00811A5F"/>
    <w:rsid w:val="00813964"/>
    <w:rsid w:val="00814E4C"/>
    <w:rsid w:val="00824BE3"/>
    <w:rsid w:val="00826C77"/>
    <w:rsid w:val="008323E8"/>
    <w:rsid w:val="00836B36"/>
    <w:rsid w:val="00852201"/>
    <w:rsid w:val="008552C3"/>
    <w:rsid w:val="0085539B"/>
    <w:rsid w:val="00866A82"/>
    <w:rsid w:val="00870787"/>
    <w:rsid w:val="00877B2D"/>
    <w:rsid w:val="008848E0"/>
    <w:rsid w:val="008A1504"/>
    <w:rsid w:val="008B6B17"/>
    <w:rsid w:val="008C1845"/>
    <w:rsid w:val="008C1C53"/>
    <w:rsid w:val="008C1F70"/>
    <w:rsid w:val="008C3627"/>
    <w:rsid w:val="008E3A7B"/>
    <w:rsid w:val="008E476E"/>
    <w:rsid w:val="008F040A"/>
    <w:rsid w:val="008F32B4"/>
    <w:rsid w:val="00901F1D"/>
    <w:rsid w:val="00904B76"/>
    <w:rsid w:val="00936C2F"/>
    <w:rsid w:val="00936F02"/>
    <w:rsid w:val="00941B31"/>
    <w:rsid w:val="0094581F"/>
    <w:rsid w:val="009514E0"/>
    <w:rsid w:val="0095409A"/>
    <w:rsid w:val="009549B3"/>
    <w:rsid w:val="009658CA"/>
    <w:rsid w:val="00965FEB"/>
    <w:rsid w:val="00966FAA"/>
    <w:rsid w:val="00970074"/>
    <w:rsid w:val="00987B7D"/>
    <w:rsid w:val="009D04AB"/>
    <w:rsid w:val="009D27E3"/>
    <w:rsid w:val="009D55A6"/>
    <w:rsid w:val="009D5813"/>
    <w:rsid w:val="009D58F8"/>
    <w:rsid w:val="009D5E85"/>
    <w:rsid w:val="009D70EA"/>
    <w:rsid w:val="009D7DEB"/>
    <w:rsid w:val="009F4CE2"/>
    <w:rsid w:val="009F5FE0"/>
    <w:rsid w:val="00A00655"/>
    <w:rsid w:val="00A00FE2"/>
    <w:rsid w:val="00A127B0"/>
    <w:rsid w:val="00A20D34"/>
    <w:rsid w:val="00A2436F"/>
    <w:rsid w:val="00A553B7"/>
    <w:rsid w:val="00A736FB"/>
    <w:rsid w:val="00A74AF9"/>
    <w:rsid w:val="00A81F17"/>
    <w:rsid w:val="00A94734"/>
    <w:rsid w:val="00A97326"/>
    <w:rsid w:val="00AA0353"/>
    <w:rsid w:val="00AC545A"/>
    <w:rsid w:val="00AF0795"/>
    <w:rsid w:val="00AF1A57"/>
    <w:rsid w:val="00AF4271"/>
    <w:rsid w:val="00B0190E"/>
    <w:rsid w:val="00B135B1"/>
    <w:rsid w:val="00B214A4"/>
    <w:rsid w:val="00B23CFC"/>
    <w:rsid w:val="00B343D8"/>
    <w:rsid w:val="00B50B9C"/>
    <w:rsid w:val="00B56D30"/>
    <w:rsid w:val="00B733B1"/>
    <w:rsid w:val="00B7347C"/>
    <w:rsid w:val="00B83942"/>
    <w:rsid w:val="00B97CFD"/>
    <w:rsid w:val="00BA0903"/>
    <w:rsid w:val="00BB3276"/>
    <w:rsid w:val="00BC0385"/>
    <w:rsid w:val="00BD1515"/>
    <w:rsid w:val="00BD79C0"/>
    <w:rsid w:val="00BE211C"/>
    <w:rsid w:val="00BF3AEC"/>
    <w:rsid w:val="00BF5708"/>
    <w:rsid w:val="00C05AEA"/>
    <w:rsid w:val="00C153B3"/>
    <w:rsid w:val="00C33A5A"/>
    <w:rsid w:val="00C37792"/>
    <w:rsid w:val="00C46A98"/>
    <w:rsid w:val="00C476CB"/>
    <w:rsid w:val="00C72031"/>
    <w:rsid w:val="00C73334"/>
    <w:rsid w:val="00C76B3D"/>
    <w:rsid w:val="00C8312C"/>
    <w:rsid w:val="00C9199C"/>
    <w:rsid w:val="00C939B1"/>
    <w:rsid w:val="00C93BC4"/>
    <w:rsid w:val="00CA73C2"/>
    <w:rsid w:val="00CB1815"/>
    <w:rsid w:val="00CC7BE1"/>
    <w:rsid w:val="00CD1DD6"/>
    <w:rsid w:val="00D00CFE"/>
    <w:rsid w:val="00D0128A"/>
    <w:rsid w:val="00D4288A"/>
    <w:rsid w:val="00D552E7"/>
    <w:rsid w:val="00D61174"/>
    <w:rsid w:val="00D664DF"/>
    <w:rsid w:val="00D74442"/>
    <w:rsid w:val="00D96391"/>
    <w:rsid w:val="00DA18D1"/>
    <w:rsid w:val="00DC319F"/>
    <w:rsid w:val="00DC7305"/>
    <w:rsid w:val="00DD2A0E"/>
    <w:rsid w:val="00DD4B00"/>
    <w:rsid w:val="00DF0CA4"/>
    <w:rsid w:val="00E040A1"/>
    <w:rsid w:val="00E221BA"/>
    <w:rsid w:val="00E25A05"/>
    <w:rsid w:val="00E30364"/>
    <w:rsid w:val="00E30EBE"/>
    <w:rsid w:val="00E31B71"/>
    <w:rsid w:val="00E340A7"/>
    <w:rsid w:val="00E41D8C"/>
    <w:rsid w:val="00E4650A"/>
    <w:rsid w:val="00E510B7"/>
    <w:rsid w:val="00E52BE3"/>
    <w:rsid w:val="00E54AC8"/>
    <w:rsid w:val="00E649D5"/>
    <w:rsid w:val="00E70B1B"/>
    <w:rsid w:val="00E70BEC"/>
    <w:rsid w:val="00E70FD9"/>
    <w:rsid w:val="00E723BB"/>
    <w:rsid w:val="00E74782"/>
    <w:rsid w:val="00E828A2"/>
    <w:rsid w:val="00EA395F"/>
    <w:rsid w:val="00EA525F"/>
    <w:rsid w:val="00EC0EB0"/>
    <w:rsid w:val="00EC1744"/>
    <w:rsid w:val="00EC722D"/>
    <w:rsid w:val="00F24C61"/>
    <w:rsid w:val="00F3359E"/>
    <w:rsid w:val="00F35D91"/>
    <w:rsid w:val="00F61A8D"/>
    <w:rsid w:val="00F903AA"/>
    <w:rsid w:val="00F910E2"/>
    <w:rsid w:val="00F93FC6"/>
    <w:rsid w:val="00FB0C50"/>
    <w:rsid w:val="00FB1835"/>
    <w:rsid w:val="00FB3954"/>
    <w:rsid w:val="00FC0C62"/>
    <w:rsid w:val="00FD0B07"/>
    <w:rsid w:val="00FD6BE5"/>
    <w:rsid w:val="00FD7AEA"/>
    <w:rsid w:val="00FE1A99"/>
    <w:rsid w:val="00FE5D2A"/>
    <w:rsid w:val="00FE6328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28A33"/>
  <w15:chartTrackingRefBased/>
  <w15:docId w15:val="{9056569F-D888-4038-BB58-38A84009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C0EB0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DPI16affiliation">
    <w:name w:val="MDPI_1.6_affiliation"/>
    <w:qFormat/>
    <w:rsid w:val="00EC0EB0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character" w:customStyle="1" w:styleId="fontstyle31">
    <w:name w:val="fontstyle31"/>
    <w:basedOn w:val="DefaultParagraphFont"/>
    <w:rsid w:val="00EC0EB0"/>
    <w:rPr>
      <w:rFonts w:ascii="SegoeUI" w:hAnsi="SegoeUI" w:hint="default"/>
      <w:b w:val="0"/>
      <w:bCs w:val="0"/>
      <w:i w:val="0"/>
      <w:iCs w:val="0"/>
      <w:color w:val="0000FF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C0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EB0"/>
  </w:style>
  <w:style w:type="paragraph" w:customStyle="1" w:styleId="EndNoteBibliography">
    <w:name w:val="EndNote Bibliography"/>
    <w:basedOn w:val="Normal"/>
    <w:link w:val="EndNoteBibliographyChar"/>
    <w:rsid w:val="00EC0EB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C0EB0"/>
    <w:rPr>
      <w:rFonts w:ascii="Calibri" w:hAnsi="Calibri" w:cs="Calibri"/>
      <w:noProof/>
    </w:rPr>
  </w:style>
  <w:style w:type="paragraph" w:customStyle="1" w:styleId="MDPI41tablecaption">
    <w:name w:val="MDPI_4.1_table_caption"/>
    <w:qFormat/>
    <w:rsid w:val="00EC0EB0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EC0EB0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EndNoteBibliographyTitle">
    <w:name w:val="EndNote Bibliography Title"/>
    <w:basedOn w:val="Normal"/>
    <w:link w:val="EndNoteBibliographyTitleChar"/>
    <w:rsid w:val="007E006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E0068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7E00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068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C545A"/>
  </w:style>
  <w:style w:type="paragraph" w:styleId="ListParagraph">
    <w:name w:val="List Paragraph"/>
    <w:basedOn w:val="Normal"/>
    <w:uiPriority w:val="34"/>
    <w:qFormat/>
    <w:rsid w:val="00A127B0"/>
    <w:pPr>
      <w:ind w:left="720"/>
      <w:contextualSpacing/>
    </w:pPr>
  </w:style>
  <w:style w:type="paragraph" w:styleId="Revision">
    <w:name w:val="Revision"/>
    <w:hidden/>
    <w:uiPriority w:val="99"/>
    <w:semiHidden/>
    <w:rsid w:val="0062060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4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surachet</dc:creator>
  <cp:keywords/>
  <dc:description/>
  <cp:lastModifiedBy>Trupti Sudge</cp:lastModifiedBy>
  <cp:revision>3</cp:revision>
  <dcterms:created xsi:type="dcterms:W3CDTF">2023-08-17T12:23:00Z</dcterms:created>
  <dcterms:modified xsi:type="dcterms:W3CDTF">2023-08-17T12:23:00Z</dcterms:modified>
</cp:coreProperties>
</file>