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595C" w:rsidRPr="00F0017B" w:rsidRDefault="00AE595C" w:rsidP="00AE22F5">
      <w:pPr>
        <w:rPr>
          <w:rFonts w:ascii="Times New Roman" w:hAnsi="Times New Roman"/>
          <w:b/>
          <w:noProof/>
          <w:sz w:val="28"/>
          <w:szCs w:val="28"/>
          <w:lang w:val="en-US"/>
        </w:rPr>
      </w:pPr>
      <w:r>
        <w:rPr>
          <w:rFonts w:ascii="Times New Roman" w:hAnsi="Times New Roman"/>
          <w:b/>
          <w:noProof/>
          <w:sz w:val="28"/>
          <w:szCs w:val="28"/>
          <w:lang w:val="en-US"/>
        </w:rPr>
        <w:t>Supporting Information for</w:t>
      </w:r>
    </w:p>
    <w:p w:rsidR="00AE595C" w:rsidRPr="00FB6B80" w:rsidRDefault="00AE595C" w:rsidP="00C8419C">
      <w:pPr>
        <w:spacing w:line="240" w:lineRule="auto"/>
        <w:jc w:val="center"/>
        <w:rPr>
          <w:rFonts w:ascii="Times New Roman" w:hAnsi="Times New Roman"/>
          <w:b/>
          <w:sz w:val="32"/>
          <w:szCs w:val="32"/>
          <w:lang w:val="en-US" w:eastAsia="ko-KR"/>
        </w:rPr>
      </w:pPr>
    </w:p>
    <w:p w:rsidR="00AE595C" w:rsidRDefault="00AE595C" w:rsidP="00C8419C">
      <w:pPr>
        <w:spacing w:line="240" w:lineRule="auto"/>
        <w:jc w:val="center"/>
        <w:rPr>
          <w:rFonts w:ascii="Times New Roman" w:hAnsi="Times New Roman"/>
          <w:b/>
          <w:sz w:val="32"/>
          <w:szCs w:val="32"/>
          <w:lang w:val="en-US" w:eastAsia="ko-KR"/>
        </w:rPr>
      </w:pPr>
      <w:r w:rsidRPr="00B7497A">
        <w:rPr>
          <w:rFonts w:ascii="Times New Roman" w:hAnsi="Times New Roman"/>
          <w:b/>
          <w:sz w:val="32"/>
          <w:szCs w:val="32"/>
          <w:lang w:val="en-US" w:eastAsia="ko-KR"/>
        </w:rPr>
        <w:t>Synergetic effect of potassium persulfate and iron oxalate on photodegradation of para-</w:t>
      </w:r>
      <w:proofErr w:type="spellStart"/>
      <w:r w:rsidRPr="00B7497A">
        <w:rPr>
          <w:rFonts w:ascii="Times New Roman" w:hAnsi="Times New Roman"/>
          <w:b/>
          <w:sz w:val="32"/>
          <w:szCs w:val="32"/>
          <w:lang w:val="en-US" w:eastAsia="ko-KR"/>
        </w:rPr>
        <w:t>arsanilic</w:t>
      </w:r>
      <w:proofErr w:type="spellEnd"/>
      <w:r w:rsidRPr="00B7497A">
        <w:rPr>
          <w:rFonts w:ascii="Times New Roman" w:hAnsi="Times New Roman"/>
          <w:b/>
          <w:sz w:val="32"/>
          <w:szCs w:val="32"/>
          <w:lang w:val="en-US" w:eastAsia="ko-KR"/>
        </w:rPr>
        <w:t xml:space="preserve"> acid</w:t>
      </w:r>
    </w:p>
    <w:p w:rsidR="00AE595C" w:rsidRPr="00C8419C" w:rsidRDefault="00AE595C" w:rsidP="00C8419C">
      <w:pPr>
        <w:spacing w:line="240" w:lineRule="auto"/>
        <w:jc w:val="center"/>
        <w:rPr>
          <w:rFonts w:ascii="Times New Roman" w:hAnsi="Times New Roman"/>
          <w:b/>
          <w:sz w:val="32"/>
          <w:szCs w:val="32"/>
          <w:lang w:val="en-US" w:eastAsia="ko-KR"/>
        </w:rPr>
      </w:pPr>
    </w:p>
    <w:p w:rsidR="00AE595C" w:rsidRPr="004A0F70" w:rsidRDefault="00AE595C" w:rsidP="004A0F70">
      <w:pPr>
        <w:spacing w:line="480" w:lineRule="auto"/>
        <w:jc w:val="center"/>
        <w:rPr>
          <w:rFonts w:ascii="Times New Roman" w:hAnsi="Times New Roman"/>
          <w:sz w:val="24"/>
          <w:szCs w:val="24"/>
          <w:lang w:val="en-US"/>
        </w:rPr>
      </w:pPr>
      <w:proofErr w:type="spellStart"/>
      <w:r w:rsidRPr="004A0F70">
        <w:rPr>
          <w:rFonts w:ascii="Times New Roman" w:hAnsi="Times New Roman"/>
          <w:sz w:val="24"/>
          <w:szCs w:val="24"/>
          <w:lang w:val="en-US"/>
        </w:rPr>
        <w:t>Yuliya</w:t>
      </w:r>
      <w:proofErr w:type="spellEnd"/>
      <w:r w:rsidRPr="004A0F70">
        <w:rPr>
          <w:rFonts w:ascii="Times New Roman" w:hAnsi="Times New Roman"/>
          <w:sz w:val="24"/>
          <w:szCs w:val="24"/>
          <w:lang w:val="en-US"/>
        </w:rPr>
        <w:t xml:space="preserve"> E. </w:t>
      </w:r>
      <w:proofErr w:type="spellStart"/>
      <w:r w:rsidRPr="004A0F70">
        <w:rPr>
          <w:rFonts w:ascii="Times New Roman" w:hAnsi="Times New Roman"/>
          <w:sz w:val="24"/>
          <w:szCs w:val="24"/>
          <w:lang w:val="en-US"/>
        </w:rPr>
        <w:t>Tyutereva</w:t>
      </w:r>
      <w:r w:rsidRPr="004A0F70">
        <w:rPr>
          <w:rFonts w:ascii="Times New Roman" w:hAnsi="Times New Roman"/>
          <w:sz w:val="24"/>
          <w:szCs w:val="24"/>
          <w:vertAlign w:val="superscript"/>
          <w:lang w:val="en-US"/>
        </w:rPr>
        <w:t>a</w:t>
      </w:r>
      <w:proofErr w:type="gramStart"/>
      <w:r w:rsidRPr="004A0F70">
        <w:rPr>
          <w:rFonts w:ascii="Times New Roman" w:hAnsi="Times New Roman"/>
          <w:sz w:val="24"/>
          <w:szCs w:val="24"/>
          <w:vertAlign w:val="superscript"/>
          <w:lang w:val="en-US"/>
        </w:rPr>
        <w:t>,b</w:t>
      </w:r>
      <w:proofErr w:type="spellEnd"/>
      <w:proofErr w:type="gramEnd"/>
      <w:r w:rsidRPr="004A0F70">
        <w:rPr>
          <w:rFonts w:ascii="Times New Roman" w:hAnsi="Times New Roman"/>
          <w:sz w:val="24"/>
          <w:szCs w:val="24"/>
          <w:lang w:val="en-US"/>
        </w:rPr>
        <w:t xml:space="preserve">, Petr S. </w:t>
      </w:r>
      <w:proofErr w:type="spellStart"/>
      <w:r w:rsidRPr="004A0F70">
        <w:rPr>
          <w:rFonts w:ascii="Times New Roman" w:hAnsi="Times New Roman"/>
          <w:sz w:val="24"/>
          <w:szCs w:val="24"/>
          <w:lang w:val="en-US"/>
        </w:rPr>
        <w:t>Sherin</w:t>
      </w:r>
      <w:r w:rsidRPr="004A0F70">
        <w:rPr>
          <w:rFonts w:ascii="Times New Roman" w:hAnsi="Times New Roman"/>
          <w:sz w:val="24"/>
          <w:szCs w:val="24"/>
          <w:vertAlign w:val="superscript"/>
          <w:lang w:val="en-US"/>
        </w:rPr>
        <w:t>b,c</w:t>
      </w:r>
      <w:proofErr w:type="spellEnd"/>
      <w:r w:rsidRPr="004A0F70">
        <w:rPr>
          <w:rFonts w:ascii="Times New Roman" w:hAnsi="Times New Roman"/>
          <w:sz w:val="24"/>
          <w:szCs w:val="24"/>
          <w:lang w:val="en-US"/>
        </w:rPr>
        <w:t xml:space="preserve">, Evgeniya V. </w:t>
      </w:r>
      <w:proofErr w:type="spellStart"/>
      <w:r w:rsidRPr="004A0F70">
        <w:rPr>
          <w:rFonts w:ascii="Times New Roman" w:hAnsi="Times New Roman"/>
          <w:sz w:val="24"/>
          <w:szCs w:val="24"/>
          <w:lang w:val="en-US"/>
        </w:rPr>
        <w:t>Polyakova</w:t>
      </w:r>
      <w:r w:rsidRPr="004A0F70">
        <w:rPr>
          <w:rFonts w:ascii="Times New Roman" w:hAnsi="Times New Roman"/>
          <w:sz w:val="24"/>
          <w:szCs w:val="24"/>
          <w:vertAlign w:val="superscript"/>
          <w:lang w:val="en-US"/>
        </w:rPr>
        <w:t>b,d</w:t>
      </w:r>
      <w:proofErr w:type="spellEnd"/>
      <w:r w:rsidRPr="004A0F70">
        <w:rPr>
          <w:rFonts w:ascii="Times New Roman" w:hAnsi="Times New Roman"/>
          <w:sz w:val="24"/>
          <w:szCs w:val="24"/>
          <w:lang w:val="en-US"/>
        </w:rPr>
        <w:t xml:space="preserve">,  </w:t>
      </w:r>
      <w:proofErr w:type="spellStart"/>
      <w:r w:rsidRPr="004A0F70">
        <w:rPr>
          <w:rFonts w:ascii="Times New Roman" w:hAnsi="Times New Roman"/>
          <w:sz w:val="24"/>
          <w:szCs w:val="24"/>
          <w:lang w:val="en-US"/>
        </w:rPr>
        <w:t>Vyacheslav</w:t>
      </w:r>
      <w:proofErr w:type="spellEnd"/>
      <w:r w:rsidRPr="004A0F70">
        <w:rPr>
          <w:rFonts w:ascii="Times New Roman" w:hAnsi="Times New Roman"/>
          <w:sz w:val="24"/>
          <w:szCs w:val="24"/>
          <w:lang w:val="en-US"/>
        </w:rPr>
        <w:t xml:space="preserve"> P. </w:t>
      </w:r>
      <w:proofErr w:type="spellStart"/>
      <w:r w:rsidRPr="004A0F70">
        <w:rPr>
          <w:rFonts w:ascii="Times New Roman" w:hAnsi="Times New Roman"/>
          <w:sz w:val="24"/>
          <w:szCs w:val="24"/>
          <w:lang w:val="en-US"/>
        </w:rPr>
        <w:t>Grivin,</w:t>
      </w:r>
      <w:r w:rsidRPr="004A0F70">
        <w:rPr>
          <w:rFonts w:ascii="Times New Roman" w:hAnsi="Times New Roman"/>
          <w:sz w:val="24"/>
          <w:szCs w:val="24"/>
          <w:vertAlign w:val="superscript"/>
          <w:lang w:val="en-US"/>
        </w:rPr>
        <w:t>a,b</w:t>
      </w:r>
      <w:proofErr w:type="spellEnd"/>
      <w:r w:rsidRPr="004A0F70">
        <w:rPr>
          <w:rFonts w:ascii="Times New Roman" w:hAnsi="Times New Roman"/>
          <w:sz w:val="24"/>
          <w:szCs w:val="24"/>
          <w:lang w:val="en-US"/>
        </w:rPr>
        <w:t xml:space="preserve"> Victor F. </w:t>
      </w:r>
      <w:proofErr w:type="spellStart"/>
      <w:r w:rsidRPr="004A0F70">
        <w:rPr>
          <w:rFonts w:ascii="Times New Roman" w:hAnsi="Times New Roman"/>
          <w:sz w:val="24"/>
          <w:szCs w:val="24"/>
          <w:lang w:val="en-US"/>
        </w:rPr>
        <w:t>Plyusnin</w:t>
      </w:r>
      <w:r w:rsidRPr="004A0F70">
        <w:rPr>
          <w:rFonts w:ascii="Times New Roman" w:hAnsi="Times New Roman"/>
          <w:sz w:val="24"/>
          <w:szCs w:val="24"/>
          <w:vertAlign w:val="superscript"/>
          <w:lang w:val="en-US"/>
        </w:rPr>
        <w:t>a,b</w:t>
      </w:r>
      <w:proofErr w:type="spellEnd"/>
      <w:r w:rsidRPr="004A0F70">
        <w:rPr>
          <w:rFonts w:ascii="Times New Roman" w:hAnsi="Times New Roman"/>
          <w:sz w:val="24"/>
          <w:szCs w:val="24"/>
          <w:lang w:val="en-US"/>
        </w:rPr>
        <w:t xml:space="preserve">, Olga V. </w:t>
      </w:r>
      <w:proofErr w:type="spellStart"/>
      <w:r w:rsidRPr="004A0F70">
        <w:rPr>
          <w:rFonts w:ascii="Times New Roman" w:hAnsi="Times New Roman"/>
          <w:sz w:val="24"/>
          <w:szCs w:val="24"/>
          <w:lang w:val="en-US"/>
        </w:rPr>
        <w:t>Shuvaeva</w:t>
      </w:r>
      <w:r w:rsidR="00577CB7">
        <w:rPr>
          <w:rFonts w:ascii="Times New Roman" w:hAnsi="Times New Roman"/>
          <w:sz w:val="24"/>
          <w:szCs w:val="24"/>
          <w:vertAlign w:val="superscript"/>
          <w:lang w:val="en-US"/>
        </w:rPr>
        <w:t>b,d</w:t>
      </w:r>
      <w:proofErr w:type="spellEnd"/>
      <w:r w:rsidR="002315DC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2315DC" w:rsidRPr="00B92D35">
        <w:rPr>
          <w:rFonts w:ascii="Times New Roman" w:hAnsi="Times New Roman"/>
          <w:sz w:val="24"/>
          <w:szCs w:val="24"/>
          <w:lang w:val="en-US"/>
        </w:rPr>
        <w:t xml:space="preserve">Jing </w:t>
      </w:r>
      <w:proofErr w:type="spellStart"/>
      <w:r w:rsidR="002315DC" w:rsidRPr="00B92D35">
        <w:rPr>
          <w:rFonts w:ascii="Times New Roman" w:hAnsi="Times New Roman"/>
          <w:sz w:val="24"/>
          <w:szCs w:val="24"/>
          <w:lang w:val="en-US"/>
        </w:rPr>
        <w:t>Xu</w:t>
      </w:r>
      <w:r w:rsidR="002315DC">
        <w:rPr>
          <w:rFonts w:ascii="Times New Roman" w:hAnsi="Times New Roman"/>
          <w:sz w:val="24"/>
          <w:szCs w:val="24"/>
          <w:vertAlign w:val="superscript"/>
          <w:lang w:val="en-US"/>
        </w:rPr>
        <w:t>e</w:t>
      </w:r>
      <w:proofErr w:type="spellEnd"/>
      <w:r w:rsidR="002315DC" w:rsidRPr="00B92D35">
        <w:rPr>
          <w:rFonts w:ascii="Times New Roman" w:hAnsi="Times New Roman"/>
          <w:sz w:val="24"/>
          <w:szCs w:val="24"/>
          <w:lang w:val="en-US"/>
        </w:rPr>
        <w:t xml:space="preserve">, Feng </w:t>
      </w:r>
      <w:proofErr w:type="spellStart"/>
      <w:r w:rsidR="002315DC" w:rsidRPr="00B92D35">
        <w:rPr>
          <w:rFonts w:ascii="Times New Roman" w:hAnsi="Times New Roman"/>
          <w:sz w:val="24"/>
          <w:szCs w:val="24"/>
          <w:lang w:val="en-US"/>
        </w:rPr>
        <w:t>Wu</w:t>
      </w:r>
      <w:r w:rsidR="002315DC">
        <w:rPr>
          <w:rFonts w:ascii="Times New Roman" w:hAnsi="Times New Roman"/>
          <w:sz w:val="24"/>
          <w:szCs w:val="24"/>
          <w:vertAlign w:val="superscript"/>
          <w:lang w:val="en-US"/>
        </w:rPr>
        <w:t>f</w:t>
      </w:r>
      <w:proofErr w:type="spellEnd"/>
      <w:r w:rsidRPr="004A0F70">
        <w:rPr>
          <w:rFonts w:ascii="Times New Roman" w:hAnsi="Times New Roman"/>
          <w:sz w:val="24"/>
          <w:szCs w:val="24"/>
          <w:lang w:val="en-US"/>
        </w:rPr>
        <w:t xml:space="preserve"> and Ivan P. </w:t>
      </w:r>
      <w:proofErr w:type="spellStart"/>
      <w:r w:rsidRPr="004A0F70">
        <w:rPr>
          <w:rFonts w:ascii="Times New Roman" w:hAnsi="Times New Roman"/>
          <w:sz w:val="24"/>
          <w:szCs w:val="24"/>
          <w:lang w:val="en-US"/>
        </w:rPr>
        <w:t>Pozdnyakov</w:t>
      </w:r>
      <w:r w:rsidRPr="004A0F70">
        <w:rPr>
          <w:rFonts w:ascii="Times New Roman" w:hAnsi="Times New Roman"/>
          <w:sz w:val="24"/>
          <w:szCs w:val="24"/>
          <w:vertAlign w:val="superscript"/>
          <w:lang w:val="en-US"/>
        </w:rPr>
        <w:t>a,b</w:t>
      </w:r>
      <w:proofErr w:type="spellEnd"/>
      <w:r w:rsidRPr="004A0F70">
        <w:rPr>
          <w:rFonts w:ascii="Times New Roman" w:hAnsi="Times New Roman"/>
          <w:sz w:val="24"/>
          <w:szCs w:val="24"/>
          <w:lang w:val="en-US"/>
        </w:rPr>
        <w:t>*</w:t>
      </w:r>
    </w:p>
    <w:p w:rsidR="00AE595C" w:rsidRDefault="00AE595C" w:rsidP="00F0017B">
      <w:pPr>
        <w:spacing w:line="480" w:lineRule="auto"/>
        <w:jc w:val="center"/>
        <w:rPr>
          <w:rFonts w:ascii="Times New Roman" w:hAnsi="Times New Roman"/>
          <w:i/>
          <w:sz w:val="24"/>
          <w:szCs w:val="24"/>
          <w:vertAlign w:val="superscript"/>
          <w:lang w:val="en-US"/>
        </w:rPr>
      </w:pPr>
      <w:proofErr w:type="spellStart"/>
      <w:proofErr w:type="gramStart"/>
      <w:r>
        <w:rPr>
          <w:rFonts w:ascii="Times New Roman" w:hAnsi="Times New Roman"/>
          <w:i/>
          <w:sz w:val="24"/>
          <w:szCs w:val="24"/>
          <w:vertAlign w:val="superscript"/>
          <w:lang w:val="en-US"/>
        </w:rPr>
        <w:t>a</w:t>
      </w:r>
      <w:r>
        <w:rPr>
          <w:rFonts w:ascii="Times New Roman" w:hAnsi="Times New Roman"/>
          <w:i/>
          <w:sz w:val="24"/>
          <w:szCs w:val="24"/>
          <w:lang w:val="en-US"/>
        </w:rPr>
        <w:t>V.V</w:t>
      </w:r>
      <w:proofErr w:type="spellEnd"/>
      <w:proofErr w:type="gramEnd"/>
      <w:r>
        <w:rPr>
          <w:rFonts w:ascii="Times New Roman" w:hAnsi="Times New Roman"/>
          <w:i/>
          <w:sz w:val="24"/>
          <w:szCs w:val="24"/>
          <w:lang w:val="en-US"/>
        </w:rPr>
        <w:t xml:space="preserve">. </w:t>
      </w:r>
      <w:proofErr w:type="spellStart"/>
      <w:r>
        <w:rPr>
          <w:rFonts w:ascii="Times New Roman" w:hAnsi="Times New Roman"/>
          <w:i/>
          <w:sz w:val="24"/>
          <w:szCs w:val="24"/>
          <w:lang w:val="en-US"/>
        </w:rPr>
        <w:t>Voevodsky</w:t>
      </w:r>
      <w:proofErr w:type="spellEnd"/>
      <w:r>
        <w:rPr>
          <w:rFonts w:ascii="Times New Roman" w:hAnsi="Times New Roman"/>
          <w:i/>
          <w:sz w:val="24"/>
          <w:szCs w:val="24"/>
          <w:lang w:val="en-US"/>
        </w:rPr>
        <w:t xml:space="preserve"> Institute of Chemical Kinetics and Combustion, 3 </w:t>
      </w:r>
      <w:proofErr w:type="spellStart"/>
      <w:r>
        <w:rPr>
          <w:rFonts w:ascii="Times New Roman" w:hAnsi="Times New Roman"/>
          <w:i/>
          <w:sz w:val="24"/>
          <w:szCs w:val="24"/>
          <w:lang w:val="en-US"/>
        </w:rPr>
        <w:t>Institutskaya</w:t>
      </w:r>
      <w:proofErr w:type="spellEnd"/>
      <w:r>
        <w:rPr>
          <w:rFonts w:ascii="Times New Roman" w:hAnsi="Times New Roman"/>
          <w:i/>
          <w:sz w:val="24"/>
          <w:szCs w:val="24"/>
          <w:lang w:val="en-US"/>
        </w:rPr>
        <w:t xml:space="preserve"> str., 630090 Novosibirsk, </w:t>
      </w:r>
      <w:smartTag w:uri="urn:schemas-microsoft-com:office:smarttags" w:element="country-region">
        <w:smartTag w:uri="urn:schemas-microsoft-com:office:smarttags" w:element="place">
          <w:r>
            <w:rPr>
              <w:rFonts w:ascii="Times New Roman" w:hAnsi="Times New Roman"/>
              <w:i/>
              <w:sz w:val="24"/>
              <w:szCs w:val="24"/>
              <w:lang w:val="en-US"/>
            </w:rPr>
            <w:t>Russian Federation</w:t>
          </w:r>
        </w:smartTag>
      </w:smartTag>
      <w:r>
        <w:rPr>
          <w:rFonts w:ascii="Times New Roman" w:hAnsi="Times New Roman"/>
          <w:i/>
          <w:sz w:val="24"/>
          <w:szCs w:val="24"/>
          <w:vertAlign w:val="superscript"/>
          <w:lang w:val="en-US"/>
        </w:rPr>
        <w:t xml:space="preserve"> </w:t>
      </w:r>
    </w:p>
    <w:p w:rsidR="00AE595C" w:rsidRDefault="00AE595C" w:rsidP="00F0017B">
      <w:pPr>
        <w:spacing w:line="480" w:lineRule="auto"/>
        <w:jc w:val="center"/>
        <w:rPr>
          <w:rFonts w:ascii="Times New Roman" w:hAnsi="Times New Roman"/>
          <w:i/>
          <w:sz w:val="24"/>
          <w:szCs w:val="24"/>
          <w:vertAlign w:val="superscript"/>
          <w:lang w:val="en-US"/>
        </w:rPr>
      </w:pPr>
      <w:proofErr w:type="spellStart"/>
      <w:r>
        <w:rPr>
          <w:rFonts w:ascii="Times New Roman" w:hAnsi="Times New Roman"/>
          <w:i/>
          <w:sz w:val="24"/>
          <w:szCs w:val="24"/>
          <w:vertAlign w:val="superscript"/>
          <w:lang w:val="en-US"/>
        </w:rPr>
        <w:t>b</w:t>
      </w:r>
      <w:r>
        <w:rPr>
          <w:rFonts w:ascii="Times New Roman" w:hAnsi="Times New Roman"/>
          <w:i/>
          <w:sz w:val="24"/>
          <w:szCs w:val="24"/>
          <w:lang w:val="en-US"/>
        </w:rPr>
        <w:t>Novosibirsk</w:t>
      </w:r>
      <w:proofErr w:type="spellEnd"/>
      <w:r>
        <w:rPr>
          <w:rFonts w:ascii="Times New Roman" w:hAnsi="Times New Roman"/>
          <w:i/>
          <w:sz w:val="24"/>
          <w:szCs w:val="24"/>
          <w:lang w:val="en-US"/>
        </w:rPr>
        <w:t xml:space="preserve"> State University, 2 </w:t>
      </w:r>
      <w:proofErr w:type="spellStart"/>
      <w:r>
        <w:rPr>
          <w:rFonts w:ascii="Times New Roman" w:hAnsi="Times New Roman"/>
          <w:i/>
          <w:sz w:val="24"/>
          <w:szCs w:val="24"/>
          <w:lang w:val="en-US"/>
        </w:rPr>
        <w:t>Pirogova</w:t>
      </w:r>
      <w:proofErr w:type="spellEnd"/>
      <w:r>
        <w:rPr>
          <w:rFonts w:ascii="Times New Roman" w:hAnsi="Times New Roman"/>
          <w:i/>
          <w:sz w:val="24"/>
          <w:szCs w:val="24"/>
          <w:lang w:val="en-US"/>
        </w:rPr>
        <w:t xml:space="preserve"> St., 630090 Novosibirsk, </w:t>
      </w:r>
      <w:smartTag w:uri="urn:schemas-microsoft-com:office:smarttags" w:element="country-region">
        <w:smartTag w:uri="urn:schemas-microsoft-com:office:smarttags" w:element="place">
          <w:r>
            <w:rPr>
              <w:rFonts w:ascii="Times New Roman" w:hAnsi="Times New Roman"/>
              <w:i/>
              <w:sz w:val="24"/>
              <w:szCs w:val="24"/>
              <w:lang w:val="en-US"/>
            </w:rPr>
            <w:t>Russian Federation</w:t>
          </w:r>
        </w:smartTag>
      </w:smartTag>
      <w:r>
        <w:rPr>
          <w:rFonts w:ascii="Times New Roman" w:hAnsi="Times New Roman"/>
          <w:i/>
          <w:sz w:val="24"/>
          <w:szCs w:val="24"/>
          <w:vertAlign w:val="superscript"/>
          <w:lang w:val="en-US"/>
        </w:rPr>
        <w:t xml:space="preserve"> </w:t>
      </w:r>
    </w:p>
    <w:p w:rsidR="00AE595C" w:rsidRDefault="00AE595C" w:rsidP="00F0017B">
      <w:pPr>
        <w:spacing w:line="480" w:lineRule="auto"/>
        <w:rPr>
          <w:rFonts w:ascii="Times New Roman" w:hAnsi="Times New Roman"/>
          <w:i/>
          <w:iCs/>
          <w:sz w:val="24"/>
          <w:szCs w:val="24"/>
          <w:lang w:val="en-US"/>
        </w:rPr>
      </w:pPr>
      <w:proofErr w:type="spellStart"/>
      <w:r>
        <w:rPr>
          <w:rFonts w:ascii="Times New Roman" w:hAnsi="Times New Roman"/>
          <w:sz w:val="24"/>
          <w:szCs w:val="24"/>
          <w:vertAlign w:val="superscript"/>
          <w:lang w:val="en-US"/>
        </w:rPr>
        <w:t>c</w:t>
      </w:r>
      <w:r>
        <w:rPr>
          <w:rFonts w:ascii="Times New Roman" w:hAnsi="Times New Roman"/>
          <w:i/>
          <w:iCs/>
          <w:sz w:val="24"/>
          <w:szCs w:val="24"/>
          <w:lang w:val="en-US"/>
        </w:rPr>
        <w:t>International</w:t>
      </w:r>
      <w:proofErr w:type="spellEnd"/>
      <w:r>
        <w:rPr>
          <w:rFonts w:ascii="Times New Roman" w:hAnsi="Times New Roman"/>
          <w:i/>
          <w:iCs/>
          <w:sz w:val="24"/>
          <w:szCs w:val="24"/>
          <w:lang w:val="en-US"/>
        </w:rPr>
        <w:t xml:space="preserve"> </w:t>
      </w:r>
      <w:smartTag w:uri="urn:schemas-microsoft-com:office:smarttags" w:element="PlaceName">
        <w:r>
          <w:rPr>
            <w:rFonts w:ascii="Times New Roman" w:hAnsi="Times New Roman"/>
            <w:i/>
            <w:iCs/>
            <w:sz w:val="24"/>
            <w:szCs w:val="24"/>
            <w:lang w:val="en-US"/>
          </w:rPr>
          <w:t>Tomography</w:t>
        </w:r>
      </w:smartTag>
      <w:r>
        <w:rPr>
          <w:rFonts w:ascii="Times New Roman" w:hAnsi="Times New Roman"/>
          <w:i/>
          <w:iCs/>
          <w:sz w:val="24"/>
          <w:szCs w:val="24"/>
          <w:lang w:val="en-US"/>
        </w:rPr>
        <w:t xml:space="preserve"> </w:t>
      </w:r>
      <w:smartTag w:uri="urn:schemas-microsoft-com:office:smarttags" w:element="PlaceType">
        <w:r>
          <w:rPr>
            <w:rFonts w:ascii="Times New Roman" w:hAnsi="Times New Roman"/>
            <w:i/>
            <w:iCs/>
            <w:sz w:val="24"/>
            <w:szCs w:val="24"/>
            <w:lang w:val="en-US"/>
          </w:rPr>
          <w:t>Center</w:t>
        </w:r>
      </w:smartTag>
      <w:r>
        <w:rPr>
          <w:rFonts w:ascii="Times New Roman" w:hAnsi="Times New Roman"/>
          <w:i/>
          <w:iCs/>
          <w:sz w:val="24"/>
          <w:szCs w:val="24"/>
          <w:lang w:val="en-US"/>
        </w:rPr>
        <w:t xml:space="preserve">, 3a </w:t>
      </w:r>
      <w:proofErr w:type="spellStart"/>
      <w:r>
        <w:rPr>
          <w:rFonts w:ascii="Times New Roman" w:hAnsi="Times New Roman"/>
          <w:i/>
          <w:iCs/>
          <w:sz w:val="24"/>
          <w:szCs w:val="24"/>
          <w:lang w:val="en-US"/>
        </w:rPr>
        <w:t>Institutskaya</w:t>
      </w:r>
      <w:proofErr w:type="spellEnd"/>
      <w:r>
        <w:rPr>
          <w:rFonts w:ascii="Times New Roman" w:hAnsi="Times New Roman"/>
          <w:i/>
          <w:iCs/>
          <w:sz w:val="24"/>
          <w:szCs w:val="24"/>
          <w:lang w:val="en-US"/>
        </w:rPr>
        <w:t xml:space="preserve"> str., 630090 </w:t>
      </w:r>
      <w:smartTag w:uri="urn:schemas-microsoft-com:office:smarttags" w:element="City">
        <w:smartTag w:uri="urn:schemas-microsoft-com:office:smarttags" w:element="place">
          <w:r>
            <w:rPr>
              <w:rFonts w:ascii="Times New Roman" w:hAnsi="Times New Roman"/>
              <w:i/>
              <w:iCs/>
              <w:sz w:val="24"/>
              <w:szCs w:val="24"/>
              <w:lang w:val="en-US"/>
            </w:rPr>
            <w:t>Novosibirsk</w:t>
          </w:r>
        </w:smartTag>
        <w:r>
          <w:rPr>
            <w:rFonts w:ascii="Times New Roman" w:hAnsi="Times New Roman"/>
            <w:i/>
            <w:iCs/>
            <w:sz w:val="24"/>
            <w:szCs w:val="24"/>
            <w:lang w:val="en-US"/>
          </w:rPr>
          <w:t xml:space="preserve">, </w:t>
        </w:r>
        <w:smartTag w:uri="urn:schemas-microsoft-com:office:smarttags" w:element="country-region">
          <w:r>
            <w:rPr>
              <w:rFonts w:ascii="Times New Roman" w:hAnsi="Times New Roman"/>
              <w:i/>
              <w:iCs/>
              <w:sz w:val="24"/>
              <w:szCs w:val="24"/>
              <w:lang w:val="en-US"/>
            </w:rPr>
            <w:t>Russian Federation</w:t>
          </w:r>
        </w:smartTag>
      </w:smartTag>
    </w:p>
    <w:p w:rsidR="00AE595C" w:rsidRDefault="00AE595C" w:rsidP="00F0017B">
      <w:pPr>
        <w:spacing w:line="480" w:lineRule="auto"/>
        <w:jc w:val="center"/>
        <w:rPr>
          <w:rFonts w:ascii="Times New Roman" w:hAnsi="Times New Roman"/>
          <w:i/>
          <w:sz w:val="24"/>
          <w:lang w:val="en-US"/>
        </w:rPr>
      </w:pPr>
      <w:r>
        <w:rPr>
          <w:rFonts w:ascii="Times New Roman" w:hAnsi="Times New Roman"/>
          <w:i/>
          <w:iCs/>
          <w:sz w:val="24"/>
          <w:szCs w:val="24"/>
          <w:vertAlign w:val="superscript"/>
          <w:lang w:val="en-US"/>
        </w:rPr>
        <w:t>d</w:t>
      </w:r>
      <w:r>
        <w:rPr>
          <w:rFonts w:ascii="Times New Roman" w:hAnsi="Times New Roman"/>
          <w:i/>
          <w:sz w:val="24"/>
          <w:lang w:val="en-US"/>
        </w:rPr>
        <w:t xml:space="preserve"> </w:t>
      </w:r>
      <w:proofErr w:type="spellStart"/>
      <w:r>
        <w:rPr>
          <w:rFonts w:ascii="Times New Roman" w:hAnsi="Times New Roman"/>
          <w:i/>
          <w:sz w:val="24"/>
          <w:lang w:val="en-US"/>
        </w:rPr>
        <w:t>Nikolaev</w:t>
      </w:r>
      <w:proofErr w:type="spellEnd"/>
      <w:r>
        <w:rPr>
          <w:rFonts w:ascii="Times New Roman" w:hAnsi="Times New Roman"/>
          <w:i/>
          <w:sz w:val="24"/>
          <w:lang w:val="en-US"/>
        </w:rPr>
        <w:t xml:space="preserve"> Institute of Inorganic Chemistry, 3 Acad. </w:t>
      </w:r>
      <w:proofErr w:type="spellStart"/>
      <w:r>
        <w:rPr>
          <w:rFonts w:ascii="Times New Roman" w:hAnsi="Times New Roman"/>
          <w:i/>
          <w:sz w:val="24"/>
          <w:lang w:val="en-US"/>
        </w:rPr>
        <w:t>Lavrentiev</w:t>
      </w:r>
      <w:proofErr w:type="spellEnd"/>
      <w:r>
        <w:rPr>
          <w:rFonts w:ascii="Times New Roman" w:hAnsi="Times New Roman"/>
          <w:i/>
          <w:sz w:val="24"/>
          <w:lang w:val="en-US"/>
        </w:rPr>
        <w:t xml:space="preserve"> Ave., 630090 Novosibirsk, Russian Federation</w:t>
      </w:r>
    </w:p>
    <w:p w:rsidR="002315DC" w:rsidRDefault="002315DC" w:rsidP="002315DC">
      <w:pPr>
        <w:spacing w:line="480" w:lineRule="auto"/>
        <w:jc w:val="center"/>
        <w:rPr>
          <w:rFonts w:ascii="Times New Roman" w:hAnsi="Times New Roman"/>
          <w:i/>
          <w:iCs/>
          <w:sz w:val="24"/>
          <w:szCs w:val="24"/>
          <w:lang w:val="en-US"/>
        </w:rPr>
      </w:pPr>
      <w:proofErr w:type="spellStart"/>
      <w:proofErr w:type="gramStart"/>
      <w:r>
        <w:rPr>
          <w:rFonts w:ascii="Times New Roman" w:hAnsi="Times New Roman"/>
          <w:i/>
          <w:iCs/>
          <w:sz w:val="24"/>
          <w:szCs w:val="24"/>
          <w:vertAlign w:val="superscript"/>
          <w:lang w:val="en-US"/>
        </w:rPr>
        <w:t>e</w:t>
      </w:r>
      <w:r w:rsidRPr="00B92D35">
        <w:rPr>
          <w:rFonts w:ascii="Times New Roman" w:hAnsi="Times New Roman"/>
          <w:i/>
          <w:iCs/>
          <w:sz w:val="24"/>
          <w:szCs w:val="24"/>
          <w:lang w:val="en-US"/>
        </w:rPr>
        <w:t>State</w:t>
      </w:r>
      <w:proofErr w:type="spellEnd"/>
      <w:proofErr w:type="gramEnd"/>
      <w:r w:rsidRPr="00B92D35">
        <w:rPr>
          <w:rFonts w:ascii="Times New Roman" w:hAnsi="Times New Roman"/>
          <w:i/>
          <w:iCs/>
          <w:sz w:val="24"/>
          <w:szCs w:val="24"/>
          <w:lang w:val="en-US"/>
        </w:rPr>
        <w:t xml:space="preserve"> Key Laboratory of Water Resources and Hydropower Engineering Science, Wuhan University, 430072 Wuhan, </w:t>
      </w:r>
      <w:r>
        <w:rPr>
          <w:rFonts w:ascii="Times New Roman" w:hAnsi="Times New Roman"/>
          <w:i/>
          <w:iCs/>
          <w:sz w:val="24"/>
          <w:szCs w:val="24"/>
          <w:lang w:val="en-US"/>
        </w:rPr>
        <w:t xml:space="preserve">P.R. </w:t>
      </w:r>
      <w:r w:rsidRPr="00B92D35">
        <w:rPr>
          <w:rFonts w:ascii="Times New Roman" w:hAnsi="Times New Roman"/>
          <w:i/>
          <w:iCs/>
          <w:sz w:val="24"/>
          <w:szCs w:val="24"/>
          <w:lang w:val="en-US"/>
        </w:rPr>
        <w:t>China</w:t>
      </w:r>
    </w:p>
    <w:p w:rsidR="002315DC" w:rsidRPr="007A46B0" w:rsidRDefault="002315DC" w:rsidP="002315DC">
      <w:pPr>
        <w:spacing w:line="480" w:lineRule="auto"/>
        <w:jc w:val="center"/>
        <w:rPr>
          <w:rFonts w:ascii="Times New Roman" w:hAnsi="Times New Roman"/>
          <w:i/>
          <w:iCs/>
          <w:sz w:val="24"/>
          <w:szCs w:val="24"/>
          <w:lang w:val="en-US"/>
        </w:rPr>
      </w:pPr>
      <w:proofErr w:type="spellStart"/>
      <w:r>
        <w:rPr>
          <w:rFonts w:ascii="Times New Roman" w:hAnsi="Times New Roman"/>
          <w:i/>
          <w:iCs/>
          <w:sz w:val="24"/>
          <w:szCs w:val="24"/>
          <w:vertAlign w:val="superscript"/>
          <w:lang w:val="en-US"/>
        </w:rPr>
        <w:t>f</w:t>
      </w:r>
      <w:r w:rsidRPr="00B92D35">
        <w:rPr>
          <w:rFonts w:ascii="Times New Roman" w:hAnsi="Times New Roman"/>
          <w:i/>
          <w:iCs/>
          <w:sz w:val="24"/>
          <w:szCs w:val="24"/>
          <w:lang w:val="en-US"/>
        </w:rPr>
        <w:t>Hubei</w:t>
      </w:r>
      <w:proofErr w:type="spellEnd"/>
      <w:r w:rsidRPr="00B92D35">
        <w:rPr>
          <w:rFonts w:ascii="Times New Roman" w:hAnsi="Times New Roman"/>
          <w:i/>
          <w:iCs/>
          <w:sz w:val="24"/>
          <w:szCs w:val="24"/>
          <w:lang w:val="en-US"/>
        </w:rPr>
        <w:t xml:space="preserve"> Key Lab of Biomass Resource Chemistry and Environmental Biotechnology, School of Resources and Environmental Science, Wuhan University, 430079, P. R. China</w:t>
      </w:r>
    </w:p>
    <w:p w:rsidR="002315DC" w:rsidRDefault="002315DC" w:rsidP="00F0017B">
      <w:pPr>
        <w:spacing w:line="480" w:lineRule="auto"/>
        <w:jc w:val="center"/>
        <w:rPr>
          <w:rFonts w:ascii="Times New Roman" w:hAnsi="Times New Roman"/>
          <w:i/>
          <w:sz w:val="24"/>
          <w:lang w:val="en-US"/>
        </w:rPr>
      </w:pPr>
    </w:p>
    <w:p w:rsidR="00AE595C" w:rsidRPr="00117E75" w:rsidRDefault="00AE595C" w:rsidP="006547F8">
      <w:pPr>
        <w:widowControl w:val="0"/>
        <w:spacing w:line="480" w:lineRule="auto"/>
        <w:rPr>
          <w:rFonts w:ascii="Times New Roman" w:hAnsi="Times New Roman"/>
          <w:sz w:val="24"/>
          <w:szCs w:val="24"/>
          <w:lang w:val="en-US" w:eastAsia="ru-RU"/>
        </w:rPr>
      </w:pPr>
      <w:r w:rsidRPr="00117E75">
        <w:rPr>
          <w:rFonts w:ascii="Times New Roman" w:hAnsi="Times New Roman"/>
          <w:sz w:val="24"/>
          <w:szCs w:val="24"/>
          <w:lang w:val="en-US" w:eastAsia="ru-RU"/>
        </w:rPr>
        <w:t>*Corresponding author:</w:t>
      </w:r>
    </w:p>
    <w:p w:rsidR="00AE595C" w:rsidRPr="00117E75" w:rsidRDefault="00AE595C" w:rsidP="006547F8">
      <w:pPr>
        <w:spacing w:line="480" w:lineRule="auto"/>
        <w:rPr>
          <w:rFonts w:ascii="Times New Roman" w:hAnsi="Times New Roman"/>
          <w:sz w:val="24"/>
          <w:szCs w:val="28"/>
          <w:lang w:val="en-US" w:eastAsia="ko-KR"/>
        </w:rPr>
      </w:pPr>
      <w:r w:rsidRPr="00117E75">
        <w:rPr>
          <w:rFonts w:ascii="Times New Roman" w:hAnsi="Times New Roman"/>
          <w:sz w:val="24"/>
          <w:szCs w:val="24"/>
          <w:lang w:val="en-US" w:eastAsia="ru-RU"/>
        </w:rPr>
        <w:t xml:space="preserve">Ivan P. </w:t>
      </w:r>
      <w:proofErr w:type="spellStart"/>
      <w:r w:rsidRPr="00117E75">
        <w:rPr>
          <w:rFonts w:ascii="Times New Roman" w:hAnsi="Times New Roman"/>
          <w:sz w:val="24"/>
          <w:szCs w:val="24"/>
          <w:lang w:val="en-US" w:eastAsia="ru-RU"/>
        </w:rPr>
        <w:t>Pozdnyakov</w:t>
      </w:r>
      <w:proofErr w:type="spellEnd"/>
      <w:r w:rsidRPr="00117E75">
        <w:rPr>
          <w:rFonts w:ascii="Times New Roman" w:hAnsi="Times New Roman"/>
          <w:sz w:val="24"/>
          <w:szCs w:val="24"/>
          <w:lang w:val="en-US" w:eastAsia="ru-RU"/>
        </w:rPr>
        <w:t xml:space="preserve">, Ph.D., </w:t>
      </w:r>
      <w:proofErr w:type="spellStart"/>
      <w:r w:rsidRPr="00117E75">
        <w:rPr>
          <w:rFonts w:ascii="Times New Roman" w:hAnsi="Times New Roman"/>
          <w:sz w:val="24"/>
          <w:szCs w:val="24"/>
          <w:lang w:val="en-US" w:eastAsia="ru-RU"/>
        </w:rPr>
        <w:t>Voevodsky</w:t>
      </w:r>
      <w:proofErr w:type="spellEnd"/>
      <w:r w:rsidRPr="00117E75">
        <w:rPr>
          <w:rFonts w:ascii="Times New Roman" w:hAnsi="Times New Roman"/>
          <w:sz w:val="24"/>
          <w:szCs w:val="24"/>
          <w:lang w:val="en-US" w:eastAsia="ru-RU"/>
        </w:rPr>
        <w:t xml:space="preserve"> Institute of Chemical Kinetics and Combustion, SB RAS, </w:t>
      </w:r>
      <w:proofErr w:type="spellStart"/>
      <w:r w:rsidRPr="00117E75">
        <w:rPr>
          <w:rFonts w:ascii="Times New Roman" w:hAnsi="Times New Roman"/>
          <w:sz w:val="24"/>
          <w:szCs w:val="24"/>
          <w:lang w:val="en-US" w:eastAsia="ru-RU"/>
        </w:rPr>
        <w:t>Institutskaya</w:t>
      </w:r>
      <w:proofErr w:type="spellEnd"/>
      <w:r w:rsidRPr="00117E75">
        <w:rPr>
          <w:rFonts w:ascii="Times New Roman" w:hAnsi="Times New Roman"/>
          <w:sz w:val="24"/>
          <w:szCs w:val="24"/>
          <w:lang w:val="en-US" w:eastAsia="ru-RU"/>
        </w:rPr>
        <w:t xml:space="preserve"> str. 3, 630090 </w:t>
      </w:r>
      <w:smartTag w:uri="urn:schemas-microsoft-com:office:smarttags" w:element="City">
        <w:smartTag w:uri="urn:schemas-microsoft-com:office:smarttags" w:element="place">
          <w:r w:rsidRPr="00117E75">
            <w:rPr>
              <w:rFonts w:ascii="Times New Roman" w:hAnsi="Times New Roman"/>
              <w:sz w:val="24"/>
              <w:szCs w:val="24"/>
              <w:lang w:val="en-US" w:eastAsia="ru-RU"/>
            </w:rPr>
            <w:t>Novosibirsk</w:t>
          </w:r>
        </w:smartTag>
        <w:r w:rsidRPr="00117E75">
          <w:rPr>
            <w:rFonts w:ascii="Times New Roman" w:hAnsi="Times New Roman"/>
            <w:sz w:val="24"/>
            <w:szCs w:val="24"/>
            <w:lang w:val="en-US" w:eastAsia="ru-RU"/>
          </w:rPr>
          <w:t xml:space="preserve">, </w:t>
        </w:r>
        <w:smartTag w:uri="urn:schemas-microsoft-com:office:smarttags" w:element="country-region">
          <w:r w:rsidRPr="00117E75">
            <w:rPr>
              <w:rFonts w:ascii="Times New Roman" w:hAnsi="Times New Roman"/>
              <w:sz w:val="24"/>
              <w:szCs w:val="24"/>
              <w:lang w:val="en-US" w:eastAsia="ru-RU"/>
            </w:rPr>
            <w:t>Russian Federation</w:t>
          </w:r>
        </w:smartTag>
      </w:smartTag>
      <w:r w:rsidRPr="00117E75">
        <w:rPr>
          <w:rFonts w:ascii="Times New Roman" w:hAnsi="Times New Roman"/>
          <w:sz w:val="24"/>
          <w:szCs w:val="24"/>
          <w:lang w:val="en-US" w:eastAsia="ru-RU"/>
        </w:rPr>
        <w:t xml:space="preserve">, E-mail: </w:t>
      </w:r>
      <w:hyperlink r:id="rId5" w:history="1">
        <w:r w:rsidRPr="00117E75">
          <w:rPr>
            <w:rFonts w:ascii="Times New Roman" w:hAnsi="Times New Roman"/>
            <w:color w:val="0000FF"/>
            <w:sz w:val="24"/>
            <w:szCs w:val="24"/>
            <w:u w:val="single"/>
            <w:lang w:val="en-US" w:eastAsia="ru-RU"/>
          </w:rPr>
          <w:t>ipozdnyak@kinetics.nsc.ru</w:t>
        </w:r>
      </w:hyperlink>
    </w:p>
    <w:p w:rsidR="00AE595C" w:rsidRPr="006E65BB" w:rsidRDefault="00AE595C" w:rsidP="0004430B">
      <w:pPr>
        <w:spacing w:after="200" w:line="276" w:lineRule="auto"/>
        <w:rPr>
          <w:rFonts w:ascii="Times New Roman" w:hAnsi="Times New Roman"/>
          <w:sz w:val="24"/>
          <w:szCs w:val="24"/>
          <w:lang w:val="en-US"/>
        </w:rPr>
      </w:pPr>
      <w:bookmarkStart w:id="0" w:name="_GoBack"/>
      <w:bookmarkEnd w:id="0"/>
    </w:p>
    <w:p w:rsidR="00AE595C" w:rsidRPr="00894965" w:rsidRDefault="00AE595C" w:rsidP="0004430B">
      <w:pPr>
        <w:spacing w:after="200" w:line="276" w:lineRule="auto"/>
        <w:rPr>
          <w:rFonts w:ascii="Times New Roman" w:hAnsi="Times New Roman"/>
          <w:b/>
          <w:sz w:val="24"/>
          <w:szCs w:val="24"/>
          <w:lang w:val="en-US"/>
        </w:rPr>
      </w:pPr>
      <w:r w:rsidRPr="00894965">
        <w:rPr>
          <w:rFonts w:ascii="Times New Roman" w:hAnsi="Times New Roman"/>
          <w:b/>
          <w:sz w:val="24"/>
          <w:szCs w:val="24"/>
          <w:lang w:val="en-US"/>
        </w:rPr>
        <w:lastRenderedPageBreak/>
        <w:t>Modelling of kinetic curves at 490 nm</w:t>
      </w:r>
    </w:p>
    <w:p w:rsidR="00AE595C" w:rsidRPr="004A5E5C" w:rsidRDefault="00AE595C" w:rsidP="00894965">
      <w:pPr>
        <w:spacing w:after="200" w:line="276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4A5E5C">
        <w:rPr>
          <w:rFonts w:ascii="Times New Roman" w:hAnsi="Times New Roman"/>
          <w:sz w:val="24"/>
          <w:szCs w:val="24"/>
          <w:lang w:val="en-US"/>
        </w:rPr>
        <w:t>Kinetic curves of intermediate absorption de</w:t>
      </w:r>
      <w:r>
        <w:rPr>
          <w:rFonts w:ascii="Times New Roman" w:hAnsi="Times New Roman"/>
          <w:sz w:val="24"/>
          <w:szCs w:val="24"/>
          <w:lang w:val="en-US"/>
        </w:rPr>
        <w:t>cay</w:t>
      </w:r>
      <w:r w:rsidRPr="004A5E5C">
        <w:rPr>
          <w:rFonts w:ascii="Times New Roman" w:hAnsi="Times New Roman"/>
          <w:sz w:val="24"/>
          <w:szCs w:val="24"/>
          <w:lang w:val="en-US"/>
        </w:rPr>
        <w:t xml:space="preserve"> at 490 nm were processed by the 4th order </w:t>
      </w:r>
      <w:proofErr w:type="spellStart"/>
      <w:r w:rsidRPr="004A5E5C">
        <w:rPr>
          <w:rFonts w:ascii="Times New Roman" w:hAnsi="Times New Roman"/>
          <w:sz w:val="24"/>
          <w:szCs w:val="24"/>
          <w:lang w:val="en-US"/>
        </w:rPr>
        <w:t>Runge-Kutta</w:t>
      </w:r>
      <w:proofErr w:type="spellEnd"/>
      <w:r w:rsidRPr="004A5E5C">
        <w:rPr>
          <w:rFonts w:ascii="Times New Roman" w:hAnsi="Times New Roman"/>
          <w:sz w:val="24"/>
          <w:szCs w:val="24"/>
          <w:lang w:val="en-US"/>
        </w:rPr>
        <w:t xml:space="preserve"> method (RUNGE program, developed by Yu. </w:t>
      </w:r>
      <w:smartTag w:uri="urn:schemas-microsoft-com:office:smarttags" w:element="place">
        <w:r w:rsidRPr="004A5E5C">
          <w:rPr>
            <w:rFonts w:ascii="Times New Roman" w:hAnsi="Times New Roman"/>
            <w:sz w:val="24"/>
            <w:szCs w:val="24"/>
            <w:lang w:val="en-US"/>
          </w:rPr>
          <w:t>I.</w:t>
        </w:r>
      </w:smartTag>
      <w:r w:rsidRPr="004A5E5C">
        <w:rPr>
          <w:rFonts w:ascii="Times New Roman" w:hAnsi="Times New Roman"/>
          <w:sz w:val="24"/>
          <w:szCs w:val="24"/>
          <w:lang w:val="en-US"/>
        </w:rPr>
        <w:t xml:space="preserve"> Ivanov) </w:t>
      </w:r>
      <w:r>
        <w:rPr>
          <w:rFonts w:ascii="Times New Roman" w:hAnsi="Times New Roman"/>
          <w:sz w:val="24"/>
          <w:szCs w:val="24"/>
          <w:lang w:val="en-US"/>
        </w:rPr>
        <w:t>according to the kinetic scheme</w:t>
      </w:r>
      <w:r w:rsidRPr="004A5E5C">
        <w:rPr>
          <w:rFonts w:ascii="Times New Roman" w:hAnsi="Times New Roman"/>
          <w:sz w:val="24"/>
          <w:szCs w:val="24"/>
          <w:lang w:val="en-US"/>
        </w:rPr>
        <w:t xml:space="preserve"> (1-3):</w:t>
      </w:r>
    </w:p>
    <w:p w:rsidR="002F30F7" w:rsidRPr="004A5E5C" w:rsidRDefault="002315DC" w:rsidP="002F30F7">
      <w:pPr>
        <w:spacing w:after="0" w:line="276" w:lineRule="auto"/>
        <w:jc w:val="both"/>
        <w:rPr>
          <w:rFonts w:ascii="Times New Roman" w:hAnsi="Times New Roman"/>
          <w:sz w:val="24"/>
          <w:szCs w:val="24"/>
          <w:lang w:val="en-US"/>
        </w:rPr>
      </w:pPr>
      <m:oMath>
        <m:sSup>
          <m:sSupPr>
            <m:ctrlPr>
              <w:rPr>
                <w:rFonts w:ascii="Cambria Math" w:hAnsi="Cambria Math"/>
                <w:i/>
                <w:noProof/>
                <w:sz w:val="24"/>
                <w:szCs w:val="24"/>
              </w:rPr>
            </m:ctrlPr>
          </m:sSupPr>
          <m:e>
            <m:sSub>
              <m:sSubPr>
                <m:ctrlPr>
                  <w:rPr>
                    <w:rFonts w:ascii="Cambria Math" w:hAnsi="Cambria Math"/>
                    <w:i/>
                    <w:noProof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noProof/>
                    <w:sz w:val="24"/>
                    <w:szCs w:val="24"/>
                  </w:rPr>
                  <m:t>SO</m:t>
                </m:r>
              </m:e>
              <m:sub>
                <m:r>
                  <w:rPr>
                    <w:rFonts w:ascii="Cambria Math" w:hAnsi="Cambria Math"/>
                    <w:noProof/>
                    <w:sz w:val="24"/>
                    <w:szCs w:val="24"/>
                    <w:lang w:val="en-US"/>
                  </w:rPr>
                  <m:t>4</m:t>
                </m:r>
              </m:sub>
            </m:sSub>
          </m:e>
          <m:sup>
            <m:r>
              <w:rPr>
                <w:rFonts w:ascii="Cambria Math" w:hAnsi="Cambria Math"/>
                <w:noProof/>
                <w:sz w:val="24"/>
                <w:szCs w:val="24"/>
                <w:lang w:val="en-US"/>
              </w:rPr>
              <m:t>-</m:t>
            </m:r>
            <m:r>
              <w:rPr>
                <w:rFonts w:ascii="Cambria Math" w:hAnsi="Cambria Math"/>
                <w:noProof/>
                <w:sz w:val="24"/>
                <w:szCs w:val="24"/>
                <w:rtl/>
                <w:lang w:bidi="he-IL"/>
              </w:rPr>
              <m:t>֩</m:t>
            </m:r>
          </m:sup>
        </m:sSup>
        <m:r>
          <w:rPr>
            <w:rFonts w:ascii="Cambria Math" w:hAnsi="Cambria Math"/>
            <w:noProof/>
            <w:sz w:val="24"/>
            <w:szCs w:val="24"/>
            <w:lang w:val="en-US"/>
          </w:rPr>
          <m:t>+ RN</m:t>
        </m:r>
        <m:sSub>
          <m:sSubPr>
            <m:ctrlPr>
              <w:rPr>
                <w:rFonts w:ascii="Cambria Math" w:hAnsi="Cambria Math"/>
                <w:i/>
                <w:noProof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hAnsi="Cambria Math"/>
                <w:noProof/>
                <w:sz w:val="24"/>
                <w:szCs w:val="24"/>
                <w:lang w:val="en-US"/>
              </w:rPr>
              <m:t>H</m:t>
            </m:r>
          </m:e>
          <m:sub>
            <m:r>
              <w:rPr>
                <w:rFonts w:ascii="Cambria Math" w:hAnsi="Cambria Math"/>
                <w:noProof/>
                <w:sz w:val="24"/>
                <w:szCs w:val="24"/>
                <w:lang w:val="en-US"/>
              </w:rPr>
              <m:t>2</m:t>
            </m:r>
          </m:sub>
        </m:sSub>
        <m:r>
          <w:rPr>
            <w:rFonts w:ascii="Cambria Math" w:hAnsi="Cambria Math"/>
            <w:noProof/>
            <w:sz w:val="24"/>
            <w:szCs w:val="24"/>
            <w:lang w:val="en-US"/>
          </w:rPr>
          <m:t xml:space="preserve"> </m:t>
        </m:r>
        <m:box>
          <m:boxPr>
            <m:opEmu m:val="1"/>
            <m:ctrlPr>
              <w:rPr>
                <w:rFonts w:ascii="Cambria Math" w:hAnsi="Cambria Math"/>
                <w:i/>
                <w:noProof/>
                <w:sz w:val="24"/>
                <w:szCs w:val="24"/>
                <w:lang w:val="en-US"/>
              </w:rPr>
            </m:ctrlPr>
          </m:boxPr>
          <m:e>
            <m:groupChr>
              <m:groupChrPr>
                <m:chr m:val="→"/>
                <m:vertJc m:val="bot"/>
                <m:ctrlPr>
                  <w:rPr>
                    <w:rFonts w:ascii="Cambria Math" w:hAnsi="Cambria Math"/>
                    <w:i/>
                    <w:noProof/>
                    <w:sz w:val="24"/>
                    <w:szCs w:val="24"/>
                    <w:lang w:val="en-US"/>
                  </w:rPr>
                </m:ctrlPr>
              </m:groupChrPr>
              <m:e>
                <m:sSub>
                  <m:sSubPr>
                    <m:ctrlPr>
                      <w:rPr>
                        <w:rFonts w:ascii="Cambria Math" w:hAnsi="Cambria Math"/>
                        <w:i/>
                        <w:noProof/>
                        <w:sz w:val="24"/>
                        <w:szCs w:val="24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noProof/>
                        <w:sz w:val="24"/>
                        <w:szCs w:val="24"/>
                        <w:lang w:val="en-US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/>
                        <w:noProof/>
                        <w:sz w:val="24"/>
                        <w:szCs w:val="24"/>
                        <w:lang w:val="en-US"/>
                      </w:rPr>
                      <m:t>1</m:t>
                    </m:r>
                  </m:sub>
                </m:sSub>
              </m:e>
            </m:groupChr>
          </m:e>
        </m:box>
        <m:r>
          <w:rPr>
            <w:rFonts w:ascii="Cambria Math" w:hAnsi="Cambria Math"/>
            <w:noProof/>
            <w:sz w:val="24"/>
            <w:szCs w:val="24"/>
            <w:lang w:val="en-US"/>
          </w:rPr>
          <m:t xml:space="preserve"> RN</m:t>
        </m:r>
        <m:sSubSup>
          <m:sSubSupPr>
            <m:ctrlPr>
              <w:rPr>
                <w:rFonts w:ascii="Cambria Math" w:hAnsi="Cambria Math"/>
                <w:i/>
                <w:noProof/>
                <w:sz w:val="24"/>
                <w:szCs w:val="24"/>
                <w:lang w:val="en-US"/>
              </w:rPr>
            </m:ctrlPr>
          </m:sSubSupPr>
          <m:e>
            <m:r>
              <w:rPr>
                <w:rFonts w:ascii="Cambria Math" w:hAnsi="Cambria Math"/>
                <w:noProof/>
                <w:sz w:val="24"/>
                <w:szCs w:val="24"/>
                <w:lang w:val="en-US"/>
              </w:rPr>
              <m:t>H</m:t>
            </m:r>
          </m:e>
          <m:sub>
            <m:r>
              <w:rPr>
                <w:rFonts w:ascii="Cambria Math" w:hAnsi="Cambria Math"/>
                <w:noProof/>
                <w:sz w:val="24"/>
                <w:szCs w:val="24"/>
                <w:lang w:val="en-US"/>
              </w:rPr>
              <m:t>2</m:t>
            </m:r>
          </m:sub>
          <m:sup>
            <m:r>
              <w:rPr>
                <w:rFonts w:ascii="Cambria Math" w:hAnsi="Cambria Math"/>
                <w:noProof/>
                <w:sz w:val="24"/>
                <w:szCs w:val="24"/>
                <w:lang w:val="en-US"/>
              </w:rPr>
              <m:t>+</m:t>
            </m:r>
            <m:r>
              <w:rPr>
                <w:rFonts w:ascii="Cambria Math" w:hAnsi="Cambria Math"/>
                <w:i/>
                <w:noProof/>
                <w:sz w:val="24"/>
                <w:szCs w:val="24"/>
                <w:lang w:val="en-US"/>
              </w:rPr>
              <w:sym w:font="Symbol" w:char="F0B7"/>
            </m:r>
          </m:sup>
        </m:sSubSup>
        <m:r>
          <w:rPr>
            <w:rFonts w:ascii="Cambria Math" w:hAnsi="Cambria Math"/>
            <w:noProof/>
            <w:sz w:val="24"/>
            <w:szCs w:val="24"/>
            <w:lang w:val="en-US"/>
          </w:rPr>
          <m:t xml:space="preserve"> +</m:t>
        </m:r>
        <m:sSubSup>
          <m:sSubSupPr>
            <m:ctrlPr>
              <w:rPr>
                <w:rFonts w:ascii="Cambria Math" w:hAnsi="Cambria Math"/>
                <w:i/>
                <w:noProof/>
                <w:sz w:val="24"/>
                <w:szCs w:val="24"/>
              </w:rPr>
            </m:ctrlPr>
          </m:sSubSupPr>
          <m:e>
            <m:r>
              <w:rPr>
                <w:rFonts w:ascii="Cambria Math" w:hAnsi="Cambria Math"/>
                <w:noProof/>
                <w:sz w:val="24"/>
                <w:szCs w:val="24"/>
              </w:rPr>
              <m:t>SO</m:t>
            </m:r>
          </m:e>
          <m:sub>
            <m:r>
              <w:rPr>
                <w:rFonts w:ascii="Cambria Math" w:hAnsi="Cambria Math"/>
                <w:noProof/>
                <w:sz w:val="24"/>
                <w:szCs w:val="24"/>
                <w:lang w:val="en-US"/>
              </w:rPr>
              <m:t>4</m:t>
            </m:r>
          </m:sub>
          <m:sup>
            <m:r>
              <w:rPr>
                <w:rFonts w:ascii="Cambria Math" w:hAnsi="Cambria Math"/>
                <w:noProof/>
                <w:sz w:val="24"/>
                <w:szCs w:val="24"/>
                <w:lang w:val="en-US"/>
              </w:rPr>
              <m:t>2-</m:t>
            </m:r>
          </m:sup>
        </m:sSubSup>
      </m:oMath>
      <w:r w:rsidR="002F30F7" w:rsidRPr="004A5E5C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2F30F7" w:rsidRPr="004A5E5C">
        <w:rPr>
          <w:rFonts w:ascii="Times New Roman" w:hAnsi="Times New Roman"/>
          <w:sz w:val="24"/>
          <w:szCs w:val="24"/>
          <w:lang w:val="en-US"/>
        </w:rPr>
        <w:tab/>
      </w:r>
      <w:r w:rsidR="002F30F7" w:rsidRPr="004A5E5C">
        <w:rPr>
          <w:rFonts w:ascii="Times New Roman" w:hAnsi="Times New Roman"/>
          <w:sz w:val="24"/>
          <w:szCs w:val="24"/>
          <w:lang w:val="en-US"/>
        </w:rPr>
        <w:tab/>
      </w:r>
      <w:r w:rsidR="002F30F7" w:rsidRPr="004A5E5C">
        <w:rPr>
          <w:rFonts w:ascii="Times New Roman" w:hAnsi="Times New Roman"/>
          <w:sz w:val="24"/>
          <w:szCs w:val="24"/>
          <w:lang w:val="en-US"/>
        </w:rPr>
        <w:tab/>
      </w:r>
      <w:r w:rsidR="002F30F7" w:rsidRPr="004A5E5C">
        <w:rPr>
          <w:rFonts w:ascii="Times New Roman" w:hAnsi="Times New Roman"/>
          <w:sz w:val="24"/>
          <w:szCs w:val="24"/>
          <w:lang w:val="en-US"/>
        </w:rPr>
        <w:tab/>
      </w:r>
      <w:r w:rsidR="002F30F7" w:rsidRPr="004A5E5C">
        <w:rPr>
          <w:rFonts w:ascii="Times New Roman" w:hAnsi="Times New Roman"/>
          <w:sz w:val="24"/>
          <w:szCs w:val="24"/>
          <w:lang w:val="en-US"/>
        </w:rPr>
        <w:tab/>
      </w:r>
      <w:r w:rsidR="002F30F7" w:rsidRPr="004A5E5C">
        <w:rPr>
          <w:rFonts w:ascii="Times New Roman" w:hAnsi="Times New Roman"/>
          <w:sz w:val="24"/>
          <w:szCs w:val="24"/>
          <w:lang w:val="en-US"/>
        </w:rPr>
        <w:tab/>
      </w:r>
      <w:r w:rsidR="002F30F7" w:rsidRPr="004A5E5C">
        <w:rPr>
          <w:rFonts w:ascii="Times New Roman" w:hAnsi="Times New Roman"/>
          <w:sz w:val="24"/>
          <w:szCs w:val="24"/>
          <w:lang w:val="en-US"/>
        </w:rPr>
        <w:tab/>
      </w:r>
      <w:r w:rsidR="002F30F7" w:rsidRPr="004A5E5C">
        <w:rPr>
          <w:rFonts w:ascii="Times New Roman" w:hAnsi="Times New Roman"/>
          <w:sz w:val="24"/>
          <w:szCs w:val="24"/>
          <w:lang w:val="en-US"/>
        </w:rPr>
        <w:tab/>
        <w:t xml:space="preserve">        (1)</w:t>
      </w:r>
    </w:p>
    <w:p w:rsidR="002F30F7" w:rsidRPr="004A5E5C" w:rsidRDefault="002315DC" w:rsidP="002F30F7">
      <w:pPr>
        <w:spacing w:after="0" w:line="276" w:lineRule="auto"/>
        <w:jc w:val="both"/>
        <w:rPr>
          <w:rFonts w:ascii="Times New Roman" w:hAnsi="Times New Roman"/>
          <w:sz w:val="24"/>
          <w:szCs w:val="24"/>
          <w:lang w:val="en-US"/>
        </w:rPr>
      </w:pPr>
      <m:oMath>
        <m:sSup>
          <m:sSupPr>
            <m:ctrlPr>
              <w:rPr>
                <w:rFonts w:ascii="Cambria Math" w:hAnsi="Cambria Math"/>
                <w:i/>
                <w:noProof/>
                <w:sz w:val="24"/>
                <w:szCs w:val="24"/>
              </w:rPr>
            </m:ctrlPr>
          </m:sSupPr>
          <m:e>
            <m:sSub>
              <m:sSubPr>
                <m:ctrlPr>
                  <w:rPr>
                    <w:rFonts w:ascii="Cambria Math" w:hAnsi="Cambria Math"/>
                    <w:i/>
                    <w:noProof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noProof/>
                    <w:sz w:val="24"/>
                    <w:szCs w:val="24"/>
                  </w:rPr>
                  <m:t>SO</m:t>
                </m:r>
              </m:e>
              <m:sub>
                <m:r>
                  <w:rPr>
                    <w:rFonts w:ascii="Cambria Math" w:hAnsi="Cambria Math"/>
                    <w:noProof/>
                    <w:sz w:val="24"/>
                    <w:szCs w:val="24"/>
                    <w:lang w:val="en-US"/>
                  </w:rPr>
                  <m:t>4</m:t>
                </m:r>
              </m:sub>
            </m:sSub>
          </m:e>
          <m:sup>
            <m:r>
              <w:rPr>
                <w:rFonts w:ascii="Cambria Math" w:hAnsi="Cambria Math"/>
                <w:noProof/>
                <w:sz w:val="24"/>
                <w:szCs w:val="24"/>
                <w:lang w:val="en-US"/>
              </w:rPr>
              <m:t>-</m:t>
            </m:r>
            <m:r>
              <w:rPr>
                <w:rFonts w:ascii="Cambria Math" w:hAnsi="Cambria Math"/>
                <w:noProof/>
                <w:sz w:val="24"/>
                <w:szCs w:val="24"/>
                <w:rtl/>
                <w:lang w:bidi="he-IL"/>
              </w:rPr>
              <m:t>֩</m:t>
            </m:r>
          </m:sup>
        </m:sSup>
        <m:r>
          <w:rPr>
            <w:rFonts w:ascii="Cambria Math" w:hAnsi="Cambria Math"/>
            <w:noProof/>
            <w:sz w:val="24"/>
            <w:szCs w:val="24"/>
            <w:lang w:val="en-US"/>
          </w:rPr>
          <m:t xml:space="preserve">+ </m:t>
        </m:r>
        <m:sSup>
          <m:sSupPr>
            <m:ctrlPr>
              <w:rPr>
                <w:rFonts w:ascii="Cambria Math" w:hAnsi="Cambria Math"/>
                <w:i/>
                <w:noProof/>
                <w:sz w:val="24"/>
                <w:szCs w:val="24"/>
              </w:rPr>
            </m:ctrlPr>
          </m:sSupPr>
          <m:e>
            <m:sSub>
              <m:sSubPr>
                <m:ctrlPr>
                  <w:rPr>
                    <w:rFonts w:ascii="Cambria Math" w:hAnsi="Cambria Math"/>
                    <w:i/>
                    <w:noProof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noProof/>
                    <w:sz w:val="24"/>
                    <w:szCs w:val="24"/>
                  </w:rPr>
                  <m:t>SO</m:t>
                </m:r>
              </m:e>
              <m:sub>
                <m:r>
                  <w:rPr>
                    <w:rFonts w:ascii="Cambria Math" w:hAnsi="Cambria Math"/>
                    <w:noProof/>
                    <w:sz w:val="24"/>
                    <w:szCs w:val="24"/>
                    <w:lang w:val="en-US"/>
                  </w:rPr>
                  <m:t>4</m:t>
                </m:r>
              </m:sub>
            </m:sSub>
          </m:e>
          <m:sup>
            <m:r>
              <w:rPr>
                <w:rFonts w:ascii="Cambria Math" w:hAnsi="Cambria Math"/>
                <w:noProof/>
                <w:sz w:val="24"/>
                <w:szCs w:val="24"/>
                <w:lang w:val="en-US"/>
              </w:rPr>
              <m:t>-</m:t>
            </m:r>
            <m:r>
              <w:rPr>
                <w:rFonts w:ascii="Cambria Math" w:hAnsi="Cambria Math"/>
                <w:noProof/>
                <w:sz w:val="24"/>
                <w:szCs w:val="24"/>
                <w:rtl/>
                <w:lang w:bidi="he-IL"/>
              </w:rPr>
              <m:t>֩</m:t>
            </m:r>
          </m:sup>
        </m:sSup>
        <m:r>
          <w:rPr>
            <w:rFonts w:ascii="Cambria Math" w:hAnsi="Cambria Math"/>
            <w:noProof/>
            <w:sz w:val="24"/>
            <w:szCs w:val="24"/>
            <w:lang w:val="en-US"/>
          </w:rPr>
          <m:t xml:space="preserve"> </m:t>
        </m:r>
        <m:box>
          <m:boxPr>
            <m:opEmu m:val="1"/>
            <m:ctrlPr>
              <w:rPr>
                <w:rFonts w:ascii="Cambria Math" w:hAnsi="Cambria Math"/>
                <w:i/>
                <w:noProof/>
                <w:sz w:val="24"/>
                <w:szCs w:val="24"/>
                <w:lang w:val="en-US"/>
              </w:rPr>
            </m:ctrlPr>
          </m:boxPr>
          <m:e>
            <m:groupChr>
              <m:groupChrPr>
                <m:chr m:val="→"/>
                <m:vertJc m:val="bot"/>
                <m:ctrlPr>
                  <w:rPr>
                    <w:rFonts w:ascii="Cambria Math" w:hAnsi="Cambria Math"/>
                    <w:i/>
                    <w:noProof/>
                    <w:sz w:val="24"/>
                    <w:szCs w:val="24"/>
                    <w:lang w:val="en-US"/>
                  </w:rPr>
                </m:ctrlPr>
              </m:groupChrPr>
              <m:e>
                <m:sSub>
                  <m:sSubPr>
                    <m:ctrlPr>
                      <w:rPr>
                        <w:rFonts w:ascii="Cambria Math" w:hAnsi="Cambria Math"/>
                        <w:i/>
                        <w:noProof/>
                        <w:sz w:val="24"/>
                        <w:szCs w:val="24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noProof/>
                        <w:sz w:val="24"/>
                        <w:szCs w:val="24"/>
                        <w:lang w:val="en-US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/>
                        <w:noProof/>
                        <w:sz w:val="24"/>
                        <w:szCs w:val="24"/>
                        <w:lang w:val="en-US"/>
                      </w:rPr>
                      <m:t>2</m:t>
                    </m:r>
                  </m:sub>
                </m:sSub>
              </m:e>
            </m:groupChr>
          </m:e>
        </m:box>
        <m:r>
          <w:rPr>
            <w:rFonts w:ascii="Cambria Math" w:hAnsi="Cambria Math"/>
            <w:noProof/>
            <w:sz w:val="24"/>
            <w:szCs w:val="24"/>
            <w:lang w:val="en-US"/>
          </w:rPr>
          <m:t xml:space="preserve"> </m:t>
        </m:r>
        <m:sSubSup>
          <m:sSubSupPr>
            <m:ctrlPr>
              <w:rPr>
                <w:rFonts w:ascii="Cambria Math" w:hAnsi="Cambria Math"/>
                <w:i/>
                <w:noProof/>
                <w:sz w:val="24"/>
                <w:szCs w:val="24"/>
              </w:rPr>
            </m:ctrlPr>
          </m:sSubSupPr>
          <m:e>
            <m:sSub>
              <m:sSubPr>
                <m:ctrlPr>
                  <w:rPr>
                    <w:rFonts w:ascii="Cambria Math" w:hAnsi="Cambria Math"/>
                    <w:i/>
                    <w:noProof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noProof/>
                    <w:sz w:val="24"/>
                    <w:szCs w:val="24"/>
                  </w:rPr>
                  <m:t>S</m:t>
                </m:r>
              </m:e>
              <m:sub>
                <m:r>
                  <w:rPr>
                    <w:rFonts w:ascii="Cambria Math" w:hAnsi="Cambria Math"/>
                    <w:noProof/>
                    <w:sz w:val="24"/>
                    <w:szCs w:val="24"/>
                    <w:lang w:val="en-US"/>
                  </w:rPr>
                  <m:t>2</m:t>
                </m:r>
              </m:sub>
            </m:sSub>
            <m:r>
              <w:rPr>
                <w:rFonts w:ascii="Cambria Math" w:hAnsi="Cambria Math"/>
                <w:noProof/>
                <w:sz w:val="24"/>
                <w:szCs w:val="24"/>
              </w:rPr>
              <m:t>O</m:t>
            </m:r>
          </m:e>
          <m:sub>
            <m:r>
              <w:rPr>
                <w:rFonts w:ascii="Cambria Math" w:hAnsi="Cambria Math"/>
                <w:noProof/>
                <w:sz w:val="24"/>
                <w:szCs w:val="24"/>
                <w:lang w:val="en-US"/>
              </w:rPr>
              <m:t>8</m:t>
            </m:r>
          </m:sub>
          <m:sup>
            <m:r>
              <w:rPr>
                <w:rFonts w:ascii="Cambria Math" w:hAnsi="Cambria Math"/>
                <w:noProof/>
                <w:sz w:val="24"/>
                <w:szCs w:val="24"/>
                <w:lang w:val="en-US"/>
              </w:rPr>
              <m:t>2-</m:t>
            </m:r>
          </m:sup>
        </m:sSubSup>
      </m:oMath>
      <w:r w:rsidR="002F30F7" w:rsidRPr="004A5E5C">
        <w:rPr>
          <w:rFonts w:ascii="Times New Roman" w:hAnsi="Times New Roman"/>
          <w:sz w:val="24"/>
          <w:szCs w:val="24"/>
          <w:lang w:val="en-US"/>
        </w:rPr>
        <w:tab/>
      </w:r>
      <w:r w:rsidR="002F30F7" w:rsidRPr="004A5E5C">
        <w:rPr>
          <w:rFonts w:ascii="Times New Roman" w:hAnsi="Times New Roman"/>
          <w:sz w:val="24"/>
          <w:szCs w:val="24"/>
          <w:lang w:val="en-US"/>
        </w:rPr>
        <w:tab/>
      </w:r>
      <w:r w:rsidR="002F30F7" w:rsidRPr="004A5E5C">
        <w:rPr>
          <w:rFonts w:ascii="Times New Roman" w:hAnsi="Times New Roman"/>
          <w:sz w:val="24"/>
          <w:szCs w:val="24"/>
          <w:lang w:val="en-US"/>
        </w:rPr>
        <w:tab/>
      </w:r>
      <w:r w:rsidR="002F30F7" w:rsidRPr="004A5E5C">
        <w:rPr>
          <w:rFonts w:ascii="Times New Roman" w:hAnsi="Times New Roman"/>
          <w:sz w:val="24"/>
          <w:szCs w:val="24"/>
          <w:lang w:val="en-US"/>
        </w:rPr>
        <w:tab/>
      </w:r>
      <w:r w:rsidR="002F30F7" w:rsidRPr="004A5E5C">
        <w:rPr>
          <w:rFonts w:ascii="Times New Roman" w:hAnsi="Times New Roman"/>
          <w:sz w:val="24"/>
          <w:szCs w:val="24"/>
          <w:lang w:val="en-US"/>
        </w:rPr>
        <w:tab/>
      </w:r>
      <w:r w:rsidR="002F30F7" w:rsidRPr="004A5E5C">
        <w:rPr>
          <w:rFonts w:ascii="Times New Roman" w:hAnsi="Times New Roman"/>
          <w:sz w:val="24"/>
          <w:szCs w:val="24"/>
          <w:lang w:val="en-US"/>
        </w:rPr>
        <w:tab/>
      </w:r>
      <w:r w:rsidR="002F30F7" w:rsidRPr="004A5E5C">
        <w:rPr>
          <w:rFonts w:ascii="Times New Roman" w:hAnsi="Times New Roman"/>
          <w:sz w:val="24"/>
          <w:szCs w:val="24"/>
          <w:lang w:val="en-US"/>
        </w:rPr>
        <w:tab/>
      </w:r>
      <w:r w:rsidR="002F30F7" w:rsidRPr="004A5E5C">
        <w:rPr>
          <w:rFonts w:ascii="Times New Roman" w:hAnsi="Times New Roman"/>
          <w:sz w:val="24"/>
          <w:szCs w:val="24"/>
          <w:lang w:val="en-US"/>
        </w:rPr>
        <w:tab/>
      </w:r>
      <w:r w:rsidR="002F30F7" w:rsidRPr="004A5E5C">
        <w:rPr>
          <w:rFonts w:ascii="Times New Roman" w:hAnsi="Times New Roman"/>
          <w:sz w:val="24"/>
          <w:szCs w:val="24"/>
          <w:lang w:val="en-US"/>
        </w:rPr>
        <w:tab/>
        <w:t xml:space="preserve">        (2)</w:t>
      </w:r>
    </w:p>
    <w:p w:rsidR="002F30F7" w:rsidRPr="00894965" w:rsidRDefault="00A44C58" w:rsidP="002F30F7">
      <w:pPr>
        <w:spacing w:after="0" w:line="276" w:lineRule="auto"/>
        <w:jc w:val="both"/>
        <w:rPr>
          <w:rFonts w:ascii="Times New Roman" w:hAnsi="Times New Roman"/>
          <w:sz w:val="24"/>
          <w:szCs w:val="24"/>
          <w:lang w:val="en-US"/>
        </w:rPr>
      </w:pPr>
      <m:oMath>
        <m:r>
          <w:rPr>
            <w:rFonts w:ascii="Cambria Math" w:hAnsi="Cambria Math"/>
            <w:noProof/>
            <w:sz w:val="24"/>
            <w:szCs w:val="24"/>
            <w:lang w:val="en-US"/>
          </w:rPr>
          <m:t>RN</m:t>
        </m:r>
        <m:sSubSup>
          <m:sSubSupPr>
            <m:ctrlPr>
              <w:rPr>
                <w:rFonts w:ascii="Cambria Math" w:hAnsi="Cambria Math"/>
                <w:i/>
                <w:noProof/>
                <w:sz w:val="24"/>
                <w:szCs w:val="24"/>
                <w:lang w:val="en-US"/>
              </w:rPr>
            </m:ctrlPr>
          </m:sSubSupPr>
          <m:e>
            <m:r>
              <w:rPr>
                <w:rFonts w:ascii="Cambria Math" w:hAnsi="Cambria Math"/>
                <w:noProof/>
                <w:sz w:val="24"/>
                <w:szCs w:val="24"/>
                <w:lang w:val="en-US"/>
              </w:rPr>
              <m:t>H</m:t>
            </m:r>
          </m:e>
          <m:sub>
            <m:r>
              <w:rPr>
                <w:rFonts w:ascii="Cambria Math" w:hAnsi="Cambria Math"/>
                <w:noProof/>
                <w:sz w:val="24"/>
                <w:szCs w:val="24"/>
                <w:lang w:val="en-US"/>
              </w:rPr>
              <m:t>2</m:t>
            </m:r>
          </m:sub>
          <m:sup>
            <m:r>
              <w:rPr>
                <w:rFonts w:ascii="Cambria Math" w:hAnsi="Cambria Math"/>
                <w:noProof/>
                <w:sz w:val="24"/>
                <w:szCs w:val="24"/>
                <w:lang w:val="en-US"/>
              </w:rPr>
              <m:t>+</m:t>
            </m:r>
            <m:r>
              <w:rPr>
                <w:rFonts w:ascii="Cambria Math" w:hAnsi="Cambria Math"/>
                <w:i/>
                <w:noProof/>
                <w:sz w:val="24"/>
                <w:szCs w:val="24"/>
                <w:lang w:val="en-US"/>
              </w:rPr>
              <w:sym w:font="Symbol" w:char="F0B7"/>
            </m:r>
          </m:sup>
        </m:sSubSup>
        <m:r>
          <w:rPr>
            <w:rFonts w:ascii="Cambria Math" w:hAnsi="Cambria Math"/>
            <w:noProof/>
            <w:sz w:val="24"/>
            <w:szCs w:val="24"/>
            <w:lang w:val="en-US"/>
          </w:rPr>
          <m:t xml:space="preserve"> </m:t>
        </m:r>
        <m:box>
          <m:boxPr>
            <m:opEmu m:val="1"/>
            <m:ctrlPr>
              <w:rPr>
                <w:rFonts w:ascii="Cambria Math" w:hAnsi="Cambria Math"/>
                <w:i/>
                <w:noProof/>
                <w:sz w:val="24"/>
                <w:szCs w:val="24"/>
                <w:lang w:val="en-US"/>
              </w:rPr>
            </m:ctrlPr>
          </m:boxPr>
          <m:e>
            <m:groupChr>
              <m:groupChrPr>
                <m:chr m:val="→"/>
                <m:vertJc m:val="bot"/>
                <m:ctrlPr>
                  <w:rPr>
                    <w:rFonts w:ascii="Cambria Math" w:hAnsi="Cambria Math"/>
                    <w:i/>
                    <w:noProof/>
                    <w:sz w:val="24"/>
                    <w:szCs w:val="24"/>
                    <w:lang w:val="en-US"/>
                  </w:rPr>
                </m:ctrlPr>
              </m:groupChrPr>
              <m:e>
                <m:sSub>
                  <m:sSubPr>
                    <m:ctrlPr>
                      <w:rPr>
                        <w:rFonts w:ascii="Cambria Math" w:hAnsi="Cambria Math"/>
                        <w:i/>
                        <w:noProof/>
                        <w:sz w:val="24"/>
                        <w:szCs w:val="24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noProof/>
                        <w:sz w:val="24"/>
                        <w:szCs w:val="24"/>
                        <w:lang w:val="en-US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/>
                        <w:noProof/>
                        <w:sz w:val="24"/>
                        <w:szCs w:val="24"/>
                        <w:lang w:val="en-US"/>
                      </w:rPr>
                      <m:t>3</m:t>
                    </m:r>
                  </m:sub>
                </m:sSub>
              </m:e>
            </m:groupChr>
          </m:e>
        </m:box>
        <m:r>
          <w:rPr>
            <w:rFonts w:ascii="Cambria Math" w:hAnsi="Cambria Math"/>
            <w:noProof/>
            <w:sz w:val="24"/>
            <w:szCs w:val="24"/>
            <w:lang w:val="en-US"/>
          </w:rPr>
          <m:t>P</m:t>
        </m:r>
      </m:oMath>
      <w:r w:rsidR="002F30F7" w:rsidRPr="00894965">
        <w:rPr>
          <w:rFonts w:ascii="Times New Roman" w:hAnsi="Times New Roman"/>
          <w:sz w:val="24"/>
          <w:szCs w:val="24"/>
          <w:lang w:val="en-US"/>
        </w:rPr>
        <w:t xml:space="preserve">  </w:t>
      </w:r>
      <w:r w:rsidR="002F30F7" w:rsidRPr="00894965">
        <w:rPr>
          <w:rFonts w:ascii="Times New Roman" w:hAnsi="Times New Roman"/>
          <w:sz w:val="24"/>
          <w:szCs w:val="24"/>
          <w:lang w:val="en-US"/>
        </w:rPr>
        <w:tab/>
      </w:r>
      <w:r w:rsidR="002F30F7" w:rsidRPr="00894965">
        <w:rPr>
          <w:rFonts w:ascii="Times New Roman" w:hAnsi="Times New Roman"/>
          <w:sz w:val="24"/>
          <w:szCs w:val="24"/>
          <w:lang w:val="en-US"/>
        </w:rPr>
        <w:tab/>
      </w:r>
      <w:r w:rsidR="002F30F7" w:rsidRPr="00894965">
        <w:rPr>
          <w:rFonts w:ascii="Times New Roman" w:hAnsi="Times New Roman"/>
          <w:sz w:val="24"/>
          <w:szCs w:val="24"/>
          <w:lang w:val="en-US"/>
        </w:rPr>
        <w:tab/>
      </w:r>
      <w:r w:rsidR="002F30F7" w:rsidRPr="00894965">
        <w:rPr>
          <w:rFonts w:ascii="Times New Roman" w:hAnsi="Times New Roman"/>
          <w:sz w:val="24"/>
          <w:szCs w:val="24"/>
          <w:lang w:val="en-US"/>
        </w:rPr>
        <w:tab/>
      </w:r>
      <w:r w:rsidR="002F30F7" w:rsidRPr="00894965">
        <w:rPr>
          <w:rFonts w:ascii="Times New Roman" w:hAnsi="Times New Roman"/>
          <w:sz w:val="24"/>
          <w:szCs w:val="24"/>
          <w:lang w:val="en-US"/>
        </w:rPr>
        <w:tab/>
      </w:r>
      <w:r w:rsidR="002F30F7" w:rsidRPr="00894965">
        <w:rPr>
          <w:rFonts w:ascii="Times New Roman" w:hAnsi="Times New Roman"/>
          <w:sz w:val="24"/>
          <w:szCs w:val="24"/>
          <w:lang w:val="en-US"/>
        </w:rPr>
        <w:tab/>
      </w:r>
      <w:r w:rsidR="002F30F7" w:rsidRPr="00894965">
        <w:rPr>
          <w:rFonts w:ascii="Times New Roman" w:hAnsi="Times New Roman"/>
          <w:sz w:val="24"/>
          <w:szCs w:val="24"/>
          <w:lang w:val="en-US"/>
        </w:rPr>
        <w:tab/>
      </w:r>
      <w:r w:rsidR="002F30F7" w:rsidRPr="00894965">
        <w:rPr>
          <w:rFonts w:ascii="Times New Roman" w:hAnsi="Times New Roman"/>
          <w:sz w:val="24"/>
          <w:szCs w:val="24"/>
          <w:lang w:val="en-US"/>
        </w:rPr>
        <w:tab/>
      </w:r>
      <w:r w:rsidR="002F30F7" w:rsidRPr="00894965">
        <w:rPr>
          <w:rFonts w:ascii="Times New Roman" w:hAnsi="Times New Roman"/>
          <w:sz w:val="24"/>
          <w:szCs w:val="24"/>
          <w:lang w:val="en-US"/>
        </w:rPr>
        <w:tab/>
      </w:r>
      <w:r w:rsidR="002F30F7" w:rsidRPr="00894965">
        <w:rPr>
          <w:rFonts w:ascii="Times New Roman" w:hAnsi="Times New Roman"/>
          <w:sz w:val="24"/>
          <w:szCs w:val="24"/>
          <w:lang w:val="en-US"/>
        </w:rPr>
        <w:tab/>
      </w:r>
      <w:r w:rsidR="002F30F7" w:rsidRPr="00894965">
        <w:rPr>
          <w:rFonts w:ascii="Times New Roman" w:hAnsi="Times New Roman"/>
          <w:sz w:val="24"/>
          <w:szCs w:val="24"/>
          <w:lang w:val="en-US"/>
        </w:rPr>
        <w:tab/>
        <w:t xml:space="preserve">        (3)</w:t>
      </w:r>
    </w:p>
    <w:p w:rsidR="002F30F7" w:rsidRPr="00C11F67" w:rsidRDefault="002F30F7" w:rsidP="0004430B">
      <w:pPr>
        <w:spacing w:after="0" w:line="276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AE595C" w:rsidRDefault="00AE595C" w:rsidP="0004430B">
      <w:pPr>
        <w:spacing w:after="0" w:line="276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4A5E5C">
        <w:rPr>
          <w:rFonts w:ascii="Times New Roman" w:hAnsi="Times New Roman"/>
          <w:sz w:val="24"/>
          <w:szCs w:val="24"/>
          <w:lang w:val="en-US"/>
        </w:rPr>
        <w:t xml:space="preserve">Fixed parameters </w:t>
      </w:r>
      <w:r>
        <w:rPr>
          <w:rFonts w:ascii="Times New Roman" w:hAnsi="Times New Roman"/>
          <w:sz w:val="24"/>
          <w:szCs w:val="24"/>
          <w:lang w:val="en-US"/>
        </w:rPr>
        <w:t xml:space="preserve">of fitting, </w:t>
      </w:r>
      <w:r w:rsidRPr="004A5E5C">
        <w:rPr>
          <w:rFonts w:ascii="Times New Roman" w:hAnsi="Times New Roman"/>
          <w:sz w:val="24"/>
          <w:szCs w:val="24"/>
          <w:lang w:val="en-US"/>
        </w:rPr>
        <w:t>2</w:t>
      </w:r>
      <w:r w:rsidRPr="00271F81">
        <w:rPr>
          <w:rFonts w:ascii="Times New Roman" w:hAnsi="Times New Roman"/>
          <w:i/>
          <w:sz w:val="24"/>
          <w:szCs w:val="24"/>
          <w:lang w:val="en-US"/>
        </w:rPr>
        <w:t>k</w:t>
      </w:r>
      <w:r w:rsidRPr="004A5E5C">
        <w:rPr>
          <w:rFonts w:ascii="Times New Roman" w:hAnsi="Times New Roman"/>
          <w:sz w:val="24"/>
          <w:szCs w:val="24"/>
          <w:vertAlign w:val="subscript"/>
          <w:lang w:val="en-US"/>
        </w:rPr>
        <w:t>5</w:t>
      </w:r>
      <w:r w:rsidRPr="004A5E5C">
        <w:rPr>
          <w:rFonts w:ascii="Times New Roman" w:hAnsi="Times New Roman"/>
          <w:sz w:val="24"/>
          <w:szCs w:val="24"/>
          <w:lang w:val="en-US"/>
        </w:rPr>
        <w:t xml:space="preserve"> = 2.9*10</w:t>
      </w:r>
      <w:r w:rsidRPr="004A5E5C">
        <w:rPr>
          <w:rFonts w:ascii="Times New Roman" w:hAnsi="Times New Roman"/>
          <w:sz w:val="24"/>
          <w:szCs w:val="24"/>
          <w:vertAlign w:val="superscript"/>
          <w:lang w:val="en-US"/>
        </w:rPr>
        <w:t>9</w:t>
      </w:r>
      <w:r w:rsidRPr="004A5E5C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271F81">
        <w:rPr>
          <w:rFonts w:ascii="Times New Roman" w:hAnsi="Times New Roman"/>
          <w:sz w:val="24"/>
          <w:szCs w:val="24"/>
        </w:rPr>
        <w:t>М</w:t>
      </w:r>
      <w:r w:rsidRPr="004A5E5C">
        <w:rPr>
          <w:rFonts w:ascii="Times New Roman" w:hAnsi="Times New Roman"/>
          <w:sz w:val="24"/>
          <w:szCs w:val="24"/>
          <w:vertAlign w:val="superscript"/>
          <w:lang w:val="en-US"/>
        </w:rPr>
        <w:t>-1</w:t>
      </w:r>
      <w:r w:rsidRPr="00271F81">
        <w:rPr>
          <w:rFonts w:ascii="Times New Roman" w:hAnsi="Times New Roman"/>
          <w:sz w:val="24"/>
          <w:szCs w:val="24"/>
        </w:rPr>
        <w:t>с</w:t>
      </w:r>
      <w:r w:rsidRPr="004A5E5C">
        <w:rPr>
          <w:rFonts w:ascii="Times New Roman" w:hAnsi="Times New Roman"/>
          <w:sz w:val="24"/>
          <w:szCs w:val="24"/>
          <w:vertAlign w:val="superscript"/>
          <w:lang w:val="en-US"/>
        </w:rPr>
        <w:t>-1</w:t>
      </w:r>
      <w:r w:rsidRPr="004A5E5C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271F81">
        <w:rPr>
          <w:rFonts w:ascii="Times New Roman" w:hAnsi="Times New Roman"/>
          <w:sz w:val="24"/>
          <w:szCs w:val="24"/>
        </w:rPr>
        <w:t>и</w:t>
      </w:r>
      <w:r w:rsidRPr="004A5E5C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271F81">
        <w:rPr>
          <w:rFonts w:ascii="Times New Roman" w:hAnsi="Times New Roman"/>
          <w:sz w:val="24"/>
          <w:szCs w:val="24"/>
        </w:rPr>
        <w:sym w:font="Symbol" w:char="F065"/>
      </w:r>
      <w:r w:rsidRPr="004A5E5C">
        <w:rPr>
          <w:rFonts w:ascii="Times New Roman" w:hAnsi="Times New Roman"/>
          <w:sz w:val="24"/>
          <w:szCs w:val="24"/>
          <w:lang w:val="en-US"/>
        </w:rPr>
        <w:t>(</w:t>
      </w:r>
      <w:r w:rsidRPr="00271F81">
        <w:rPr>
          <w:lang w:val="en-US"/>
        </w:rPr>
        <w:t>SO</w:t>
      </w:r>
      <w:r w:rsidRPr="004A5E5C">
        <w:rPr>
          <w:vertAlign w:val="subscript"/>
          <w:lang w:val="en-US"/>
        </w:rPr>
        <w:t>4</w:t>
      </w:r>
      <w:r w:rsidRPr="004A5E5C">
        <w:rPr>
          <w:vertAlign w:val="superscript"/>
          <w:lang w:val="en-US"/>
        </w:rPr>
        <w:t>2-</w:t>
      </w:r>
      <w:r w:rsidRPr="00271F81">
        <w:rPr>
          <w:vertAlign w:val="superscript"/>
          <w:lang w:val="en-US"/>
        </w:rPr>
        <w:sym w:font="Symbol" w:char="F0B7"/>
      </w:r>
      <w:r w:rsidRPr="004A5E5C">
        <w:rPr>
          <w:rFonts w:ascii="Times New Roman" w:hAnsi="Times New Roman"/>
          <w:sz w:val="24"/>
          <w:szCs w:val="24"/>
          <w:lang w:val="en-US"/>
        </w:rPr>
        <w:t xml:space="preserve">) = 1000 </w:t>
      </w:r>
      <w:r w:rsidRPr="00271F81">
        <w:rPr>
          <w:rFonts w:ascii="Times New Roman" w:hAnsi="Times New Roman"/>
          <w:sz w:val="24"/>
          <w:szCs w:val="24"/>
        </w:rPr>
        <w:t>М</w:t>
      </w:r>
      <w:r w:rsidRPr="004A5E5C">
        <w:rPr>
          <w:rFonts w:ascii="Times New Roman" w:hAnsi="Times New Roman"/>
          <w:sz w:val="24"/>
          <w:szCs w:val="24"/>
          <w:vertAlign w:val="superscript"/>
          <w:lang w:val="en-US"/>
        </w:rPr>
        <w:t>-1</w:t>
      </w:r>
      <w:r w:rsidRPr="00271F81">
        <w:rPr>
          <w:rFonts w:ascii="Times New Roman" w:hAnsi="Times New Roman"/>
          <w:sz w:val="24"/>
          <w:szCs w:val="24"/>
        </w:rPr>
        <w:t>см</w:t>
      </w:r>
      <w:r w:rsidRPr="004A5E5C">
        <w:rPr>
          <w:rFonts w:ascii="Times New Roman" w:hAnsi="Times New Roman"/>
          <w:sz w:val="24"/>
          <w:szCs w:val="24"/>
          <w:vertAlign w:val="superscript"/>
          <w:lang w:val="en-US"/>
        </w:rPr>
        <w:t>-1</w:t>
      </w:r>
      <w:r>
        <w:rPr>
          <w:rFonts w:ascii="Times New Roman" w:hAnsi="Times New Roman"/>
          <w:sz w:val="24"/>
          <w:szCs w:val="24"/>
          <w:lang w:val="en-US"/>
        </w:rPr>
        <w:t>,</w:t>
      </w:r>
      <w:r w:rsidRPr="004A5E5C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 xml:space="preserve">were </w:t>
      </w:r>
      <w:r w:rsidRPr="004A5E5C">
        <w:rPr>
          <w:rFonts w:ascii="Times New Roman" w:hAnsi="Times New Roman"/>
          <w:sz w:val="24"/>
          <w:szCs w:val="24"/>
          <w:lang w:val="en-US"/>
        </w:rPr>
        <w:t>taken from the article</w:t>
      </w:r>
      <w:r>
        <w:rPr>
          <w:rFonts w:ascii="Times New Roman" w:hAnsi="Times New Roman"/>
          <w:sz w:val="24"/>
          <w:szCs w:val="24"/>
          <w:lang w:val="en-US"/>
        </w:rPr>
        <w:t xml:space="preserve"> [1].</w:t>
      </w:r>
    </w:p>
    <w:p w:rsidR="00AE595C" w:rsidRPr="004A5E5C" w:rsidRDefault="00AE595C" w:rsidP="0004430B">
      <w:pPr>
        <w:spacing w:after="0" w:line="276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4A5E5C">
        <w:rPr>
          <w:rFonts w:ascii="Times New Roman" w:hAnsi="Times New Roman"/>
          <w:sz w:val="24"/>
          <w:szCs w:val="24"/>
          <w:lang w:val="en-US"/>
        </w:rPr>
        <w:t xml:space="preserve">  </w:t>
      </w:r>
    </w:p>
    <w:p w:rsidR="00AE595C" w:rsidRDefault="00AE595C" w:rsidP="0004430B">
      <w:pPr>
        <w:spacing w:after="0" w:line="276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[1] </w:t>
      </w:r>
      <w:r w:rsidRPr="00894965">
        <w:rPr>
          <w:rFonts w:ascii="Times New Roman" w:hAnsi="Times New Roman"/>
          <w:sz w:val="24"/>
          <w:szCs w:val="24"/>
          <w:lang w:val="en-US"/>
        </w:rPr>
        <w:t xml:space="preserve">Ivanov K.L., Glebov E.M., Plyusnin V.F., Ivanov </w:t>
      </w:r>
      <w:proofErr w:type="spellStart"/>
      <w:r w:rsidRPr="00894965">
        <w:rPr>
          <w:rFonts w:ascii="Times New Roman" w:hAnsi="Times New Roman"/>
          <w:sz w:val="24"/>
          <w:szCs w:val="24"/>
          <w:lang w:val="en-US"/>
        </w:rPr>
        <w:t>Yu.V</w:t>
      </w:r>
      <w:proofErr w:type="spellEnd"/>
      <w:r w:rsidRPr="00894965">
        <w:rPr>
          <w:rFonts w:ascii="Times New Roman" w:hAnsi="Times New Roman"/>
          <w:sz w:val="24"/>
          <w:szCs w:val="24"/>
          <w:lang w:val="en-US"/>
        </w:rPr>
        <w:t xml:space="preserve">., </w:t>
      </w:r>
      <w:proofErr w:type="spellStart"/>
      <w:r w:rsidRPr="00894965">
        <w:rPr>
          <w:rFonts w:ascii="Times New Roman" w:hAnsi="Times New Roman"/>
          <w:sz w:val="24"/>
          <w:szCs w:val="24"/>
          <w:lang w:val="en-US"/>
        </w:rPr>
        <w:t>Grivin</w:t>
      </w:r>
      <w:proofErr w:type="spellEnd"/>
      <w:r w:rsidRPr="00894965">
        <w:rPr>
          <w:rFonts w:ascii="Times New Roman" w:hAnsi="Times New Roman"/>
          <w:sz w:val="24"/>
          <w:szCs w:val="24"/>
          <w:lang w:val="en-US"/>
        </w:rPr>
        <w:t xml:space="preserve"> V.P., </w:t>
      </w:r>
      <w:proofErr w:type="spellStart"/>
      <w:r w:rsidRPr="00894965">
        <w:rPr>
          <w:rFonts w:ascii="Times New Roman" w:hAnsi="Times New Roman"/>
          <w:sz w:val="24"/>
          <w:szCs w:val="24"/>
          <w:lang w:val="en-US"/>
        </w:rPr>
        <w:t>Bazhin</w:t>
      </w:r>
      <w:proofErr w:type="spellEnd"/>
      <w:r w:rsidRPr="00894965">
        <w:rPr>
          <w:rFonts w:ascii="Times New Roman" w:hAnsi="Times New Roman"/>
          <w:sz w:val="24"/>
          <w:szCs w:val="24"/>
          <w:lang w:val="en-US"/>
        </w:rPr>
        <w:t xml:space="preserve"> N.M., Laser flash photolysis of sodium persulfate in aqueous solution with additions of </w:t>
      </w:r>
      <w:proofErr w:type="spellStart"/>
      <w:r w:rsidRPr="00894965">
        <w:rPr>
          <w:rFonts w:ascii="Times New Roman" w:hAnsi="Times New Roman"/>
          <w:sz w:val="24"/>
          <w:szCs w:val="24"/>
          <w:lang w:val="en-US"/>
        </w:rPr>
        <w:t>dimethylformamide</w:t>
      </w:r>
      <w:proofErr w:type="spellEnd"/>
      <w:r w:rsidRPr="00894965">
        <w:rPr>
          <w:rFonts w:ascii="Times New Roman" w:hAnsi="Times New Roman"/>
          <w:sz w:val="24"/>
          <w:szCs w:val="24"/>
          <w:lang w:val="en-US"/>
        </w:rPr>
        <w:t xml:space="preserve">, J. </w:t>
      </w:r>
      <w:proofErr w:type="spellStart"/>
      <w:r w:rsidRPr="00894965">
        <w:rPr>
          <w:rFonts w:ascii="Times New Roman" w:hAnsi="Times New Roman"/>
          <w:sz w:val="24"/>
          <w:szCs w:val="24"/>
          <w:lang w:val="en-US"/>
        </w:rPr>
        <w:t>Photochem</w:t>
      </w:r>
      <w:proofErr w:type="spellEnd"/>
      <w:r w:rsidRPr="00894965">
        <w:rPr>
          <w:rFonts w:ascii="Times New Roman" w:hAnsi="Times New Roman"/>
          <w:sz w:val="24"/>
          <w:szCs w:val="24"/>
          <w:lang w:val="en-US"/>
        </w:rPr>
        <w:t xml:space="preserve">. </w:t>
      </w:r>
      <w:proofErr w:type="spellStart"/>
      <w:r w:rsidRPr="00894965">
        <w:rPr>
          <w:rFonts w:ascii="Times New Roman" w:hAnsi="Times New Roman"/>
          <w:sz w:val="24"/>
          <w:szCs w:val="24"/>
          <w:lang w:val="en-US"/>
        </w:rPr>
        <w:t>Photobiol</w:t>
      </w:r>
      <w:proofErr w:type="spellEnd"/>
      <w:r w:rsidRPr="00894965">
        <w:rPr>
          <w:rFonts w:ascii="Times New Roman" w:hAnsi="Times New Roman"/>
          <w:sz w:val="24"/>
          <w:szCs w:val="24"/>
          <w:lang w:val="en-US"/>
        </w:rPr>
        <w:t>. A: Chem. 133 (2000) 99–104 DOI: 10.1016/S1010-6030(00)00218-5</w:t>
      </w:r>
    </w:p>
    <w:p w:rsidR="00AE595C" w:rsidRPr="004A5E5C" w:rsidRDefault="00AE595C" w:rsidP="0004430B">
      <w:pPr>
        <w:spacing w:after="0" w:line="276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AE595C" w:rsidRDefault="00AE595C" w:rsidP="0004430B">
      <w:pPr>
        <w:spacing w:after="0" w:line="276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Table</w:t>
      </w:r>
      <w:r w:rsidRPr="00894965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S</w:t>
      </w:r>
      <w:r w:rsidRPr="00894965">
        <w:rPr>
          <w:rFonts w:ascii="Times New Roman" w:hAnsi="Times New Roman"/>
          <w:sz w:val="24"/>
          <w:szCs w:val="24"/>
          <w:lang w:val="en-US"/>
        </w:rPr>
        <w:t xml:space="preserve">1. </w:t>
      </w:r>
      <w:r w:rsidRPr="004A5E5C">
        <w:rPr>
          <w:rFonts w:ascii="Times New Roman" w:hAnsi="Times New Roman"/>
          <w:sz w:val="24"/>
          <w:szCs w:val="24"/>
          <w:lang w:val="en-US"/>
        </w:rPr>
        <w:t xml:space="preserve">Results of the best </w:t>
      </w:r>
      <w:r>
        <w:rPr>
          <w:rFonts w:ascii="Times New Roman" w:hAnsi="Times New Roman"/>
          <w:sz w:val="24"/>
          <w:szCs w:val="24"/>
          <w:lang w:val="en-US"/>
        </w:rPr>
        <w:t>fit</w:t>
      </w:r>
      <w:r w:rsidRPr="004A5E5C">
        <w:rPr>
          <w:rFonts w:ascii="Times New Roman" w:hAnsi="Times New Roman"/>
          <w:sz w:val="24"/>
          <w:szCs w:val="24"/>
          <w:lang w:val="en-US"/>
        </w:rPr>
        <w:t xml:space="preserve"> of experimental kinetic curves at 490 nm in the scheme (1-3) with varying the initial concentration of p-ASA. The initial concentration of the sulfate radical </w:t>
      </w:r>
      <w:r w:rsidR="005709B2">
        <w:rPr>
          <w:rFonts w:ascii="Times New Roman" w:hAnsi="Times New Roman"/>
          <w:sz w:val="24"/>
          <w:szCs w:val="24"/>
          <w:lang w:val="en-US"/>
        </w:rPr>
        <w:t xml:space="preserve">gradually </w:t>
      </w:r>
      <w:r w:rsidRPr="004A5E5C">
        <w:rPr>
          <w:rFonts w:ascii="Times New Roman" w:hAnsi="Times New Roman"/>
          <w:sz w:val="24"/>
          <w:szCs w:val="24"/>
          <w:lang w:val="en-US"/>
        </w:rPr>
        <w:t xml:space="preserve">decreased with an increase in the initial concentration of p-ASA due to competition for quanta of 266 nm of light between these reagents. </w:t>
      </w:r>
    </w:p>
    <w:p w:rsidR="00AE595C" w:rsidRPr="004A5E5C" w:rsidRDefault="00AE595C" w:rsidP="0004430B">
      <w:pPr>
        <w:spacing w:after="0" w:line="276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77"/>
        <w:gridCol w:w="708"/>
        <w:gridCol w:w="726"/>
        <w:gridCol w:w="728"/>
        <w:gridCol w:w="727"/>
        <w:gridCol w:w="728"/>
        <w:gridCol w:w="768"/>
        <w:gridCol w:w="769"/>
        <w:gridCol w:w="727"/>
        <w:gridCol w:w="769"/>
        <w:gridCol w:w="768"/>
        <w:gridCol w:w="1052"/>
      </w:tblGrid>
      <w:tr w:rsidR="00AE595C" w:rsidRPr="00271F81" w:rsidTr="00DC3340">
        <w:tc>
          <w:tcPr>
            <w:tcW w:w="1277" w:type="dxa"/>
          </w:tcPr>
          <w:p w:rsidR="00AE595C" w:rsidRPr="00DC3340" w:rsidRDefault="00AE595C" w:rsidP="00DC33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3340">
              <w:rPr>
                <w:rFonts w:ascii="Times New Roman" w:hAnsi="Times New Roman"/>
                <w:sz w:val="24"/>
                <w:szCs w:val="24"/>
                <w:lang w:val="en-US"/>
              </w:rPr>
              <w:t>[</w:t>
            </w:r>
            <w:proofErr w:type="spellStart"/>
            <w:r w:rsidRPr="00DC3340">
              <w:rPr>
                <w:rFonts w:ascii="Times New Roman" w:hAnsi="Times New Roman"/>
                <w:sz w:val="24"/>
                <w:szCs w:val="24"/>
                <w:lang w:val="en-US"/>
              </w:rPr>
              <w:t>pASA</w:t>
            </w:r>
            <w:proofErr w:type="spellEnd"/>
            <w:r w:rsidRPr="00DC3340">
              <w:rPr>
                <w:rFonts w:ascii="Times New Roman" w:hAnsi="Times New Roman"/>
                <w:sz w:val="24"/>
                <w:szCs w:val="24"/>
                <w:lang w:val="en-US"/>
              </w:rPr>
              <w:t>],  µM</w:t>
            </w:r>
            <w:r w:rsidRPr="00DC334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08" w:type="dxa"/>
          </w:tcPr>
          <w:p w:rsidR="00AE595C" w:rsidRPr="00DC3340" w:rsidRDefault="00AE595C" w:rsidP="00DC33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C3340">
              <w:rPr>
                <w:rFonts w:ascii="Times New Roman" w:hAnsi="Times New Roman"/>
                <w:sz w:val="24"/>
                <w:szCs w:val="24"/>
                <w:lang w:val="en-US"/>
              </w:rPr>
              <w:t>22</w:t>
            </w:r>
          </w:p>
        </w:tc>
        <w:tc>
          <w:tcPr>
            <w:tcW w:w="726" w:type="dxa"/>
          </w:tcPr>
          <w:p w:rsidR="00AE595C" w:rsidRPr="00DC3340" w:rsidRDefault="00AE595C" w:rsidP="00DC33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C3340">
              <w:rPr>
                <w:rFonts w:ascii="Times New Roman" w:hAnsi="Times New Roman"/>
                <w:sz w:val="24"/>
                <w:szCs w:val="24"/>
                <w:lang w:val="en-US"/>
              </w:rPr>
              <w:t>41</w:t>
            </w:r>
          </w:p>
        </w:tc>
        <w:tc>
          <w:tcPr>
            <w:tcW w:w="728" w:type="dxa"/>
          </w:tcPr>
          <w:p w:rsidR="00AE595C" w:rsidRPr="00DC3340" w:rsidRDefault="00AE595C" w:rsidP="00DC33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C3340">
              <w:rPr>
                <w:rFonts w:ascii="Times New Roman" w:hAnsi="Times New Roman"/>
                <w:sz w:val="24"/>
                <w:szCs w:val="24"/>
                <w:lang w:val="en-US"/>
              </w:rPr>
              <w:t>57</w:t>
            </w:r>
          </w:p>
        </w:tc>
        <w:tc>
          <w:tcPr>
            <w:tcW w:w="727" w:type="dxa"/>
          </w:tcPr>
          <w:p w:rsidR="00AE595C" w:rsidRPr="00DC3340" w:rsidRDefault="00AE595C" w:rsidP="00DC33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C3340">
              <w:rPr>
                <w:rFonts w:ascii="Times New Roman" w:hAnsi="Times New Roman"/>
                <w:sz w:val="24"/>
                <w:szCs w:val="24"/>
                <w:lang w:val="en-US"/>
              </w:rPr>
              <w:t>82</w:t>
            </w:r>
          </w:p>
        </w:tc>
        <w:tc>
          <w:tcPr>
            <w:tcW w:w="728" w:type="dxa"/>
          </w:tcPr>
          <w:p w:rsidR="00AE595C" w:rsidRPr="00DC3340" w:rsidRDefault="00AE595C" w:rsidP="00DC33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C3340">
              <w:rPr>
                <w:rFonts w:ascii="Times New Roman" w:hAnsi="Times New Roman"/>
                <w:sz w:val="24"/>
                <w:szCs w:val="24"/>
                <w:lang w:val="en-US"/>
              </w:rPr>
              <w:t>98</w:t>
            </w:r>
          </w:p>
        </w:tc>
        <w:tc>
          <w:tcPr>
            <w:tcW w:w="768" w:type="dxa"/>
          </w:tcPr>
          <w:p w:rsidR="00AE595C" w:rsidRPr="00DC3340" w:rsidRDefault="00AE595C" w:rsidP="00DC33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C3340">
              <w:rPr>
                <w:rFonts w:ascii="Times New Roman" w:hAnsi="Times New Roman"/>
                <w:sz w:val="24"/>
                <w:szCs w:val="24"/>
                <w:lang w:val="en-US"/>
              </w:rPr>
              <w:t>120</w:t>
            </w:r>
          </w:p>
        </w:tc>
        <w:tc>
          <w:tcPr>
            <w:tcW w:w="769" w:type="dxa"/>
          </w:tcPr>
          <w:p w:rsidR="00AE595C" w:rsidRPr="00DC3340" w:rsidRDefault="00AE595C" w:rsidP="00DC33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C3340">
              <w:rPr>
                <w:rFonts w:ascii="Times New Roman" w:hAnsi="Times New Roman"/>
                <w:sz w:val="24"/>
                <w:szCs w:val="24"/>
                <w:lang w:val="en-US"/>
              </w:rPr>
              <w:t>150</w:t>
            </w:r>
          </w:p>
        </w:tc>
        <w:tc>
          <w:tcPr>
            <w:tcW w:w="727" w:type="dxa"/>
          </w:tcPr>
          <w:p w:rsidR="00AE595C" w:rsidRPr="00DC3340" w:rsidRDefault="00AE595C" w:rsidP="00DC33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C3340">
              <w:rPr>
                <w:rFonts w:ascii="Times New Roman" w:hAnsi="Times New Roman"/>
                <w:sz w:val="24"/>
                <w:szCs w:val="24"/>
                <w:lang w:val="en-US"/>
              </w:rPr>
              <w:t>180</w:t>
            </w:r>
          </w:p>
        </w:tc>
        <w:tc>
          <w:tcPr>
            <w:tcW w:w="769" w:type="dxa"/>
          </w:tcPr>
          <w:p w:rsidR="00AE595C" w:rsidRPr="00DC3340" w:rsidRDefault="00AE595C" w:rsidP="00DC33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C3340">
              <w:rPr>
                <w:rFonts w:ascii="Times New Roman" w:hAnsi="Times New Roman"/>
                <w:sz w:val="24"/>
                <w:szCs w:val="24"/>
                <w:lang w:val="en-US"/>
              </w:rPr>
              <w:t>210</w:t>
            </w:r>
          </w:p>
        </w:tc>
        <w:tc>
          <w:tcPr>
            <w:tcW w:w="768" w:type="dxa"/>
          </w:tcPr>
          <w:p w:rsidR="00AE595C" w:rsidRPr="00DC3340" w:rsidRDefault="00AE595C" w:rsidP="00DC33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3340">
              <w:rPr>
                <w:rFonts w:ascii="Times New Roman" w:hAnsi="Times New Roman"/>
                <w:sz w:val="24"/>
                <w:szCs w:val="24"/>
              </w:rPr>
              <w:t>210</w:t>
            </w:r>
          </w:p>
        </w:tc>
        <w:tc>
          <w:tcPr>
            <w:tcW w:w="1052" w:type="dxa"/>
          </w:tcPr>
          <w:p w:rsidR="00AE595C" w:rsidRPr="00DC3340" w:rsidRDefault="00AE595C" w:rsidP="00DC33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C3340">
              <w:rPr>
                <w:rFonts w:ascii="Times New Roman" w:hAnsi="Times New Roman"/>
                <w:sz w:val="24"/>
                <w:szCs w:val="24"/>
                <w:lang w:val="en-US"/>
              </w:rPr>
              <w:t>Mean value</w:t>
            </w:r>
          </w:p>
        </w:tc>
      </w:tr>
      <w:tr w:rsidR="00AE595C" w:rsidRPr="00271F81" w:rsidTr="00DC3340">
        <w:tc>
          <w:tcPr>
            <w:tcW w:w="1277" w:type="dxa"/>
          </w:tcPr>
          <w:p w:rsidR="00AE595C" w:rsidRPr="00DC3340" w:rsidRDefault="00AE595C" w:rsidP="00DC33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C3340">
              <w:rPr>
                <w:rFonts w:ascii="Times New Roman" w:hAnsi="Times New Roman"/>
                <w:sz w:val="24"/>
                <w:szCs w:val="24"/>
                <w:lang w:val="en-US"/>
              </w:rPr>
              <w:t>[SO</w:t>
            </w:r>
            <w:r w:rsidRPr="00DC3340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4</w:t>
            </w:r>
            <w:r w:rsidRPr="00DC3340"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  <w:t>2-</w:t>
            </w:r>
            <w:r w:rsidRPr="00DC3340"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  <w:sym w:font="Symbol" w:char="F0B7"/>
            </w:r>
            <w:r w:rsidRPr="00DC3340">
              <w:rPr>
                <w:rFonts w:ascii="Times New Roman" w:hAnsi="Times New Roman"/>
                <w:sz w:val="24"/>
                <w:szCs w:val="24"/>
                <w:lang w:val="en-US"/>
              </w:rPr>
              <w:t>], µM</w:t>
            </w:r>
          </w:p>
        </w:tc>
        <w:tc>
          <w:tcPr>
            <w:tcW w:w="708" w:type="dxa"/>
          </w:tcPr>
          <w:p w:rsidR="00AE595C" w:rsidRPr="00DC3340" w:rsidRDefault="00AE595C" w:rsidP="00DC33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C3340">
              <w:rPr>
                <w:rFonts w:ascii="Times New Roman" w:hAnsi="Times New Roman"/>
                <w:sz w:val="24"/>
                <w:szCs w:val="24"/>
                <w:lang w:val="en-US"/>
              </w:rPr>
              <w:t>25.8</w:t>
            </w:r>
          </w:p>
        </w:tc>
        <w:tc>
          <w:tcPr>
            <w:tcW w:w="726" w:type="dxa"/>
          </w:tcPr>
          <w:p w:rsidR="00AE595C" w:rsidRPr="00DC3340" w:rsidRDefault="00AE595C" w:rsidP="00DC33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C3340">
              <w:rPr>
                <w:rFonts w:ascii="Times New Roman" w:hAnsi="Times New Roman"/>
                <w:sz w:val="24"/>
                <w:szCs w:val="24"/>
                <w:lang w:val="en-US"/>
              </w:rPr>
              <w:t>23</w:t>
            </w:r>
          </w:p>
        </w:tc>
        <w:tc>
          <w:tcPr>
            <w:tcW w:w="728" w:type="dxa"/>
          </w:tcPr>
          <w:p w:rsidR="00AE595C" w:rsidRPr="00DC3340" w:rsidRDefault="00AE595C" w:rsidP="00DC33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3340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727" w:type="dxa"/>
          </w:tcPr>
          <w:p w:rsidR="00AE595C" w:rsidRPr="00DC3340" w:rsidRDefault="00AE595C" w:rsidP="00DC33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3340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728" w:type="dxa"/>
          </w:tcPr>
          <w:p w:rsidR="00AE595C" w:rsidRPr="00DC3340" w:rsidRDefault="00AE595C" w:rsidP="00DC33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C3340">
              <w:rPr>
                <w:rFonts w:ascii="Times New Roman" w:hAnsi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768" w:type="dxa"/>
          </w:tcPr>
          <w:p w:rsidR="00AE595C" w:rsidRPr="00DC3340" w:rsidRDefault="00AE595C" w:rsidP="00DC33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3340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769" w:type="dxa"/>
          </w:tcPr>
          <w:p w:rsidR="00AE595C" w:rsidRPr="00DC3340" w:rsidRDefault="00AE595C" w:rsidP="00DC33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3340">
              <w:rPr>
                <w:rFonts w:ascii="Times New Roman" w:hAnsi="Times New Roman"/>
                <w:sz w:val="24"/>
                <w:szCs w:val="24"/>
              </w:rPr>
              <w:t>13.3</w:t>
            </w:r>
          </w:p>
        </w:tc>
        <w:tc>
          <w:tcPr>
            <w:tcW w:w="727" w:type="dxa"/>
          </w:tcPr>
          <w:p w:rsidR="00AE595C" w:rsidRPr="00DC3340" w:rsidRDefault="00AE595C" w:rsidP="00DC33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3340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769" w:type="dxa"/>
          </w:tcPr>
          <w:p w:rsidR="00AE595C" w:rsidRPr="00DC3340" w:rsidRDefault="00AE595C" w:rsidP="00DC33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C3340">
              <w:rPr>
                <w:rFonts w:ascii="Times New Roman" w:hAnsi="Times New Roman"/>
                <w:sz w:val="24"/>
                <w:szCs w:val="24"/>
                <w:lang w:val="en-US"/>
              </w:rPr>
              <w:t>11.4</w:t>
            </w:r>
          </w:p>
        </w:tc>
        <w:tc>
          <w:tcPr>
            <w:tcW w:w="768" w:type="dxa"/>
          </w:tcPr>
          <w:p w:rsidR="00AE595C" w:rsidRPr="00DC3340" w:rsidRDefault="00AE595C" w:rsidP="00DC33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C3340">
              <w:rPr>
                <w:rFonts w:ascii="Times New Roman" w:hAnsi="Times New Roman"/>
                <w:sz w:val="24"/>
                <w:szCs w:val="24"/>
                <w:lang w:val="en-US"/>
              </w:rPr>
              <w:t>11.6</w:t>
            </w:r>
          </w:p>
        </w:tc>
        <w:tc>
          <w:tcPr>
            <w:tcW w:w="1052" w:type="dxa"/>
          </w:tcPr>
          <w:p w:rsidR="00AE595C" w:rsidRPr="00DC3340" w:rsidRDefault="00AE595C" w:rsidP="00DC33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334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AE595C" w:rsidRPr="00271F81" w:rsidTr="00DC3340">
        <w:tc>
          <w:tcPr>
            <w:tcW w:w="1277" w:type="dxa"/>
          </w:tcPr>
          <w:p w:rsidR="00AE595C" w:rsidRPr="00DC3340" w:rsidRDefault="00AE595C" w:rsidP="00DC33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3340">
              <w:rPr>
                <w:rFonts w:ascii="Times New Roman" w:hAnsi="Times New Roman"/>
                <w:sz w:val="24"/>
                <w:szCs w:val="24"/>
                <w:lang w:val="en-US"/>
              </w:rPr>
              <w:t>10</w:t>
            </w:r>
            <w:r w:rsidRPr="00DC3340"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  <w:t>-9</w:t>
            </w:r>
            <w:r w:rsidRPr="00DC3340">
              <w:rPr>
                <w:rFonts w:ascii="Times New Roman" w:hAnsi="Times New Roman"/>
                <w:sz w:val="24"/>
                <w:szCs w:val="24"/>
                <w:lang w:val="en-US"/>
              </w:rPr>
              <w:t>×k</w:t>
            </w:r>
            <w:r w:rsidRPr="00DC3340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4</w:t>
            </w:r>
            <w:r w:rsidRPr="00DC334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, </w:t>
            </w:r>
          </w:p>
          <w:p w:rsidR="00AE595C" w:rsidRPr="00DC3340" w:rsidRDefault="00AE595C" w:rsidP="00DC33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C3340">
              <w:rPr>
                <w:rFonts w:ascii="Times New Roman" w:hAnsi="Times New Roman"/>
                <w:sz w:val="24"/>
                <w:szCs w:val="24"/>
                <w:lang w:val="en-US"/>
              </w:rPr>
              <w:t>M</w:t>
            </w:r>
            <w:r w:rsidRPr="00DC3340"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  <w:t>-1</w:t>
            </w:r>
            <w:r w:rsidRPr="00DC3340">
              <w:rPr>
                <w:rFonts w:ascii="Times New Roman" w:hAnsi="Times New Roman"/>
                <w:sz w:val="24"/>
                <w:szCs w:val="24"/>
                <w:lang w:val="en-US"/>
              </w:rPr>
              <w:t>s</w:t>
            </w:r>
            <w:r w:rsidRPr="00DC3340"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  <w:t>-1</w:t>
            </w:r>
          </w:p>
        </w:tc>
        <w:tc>
          <w:tcPr>
            <w:tcW w:w="708" w:type="dxa"/>
          </w:tcPr>
          <w:p w:rsidR="00AE595C" w:rsidRPr="00DC3340" w:rsidRDefault="00AE595C" w:rsidP="00DC33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C3340">
              <w:rPr>
                <w:rFonts w:ascii="Times New Roman" w:hAnsi="Times New Roman"/>
                <w:sz w:val="24"/>
                <w:szCs w:val="24"/>
                <w:lang w:val="en-US"/>
              </w:rPr>
              <w:t>2.6</w:t>
            </w:r>
          </w:p>
        </w:tc>
        <w:tc>
          <w:tcPr>
            <w:tcW w:w="726" w:type="dxa"/>
          </w:tcPr>
          <w:p w:rsidR="00AE595C" w:rsidRPr="00DC3340" w:rsidRDefault="00AE595C" w:rsidP="00DC33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C3340">
              <w:rPr>
                <w:rFonts w:ascii="Times New Roman" w:hAnsi="Times New Roman"/>
                <w:sz w:val="24"/>
                <w:szCs w:val="24"/>
                <w:lang w:val="en-US"/>
              </w:rPr>
              <w:t>2.2</w:t>
            </w:r>
          </w:p>
        </w:tc>
        <w:tc>
          <w:tcPr>
            <w:tcW w:w="728" w:type="dxa"/>
          </w:tcPr>
          <w:p w:rsidR="00AE595C" w:rsidRPr="00DC3340" w:rsidRDefault="00AE595C" w:rsidP="00DC33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3340">
              <w:rPr>
                <w:rFonts w:ascii="Times New Roman" w:hAnsi="Times New Roman"/>
                <w:sz w:val="24"/>
                <w:szCs w:val="24"/>
              </w:rPr>
              <w:t>2.6</w:t>
            </w:r>
          </w:p>
        </w:tc>
        <w:tc>
          <w:tcPr>
            <w:tcW w:w="727" w:type="dxa"/>
          </w:tcPr>
          <w:p w:rsidR="00AE595C" w:rsidRPr="00DC3340" w:rsidRDefault="00AE595C" w:rsidP="00DC33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3340">
              <w:rPr>
                <w:rFonts w:ascii="Times New Roman" w:hAnsi="Times New Roman"/>
                <w:sz w:val="24"/>
                <w:szCs w:val="24"/>
              </w:rPr>
              <w:t>2.5</w:t>
            </w:r>
          </w:p>
        </w:tc>
        <w:tc>
          <w:tcPr>
            <w:tcW w:w="728" w:type="dxa"/>
          </w:tcPr>
          <w:p w:rsidR="00AE595C" w:rsidRPr="00DC3340" w:rsidRDefault="00AE595C" w:rsidP="00DC33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C3340">
              <w:rPr>
                <w:rFonts w:ascii="Times New Roman" w:hAnsi="Times New Roman"/>
                <w:sz w:val="24"/>
                <w:szCs w:val="24"/>
                <w:lang w:val="en-US"/>
              </w:rPr>
              <w:t>2.2</w:t>
            </w:r>
          </w:p>
        </w:tc>
        <w:tc>
          <w:tcPr>
            <w:tcW w:w="768" w:type="dxa"/>
          </w:tcPr>
          <w:p w:rsidR="00AE595C" w:rsidRPr="00DC3340" w:rsidRDefault="00AE595C" w:rsidP="00DC33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3340">
              <w:rPr>
                <w:rFonts w:ascii="Times New Roman" w:hAnsi="Times New Roman"/>
                <w:sz w:val="24"/>
                <w:szCs w:val="24"/>
              </w:rPr>
              <w:t>2.45</w:t>
            </w:r>
          </w:p>
        </w:tc>
        <w:tc>
          <w:tcPr>
            <w:tcW w:w="769" w:type="dxa"/>
          </w:tcPr>
          <w:p w:rsidR="00AE595C" w:rsidRPr="00DC3340" w:rsidRDefault="00AE595C" w:rsidP="00DC33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3340">
              <w:rPr>
                <w:rFonts w:ascii="Times New Roman" w:hAnsi="Times New Roman"/>
                <w:sz w:val="24"/>
                <w:szCs w:val="24"/>
              </w:rPr>
              <w:t>2.8</w:t>
            </w:r>
          </w:p>
        </w:tc>
        <w:tc>
          <w:tcPr>
            <w:tcW w:w="727" w:type="dxa"/>
          </w:tcPr>
          <w:p w:rsidR="00AE595C" w:rsidRPr="00DC3340" w:rsidRDefault="00AE595C" w:rsidP="00DC33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3340">
              <w:rPr>
                <w:rFonts w:ascii="Times New Roman" w:hAnsi="Times New Roman"/>
                <w:sz w:val="24"/>
                <w:szCs w:val="24"/>
              </w:rPr>
              <w:t>2.8</w:t>
            </w:r>
          </w:p>
        </w:tc>
        <w:tc>
          <w:tcPr>
            <w:tcW w:w="769" w:type="dxa"/>
          </w:tcPr>
          <w:p w:rsidR="00AE595C" w:rsidRPr="00DC3340" w:rsidRDefault="00AE595C" w:rsidP="00DC33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C3340">
              <w:rPr>
                <w:rFonts w:ascii="Times New Roman" w:hAnsi="Times New Roman"/>
                <w:sz w:val="24"/>
                <w:szCs w:val="24"/>
                <w:lang w:val="en-US"/>
              </w:rPr>
              <w:t>2.0</w:t>
            </w:r>
          </w:p>
        </w:tc>
        <w:tc>
          <w:tcPr>
            <w:tcW w:w="768" w:type="dxa"/>
          </w:tcPr>
          <w:p w:rsidR="00AE595C" w:rsidRPr="00DC3340" w:rsidRDefault="00AE595C" w:rsidP="00DC33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C3340">
              <w:rPr>
                <w:rFonts w:ascii="Times New Roman" w:hAnsi="Times New Roman"/>
                <w:sz w:val="24"/>
                <w:szCs w:val="24"/>
                <w:lang w:val="en-US"/>
              </w:rPr>
              <w:t>1.7</w:t>
            </w:r>
          </w:p>
        </w:tc>
        <w:tc>
          <w:tcPr>
            <w:tcW w:w="1052" w:type="dxa"/>
          </w:tcPr>
          <w:p w:rsidR="00AE595C" w:rsidRPr="00DC3340" w:rsidRDefault="00AE595C" w:rsidP="00DC33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C3340">
              <w:rPr>
                <w:rFonts w:ascii="Times New Roman" w:hAnsi="Times New Roman"/>
                <w:sz w:val="24"/>
                <w:szCs w:val="24"/>
              </w:rPr>
              <w:t>2.40 ± 0.40</w:t>
            </w:r>
          </w:p>
        </w:tc>
      </w:tr>
      <w:tr w:rsidR="00AE595C" w:rsidRPr="00271F81" w:rsidTr="00DC3340">
        <w:tc>
          <w:tcPr>
            <w:tcW w:w="1277" w:type="dxa"/>
          </w:tcPr>
          <w:p w:rsidR="00AE595C" w:rsidRPr="00DC3340" w:rsidRDefault="00AE595C" w:rsidP="00DC33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3340">
              <w:rPr>
                <w:rFonts w:ascii="Times New Roman" w:hAnsi="Times New Roman"/>
                <w:sz w:val="24"/>
                <w:szCs w:val="24"/>
                <w:lang w:val="en-US"/>
              </w:rPr>
              <w:t>10</w:t>
            </w:r>
            <w:r w:rsidRPr="00DC3340"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  <w:t>-3</w:t>
            </w:r>
            <w:r w:rsidRPr="00DC3340">
              <w:rPr>
                <w:rFonts w:ascii="Times New Roman" w:hAnsi="Times New Roman"/>
                <w:sz w:val="24"/>
                <w:szCs w:val="24"/>
                <w:lang w:val="en-US"/>
              </w:rPr>
              <w:t>×k</w:t>
            </w:r>
            <w:r w:rsidRPr="00DC3340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6</w:t>
            </w:r>
            <w:r w:rsidRPr="00DC3340">
              <w:rPr>
                <w:rFonts w:ascii="Times New Roman" w:hAnsi="Times New Roman"/>
                <w:sz w:val="24"/>
                <w:szCs w:val="24"/>
                <w:lang w:val="en-US"/>
              </w:rPr>
              <w:t>,</w:t>
            </w:r>
          </w:p>
          <w:p w:rsidR="00AE595C" w:rsidRPr="00DC3340" w:rsidRDefault="00AE595C" w:rsidP="00DC33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334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s</w:t>
            </w:r>
            <w:r w:rsidRPr="00DC3340"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  <w:t>-1</w:t>
            </w:r>
          </w:p>
        </w:tc>
        <w:tc>
          <w:tcPr>
            <w:tcW w:w="708" w:type="dxa"/>
          </w:tcPr>
          <w:p w:rsidR="00AE595C" w:rsidRPr="00DC3340" w:rsidRDefault="00AE595C" w:rsidP="00DC33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C3340">
              <w:rPr>
                <w:rFonts w:ascii="Times New Roman" w:hAnsi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726" w:type="dxa"/>
          </w:tcPr>
          <w:p w:rsidR="00AE595C" w:rsidRPr="00DC3340" w:rsidRDefault="00AE595C" w:rsidP="00DC33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C3340">
              <w:rPr>
                <w:rFonts w:ascii="Times New Roman" w:hAnsi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728" w:type="dxa"/>
          </w:tcPr>
          <w:p w:rsidR="00AE595C" w:rsidRPr="00DC3340" w:rsidRDefault="00AE595C" w:rsidP="00DC33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334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27" w:type="dxa"/>
          </w:tcPr>
          <w:p w:rsidR="00AE595C" w:rsidRPr="00DC3340" w:rsidRDefault="00AE595C" w:rsidP="00DC33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334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28" w:type="dxa"/>
          </w:tcPr>
          <w:p w:rsidR="00AE595C" w:rsidRPr="00DC3340" w:rsidRDefault="00AE595C" w:rsidP="00DC33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C3340">
              <w:rPr>
                <w:rFonts w:ascii="Times New Roman" w:hAnsi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768" w:type="dxa"/>
          </w:tcPr>
          <w:p w:rsidR="00AE595C" w:rsidRPr="00DC3340" w:rsidRDefault="00AE595C" w:rsidP="00DC33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3340">
              <w:rPr>
                <w:rFonts w:ascii="Times New Roman" w:hAnsi="Times New Roman"/>
                <w:sz w:val="24"/>
                <w:szCs w:val="24"/>
              </w:rPr>
              <w:t>6.5</w:t>
            </w:r>
          </w:p>
        </w:tc>
        <w:tc>
          <w:tcPr>
            <w:tcW w:w="769" w:type="dxa"/>
          </w:tcPr>
          <w:p w:rsidR="00AE595C" w:rsidRPr="00DC3340" w:rsidRDefault="00AE595C" w:rsidP="00DC33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334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27" w:type="dxa"/>
          </w:tcPr>
          <w:p w:rsidR="00AE595C" w:rsidRPr="00DC3340" w:rsidRDefault="00AE595C" w:rsidP="00DC33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334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69" w:type="dxa"/>
          </w:tcPr>
          <w:p w:rsidR="00AE595C" w:rsidRPr="00DC3340" w:rsidRDefault="00AE595C" w:rsidP="00DC33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C3340">
              <w:rPr>
                <w:rFonts w:ascii="Times New Roman" w:hAnsi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768" w:type="dxa"/>
          </w:tcPr>
          <w:p w:rsidR="00AE595C" w:rsidRPr="00DC3340" w:rsidRDefault="00AE595C" w:rsidP="00DC33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C3340">
              <w:rPr>
                <w:rFonts w:ascii="Times New Roman" w:hAnsi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1052" w:type="dxa"/>
          </w:tcPr>
          <w:p w:rsidR="00AE595C" w:rsidRPr="00DC3340" w:rsidRDefault="00AE595C" w:rsidP="00DC33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C3340">
              <w:rPr>
                <w:rFonts w:ascii="Times New Roman" w:hAnsi="Times New Roman"/>
                <w:sz w:val="24"/>
                <w:szCs w:val="24"/>
              </w:rPr>
              <w:t>5.7 ± 1.5</w:t>
            </w:r>
          </w:p>
        </w:tc>
      </w:tr>
      <w:tr w:rsidR="00AE595C" w:rsidRPr="00271F81" w:rsidTr="00DC3340">
        <w:tc>
          <w:tcPr>
            <w:tcW w:w="1277" w:type="dxa"/>
          </w:tcPr>
          <w:p w:rsidR="00AE595C" w:rsidRPr="00DC3340" w:rsidRDefault="00AE595C" w:rsidP="00DC33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3340">
              <w:rPr>
                <w:rFonts w:ascii="Times New Roman" w:hAnsi="Times New Roman"/>
                <w:sz w:val="24"/>
                <w:szCs w:val="24"/>
              </w:rPr>
              <w:sym w:font="Symbol" w:char="F065"/>
            </w:r>
            <w:r w:rsidRPr="00DC3340">
              <w:rPr>
                <w:rFonts w:ascii="Times New Roman" w:hAnsi="Times New Roman"/>
                <w:sz w:val="24"/>
                <w:szCs w:val="24"/>
              </w:rPr>
              <w:t>(</w:t>
            </w:r>
            <w:r w:rsidRPr="00DC3340">
              <w:rPr>
                <w:rFonts w:ascii="Times New Roman" w:hAnsi="Times New Roman"/>
                <w:sz w:val="24"/>
                <w:szCs w:val="24"/>
                <w:lang w:val="en-US"/>
              </w:rPr>
              <w:t>RNH</w:t>
            </w:r>
            <w:r w:rsidRPr="00DC3340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2</w:t>
            </w:r>
            <w:r w:rsidRPr="00DC3340"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  <w:t>+</w:t>
            </w:r>
            <w:r w:rsidRPr="00DC3340"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  <w:sym w:font="Symbol" w:char="F0B7"/>
            </w:r>
            <w:r w:rsidRPr="00DC3340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708" w:type="dxa"/>
          </w:tcPr>
          <w:p w:rsidR="00AE595C" w:rsidRPr="00DC3340" w:rsidRDefault="00AE595C" w:rsidP="00DC33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C3340">
              <w:rPr>
                <w:rFonts w:ascii="Times New Roman" w:hAnsi="Times New Roman"/>
                <w:sz w:val="24"/>
                <w:szCs w:val="24"/>
                <w:lang w:val="en-US"/>
              </w:rPr>
              <w:t>190</w:t>
            </w:r>
          </w:p>
        </w:tc>
        <w:tc>
          <w:tcPr>
            <w:tcW w:w="726" w:type="dxa"/>
          </w:tcPr>
          <w:p w:rsidR="00AE595C" w:rsidRPr="00DC3340" w:rsidRDefault="00AE595C" w:rsidP="00DC33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C3340">
              <w:rPr>
                <w:rFonts w:ascii="Times New Roman" w:hAnsi="Times New Roman"/>
                <w:sz w:val="24"/>
                <w:szCs w:val="24"/>
                <w:lang w:val="en-US"/>
              </w:rPr>
              <w:t>310</w:t>
            </w:r>
          </w:p>
        </w:tc>
        <w:tc>
          <w:tcPr>
            <w:tcW w:w="728" w:type="dxa"/>
          </w:tcPr>
          <w:p w:rsidR="00AE595C" w:rsidRPr="00DC3340" w:rsidRDefault="00AE595C" w:rsidP="00DC33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3340">
              <w:rPr>
                <w:rFonts w:ascii="Times New Roman" w:hAnsi="Times New Roman"/>
                <w:sz w:val="24"/>
                <w:szCs w:val="24"/>
              </w:rPr>
              <w:t>280</w:t>
            </w:r>
          </w:p>
        </w:tc>
        <w:tc>
          <w:tcPr>
            <w:tcW w:w="727" w:type="dxa"/>
          </w:tcPr>
          <w:p w:rsidR="00AE595C" w:rsidRPr="00DC3340" w:rsidRDefault="00AE595C" w:rsidP="00DC33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3340">
              <w:rPr>
                <w:rFonts w:ascii="Times New Roman" w:hAnsi="Times New Roman"/>
                <w:sz w:val="24"/>
                <w:szCs w:val="24"/>
              </w:rPr>
              <w:t>340</w:t>
            </w:r>
          </w:p>
        </w:tc>
        <w:tc>
          <w:tcPr>
            <w:tcW w:w="728" w:type="dxa"/>
          </w:tcPr>
          <w:p w:rsidR="00AE595C" w:rsidRPr="00DC3340" w:rsidRDefault="00AE595C" w:rsidP="00DC33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C3340">
              <w:rPr>
                <w:rFonts w:ascii="Times New Roman" w:hAnsi="Times New Roman"/>
                <w:sz w:val="24"/>
                <w:szCs w:val="24"/>
                <w:lang w:val="en-US"/>
              </w:rPr>
              <w:t>380</w:t>
            </w:r>
          </w:p>
        </w:tc>
        <w:tc>
          <w:tcPr>
            <w:tcW w:w="768" w:type="dxa"/>
          </w:tcPr>
          <w:p w:rsidR="00AE595C" w:rsidRPr="00DC3340" w:rsidRDefault="00AE595C" w:rsidP="00DC33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3340">
              <w:rPr>
                <w:rFonts w:ascii="Times New Roman" w:hAnsi="Times New Roman"/>
                <w:sz w:val="24"/>
                <w:szCs w:val="24"/>
              </w:rPr>
              <w:t>385</w:t>
            </w:r>
          </w:p>
        </w:tc>
        <w:tc>
          <w:tcPr>
            <w:tcW w:w="769" w:type="dxa"/>
          </w:tcPr>
          <w:p w:rsidR="00AE595C" w:rsidRPr="00DC3340" w:rsidRDefault="00AE595C" w:rsidP="00DC33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3340">
              <w:rPr>
                <w:rFonts w:ascii="Times New Roman" w:hAnsi="Times New Roman"/>
                <w:sz w:val="24"/>
                <w:szCs w:val="24"/>
              </w:rPr>
              <w:t>410</w:t>
            </w:r>
          </w:p>
        </w:tc>
        <w:tc>
          <w:tcPr>
            <w:tcW w:w="727" w:type="dxa"/>
          </w:tcPr>
          <w:p w:rsidR="00AE595C" w:rsidRPr="00DC3340" w:rsidRDefault="00AE595C" w:rsidP="00DC33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3340">
              <w:rPr>
                <w:rFonts w:ascii="Times New Roman" w:hAnsi="Times New Roman"/>
                <w:sz w:val="24"/>
                <w:szCs w:val="24"/>
              </w:rPr>
              <w:t>400</w:t>
            </w:r>
          </w:p>
        </w:tc>
        <w:tc>
          <w:tcPr>
            <w:tcW w:w="769" w:type="dxa"/>
          </w:tcPr>
          <w:p w:rsidR="00AE595C" w:rsidRPr="00DC3340" w:rsidRDefault="00AE595C" w:rsidP="00DC33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C3340">
              <w:rPr>
                <w:rFonts w:ascii="Times New Roman" w:hAnsi="Times New Roman"/>
                <w:sz w:val="24"/>
                <w:szCs w:val="24"/>
                <w:lang w:val="en-US"/>
              </w:rPr>
              <w:t>330</w:t>
            </w:r>
          </w:p>
        </w:tc>
        <w:tc>
          <w:tcPr>
            <w:tcW w:w="768" w:type="dxa"/>
          </w:tcPr>
          <w:p w:rsidR="00AE595C" w:rsidRPr="00DC3340" w:rsidRDefault="00AE595C" w:rsidP="00DC33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C3340">
              <w:rPr>
                <w:rFonts w:ascii="Times New Roman" w:hAnsi="Times New Roman"/>
                <w:sz w:val="24"/>
                <w:szCs w:val="24"/>
                <w:lang w:val="en-US"/>
              </w:rPr>
              <w:t>260</w:t>
            </w:r>
          </w:p>
        </w:tc>
        <w:tc>
          <w:tcPr>
            <w:tcW w:w="1052" w:type="dxa"/>
          </w:tcPr>
          <w:p w:rsidR="00AE595C" w:rsidRPr="00DC3340" w:rsidRDefault="00AE595C" w:rsidP="00DC33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3340">
              <w:rPr>
                <w:rFonts w:ascii="Times New Roman" w:hAnsi="Times New Roman"/>
                <w:sz w:val="24"/>
                <w:szCs w:val="24"/>
              </w:rPr>
              <w:t>340 ± 50</w:t>
            </w:r>
          </w:p>
        </w:tc>
      </w:tr>
    </w:tbl>
    <w:p w:rsidR="00AE595C" w:rsidRPr="00271F81" w:rsidRDefault="00AE595C" w:rsidP="00271F81">
      <w:pPr>
        <w:spacing w:after="200" w:line="276" w:lineRule="auto"/>
      </w:pPr>
    </w:p>
    <w:p w:rsidR="00AE595C" w:rsidRDefault="00A44C58" w:rsidP="00AE22F5">
      <w:pPr>
        <w:spacing w:line="360" w:lineRule="auto"/>
        <w:rPr>
          <w:rFonts w:ascii="Times New Roman" w:hAnsi="Times New Roman"/>
          <w:b/>
          <w:noProof/>
          <w:sz w:val="24"/>
          <w:szCs w:val="24"/>
          <w:lang w:val="en-US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264150" cy="3695700"/>
            <wp:effectExtent l="0" t="0" r="0" b="0"/>
            <wp:docPr id="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0" cy="3695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595C" w:rsidRPr="004A5E5C" w:rsidRDefault="00AE595C" w:rsidP="0004430B">
      <w:pPr>
        <w:spacing w:line="276" w:lineRule="auto"/>
        <w:jc w:val="both"/>
        <w:rPr>
          <w:rFonts w:ascii="Times New Roman" w:hAnsi="Times New Roman"/>
          <w:noProof/>
          <w:sz w:val="24"/>
          <w:szCs w:val="24"/>
          <w:lang w:val="en-US"/>
        </w:rPr>
      </w:pPr>
      <w:r w:rsidRPr="0038220A">
        <w:rPr>
          <w:rFonts w:ascii="Times New Roman" w:hAnsi="Times New Roman"/>
          <w:b/>
          <w:noProof/>
          <w:sz w:val="24"/>
          <w:szCs w:val="24"/>
          <w:lang w:val="en-US"/>
        </w:rPr>
        <w:t>Fig</w:t>
      </w:r>
      <w:r w:rsidRPr="004A5E5C">
        <w:rPr>
          <w:rFonts w:ascii="Times New Roman" w:hAnsi="Times New Roman"/>
          <w:b/>
          <w:noProof/>
          <w:sz w:val="24"/>
          <w:szCs w:val="24"/>
          <w:lang w:val="en-US"/>
        </w:rPr>
        <w:t xml:space="preserve">. </w:t>
      </w:r>
      <w:r w:rsidRPr="0038220A">
        <w:rPr>
          <w:rFonts w:ascii="Times New Roman" w:hAnsi="Times New Roman"/>
          <w:b/>
          <w:noProof/>
          <w:sz w:val="24"/>
          <w:szCs w:val="24"/>
          <w:lang w:val="en-US"/>
        </w:rPr>
        <w:t>S</w:t>
      </w:r>
      <w:r w:rsidRPr="004A5E5C">
        <w:rPr>
          <w:rFonts w:ascii="Times New Roman" w:hAnsi="Times New Roman"/>
          <w:b/>
          <w:noProof/>
          <w:sz w:val="24"/>
          <w:szCs w:val="24"/>
          <w:lang w:val="en-US"/>
        </w:rPr>
        <w:t xml:space="preserve">1 </w:t>
      </w:r>
      <w:r w:rsidRPr="004A5E5C">
        <w:rPr>
          <w:rFonts w:ascii="Times New Roman" w:hAnsi="Times New Roman"/>
          <w:noProof/>
          <w:sz w:val="24"/>
          <w:szCs w:val="24"/>
          <w:lang w:val="en-US"/>
        </w:rPr>
        <w:t xml:space="preserve">Example of </w:t>
      </w:r>
      <w:r>
        <w:rPr>
          <w:rFonts w:ascii="Times New Roman" w:hAnsi="Times New Roman"/>
          <w:noProof/>
          <w:sz w:val="24"/>
          <w:szCs w:val="24"/>
          <w:lang w:val="en-US"/>
        </w:rPr>
        <w:t>modelling of</w:t>
      </w:r>
      <w:r w:rsidRPr="004A5E5C">
        <w:rPr>
          <w:rFonts w:ascii="Times New Roman" w:hAnsi="Times New Roman"/>
          <w:noProof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noProof/>
          <w:sz w:val="24"/>
          <w:szCs w:val="24"/>
          <w:lang w:val="en-US"/>
        </w:rPr>
        <w:t>a</w:t>
      </w:r>
      <w:r w:rsidRPr="004A5E5C">
        <w:rPr>
          <w:rFonts w:ascii="Times New Roman" w:hAnsi="Times New Roman"/>
          <w:noProof/>
          <w:sz w:val="24"/>
          <w:szCs w:val="24"/>
          <w:lang w:val="en-US"/>
        </w:rPr>
        <w:t xml:space="preserve"> kinetic curve at 490 nm at an initial p-ASA concentration of 57 </w:t>
      </w:r>
      <w:r>
        <w:rPr>
          <w:rFonts w:ascii="Times New Roman" w:hAnsi="Times New Roman"/>
          <w:noProof/>
          <w:sz w:val="24"/>
          <w:szCs w:val="24"/>
          <w:lang w:val="en-US"/>
        </w:rPr>
        <w:t>μM</w:t>
      </w:r>
      <w:r w:rsidRPr="004A5E5C">
        <w:rPr>
          <w:rFonts w:ascii="Times New Roman" w:hAnsi="Times New Roman"/>
          <w:noProof/>
          <w:sz w:val="24"/>
          <w:szCs w:val="24"/>
          <w:lang w:val="en-US"/>
        </w:rPr>
        <w:t>. Smooth curves</w:t>
      </w:r>
      <w:r>
        <w:rPr>
          <w:rFonts w:ascii="Times New Roman" w:hAnsi="Times New Roman"/>
          <w:noProof/>
          <w:sz w:val="24"/>
          <w:szCs w:val="24"/>
          <w:lang w:val="en-US"/>
        </w:rPr>
        <w:t xml:space="preserve"> are </w:t>
      </w:r>
      <w:r w:rsidRPr="004A5E5C">
        <w:rPr>
          <w:rFonts w:ascii="Times New Roman" w:hAnsi="Times New Roman"/>
          <w:noProof/>
          <w:sz w:val="24"/>
          <w:szCs w:val="24"/>
          <w:lang w:val="en-US"/>
        </w:rPr>
        <w:t xml:space="preserve">calculation of the change in the absorption of the persulfate radical (green curve), the p-ASA cation radical (blue curve), and the total absorption of both radicals (red curve) with the parameters shown in the Table </w:t>
      </w:r>
      <w:r w:rsidRPr="0004430B">
        <w:rPr>
          <w:rFonts w:ascii="Times New Roman" w:hAnsi="Times New Roman"/>
          <w:noProof/>
          <w:sz w:val="24"/>
          <w:szCs w:val="24"/>
          <w:lang w:val="en-US"/>
        </w:rPr>
        <w:t>S</w:t>
      </w:r>
      <w:r w:rsidRPr="004A5E5C">
        <w:rPr>
          <w:rFonts w:ascii="Times New Roman" w:hAnsi="Times New Roman"/>
          <w:noProof/>
          <w:sz w:val="24"/>
          <w:szCs w:val="24"/>
          <w:lang w:val="en-US"/>
        </w:rPr>
        <w:t xml:space="preserve">1. </w:t>
      </w:r>
    </w:p>
    <w:p w:rsidR="00AE595C" w:rsidRPr="0038220A" w:rsidRDefault="00AE595C" w:rsidP="006C2A35">
      <w:pPr>
        <w:jc w:val="center"/>
        <w:rPr>
          <w:lang w:val="en-US"/>
        </w:rPr>
      </w:pPr>
      <w:r>
        <w:object w:dxaOrig="6540" w:dyaOrig="456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79.5pt;height:265pt" o:ole="">
            <v:imagedata r:id="rId7" o:title=""/>
          </v:shape>
          <o:OLEObject Type="Embed" ProgID="Origin50.Graph" ShapeID="_x0000_i1025" DrawAspect="Content" ObjectID="_1674401329" r:id="rId8"/>
        </w:object>
      </w:r>
    </w:p>
    <w:p w:rsidR="00AE595C" w:rsidRDefault="00AE595C" w:rsidP="0004430B">
      <w:pPr>
        <w:spacing w:line="276" w:lineRule="auto"/>
        <w:jc w:val="both"/>
        <w:rPr>
          <w:rFonts w:ascii="Times New Roman" w:hAnsi="Times New Roman"/>
          <w:sz w:val="24"/>
          <w:lang w:val="en-US"/>
        </w:rPr>
      </w:pPr>
      <w:r>
        <w:rPr>
          <w:rFonts w:ascii="Times New Roman" w:hAnsi="Times New Roman"/>
          <w:b/>
          <w:sz w:val="24"/>
          <w:lang w:val="en-US"/>
        </w:rPr>
        <w:t>Fig</w:t>
      </w:r>
      <w:r w:rsidRPr="006547F8">
        <w:rPr>
          <w:rFonts w:ascii="Times New Roman" w:hAnsi="Times New Roman"/>
          <w:b/>
          <w:sz w:val="24"/>
          <w:lang w:val="en-US"/>
        </w:rPr>
        <w:t xml:space="preserve">. </w:t>
      </w:r>
      <w:r>
        <w:rPr>
          <w:rFonts w:ascii="Times New Roman" w:hAnsi="Times New Roman"/>
          <w:b/>
          <w:sz w:val="24"/>
          <w:lang w:val="en-US"/>
        </w:rPr>
        <w:t>S2</w:t>
      </w:r>
      <w:r w:rsidRPr="006547F8">
        <w:rPr>
          <w:rFonts w:ascii="Times New Roman" w:hAnsi="Times New Roman"/>
          <w:b/>
          <w:sz w:val="24"/>
          <w:lang w:val="en-US"/>
        </w:rPr>
        <w:t>.</w:t>
      </w:r>
      <w:r w:rsidRPr="006547F8">
        <w:rPr>
          <w:rFonts w:ascii="Times New Roman" w:hAnsi="Times New Roman"/>
          <w:sz w:val="24"/>
          <w:lang w:val="en-US"/>
        </w:rPr>
        <w:t xml:space="preserve"> </w:t>
      </w:r>
      <w:r w:rsidRPr="007A46B0">
        <w:rPr>
          <w:rFonts w:ascii="Times New Roman" w:hAnsi="Times New Roman"/>
          <w:noProof/>
          <w:sz w:val="24"/>
          <w:szCs w:val="24"/>
          <w:lang w:val="en-US"/>
        </w:rPr>
        <w:t xml:space="preserve">Laser </w:t>
      </w:r>
      <w:r>
        <w:rPr>
          <w:rFonts w:ascii="Times New Roman" w:hAnsi="Times New Roman"/>
          <w:noProof/>
          <w:sz w:val="24"/>
          <w:szCs w:val="24"/>
          <w:lang w:val="en-US"/>
        </w:rPr>
        <w:t>f</w:t>
      </w:r>
      <w:r w:rsidRPr="007A46B0">
        <w:rPr>
          <w:rFonts w:ascii="Times New Roman" w:hAnsi="Times New Roman"/>
          <w:noProof/>
          <w:sz w:val="24"/>
          <w:szCs w:val="24"/>
          <w:lang w:val="en-US"/>
        </w:rPr>
        <w:t xml:space="preserve">lash </w:t>
      </w:r>
      <w:r>
        <w:rPr>
          <w:rFonts w:ascii="Times New Roman" w:hAnsi="Times New Roman"/>
          <w:noProof/>
          <w:sz w:val="24"/>
          <w:szCs w:val="24"/>
          <w:lang w:val="en-US"/>
        </w:rPr>
        <w:t>p</w:t>
      </w:r>
      <w:r w:rsidRPr="007A46B0">
        <w:rPr>
          <w:rFonts w:ascii="Times New Roman" w:hAnsi="Times New Roman"/>
          <w:noProof/>
          <w:sz w:val="24"/>
          <w:szCs w:val="24"/>
          <w:lang w:val="en-US"/>
        </w:rPr>
        <w:t xml:space="preserve">hotolysis </w:t>
      </w:r>
      <w:r w:rsidRPr="00D95F8B">
        <w:rPr>
          <w:rFonts w:ascii="Times New Roman" w:hAnsi="Times New Roman"/>
          <w:noProof/>
          <w:sz w:val="24"/>
          <w:szCs w:val="24"/>
          <w:lang w:val="en-US"/>
        </w:rPr>
        <w:t xml:space="preserve">(at 266 nm) of PS (0.045 M) </w:t>
      </w:r>
      <w:r w:rsidRPr="006547F8">
        <w:rPr>
          <w:rFonts w:ascii="Times New Roman" w:hAnsi="Times New Roman"/>
          <w:noProof/>
          <w:sz w:val="24"/>
          <w:szCs w:val="24"/>
          <w:lang w:val="en-US"/>
        </w:rPr>
        <w:t>in the presence of p-ASA.</w:t>
      </w:r>
      <w:r>
        <w:rPr>
          <w:rFonts w:ascii="Times New Roman" w:hAnsi="Times New Roman"/>
          <w:i/>
          <w:noProof/>
          <w:sz w:val="24"/>
          <w:szCs w:val="24"/>
          <w:lang w:val="en-US"/>
        </w:rPr>
        <w:t xml:space="preserve"> </w:t>
      </w:r>
      <w:r w:rsidRPr="009959AD">
        <w:rPr>
          <w:rFonts w:ascii="Times New Roman" w:hAnsi="Times New Roman"/>
          <w:noProof/>
          <w:sz w:val="24"/>
          <w:szCs w:val="24"/>
          <w:lang w:val="en-US"/>
        </w:rPr>
        <w:t xml:space="preserve">Kinetic curves </w:t>
      </w:r>
      <w:r>
        <w:rPr>
          <w:rFonts w:ascii="Times New Roman" w:hAnsi="Times New Roman"/>
          <w:noProof/>
          <w:sz w:val="24"/>
          <w:szCs w:val="24"/>
          <w:lang w:val="en-US"/>
        </w:rPr>
        <w:t>(</w:t>
      </w:r>
      <w:r w:rsidRPr="009959AD">
        <w:rPr>
          <w:rFonts w:ascii="Times New Roman" w:hAnsi="Times New Roman"/>
          <w:noProof/>
          <w:sz w:val="24"/>
          <w:szCs w:val="24"/>
          <w:lang w:val="en-US"/>
        </w:rPr>
        <w:t>490 nm</w:t>
      </w:r>
      <w:r>
        <w:rPr>
          <w:rFonts w:ascii="Times New Roman" w:hAnsi="Times New Roman"/>
          <w:noProof/>
          <w:sz w:val="24"/>
          <w:szCs w:val="24"/>
          <w:lang w:val="en-US"/>
        </w:rPr>
        <w:t xml:space="preserve">) </w:t>
      </w:r>
      <w:r w:rsidRPr="009959AD">
        <w:rPr>
          <w:rFonts w:ascii="Times New Roman" w:hAnsi="Times New Roman"/>
          <w:noProof/>
          <w:sz w:val="24"/>
          <w:szCs w:val="24"/>
          <w:lang w:val="en-US"/>
        </w:rPr>
        <w:t xml:space="preserve"> at </w:t>
      </w:r>
      <w:r>
        <w:rPr>
          <w:rFonts w:ascii="Times New Roman" w:hAnsi="Times New Roman"/>
          <w:noProof/>
          <w:sz w:val="24"/>
          <w:szCs w:val="24"/>
          <w:lang w:val="en-US"/>
        </w:rPr>
        <w:t xml:space="preserve">the </w:t>
      </w:r>
      <w:r w:rsidRPr="009959AD">
        <w:rPr>
          <w:rFonts w:ascii="Times New Roman" w:hAnsi="Times New Roman"/>
          <w:noProof/>
          <w:sz w:val="24"/>
          <w:szCs w:val="24"/>
          <w:lang w:val="en-US"/>
        </w:rPr>
        <w:t xml:space="preserve"> concentration</w:t>
      </w:r>
      <w:r>
        <w:rPr>
          <w:rFonts w:ascii="Times New Roman" w:hAnsi="Times New Roman"/>
          <w:noProof/>
          <w:sz w:val="24"/>
          <w:szCs w:val="24"/>
          <w:lang w:val="en-US"/>
        </w:rPr>
        <w:t>s</w:t>
      </w:r>
      <w:r w:rsidRPr="009959AD">
        <w:rPr>
          <w:rFonts w:ascii="Times New Roman" w:hAnsi="Times New Roman"/>
          <w:noProof/>
          <w:sz w:val="24"/>
          <w:szCs w:val="24"/>
          <w:lang w:val="en-US"/>
        </w:rPr>
        <w:t xml:space="preserve"> of p-ASA</w:t>
      </w:r>
      <w:r w:rsidRPr="006547F8">
        <w:rPr>
          <w:rFonts w:ascii="Times New Roman" w:hAnsi="Times New Roman"/>
          <w:sz w:val="24"/>
          <w:lang w:val="en-US"/>
        </w:rPr>
        <w:t xml:space="preserve">: 0 </w:t>
      </w:r>
      <w:r w:rsidRPr="00DD776A">
        <w:rPr>
          <w:rFonts w:ascii="Times New Roman" w:hAnsi="Times New Roman"/>
          <w:sz w:val="24"/>
        </w:rPr>
        <w:t>М</w:t>
      </w:r>
      <w:r w:rsidRPr="006547F8">
        <w:rPr>
          <w:rFonts w:ascii="Times New Roman" w:hAnsi="Times New Roman"/>
          <w:sz w:val="24"/>
          <w:lang w:val="en-US"/>
        </w:rPr>
        <w:t xml:space="preserve"> (1), 2.2×10</w:t>
      </w:r>
      <w:r>
        <w:rPr>
          <w:rFonts w:ascii="Times New Roman" w:hAnsi="Times New Roman"/>
          <w:sz w:val="24"/>
          <w:vertAlign w:val="superscript"/>
          <w:lang w:val="en-US"/>
        </w:rPr>
        <w:t>-</w:t>
      </w:r>
      <w:r w:rsidRPr="006547F8">
        <w:rPr>
          <w:rFonts w:ascii="Times New Roman" w:hAnsi="Times New Roman"/>
          <w:sz w:val="24"/>
          <w:vertAlign w:val="superscript"/>
          <w:lang w:val="en-US"/>
        </w:rPr>
        <w:t>5</w:t>
      </w:r>
      <w:r w:rsidRPr="006547F8">
        <w:rPr>
          <w:rFonts w:ascii="Times New Roman" w:hAnsi="Times New Roman"/>
          <w:sz w:val="24"/>
          <w:lang w:val="en-US"/>
        </w:rPr>
        <w:t xml:space="preserve"> </w:t>
      </w:r>
      <w:r w:rsidRPr="00DD776A">
        <w:rPr>
          <w:rFonts w:ascii="Times New Roman" w:hAnsi="Times New Roman"/>
          <w:sz w:val="24"/>
        </w:rPr>
        <w:t>М</w:t>
      </w:r>
      <w:r w:rsidRPr="006547F8">
        <w:rPr>
          <w:rFonts w:ascii="Times New Roman" w:hAnsi="Times New Roman"/>
          <w:sz w:val="24"/>
          <w:lang w:val="en-US"/>
        </w:rPr>
        <w:t xml:space="preserve"> (2), 4.1×10</w:t>
      </w:r>
      <w:r w:rsidRPr="006547F8">
        <w:rPr>
          <w:rFonts w:ascii="Times New Roman" w:hAnsi="Times New Roman"/>
          <w:sz w:val="24"/>
          <w:vertAlign w:val="superscript"/>
          <w:lang w:val="en-US"/>
        </w:rPr>
        <w:t>-5</w:t>
      </w:r>
      <w:r w:rsidRPr="006547F8">
        <w:rPr>
          <w:rFonts w:ascii="Times New Roman" w:hAnsi="Times New Roman"/>
          <w:sz w:val="24"/>
          <w:lang w:val="en-US"/>
        </w:rPr>
        <w:t xml:space="preserve"> </w:t>
      </w:r>
      <w:r w:rsidRPr="00DD776A">
        <w:rPr>
          <w:rFonts w:ascii="Times New Roman" w:hAnsi="Times New Roman"/>
          <w:sz w:val="24"/>
        </w:rPr>
        <w:t>М</w:t>
      </w:r>
      <w:r w:rsidRPr="006547F8">
        <w:rPr>
          <w:rFonts w:ascii="Times New Roman" w:hAnsi="Times New Roman"/>
          <w:sz w:val="24"/>
          <w:lang w:val="en-US"/>
        </w:rPr>
        <w:t xml:space="preserve"> (3), 5.7×10</w:t>
      </w:r>
      <w:r w:rsidRPr="006547F8">
        <w:rPr>
          <w:rFonts w:ascii="Times New Roman" w:hAnsi="Times New Roman"/>
          <w:sz w:val="24"/>
          <w:vertAlign w:val="superscript"/>
          <w:lang w:val="en-US"/>
        </w:rPr>
        <w:t>-5</w:t>
      </w:r>
      <w:r w:rsidRPr="006547F8">
        <w:rPr>
          <w:rFonts w:ascii="Times New Roman" w:hAnsi="Times New Roman"/>
          <w:sz w:val="24"/>
          <w:lang w:val="en-US"/>
        </w:rPr>
        <w:t xml:space="preserve"> </w:t>
      </w:r>
      <w:r w:rsidRPr="00DD776A">
        <w:rPr>
          <w:rFonts w:ascii="Times New Roman" w:hAnsi="Times New Roman"/>
          <w:sz w:val="24"/>
        </w:rPr>
        <w:t>М</w:t>
      </w:r>
      <w:r w:rsidRPr="006547F8">
        <w:rPr>
          <w:rFonts w:ascii="Times New Roman" w:hAnsi="Times New Roman"/>
          <w:sz w:val="24"/>
          <w:lang w:val="en-US"/>
        </w:rPr>
        <w:t xml:space="preserve"> (4) </w:t>
      </w:r>
      <w:r w:rsidRPr="00DD776A">
        <w:rPr>
          <w:rFonts w:ascii="Times New Roman" w:hAnsi="Times New Roman"/>
          <w:sz w:val="24"/>
        </w:rPr>
        <w:t>и</w:t>
      </w:r>
      <w:r w:rsidRPr="006547F8">
        <w:rPr>
          <w:rFonts w:ascii="Times New Roman" w:hAnsi="Times New Roman"/>
          <w:sz w:val="24"/>
          <w:lang w:val="en-US"/>
        </w:rPr>
        <w:t xml:space="preserve"> 9.8×10</w:t>
      </w:r>
      <w:r w:rsidRPr="006547F8">
        <w:rPr>
          <w:rFonts w:ascii="Times New Roman" w:hAnsi="Times New Roman"/>
          <w:sz w:val="24"/>
          <w:vertAlign w:val="superscript"/>
          <w:lang w:val="en-US"/>
        </w:rPr>
        <w:t>-5</w:t>
      </w:r>
      <w:r w:rsidRPr="006547F8">
        <w:rPr>
          <w:rFonts w:ascii="Times New Roman" w:hAnsi="Times New Roman"/>
          <w:sz w:val="24"/>
          <w:lang w:val="en-US"/>
        </w:rPr>
        <w:t xml:space="preserve"> </w:t>
      </w:r>
      <w:r w:rsidRPr="00DD776A">
        <w:rPr>
          <w:rFonts w:ascii="Times New Roman" w:hAnsi="Times New Roman"/>
          <w:sz w:val="24"/>
        </w:rPr>
        <w:t>М</w:t>
      </w:r>
      <w:r w:rsidRPr="006547F8">
        <w:rPr>
          <w:rFonts w:ascii="Times New Roman" w:hAnsi="Times New Roman"/>
          <w:sz w:val="24"/>
          <w:lang w:val="en-US"/>
        </w:rPr>
        <w:t xml:space="preserve"> (5), </w:t>
      </w:r>
      <w:r w:rsidRPr="009959AD">
        <w:rPr>
          <w:rFonts w:ascii="Times New Roman" w:hAnsi="Times New Roman"/>
          <w:noProof/>
          <w:sz w:val="24"/>
          <w:szCs w:val="24"/>
          <w:lang w:val="en-US"/>
        </w:rPr>
        <w:t>respectively</w:t>
      </w:r>
      <w:r w:rsidRPr="006547F8">
        <w:rPr>
          <w:rFonts w:ascii="Times New Roman" w:hAnsi="Times New Roman"/>
          <w:sz w:val="24"/>
          <w:lang w:val="en-US"/>
        </w:rPr>
        <w:t xml:space="preserve">. Smooth curves </w:t>
      </w:r>
      <w:r>
        <w:rPr>
          <w:rFonts w:ascii="Times New Roman" w:hAnsi="Times New Roman"/>
          <w:sz w:val="24"/>
          <w:lang w:val="en-US"/>
        </w:rPr>
        <w:t>are</w:t>
      </w:r>
      <w:r w:rsidRPr="006547F8">
        <w:rPr>
          <w:rFonts w:ascii="Times New Roman" w:hAnsi="Times New Roman"/>
          <w:sz w:val="24"/>
          <w:lang w:val="en-US"/>
        </w:rPr>
        <w:t xml:space="preserve"> results of numerical simulation by the 4th order Runge-Kutta method according to the kinetic scheme (1-3). </w:t>
      </w:r>
      <w:r w:rsidRPr="00DD776A">
        <w:rPr>
          <w:rFonts w:ascii="Times New Roman" w:hAnsi="Times New Roman"/>
          <w:sz w:val="24"/>
        </w:rPr>
        <w:t>рН</w:t>
      </w:r>
      <w:r w:rsidRPr="006547F8">
        <w:rPr>
          <w:rFonts w:ascii="Times New Roman" w:hAnsi="Times New Roman"/>
          <w:sz w:val="24"/>
          <w:lang w:val="en-US"/>
        </w:rPr>
        <w:t xml:space="preserve"> </w:t>
      </w:r>
      <w:r w:rsidRPr="006547F8">
        <w:rPr>
          <w:rFonts w:ascii="Times New Roman" w:hAnsi="Times New Roman"/>
          <w:i/>
          <w:sz w:val="24"/>
          <w:lang w:val="en-US"/>
        </w:rPr>
        <w:t xml:space="preserve">= </w:t>
      </w:r>
      <w:r w:rsidRPr="006547F8">
        <w:rPr>
          <w:rFonts w:ascii="Times New Roman" w:hAnsi="Times New Roman"/>
          <w:sz w:val="24"/>
          <w:lang w:val="en-US"/>
        </w:rPr>
        <w:t>2.9.</w:t>
      </w:r>
    </w:p>
    <w:p w:rsidR="006E65BB" w:rsidRDefault="00D84CE2" w:rsidP="0004430B">
      <w:pPr>
        <w:spacing w:line="276" w:lineRule="auto"/>
        <w:jc w:val="both"/>
        <w:rPr>
          <w:lang w:val="en-US"/>
        </w:rPr>
      </w:pPr>
      <w:r>
        <w:object w:dxaOrig="5955" w:dyaOrig="4746">
          <v:shape id="_x0000_i1026" type="#_x0000_t75" style="width:408pt;height:325pt" o:ole="">
            <v:imagedata r:id="rId9" o:title=""/>
          </v:shape>
          <o:OLEObject Type="Embed" ProgID="Origin50.Graph" ShapeID="_x0000_i1026" DrawAspect="Content" ObjectID="_1674401330" r:id="rId10"/>
        </w:object>
      </w:r>
    </w:p>
    <w:p w:rsidR="006E65BB" w:rsidRPr="00396774" w:rsidRDefault="006E65BB" w:rsidP="0004430B">
      <w:pPr>
        <w:spacing w:line="276" w:lineRule="auto"/>
        <w:jc w:val="both"/>
        <w:rPr>
          <w:rFonts w:ascii="Times New Roman" w:hAnsi="Times New Roman"/>
          <w:noProof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lang w:val="en-US"/>
        </w:rPr>
        <w:t>Fig</w:t>
      </w:r>
      <w:r w:rsidRPr="00396774">
        <w:rPr>
          <w:rFonts w:ascii="Times New Roman" w:hAnsi="Times New Roman"/>
          <w:b/>
          <w:sz w:val="24"/>
          <w:lang w:val="en-US"/>
        </w:rPr>
        <w:t xml:space="preserve">. </w:t>
      </w:r>
      <w:r>
        <w:rPr>
          <w:rFonts w:ascii="Times New Roman" w:hAnsi="Times New Roman"/>
          <w:b/>
          <w:sz w:val="24"/>
          <w:lang w:val="en-US"/>
        </w:rPr>
        <w:t>S</w:t>
      </w:r>
      <w:r w:rsidRPr="00396774">
        <w:rPr>
          <w:rFonts w:ascii="Times New Roman" w:hAnsi="Times New Roman"/>
          <w:b/>
          <w:sz w:val="24"/>
          <w:lang w:val="en-US"/>
        </w:rPr>
        <w:t>3.</w:t>
      </w:r>
      <w:r w:rsidRPr="00396774">
        <w:rPr>
          <w:rFonts w:ascii="Times New Roman" w:hAnsi="Times New Roman"/>
          <w:sz w:val="24"/>
          <w:lang w:val="en-US"/>
        </w:rPr>
        <w:t xml:space="preserve"> </w:t>
      </w:r>
      <w:r w:rsidRPr="006E65BB">
        <w:rPr>
          <w:rFonts w:ascii="Times New Roman" w:hAnsi="Times New Roman"/>
          <w:noProof/>
          <w:sz w:val="24"/>
          <w:szCs w:val="24"/>
          <w:lang w:val="en-US"/>
        </w:rPr>
        <w:t xml:space="preserve">Measurement of total arsenic concentration </w:t>
      </w:r>
      <w:r w:rsidR="000416A2">
        <w:rPr>
          <w:rFonts w:ascii="Times New Roman" w:hAnsi="Times New Roman"/>
          <w:noProof/>
          <w:sz w:val="24"/>
          <w:szCs w:val="24"/>
          <w:lang w:val="en-US"/>
        </w:rPr>
        <w:t xml:space="preserve">by ICP-AES </w:t>
      </w:r>
      <w:r w:rsidR="00396774">
        <w:rPr>
          <w:rFonts w:ascii="Times New Roman" w:hAnsi="Times New Roman"/>
          <w:noProof/>
          <w:sz w:val="24"/>
          <w:szCs w:val="24"/>
          <w:lang w:val="en-US"/>
        </w:rPr>
        <w:t xml:space="preserve">in the </w:t>
      </w:r>
      <w:r w:rsidR="00396774" w:rsidRPr="006E65BB">
        <w:rPr>
          <w:rFonts w:ascii="Times New Roman" w:hAnsi="Times New Roman"/>
          <w:noProof/>
          <w:sz w:val="24"/>
          <w:szCs w:val="24"/>
          <w:lang w:val="en-US"/>
        </w:rPr>
        <w:t>day</w:t>
      </w:r>
      <w:r w:rsidR="00396774">
        <w:rPr>
          <w:rFonts w:ascii="Times New Roman" w:hAnsi="Times New Roman"/>
          <w:noProof/>
          <w:sz w:val="24"/>
          <w:szCs w:val="24"/>
          <w:lang w:val="en-US"/>
        </w:rPr>
        <w:t xml:space="preserve"> of</w:t>
      </w:r>
      <w:r w:rsidR="00396774" w:rsidRPr="006E65BB">
        <w:rPr>
          <w:rFonts w:ascii="Times New Roman" w:hAnsi="Times New Roman"/>
          <w:noProof/>
          <w:sz w:val="24"/>
          <w:szCs w:val="24"/>
          <w:lang w:val="en-US"/>
        </w:rPr>
        <w:t xml:space="preserve"> </w:t>
      </w:r>
      <w:r w:rsidRPr="006E65BB">
        <w:rPr>
          <w:rFonts w:ascii="Times New Roman" w:hAnsi="Times New Roman"/>
          <w:noProof/>
          <w:sz w:val="24"/>
          <w:szCs w:val="24"/>
          <w:lang w:val="en-US"/>
        </w:rPr>
        <w:t xml:space="preserve">irradiation (1), five days after irradiation (2) and eight </w:t>
      </w:r>
      <w:r w:rsidR="00396774">
        <w:rPr>
          <w:rFonts w:ascii="Times New Roman" w:hAnsi="Times New Roman"/>
          <w:noProof/>
          <w:sz w:val="24"/>
          <w:szCs w:val="24"/>
          <w:lang w:val="en-US"/>
        </w:rPr>
        <w:t xml:space="preserve">days after </w:t>
      </w:r>
      <w:r w:rsidRPr="006E65BB">
        <w:rPr>
          <w:rFonts w:ascii="Times New Roman" w:hAnsi="Times New Roman"/>
          <w:noProof/>
          <w:sz w:val="24"/>
          <w:szCs w:val="24"/>
          <w:lang w:val="en-US"/>
        </w:rPr>
        <w:t>(3)</w:t>
      </w:r>
      <w:r w:rsidR="00396774">
        <w:rPr>
          <w:rFonts w:ascii="Times New Roman" w:hAnsi="Times New Roman"/>
          <w:noProof/>
          <w:sz w:val="24"/>
          <w:szCs w:val="24"/>
          <w:lang w:val="en-US"/>
        </w:rPr>
        <w:t xml:space="preserve"> without shaking</w:t>
      </w:r>
      <w:r w:rsidRPr="006E65BB">
        <w:rPr>
          <w:rFonts w:ascii="Times New Roman" w:hAnsi="Times New Roman"/>
          <w:noProof/>
          <w:sz w:val="24"/>
          <w:szCs w:val="24"/>
          <w:lang w:val="en-US"/>
        </w:rPr>
        <w:t xml:space="preserve">. </w:t>
      </w:r>
      <w:r w:rsidR="00396774">
        <w:rPr>
          <w:rFonts w:ascii="Times New Roman" w:hAnsi="Times New Roman"/>
          <w:noProof/>
          <w:sz w:val="24"/>
          <w:szCs w:val="24"/>
          <w:lang w:val="en-US"/>
        </w:rPr>
        <w:t>(3’) - m</w:t>
      </w:r>
      <w:r w:rsidR="00396774" w:rsidRPr="006E65BB">
        <w:rPr>
          <w:rFonts w:ascii="Times New Roman" w:hAnsi="Times New Roman"/>
          <w:noProof/>
          <w:sz w:val="24"/>
          <w:szCs w:val="24"/>
          <w:lang w:val="en-US"/>
        </w:rPr>
        <w:t>easurement of total arsenic concentration</w:t>
      </w:r>
      <w:r w:rsidR="00396774">
        <w:rPr>
          <w:rFonts w:ascii="Times New Roman" w:hAnsi="Times New Roman"/>
          <w:noProof/>
          <w:sz w:val="24"/>
          <w:szCs w:val="24"/>
          <w:lang w:val="en-US"/>
        </w:rPr>
        <w:t xml:space="preserve"> </w:t>
      </w:r>
      <w:r w:rsidR="00396774" w:rsidRPr="006E65BB">
        <w:rPr>
          <w:rFonts w:ascii="Times New Roman" w:hAnsi="Times New Roman"/>
          <w:noProof/>
          <w:sz w:val="24"/>
          <w:szCs w:val="24"/>
          <w:lang w:val="en-US"/>
        </w:rPr>
        <w:t xml:space="preserve"> eight </w:t>
      </w:r>
      <w:r w:rsidR="00396774">
        <w:rPr>
          <w:rFonts w:ascii="Times New Roman" w:hAnsi="Times New Roman"/>
          <w:noProof/>
          <w:sz w:val="24"/>
          <w:szCs w:val="24"/>
          <w:lang w:val="en-US"/>
        </w:rPr>
        <w:t xml:space="preserve">days after </w:t>
      </w:r>
      <w:r w:rsidR="00396774" w:rsidRPr="006E65BB">
        <w:rPr>
          <w:rFonts w:ascii="Times New Roman" w:hAnsi="Times New Roman"/>
          <w:noProof/>
          <w:sz w:val="24"/>
          <w:szCs w:val="24"/>
          <w:lang w:val="en-US"/>
        </w:rPr>
        <w:t xml:space="preserve">irradiation </w:t>
      </w:r>
      <w:r w:rsidR="000416A2">
        <w:rPr>
          <w:rFonts w:ascii="Times New Roman" w:hAnsi="Times New Roman"/>
          <w:noProof/>
          <w:sz w:val="24"/>
          <w:szCs w:val="24"/>
          <w:lang w:val="en-US"/>
        </w:rPr>
        <w:t xml:space="preserve">and </w:t>
      </w:r>
      <w:r w:rsidR="00396774">
        <w:rPr>
          <w:rFonts w:ascii="Times New Roman" w:hAnsi="Times New Roman"/>
          <w:noProof/>
          <w:sz w:val="24"/>
          <w:szCs w:val="24"/>
          <w:lang w:val="en-US"/>
        </w:rPr>
        <w:t>with</w:t>
      </w:r>
      <w:r w:rsidR="000416A2">
        <w:rPr>
          <w:rFonts w:ascii="Times New Roman" w:hAnsi="Times New Roman"/>
          <w:noProof/>
          <w:sz w:val="24"/>
          <w:szCs w:val="24"/>
          <w:lang w:val="en-US"/>
        </w:rPr>
        <w:t xml:space="preserve"> prelimenary</w:t>
      </w:r>
      <w:r w:rsidR="00396774">
        <w:rPr>
          <w:rFonts w:ascii="Times New Roman" w:hAnsi="Times New Roman"/>
          <w:noProof/>
          <w:sz w:val="24"/>
          <w:szCs w:val="24"/>
          <w:lang w:val="en-US"/>
        </w:rPr>
        <w:t xml:space="preserve"> shaking. </w:t>
      </w:r>
    </w:p>
    <w:sectPr w:rsidR="006E65BB" w:rsidRPr="00396774" w:rsidSect="00FB6B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22F5"/>
    <w:rsid w:val="00013E46"/>
    <w:rsid w:val="00031216"/>
    <w:rsid w:val="000416A2"/>
    <w:rsid w:val="0004430B"/>
    <w:rsid w:val="000614E6"/>
    <w:rsid w:val="000A1BFB"/>
    <w:rsid w:val="000B60AB"/>
    <w:rsid w:val="000D4E2E"/>
    <w:rsid w:val="000E0924"/>
    <w:rsid w:val="000E24B3"/>
    <w:rsid w:val="00117E75"/>
    <w:rsid w:val="00191A12"/>
    <w:rsid w:val="001B7E08"/>
    <w:rsid w:val="001F639D"/>
    <w:rsid w:val="002315DC"/>
    <w:rsid w:val="00265BEB"/>
    <w:rsid w:val="00271F81"/>
    <w:rsid w:val="00282DE2"/>
    <w:rsid w:val="00290A27"/>
    <w:rsid w:val="002F30F7"/>
    <w:rsid w:val="00343D9A"/>
    <w:rsid w:val="00362937"/>
    <w:rsid w:val="0038220A"/>
    <w:rsid w:val="00395523"/>
    <w:rsid w:val="00396774"/>
    <w:rsid w:val="003B79C8"/>
    <w:rsid w:val="003C1B75"/>
    <w:rsid w:val="004275F1"/>
    <w:rsid w:val="00440C23"/>
    <w:rsid w:val="004A0F70"/>
    <w:rsid w:val="004A4E19"/>
    <w:rsid w:val="004A5E5C"/>
    <w:rsid w:val="004F0A7B"/>
    <w:rsid w:val="00501F6E"/>
    <w:rsid w:val="00556079"/>
    <w:rsid w:val="005709B2"/>
    <w:rsid w:val="00571597"/>
    <w:rsid w:val="00577CB7"/>
    <w:rsid w:val="005B13B7"/>
    <w:rsid w:val="005F0026"/>
    <w:rsid w:val="005F191C"/>
    <w:rsid w:val="00631281"/>
    <w:rsid w:val="006421B1"/>
    <w:rsid w:val="006547F8"/>
    <w:rsid w:val="00695FAC"/>
    <w:rsid w:val="006A4E23"/>
    <w:rsid w:val="006C2A35"/>
    <w:rsid w:val="006C51D2"/>
    <w:rsid w:val="006E65BB"/>
    <w:rsid w:val="00752573"/>
    <w:rsid w:val="007A46B0"/>
    <w:rsid w:val="007C269A"/>
    <w:rsid w:val="008350F0"/>
    <w:rsid w:val="00881446"/>
    <w:rsid w:val="00894965"/>
    <w:rsid w:val="008A56A1"/>
    <w:rsid w:val="009267EF"/>
    <w:rsid w:val="00940E74"/>
    <w:rsid w:val="009959AD"/>
    <w:rsid w:val="009B1CEB"/>
    <w:rsid w:val="009E02C6"/>
    <w:rsid w:val="00A23336"/>
    <w:rsid w:val="00A33958"/>
    <w:rsid w:val="00A44C58"/>
    <w:rsid w:val="00A66CFB"/>
    <w:rsid w:val="00AE22F5"/>
    <w:rsid w:val="00AE595C"/>
    <w:rsid w:val="00AF13C8"/>
    <w:rsid w:val="00B15D06"/>
    <w:rsid w:val="00B21A0B"/>
    <w:rsid w:val="00B7497A"/>
    <w:rsid w:val="00B85CD8"/>
    <w:rsid w:val="00BE4344"/>
    <w:rsid w:val="00C01D75"/>
    <w:rsid w:val="00C11F67"/>
    <w:rsid w:val="00C44A71"/>
    <w:rsid w:val="00C66159"/>
    <w:rsid w:val="00C8419C"/>
    <w:rsid w:val="00C849B7"/>
    <w:rsid w:val="00D84CE2"/>
    <w:rsid w:val="00D900B3"/>
    <w:rsid w:val="00D95F8B"/>
    <w:rsid w:val="00DC3340"/>
    <w:rsid w:val="00DD776A"/>
    <w:rsid w:val="00E31845"/>
    <w:rsid w:val="00E64607"/>
    <w:rsid w:val="00E827D4"/>
    <w:rsid w:val="00EB4413"/>
    <w:rsid w:val="00ED6C0C"/>
    <w:rsid w:val="00F0017B"/>
    <w:rsid w:val="00F21E4D"/>
    <w:rsid w:val="00FB4980"/>
    <w:rsid w:val="00FB6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ity"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country-region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caption" w:locked="1" w:uiPriority="0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locked="1" w:uiPriority="0" w:qFormat="1"/>
    <w:lsdException w:name="Default Paragraph Font" w:locked="1" w:uiPriority="0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locked="1" w:uiPriority="0" w:qFormat="1"/>
    <w:lsdException w:name="Emphasis" w:locked="1" w:uiPriority="0" w:qFormat="1"/>
    <w:lsdException w:name="Table Grid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E22F5"/>
    <w:pPr>
      <w:spacing w:after="160" w:line="259" w:lineRule="auto"/>
    </w:pPr>
    <w:rPr>
      <w:rFonts w:cs="Times New Roman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99"/>
    <w:qFormat/>
    <w:rsid w:val="00AE22F5"/>
    <w:pPr>
      <w:spacing w:after="200" w:line="240" w:lineRule="auto"/>
    </w:pPr>
    <w:rPr>
      <w:i/>
      <w:iCs/>
      <w:color w:val="44546A"/>
      <w:sz w:val="18"/>
      <w:szCs w:val="18"/>
    </w:rPr>
  </w:style>
  <w:style w:type="paragraph" w:styleId="a4">
    <w:name w:val="Balloon Text"/>
    <w:basedOn w:val="a"/>
    <w:link w:val="a5"/>
    <w:uiPriority w:val="99"/>
    <w:semiHidden/>
    <w:rsid w:val="00F001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locked/>
    <w:rsid w:val="00F0017B"/>
    <w:rPr>
      <w:rFonts w:ascii="Tahoma" w:hAnsi="Tahoma" w:cs="Tahoma"/>
      <w:sz w:val="16"/>
      <w:szCs w:val="16"/>
    </w:rPr>
  </w:style>
  <w:style w:type="character" w:styleId="a6">
    <w:name w:val="Placeholder Text"/>
    <w:basedOn w:val="a0"/>
    <w:uiPriority w:val="99"/>
    <w:semiHidden/>
    <w:rsid w:val="00B15D06"/>
    <w:rPr>
      <w:rFonts w:cs="Times New Roman"/>
      <w:color w:val="808080"/>
    </w:rPr>
  </w:style>
  <w:style w:type="table" w:styleId="a7">
    <w:name w:val="Table Grid"/>
    <w:basedOn w:val="a1"/>
    <w:uiPriority w:val="99"/>
    <w:rsid w:val="00271F81"/>
    <w:pPr>
      <w:spacing w:after="0" w:line="240" w:lineRule="auto"/>
    </w:pPr>
    <w:rPr>
      <w:rFonts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caption" w:locked="1" w:uiPriority="0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locked="1" w:uiPriority="0" w:qFormat="1"/>
    <w:lsdException w:name="Default Paragraph Font" w:locked="1" w:uiPriority="0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locked="1" w:uiPriority="0" w:qFormat="1"/>
    <w:lsdException w:name="Emphasis" w:locked="1" w:uiPriority="0" w:qFormat="1"/>
    <w:lsdException w:name="Table Grid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E22F5"/>
    <w:pPr>
      <w:spacing w:after="160" w:line="259" w:lineRule="auto"/>
    </w:pPr>
    <w:rPr>
      <w:rFonts w:cs="Times New Roman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99"/>
    <w:qFormat/>
    <w:rsid w:val="00AE22F5"/>
    <w:pPr>
      <w:spacing w:after="200" w:line="240" w:lineRule="auto"/>
    </w:pPr>
    <w:rPr>
      <w:i/>
      <w:iCs/>
      <w:color w:val="44546A"/>
      <w:sz w:val="18"/>
      <w:szCs w:val="18"/>
    </w:rPr>
  </w:style>
  <w:style w:type="paragraph" w:styleId="a4">
    <w:name w:val="Balloon Text"/>
    <w:basedOn w:val="a"/>
    <w:link w:val="a5"/>
    <w:uiPriority w:val="99"/>
    <w:semiHidden/>
    <w:rsid w:val="00F001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locked/>
    <w:rsid w:val="00F0017B"/>
    <w:rPr>
      <w:rFonts w:ascii="Tahoma" w:hAnsi="Tahoma" w:cs="Tahoma"/>
      <w:sz w:val="16"/>
      <w:szCs w:val="16"/>
    </w:rPr>
  </w:style>
  <w:style w:type="character" w:styleId="a6">
    <w:name w:val="Placeholder Text"/>
    <w:basedOn w:val="a0"/>
    <w:uiPriority w:val="99"/>
    <w:semiHidden/>
    <w:rsid w:val="00B15D06"/>
    <w:rPr>
      <w:rFonts w:cs="Times New Roman"/>
      <w:color w:val="808080"/>
    </w:rPr>
  </w:style>
  <w:style w:type="table" w:styleId="a7">
    <w:name w:val="Table Grid"/>
    <w:basedOn w:val="a1"/>
    <w:uiPriority w:val="99"/>
    <w:rsid w:val="00271F81"/>
    <w:pPr>
      <w:spacing w:after="0" w:line="240" w:lineRule="auto"/>
    </w:pPr>
    <w:rPr>
      <w:rFonts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3033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hyperlink" Target="mailto:ipozdnyak@kinetics.nsc.ru" TargetMode="External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565</Words>
  <Characters>3223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Supporting Information for</vt:lpstr>
    </vt:vector>
  </TitlesOfParts>
  <Company>SPecialiST RePack</Company>
  <LinksUpToDate>false</LinksUpToDate>
  <CharactersWithSpaces>3781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Information for</dc:title>
  <dc:creator>Dragon</dc:creator>
  <cp:lastModifiedBy>Ivan Pozdnyakov</cp:lastModifiedBy>
  <cp:revision>7</cp:revision>
  <dcterms:created xsi:type="dcterms:W3CDTF">2020-12-17T05:25:00Z</dcterms:created>
  <dcterms:modified xsi:type="dcterms:W3CDTF">2021-02-09T11:41:00Z</dcterms:modified>
</cp:coreProperties>
</file>