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15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12"/>
        <w:gridCol w:w="1177"/>
        <w:gridCol w:w="721"/>
        <w:gridCol w:w="721"/>
        <w:gridCol w:w="801"/>
        <w:gridCol w:w="781"/>
        <w:gridCol w:w="781"/>
        <w:gridCol w:w="781"/>
        <w:gridCol w:w="781"/>
        <w:gridCol w:w="781"/>
        <w:gridCol w:w="781"/>
        <w:gridCol w:w="781"/>
      </w:tblGrid>
      <w:tr w:rsidR="00BB446E" w:rsidRPr="009831B7" w14:paraId="2A92BCE5" w14:textId="504D2791" w:rsidTr="00544CE2">
        <w:trPr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</w:tcBorders>
          </w:tcPr>
          <w:p w14:paraId="53142B5B" w14:textId="232846C0" w:rsidR="00BB446E" w:rsidRPr="009831B7" w:rsidRDefault="009F6373" w:rsidP="007E0B4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3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Clinicopathological </w:t>
            </w:r>
            <w:r w:rsidR="00B6359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9F63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haracteristics</w:t>
            </w:r>
          </w:p>
        </w:tc>
        <w:tc>
          <w:tcPr>
            <w:tcW w:w="3431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E129AC7" w14:textId="52F12FD5" w:rsidR="00BB446E" w:rsidRPr="009831B7" w:rsidRDefault="00BB446E" w:rsidP="007E0B4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isk Score</w:t>
            </w:r>
            <w:r w:rsidR="00C04C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(OS)</w:t>
            </w:r>
          </w:p>
        </w:tc>
        <w:tc>
          <w:tcPr>
            <w:tcW w:w="801" w:type="dxa"/>
            <w:vMerge w:val="restart"/>
            <w:tcBorders>
              <w:top w:val="single" w:sz="8" w:space="0" w:color="auto"/>
            </w:tcBorders>
          </w:tcPr>
          <w:p w14:paraId="0AC8B06B" w14:textId="230C186A" w:rsidR="00BB446E" w:rsidRPr="009831B7" w:rsidRDefault="00BB446E" w:rsidP="007E0B44">
            <w:pPr>
              <w:jc w:val="center"/>
              <w:rPr>
                <w:rFonts w:ascii="Batang" w:eastAsia="Batang" w:hAnsi="Batang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Batang" w:eastAsia="Batang" w:hAnsi="Batang" w:cs="Times New Roman" w:hint="eastAsia"/>
                <w:b/>
                <w:bCs/>
                <w:sz w:val="18"/>
                <w:szCs w:val="18"/>
              </w:rPr>
              <w:t xml:space="preserve">  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sym w:font="Symbol" w:char="F063"/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81" w:type="dxa"/>
            <w:vMerge w:val="restart"/>
            <w:tcBorders>
              <w:top w:val="single" w:sz="8" w:space="0" w:color="auto"/>
            </w:tcBorders>
          </w:tcPr>
          <w:p w14:paraId="5024B078" w14:textId="24240B1F" w:rsidR="00BB446E" w:rsidRPr="009831B7" w:rsidRDefault="00BB446E" w:rsidP="007E0B4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312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3A31B62D" w14:textId="4739FA36" w:rsidR="00BB446E" w:rsidRPr="009831B7" w:rsidRDefault="00BB446E" w:rsidP="007E0B4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isk Score</w:t>
            </w:r>
            <w:r w:rsidR="00C04C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(RFS)</w:t>
            </w:r>
          </w:p>
        </w:tc>
        <w:tc>
          <w:tcPr>
            <w:tcW w:w="781" w:type="dxa"/>
            <w:vMerge w:val="restart"/>
            <w:tcBorders>
              <w:top w:val="single" w:sz="8" w:space="0" w:color="auto"/>
            </w:tcBorders>
          </w:tcPr>
          <w:p w14:paraId="23D8D029" w14:textId="1CCFAB3D" w:rsidR="00BB446E" w:rsidRPr="009831B7" w:rsidRDefault="0085474D" w:rsidP="007E0B4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sym w:font="Symbol" w:char="F063"/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81" w:type="dxa"/>
            <w:vMerge w:val="restart"/>
            <w:tcBorders>
              <w:top w:val="single" w:sz="8" w:space="0" w:color="auto"/>
            </w:tcBorders>
          </w:tcPr>
          <w:p w14:paraId="3AF3D911" w14:textId="7C094771" w:rsidR="00BB446E" w:rsidRPr="009831B7" w:rsidRDefault="0085474D" w:rsidP="007E0B4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BB446E" w:rsidRPr="009831B7" w14:paraId="7BF31B7D" w14:textId="37DB3087" w:rsidTr="00544CE2">
        <w:trPr>
          <w:jc w:val="center"/>
        </w:trPr>
        <w:tc>
          <w:tcPr>
            <w:tcW w:w="1843" w:type="dxa"/>
            <w:vMerge/>
            <w:tcBorders>
              <w:bottom w:val="single" w:sz="8" w:space="0" w:color="auto"/>
            </w:tcBorders>
          </w:tcPr>
          <w:p w14:paraId="7C4A5C7D" w14:textId="77777777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9573F67" w14:textId="55BAEBF3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igh Risk n (%)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88CC243" w14:textId="3CE77E85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ow Risk n (%)</w:t>
            </w:r>
          </w:p>
        </w:tc>
        <w:tc>
          <w:tcPr>
            <w:tcW w:w="801" w:type="dxa"/>
            <w:vMerge/>
            <w:tcBorders>
              <w:bottom w:val="single" w:sz="8" w:space="0" w:color="auto"/>
            </w:tcBorders>
          </w:tcPr>
          <w:p w14:paraId="3B053FAF" w14:textId="77777777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vMerge/>
            <w:tcBorders>
              <w:bottom w:val="single" w:sz="8" w:space="0" w:color="auto"/>
            </w:tcBorders>
          </w:tcPr>
          <w:p w14:paraId="5368F104" w14:textId="77777777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07BA470" w14:textId="6412A5B4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igh Risk n (%)</w:t>
            </w:r>
          </w:p>
        </w:tc>
        <w:tc>
          <w:tcPr>
            <w:tcW w:w="156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5A7296B" w14:textId="122481F5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ow Risk n (%)</w:t>
            </w:r>
          </w:p>
        </w:tc>
        <w:tc>
          <w:tcPr>
            <w:tcW w:w="781" w:type="dxa"/>
            <w:vMerge/>
            <w:tcBorders>
              <w:bottom w:val="single" w:sz="8" w:space="0" w:color="auto"/>
            </w:tcBorders>
          </w:tcPr>
          <w:p w14:paraId="24810E2B" w14:textId="77777777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vMerge/>
            <w:tcBorders>
              <w:bottom w:val="single" w:sz="8" w:space="0" w:color="auto"/>
            </w:tcBorders>
          </w:tcPr>
          <w:p w14:paraId="6EE16C3A" w14:textId="77777777" w:rsidR="00BB446E" w:rsidRPr="009831B7" w:rsidRDefault="00BB446E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5139" w:rsidRPr="009831B7" w14:paraId="7C6C08AE" w14:textId="5901EE52" w:rsidTr="00C04CEF">
        <w:trPr>
          <w:jc w:val="center"/>
        </w:trPr>
        <w:tc>
          <w:tcPr>
            <w:tcW w:w="1843" w:type="dxa"/>
            <w:tcBorders>
              <w:top w:val="single" w:sz="8" w:space="0" w:color="auto"/>
            </w:tcBorders>
          </w:tcPr>
          <w:p w14:paraId="1BA44D26" w14:textId="7C58C4A1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812" w:type="dxa"/>
            <w:tcBorders>
              <w:top w:val="single" w:sz="8" w:space="0" w:color="auto"/>
            </w:tcBorders>
          </w:tcPr>
          <w:p w14:paraId="09306E8B" w14:textId="77777777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8" w:space="0" w:color="auto"/>
            </w:tcBorders>
          </w:tcPr>
          <w:p w14:paraId="220D85C4" w14:textId="77777777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8" w:space="0" w:color="auto"/>
            </w:tcBorders>
          </w:tcPr>
          <w:p w14:paraId="7BD17DAD" w14:textId="3BE035A1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8" w:space="0" w:color="auto"/>
            </w:tcBorders>
          </w:tcPr>
          <w:p w14:paraId="2ECF4F02" w14:textId="77777777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8" w:space="0" w:color="auto"/>
            </w:tcBorders>
          </w:tcPr>
          <w:p w14:paraId="6216CEA0" w14:textId="15ED16FB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0.08769</w:t>
            </w: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2001B43B" w14:textId="05035CC8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0.7671</w:t>
            </w: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6EF543CD" w14:textId="77777777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10A86440" w14:textId="06A790ED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76FBBD0C" w14:textId="77777777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276FB698" w14:textId="041CC7BC" w:rsidR="00195139" w:rsidRPr="009831B7" w:rsidRDefault="00195139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2D0FEA07" w14:textId="3BF81668" w:rsidR="00195139" w:rsidRPr="009831B7" w:rsidRDefault="00DB07A6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.0215</w:t>
            </w:r>
          </w:p>
        </w:tc>
        <w:tc>
          <w:tcPr>
            <w:tcW w:w="781" w:type="dxa"/>
            <w:tcBorders>
              <w:top w:val="single" w:sz="8" w:space="0" w:color="auto"/>
            </w:tcBorders>
          </w:tcPr>
          <w:p w14:paraId="3A20A65E" w14:textId="73A85B29" w:rsidR="00195139" w:rsidRPr="009831B7" w:rsidRDefault="00DB07A6" w:rsidP="00597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.8832</w:t>
            </w:r>
          </w:p>
        </w:tc>
      </w:tr>
      <w:tr w:rsidR="00426DE5" w:rsidRPr="009831B7" w14:paraId="1DE971D6" w14:textId="119B312E" w:rsidTr="00D61880">
        <w:trPr>
          <w:jc w:val="center"/>
        </w:trPr>
        <w:tc>
          <w:tcPr>
            <w:tcW w:w="1843" w:type="dxa"/>
          </w:tcPr>
          <w:p w14:paraId="316A715B" w14:textId="5FBBA834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989" w:type="dxa"/>
            <w:gridSpan w:val="2"/>
          </w:tcPr>
          <w:p w14:paraId="0FE054A4" w14:textId="5D3B030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50.40%)</w:t>
            </w:r>
          </w:p>
        </w:tc>
        <w:tc>
          <w:tcPr>
            <w:tcW w:w="1442" w:type="dxa"/>
            <w:gridSpan w:val="2"/>
          </w:tcPr>
          <w:p w14:paraId="40AB90DF" w14:textId="0A096434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124(49.60%)</w:t>
            </w:r>
          </w:p>
        </w:tc>
        <w:tc>
          <w:tcPr>
            <w:tcW w:w="801" w:type="dxa"/>
          </w:tcPr>
          <w:p w14:paraId="10E190E2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87FE7B9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6D46E60" w14:textId="312CF28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41D02" w:rsidRPr="00241D02">
              <w:rPr>
                <w:rFonts w:ascii="Times New Roman" w:hAnsi="Times New Roman" w:cs="Times New Roman"/>
                <w:sz w:val="18"/>
                <w:szCs w:val="18"/>
              </w:rPr>
              <w:t>49.60%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78B00E80" w14:textId="65FFA67A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(50.40%)</w:t>
            </w:r>
          </w:p>
        </w:tc>
        <w:tc>
          <w:tcPr>
            <w:tcW w:w="781" w:type="dxa"/>
          </w:tcPr>
          <w:p w14:paraId="36368D27" w14:textId="2E80AAA8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9BA5AB3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368BAEEB" w14:textId="4D364637" w:rsidTr="00D61880">
        <w:trPr>
          <w:jc w:val="center"/>
        </w:trPr>
        <w:tc>
          <w:tcPr>
            <w:tcW w:w="1843" w:type="dxa"/>
          </w:tcPr>
          <w:p w14:paraId="4455F41E" w14:textId="10EC01C3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989" w:type="dxa"/>
            <w:gridSpan w:val="2"/>
          </w:tcPr>
          <w:p w14:paraId="2CC1E95A" w14:textId="7DD529F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59(48.76%)</w:t>
            </w:r>
          </w:p>
        </w:tc>
        <w:tc>
          <w:tcPr>
            <w:tcW w:w="1442" w:type="dxa"/>
            <w:gridSpan w:val="2"/>
          </w:tcPr>
          <w:p w14:paraId="7C0FBE3D" w14:textId="340EC31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2(51.24%)</w:t>
            </w:r>
          </w:p>
        </w:tc>
        <w:tc>
          <w:tcPr>
            <w:tcW w:w="801" w:type="dxa"/>
          </w:tcPr>
          <w:p w14:paraId="03021DEE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342D901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334A550" w14:textId="1D5BC6A0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41D02" w:rsidRPr="00241D02">
              <w:rPr>
                <w:rFonts w:ascii="Times New Roman" w:hAnsi="Times New Roman" w:cs="Times New Roman"/>
                <w:sz w:val="18"/>
                <w:szCs w:val="18"/>
              </w:rPr>
              <w:t>50.41%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6AADC59A" w14:textId="1B79FB91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41D02" w:rsidRPr="00241D02">
              <w:rPr>
                <w:rFonts w:ascii="Times New Roman" w:hAnsi="Times New Roman" w:cs="Times New Roman"/>
                <w:sz w:val="18"/>
                <w:szCs w:val="18"/>
              </w:rPr>
              <w:t>49.59%</w:t>
            </w:r>
            <w:r w:rsidR="00241D0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4267EF6E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63086DF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5139" w:rsidRPr="009831B7" w14:paraId="1DEAD4CD" w14:textId="7EB2D926" w:rsidTr="00D61880">
        <w:trPr>
          <w:jc w:val="center"/>
        </w:trPr>
        <w:tc>
          <w:tcPr>
            <w:tcW w:w="1843" w:type="dxa"/>
          </w:tcPr>
          <w:p w14:paraId="60B742DD" w14:textId="041B111B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</w:t>
            </w:r>
          </w:p>
        </w:tc>
        <w:tc>
          <w:tcPr>
            <w:tcW w:w="812" w:type="dxa"/>
          </w:tcPr>
          <w:p w14:paraId="718CF9D7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14:paraId="485999FA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3074E2D0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0F2E1AFC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76CDEBB8" w14:textId="379244B4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2.818</w:t>
            </w:r>
          </w:p>
        </w:tc>
        <w:tc>
          <w:tcPr>
            <w:tcW w:w="781" w:type="dxa"/>
          </w:tcPr>
          <w:p w14:paraId="54D8D832" w14:textId="14B23832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0.0932</w:t>
            </w:r>
          </w:p>
        </w:tc>
        <w:tc>
          <w:tcPr>
            <w:tcW w:w="781" w:type="dxa"/>
          </w:tcPr>
          <w:p w14:paraId="1F885613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83815A4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CA90793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762F2DE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1B8388B" w14:textId="47485ED3" w:rsidR="00195139" w:rsidRPr="009831B7" w:rsidRDefault="008D49C6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.560</w:t>
            </w:r>
          </w:p>
        </w:tc>
        <w:tc>
          <w:tcPr>
            <w:tcW w:w="781" w:type="dxa"/>
          </w:tcPr>
          <w:p w14:paraId="2E41733A" w14:textId="30A24F5D" w:rsidR="00195139" w:rsidRPr="009831B7" w:rsidRDefault="008D49C6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.2116</w:t>
            </w:r>
          </w:p>
        </w:tc>
      </w:tr>
      <w:tr w:rsidR="00426DE5" w:rsidRPr="009831B7" w14:paraId="5604B298" w14:textId="1FEE4B9E" w:rsidTr="00D61880">
        <w:trPr>
          <w:jc w:val="center"/>
        </w:trPr>
        <w:tc>
          <w:tcPr>
            <w:tcW w:w="1843" w:type="dxa"/>
          </w:tcPr>
          <w:p w14:paraId="761C13A9" w14:textId="786B19C3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989" w:type="dxa"/>
            <w:gridSpan w:val="2"/>
          </w:tcPr>
          <w:p w14:paraId="478E5E21" w14:textId="04845C3A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124(53.22%)</w:t>
            </w:r>
          </w:p>
        </w:tc>
        <w:tc>
          <w:tcPr>
            <w:tcW w:w="1442" w:type="dxa"/>
            <w:gridSpan w:val="2"/>
          </w:tcPr>
          <w:p w14:paraId="0277323C" w14:textId="4759968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109(46.78%)</w:t>
            </w:r>
          </w:p>
        </w:tc>
        <w:tc>
          <w:tcPr>
            <w:tcW w:w="801" w:type="dxa"/>
          </w:tcPr>
          <w:p w14:paraId="31CEC791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4CAE01D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7E684AA" w14:textId="6A7C02AB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21717" w:rsidRPr="00921717">
              <w:rPr>
                <w:rFonts w:ascii="Times New Roman" w:hAnsi="Times New Roman" w:cs="Times New Roman"/>
                <w:sz w:val="18"/>
                <w:szCs w:val="18"/>
              </w:rPr>
              <w:t>52.36%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0C0485B2" w14:textId="4873D299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1(</w:t>
            </w:r>
            <w:r w:rsidR="00921717" w:rsidRPr="00921717">
              <w:rPr>
                <w:rFonts w:ascii="Times New Roman" w:hAnsi="Times New Roman" w:cs="Times New Roman"/>
                <w:sz w:val="18"/>
                <w:szCs w:val="18"/>
              </w:rPr>
              <w:t>47.64%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11C837C2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3D7B42F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1294420E" w14:textId="55282300" w:rsidTr="00D61880">
        <w:trPr>
          <w:jc w:val="center"/>
        </w:trPr>
        <w:tc>
          <w:tcPr>
            <w:tcW w:w="1843" w:type="dxa"/>
          </w:tcPr>
          <w:p w14:paraId="0F62373D" w14:textId="2A32F6F1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989" w:type="dxa"/>
            <w:gridSpan w:val="2"/>
          </w:tcPr>
          <w:p w14:paraId="4F1E2FBE" w14:textId="3AB9DB83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61(44.20%)</w:t>
            </w:r>
          </w:p>
        </w:tc>
        <w:tc>
          <w:tcPr>
            <w:tcW w:w="1442" w:type="dxa"/>
            <w:gridSpan w:val="2"/>
          </w:tcPr>
          <w:p w14:paraId="11EE160A" w14:textId="606F65BC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77(55.80%)</w:t>
            </w:r>
          </w:p>
        </w:tc>
        <w:tc>
          <w:tcPr>
            <w:tcW w:w="801" w:type="dxa"/>
          </w:tcPr>
          <w:p w14:paraId="75D04436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1D5CFDD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3AED9FA" w14:textId="376C09BB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21717" w:rsidRPr="00921717">
              <w:rPr>
                <w:rFonts w:ascii="Times New Roman" w:hAnsi="Times New Roman" w:cs="Times New Roman"/>
                <w:sz w:val="18"/>
                <w:szCs w:val="18"/>
              </w:rPr>
              <w:t>45.65%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528B562C" w14:textId="7CBAE243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21717" w:rsidRPr="00921717">
              <w:rPr>
                <w:rFonts w:ascii="Times New Roman" w:hAnsi="Times New Roman" w:cs="Times New Roman"/>
                <w:sz w:val="18"/>
                <w:szCs w:val="18"/>
              </w:rPr>
              <w:t>54.35%</w:t>
            </w:r>
            <w:r w:rsidR="003738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7CBD7E8F" w14:textId="12A98B2A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FD38C1D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5139" w:rsidRPr="009831B7" w14:paraId="2A1FA6A4" w14:textId="71B341EC" w:rsidTr="00D61880">
        <w:trPr>
          <w:jc w:val="center"/>
        </w:trPr>
        <w:tc>
          <w:tcPr>
            <w:tcW w:w="1843" w:type="dxa"/>
          </w:tcPr>
          <w:p w14:paraId="11CD5815" w14:textId="12E62AB1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812" w:type="dxa"/>
          </w:tcPr>
          <w:p w14:paraId="0DB8DD2C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14:paraId="080995AA" w14:textId="1B39BDF1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72BF4278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2E65D9C6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1460553A" w14:textId="6902BEAE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13.77</w:t>
            </w:r>
          </w:p>
        </w:tc>
        <w:tc>
          <w:tcPr>
            <w:tcW w:w="781" w:type="dxa"/>
          </w:tcPr>
          <w:p w14:paraId="4EB252CF" w14:textId="7E014688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0.0032</w:t>
            </w:r>
          </w:p>
        </w:tc>
        <w:tc>
          <w:tcPr>
            <w:tcW w:w="781" w:type="dxa"/>
          </w:tcPr>
          <w:p w14:paraId="2E8E697F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3A59A44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310F832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A3AB698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AFBB665" w14:textId="060FA5A8" w:rsidR="00195139" w:rsidRPr="009831B7" w:rsidRDefault="00113171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11.46</w:t>
            </w:r>
          </w:p>
        </w:tc>
        <w:tc>
          <w:tcPr>
            <w:tcW w:w="781" w:type="dxa"/>
          </w:tcPr>
          <w:p w14:paraId="04F4F1A6" w14:textId="418CB58A" w:rsidR="00195139" w:rsidRPr="009831B7" w:rsidRDefault="00113171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171">
              <w:rPr>
                <w:rFonts w:ascii="Times New Roman" w:hAnsi="Times New Roman" w:cs="Times New Roman"/>
                <w:sz w:val="18"/>
                <w:szCs w:val="18"/>
              </w:rPr>
              <w:t>0.0095</w:t>
            </w:r>
          </w:p>
        </w:tc>
      </w:tr>
      <w:tr w:rsidR="00426DE5" w:rsidRPr="009831B7" w14:paraId="13D73BC8" w14:textId="43E72AF9" w:rsidTr="00D61880">
        <w:trPr>
          <w:jc w:val="center"/>
        </w:trPr>
        <w:tc>
          <w:tcPr>
            <w:tcW w:w="1843" w:type="dxa"/>
          </w:tcPr>
          <w:p w14:paraId="50256B39" w14:textId="49C89A59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1989" w:type="dxa"/>
            <w:gridSpan w:val="2"/>
          </w:tcPr>
          <w:p w14:paraId="03556A0F" w14:textId="31D0A468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76(42.70%)</w:t>
            </w:r>
          </w:p>
        </w:tc>
        <w:tc>
          <w:tcPr>
            <w:tcW w:w="1442" w:type="dxa"/>
            <w:gridSpan w:val="2"/>
          </w:tcPr>
          <w:p w14:paraId="69DCA548" w14:textId="2F7FCB4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102(57.30%)</w:t>
            </w:r>
          </w:p>
        </w:tc>
        <w:tc>
          <w:tcPr>
            <w:tcW w:w="801" w:type="dxa"/>
          </w:tcPr>
          <w:p w14:paraId="50BD9AB0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4E4427C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8D01753" w14:textId="1E8C6586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(41.</w:t>
            </w:r>
            <w:r w:rsidR="00D4246F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0B54D483" w14:textId="3E7520BE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246F">
              <w:rPr>
                <w:rFonts w:ascii="Times New Roman" w:hAnsi="Times New Roman" w:cs="Times New Roman"/>
                <w:sz w:val="18"/>
                <w:szCs w:val="18"/>
              </w:rPr>
              <w:t>58.70%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3C9F2F1D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66858BE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28B57D52" w14:textId="3C213309" w:rsidTr="00D61880">
        <w:trPr>
          <w:jc w:val="center"/>
        </w:trPr>
        <w:tc>
          <w:tcPr>
            <w:tcW w:w="1843" w:type="dxa"/>
          </w:tcPr>
          <w:p w14:paraId="512D7BED" w14:textId="0FA1108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1989" w:type="dxa"/>
            <w:gridSpan w:val="2"/>
          </w:tcPr>
          <w:p w14:paraId="3E09D0E3" w14:textId="763E367E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48(48.00%)</w:t>
            </w:r>
          </w:p>
        </w:tc>
        <w:tc>
          <w:tcPr>
            <w:tcW w:w="1442" w:type="dxa"/>
            <w:gridSpan w:val="2"/>
          </w:tcPr>
          <w:p w14:paraId="1437D96F" w14:textId="60122CD3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52(52.00%)</w:t>
            </w:r>
          </w:p>
        </w:tc>
        <w:tc>
          <w:tcPr>
            <w:tcW w:w="801" w:type="dxa"/>
          </w:tcPr>
          <w:p w14:paraId="3D9D3152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279E0E4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2A394E93" w14:textId="4C4A4DFC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246F">
              <w:rPr>
                <w:rFonts w:ascii="Times New Roman" w:hAnsi="Times New Roman" w:cs="Times New Roman"/>
                <w:sz w:val="18"/>
                <w:szCs w:val="18"/>
              </w:rPr>
              <w:t>58.51%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7653BE48" w14:textId="4E2CDF1C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246F">
              <w:rPr>
                <w:rFonts w:ascii="Times New Roman" w:hAnsi="Times New Roman" w:cs="Times New Roman"/>
                <w:sz w:val="18"/>
                <w:szCs w:val="18"/>
              </w:rPr>
              <w:t>41.49%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2D5B66B6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0AFBB15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51B800A2" w14:textId="50A8F429" w:rsidTr="00D61880">
        <w:trPr>
          <w:jc w:val="center"/>
        </w:trPr>
        <w:tc>
          <w:tcPr>
            <w:tcW w:w="1843" w:type="dxa"/>
          </w:tcPr>
          <w:p w14:paraId="179567D3" w14:textId="770EE709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1989" w:type="dxa"/>
            <w:gridSpan w:val="2"/>
          </w:tcPr>
          <w:p w14:paraId="378859FB" w14:textId="0B719F5C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51(63.75%)</w:t>
            </w:r>
          </w:p>
        </w:tc>
        <w:tc>
          <w:tcPr>
            <w:tcW w:w="1442" w:type="dxa"/>
            <w:gridSpan w:val="2"/>
          </w:tcPr>
          <w:p w14:paraId="251D705D" w14:textId="3D270BC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29(36.25)</w:t>
            </w:r>
          </w:p>
        </w:tc>
        <w:tc>
          <w:tcPr>
            <w:tcW w:w="801" w:type="dxa"/>
          </w:tcPr>
          <w:p w14:paraId="756C56A1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8445D31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AF89FFD" w14:textId="443882DB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246F">
              <w:rPr>
                <w:rFonts w:ascii="Times New Roman" w:hAnsi="Times New Roman" w:cs="Times New Roman"/>
                <w:sz w:val="18"/>
                <w:szCs w:val="18"/>
              </w:rPr>
              <w:t>56.25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773A112B" w14:textId="25B3A7A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43.75%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1E2DC4A7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CABB96F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227694B3" w14:textId="62F5D0C8" w:rsidTr="00D61880">
        <w:trPr>
          <w:jc w:val="center"/>
        </w:trPr>
        <w:tc>
          <w:tcPr>
            <w:tcW w:w="1843" w:type="dxa"/>
          </w:tcPr>
          <w:p w14:paraId="229D960A" w14:textId="05A73C99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T4</w:t>
            </w:r>
          </w:p>
        </w:tc>
        <w:tc>
          <w:tcPr>
            <w:tcW w:w="1989" w:type="dxa"/>
            <w:gridSpan w:val="2"/>
          </w:tcPr>
          <w:p w14:paraId="7EF8BAA7" w14:textId="7D2AD07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10(76.92%)</w:t>
            </w:r>
          </w:p>
        </w:tc>
        <w:tc>
          <w:tcPr>
            <w:tcW w:w="1442" w:type="dxa"/>
            <w:gridSpan w:val="2"/>
          </w:tcPr>
          <w:p w14:paraId="355ED61B" w14:textId="3BF17ECE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3(23.08%)</w:t>
            </w:r>
          </w:p>
        </w:tc>
        <w:tc>
          <w:tcPr>
            <w:tcW w:w="801" w:type="dxa"/>
          </w:tcPr>
          <w:p w14:paraId="1248AA2B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8B4FDBB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2D931C4" w14:textId="40C4AEAD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69.23%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7E5D7403" w14:textId="3A05DDFD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30.77%</w:t>
            </w:r>
            <w:r w:rsidR="0011317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4BA954B9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B57736F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5139" w:rsidRPr="009831B7" w14:paraId="2CFA3753" w14:textId="34F41695" w:rsidTr="00D61880">
        <w:trPr>
          <w:jc w:val="center"/>
        </w:trPr>
        <w:tc>
          <w:tcPr>
            <w:tcW w:w="1843" w:type="dxa"/>
          </w:tcPr>
          <w:p w14:paraId="015F5CAD" w14:textId="76BBEDB2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Stage</w:t>
            </w:r>
          </w:p>
        </w:tc>
        <w:tc>
          <w:tcPr>
            <w:tcW w:w="812" w:type="dxa"/>
          </w:tcPr>
          <w:p w14:paraId="4272F6BF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14:paraId="4F70C312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33F86BFF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5C53E309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1939C277" w14:textId="60379114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42.73</w:t>
            </w:r>
          </w:p>
        </w:tc>
        <w:tc>
          <w:tcPr>
            <w:tcW w:w="781" w:type="dxa"/>
          </w:tcPr>
          <w:p w14:paraId="57E5FBD0" w14:textId="3CD45118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781" w:type="dxa"/>
          </w:tcPr>
          <w:p w14:paraId="50766DAA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09B7C2B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F086CB8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1D9F582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41C69FA" w14:textId="0064DA5D" w:rsidR="00195139" w:rsidRPr="009831B7" w:rsidRDefault="00CB5746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13.74</w:t>
            </w:r>
          </w:p>
        </w:tc>
        <w:tc>
          <w:tcPr>
            <w:tcW w:w="781" w:type="dxa"/>
          </w:tcPr>
          <w:p w14:paraId="131320E2" w14:textId="467F7AB2" w:rsidR="00195139" w:rsidRPr="009831B7" w:rsidRDefault="00CB5746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0.0033</w:t>
            </w:r>
          </w:p>
        </w:tc>
      </w:tr>
      <w:tr w:rsidR="00426DE5" w:rsidRPr="009831B7" w14:paraId="48BD6A5B" w14:textId="5FE12DE7" w:rsidTr="00D61880">
        <w:trPr>
          <w:jc w:val="center"/>
        </w:trPr>
        <w:tc>
          <w:tcPr>
            <w:tcW w:w="1843" w:type="dxa"/>
          </w:tcPr>
          <w:p w14:paraId="0C9BF4B2" w14:textId="62E2A76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1989" w:type="dxa"/>
            <w:gridSpan w:val="2"/>
          </w:tcPr>
          <w:p w14:paraId="65D20F46" w14:textId="6F2937D8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66(37.93%)</w:t>
            </w:r>
          </w:p>
        </w:tc>
        <w:tc>
          <w:tcPr>
            <w:tcW w:w="1442" w:type="dxa"/>
            <w:gridSpan w:val="2"/>
          </w:tcPr>
          <w:p w14:paraId="25C97935" w14:textId="5C983D78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108(62.07%)</w:t>
            </w:r>
          </w:p>
        </w:tc>
        <w:tc>
          <w:tcPr>
            <w:tcW w:w="801" w:type="dxa"/>
          </w:tcPr>
          <w:p w14:paraId="3D3BBA2D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762149C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ACB6E9D" w14:textId="5CA822A3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(41.71%)</w:t>
            </w:r>
          </w:p>
        </w:tc>
        <w:tc>
          <w:tcPr>
            <w:tcW w:w="1562" w:type="dxa"/>
            <w:gridSpan w:val="2"/>
          </w:tcPr>
          <w:p w14:paraId="173E6C17" w14:textId="3BD1E58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(58.29%)</w:t>
            </w:r>
          </w:p>
        </w:tc>
        <w:tc>
          <w:tcPr>
            <w:tcW w:w="781" w:type="dxa"/>
          </w:tcPr>
          <w:p w14:paraId="09BA0447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CAAF2C6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1C810F2E" w14:textId="25307970" w:rsidTr="00D61880">
        <w:trPr>
          <w:jc w:val="center"/>
        </w:trPr>
        <w:tc>
          <w:tcPr>
            <w:tcW w:w="1843" w:type="dxa"/>
          </w:tcPr>
          <w:p w14:paraId="1E5AC112" w14:textId="42BEFC9C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1989" w:type="dxa"/>
            <w:gridSpan w:val="2"/>
          </w:tcPr>
          <w:p w14:paraId="11DAB056" w14:textId="4238688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42(42.86%)</w:t>
            </w:r>
          </w:p>
        </w:tc>
        <w:tc>
          <w:tcPr>
            <w:tcW w:w="1442" w:type="dxa"/>
            <w:gridSpan w:val="2"/>
          </w:tcPr>
          <w:p w14:paraId="0BFC88BF" w14:textId="4F3720F0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56(57.14%)</w:t>
            </w:r>
          </w:p>
        </w:tc>
        <w:tc>
          <w:tcPr>
            <w:tcW w:w="801" w:type="dxa"/>
          </w:tcPr>
          <w:p w14:paraId="7216C606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EB7CEAF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29B915C" w14:textId="6831F8B4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(55.17%)</w:t>
            </w:r>
          </w:p>
        </w:tc>
        <w:tc>
          <w:tcPr>
            <w:tcW w:w="1562" w:type="dxa"/>
            <w:gridSpan w:val="2"/>
          </w:tcPr>
          <w:p w14:paraId="3F9A564D" w14:textId="68606A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(44.83%)</w:t>
            </w:r>
          </w:p>
        </w:tc>
        <w:tc>
          <w:tcPr>
            <w:tcW w:w="781" w:type="dxa"/>
          </w:tcPr>
          <w:p w14:paraId="5B85DE5E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FAF798E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09234728" w14:textId="19D71B73" w:rsidTr="00D61880">
        <w:trPr>
          <w:jc w:val="center"/>
        </w:trPr>
        <w:tc>
          <w:tcPr>
            <w:tcW w:w="1843" w:type="dxa"/>
          </w:tcPr>
          <w:p w14:paraId="696877B2" w14:textId="76CDD9B0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1989" w:type="dxa"/>
            <w:gridSpan w:val="2"/>
          </w:tcPr>
          <w:p w14:paraId="67C4DACA" w14:textId="07AFB7BB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68(78.16%)</w:t>
            </w:r>
          </w:p>
        </w:tc>
        <w:tc>
          <w:tcPr>
            <w:tcW w:w="1442" w:type="dxa"/>
            <w:gridSpan w:val="2"/>
          </w:tcPr>
          <w:p w14:paraId="060A67EE" w14:textId="52EAB31F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19(21.84%)</w:t>
            </w:r>
          </w:p>
        </w:tc>
        <w:tc>
          <w:tcPr>
            <w:tcW w:w="801" w:type="dxa"/>
          </w:tcPr>
          <w:p w14:paraId="5841C231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DC3BC7F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B6A6010" w14:textId="0A3E71A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(57.96%)</w:t>
            </w:r>
          </w:p>
        </w:tc>
        <w:tc>
          <w:tcPr>
            <w:tcW w:w="1562" w:type="dxa"/>
            <w:gridSpan w:val="2"/>
          </w:tcPr>
          <w:p w14:paraId="1CAAA2A5" w14:textId="0D1C6D52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B5746">
              <w:rPr>
                <w:rFonts w:ascii="Times New Roman" w:hAnsi="Times New Roman" w:cs="Times New Roman"/>
                <w:sz w:val="18"/>
                <w:szCs w:val="18"/>
              </w:rPr>
              <w:t>42.05%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4AFD4877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C44BC9A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6DE5" w:rsidRPr="009831B7" w14:paraId="14221C77" w14:textId="24045822" w:rsidTr="00D61880">
        <w:trPr>
          <w:jc w:val="center"/>
        </w:trPr>
        <w:tc>
          <w:tcPr>
            <w:tcW w:w="1843" w:type="dxa"/>
          </w:tcPr>
          <w:p w14:paraId="296D761E" w14:textId="7812BC38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1989" w:type="dxa"/>
            <w:gridSpan w:val="2"/>
          </w:tcPr>
          <w:p w14:paraId="6759134B" w14:textId="18F9CE09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9(75.00%)</w:t>
            </w:r>
          </w:p>
        </w:tc>
        <w:tc>
          <w:tcPr>
            <w:tcW w:w="1442" w:type="dxa"/>
            <w:gridSpan w:val="2"/>
          </w:tcPr>
          <w:p w14:paraId="5F461F80" w14:textId="76337EE4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3(25.00%)</w:t>
            </w:r>
          </w:p>
        </w:tc>
        <w:tc>
          <w:tcPr>
            <w:tcW w:w="801" w:type="dxa"/>
          </w:tcPr>
          <w:p w14:paraId="203369FD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F75C561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A9E755A" w14:textId="7494CD4A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B5746">
              <w:rPr>
                <w:rFonts w:ascii="Times New Roman" w:hAnsi="Times New Roman" w:cs="Times New Roman"/>
                <w:sz w:val="18"/>
                <w:szCs w:val="18"/>
              </w:rPr>
              <w:t>88.89%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2" w:type="dxa"/>
            <w:gridSpan w:val="2"/>
          </w:tcPr>
          <w:p w14:paraId="5F4B877B" w14:textId="0828E4B8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B5746">
              <w:rPr>
                <w:rFonts w:ascii="Times New Roman" w:hAnsi="Times New Roman" w:cs="Times New Roman"/>
                <w:sz w:val="18"/>
                <w:szCs w:val="18"/>
              </w:rPr>
              <w:t>11.11%</w:t>
            </w:r>
            <w:r w:rsidR="009C1A2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</w:tcPr>
          <w:p w14:paraId="18771342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5B5D150" w14:textId="77777777" w:rsidR="00426DE5" w:rsidRPr="009831B7" w:rsidRDefault="00426DE5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5139" w:rsidRPr="009831B7" w14:paraId="05CCB2D8" w14:textId="3B2BD669" w:rsidTr="00D61880">
        <w:trPr>
          <w:jc w:val="center"/>
        </w:trPr>
        <w:tc>
          <w:tcPr>
            <w:tcW w:w="1843" w:type="dxa"/>
          </w:tcPr>
          <w:p w14:paraId="36186BDE" w14:textId="5CFCF90B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Grade</w:t>
            </w:r>
          </w:p>
        </w:tc>
        <w:tc>
          <w:tcPr>
            <w:tcW w:w="812" w:type="dxa"/>
          </w:tcPr>
          <w:p w14:paraId="61EEEAC1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14:paraId="25B0D66A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0C1E745B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0762845B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697C3A7F" w14:textId="04A49BAF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10.12</w:t>
            </w:r>
          </w:p>
        </w:tc>
        <w:tc>
          <w:tcPr>
            <w:tcW w:w="781" w:type="dxa"/>
          </w:tcPr>
          <w:p w14:paraId="5DDD171E" w14:textId="7D315EA6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0.0175</w:t>
            </w:r>
          </w:p>
        </w:tc>
        <w:tc>
          <w:tcPr>
            <w:tcW w:w="781" w:type="dxa"/>
          </w:tcPr>
          <w:p w14:paraId="57ADE887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8D744BD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CD8CDD6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B9885A5" w14:textId="77777777" w:rsidR="00195139" w:rsidRPr="009831B7" w:rsidRDefault="0019513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BF0CF65" w14:textId="2A574B6F" w:rsidR="00195139" w:rsidRPr="009831B7" w:rsidRDefault="003A1B1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2.965</w:t>
            </w:r>
          </w:p>
        </w:tc>
        <w:tc>
          <w:tcPr>
            <w:tcW w:w="781" w:type="dxa"/>
          </w:tcPr>
          <w:p w14:paraId="1BCD46A6" w14:textId="1B26DBB6" w:rsidR="00195139" w:rsidRPr="009831B7" w:rsidRDefault="003A1B19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0.0851</w:t>
            </w:r>
          </w:p>
        </w:tc>
      </w:tr>
      <w:tr w:rsidR="00241D02" w:rsidRPr="009831B7" w14:paraId="01F45AAA" w14:textId="2D1C133D" w:rsidTr="00D61880">
        <w:trPr>
          <w:jc w:val="center"/>
        </w:trPr>
        <w:tc>
          <w:tcPr>
            <w:tcW w:w="1843" w:type="dxa"/>
          </w:tcPr>
          <w:p w14:paraId="23F63E95" w14:textId="3B06A67C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G1</w:t>
            </w:r>
          </w:p>
        </w:tc>
        <w:tc>
          <w:tcPr>
            <w:tcW w:w="1989" w:type="dxa"/>
            <w:gridSpan w:val="2"/>
          </w:tcPr>
          <w:p w14:paraId="7759FE91" w14:textId="40226349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16(35.56%)</w:t>
            </w:r>
          </w:p>
        </w:tc>
        <w:tc>
          <w:tcPr>
            <w:tcW w:w="1442" w:type="dxa"/>
            <w:gridSpan w:val="2"/>
          </w:tcPr>
          <w:p w14:paraId="47122400" w14:textId="14182948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29(64.44%)</w:t>
            </w:r>
          </w:p>
        </w:tc>
        <w:tc>
          <w:tcPr>
            <w:tcW w:w="801" w:type="dxa"/>
          </w:tcPr>
          <w:p w14:paraId="1DFBE394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356547E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5D17FFBA" w14:textId="0DC7816E" w:rsidR="00241D02" w:rsidRPr="009831B7" w:rsidRDefault="00C0430C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56.34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61659B69" w14:textId="7B0635B9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C0430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0430C">
              <w:rPr>
                <w:rFonts w:ascii="Times New Roman" w:hAnsi="Times New Roman" w:cs="Times New Roman"/>
                <w:sz w:val="18"/>
                <w:szCs w:val="18"/>
              </w:rPr>
              <w:t>43.66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442F1660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91AE932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D02" w:rsidRPr="009831B7" w14:paraId="27C4AD24" w14:textId="0870FB6F" w:rsidTr="00D61880">
        <w:trPr>
          <w:jc w:val="center"/>
        </w:trPr>
        <w:tc>
          <w:tcPr>
            <w:tcW w:w="1843" w:type="dxa"/>
          </w:tcPr>
          <w:p w14:paraId="39FFBAAD" w14:textId="1090A1E5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G2</w:t>
            </w:r>
          </w:p>
        </w:tc>
        <w:tc>
          <w:tcPr>
            <w:tcW w:w="1989" w:type="dxa"/>
            <w:gridSpan w:val="2"/>
          </w:tcPr>
          <w:p w14:paraId="54B69561" w14:textId="5BCE83ED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77(47.83%)</w:t>
            </w:r>
          </w:p>
        </w:tc>
        <w:tc>
          <w:tcPr>
            <w:tcW w:w="1442" w:type="dxa"/>
            <w:gridSpan w:val="2"/>
          </w:tcPr>
          <w:p w14:paraId="7DB4F495" w14:textId="4557E903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84(52.17%)</w:t>
            </w:r>
          </w:p>
        </w:tc>
        <w:tc>
          <w:tcPr>
            <w:tcW w:w="801" w:type="dxa"/>
          </w:tcPr>
          <w:p w14:paraId="2217F7E2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C8D6768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59D2CA1" w14:textId="004189F1" w:rsidR="00241D02" w:rsidRPr="009831B7" w:rsidRDefault="00C0430C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31.85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56EDA66E" w14:textId="085E25A0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0430C">
              <w:rPr>
                <w:rFonts w:ascii="Times New Roman" w:hAnsi="Times New Roman" w:cs="Times New Roman"/>
                <w:sz w:val="18"/>
                <w:szCs w:val="18"/>
              </w:rPr>
              <w:t>68.15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326DFE18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16A83C0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D02" w:rsidRPr="009831B7" w14:paraId="37F9879C" w14:textId="1E4D3FF5" w:rsidTr="00D61880">
        <w:trPr>
          <w:jc w:val="center"/>
        </w:trPr>
        <w:tc>
          <w:tcPr>
            <w:tcW w:w="1843" w:type="dxa"/>
          </w:tcPr>
          <w:p w14:paraId="23778315" w14:textId="1545C512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G3</w:t>
            </w:r>
          </w:p>
        </w:tc>
        <w:tc>
          <w:tcPr>
            <w:tcW w:w="1989" w:type="dxa"/>
            <w:gridSpan w:val="2"/>
          </w:tcPr>
          <w:p w14:paraId="20021A87" w14:textId="3B600046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80(53.33%)</w:t>
            </w:r>
          </w:p>
        </w:tc>
        <w:tc>
          <w:tcPr>
            <w:tcW w:w="1442" w:type="dxa"/>
            <w:gridSpan w:val="2"/>
          </w:tcPr>
          <w:p w14:paraId="7214F404" w14:textId="0DCE35A8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70(46.67%)</w:t>
            </w:r>
          </w:p>
        </w:tc>
        <w:tc>
          <w:tcPr>
            <w:tcW w:w="801" w:type="dxa"/>
          </w:tcPr>
          <w:p w14:paraId="28E22920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7508B38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4F60655" w14:textId="7934902F" w:rsidR="00241D02" w:rsidRPr="009831B7" w:rsidRDefault="00C0430C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64.54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5E1DDB11" w14:textId="2243CABB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0430C">
              <w:rPr>
                <w:rFonts w:ascii="Times New Roman" w:hAnsi="Times New Roman" w:cs="Times New Roman"/>
                <w:sz w:val="18"/>
                <w:szCs w:val="18"/>
              </w:rPr>
              <w:t>35.46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305752B5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49B605D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D02" w:rsidRPr="009831B7" w14:paraId="2C692C3E" w14:textId="27CC98C4" w:rsidTr="00D61880">
        <w:trPr>
          <w:jc w:val="center"/>
        </w:trPr>
        <w:tc>
          <w:tcPr>
            <w:tcW w:w="1843" w:type="dxa"/>
          </w:tcPr>
          <w:p w14:paraId="7EB09FBF" w14:textId="0AF7B7A9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G4</w:t>
            </w:r>
          </w:p>
        </w:tc>
        <w:tc>
          <w:tcPr>
            <w:tcW w:w="1989" w:type="dxa"/>
            <w:gridSpan w:val="2"/>
          </w:tcPr>
          <w:p w14:paraId="26E6216D" w14:textId="286BBA56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12(80.00%)</w:t>
            </w:r>
          </w:p>
        </w:tc>
        <w:tc>
          <w:tcPr>
            <w:tcW w:w="1442" w:type="dxa"/>
            <w:gridSpan w:val="2"/>
          </w:tcPr>
          <w:p w14:paraId="59C735F8" w14:textId="10A05EC3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3(20.00%)</w:t>
            </w:r>
          </w:p>
        </w:tc>
        <w:tc>
          <w:tcPr>
            <w:tcW w:w="801" w:type="dxa"/>
          </w:tcPr>
          <w:p w14:paraId="4A6E5E7C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72B8A66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2DD46AC" w14:textId="553107F8" w:rsidR="00241D02" w:rsidRPr="009831B7" w:rsidRDefault="00C0430C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11(45.83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0D933002" w14:textId="25BA5175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C0430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0430C">
              <w:rPr>
                <w:rFonts w:ascii="Times New Roman" w:hAnsi="Times New Roman" w:cs="Times New Roman"/>
                <w:sz w:val="18"/>
                <w:szCs w:val="18"/>
              </w:rPr>
              <w:t>54.17</w:t>
            </w:r>
            <w:r w:rsidR="005B1D2C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012E761A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F0D6DE5" w14:textId="77777777" w:rsidR="00241D02" w:rsidRPr="009831B7" w:rsidRDefault="00241D02" w:rsidP="00E13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69D54C3E" w14:textId="77777777" w:rsidTr="00D61880">
        <w:trPr>
          <w:jc w:val="center"/>
        </w:trPr>
        <w:tc>
          <w:tcPr>
            <w:tcW w:w="1843" w:type="dxa"/>
          </w:tcPr>
          <w:p w14:paraId="02BE76BF" w14:textId="237B275B" w:rsidR="006D3BD7" w:rsidRPr="003D6861" w:rsidRDefault="006D3BD7" w:rsidP="006D3BD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6861">
              <w:rPr>
                <w:rFonts w:ascii="Times New Roman" w:hAnsi="Times New Roman" w:cs="Times New Roman"/>
                <w:b/>
                <w:sz w:val="18"/>
                <w:szCs w:val="18"/>
              </w:rPr>
              <w:t>Family Cancer History</w:t>
            </w:r>
          </w:p>
        </w:tc>
        <w:tc>
          <w:tcPr>
            <w:tcW w:w="1989" w:type="dxa"/>
            <w:gridSpan w:val="2"/>
          </w:tcPr>
          <w:p w14:paraId="5FDE4158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14:paraId="6C7DC381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2FC22A58" w14:textId="4FFE8463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.0012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81" w:type="dxa"/>
          </w:tcPr>
          <w:p w14:paraId="46DF3CD2" w14:textId="6F5FE05C" w:rsidR="006D3BD7" w:rsidRPr="009831B7" w:rsidRDefault="007942BF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.0359</w:t>
            </w:r>
          </w:p>
        </w:tc>
        <w:tc>
          <w:tcPr>
            <w:tcW w:w="1562" w:type="dxa"/>
            <w:gridSpan w:val="2"/>
          </w:tcPr>
          <w:p w14:paraId="7D2D2FBC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98D2B45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7C1C62A" w14:textId="2C35119D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.1665</w:t>
            </w:r>
          </w:p>
        </w:tc>
        <w:tc>
          <w:tcPr>
            <w:tcW w:w="781" w:type="dxa"/>
          </w:tcPr>
          <w:p w14:paraId="6FDC19C3" w14:textId="0AF18449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.6832</w:t>
            </w:r>
          </w:p>
        </w:tc>
      </w:tr>
      <w:tr w:rsidR="006D3BD7" w:rsidRPr="009831B7" w14:paraId="02631D03" w14:textId="77777777" w:rsidTr="00D61880">
        <w:trPr>
          <w:jc w:val="center"/>
        </w:trPr>
        <w:tc>
          <w:tcPr>
            <w:tcW w:w="1843" w:type="dxa"/>
          </w:tcPr>
          <w:p w14:paraId="36DAD0D9" w14:textId="46A19743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989" w:type="dxa"/>
            <w:gridSpan w:val="2"/>
          </w:tcPr>
          <w:p w14:paraId="038AE502" w14:textId="7D6F31C2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942BF" w:rsidRPr="007942BF">
              <w:rPr>
                <w:rFonts w:ascii="Times New Roman" w:hAnsi="Times New Roman" w:cs="Times New Roman"/>
                <w:sz w:val="18"/>
                <w:szCs w:val="18"/>
              </w:rPr>
              <w:t>49.80%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</w:tcPr>
          <w:p w14:paraId="02803ED8" w14:textId="110C2E14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942BF" w:rsidRPr="007942BF">
              <w:rPr>
                <w:rFonts w:ascii="Times New Roman" w:hAnsi="Times New Roman" w:cs="Times New Roman"/>
                <w:sz w:val="18"/>
                <w:szCs w:val="18"/>
              </w:rPr>
              <w:t>50.20%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14:paraId="0CF79207" w14:textId="7BFBA76B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0A9DAC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5F3BED83" w14:textId="7CAB0D93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27(50.60%)</w:t>
            </w:r>
          </w:p>
        </w:tc>
        <w:tc>
          <w:tcPr>
            <w:tcW w:w="1562" w:type="dxa"/>
            <w:gridSpan w:val="2"/>
          </w:tcPr>
          <w:p w14:paraId="19139FA2" w14:textId="5363CB54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24(49.40%)</w:t>
            </w:r>
          </w:p>
        </w:tc>
        <w:tc>
          <w:tcPr>
            <w:tcW w:w="781" w:type="dxa"/>
          </w:tcPr>
          <w:p w14:paraId="20DFCE5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4FB93D5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5E55C746" w14:textId="77777777" w:rsidTr="00D61880">
        <w:trPr>
          <w:jc w:val="center"/>
        </w:trPr>
        <w:tc>
          <w:tcPr>
            <w:tcW w:w="1843" w:type="dxa"/>
          </w:tcPr>
          <w:p w14:paraId="2F5CAC45" w14:textId="4034D0F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14:paraId="1149A50B" w14:textId="56E39511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942BF" w:rsidRPr="007942BF">
              <w:rPr>
                <w:rFonts w:ascii="Times New Roman" w:hAnsi="Times New Roman" w:cs="Times New Roman"/>
                <w:sz w:val="18"/>
                <w:szCs w:val="18"/>
              </w:rPr>
              <w:t>50.00%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</w:tcPr>
          <w:p w14:paraId="514D5689" w14:textId="2255A39F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942BF" w:rsidRPr="007942BF">
              <w:rPr>
                <w:rFonts w:ascii="Times New Roman" w:hAnsi="Times New Roman" w:cs="Times New Roman"/>
                <w:sz w:val="18"/>
                <w:szCs w:val="18"/>
              </w:rPr>
              <w:t>50.00%</w:t>
            </w:r>
            <w:r w:rsidR="007942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14:paraId="1EFDA0C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30EF34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6F97A89B" w14:textId="5895626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8(48.33%)</w:t>
            </w:r>
          </w:p>
        </w:tc>
        <w:tc>
          <w:tcPr>
            <w:tcW w:w="1562" w:type="dxa"/>
            <w:gridSpan w:val="2"/>
          </w:tcPr>
          <w:p w14:paraId="282C3CE5" w14:textId="53D9E61A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2(51.67%)</w:t>
            </w:r>
          </w:p>
        </w:tc>
        <w:tc>
          <w:tcPr>
            <w:tcW w:w="781" w:type="dxa"/>
          </w:tcPr>
          <w:p w14:paraId="4428EE0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140CF18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7CBDB68A" w14:textId="77777777" w:rsidTr="00D61880">
        <w:trPr>
          <w:jc w:val="center"/>
        </w:trPr>
        <w:tc>
          <w:tcPr>
            <w:tcW w:w="1843" w:type="dxa"/>
          </w:tcPr>
          <w:p w14:paraId="1BCAB680" w14:textId="2002CCAB" w:rsidR="006D3BD7" w:rsidRPr="003D6861" w:rsidRDefault="006D3BD7" w:rsidP="006D3BD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D6861">
              <w:rPr>
                <w:rFonts w:ascii="Times New Roman" w:hAnsi="Times New Roman" w:cs="Times New Roman"/>
                <w:b/>
                <w:sz w:val="18"/>
                <w:szCs w:val="18"/>
              </w:rPr>
              <w:t>Hepatitis Virus Infection</w:t>
            </w:r>
          </w:p>
        </w:tc>
        <w:tc>
          <w:tcPr>
            <w:tcW w:w="1989" w:type="dxa"/>
            <w:gridSpan w:val="2"/>
          </w:tcPr>
          <w:p w14:paraId="4AC81FD2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14:paraId="7A79948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2543E5B2" w14:textId="18605560" w:rsidR="006D3BD7" w:rsidRPr="009831B7" w:rsidRDefault="009B798A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.481</w:t>
            </w:r>
          </w:p>
        </w:tc>
        <w:tc>
          <w:tcPr>
            <w:tcW w:w="781" w:type="dxa"/>
          </w:tcPr>
          <w:p w14:paraId="38CFB1CF" w14:textId="1C1D5450" w:rsidR="006D3BD7" w:rsidRPr="009831B7" w:rsidRDefault="009B798A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.4787</w:t>
            </w:r>
          </w:p>
        </w:tc>
        <w:tc>
          <w:tcPr>
            <w:tcW w:w="1562" w:type="dxa"/>
            <w:gridSpan w:val="2"/>
          </w:tcPr>
          <w:p w14:paraId="12E52B5E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7CBD6E77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A43C9B7" w14:textId="452595B2" w:rsidR="006D3BD7" w:rsidRPr="009831B7" w:rsidRDefault="001610C4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.104</w:t>
            </w:r>
          </w:p>
        </w:tc>
        <w:tc>
          <w:tcPr>
            <w:tcW w:w="781" w:type="dxa"/>
          </w:tcPr>
          <w:p w14:paraId="659E15F8" w14:textId="31A249B6" w:rsidR="006D3BD7" w:rsidRPr="009831B7" w:rsidRDefault="001610C4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.5511</w:t>
            </w:r>
          </w:p>
        </w:tc>
      </w:tr>
      <w:tr w:rsidR="006D3BD7" w:rsidRPr="009831B7" w14:paraId="6562681A" w14:textId="77777777" w:rsidTr="00D61880">
        <w:trPr>
          <w:jc w:val="center"/>
        </w:trPr>
        <w:tc>
          <w:tcPr>
            <w:tcW w:w="1843" w:type="dxa"/>
          </w:tcPr>
          <w:p w14:paraId="1510B81C" w14:textId="577DAD1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6861">
              <w:rPr>
                <w:rFonts w:ascii="Times New Roman" w:hAnsi="Times New Roman" w:cs="Times New Roman"/>
                <w:sz w:val="18"/>
                <w:szCs w:val="18"/>
              </w:rPr>
              <w:t>None Risk</w:t>
            </w:r>
          </w:p>
        </w:tc>
        <w:tc>
          <w:tcPr>
            <w:tcW w:w="1989" w:type="dxa"/>
            <w:gridSpan w:val="2"/>
          </w:tcPr>
          <w:p w14:paraId="3D73B3E8" w14:textId="3789513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(46.67%)</w:t>
            </w:r>
          </w:p>
        </w:tc>
        <w:tc>
          <w:tcPr>
            <w:tcW w:w="1442" w:type="dxa"/>
            <w:gridSpan w:val="2"/>
          </w:tcPr>
          <w:p w14:paraId="1AC9ABCB" w14:textId="132501D8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(53.33%)</w:t>
            </w:r>
          </w:p>
        </w:tc>
        <w:tc>
          <w:tcPr>
            <w:tcW w:w="801" w:type="dxa"/>
          </w:tcPr>
          <w:p w14:paraId="45D03C6C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0AAE57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7328F41" w14:textId="7C64F2AD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52.82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09AE75DA" w14:textId="0764738E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47.18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04EBD962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6FF260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3FAB218E" w14:textId="77777777" w:rsidTr="00D61880">
        <w:trPr>
          <w:jc w:val="center"/>
        </w:trPr>
        <w:tc>
          <w:tcPr>
            <w:tcW w:w="1843" w:type="dxa"/>
          </w:tcPr>
          <w:p w14:paraId="0075E130" w14:textId="0B662C9E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HBV</w:t>
            </w:r>
          </w:p>
        </w:tc>
        <w:tc>
          <w:tcPr>
            <w:tcW w:w="1989" w:type="dxa"/>
            <w:gridSpan w:val="2"/>
          </w:tcPr>
          <w:p w14:paraId="454CA762" w14:textId="607EA861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879EB">
              <w:rPr>
                <w:rFonts w:ascii="Times New Roman" w:hAnsi="Times New Roman" w:cs="Times New Roman"/>
                <w:sz w:val="18"/>
                <w:szCs w:val="18"/>
              </w:rPr>
              <w:t>52.46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28BE363E" w14:textId="7F7131BE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879EB">
              <w:rPr>
                <w:rFonts w:ascii="Times New Roman" w:hAnsi="Times New Roman" w:cs="Times New Roman"/>
                <w:sz w:val="18"/>
                <w:szCs w:val="18"/>
              </w:rPr>
              <w:t>47.54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2433AD1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D83E02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773C57F1" w14:textId="3F5DED9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50.82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6106B5E7" w14:textId="697448EC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49.18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597D5AC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910416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749E99FF" w14:textId="77777777" w:rsidTr="00D61880">
        <w:trPr>
          <w:jc w:val="center"/>
        </w:trPr>
        <w:tc>
          <w:tcPr>
            <w:tcW w:w="1843" w:type="dxa"/>
          </w:tcPr>
          <w:p w14:paraId="23332372" w14:textId="69CA5408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HCV</w:t>
            </w:r>
          </w:p>
        </w:tc>
        <w:tc>
          <w:tcPr>
            <w:tcW w:w="1989" w:type="dxa"/>
            <w:gridSpan w:val="2"/>
          </w:tcPr>
          <w:p w14:paraId="7BE3A49A" w14:textId="7912EC74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879EB">
              <w:rPr>
                <w:rFonts w:ascii="Times New Roman" w:hAnsi="Times New Roman" w:cs="Times New Roman"/>
                <w:sz w:val="18"/>
                <w:szCs w:val="18"/>
              </w:rPr>
              <w:t>44.44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672EA021" w14:textId="50DB87B2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879EB">
              <w:rPr>
                <w:rFonts w:ascii="Times New Roman" w:hAnsi="Times New Roman" w:cs="Times New Roman"/>
                <w:sz w:val="18"/>
                <w:szCs w:val="18"/>
              </w:rPr>
              <w:t>55.56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02C1F952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6865E68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BE0AEA6" w14:textId="39394719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44.44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0598F23F" w14:textId="2F6CE2D5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55.56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5792097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882FFD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064DD99E" w14:textId="77777777" w:rsidTr="00D61880">
        <w:trPr>
          <w:jc w:val="center"/>
        </w:trPr>
        <w:tc>
          <w:tcPr>
            <w:tcW w:w="1843" w:type="dxa"/>
          </w:tcPr>
          <w:p w14:paraId="0386CE3E" w14:textId="275EC86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HCV&amp;HBV</w:t>
            </w:r>
          </w:p>
        </w:tc>
        <w:tc>
          <w:tcPr>
            <w:tcW w:w="1989" w:type="dxa"/>
            <w:gridSpan w:val="2"/>
          </w:tcPr>
          <w:p w14:paraId="65A2C4B6" w14:textId="0022AF4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879EB">
              <w:rPr>
                <w:rFonts w:ascii="Times New Roman" w:hAnsi="Times New Roman" w:cs="Times New Roman"/>
                <w:sz w:val="18"/>
                <w:szCs w:val="18"/>
              </w:rPr>
              <w:t>55.67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3061700E" w14:textId="1F77A08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879EB">
              <w:rPr>
                <w:rFonts w:ascii="Times New Roman" w:hAnsi="Times New Roman" w:cs="Times New Roman"/>
                <w:sz w:val="18"/>
                <w:szCs w:val="18"/>
              </w:rPr>
              <w:t>44.43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25149F2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32B763D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5563C36C" w14:textId="14D72F7F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44.33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6F4CE817" w14:textId="365B25FF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55.67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74709CBC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F39C52C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1AF8074C" w14:textId="77777777" w:rsidTr="00D61880">
        <w:trPr>
          <w:jc w:val="center"/>
        </w:trPr>
        <w:tc>
          <w:tcPr>
            <w:tcW w:w="1843" w:type="dxa"/>
          </w:tcPr>
          <w:p w14:paraId="73A23173" w14:textId="7E6577F8" w:rsidR="006D3BD7" w:rsidRPr="00126C6F" w:rsidRDefault="006D3BD7" w:rsidP="006D3BD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6C6F">
              <w:rPr>
                <w:rFonts w:ascii="Times New Roman" w:hAnsi="Times New Roman" w:cs="Times New Roman"/>
                <w:b/>
                <w:sz w:val="18"/>
                <w:szCs w:val="18"/>
              </w:rPr>
              <w:t>Child Pugh Score</w:t>
            </w:r>
          </w:p>
        </w:tc>
        <w:tc>
          <w:tcPr>
            <w:tcW w:w="1989" w:type="dxa"/>
            <w:gridSpan w:val="2"/>
          </w:tcPr>
          <w:p w14:paraId="30500BA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14:paraId="09DCD24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777BACE1" w14:textId="4626C291" w:rsidR="006D3BD7" w:rsidRPr="009831B7" w:rsidRDefault="001610C4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.206</w:t>
            </w:r>
          </w:p>
        </w:tc>
        <w:tc>
          <w:tcPr>
            <w:tcW w:w="781" w:type="dxa"/>
          </w:tcPr>
          <w:p w14:paraId="5EA431B1" w14:textId="77A914AE" w:rsidR="006D3BD7" w:rsidRPr="009831B7" w:rsidRDefault="001610C4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.0741</w:t>
            </w:r>
          </w:p>
        </w:tc>
        <w:tc>
          <w:tcPr>
            <w:tcW w:w="1562" w:type="dxa"/>
            <w:gridSpan w:val="2"/>
          </w:tcPr>
          <w:p w14:paraId="5C133A2D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68ABB93F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EEE8B1E" w14:textId="31E0D5B6" w:rsidR="006D3BD7" w:rsidRPr="009831B7" w:rsidRDefault="00482CEC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.480</w:t>
            </w:r>
          </w:p>
        </w:tc>
        <w:tc>
          <w:tcPr>
            <w:tcW w:w="781" w:type="dxa"/>
          </w:tcPr>
          <w:p w14:paraId="405BC096" w14:textId="3DD74235" w:rsidR="006D3BD7" w:rsidRPr="009831B7" w:rsidRDefault="00482CEC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.1755</w:t>
            </w:r>
          </w:p>
        </w:tc>
      </w:tr>
      <w:tr w:rsidR="006D3BD7" w:rsidRPr="009831B7" w14:paraId="1BB449EF" w14:textId="77777777" w:rsidTr="00D61880">
        <w:trPr>
          <w:jc w:val="center"/>
        </w:trPr>
        <w:tc>
          <w:tcPr>
            <w:tcW w:w="1843" w:type="dxa"/>
          </w:tcPr>
          <w:p w14:paraId="383CA90E" w14:textId="15B85B7C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</w:p>
        </w:tc>
        <w:tc>
          <w:tcPr>
            <w:tcW w:w="1989" w:type="dxa"/>
            <w:gridSpan w:val="2"/>
          </w:tcPr>
          <w:p w14:paraId="0A2E4BA4" w14:textId="29763CE9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44.44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2D1885FB" w14:textId="1008EE9C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55.56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20D8B8E4" w14:textId="276B8866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539B9F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2A079AD" w14:textId="7B6417E0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45.46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61688AC2" w14:textId="4C454FBA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54.54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02A01511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254D67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75C57BAB" w14:textId="77777777" w:rsidTr="00D61880">
        <w:trPr>
          <w:jc w:val="center"/>
        </w:trPr>
        <w:tc>
          <w:tcPr>
            <w:tcW w:w="1843" w:type="dxa"/>
          </w:tcPr>
          <w:p w14:paraId="5CB26DEB" w14:textId="5C9A5739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989" w:type="dxa"/>
            <w:gridSpan w:val="2"/>
          </w:tcPr>
          <w:p w14:paraId="442FAA6F" w14:textId="6E58E358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610C4">
              <w:rPr>
                <w:rFonts w:ascii="Times New Roman" w:hAnsi="Times New Roman" w:cs="Times New Roman"/>
                <w:sz w:val="18"/>
                <w:szCs w:val="18"/>
              </w:rPr>
              <w:t>54.55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73AA4AE6" w14:textId="220F079B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45.45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67084CF1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47CAF43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7E5C84E3" w14:textId="5CE69EBD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53.54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3E62F9B7" w14:textId="392C4110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46.46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7612C80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991B47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6449AB97" w14:textId="77777777" w:rsidTr="00D61880">
        <w:trPr>
          <w:jc w:val="center"/>
        </w:trPr>
        <w:tc>
          <w:tcPr>
            <w:tcW w:w="1843" w:type="dxa"/>
          </w:tcPr>
          <w:p w14:paraId="342636AC" w14:textId="281101DF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</w:p>
        </w:tc>
        <w:tc>
          <w:tcPr>
            <w:tcW w:w="1989" w:type="dxa"/>
            <w:gridSpan w:val="2"/>
          </w:tcPr>
          <w:p w14:paraId="390C3F86" w14:textId="5F901FC9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58.11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25EDC5C2" w14:textId="7F48D6B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41.89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2DC8614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B494E7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6540B5D" w14:textId="49C04D8D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56.76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2144CA6D" w14:textId="677BD056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82CEC">
              <w:rPr>
                <w:rFonts w:ascii="Times New Roman" w:hAnsi="Times New Roman" w:cs="Times New Roman"/>
                <w:sz w:val="18"/>
                <w:szCs w:val="18"/>
              </w:rPr>
              <w:t>43.24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671670B1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2EE1FD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7C5A40FA" w14:textId="77777777" w:rsidTr="00D61880">
        <w:trPr>
          <w:jc w:val="center"/>
        </w:trPr>
        <w:tc>
          <w:tcPr>
            <w:tcW w:w="1843" w:type="dxa"/>
          </w:tcPr>
          <w:p w14:paraId="6610E32E" w14:textId="0182D08F" w:rsidR="006D3BD7" w:rsidRPr="00126C6F" w:rsidRDefault="006D3BD7" w:rsidP="006D3BD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6C6F">
              <w:rPr>
                <w:rFonts w:ascii="Times New Roman" w:hAnsi="Times New Roman" w:cs="Times New Roman"/>
                <w:b/>
                <w:sz w:val="18"/>
                <w:szCs w:val="18"/>
              </w:rPr>
              <w:t>BMI</w:t>
            </w:r>
          </w:p>
        </w:tc>
        <w:tc>
          <w:tcPr>
            <w:tcW w:w="1989" w:type="dxa"/>
            <w:gridSpan w:val="2"/>
          </w:tcPr>
          <w:p w14:paraId="30E840B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14:paraId="590780A0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0FDE534B" w14:textId="4E189A84" w:rsidR="006D3BD7" w:rsidRPr="009831B7" w:rsidRDefault="0053534C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.683</w:t>
            </w:r>
          </w:p>
        </w:tc>
        <w:tc>
          <w:tcPr>
            <w:tcW w:w="781" w:type="dxa"/>
          </w:tcPr>
          <w:p w14:paraId="5F2E1D91" w14:textId="4861B0E6" w:rsidR="006D3BD7" w:rsidRPr="009831B7" w:rsidRDefault="0053534C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.1946</w:t>
            </w:r>
          </w:p>
        </w:tc>
        <w:tc>
          <w:tcPr>
            <w:tcW w:w="1562" w:type="dxa"/>
            <w:gridSpan w:val="2"/>
          </w:tcPr>
          <w:p w14:paraId="07311BCC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204059B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F57AA0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122BA85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748796F4" w14:textId="77777777" w:rsidTr="00D61880">
        <w:trPr>
          <w:jc w:val="center"/>
        </w:trPr>
        <w:tc>
          <w:tcPr>
            <w:tcW w:w="1843" w:type="dxa"/>
          </w:tcPr>
          <w:p w14:paraId="2D7BADA8" w14:textId="48B2A258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=24</w:t>
            </w:r>
          </w:p>
        </w:tc>
        <w:tc>
          <w:tcPr>
            <w:tcW w:w="1989" w:type="dxa"/>
            <w:gridSpan w:val="2"/>
          </w:tcPr>
          <w:p w14:paraId="7CC1E32A" w14:textId="7B645DDF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3534C">
              <w:rPr>
                <w:rFonts w:ascii="Times New Roman" w:hAnsi="Times New Roman" w:cs="Times New Roman"/>
                <w:sz w:val="18"/>
                <w:szCs w:val="18"/>
              </w:rPr>
              <w:t>53.45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3534B9FF" w14:textId="35F8D5B9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3534C">
              <w:rPr>
                <w:rFonts w:ascii="Times New Roman" w:hAnsi="Times New Roman" w:cs="Times New Roman"/>
                <w:sz w:val="18"/>
                <w:szCs w:val="18"/>
              </w:rPr>
              <w:t>46.55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42D0294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6CD5B9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4F40A4C6" w14:textId="317DF084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3534C">
              <w:rPr>
                <w:rFonts w:ascii="Times New Roman" w:hAnsi="Times New Roman" w:cs="Times New Roman"/>
                <w:sz w:val="18"/>
                <w:szCs w:val="18"/>
              </w:rPr>
              <w:t>53.45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7DFE1ABD" w14:textId="634A0FA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46.55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1854CA8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7EB9A35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19C507BA" w14:textId="77777777" w:rsidTr="00D61880">
        <w:trPr>
          <w:jc w:val="center"/>
        </w:trPr>
        <w:tc>
          <w:tcPr>
            <w:tcW w:w="1843" w:type="dxa"/>
          </w:tcPr>
          <w:p w14:paraId="10B6F538" w14:textId="6FCA8FFB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89" w:type="dxa"/>
            <w:gridSpan w:val="2"/>
          </w:tcPr>
          <w:p w14:paraId="55EA3272" w14:textId="693EC10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3534C">
              <w:rPr>
                <w:rFonts w:ascii="Times New Roman" w:hAnsi="Times New Roman" w:cs="Times New Roman"/>
                <w:sz w:val="18"/>
                <w:szCs w:val="18"/>
              </w:rPr>
              <w:t>46.70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149E15BC" w14:textId="396C0572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3534C">
              <w:rPr>
                <w:rFonts w:ascii="Times New Roman" w:hAnsi="Times New Roman" w:cs="Times New Roman"/>
                <w:sz w:val="18"/>
                <w:szCs w:val="18"/>
              </w:rPr>
              <w:t>53.30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0FB48A5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C2CED0D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028EC858" w14:textId="03D05E3C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46.70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3AA8896C" w14:textId="696961AD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53.30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6EACC99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5BE1F55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3A6245DB" w14:textId="77777777" w:rsidTr="00D61880">
        <w:trPr>
          <w:jc w:val="center"/>
        </w:trPr>
        <w:tc>
          <w:tcPr>
            <w:tcW w:w="1843" w:type="dxa"/>
          </w:tcPr>
          <w:p w14:paraId="36C62A2F" w14:textId="304DBD6E" w:rsidR="006D3BD7" w:rsidRPr="00126C6F" w:rsidRDefault="006D3BD7" w:rsidP="006D3BD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6C6F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</w:t>
            </w:r>
            <w:r w:rsidRPr="00126C6F">
              <w:rPr>
                <w:rFonts w:ascii="Times New Roman" w:hAnsi="Times New Roman" w:cs="Times New Roman"/>
                <w:b/>
                <w:sz w:val="18"/>
                <w:szCs w:val="18"/>
              </w:rPr>
              <w:t>FP</w:t>
            </w:r>
          </w:p>
        </w:tc>
        <w:tc>
          <w:tcPr>
            <w:tcW w:w="1989" w:type="dxa"/>
            <w:gridSpan w:val="2"/>
          </w:tcPr>
          <w:p w14:paraId="6B4D2F1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14:paraId="0B14029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19B3F2C3" w14:textId="5BC7E58C" w:rsidR="006D3BD7" w:rsidRPr="009831B7" w:rsidRDefault="00237AE1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.952</w:t>
            </w:r>
          </w:p>
        </w:tc>
        <w:tc>
          <w:tcPr>
            <w:tcW w:w="781" w:type="dxa"/>
          </w:tcPr>
          <w:p w14:paraId="2774D425" w14:textId="13725EAB" w:rsidR="006D3BD7" w:rsidRPr="009831B7" w:rsidRDefault="00237AE1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.0147</w:t>
            </w:r>
          </w:p>
        </w:tc>
        <w:tc>
          <w:tcPr>
            <w:tcW w:w="1562" w:type="dxa"/>
            <w:gridSpan w:val="2"/>
          </w:tcPr>
          <w:p w14:paraId="47FB56D9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103FA0A5" w14:textId="77777777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4029D4D" w14:textId="000A64AA" w:rsidR="006D3BD7" w:rsidRPr="009831B7" w:rsidRDefault="00237AE1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.424</w:t>
            </w:r>
          </w:p>
        </w:tc>
        <w:tc>
          <w:tcPr>
            <w:tcW w:w="781" w:type="dxa"/>
          </w:tcPr>
          <w:p w14:paraId="23597821" w14:textId="13D2760E" w:rsidR="006D3BD7" w:rsidRPr="009831B7" w:rsidRDefault="00237AE1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.2328</w:t>
            </w:r>
          </w:p>
        </w:tc>
      </w:tr>
      <w:tr w:rsidR="006D3BD7" w:rsidRPr="009831B7" w14:paraId="0F717F07" w14:textId="77777777" w:rsidTr="00D61880">
        <w:trPr>
          <w:jc w:val="center"/>
        </w:trPr>
        <w:tc>
          <w:tcPr>
            <w:tcW w:w="1843" w:type="dxa"/>
          </w:tcPr>
          <w:p w14:paraId="165DC5F9" w14:textId="40D2BC95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&lt;=200</w:t>
            </w:r>
          </w:p>
        </w:tc>
        <w:tc>
          <w:tcPr>
            <w:tcW w:w="1989" w:type="dxa"/>
            <w:gridSpan w:val="2"/>
          </w:tcPr>
          <w:p w14:paraId="268091F0" w14:textId="1AB93DF4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43.68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2D6B6BAC" w14:textId="5BF68C1C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56.32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0D0E63E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C1B542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3F78680F" w14:textId="01F8B6BE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5092A">
              <w:rPr>
                <w:rFonts w:ascii="Times New Roman" w:hAnsi="Times New Roman" w:cs="Times New Roman"/>
                <w:sz w:val="18"/>
                <w:szCs w:val="18"/>
              </w:rPr>
              <w:t>46.84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093CE616" w14:textId="758D9965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5092A">
              <w:rPr>
                <w:rFonts w:ascii="Times New Roman" w:hAnsi="Times New Roman" w:cs="Times New Roman"/>
                <w:sz w:val="18"/>
                <w:szCs w:val="18"/>
              </w:rPr>
              <w:t>53.18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00539D48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2C58AF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12165A4C" w14:textId="77777777" w:rsidTr="00D61880">
        <w:trPr>
          <w:jc w:val="center"/>
        </w:trPr>
        <w:tc>
          <w:tcPr>
            <w:tcW w:w="1843" w:type="dxa"/>
          </w:tcPr>
          <w:p w14:paraId="74E416D9" w14:textId="6B505AD3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989" w:type="dxa"/>
            <w:gridSpan w:val="2"/>
          </w:tcPr>
          <w:p w14:paraId="6D4D7A0A" w14:textId="34731AC5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56.35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14:paraId="504FD189" w14:textId="47CB6CB5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37AE1">
              <w:rPr>
                <w:rFonts w:ascii="Times New Roman" w:hAnsi="Times New Roman" w:cs="Times New Roman"/>
                <w:sz w:val="18"/>
                <w:szCs w:val="18"/>
              </w:rPr>
              <w:t>43.65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14:paraId="21265102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5FE843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  <w:gridSpan w:val="2"/>
          </w:tcPr>
          <w:p w14:paraId="2022ADDD" w14:textId="7E3B3FDA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5092A">
              <w:rPr>
                <w:rFonts w:ascii="Times New Roman" w:hAnsi="Times New Roman" w:cs="Times New Roman"/>
                <w:sz w:val="18"/>
                <w:szCs w:val="18"/>
              </w:rPr>
              <w:t>53.04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562" w:type="dxa"/>
            <w:gridSpan w:val="2"/>
          </w:tcPr>
          <w:p w14:paraId="6D74AB22" w14:textId="780593B0" w:rsidR="006D3BD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5092A">
              <w:rPr>
                <w:rFonts w:ascii="Times New Roman" w:hAnsi="Times New Roman" w:cs="Times New Roman"/>
                <w:sz w:val="18"/>
                <w:szCs w:val="18"/>
              </w:rPr>
              <w:t>46.96</w:t>
            </w:r>
            <w:r w:rsidR="009B798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81" w:type="dxa"/>
          </w:tcPr>
          <w:p w14:paraId="2FD62BD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65DA882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678A2815" w14:textId="713DCA19" w:rsidTr="00D61880">
        <w:trPr>
          <w:jc w:val="center"/>
        </w:trPr>
        <w:tc>
          <w:tcPr>
            <w:tcW w:w="1843" w:type="dxa"/>
          </w:tcPr>
          <w:p w14:paraId="13B59FA6" w14:textId="7CE6850A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ancer Status</w:t>
            </w:r>
          </w:p>
        </w:tc>
        <w:tc>
          <w:tcPr>
            <w:tcW w:w="812" w:type="dxa"/>
          </w:tcPr>
          <w:p w14:paraId="39BA695D" w14:textId="71F5B446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14:paraId="3F68E841" w14:textId="3E757793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36A2ECC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2362DFC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2330437E" w14:textId="3ACCDCCD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16.64</w:t>
            </w:r>
          </w:p>
        </w:tc>
        <w:tc>
          <w:tcPr>
            <w:tcW w:w="781" w:type="dxa"/>
          </w:tcPr>
          <w:p w14:paraId="0D99FCF6" w14:textId="4C615C45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781" w:type="dxa"/>
          </w:tcPr>
          <w:p w14:paraId="346E2B4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57D0F2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C68AB65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104BE99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C34C3D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A7F0E1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488CFF58" w14:textId="274CE060" w:rsidTr="00D61880">
        <w:trPr>
          <w:jc w:val="center"/>
        </w:trPr>
        <w:tc>
          <w:tcPr>
            <w:tcW w:w="1843" w:type="dxa"/>
          </w:tcPr>
          <w:p w14:paraId="72FAB610" w14:textId="022D554F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T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umor Free</w:t>
            </w:r>
          </w:p>
        </w:tc>
        <w:tc>
          <w:tcPr>
            <w:tcW w:w="1989" w:type="dxa"/>
            <w:gridSpan w:val="2"/>
          </w:tcPr>
          <w:p w14:paraId="62EEF48A" w14:textId="7870537D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98(41.88%)</w:t>
            </w:r>
          </w:p>
        </w:tc>
        <w:tc>
          <w:tcPr>
            <w:tcW w:w="1442" w:type="dxa"/>
            <w:gridSpan w:val="2"/>
          </w:tcPr>
          <w:p w14:paraId="16ACC44B" w14:textId="1E699BAD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136(58.12%)</w:t>
            </w:r>
          </w:p>
        </w:tc>
        <w:tc>
          <w:tcPr>
            <w:tcW w:w="801" w:type="dxa"/>
          </w:tcPr>
          <w:p w14:paraId="7CF325F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7057CA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6F5AFA8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1479C9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A84C41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21EE28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DAEC94C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B48900D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7541BFF4" w14:textId="39CB2002" w:rsidTr="00D61880">
        <w:trPr>
          <w:jc w:val="center"/>
        </w:trPr>
        <w:tc>
          <w:tcPr>
            <w:tcW w:w="1843" w:type="dxa"/>
          </w:tcPr>
          <w:p w14:paraId="21306FE6" w14:textId="7C8AC88D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ith Tumor</w:t>
            </w:r>
          </w:p>
        </w:tc>
        <w:tc>
          <w:tcPr>
            <w:tcW w:w="1989" w:type="dxa"/>
            <w:gridSpan w:val="2"/>
          </w:tcPr>
          <w:p w14:paraId="2086884F" w14:textId="5171AFF2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72(65.45%)</w:t>
            </w:r>
          </w:p>
        </w:tc>
        <w:tc>
          <w:tcPr>
            <w:tcW w:w="1442" w:type="dxa"/>
            <w:gridSpan w:val="2"/>
          </w:tcPr>
          <w:p w14:paraId="6E81F77D" w14:textId="4FCEA36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38(34.55%)</w:t>
            </w:r>
          </w:p>
        </w:tc>
        <w:tc>
          <w:tcPr>
            <w:tcW w:w="801" w:type="dxa"/>
          </w:tcPr>
          <w:p w14:paraId="0B005C0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7D6C49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239140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499CE5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AB8D079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3207B3A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D4FF3CC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097CC09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3696BBFD" w14:textId="1A7B50E9" w:rsidTr="00D61880">
        <w:trPr>
          <w:jc w:val="center"/>
        </w:trPr>
        <w:tc>
          <w:tcPr>
            <w:tcW w:w="1843" w:type="dxa"/>
          </w:tcPr>
          <w:p w14:paraId="0497BFCC" w14:textId="3439404E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Recurrence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Event</w:t>
            </w:r>
          </w:p>
        </w:tc>
        <w:tc>
          <w:tcPr>
            <w:tcW w:w="812" w:type="dxa"/>
          </w:tcPr>
          <w:p w14:paraId="4CA597A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14:paraId="07B7B165" w14:textId="7C3D6D3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2D1D2D5C" w14:textId="5ED74EFA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14:paraId="5361E8B4" w14:textId="73C05CE8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6E2929C3" w14:textId="122080BA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76.91</w:t>
            </w:r>
          </w:p>
        </w:tc>
        <w:tc>
          <w:tcPr>
            <w:tcW w:w="781" w:type="dxa"/>
          </w:tcPr>
          <w:p w14:paraId="3C341F04" w14:textId="7C74A7AE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781" w:type="dxa"/>
          </w:tcPr>
          <w:p w14:paraId="51E5AD43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7215B4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EAF9C5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924AD71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B51FEA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7DBB3B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37AB936E" w14:textId="128B433D" w:rsidTr="00C04CEF">
        <w:trPr>
          <w:jc w:val="center"/>
        </w:trPr>
        <w:tc>
          <w:tcPr>
            <w:tcW w:w="1843" w:type="dxa"/>
          </w:tcPr>
          <w:p w14:paraId="2C9B7C74" w14:textId="50E5A614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</w:p>
        </w:tc>
        <w:tc>
          <w:tcPr>
            <w:tcW w:w="1989" w:type="dxa"/>
            <w:gridSpan w:val="2"/>
          </w:tcPr>
          <w:p w14:paraId="43573EF9" w14:textId="4D17C0EA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82(42.93%)</w:t>
            </w:r>
          </w:p>
        </w:tc>
        <w:tc>
          <w:tcPr>
            <w:tcW w:w="1442" w:type="dxa"/>
            <w:gridSpan w:val="2"/>
          </w:tcPr>
          <w:p w14:paraId="77C7D14E" w14:textId="64E0D979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109(57.07%)</w:t>
            </w:r>
          </w:p>
        </w:tc>
        <w:tc>
          <w:tcPr>
            <w:tcW w:w="801" w:type="dxa"/>
          </w:tcPr>
          <w:p w14:paraId="47B59CB7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D49EA3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CC85729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D92CC0C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BBE62F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E1CD99D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3A30A740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39F2C04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3BD7" w:rsidRPr="009831B7" w14:paraId="0601F7CF" w14:textId="0C68596B" w:rsidTr="00DF2CBD">
        <w:trPr>
          <w:jc w:val="center"/>
        </w:trPr>
        <w:tc>
          <w:tcPr>
            <w:tcW w:w="1843" w:type="dxa"/>
          </w:tcPr>
          <w:p w14:paraId="5B53314D" w14:textId="3F30D6B0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14:paraId="435D4906" w14:textId="3F6D5EF4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103(57.22%)</w:t>
            </w:r>
          </w:p>
        </w:tc>
        <w:tc>
          <w:tcPr>
            <w:tcW w:w="1442" w:type="dxa"/>
            <w:gridSpan w:val="2"/>
          </w:tcPr>
          <w:p w14:paraId="332B6870" w14:textId="3608473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77(42.78%)</w:t>
            </w:r>
          </w:p>
        </w:tc>
        <w:tc>
          <w:tcPr>
            <w:tcW w:w="801" w:type="dxa"/>
          </w:tcPr>
          <w:p w14:paraId="235267D5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B66135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0A32C6E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3A1ECFB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2AD9A402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1CC0EB9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936CA26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1A3B07AF" w14:textId="77777777" w:rsidR="006D3BD7" w:rsidRPr="009831B7" w:rsidRDefault="006D3BD7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2CBD" w:rsidRPr="009831B7" w14:paraId="0508CEF6" w14:textId="77777777" w:rsidTr="00DF2CBD">
        <w:trPr>
          <w:jc w:val="center"/>
        </w:trPr>
        <w:tc>
          <w:tcPr>
            <w:tcW w:w="1843" w:type="dxa"/>
          </w:tcPr>
          <w:p w14:paraId="1F96492C" w14:textId="17B444B8" w:rsidR="00DF2CBD" w:rsidRPr="00DF2CBD" w:rsidRDefault="00DF2CBD" w:rsidP="006D3BD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2CB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Status</w:t>
            </w:r>
          </w:p>
        </w:tc>
        <w:tc>
          <w:tcPr>
            <w:tcW w:w="1989" w:type="dxa"/>
            <w:gridSpan w:val="2"/>
          </w:tcPr>
          <w:p w14:paraId="6381ECEE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14:paraId="0A6B5F66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543785F9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11B8AF4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8AEA940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F9FEAC4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4FE5E55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D75C9E9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7ACF99C0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094A5E1A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2CBD" w:rsidRPr="009831B7" w14:paraId="70195A90" w14:textId="77777777" w:rsidTr="00DF2CBD">
        <w:trPr>
          <w:jc w:val="center"/>
        </w:trPr>
        <w:tc>
          <w:tcPr>
            <w:tcW w:w="1843" w:type="dxa"/>
          </w:tcPr>
          <w:p w14:paraId="3DF859BB" w14:textId="79BD0ACD" w:rsidR="00DF2CBD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Alive</w:t>
            </w:r>
          </w:p>
        </w:tc>
        <w:tc>
          <w:tcPr>
            <w:tcW w:w="1989" w:type="dxa"/>
            <w:gridSpan w:val="2"/>
          </w:tcPr>
          <w:p w14:paraId="7B9734C5" w14:textId="6677D678" w:rsidR="00DF2CBD" w:rsidRPr="009831B7" w:rsidRDefault="00C9634A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141619">
              <w:rPr>
                <w:rFonts w:ascii="Times New Roman" w:hAnsi="Times New Roman" w:cs="Times New Roman"/>
                <w:sz w:val="18"/>
                <w:szCs w:val="18"/>
              </w:rPr>
              <w:t>(37.34%)</w:t>
            </w:r>
          </w:p>
        </w:tc>
        <w:tc>
          <w:tcPr>
            <w:tcW w:w="1442" w:type="dxa"/>
            <w:gridSpan w:val="2"/>
          </w:tcPr>
          <w:p w14:paraId="72D06199" w14:textId="36B33E84" w:rsidR="00DF2CBD" w:rsidRPr="009831B7" w:rsidRDefault="004E4C95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="00141619">
              <w:rPr>
                <w:rFonts w:ascii="Times New Roman" w:hAnsi="Times New Roman" w:cs="Times New Roman"/>
                <w:sz w:val="18"/>
                <w:szCs w:val="18"/>
              </w:rPr>
              <w:t>(62.66%)</w:t>
            </w:r>
          </w:p>
        </w:tc>
        <w:tc>
          <w:tcPr>
            <w:tcW w:w="801" w:type="dxa"/>
          </w:tcPr>
          <w:p w14:paraId="3F3D2A7C" w14:textId="1582CB33" w:rsidR="00DF2CBD" w:rsidRPr="009831B7" w:rsidRDefault="004E4C95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3.13</w:t>
            </w:r>
          </w:p>
        </w:tc>
        <w:tc>
          <w:tcPr>
            <w:tcW w:w="781" w:type="dxa"/>
          </w:tcPr>
          <w:p w14:paraId="2893B349" w14:textId="2C2A4561" w:rsidR="00DF2CBD" w:rsidRPr="009831B7" w:rsidRDefault="00141619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81" w:type="dxa"/>
          </w:tcPr>
          <w:p w14:paraId="4551C200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6C8C429A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BE40E85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570DF8D4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E0FC82A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14:paraId="4E7EC35B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2CBD" w:rsidRPr="009831B7" w14:paraId="76406602" w14:textId="77777777" w:rsidTr="00C04CEF">
        <w:trPr>
          <w:jc w:val="center"/>
        </w:trPr>
        <w:tc>
          <w:tcPr>
            <w:tcW w:w="1843" w:type="dxa"/>
            <w:tcBorders>
              <w:bottom w:val="single" w:sz="8" w:space="0" w:color="auto"/>
            </w:tcBorders>
          </w:tcPr>
          <w:p w14:paraId="5E5BDD83" w14:textId="64545102" w:rsidR="00DF2CBD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Dead</w:t>
            </w:r>
          </w:p>
        </w:tc>
        <w:tc>
          <w:tcPr>
            <w:tcW w:w="1989" w:type="dxa"/>
            <w:gridSpan w:val="2"/>
            <w:tcBorders>
              <w:bottom w:val="single" w:sz="8" w:space="0" w:color="auto"/>
            </w:tcBorders>
          </w:tcPr>
          <w:p w14:paraId="054DDE5C" w14:textId="55D01F75" w:rsidR="00DF2CBD" w:rsidRPr="009831B7" w:rsidRDefault="004E4C95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41619">
              <w:rPr>
                <w:rFonts w:ascii="Times New Roman" w:hAnsi="Times New Roman" w:cs="Times New Roman"/>
                <w:sz w:val="18"/>
                <w:szCs w:val="18"/>
              </w:rPr>
              <w:t>(73.08)</w:t>
            </w:r>
          </w:p>
        </w:tc>
        <w:tc>
          <w:tcPr>
            <w:tcW w:w="1442" w:type="dxa"/>
            <w:gridSpan w:val="2"/>
            <w:tcBorders>
              <w:bottom w:val="single" w:sz="8" w:space="0" w:color="auto"/>
            </w:tcBorders>
          </w:tcPr>
          <w:p w14:paraId="175814E4" w14:textId="58A2B505" w:rsidR="00DF2CBD" w:rsidRPr="009831B7" w:rsidRDefault="004E4C95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41619">
              <w:rPr>
                <w:rFonts w:ascii="Times New Roman" w:hAnsi="Times New Roman" w:cs="Times New Roman"/>
                <w:sz w:val="18"/>
                <w:szCs w:val="18"/>
              </w:rPr>
              <w:t>(26.92)</w:t>
            </w:r>
          </w:p>
        </w:tc>
        <w:tc>
          <w:tcPr>
            <w:tcW w:w="801" w:type="dxa"/>
            <w:tcBorders>
              <w:bottom w:val="single" w:sz="8" w:space="0" w:color="auto"/>
            </w:tcBorders>
          </w:tcPr>
          <w:p w14:paraId="29261B6A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35F667E8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48FD042D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2D960478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6F364C6D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111EF3D4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6B7CB3CD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14:paraId="2A0AAA9F" w14:textId="77777777" w:rsidR="00DF2CBD" w:rsidRPr="009831B7" w:rsidRDefault="00DF2CBD" w:rsidP="006D3B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D8C1BA1" w14:textId="20CBF25B" w:rsidR="00597770" w:rsidRPr="009831B7" w:rsidRDefault="002879EB" w:rsidP="00597770">
      <w:pPr>
        <w:jc w:val="center"/>
        <w:rPr>
          <w:rFonts w:ascii="Times New Roman" w:hAnsi="Times New Roman" w:cs="Times New Roman"/>
          <w:sz w:val="18"/>
          <w:szCs w:val="18"/>
        </w:rPr>
      </w:pPr>
      <w:r w:rsidRPr="00670007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EBE00E" wp14:editId="64827871">
                <wp:simplePos x="0" y="0"/>
                <wp:positionH relativeFrom="margin">
                  <wp:posOffset>-764631</wp:posOffset>
                </wp:positionH>
                <wp:positionV relativeFrom="paragraph">
                  <wp:posOffset>357414</wp:posOffset>
                </wp:positionV>
                <wp:extent cx="6303645" cy="1404620"/>
                <wp:effectExtent l="0" t="0" r="20955" b="2540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F3DD3" w14:textId="30010332" w:rsidR="00E36224" w:rsidRPr="00B34F4D" w:rsidRDefault="00E36224" w:rsidP="00135FE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bookmarkStart w:id="0" w:name="_GoBack"/>
                            <w:r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</w:t>
                            </w:r>
                            <w:r w:rsidR="00667688"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able </w:t>
                            </w:r>
                            <w:r w:rsidR="001856E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  <w:r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667688" w:rsidRPr="00232F27">
                              <w:rPr>
                                <w:rFonts w:ascii="Times New Roman" w:hAnsi="Times New Roman" w:cs="Times New Roman"/>
                                <w:bCs/>
                              </w:rPr>
                              <w:t>The clinicopathological characteristics of the HCC patients enrolled in the TCGA cohort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AEBE00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60.2pt;margin-top:28.15pt;width:496.3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" strokecolor="white [3212]">
                <v:textbox style="mso-fit-shape-to-text:t">
                  <w:txbxContent>
                    <w:p w14:paraId="340F3DD3" w14:textId="30010332" w:rsidR="00E36224" w:rsidRPr="00B34F4D" w:rsidRDefault="00E36224" w:rsidP="00135FE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bookmarkStart w:id="1" w:name="_GoBack"/>
                      <w:r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>T</w:t>
                      </w:r>
                      <w:r w:rsidR="00667688"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able </w:t>
                      </w:r>
                      <w:r w:rsidR="001856E3">
                        <w:rPr>
                          <w:rFonts w:ascii="Times New Roman" w:hAnsi="Times New Roman" w:cs="Times New Roman"/>
                          <w:b/>
                          <w:bCs/>
                        </w:rPr>
                        <w:t>3</w:t>
                      </w:r>
                      <w:r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667688" w:rsidRPr="00232F27">
                        <w:rPr>
                          <w:rFonts w:ascii="Times New Roman" w:hAnsi="Times New Roman" w:cs="Times New Roman"/>
                          <w:bCs/>
                        </w:rPr>
                        <w:t>The clinicopathological characteristics of the HCC patients enrolled in the TCGA cohort</w:t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0119B" w:rsidRPr="00670007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ED016E" wp14:editId="30495246">
                <wp:simplePos x="0" y="0"/>
                <wp:positionH relativeFrom="margin">
                  <wp:posOffset>-525145</wp:posOffset>
                </wp:positionH>
                <wp:positionV relativeFrom="paragraph">
                  <wp:posOffset>47625</wp:posOffset>
                </wp:positionV>
                <wp:extent cx="6303645" cy="1404620"/>
                <wp:effectExtent l="0" t="0" r="20955" b="2540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BEF8E0" w14:textId="4EF9FD06" w:rsidR="0090119B" w:rsidRPr="00B34F4D" w:rsidRDefault="0090119B" w:rsidP="00704C1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0119B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</w:rPr>
                              <w:t>P</w:t>
                            </w:r>
                            <w:r w:rsidRPr="0090119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value was calculated by Pearson chi-square test.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ED016E" id="_x0000_s1027" type="#_x0000_t202" style="position:absolute;left:0;text-align:left;margin-left:-41.35pt;margin-top:3.75pt;width:496.3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" strokecolor="white [3212]">
                <v:textbox style="mso-fit-shape-to-text:t">
                  <w:txbxContent>
                    <w:p w14:paraId="76BEF8E0" w14:textId="4EF9FD06" w:rsidR="0090119B" w:rsidRPr="00B34F4D" w:rsidRDefault="0090119B" w:rsidP="00704C1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0119B">
                        <w:rPr>
                          <w:rFonts w:ascii="Times New Roman" w:hAnsi="Times New Roman" w:cs="Times New Roman"/>
                          <w:b/>
                          <w:bCs/>
                          <w:i/>
                        </w:rPr>
                        <w:t>P</w:t>
                      </w:r>
                      <w:r w:rsidRPr="0090119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value was calculated by Pearson chi-square test.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97770" w:rsidRPr="00983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95FFB" w14:textId="77777777" w:rsidR="00F921DF" w:rsidRDefault="00F921DF" w:rsidP="009831B7">
      <w:r>
        <w:separator/>
      </w:r>
    </w:p>
  </w:endnote>
  <w:endnote w:type="continuationSeparator" w:id="0">
    <w:p w14:paraId="21579A85" w14:textId="77777777" w:rsidR="00F921DF" w:rsidRDefault="00F921DF" w:rsidP="00983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BF28A9" w14:textId="77777777" w:rsidR="00F921DF" w:rsidRDefault="00F921DF" w:rsidP="009831B7">
      <w:r>
        <w:separator/>
      </w:r>
    </w:p>
  </w:footnote>
  <w:footnote w:type="continuationSeparator" w:id="0">
    <w:p w14:paraId="269D9164" w14:textId="77777777" w:rsidR="00F921DF" w:rsidRDefault="00F921DF" w:rsidP="00983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DQwtTQ3MTWyNDBU0lEKTi0uzszPAykwqgUAdvzdACwAAAA="/>
  </w:docVars>
  <w:rsids>
    <w:rsidRoot w:val="00597770"/>
    <w:rsid w:val="0007398A"/>
    <w:rsid w:val="00113171"/>
    <w:rsid w:val="00126C6F"/>
    <w:rsid w:val="00135FE5"/>
    <w:rsid w:val="00136DD2"/>
    <w:rsid w:val="00141619"/>
    <w:rsid w:val="001610C4"/>
    <w:rsid w:val="001856E3"/>
    <w:rsid w:val="0019416A"/>
    <w:rsid w:val="00195139"/>
    <w:rsid w:val="001C05C9"/>
    <w:rsid w:val="00232F27"/>
    <w:rsid w:val="00237AE1"/>
    <w:rsid w:val="00241D02"/>
    <w:rsid w:val="002447D6"/>
    <w:rsid w:val="00263675"/>
    <w:rsid w:val="002879EB"/>
    <w:rsid w:val="002B78CC"/>
    <w:rsid w:val="002F2D49"/>
    <w:rsid w:val="003738D1"/>
    <w:rsid w:val="00383231"/>
    <w:rsid w:val="003A1B19"/>
    <w:rsid w:val="003D6861"/>
    <w:rsid w:val="00402855"/>
    <w:rsid w:val="004106FC"/>
    <w:rsid w:val="00426DE5"/>
    <w:rsid w:val="0043355D"/>
    <w:rsid w:val="00466106"/>
    <w:rsid w:val="00482CEC"/>
    <w:rsid w:val="004B29F6"/>
    <w:rsid w:val="004E4C95"/>
    <w:rsid w:val="004E76E4"/>
    <w:rsid w:val="00517229"/>
    <w:rsid w:val="005213E2"/>
    <w:rsid w:val="0053534C"/>
    <w:rsid w:val="00544CE2"/>
    <w:rsid w:val="00593E8F"/>
    <w:rsid w:val="00597770"/>
    <w:rsid w:val="005B16F4"/>
    <w:rsid w:val="005B1D2C"/>
    <w:rsid w:val="00667688"/>
    <w:rsid w:val="006725E1"/>
    <w:rsid w:val="00674E1C"/>
    <w:rsid w:val="006D3BD7"/>
    <w:rsid w:val="0070109B"/>
    <w:rsid w:val="00704C11"/>
    <w:rsid w:val="007942BF"/>
    <w:rsid w:val="007A19B4"/>
    <w:rsid w:val="007D7B96"/>
    <w:rsid w:val="007E0B44"/>
    <w:rsid w:val="00820FCE"/>
    <w:rsid w:val="0085474D"/>
    <w:rsid w:val="00866215"/>
    <w:rsid w:val="008A32E3"/>
    <w:rsid w:val="008D2669"/>
    <w:rsid w:val="008D49C6"/>
    <w:rsid w:val="0090119B"/>
    <w:rsid w:val="00921717"/>
    <w:rsid w:val="009831B7"/>
    <w:rsid w:val="0099735A"/>
    <w:rsid w:val="009A7097"/>
    <w:rsid w:val="009B798A"/>
    <w:rsid w:val="009C1A25"/>
    <w:rsid w:val="009E5AB2"/>
    <w:rsid w:val="009F42EC"/>
    <w:rsid w:val="009F6373"/>
    <w:rsid w:val="00A6581C"/>
    <w:rsid w:val="00AC01C7"/>
    <w:rsid w:val="00B020CD"/>
    <w:rsid w:val="00B34F4D"/>
    <w:rsid w:val="00B63593"/>
    <w:rsid w:val="00BB446E"/>
    <w:rsid w:val="00BC6A41"/>
    <w:rsid w:val="00BE1164"/>
    <w:rsid w:val="00BE6D78"/>
    <w:rsid w:val="00C0430C"/>
    <w:rsid w:val="00C04CEF"/>
    <w:rsid w:val="00C23C5A"/>
    <w:rsid w:val="00C66441"/>
    <w:rsid w:val="00C9634A"/>
    <w:rsid w:val="00CB5746"/>
    <w:rsid w:val="00CC199C"/>
    <w:rsid w:val="00CC43D6"/>
    <w:rsid w:val="00D4246F"/>
    <w:rsid w:val="00D61880"/>
    <w:rsid w:val="00D77F45"/>
    <w:rsid w:val="00DB07A6"/>
    <w:rsid w:val="00DF2CBD"/>
    <w:rsid w:val="00E13F3D"/>
    <w:rsid w:val="00E36224"/>
    <w:rsid w:val="00E60648"/>
    <w:rsid w:val="00E66D57"/>
    <w:rsid w:val="00EE6530"/>
    <w:rsid w:val="00EF2E5E"/>
    <w:rsid w:val="00EF4FAB"/>
    <w:rsid w:val="00F04C41"/>
    <w:rsid w:val="00F14A07"/>
    <w:rsid w:val="00F5092A"/>
    <w:rsid w:val="00F66E46"/>
    <w:rsid w:val="00F921DF"/>
    <w:rsid w:val="00FA421B"/>
    <w:rsid w:val="00FD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5F2E0"/>
  <w15:chartTrackingRefBased/>
  <w15:docId w15:val="{06179897-1D85-4B03-93EA-73291E403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77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831B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831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831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32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2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张凌宇</dc:creator>
  <cp:keywords/>
  <dc:description/>
  <cp:lastModifiedBy>zhanglingyu</cp:lastModifiedBy>
  <cp:revision>20</cp:revision>
  <dcterms:created xsi:type="dcterms:W3CDTF">2020-06-23T05:17:00Z</dcterms:created>
  <dcterms:modified xsi:type="dcterms:W3CDTF">2021-03-19T04:19:00Z</dcterms:modified>
</cp:coreProperties>
</file>