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/>
          <w:b/>
          <w:bCs/>
          <w:szCs w:val="21"/>
        </w:rPr>
      </w:pPr>
      <w:r>
        <w:rPr>
          <w:rFonts w:hint="eastAsia" w:ascii="Times New Roman" w:hAnsi="Times New Roman"/>
          <w:b/>
          <w:bCs/>
          <w:szCs w:val="21"/>
        </w:rPr>
        <w:t>Supplementary</w:t>
      </w:r>
      <w:r>
        <w:rPr>
          <w:rFonts w:hint="eastAsia" w:ascii="Times New Roman" w:hAnsi="Times New Roman"/>
          <w:szCs w:val="21"/>
        </w:rPr>
        <w:t xml:space="preserve"> </w:t>
      </w:r>
      <w:r>
        <w:rPr>
          <w:rFonts w:hint="eastAsia" w:ascii="Times New Roman" w:hAnsi="Times New Roman"/>
          <w:b/>
          <w:bCs/>
          <w:szCs w:val="21"/>
        </w:rPr>
        <w:t>Figure 1. Data collection procedures</w:t>
      </w:r>
    </w:p>
    <w:p/>
    <w:p>
      <w:r>
        <w:rPr>
          <w:rFonts w:ascii="Times New Roman" w:hAnsi="Times New Roman"/>
          <w:b/>
          <w:bCs/>
          <w:sz w:val="24"/>
        </w:rPr>
        <w:drawing>
          <wp:inline distT="0" distB="0" distL="0" distR="0">
            <wp:extent cx="3903980" cy="4599305"/>
            <wp:effectExtent l="0" t="0" r="7620" b="10795"/>
            <wp:docPr id="214039808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0398086" name="图片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4488" cy="4599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lYjc3YTlhMzBkYjMxYjJlMjA3YzE3YWRiNzBhZDcifQ=="/>
  </w:docVars>
  <w:rsids>
    <w:rsidRoot w:val="00000000"/>
    <w:rsid w:val="3A72292D"/>
    <w:rsid w:val="3AD73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2021-12-26T03:00:00Z</dcterms:created>
  <dc:creator>cxman</dc:creator>
  <cp:lastModifiedBy>星妈</cp:lastModifiedBy>
  <dcterms:modified xsi:type="dcterms:W3CDTF">2023-08-05T11:44:51Z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E404B0AA8B4D4CC08D53497B00807488</vt:lpwstr>
  </property>
</Properties>
</file>