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ED4F" w14:textId="77777777" w:rsidR="009A4F19" w:rsidRPr="003649FE" w:rsidRDefault="009A4F19" w:rsidP="009A4F19">
      <w:pPr>
        <w:spacing w:before="1" w:line="360" w:lineRule="auto"/>
        <w:ind w:left="3991" w:right="151" w:hanging="3664"/>
        <w:rPr>
          <w:rFonts w:ascii="Arial" w:hAnsi="Arial" w:cs="Arial"/>
          <w:i/>
        </w:rPr>
      </w:pPr>
      <w:r w:rsidRPr="003649FE">
        <w:rPr>
          <w:rFonts w:ascii="Arial" w:hAnsi="Arial" w:cs="Arial"/>
          <w:i/>
          <w:color w:val="4471C4"/>
        </w:rPr>
        <w:t>Map</w:t>
      </w:r>
      <w:r w:rsidRPr="003649FE">
        <w:rPr>
          <w:rFonts w:ascii="Arial" w:hAnsi="Arial" w:cs="Arial"/>
          <w:i/>
          <w:color w:val="4471C4"/>
          <w:spacing w:val="-5"/>
        </w:rPr>
        <w:t xml:space="preserve"> </w:t>
      </w:r>
      <w:r w:rsidRPr="003649FE">
        <w:rPr>
          <w:rFonts w:ascii="Arial" w:hAnsi="Arial" w:cs="Arial"/>
          <w:i/>
          <w:color w:val="4471C4"/>
        </w:rPr>
        <w:t>1 DALYs</w:t>
      </w:r>
      <w:r w:rsidRPr="003649FE">
        <w:rPr>
          <w:rFonts w:ascii="Arial" w:hAnsi="Arial" w:cs="Arial"/>
          <w:i/>
          <w:color w:val="4471C4"/>
          <w:spacing w:val="-7"/>
        </w:rPr>
        <w:t xml:space="preserve"> </w:t>
      </w:r>
      <w:r w:rsidRPr="003649FE">
        <w:rPr>
          <w:rFonts w:ascii="Arial" w:hAnsi="Arial" w:cs="Arial"/>
          <w:i/>
          <w:color w:val="4471C4"/>
        </w:rPr>
        <w:t>per</w:t>
      </w:r>
      <w:r w:rsidRPr="003649FE">
        <w:rPr>
          <w:rFonts w:ascii="Arial" w:hAnsi="Arial" w:cs="Arial"/>
          <w:i/>
          <w:color w:val="4471C4"/>
          <w:spacing w:val="-4"/>
        </w:rPr>
        <w:t xml:space="preserve"> </w:t>
      </w:r>
      <w:r w:rsidRPr="003649FE">
        <w:rPr>
          <w:rFonts w:ascii="Arial" w:hAnsi="Arial" w:cs="Arial"/>
          <w:i/>
          <w:color w:val="4471C4"/>
        </w:rPr>
        <w:t>1000</w:t>
      </w:r>
      <w:r w:rsidRPr="003649FE">
        <w:rPr>
          <w:rFonts w:ascii="Arial" w:hAnsi="Arial" w:cs="Arial"/>
          <w:i/>
          <w:color w:val="4471C4"/>
          <w:spacing w:val="-1"/>
        </w:rPr>
        <w:t xml:space="preserve"> </w:t>
      </w:r>
      <w:r w:rsidRPr="003649FE">
        <w:rPr>
          <w:rFonts w:ascii="Arial" w:hAnsi="Arial" w:cs="Arial"/>
          <w:i/>
          <w:color w:val="4471C4"/>
        </w:rPr>
        <w:t>inhabitants</w:t>
      </w:r>
      <w:r w:rsidRPr="003649FE">
        <w:rPr>
          <w:rFonts w:ascii="Arial" w:hAnsi="Arial" w:cs="Arial"/>
          <w:i/>
          <w:color w:val="4471C4"/>
          <w:spacing w:val="-5"/>
        </w:rPr>
        <w:t xml:space="preserve"> </w:t>
      </w:r>
      <w:r w:rsidRPr="003649FE">
        <w:rPr>
          <w:rFonts w:ascii="Arial" w:hAnsi="Arial" w:cs="Arial"/>
          <w:i/>
          <w:color w:val="4471C4"/>
        </w:rPr>
        <w:t>for</w:t>
      </w:r>
      <w:r w:rsidRPr="003649FE">
        <w:rPr>
          <w:rFonts w:ascii="Arial" w:hAnsi="Arial" w:cs="Arial"/>
          <w:i/>
          <w:color w:val="4471C4"/>
          <w:spacing w:val="-4"/>
        </w:rPr>
        <w:t xml:space="preserve"> </w:t>
      </w:r>
      <w:r w:rsidRPr="003649FE">
        <w:rPr>
          <w:rFonts w:ascii="Arial" w:hAnsi="Arial" w:cs="Arial"/>
          <w:i/>
          <w:color w:val="4471C4"/>
        </w:rPr>
        <w:t>ischemic</w:t>
      </w:r>
      <w:r w:rsidRPr="003649FE">
        <w:rPr>
          <w:rFonts w:ascii="Arial" w:hAnsi="Arial" w:cs="Arial"/>
          <w:i/>
          <w:color w:val="4471C4"/>
          <w:spacing w:val="-7"/>
        </w:rPr>
        <w:t xml:space="preserve"> </w:t>
      </w:r>
      <w:r w:rsidRPr="003649FE">
        <w:rPr>
          <w:rFonts w:ascii="Arial" w:hAnsi="Arial" w:cs="Arial"/>
          <w:i/>
          <w:color w:val="4471C4"/>
        </w:rPr>
        <w:t>heart</w:t>
      </w:r>
      <w:r w:rsidRPr="003649FE">
        <w:rPr>
          <w:rFonts w:ascii="Arial" w:hAnsi="Arial" w:cs="Arial"/>
          <w:i/>
          <w:color w:val="4471C4"/>
          <w:spacing w:val="-1"/>
        </w:rPr>
        <w:t xml:space="preserve"> </w:t>
      </w:r>
      <w:r w:rsidRPr="003649FE">
        <w:rPr>
          <w:rFonts w:ascii="Arial" w:hAnsi="Arial" w:cs="Arial"/>
          <w:i/>
          <w:color w:val="4471C4"/>
        </w:rPr>
        <w:t>disease</w:t>
      </w:r>
      <w:r w:rsidRPr="003649FE">
        <w:rPr>
          <w:rFonts w:ascii="Arial" w:hAnsi="Arial" w:cs="Arial"/>
          <w:i/>
          <w:color w:val="4471C4"/>
          <w:spacing w:val="-5"/>
        </w:rPr>
        <w:t xml:space="preserve"> </w:t>
      </w:r>
      <w:r w:rsidRPr="003649FE">
        <w:rPr>
          <w:rFonts w:ascii="Arial" w:hAnsi="Arial" w:cs="Arial"/>
          <w:i/>
          <w:color w:val="4471C4"/>
        </w:rPr>
        <w:t>by</w:t>
      </w:r>
      <w:r w:rsidRPr="003649FE">
        <w:rPr>
          <w:rFonts w:ascii="Arial" w:hAnsi="Arial" w:cs="Arial"/>
          <w:i/>
          <w:color w:val="4471C4"/>
          <w:spacing w:val="-2"/>
        </w:rPr>
        <w:t xml:space="preserve"> </w:t>
      </w:r>
      <w:r w:rsidRPr="003649FE">
        <w:rPr>
          <w:rFonts w:ascii="Arial" w:hAnsi="Arial" w:cs="Arial"/>
          <w:i/>
          <w:color w:val="4471C4"/>
        </w:rPr>
        <w:t>department.</w:t>
      </w:r>
      <w:r w:rsidRPr="003649FE">
        <w:rPr>
          <w:rFonts w:ascii="Arial" w:hAnsi="Arial" w:cs="Arial"/>
          <w:i/>
          <w:color w:val="4471C4"/>
          <w:spacing w:val="-6"/>
        </w:rPr>
        <w:t xml:space="preserve"> </w:t>
      </w:r>
      <w:r w:rsidRPr="003649FE">
        <w:rPr>
          <w:rFonts w:ascii="Arial" w:hAnsi="Arial" w:cs="Arial"/>
          <w:i/>
          <w:color w:val="4471C4"/>
        </w:rPr>
        <w:t>Colombia</w:t>
      </w:r>
      <w:r w:rsidRPr="003649FE">
        <w:rPr>
          <w:rFonts w:ascii="Arial" w:hAnsi="Arial" w:cs="Arial"/>
          <w:i/>
          <w:color w:val="4471C4"/>
          <w:spacing w:val="-58"/>
        </w:rPr>
        <w:t xml:space="preserve"> </w:t>
      </w:r>
      <w:r w:rsidRPr="003649FE">
        <w:rPr>
          <w:rFonts w:ascii="Arial" w:hAnsi="Arial" w:cs="Arial"/>
          <w:i/>
          <w:color w:val="4471C4"/>
        </w:rPr>
        <w:t>2015</w:t>
      </w:r>
      <w:r w:rsidRPr="003649FE">
        <w:rPr>
          <w:rFonts w:ascii="Arial" w:hAnsi="Arial" w:cs="Arial"/>
          <w:i/>
          <w:color w:val="4471C4"/>
          <w:spacing w:val="4"/>
        </w:rPr>
        <w:t xml:space="preserve"> </w:t>
      </w:r>
      <w:r w:rsidRPr="003649FE">
        <w:rPr>
          <w:rFonts w:ascii="Arial" w:hAnsi="Arial" w:cs="Arial"/>
          <w:i/>
          <w:color w:val="4471C4"/>
        </w:rPr>
        <w:t>-</w:t>
      </w:r>
      <w:r w:rsidRPr="003649FE">
        <w:rPr>
          <w:rFonts w:ascii="Arial" w:hAnsi="Arial" w:cs="Arial"/>
          <w:i/>
          <w:color w:val="4471C4"/>
          <w:spacing w:val="-6"/>
        </w:rPr>
        <w:t xml:space="preserve"> </w:t>
      </w:r>
      <w:r w:rsidRPr="003649FE">
        <w:rPr>
          <w:rFonts w:ascii="Arial" w:hAnsi="Arial" w:cs="Arial"/>
          <w:i/>
          <w:color w:val="4471C4"/>
        </w:rPr>
        <w:t>2020</w:t>
      </w:r>
    </w:p>
    <w:p w14:paraId="2926B888" w14:textId="77777777" w:rsidR="009A4F19" w:rsidRPr="003649FE" w:rsidRDefault="009A4F19" w:rsidP="009A4F19">
      <w:pPr>
        <w:pStyle w:val="BodyText"/>
        <w:spacing w:before="4"/>
        <w:rPr>
          <w:rFonts w:ascii="Arial" w:hAnsi="Arial" w:cs="Arial"/>
          <w:i/>
          <w:sz w:val="14"/>
        </w:rPr>
      </w:pPr>
      <w:r w:rsidRPr="003649FE">
        <w:rPr>
          <w:rFonts w:ascii="Arial" w:hAnsi="Arial" w:cs="Arial"/>
          <w:noProof/>
          <w:lang w:val="es-CO" w:eastAsia="es-CO"/>
        </w:rPr>
        <w:drawing>
          <wp:inline distT="0" distB="0" distL="0" distR="0" wp14:anchorId="0F99C70C" wp14:editId="1975DD45">
            <wp:extent cx="5478735" cy="5953125"/>
            <wp:effectExtent l="0" t="0" r="0" b="0"/>
            <wp:docPr id="154" name="Imagen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228" cy="595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20229" w14:textId="77777777" w:rsidR="009A4F19" w:rsidRDefault="009A4F19" w:rsidP="009A4F19">
      <w:pPr>
        <w:pStyle w:val="BodyText"/>
        <w:spacing w:before="28" w:line="283" w:lineRule="auto"/>
        <w:ind w:left="159" w:right="620"/>
        <w:jc w:val="both"/>
        <w:rPr>
          <w:rFonts w:ascii="Arial" w:hAnsi="Arial" w:cs="Arial"/>
        </w:rPr>
      </w:pPr>
      <w:r w:rsidRPr="003649FE">
        <w:rPr>
          <w:rFonts w:ascii="Arial" w:hAnsi="Arial" w:cs="Arial"/>
          <w:b/>
          <w:color w:val="2D75B5"/>
        </w:rPr>
        <w:t>Map</w:t>
      </w:r>
      <w:r w:rsidRPr="003649FE">
        <w:rPr>
          <w:rFonts w:ascii="Arial" w:hAnsi="Arial" w:cs="Arial"/>
          <w:b/>
          <w:color w:val="2D75B5"/>
          <w:spacing w:val="9"/>
        </w:rPr>
        <w:t xml:space="preserve"> </w:t>
      </w:r>
      <w:r w:rsidRPr="003649FE">
        <w:rPr>
          <w:rFonts w:ascii="Arial" w:hAnsi="Arial" w:cs="Arial"/>
          <w:b/>
          <w:color w:val="2D75B5"/>
        </w:rPr>
        <w:t>1</w:t>
      </w:r>
      <w:r w:rsidRPr="003649FE">
        <w:rPr>
          <w:rFonts w:ascii="Arial" w:hAnsi="Arial" w:cs="Arial"/>
          <w:b/>
          <w:color w:val="2D75B5"/>
          <w:spacing w:val="13"/>
        </w:rPr>
        <w:t xml:space="preserve"> </w:t>
      </w:r>
      <w:r w:rsidRPr="003649FE">
        <w:rPr>
          <w:rFonts w:ascii="Arial" w:hAnsi="Arial" w:cs="Arial"/>
        </w:rPr>
        <w:t>DALY</w:t>
      </w:r>
      <w:r w:rsidRPr="003649FE">
        <w:rPr>
          <w:rFonts w:ascii="Arial" w:hAnsi="Arial" w:cs="Arial"/>
          <w:spacing w:val="6"/>
        </w:rPr>
        <w:t xml:space="preserve"> </w:t>
      </w:r>
      <w:r w:rsidRPr="003649FE">
        <w:rPr>
          <w:rFonts w:ascii="Arial" w:hAnsi="Arial" w:cs="Arial"/>
        </w:rPr>
        <w:t>ratio</w:t>
      </w:r>
      <w:r w:rsidRPr="003649FE">
        <w:rPr>
          <w:rFonts w:ascii="Arial" w:hAnsi="Arial" w:cs="Arial"/>
          <w:spacing w:val="6"/>
        </w:rPr>
        <w:t xml:space="preserve"> </w:t>
      </w:r>
      <w:r w:rsidRPr="003649FE">
        <w:rPr>
          <w:rFonts w:ascii="Arial" w:hAnsi="Arial" w:cs="Arial"/>
        </w:rPr>
        <w:t>per</w:t>
      </w:r>
      <w:r w:rsidRPr="003649FE">
        <w:rPr>
          <w:rFonts w:ascii="Arial" w:hAnsi="Arial" w:cs="Arial"/>
          <w:spacing w:val="8"/>
        </w:rPr>
        <w:t xml:space="preserve"> </w:t>
      </w:r>
      <w:r w:rsidRPr="003649FE">
        <w:rPr>
          <w:rFonts w:ascii="Arial" w:hAnsi="Arial" w:cs="Arial"/>
        </w:rPr>
        <w:t>1,000</w:t>
      </w:r>
      <w:r w:rsidRPr="003649FE">
        <w:rPr>
          <w:rFonts w:ascii="Arial" w:hAnsi="Arial" w:cs="Arial"/>
          <w:spacing w:val="6"/>
        </w:rPr>
        <w:t xml:space="preserve"> </w:t>
      </w:r>
      <w:r w:rsidRPr="003649FE">
        <w:rPr>
          <w:rFonts w:ascii="Arial" w:hAnsi="Arial" w:cs="Arial"/>
        </w:rPr>
        <w:t>inhabitants</w:t>
      </w:r>
      <w:r w:rsidRPr="003649FE">
        <w:rPr>
          <w:rFonts w:ascii="Arial" w:hAnsi="Arial" w:cs="Arial"/>
          <w:spacing w:val="6"/>
        </w:rPr>
        <w:t xml:space="preserve"> </w:t>
      </w:r>
      <w:r w:rsidRPr="003649FE">
        <w:rPr>
          <w:rFonts w:ascii="Arial" w:hAnsi="Arial" w:cs="Arial"/>
        </w:rPr>
        <w:t>for</w:t>
      </w:r>
      <w:r w:rsidRPr="003649FE">
        <w:rPr>
          <w:rFonts w:ascii="Arial" w:hAnsi="Arial" w:cs="Arial"/>
          <w:spacing w:val="8"/>
        </w:rPr>
        <w:t xml:space="preserve"> </w:t>
      </w:r>
      <w:r w:rsidRPr="003649FE">
        <w:rPr>
          <w:rFonts w:ascii="Arial" w:hAnsi="Arial" w:cs="Arial"/>
        </w:rPr>
        <w:t>ischemic</w:t>
      </w:r>
      <w:r w:rsidRPr="003649FE">
        <w:rPr>
          <w:rFonts w:ascii="Arial" w:hAnsi="Arial" w:cs="Arial"/>
          <w:spacing w:val="10"/>
        </w:rPr>
        <w:t xml:space="preserve"> </w:t>
      </w:r>
      <w:r w:rsidRPr="003649FE">
        <w:rPr>
          <w:rFonts w:ascii="Arial" w:hAnsi="Arial" w:cs="Arial"/>
        </w:rPr>
        <w:t>heart</w:t>
      </w:r>
      <w:r w:rsidRPr="003649FE">
        <w:rPr>
          <w:rFonts w:ascii="Arial" w:hAnsi="Arial" w:cs="Arial"/>
          <w:spacing w:val="10"/>
        </w:rPr>
        <w:t xml:space="preserve"> </w:t>
      </w:r>
      <w:r w:rsidRPr="003649FE">
        <w:rPr>
          <w:rFonts w:ascii="Arial" w:hAnsi="Arial" w:cs="Arial"/>
        </w:rPr>
        <w:t>disease</w:t>
      </w:r>
      <w:r w:rsidRPr="003649FE">
        <w:rPr>
          <w:rFonts w:ascii="Arial" w:hAnsi="Arial" w:cs="Arial"/>
          <w:spacing w:val="11"/>
        </w:rPr>
        <w:t xml:space="preserve"> </w:t>
      </w:r>
      <w:r w:rsidRPr="003649FE">
        <w:rPr>
          <w:rFonts w:ascii="Arial" w:hAnsi="Arial" w:cs="Arial"/>
        </w:rPr>
        <w:t>by</w:t>
      </w:r>
      <w:r w:rsidRPr="003649FE">
        <w:rPr>
          <w:rFonts w:ascii="Arial" w:hAnsi="Arial" w:cs="Arial"/>
          <w:spacing w:val="5"/>
        </w:rPr>
        <w:t xml:space="preserve"> </w:t>
      </w:r>
      <w:r w:rsidRPr="003649FE">
        <w:rPr>
          <w:rFonts w:ascii="Arial" w:hAnsi="Arial" w:cs="Arial"/>
        </w:rPr>
        <w:t>department,</w:t>
      </w:r>
      <w:r w:rsidRPr="003649FE">
        <w:rPr>
          <w:rFonts w:ascii="Arial" w:hAnsi="Arial" w:cs="Arial"/>
          <w:spacing w:val="-59"/>
        </w:rPr>
        <w:t xml:space="preserve"> </w:t>
      </w:r>
      <w:r w:rsidRPr="003649FE">
        <w:rPr>
          <w:rFonts w:ascii="Arial" w:hAnsi="Arial" w:cs="Arial"/>
        </w:rPr>
        <w:t>Colombia</w:t>
      </w:r>
      <w:r w:rsidRPr="003649FE">
        <w:rPr>
          <w:rFonts w:ascii="Arial" w:hAnsi="Arial" w:cs="Arial"/>
          <w:spacing w:val="-1"/>
        </w:rPr>
        <w:t xml:space="preserve"> </w:t>
      </w:r>
      <w:r w:rsidRPr="003649FE">
        <w:rPr>
          <w:rFonts w:ascii="Arial" w:hAnsi="Arial" w:cs="Arial"/>
        </w:rPr>
        <w:t>2015</w:t>
      </w:r>
      <w:r w:rsidRPr="003649FE">
        <w:rPr>
          <w:rFonts w:ascii="Arial" w:hAnsi="Arial" w:cs="Arial"/>
          <w:spacing w:val="4"/>
        </w:rPr>
        <w:t xml:space="preserve"> </w:t>
      </w:r>
      <w:r w:rsidRPr="003649FE">
        <w:rPr>
          <w:rFonts w:ascii="Arial" w:hAnsi="Arial" w:cs="Arial"/>
        </w:rPr>
        <w:t>-</w:t>
      </w:r>
      <w:r w:rsidRPr="003649FE">
        <w:rPr>
          <w:rFonts w:ascii="Arial" w:hAnsi="Arial" w:cs="Arial"/>
          <w:spacing w:val="-6"/>
        </w:rPr>
        <w:t xml:space="preserve"> </w:t>
      </w:r>
      <w:r w:rsidRPr="003649FE">
        <w:rPr>
          <w:rFonts w:ascii="Arial" w:hAnsi="Arial" w:cs="Arial"/>
        </w:rPr>
        <w:t xml:space="preserve">2020. </w:t>
      </w:r>
      <w:r w:rsidRPr="003649FE">
        <w:rPr>
          <w:rFonts w:ascii="Arial" w:hAnsi="Arial" w:cs="Arial"/>
          <w:b/>
        </w:rPr>
        <w:t>Source:</w:t>
      </w:r>
      <w:r w:rsidRPr="003649FE">
        <w:rPr>
          <w:rFonts w:ascii="Arial" w:hAnsi="Arial" w:cs="Arial"/>
          <w:b/>
          <w:spacing w:val="-2"/>
        </w:rPr>
        <w:t xml:space="preserve"> </w:t>
      </w:r>
      <w:r w:rsidRPr="003649FE">
        <w:rPr>
          <w:rFonts w:ascii="Arial" w:hAnsi="Arial" w:cs="Arial"/>
        </w:rPr>
        <w:t>calculated</w:t>
      </w:r>
      <w:r w:rsidRPr="003649FE">
        <w:rPr>
          <w:rFonts w:ascii="Arial" w:hAnsi="Arial" w:cs="Arial"/>
          <w:spacing w:val="-3"/>
        </w:rPr>
        <w:t xml:space="preserve"> </w:t>
      </w:r>
      <w:r w:rsidRPr="003649FE">
        <w:rPr>
          <w:rFonts w:ascii="Arial" w:hAnsi="Arial" w:cs="Arial"/>
        </w:rPr>
        <w:t>by</w:t>
      </w:r>
      <w:r w:rsidRPr="003649FE">
        <w:rPr>
          <w:rFonts w:ascii="Arial" w:hAnsi="Arial" w:cs="Arial"/>
          <w:spacing w:val="-5"/>
        </w:rPr>
        <w:t xml:space="preserve"> </w:t>
      </w:r>
      <w:r w:rsidRPr="003649FE">
        <w:rPr>
          <w:rFonts w:ascii="Arial" w:hAnsi="Arial" w:cs="Arial"/>
        </w:rPr>
        <w:t>the</w:t>
      </w:r>
      <w:r w:rsidRPr="003649FE">
        <w:rPr>
          <w:rFonts w:ascii="Arial" w:hAnsi="Arial" w:cs="Arial"/>
          <w:spacing w:val="-3"/>
        </w:rPr>
        <w:t xml:space="preserve"> </w:t>
      </w:r>
      <w:r w:rsidRPr="003649FE">
        <w:rPr>
          <w:rFonts w:ascii="Arial" w:hAnsi="Arial" w:cs="Arial"/>
        </w:rPr>
        <w:t>authors,</w:t>
      </w:r>
      <w:r w:rsidRPr="003649FE">
        <w:rPr>
          <w:rFonts w:ascii="Arial" w:hAnsi="Arial" w:cs="Arial"/>
          <w:spacing w:val="-4"/>
        </w:rPr>
        <w:t xml:space="preserve"> </w:t>
      </w:r>
      <w:r w:rsidRPr="003649FE">
        <w:rPr>
          <w:rFonts w:ascii="Arial" w:hAnsi="Arial" w:cs="Arial"/>
        </w:rPr>
        <w:t>2023.</w:t>
      </w:r>
    </w:p>
    <w:p w14:paraId="28D9B98B" w14:textId="77777777" w:rsidR="00411C5C" w:rsidRDefault="00411C5C"/>
    <w:sectPr w:rsidR="00411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19"/>
    <w:rsid w:val="00411C5C"/>
    <w:rsid w:val="009A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2D2B6"/>
  <w15:chartTrackingRefBased/>
  <w15:docId w15:val="{C37875AB-0DB7-427E-8150-EB20BB1A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F1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A4F19"/>
  </w:style>
  <w:style w:type="character" w:customStyle="1" w:styleId="BodyTextChar">
    <w:name w:val="Body Text Char"/>
    <w:basedOn w:val="DefaultParagraphFont"/>
    <w:link w:val="BodyText"/>
    <w:uiPriority w:val="1"/>
    <w:rsid w:val="009A4F19"/>
    <w:rPr>
      <w:rFonts w:ascii="Arial MT" w:eastAsia="Arial MT" w:hAnsi="Arial MT" w:cs="Arial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>SpringerNature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2023-08-11T03:30:00Z</dcterms:created>
  <dcterms:modified xsi:type="dcterms:W3CDTF">2023-08-11T03:30:00Z</dcterms:modified>
</cp:coreProperties>
</file>