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2C39" w:rsidRPr="00892C39" w:rsidRDefault="00892C39" w:rsidP="00892C39">
      <w:pPr>
        <w:pStyle w:val="Heading2"/>
        <w:spacing w:line="360" w:lineRule="auto"/>
        <w:rPr>
          <w:rFonts w:ascii="Calibri" w:hAnsi="Calibri" w:cs="Calibri"/>
          <w:spacing w:val="-6"/>
        </w:rPr>
      </w:pPr>
      <w:r w:rsidRPr="00B90F0A">
        <w:rPr>
          <w:rFonts w:ascii="Calibri" w:hAnsi="Calibri" w:cs="Calibri"/>
        </w:rPr>
        <w:t>Supplementary information</w:t>
      </w:r>
      <w:r w:rsidRPr="00892C39">
        <w:rPr>
          <w:rFonts w:ascii="Calibri" w:hAnsi="Calibri" w:cs="Calibri"/>
          <w:spacing w:val="-6"/>
        </w:rPr>
        <w:t>_ Taking a shortcut: evidence of path integration in fish (Sibeaux, Newport, Green, Engelmann &amp; Burt de Perera)</w:t>
      </w:r>
    </w:p>
    <w:p w:rsidR="00892C39" w:rsidRPr="00B90F0A" w:rsidRDefault="00892C39" w:rsidP="00892C39">
      <w:pPr>
        <w:spacing w:line="360" w:lineRule="auto"/>
        <w:jc w:val="both"/>
      </w:pPr>
      <w:r w:rsidRPr="00B90F0A">
        <w:t>Table S1: Experimental setup. Cichlids Group 1 experienced dis</w:t>
      </w:r>
      <w:bookmarkStart w:id="0" w:name="_GoBack"/>
      <w:bookmarkEnd w:id="0"/>
      <w:r w:rsidRPr="00B90F0A">
        <w:t xml:space="preserve">placement Lateral first and a Diagonal displacement, two weeks after. Group 2 experienced a Diagonal displacement first and a Lateral displacement two weeks after. </w:t>
      </w:r>
    </w:p>
    <w:tbl>
      <w:tblPr>
        <w:tblW w:w="15781" w:type="dxa"/>
        <w:tblLayout w:type="fixed"/>
        <w:tblLook w:val="0400" w:firstRow="0" w:lastRow="0" w:firstColumn="0" w:lastColumn="0" w:noHBand="0" w:noVBand="1"/>
      </w:tblPr>
      <w:tblGrid>
        <w:gridCol w:w="1364"/>
        <w:gridCol w:w="543"/>
        <w:gridCol w:w="578"/>
        <w:gridCol w:w="784"/>
        <w:gridCol w:w="1372"/>
        <w:gridCol w:w="970"/>
        <w:gridCol w:w="578"/>
        <w:gridCol w:w="784"/>
        <w:gridCol w:w="1549"/>
        <w:gridCol w:w="543"/>
        <w:gridCol w:w="578"/>
        <w:gridCol w:w="784"/>
        <w:gridCol w:w="1549"/>
        <w:gridCol w:w="543"/>
        <w:gridCol w:w="929"/>
        <w:gridCol w:w="784"/>
        <w:gridCol w:w="1549"/>
      </w:tblGrid>
      <w:tr w:rsidR="00892C39" w:rsidRPr="00B90F0A" w:rsidTr="00E6112F">
        <w:trPr>
          <w:trHeight w:hRule="exact" w:val="227"/>
        </w:trPr>
        <w:tc>
          <w:tcPr>
            <w:tcW w:w="1364" w:type="dxa"/>
            <w:tcBorders>
              <w:top w:val="nil"/>
              <w:left w:val="nil"/>
              <w:bottom w:val="single" w:sz="6" w:space="0" w:color="000000"/>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Weekday</w:t>
            </w:r>
          </w:p>
        </w:tc>
        <w:tc>
          <w:tcPr>
            <w:tcW w:w="543" w:type="dxa"/>
            <w:tcBorders>
              <w:top w:val="nil"/>
              <w:left w:val="nil"/>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Day</w:t>
            </w:r>
          </w:p>
        </w:tc>
        <w:tc>
          <w:tcPr>
            <w:tcW w:w="578" w:type="dxa"/>
            <w:tcBorders>
              <w:top w:val="nil"/>
              <w:left w:val="nil"/>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Fish</w:t>
            </w:r>
          </w:p>
        </w:tc>
        <w:tc>
          <w:tcPr>
            <w:tcW w:w="784" w:type="dxa"/>
            <w:tcBorders>
              <w:top w:val="nil"/>
              <w:left w:val="nil"/>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Group</w:t>
            </w:r>
          </w:p>
        </w:tc>
        <w:tc>
          <w:tcPr>
            <w:tcW w:w="1371" w:type="dxa"/>
            <w:tcBorders>
              <w:top w:val="nil"/>
              <w:left w:val="nil"/>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Displacement</w:t>
            </w:r>
          </w:p>
        </w:tc>
        <w:tc>
          <w:tcPr>
            <w:tcW w:w="970" w:type="dxa"/>
            <w:tcBorders>
              <w:top w:val="nil"/>
              <w:left w:val="single" w:sz="4" w:space="0" w:color="000000"/>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Day</w:t>
            </w:r>
          </w:p>
        </w:tc>
        <w:tc>
          <w:tcPr>
            <w:tcW w:w="578" w:type="dxa"/>
            <w:tcBorders>
              <w:top w:val="nil"/>
              <w:left w:val="nil"/>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Fish</w:t>
            </w:r>
          </w:p>
        </w:tc>
        <w:tc>
          <w:tcPr>
            <w:tcW w:w="784" w:type="dxa"/>
            <w:tcBorders>
              <w:top w:val="nil"/>
              <w:left w:val="nil"/>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Group</w:t>
            </w:r>
          </w:p>
        </w:tc>
        <w:tc>
          <w:tcPr>
            <w:tcW w:w="1549" w:type="dxa"/>
            <w:tcBorders>
              <w:top w:val="nil"/>
              <w:left w:val="nil"/>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Displacement</w:t>
            </w:r>
          </w:p>
        </w:tc>
        <w:tc>
          <w:tcPr>
            <w:tcW w:w="543" w:type="dxa"/>
            <w:tcBorders>
              <w:top w:val="nil"/>
              <w:left w:val="single" w:sz="4" w:space="0" w:color="000000"/>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Day</w:t>
            </w:r>
          </w:p>
        </w:tc>
        <w:tc>
          <w:tcPr>
            <w:tcW w:w="578" w:type="dxa"/>
            <w:tcBorders>
              <w:top w:val="nil"/>
              <w:left w:val="nil"/>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Fish</w:t>
            </w:r>
          </w:p>
        </w:tc>
        <w:tc>
          <w:tcPr>
            <w:tcW w:w="784" w:type="dxa"/>
            <w:tcBorders>
              <w:top w:val="nil"/>
              <w:left w:val="nil"/>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Group</w:t>
            </w:r>
          </w:p>
        </w:tc>
        <w:tc>
          <w:tcPr>
            <w:tcW w:w="1549" w:type="dxa"/>
            <w:tcBorders>
              <w:top w:val="nil"/>
              <w:left w:val="nil"/>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Displacement</w:t>
            </w:r>
          </w:p>
        </w:tc>
        <w:tc>
          <w:tcPr>
            <w:tcW w:w="543" w:type="dxa"/>
            <w:tcBorders>
              <w:top w:val="nil"/>
              <w:left w:val="single" w:sz="4" w:space="0" w:color="000000"/>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Day</w:t>
            </w:r>
          </w:p>
        </w:tc>
        <w:tc>
          <w:tcPr>
            <w:tcW w:w="929" w:type="dxa"/>
            <w:tcBorders>
              <w:top w:val="nil"/>
              <w:left w:val="nil"/>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Fish</w:t>
            </w:r>
          </w:p>
        </w:tc>
        <w:tc>
          <w:tcPr>
            <w:tcW w:w="784" w:type="dxa"/>
            <w:tcBorders>
              <w:top w:val="nil"/>
              <w:left w:val="nil"/>
              <w:bottom w:val="single" w:sz="6" w:space="0" w:color="000000"/>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Group</w:t>
            </w:r>
          </w:p>
        </w:tc>
        <w:tc>
          <w:tcPr>
            <w:tcW w:w="1549" w:type="dxa"/>
            <w:tcBorders>
              <w:top w:val="nil"/>
              <w:left w:val="nil"/>
              <w:bottom w:val="single" w:sz="6" w:space="0" w:color="000000"/>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Displacement</w:t>
            </w: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Sunday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371"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30</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59</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86</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Monday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C6</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1</w:t>
            </w:r>
          </w:p>
        </w:tc>
        <w:tc>
          <w:tcPr>
            <w:tcW w:w="1371"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Lateral</w:t>
            </w: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31</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C11</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1</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Lateral</w:t>
            </w: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60</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C21</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1</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Lateral</w:t>
            </w: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87</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C31*</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1</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Lateral</w:t>
            </w: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Tuesday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3</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C7</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32</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C12</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61</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C22</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88</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C32</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Wednesday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4</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C8</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33</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C13</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62</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C23</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89</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C33</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Thursday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5</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C9</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34</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C14</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63</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C24</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90</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C34</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Friday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6</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C10</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35</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C15</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64</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C25</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91</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C35*</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Saturday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7</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371"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36</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65</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92</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Sunday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8</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371"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37</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66</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93</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Monday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9</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371"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Diagonal</w:t>
            </w: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38</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C16</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Diagonal</w:t>
            </w: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67</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C26</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Diagonal</w:t>
            </w: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94</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C36</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Diagonal</w:t>
            </w: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Tuesday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10</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39</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C17</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68</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C27</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95</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C37</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Wednesday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11</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40</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C18</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69</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C28</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96</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C38</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Thursday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12</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C4</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41</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C19</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70</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C29</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97</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C39d**</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Friday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13</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C5</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42</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C20</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71</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C30</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98</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C40</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Saturday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14</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371"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43</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72</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99</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Sunday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15</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371"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44</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73</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100</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Monday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16</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C6</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1</w:t>
            </w:r>
          </w:p>
        </w:tc>
        <w:tc>
          <w:tcPr>
            <w:tcW w:w="1371"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Diagonal</w:t>
            </w: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45</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C11</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1</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Diagonal</w:t>
            </w: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74</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C21</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1</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Diagonal</w:t>
            </w: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101</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C31</w:t>
            </w: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Diagonal</w:t>
            </w: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Tuesday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17</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C7</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46</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C12</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75</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C22</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102</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C32</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1</w:t>
            </w: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Wednesday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18</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C8</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47</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C13</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76</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C23</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103</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C33</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Thursday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19</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C9</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48</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C14</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77</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C24</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104</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C34</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Friday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20</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C10</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49</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C15</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78</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C25</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105</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C35</w:t>
            </w: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Saturday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21</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371"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50</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79</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106</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Sunday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22</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371"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51</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80</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107</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Monday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23</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371"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Lateral</w:t>
            </w: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52</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C16</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Lateral</w:t>
            </w: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81</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C26</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Lateral</w:t>
            </w: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108</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C36</w:t>
            </w:r>
          </w:p>
        </w:tc>
        <w:tc>
          <w:tcPr>
            <w:tcW w:w="784"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Lateral</w:t>
            </w: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Tuesday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24</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53</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C17</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82</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C27</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109</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C37</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Wednesday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25</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54</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C18</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83</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C28</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110</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C38</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Thursday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26</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C4</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55</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C19</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84</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C29</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111</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C39</w:t>
            </w: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1</w:t>
            </w: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Friday</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27</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C5</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371"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56</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C20</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85</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C30</w:t>
            </w:r>
          </w:p>
        </w:tc>
        <w:tc>
          <w:tcPr>
            <w:tcW w:w="784"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112</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C40</w:t>
            </w: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single" w:sz="4" w:space="0" w:color="000000"/>
            </w:tcBorders>
            <w:shd w:val="clear" w:color="auto" w:fill="auto"/>
            <w:vAlign w:val="bottom"/>
          </w:tcPr>
          <w:p w:rsidR="00892C39" w:rsidRPr="00B90F0A" w:rsidRDefault="00892C39" w:rsidP="00E6112F">
            <w:pPr>
              <w:spacing w:after="0" w:line="240" w:lineRule="auto"/>
              <w:rPr>
                <w:color w:val="000000"/>
                <w:sz w:val="20"/>
                <w:szCs w:val="20"/>
              </w:rPr>
            </w:pPr>
            <w:r w:rsidRPr="00B90F0A">
              <w:rPr>
                <w:color w:val="000000"/>
                <w:sz w:val="20"/>
                <w:szCs w:val="20"/>
              </w:rPr>
              <w:t> </w:t>
            </w: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rPr>
                <w:color w:val="000000"/>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371"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970"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 </w:t>
            </w: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113</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r>
      <w:tr w:rsidR="00892C39" w:rsidRPr="00B90F0A" w:rsidTr="00E6112F">
        <w:trPr>
          <w:trHeight w:hRule="exact" w:val="227"/>
        </w:trPr>
        <w:tc>
          <w:tcPr>
            <w:tcW w:w="1364" w:type="dxa"/>
            <w:tcBorders>
              <w:top w:val="nil"/>
              <w:left w:val="nil"/>
              <w:bottom w:val="nil"/>
              <w:right w:val="nil"/>
            </w:tcBorders>
            <w:shd w:val="clear" w:color="auto" w:fill="auto"/>
            <w:vAlign w:val="bottom"/>
          </w:tcPr>
          <w:p w:rsidR="00892C39" w:rsidRPr="00B90F0A" w:rsidRDefault="00892C39" w:rsidP="00E6112F">
            <w:pPr>
              <w:spacing w:after="0" w:line="240" w:lineRule="auto"/>
              <w:rPr>
                <w:rFonts w:eastAsia="Times New Roman"/>
                <w:sz w:val="20"/>
                <w:szCs w:val="20"/>
              </w:rPr>
            </w:pP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rPr>
                <w:rFonts w:eastAsia="Times New Roman"/>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371"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97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114</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r>
      <w:tr w:rsidR="00892C39" w:rsidRPr="00B90F0A" w:rsidTr="00E6112F">
        <w:trPr>
          <w:trHeight w:hRule="exact" w:val="227"/>
        </w:trPr>
        <w:tc>
          <w:tcPr>
            <w:tcW w:w="1364" w:type="dxa"/>
            <w:tcBorders>
              <w:top w:val="nil"/>
              <w:left w:val="nil"/>
              <w:bottom w:val="nil"/>
              <w:right w:val="nil"/>
            </w:tcBorders>
            <w:shd w:val="clear" w:color="auto" w:fill="auto"/>
            <w:vAlign w:val="bottom"/>
          </w:tcPr>
          <w:p w:rsidR="00892C39" w:rsidRPr="00B90F0A" w:rsidRDefault="00892C39" w:rsidP="00E6112F">
            <w:pPr>
              <w:spacing w:after="0" w:line="240" w:lineRule="auto"/>
              <w:rPr>
                <w:rFonts w:eastAsia="Times New Roman"/>
                <w:sz w:val="20"/>
                <w:szCs w:val="20"/>
              </w:rPr>
            </w:pP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rPr>
                <w:rFonts w:eastAsia="Times New Roman"/>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371"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97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115</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C31</w:t>
            </w: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549" w:type="dxa"/>
            <w:vMerge w:val="restart"/>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Lateral</w:t>
            </w:r>
          </w:p>
        </w:tc>
      </w:tr>
      <w:tr w:rsidR="00892C39" w:rsidRPr="00B90F0A" w:rsidTr="00E6112F">
        <w:trPr>
          <w:trHeight w:hRule="exact" w:val="227"/>
        </w:trPr>
        <w:tc>
          <w:tcPr>
            <w:tcW w:w="4641" w:type="dxa"/>
            <w:gridSpan w:val="5"/>
            <w:tcBorders>
              <w:top w:val="nil"/>
              <w:left w:val="nil"/>
              <w:bottom w:val="nil"/>
              <w:right w:val="nil"/>
            </w:tcBorders>
            <w:shd w:val="clear" w:color="auto" w:fill="auto"/>
            <w:vAlign w:val="bottom"/>
          </w:tcPr>
          <w:p w:rsidR="00892C39" w:rsidRPr="00B90F0A" w:rsidRDefault="00892C39" w:rsidP="00E6112F">
            <w:pPr>
              <w:spacing w:after="0" w:line="240" w:lineRule="auto"/>
              <w:rPr>
                <w:color w:val="000000"/>
                <w:sz w:val="20"/>
                <w:szCs w:val="20"/>
              </w:rPr>
            </w:pPr>
          </w:p>
        </w:tc>
        <w:tc>
          <w:tcPr>
            <w:tcW w:w="970" w:type="dxa"/>
            <w:tcBorders>
              <w:top w:val="nil"/>
              <w:left w:val="nil"/>
              <w:bottom w:val="nil"/>
              <w:right w:val="nil"/>
            </w:tcBorders>
            <w:shd w:val="clear" w:color="auto" w:fill="auto"/>
            <w:vAlign w:val="bottom"/>
          </w:tcPr>
          <w:p w:rsidR="00892C39" w:rsidRPr="00B90F0A" w:rsidRDefault="00892C39" w:rsidP="00E6112F">
            <w:pPr>
              <w:spacing w:after="0" w:line="240" w:lineRule="auto"/>
              <w:rPr>
                <w:color w:val="000000"/>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116</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C35</w:t>
            </w: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2</w:t>
            </w:r>
          </w:p>
        </w:tc>
        <w:tc>
          <w:tcPr>
            <w:tcW w:w="1549" w:type="dxa"/>
            <w:vMerge/>
            <w:tcBorders>
              <w:top w:val="nil"/>
              <w:left w:val="nil"/>
              <w:bottom w:val="nil"/>
              <w:right w:val="nil"/>
            </w:tcBorders>
            <w:shd w:val="clear" w:color="auto" w:fill="auto"/>
            <w:vAlign w:val="center"/>
          </w:tcPr>
          <w:p w:rsidR="00892C39" w:rsidRPr="00B90F0A" w:rsidRDefault="00892C39" w:rsidP="00E6112F">
            <w:pPr>
              <w:widowControl w:val="0"/>
              <w:pBdr>
                <w:top w:val="nil"/>
                <w:left w:val="nil"/>
                <w:bottom w:val="nil"/>
                <w:right w:val="nil"/>
                <w:between w:val="nil"/>
              </w:pBdr>
              <w:spacing w:after="0" w:line="276" w:lineRule="auto"/>
              <w:rPr>
                <w:color w:val="000000"/>
                <w:sz w:val="20"/>
                <w:szCs w:val="20"/>
              </w:rPr>
            </w:pPr>
          </w:p>
        </w:tc>
      </w:tr>
      <w:tr w:rsidR="00892C39" w:rsidRPr="00B90F0A" w:rsidTr="00E6112F">
        <w:trPr>
          <w:trHeight w:hRule="exact" w:val="227"/>
        </w:trPr>
        <w:tc>
          <w:tcPr>
            <w:tcW w:w="136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rPr>
                <w:rFonts w:eastAsia="Times New Roman"/>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371"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97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78"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784"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543" w:type="dxa"/>
            <w:tcBorders>
              <w:top w:val="nil"/>
              <w:left w:val="single" w:sz="4" w:space="0" w:color="000000"/>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117</w:t>
            </w:r>
          </w:p>
        </w:tc>
        <w:tc>
          <w:tcPr>
            <w:tcW w:w="92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C39</w:t>
            </w:r>
          </w:p>
        </w:tc>
        <w:tc>
          <w:tcPr>
            <w:tcW w:w="784" w:type="dxa"/>
            <w:tcBorders>
              <w:top w:val="nil"/>
              <w:left w:val="nil"/>
              <w:bottom w:val="nil"/>
              <w:right w:val="nil"/>
            </w:tcBorders>
            <w:shd w:val="clear" w:color="auto" w:fill="auto"/>
            <w:vAlign w:val="center"/>
          </w:tcPr>
          <w:p w:rsidR="00892C39" w:rsidRPr="00B90F0A" w:rsidRDefault="00892C39" w:rsidP="00E6112F">
            <w:pPr>
              <w:spacing w:after="0" w:line="240" w:lineRule="auto"/>
              <w:jc w:val="center"/>
              <w:rPr>
                <w:color w:val="000000"/>
                <w:sz w:val="20"/>
                <w:szCs w:val="20"/>
              </w:rPr>
            </w:pPr>
            <w:r w:rsidRPr="00B90F0A">
              <w:rPr>
                <w:color w:val="000000"/>
                <w:sz w:val="20"/>
                <w:szCs w:val="20"/>
              </w:rPr>
              <w:t>1</w:t>
            </w:r>
          </w:p>
        </w:tc>
        <w:tc>
          <w:tcPr>
            <w:tcW w:w="1549"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sz w:val="20"/>
                <w:szCs w:val="20"/>
              </w:rPr>
            </w:pPr>
            <w:r w:rsidRPr="00B90F0A">
              <w:rPr>
                <w:color w:val="000000"/>
                <w:sz w:val="20"/>
                <w:szCs w:val="20"/>
              </w:rPr>
              <w:t>Diagonal</w:t>
            </w:r>
          </w:p>
        </w:tc>
      </w:tr>
    </w:tbl>
    <w:p w:rsidR="00892C39" w:rsidRPr="00B90F0A" w:rsidRDefault="00892C39" w:rsidP="00892C39">
      <w:pPr>
        <w:spacing w:before="120" w:after="0" w:line="240" w:lineRule="auto"/>
        <w:jc w:val="both"/>
        <w:rPr>
          <w:color w:val="000000"/>
          <w:sz w:val="18"/>
          <w:szCs w:val="18"/>
        </w:rPr>
        <w:sectPr w:rsidR="00892C39" w:rsidRPr="00B90F0A">
          <w:headerReference w:type="default" r:id="rId4"/>
          <w:pgSz w:w="16838" w:h="11906" w:orient="landscape"/>
          <w:pgMar w:top="1134" w:right="1418" w:bottom="1418" w:left="1134" w:header="709" w:footer="709" w:gutter="0"/>
          <w:cols w:space="720"/>
        </w:sectPr>
      </w:pPr>
      <w:r w:rsidRPr="00B90F0A">
        <w:rPr>
          <w:color w:val="000000"/>
          <w:sz w:val="18"/>
          <w:szCs w:val="18"/>
        </w:rPr>
        <w:t>* Building work in the lab next door could have alter the fish behaviour; **  individual C39d died between the two sessions</w:t>
      </w:r>
    </w:p>
    <w:p w:rsidR="00892C39" w:rsidRPr="00B90F0A" w:rsidRDefault="00892C39" w:rsidP="00892C39">
      <w:pPr>
        <w:spacing w:line="360" w:lineRule="auto"/>
        <w:jc w:val="both"/>
      </w:pPr>
      <w:r w:rsidRPr="00B90F0A">
        <w:lastRenderedPageBreak/>
        <w:t>Table S2: Average distance between the fish trajectory and the model trajectories and between fish trajectories and the randomly generated model trajectories. The smallest average distance between the fish trajectory and one of the three model trajectories is in bold.</w:t>
      </w:r>
    </w:p>
    <w:tbl>
      <w:tblPr>
        <w:tblW w:w="10466" w:type="dxa"/>
        <w:tblLook w:val="04A0" w:firstRow="1" w:lastRow="0" w:firstColumn="1" w:lastColumn="0" w:noHBand="0" w:noVBand="1"/>
      </w:tblPr>
      <w:tblGrid>
        <w:gridCol w:w="709"/>
        <w:gridCol w:w="1723"/>
        <w:gridCol w:w="1007"/>
        <w:gridCol w:w="334"/>
        <w:gridCol w:w="707"/>
        <w:gridCol w:w="133"/>
        <w:gridCol w:w="794"/>
        <w:gridCol w:w="334"/>
        <w:gridCol w:w="907"/>
        <w:gridCol w:w="794"/>
        <w:gridCol w:w="334"/>
        <w:gridCol w:w="794"/>
        <w:gridCol w:w="869"/>
        <w:gridCol w:w="334"/>
        <w:gridCol w:w="693"/>
      </w:tblGrid>
      <w:tr w:rsidR="00892C39" w:rsidRPr="00B90F0A" w:rsidTr="00E6112F">
        <w:trPr>
          <w:trHeight w:val="630"/>
        </w:trPr>
        <w:tc>
          <w:tcPr>
            <w:tcW w:w="709" w:type="dxa"/>
            <w:tcBorders>
              <w:top w:val="single" w:sz="4" w:space="0" w:color="auto"/>
              <w:left w:val="nil"/>
              <w:bottom w:val="single" w:sz="4" w:space="0" w:color="auto"/>
              <w:right w:val="nil"/>
            </w:tcBorders>
          </w:tcPr>
          <w:p w:rsidR="00892C39" w:rsidRPr="00B90F0A" w:rsidRDefault="00892C39" w:rsidP="00E6112F">
            <w:pPr>
              <w:spacing w:after="0" w:line="240" w:lineRule="auto"/>
              <w:rPr>
                <w:rFonts w:eastAsia="Times New Roman"/>
                <w:color w:val="000000"/>
              </w:rPr>
            </w:pPr>
          </w:p>
        </w:tc>
        <w:tc>
          <w:tcPr>
            <w:tcW w:w="1723" w:type="dxa"/>
            <w:tcBorders>
              <w:top w:val="single" w:sz="4" w:space="0" w:color="auto"/>
              <w:left w:val="nil"/>
              <w:bottom w:val="single" w:sz="4" w:space="0" w:color="auto"/>
              <w:right w:val="nil"/>
            </w:tcBorders>
            <w:shd w:val="clear" w:color="auto" w:fill="auto"/>
            <w:noWrap/>
            <w:vAlign w:val="center"/>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Fish</w:t>
            </w:r>
          </w:p>
        </w:tc>
        <w:tc>
          <w:tcPr>
            <w:tcW w:w="2048" w:type="dxa"/>
            <w:gridSpan w:val="3"/>
            <w:tcBorders>
              <w:top w:val="single" w:sz="4" w:space="0" w:color="auto"/>
              <w:left w:val="nil"/>
              <w:bottom w:val="single" w:sz="4" w:space="0" w:color="auto"/>
              <w:right w:val="nil"/>
            </w:tcBorders>
            <w:shd w:val="clear" w:color="auto" w:fill="auto"/>
            <w:vAlign w:val="center"/>
            <w:hideMark/>
          </w:tcPr>
          <w:p w:rsidR="00892C39" w:rsidRPr="00B90F0A" w:rsidRDefault="00892C39" w:rsidP="00E6112F">
            <w:pPr>
              <w:spacing w:after="0" w:line="240" w:lineRule="auto"/>
              <w:jc w:val="center"/>
              <w:rPr>
                <w:rFonts w:eastAsia="Times New Roman"/>
                <w:color w:val="000000"/>
              </w:rPr>
            </w:pPr>
            <w:r w:rsidRPr="00B90F0A">
              <w:rPr>
                <w:rFonts w:eastAsia="Times New Roman"/>
                <w:color w:val="000000"/>
              </w:rPr>
              <w:t>Distance to PI (</w:t>
            </w:r>
            <w:proofErr w:type="spellStart"/>
            <w:r w:rsidRPr="00B90F0A">
              <w:rPr>
                <w:rFonts w:eastAsia="Times New Roman"/>
                <w:color w:val="000000"/>
              </w:rPr>
              <w:t>mean±SD</w:t>
            </w:r>
            <w:proofErr w:type="spellEnd"/>
            <w:r w:rsidRPr="00B90F0A">
              <w:rPr>
                <w:rFonts w:eastAsia="Times New Roman"/>
                <w:color w:val="000000"/>
              </w:rPr>
              <w:t>)</w:t>
            </w:r>
          </w:p>
        </w:tc>
        <w:tc>
          <w:tcPr>
            <w:tcW w:w="2168" w:type="dxa"/>
            <w:gridSpan w:val="4"/>
            <w:tcBorders>
              <w:top w:val="single" w:sz="4" w:space="0" w:color="auto"/>
              <w:left w:val="nil"/>
              <w:bottom w:val="single" w:sz="4" w:space="0" w:color="auto"/>
              <w:right w:val="nil"/>
            </w:tcBorders>
            <w:shd w:val="clear" w:color="auto" w:fill="auto"/>
            <w:vAlign w:val="center"/>
            <w:hideMark/>
          </w:tcPr>
          <w:p w:rsidR="00892C39" w:rsidRPr="00B90F0A" w:rsidRDefault="00892C39" w:rsidP="00E6112F">
            <w:pPr>
              <w:spacing w:after="0" w:line="240" w:lineRule="auto"/>
              <w:jc w:val="center"/>
              <w:rPr>
                <w:rFonts w:eastAsia="Times New Roman"/>
                <w:color w:val="000000"/>
              </w:rPr>
            </w:pPr>
            <w:r w:rsidRPr="00B90F0A">
              <w:rPr>
                <w:rFonts w:eastAsia="Times New Roman"/>
                <w:color w:val="000000"/>
              </w:rPr>
              <w:t>Distance to AC (</w:t>
            </w:r>
            <w:proofErr w:type="spellStart"/>
            <w:r w:rsidRPr="00B90F0A">
              <w:rPr>
                <w:rFonts w:eastAsia="Times New Roman"/>
                <w:color w:val="000000"/>
              </w:rPr>
              <w:t>mean±SD</w:t>
            </w:r>
            <w:proofErr w:type="spellEnd"/>
            <w:r w:rsidRPr="00B90F0A">
              <w:rPr>
                <w:rFonts w:eastAsia="Times New Roman"/>
                <w:color w:val="000000"/>
              </w:rPr>
              <w:t>)</w:t>
            </w:r>
          </w:p>
        </w:tc>
        <w:tc>
          <w:tcPr>
            <w:tcW w:w="1922" w:type="dxa"/>
            <w:gridSpan w:val="3"/>
            <w:tcBorders>
              <w:top w:val="single" w:sz="4" w:space="0" w:color="auto"/>
              <w:left w:val="nil"/>
              <w:bottom w:val="single" w:sz="4" w:space="0" w:color="auto"/>
              <w:right w:val="single" w:sz="4" w:space="0" w:color="AEAAAA" w:themeColor="background2" w:themeShade="BF"/>
            </w:tcBorders>
            <w:shd w:val="clear" w:color="auto" w:fill="auto"/>
            <w:vAlign w:val="center"/>
            <w:hideMark/>
          </w:tcPr>
          <w:p w:rsidR="00892C39" w:rsidRPr="00B90F0A" w:rsidRDefault="00892C39" w:rsidP="00E6112F">
            <w:pPr>
              <w:spacing w:after="0" w:line="240" w:lineRule="auto"/>
              <w:jc w:val="center"/>
              <w:rPr>
                <w:rFonts w:eastAsia="Times New Roman"/>
                <w:color w:val="000000"/>
              </w:rPr>
            </w:pPr>
            <w:r w:rsidRPr="00B90F0A">
              <w:rPr>
                <w:rFonts w:eastAsia="Times New Roman"/>
                <w:color w:val="000000"/>
              </w:rPr>
              <w:t>Distance to RR (</w:t>
            </w:r>
            <w:proofErr w:type="spellStart"/>
            <w:r w:rsidRPr="00B90F0A">
              <w:rPr>
                <w:rFonts w:eastAsia="Times New Roman"/>
                <w:color w:val="000000"/>
              </w:rPr>
              <w:t>mean±SD</w:t>
            </w:r>
            <w:proofErr w:type="spellEnd"/>
            <w:r w:rsidRPr="00B90F0A">
              <w:rPr>
                <w:rFonts w:eastAsia="Times New Roman"/>
                <w:color w:val="000000"/>
              </w:rPr>
              <w:t>)</w:t>
            </w:r>
          </w:p>
        </w:tc>
        <w:tc>
          <w:tcPr>
            <w:tcW w:w="1896" w:type="dxa"/>
            <w:gridSpan w:val="3"/>
            <w:tcBorders>
              <w:top w:val="single" w:sz="4" w:space="0" w:color="auto"/>
              <w:left w:val="single" w:sz="4" w:space="0" w:color="AEAAAA" w:themeColor="background2" w:themeShade="BF"/>
              <w:bottom w:val="single" w:sz="4" w:space="0" w:color="auto"/>
              <w:right w:val="nil"/>
            </w:tcBorders>
            <w:shd w:val="clear" w:color="auto" w:fill="auto"/>
            <w:vAlign w:val="center"/>
            <w:hideMark/>
          </w:tcPr>
          <w:p w:rsidR="00892C39" w:rsidRPr="00B90F0A" w:rsidRDefault="00892C39" w:rsidP="00E6112F">
            <w:pPr>
              <w:spacing w:after="0" w:line="240" w:lineRule="auto"/>
              <w:jc w:val="center"/>
              <w:rPr>
                <w:rFonts w:eastAsia="Times New Roman"/>
                <w:color w:val="000000"/>
              </w:rPr>
            </w:pPr>
            <w:r w:rsidRPr="00B90F0A">
              <w:rPr>
                <w:rFonts w:eastAsia="Times New Roman"/>
                <w:color w:val="000000"/>
              </w:rPr>
              <w:t xml:space="preserve">Average ± </w:t>
            </w:r>
            <w:proofErr w:type="spellStart"/>
            <w:r w:rsidRPr="00B90F0A">
              <w:rPr>
                <w:rFonts w:eastAsia="Times New Roman"/>
                <w:color w:val="000000"/>
              </w:rPr>
              <w:t>SD</w:t>
            </w:r>
            <w:r w:rsidRPr="00B90F0A">
              <w:rPr>
                <w:rFonts w:eastAsia="Times New Roman"/>
                <w:color w:val="000000"/>
                <w:vertAlign w:val="subscript"/>
              </w:rPr>
              <w:t>uniform</w:t>
            </w:r>
            <w:proofErr w:type="spellEnd"/>
            <w:r w:rsidRPr="00B90F0A">
              <w:rPr>
                <w:rFonts w:eastAsia="Times New Roman"/>
                <w:color w:val="000000"/>
              </w:rPr>
              <w:t xml:space="preserve"> 10000 Random </w:t>
            </w:r>
          </w:p>
        </w:tc>
      </w:tr>
      <w:tr w:rsidR="00892C39" w:rsidRPr="00B90F0A" w:rsidTr="00E6112F">
        <w:trPr>
          <w:trHeight w:hRule="exact" w:val="272"/>
        </w:trPr>
        <w:tc>
          <w:tcPr>
            <w:tcW w:w="709" w:type="dxa"/>
            <w:tcBorders>
              <w:top w:val="nil"/>
              <w:left w:val="nil"/>
              <w:bottom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1D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58.93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35.40</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92.22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45.10</w:t>
            </w:r>
            <w:r w:rsidRPr="00B90F0A">
              <w:rPr>
                <w:rFonts w:ascii="Calibri" w:hAnsi="Calibri" w:cs="Calibri"/>
                <w:color w:val="000000"/>
                <w:kern w:val="24"/>
                <w:position w:val="5"/>
                <w:sz w:val="18"/>
                <w:szCs w:val="18"/>
                <w:vertAlign w:val="superscript"/>
              </w:rPr>
              <w:t xml:space="preserve">b </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50.25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55.31</w:t>
            </w:r>
            <w:r w:rsidRPr="00B90F0A">
              <w:rPr>
                <w:rFonts w:ascii="Calibri" w:hAnsi="Calibri" w:cs="Calibri"/>
                <w:b/>
                <w:bCs/>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61.14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26.19</w:t>
            </w:r>
          </w:p>
        </w:tc>
      </w:tr>
      <w:tr w:rsidR="00892C39" w:rsidRPr="00B90F0A" w:rsidTr="00E6112F">
        <w:trPr>
          <w:trHeight w:hRule="exact" w:val="272"/>
        </w:trPr>
        <w:tc>
          <w:tcPr>
            <w:tcW w:w="709" w:type="dxa"/>
            <w:vMerge w:val="restart"/>
            <w:tcBorders>
              <w:top w:val="nil"/>
              <w:left w:val="nil"/>
              <w:right w:val="nil"/>
            </w:tcBorders>
            <w:textDirection w:val="btLr"/>
          </w:tcPr>
          <w:p w:rsidR="00892C39" w:rsidRPr="00B90F0A" w:rsidRDefault="00892C39" w:rsidP="00E6112F">
            <w:pPr>
              <w:spacing w:after="0" w:line="240" w:lineRule="auto"/>
              <w:ind w:left="113" w:right="113"/>
              <w:jc w:val="center"/>
              <w:rPr>
                <w:rFonts w:eastAsia="Times New Roman"/>
                <w:b/>
                <w:color w:val="000000"/>
                <w:sz w:val="20"/>
                <w:szCs w:val="20"/>
              </w:rPr>
            </w:pPr>
            <w:r w:rsidRPr="00B90F0A">
              <w:rPr>
                <w:rFonts w:eastAsia="Times New Roman"/>
                <w:b/>
                <w:color w:val="000000"/>
                <w:sz w:val="20"/>
                <w:szCs w:val="20"/>
              </w:rPr>
              <w:t>Diagonal displacement</w:t>
            </w: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3D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47.02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36.12</w:t>
            </w:r>
            <w:r w:rsidRPr="00B90F0A">
              <w:rPr>
                <w:rFonts w:ascii="Calibri" w:hAnsi="Calibri" w:cs="Calibri"/>
                <w:b/>
                <w:bCs/>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89.33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40.14</w:t>
            </w:r>
            <w:r w:rsidRPr="00B90F0A">
              <w:rPr>
                <w:rFonts w:ascii="Calibri" w:hAnsi="Calibri" w:cs="Calibri"/>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52.45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30.70</w:t>
            </w:r>
            <w:r w:rsidRPr="00B90F0A">
              <w:rPr>
                <w:rFonts w:ascii="Calibri" w:hAnsi="Calibri" w:cs="Calibri"/>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61.89</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22.58</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4D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67.47</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45.94</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82.01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39.98</w:t>
            </w:r>
            <w:r w:rsidRPr="00B90F0A">
              <w:rPr>
                <w:rFonts w:ascii="Calibri" w:hAnsi="Calibri" w:cs="Calibri"/>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b/>
                <w:sz w:val="36"/>
                <w:szCs w:val="36"/>
              </w:rPr>
            </w:pPr>
            <w:r w:rsidRPr="00B90F0A">
              <w:rPr>
                <w:rFonts w:ascii="Calibri" w:hAnsi="Calibri" w:cs="Calibri"/>
                <w:b/>
                <w:bCs/>
                <w:color w:val="000000"/>
                <w:kern w:val="24"/>
                <w:sz w:val="20"/>
                <w:szCs w:val="20"/>
              </w:rPr>
              <w:t>62.12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b/>
                <w:sz w:val="36"/>
                <w:szCs w:val="36"/>
              </w:rPr>
            </w:pPr>
            <w:r w:rsidRPr="00B90F0A">
              <w:rPr>
                <w:rFonts w:ascii="Calibri" w:hAnsi="Calibri" w:cs="Calibri"/>
                <w:b/>
                <w:bCs/>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b/>
                <w:sz w:val="36"/>
                <w:szCs w:val="36"/>
              </w:rPr>
            </w:pPr>
            <w:r w:rsidRPr="00B90F0A">
              <w:rPr>
                <w:rFonts w:ascii="Calibri" w:hAnsi="Calibri" w:cs="Calibri"/>
                <w:b/>
                <w:bCs/>
                <w:color w:val="000000"/>
                <w:kern w:val="24"/>
                <w:sz w:val="18"/>
                <w:szCs w:val="18"/>
              </w:rPr>
              <w:t>55.98</w:t>
            </w:r>
            <w:r w:rsidRPr="00B90F0A">
              <w:rPr>
                <w:rFonts w:ascii="Calibri" w:hAnsi="Calibri" w:cs="Calibri"/>
                <w:b/>
                <w:bCs/>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59.44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27.99</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6D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73.81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43.12</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69.98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41.43</w:t>
            </w:r>
            <w:r w:rsidRPr="00B90F0A">
              <w:rPr>
                <w:rFonts w:ascii="Calibri" w:hAnsi="Calibri" w:cs="Calibri"/>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52.43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41.52</w:t>
            </w:r>
            <w:r w:rsidRPr="00B90F0A">
              <w:rPr>
                <w:rFonts w:ascii="Calibri" w:hAnsi="Calibri" w:cs="Calibri"/>
                <w:b/>
                <w:bCs/>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60.68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33.81</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10D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122.30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73.69</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21.51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12.28</w:t>
            </w:r>
            <w:r w:rsidRPr="00B90F0A">
              <w:rPr>
                <w:rFonts w:ascii="Calibri" w:hAnsi="Calibri" w:cs="Calibri"/>
                <w:b/>
                <w:bCs/>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124.74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82.66</w:t>
            </w:r>
            <w:r w:rsidRPr="00B90F0A">
              <w:rPr>
                <w:rFonts w:ascii="Calibri" w:hAnsi="Calibri" w:cs="Calibri"/>
                <w:color w:val="000000"/>
                <w:kern w:val="24"/>
                <w:position w:val="5"/>
                <w:sz w:val="18"/>
                <w:szCs w:val="18"/>
                <w:vertAlign w:val="superscript"/>
              </w:rPr>
              <w:t>a</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79.92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37.00</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12D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98.82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49.91</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46.49</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33.39</w:t>
            </w:r>
            <w:r w:rsidRPr="00B90F0A">
              <w:rPr>
                <w:rFonts w:ascii="Calibri" w:hAnsi="Calibri" w:cs="Calibri"/>
                <w:b/>
                <w:bCs/>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70.94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36.51</w:t>
            </w:r>
            <w:r w:rsidRPr="00B90F0A">
              <w:rPr>
                <w:rFonts w:ascii="Calibri" w:hAnsi="Calibri" w:cs="Calibri"/>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65.29</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35.67</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14D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44.24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24.74</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75.10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40.07</w:t>
            </w:r>
            <w:r w:rsidRPr="00B90F0A">
              <w:rPr>
                <w:rFonts w:ascii="Calibri" w:hAnsi="Calibri" w:cs="Calibri"/>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12.03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7.84</w:t>
            </w:r>
            <w:r w:rsidRPr="00B90F0A">
              <w:rPr>
                <w:rFonts w:ascii="Calibri" w:hAnsi="Calibri" w:cs="Calibri"/>
                <w:b/>
                <w:bCs/>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41.70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19.25</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18D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43.44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22.59</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33.07</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10.30</w:t>
            </w:r>
            <w:r w:rsidRPr="00B90F0A">
              <w:rPr>
                <w:rFonts w:ascii="Calibri" w:hAnsi="Calibri" w:cs="Calibri"/>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22.08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12.48</w:t>
            </w:r>
            <w:r w:rsidRPr="00B90F0A">
              <w:rPr>
                <w:rFonts w:ascii="Calibri" w:hAnsi="Calibri" w:cs="Calibri"/>
                <w:b/>
                <w:bCs/>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30.17</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14.34</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20D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31.61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16.19</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64.08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35.98</w:t>
            </w:r>
            <w:r w:rsidRPr="00B90F0A">
              <w:rPr>
                <w:rFonts w:ascii="Calibri" w:hAnsi="Calibri" w:cs="Calibri"/>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10.57</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8.16</w:t>
            </w:r>
            <w:r w:rsidRPr="00B90F0A">
              <w:rPr>
                <w:rFonts w:ascii="Calibri" w:hAnsi="Calibri" w:cs="Calibri"/>
                <w:b/>
                <w:bCs/>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34.77</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15.72</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21D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27.37</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13.60</w:t>
            </w:r>
            <w:r w:rsidRPr="00B90F0A">
              <w:rPr>
                <w:rFonts w:ascii="Calibri" w:hAnsi="Calibri" w:cs="Calibri"/>
                <w:b/>
                <w:bCs/>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111.53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51.88</w:t>
            </w:r>
            <w:r w:rsidRPr="00B90F0A">
              <w:rPr>
                <w:rFonts w:ascii="Calibri" w:hAnsi="Calibri" w:cs="Calibri"/>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65.41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18.88</w:t>
            </w:r>
            <w:r w:rsidRPr="00B90F0A">
              <w:rPr>
                <w:rFonts w:ascii="Calibri" w:hAnsi="Calibri" w:cs="Calibri"/>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67.17</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35.74</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22D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13.64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11.17</w:t>
            </w:r>
            <w:r w:rsidRPr="00B90F0A">
              <w:rPr>
                <w:rFonts w:ascii="Calibri" w:hAnsi="Calibri" w:cs="Calibri"/>
                <w:b/>
                <w:bCs/>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94.68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48.88</w:t>
            </w:r>
            <w:r w:rsidRPr="00B90F0A">
              <w:rPr>
                <w:rFonts w:ascii="Calibri" w:hAnsi="Calibri" w:cs="Calibri"/>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32.42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11.22</w:t>
            </w:r>
            <w:r w:rsidRPr="00B90F0A">
              <w:rPr>
                <w:rFonts w:ascii="Calibri" w:hAnsi="Calibri" w:cs="Calibri"/>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45.40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24.35</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25D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18.99</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11.45</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59.82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36.75</w:t>
            </w:r>
            <w:r w:rsidRPr="00B90F0A">
              <w:rPr>
                <w:rFonts w:ascii="Calibri" w:hAnsi="Calibri" w:cs="Calibri"/>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14.15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5.13</w:t>
            </w:r>
            <w:r w:rsidRPr="00B90F0A">
              <w:rPr>
                <w:rFonts w:ascii="Calibri" w:hAnsi="Calibri" w:cs="Calibri"/>
                <w:b/>
                <w:bCs/>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30.06</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15.22</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26D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52.64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30.21</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8.22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3.30</w:t>
            </w:r>
            <w:r w:rsidRPr="00B90F0A">
              <w:rPr>
                <w:rFonts w:ascii="Calibri" w:hAnsi="Calibri" w:cs="Calibri"/>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37.91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22.61</w:t>
            </w:r>
            <w:r w:rsidRPr="00B90F0A">
              <w:rPr>
                <w:rFonts w:ascii="Calibri" w:hAnsi="Calibri" w:cs="Calibri"/>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35.22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15.52</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29D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94.53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64.50</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58.40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31.70</w:t>
            </w:r>
            <w:r w:rsidRPr="00B90F0A">
              <w:rPr>
                <w:rFonts w:ascii="Calibri" w:hAnsi="Calibri" w:cs="Calibri"/>
                <w:b/>
                <w:bCs/>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86.35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69.25</w:t>
            </w:r>
            <w:r w:rsidRPr="00B90F0A">
              <w:rPr>
                <w:rFonts w:ascii="Calibri" w:hAnsi="Calibri" w:cs="Calibri"/>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64.69</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35.53</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31D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29.23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10.72</w:t>
            </w:r>
            <w:r w:rsidRPr="00B90F0A">
              <w:rPr>
                <w:rFonts w:ascii="Calibri" w:hAnsi="Calibri" w:cs="Calibri"/>
                <w:b/>
                <w:bCs/>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87.10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58.09</w:t>
            </w:r>
            <w:r w:rsidRPr="00B90F0A">
              <w:rPr>
                <w:rFonts w:ascii="Calibri" w:hAnsi="Calibri" w:cs="Calibri"/>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49.71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27.99</w:t>
            </w:r>
            <w:r w:rsidRPr="00B90F0A">
              <w:rPr>
                <w:rFonts w:ascii="Calibri" w:hAnsi="Calibri" w:cs="Calibri"/>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62.21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33.24</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33D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110.14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50.00</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61.92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37.75</w:t>
            </w:r>
            <w:r w:rsidRPr="00B90F0A">
              <w:rPr>
                <w:rFonts w:ascii="Calibri" w:hAnsi="Calibri" w:cs="Calibri"/>
                <w:b/>
                <w:bCs/>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88.53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60.21</w:t>
            </w:r>
            <w:r w:rsidRPr="00B90F0A">
              <w:rPr>
                <w:rFonts w:ascii="Calibri" w:hAnsi="Calibri" w:cs="Calibri"/>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76.58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38.99</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35D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44.00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27.90</w:t>
            </w:r>
            <w:r w:rsidRPr="00B90F0A">
              <w:rPr>
                <w:rFonts w:ascii="Calibri" w:hAnsi="Calibri" w:cs="Calibri"/>
                <w:b/>
                <w:bCs/>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84.52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50.39</w:t>
            </w:r>
            <w:r w:rsidRPr="00B90F0A">
              <w:rPr>
                <w:rFonts w:ascii="Calibri" w:hAnsi="Calibri" w:cs="Calibri"/>
                <w:color w:val="000000"/>
                <w:kern w:val="24"/>
                <w:position w:val="5"/>
                <w:sz w:val="18"/>
                <w:szCs w:val="18"/>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49.40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39.43</w:t>
            </w:r>
            <w:r w:rsidRPr="00B90F0A">
              <w:rPr>
                <w:rFonts w:ascii="Calibri" w:hAnsi="Calibri" w:cs="Calibri"/>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59.62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27.49</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b/>
                <w:color w:val="000000"/>
                <w:sz w:val="20"/>
                <w:szCs w:val="2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39D</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77.05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45.15</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79.82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44.72</w:t>
            </w:r>
            <w:r w:rsidRPr="00B90F0A">
              <w:rPr>
                <w:rFonts w:ascii="Calibri" w:hAnsi="Calibri" w:cs="Calibri"/>
                <w:color w:val="000000"/>
                <w:kern w:val="24"/>
                <w:position w:val="5"/>
                <w:sz w:val="18"/>
                <w:szCs w:val="18"/>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56.76</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56.97</w:t>
            </w:r>
            <w:r w:rsidRPr="00B90F0A">
              <w:rPr>
                <w:rFonts w:ascii="Calibri" w:hAnsi="Calibri" w:cs="Calibri"/>
                <w:color w:val="000000"/>
                <w:kern w:val="24"/>
                <w:position w:val="5"/>
                <w:sz w:val="18"/>
                <w:szCs w:val="18"/>
                <w:vertAlign w:val="superscript"/>
              </w:rPr>
              <w:t xml:space="preserve"> b</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61.73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31.94</w:t>
            </w:r>
          </w:p>
        </w:tc>
      </w:tr>
      <w:tr w:rsidR="00892C39" w:rsidRPr="00B90F0A" w:rsidTr="00E6112F">
        <w:trPr>
          <w:trHeight w:hRule="exact" w:val="272"/>
        </w:trPr>
        <w:tc>
          <w:tcPr>
            <w:tcW w:w="709" w:type="dxa"/>
            <w:vMerge/>
            <w:tcBorders>
              <w:left w:val="nil"/>
              <w:bottom w:val="single" w:sz="4" w:space="0" w:color="auto"/>
              <w:right w:val="nil"/>
            </w:tcBorders>
          </w:tcPr>
          <w:p w:rsidR="00892C39" w:rsidRPr="00B90F0A" w:rsidRDefault="00892C39" w:rsidP="00E6112F">
            <w:pPr>
              <w:spacing w:after="0" w:line="240" w:lineRule="auto"/>
              <w:rPr>
                <w:rFonts w:eastAsia="Times New Roman"/>
                <w:b/>
                <w:bCs/>
                <w:color w:val="000000"/>
                <w:sz w:val="20"/>
                <w:szCs w:val="20"/>
              </w:rPr>
            </w:pPr>
          </w:p>
        </w:tc>
        <w:tc>
          <w:tcPr>
            <w:tcW w:w="1723" w:type="dxa"/>
            <w:tcBorders>
              <w:top w:val="nil"/>
              <w:left w:val="nil"/>
              <w:bottom w:val="single" w:sz="4" w:space="0" w:color="auto"/>
              <w:right w:val="nil"/>
            </w:tcBorders>
            <w:shd w:val="clear" w:color="auto" w:fill="auto"/>
            <w:noWrap/>
            <w:vAlign w:val="bottom"/>
            <w:hideMark/>
          </w:tcPr>
          <w:p w:rsidR="00892C39" w:rsidRPr="00B90F0A" w:rsidRDefault="00892C39" w:rsidP="00E6112F">
            <w:pPr>
              <w:spacing w:after="0" w:line="240" w:lineRule="auto"/>
              <w:rPr>
                <w:rFonts w:eastAsia="Times New Roman"/>
                <w:b/>
                <w:bCs/>
                <w:color w:val="000000"/>
              </w:rPr>
            </w:pPr>
            <w:r w:rsidRPr="00B90F0A">
              <w:rPr>
                <w:rFonts w:eastAsia="Times New Roman"/>
                <w:b/>
                <w:bCs/>
                <w:color w:val="000000"/>
                <w:sz w:val="16"/>
              </w:rPr>
              <w:t>Mean Diagonal D</w:t>
            </w:r>
          </w:p>
        </w:tc>
        <w:tc>
          <w:tcPr>
            <w:tcW w:w="1007"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58.62</w:t>
            </w:r>
          </w:p>
        </w:tc>
        <w:tc>
          <w:tcPr>
            <w:tcW w:w="334"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49.44</w:t>
            </w:r>
          </w:p>
        </w:tc>
        <w:tc>
          <w:tcPr>
            <w:tcW w:w="794"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67.77</w:t>
            </w:r>
          </w:p>
        </w:tc>
        <w:tc>
          <w:tcPr>
            <w:tcW w:w="334"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47.31</w:t>
            </w:r>
          </w:p>
        </w:tc>
        <w:tc>
          <w:tcPr>
            <w:tcW w:w="794"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52.13</w:t>
            </w:r>
          </w:p>
        </w:tc>
        <w:tc>
          <w:tcPr>
            <w:tcW w:w="334"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single" w:sz="4" w:space="0" w:color="auto"/>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51.11</w:t>
            </w:r>
          </w:p>
        </w:tc>
        <w:tc>
          <w:tcPr>
            <w:tcW w:w="869" w:type="dxa"/>
            <w:tcBorders>
              <w:top w:val="nil"/>
              <w:left w:val="single" w:sz="4" w:space="0" w:color="AEAAAA" w:themeColor="background2" w:themeShade="BF"/>
              <w:bottom w:val="single" w:sz="4" w:space="0" w:color="auto"/>
              <w:right w:val="nil"/>
            </w:tcBorders>
            <w:shd w:val="clear" w:color="auto" w:fill="auto"/>
            <w:noWrap/>
            <w:vAlign w:val="bottom"/>
            <w:hideMark/>
          </w:tcPr>
          <w:p w:rsidR="00892C39" w:rsidRPr="00B90F0A" w:rsidRDefault="00892C39" w:rsidP="00E6112F">
            <w:pPr>
              <w:jc w:val="right"/>
              <w:rPr>
                <w:b/>
                <w:bCs/>
                <w:color w:val="000000"/>
                <w:sz w:val="20"/>
                <w:szCs w:val="20"/>
              </w:rPr>
            </w:pPr>
            <w:r w:rsidRPr="00B90F0A">
              <w:rPr>
                <w:b/>
                <w:bCs/>
                <w:color w:val="000000"/>
                <w:sz w:val="20"/>
                <w:szCs w:val="20"/>
              </w:rPr>
              <w:t>55.43</w:t>
            </w:r>
          </w:p>
        </w:tc>
        <w:tc>
          <w:tcPr>
            <w:tcW w:w="334" w:type="dxa"/>
            <w:tcBorders>
              <w:top w:val="nil"/>
              <w:left w:val="nil"/>
              <w:bottom w:val="single" w:sz="4" w:space="0" w:color="auto"/>
              <w:right w:val="nil"/>
            </w:tcBorders>
            <w:shd w:val="clear" w:color="auto" w:fill="auto"/>
            <w:noWrap/>
            <w:vAlign w:val="bottom"/>
            <w:hideMark/>
          </w:tcPr>
          <w:p w:rsidR="00892C39" w:rsidRPr="00B90F0A" w:rsidRDefault="00892C39" w:rsidP="00E6112F">
            <w:pPr>
              <w:jc w:val="center"/>
              <w:rPr>
                <w:b/>
                <w:bCs/>
                <w:color w:val="000000"/>
                <w:sz w:val="20"/>
                <w:szCs w:val="20"/>
              </w:rPr>
            </w:pPr>
            <w:r w:rsidRPr="00B90F0A">
              <w:rPr>
                <w:b/>
                <w:bCs/>
                <w:color w:val="000000"/>
                <w:sz w:val="20"/>
                <w:szCs w:val="20"/>
              </w:rPr>
              <w:t>±</w:t>
            </w:r>
          </w:p>
        </w:tc>
        <w:tc>
          <w:tcPr>
            <w:tcW w:w="693" w:type="dxa"/>
            <w:tcBorders>
              <w:top w:val="nil"/>
              <w:left w:val="nil"/>
              <w:bottom w:val="single" w:sz="4" w:space="0" w:color="auto"/>
              <w:right w:val="nil"/>
            </w:tcBorders>
            <w:shd w:val="clear" w:color="auto" w:fill="auto"/>
            <w:noWrap/>
            <w:vAlign w:val="bottom"/>
            <w:hideMark/>
          </w:tcPr>
          <w:p w:rsidR="00892C39" w:rsidRPr="00B90F0A" w:rsidRDefault="00892C39" w:rsidP="00E6112F">
            <w:pPr>
              <w:rPr>
                <w:b/>
                <w:bCs/>
                <w:color w:val="000000"/>
                <w:sz w:val="20"/>
                <w:szCs w:val="20"/>
              </w:rPr>
            </w:pPr>
            <w:r w:rsidRPr="00B90F0A">
              <w:rPr>
                <w:b/>
                <w:bCs/>
                <w:color w:val="000000"/>
                <w:sz w:val="20"/>
                <w:szCs w:val="20"/>
              </w:rPr>
              <w:t>42.73</w:t>
            </w:r>
          </w:p>
        </w:tc>
      </w:tr>
      <w:tr w:rsidR="00892C39" w:rsidRPr="00B90F0A" w:rsidTr="00E6112F">
        <w:trPr>
          <w:trHeight w:hRule="exact" w:val="272"/>
        </w:trPr>
        <w:tc>
          <w:tcPr>
            <w:tcW w:w="709" w:type="dxa"/>
            <w:vMerge w:val="restart"/>
            <w:tcBorders>
              <w:top w:val="nil"/>
              <w:left w:val="nil"/>
              <w:right w:val="nil"/>
            </w:tcBorders>
            <w:textDirection w:val="btLr"/>
          </w:tcPr>
          <w:p w:rsidR="00892C39" w:rsidRPr="00B90F0A" w:rsidRDefault="00892C39" w:rsidP="00E6112F">
            <w:pPr>
              <w:spacing w:after="0" w:line="240" w:lineRule="auto"/>
              <w:ind w:left="113" w:right="113"/>
              <w:jc w:val="center"/>
              <w:rPr>
                <w:rFonts w:eastAsia="Times New Roman"/>
                <w:b/>
                <w:color w:val="000000"/>
                <w:sz w:val="20"/>
                <w:szCs w:val="20"/>
              </w:rPr>
            </w:pPr>
            <w:r w:rsidRPr="00B90F0A">
              <w:rPr>
                <w:rFonts w:eastAsia="Times New Roman"/>
                <w:b/>
                <w:color w:val="000000"/>
                <w:sz w:val="20"/>
                <w:szCs w:val="20"/>
              </w:rPr>
              <w:t>Lateral displacement</w:t>
            </w: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1L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80.58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38.37</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45.42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22.23</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57.88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45.67</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63.74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32.61</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3L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166.55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79.77</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64.09</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26.41</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161.17</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66.68</w:t>
            </w:r>
            <w:r w:rsidRPr="00B90F0A">
              <w:rPr>
                <w:rFonts w:ascii="Calibri" w:hAnsi="Calibri" w:cs="Calibri"/>
                <w:color w:val="000000"/>
                <w:kern w:val="24"/>
                <w:position w:val="5"/>
                <w:sz w:val="18"/>
                <w:szCs w:val="18"/>
                <w:vertAlign w:val="superscript"/>
              </w:rPr>
              <w:t xml:space="preserve"> a</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114.85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45.90</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4L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84.39</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56.42</w:t>
            </w:r>
            <w:r w:rsidRPr="00B90F0A">
              <w:rPr>
                <w:rFonts w:ascii="Calibri" w:hAnsi="Calibri" w:cs="Calibri"/>
                <w:color w:val="000000"/>
                <w:kern w:val="24"/>
                <w:position w:val="6"/>
                <w:sz w:val="20"/>
                <w:szCs w:val="20"/>
                <w:vertAlign w:val="superscript"/>
              </w:rPr>
              <w:t>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38.85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11.99</w:t>
            </w:r>
            <w:r w:rsidRPr="00B90F0A">
              <w:rPr>
                <w:rFonts w:ascii="Calibri" w:hAnsi="Calibri" w:cs="Calibri"/>
                <w:color w:val="000000"/>
                <w:kern w:val="24"/>
                <w:position w:val="6"/>
                <w:sz w:val="20"/>
                <w:szCs w:val="20"/>
                <w:vertAlign w:val="superscript"/>
              </w:rPr>
              <w:t>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85.50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54.05</w:t>
            </w:r>
            <w:r w:rsidRPr="00B90F0A">
              <w:rPr>
                <w:rFonts w:ascii="Calibri" w:hAnsi="Calibri" w:cs="Calibri"/>
                <w:color w:val="000000"/>
                <w:kern w:val="24"/>
                <w:position w:val="6"/>
                <w:sz w:val="20"/>
                <w:szCs w:val="20"/>
                <w:vertAlign w:val="superscript"/>
              </w:rPr>
              <w:t>a</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60.94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31.86</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5L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12.95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5.36</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43.80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17.90</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21.36</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7.08</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30.68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14.87</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6L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48.54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16.25</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68.84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54.71</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31.15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15.82</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61.16</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22.18</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15L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60.36</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34.85</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63.04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36.37</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46.90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50.53</w:t>
            </w:r>
            <w:r w:rsidRPr="00B90F0A">
              <w:rPr>
                <w:rFonts w:ascii="Calibri" w:hAnsi="Calibri" w:cs="Calibri"/>
                <w:color w:val="000000"/>
                <w:kern w:val="24"/>
                <w:position w:val="5"/>
                <w:sz w:val="18"/>
                <w:szCs w:val="18"/>
                <w:vertAlign w:val="superscript"/>
              </w:rPr>
              <w:t xml:space="preserve"> b</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60.26</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32.87</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16L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19.93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10.66</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57.99</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15.15</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39.06</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7.06</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41.52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15.00</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18L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25.86</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14.50</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97.03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54.38</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41.53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22.72</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67.10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34.66</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19L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18.98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11.13</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100.10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66.30</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51.08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19.32</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67.88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32.33</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21L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36.98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21.38</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93.43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54.03</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70.71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40.91</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63.51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29.34</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22L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73.06</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52.54</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49.51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24.93</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52.84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29.92</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63.79</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18.59</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26L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55.06</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31.61</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68.60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34.33</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68.83</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41.29</w:t>
            </w:r>
            <w:r w:rsidRPr="00B90F0A">
              <w:rPr>
                <w:rFonts w:ascii="Calibri" w:hAnsi="Calibri" w:cs="Calibri"/>
                <w:color w:val="000000"/>
                <w:kern w:val="24"/>
                <w:position w:val="5"/>
                <w:sz w:val="18"/>
                <w:szCs w:val="18"/>
                <w:vertAlign w:val="superscript"/>
              </w:rPr>
              <w:t xml:space="preserve"> b</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63.08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16.66</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27L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42.34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22.52</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78.78</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42.36</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60.69</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43.31</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62.66</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23.33</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29L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110.17</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81.24</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58.10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31.31</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174.36</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102.01</w:t>
            </w:r>
            <w:r w:rsidRPr="00B90F0A">
              <w:rPr>
                <w:rFonts w:ascii="Calibri" w:hAnsi="Calibri" w:cs="Calibri"/>
                <w:color w:val="000000"/>
                <w:kern w:val="24"/>
                <w:position w:val="5"/>
                <w:sz w:val="18"/>
                <w:szCs w:val="18"/>
                <w:vertAlign w:val="superscript"/>
              </w:rPr>
              <w:t>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83.72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23.48</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31L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106.11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62.18</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14.45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6.15</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103.61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44.04</w:t>
            </w:r>
            <w:r w:rsidRPr="00B90F0A">
              <w:rPr>
                <w:rFonts w:ascii="Calibri" w:hAnsi="Calibri" w:cs="Calibri"/>
                <w:color w:val="000000"/>
                <w:kern w:val="24"/>
                <w:position w:val="5"/>
                <w:sz w:val="18"/>
                <w:szCs w:val="18"/>
                <w:vertAlign w:val="superscript"/>
              </w:rPr>
              <w:t xml:space="preserve"> a</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69.22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39.03</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33L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90.17</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58.25</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24.84</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11.37</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85.12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68.00</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62.92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31.86</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34L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45.05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10.41</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83.11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25.39</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36.47</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9.66</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66.25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27.12</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35L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30.32</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10.18</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71.80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31.58</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38.15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17.71</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54.10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22.12</w:t>
            </w:r>
          </w:p>
        </w:tc>
      </w:tr>
      <w:tr w:rsidR="00892C39" w:rsidRPr="00B90F0A" w:rsidTr="00E6112F">
        <w:trPr>
          <w:trHeight w:hRule="exact" w:val="272"/>
        </w:trPr>
        <w:tc>
          <w:tcPr>
            <w:tcW w:w="709" w:type="dxa"/>
            <w:vMerge/>
            <w:tcBorders>
              <w:left w:val="nil"/>
              <w:right w:val="nil"/>
            </w:tcBorders>
          </w:tcPr>
          <w:p w:rsidR="00892C39" w:rsidRPr="00B90F0A" w:rsidRDefault="00892C39" w:rsidP="00E6112F">
            <w:pPr>
              <w:spacing w:after="0" w:line="240" w:lineRule="auto"/>
              <w:rPr>
                <w:rFonts w:eastAsia="Times New Roman"/>
                <w:color w:val="000000"/>
              </w:rPr>
            </w:pPr>
          </w:p>
        </w:tc>
        <w:tc>
          <w:tcPr>
            <w:tcW w:w="1723"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rPr>
            </w:pPr>
            <w:r w:rsidRPr="00B90F0A">
              <w:rPr>
                <w:rFonts w:eastAsia="Times New Roman"/>
                <w:color w:val="000000"/>
              </w:rPr>
              <w:t>39L</w:t>
            </w:r>
          </w:p>
        </w:tc>
        <w:tc>
          <w:tcPr>
            <w:tcW w:w="10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8.60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w:t>
            </w:r>
          </w:p>
        </w:tc>
        <w:tc>
          <w:tcPr>
            <w:tcW w:w="840" w:type="dxa"/>
            <w:gridSpan w:val="2"/>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6.03</w:t>
            </w:r>
            <w:r w:rsidRPr="00B90F0A">
              <w:rPr>
                <w:rFonts w:ascii="Calibri" w:hAnsi="Calibri" w:cs="Calibri"/>
                <w:color w:val="000000"/>
                <w:kern w:val="24"/>
                <w:position w:val="5"/>
                <w:sz w:val="18"/>
                <w:szCs w:val="18"/>
                <w:vertAlign w:val="superscript"/>
              </w:rPr>
              <w:t xml:space="preserve"> a</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46.55</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30.24</w:t>
            </w:r>
            <w:r w:rsidRPr="00B90F0A">
              <w:rPr>
                <w:rFonts w:ascii="Calibri" w:hAnsi="Calibri" w:cs="Calibri"/>
                <w:color w:val="000000"/>
                <w:kern w:val="24"/>
                <w:position w:val="5"/>
                <w:sz w:val="18"/>
                <w:szCs w:val="18"/>
                <w:vertAlign w:val="superscript"/>
              </w:rPr>
              <w:t xml:space="preserve"> b</w:t>
            </w:r>
          </w:p>
        </w:tc>
        <w:tc>
          <w:tcPr>
            <w:tcW w:w="79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24.30</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nil"/>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color w:val="000000"/>
                <w:kern w:val="24"/>
                <w:sz w:val="18"/>
                <w:szCs w:val="18"/>
              </w:rPr>
              <w:t>15.16</w:t>
            </w:r>
            <w:r w:rsidRPr="00B90F0A">
              <w:rPr>
                <w:rFonts w:ascii="Calibri" w:hAnsi="Calibri" w:cs="Calibri"/>
                <w:color w:val="000000"/>
                <w:kern w:val="24"/>
                <w:position w:val="5"/>
                <w:sz w:val="18"/>
                <w:szCs w:val="18"/>
                <w:vertAlign w:val="superscript"/>
              </w:rPr>
              <w:t xml:space="preserve"> c</w:t>
            </w:r>
          </w:p>
        </w:tc>
        <w:tc>
          <w:tcPr>
            <w:tcW w:w="869" w:type="dxa"/>
            <w:tcBorders>
              <w:top w:val="nil"/>
              <w:left w:val="single" w:sz="4" w:space="0" w:color="AEAAAA" w:themeColor="background2" w:themeShade="BF"/>
              <w:bottom w:val="nil"/>
              <w:right w:val="nil"/>
            </w:tcBorders>
            <w:shd w:val="clear" w:color="auto" w:fill="auto"/>
            <w:noWrap/>
            <w:vAlign w:val="bottom"/>
            <w:hideMark/>
          </w:tcPr>
          <w:p w:rsidR="00892C39" w:rsidRPr="00B90F0A" w:rsidRDefault="00892C39" w:rsidP="00E6112F">
            <w:pPr>
              <w:jc w:val="right"/>
              <w:rPr>
                <w:color w:val="000000"/>
                <w:sz w:val="20"/>
                <w:szCs w:val="20"/>
              </w:rPr>
            </w:pPr>
            <w:r w:rsidRPr="00B90F0A">
              <w:rPr>
                <w:color w:val="000000"/>
                <w:sz w:val="20"/>
                <w:szCs w:val="20"/>
              </w:rPr>
              <w:t>31.41</w:t>
            </w:r>
          </w:p>
        </w:tc>
        <w:tc>
          <w:tcPr>
            <w:tcW w:w="334" w:type="dxa"/>
            <w:tcBorders>
              <w:top w:val="nil"/>
              <w:left w:val="nil"/>
              <w:bottom w:val="nil"/>
              <w:right w:val="nil"/>
            </w:tcBorders>
            <w:shd w:val="clear" w:color="auto" w:fill="auto"/>
            <w:noWrap/>
            <w:vAlign w:val="bottom"/>
            <w:hideMark/>
          </w:tcPr>
          <w:p w:rsidR="00892C39" w:rsidRPr="00B90F0A" w:rsidRDefault="00892C39" w:rsidP="00E6112F">
            <w:pPr>
              <w:jc w:val="center"/>
              <w:rPr>
                <w:color w:val="000000"/>
              </w:rPr>
            </w:pPr>
            <w:r w:rsidRPr="00B90F0A">
              <w:rPr>
                <w:color w:val="000000"/>
              </w:rPr>
              <w:t>±</w:t>
            </w:r>
          </w:p>
        </w:tc>
        <w:tc>
          <w:tcPr>
            <w:tcW w:w="693" w:type="dxa"/>
            <w:tcBorders>
              <w:top w:val="nil"/>
              <w:left w:val="nil"/>
              <w:bottom w:val="nil"/>
              <w:right w:val="nil"/>
            </w:tcBorders>
            <w:shd w:val="clear" w:color="auto" w:fill="auto"/>
            <w:noWrap/>
            <w:vAlign w:val="bottom"/>
            <w:hideMark/>
          </w:tcPr>
          <w:p w:rsidR="00892C39" w:rsidRPr="00B90F0A" w:rsidRDefault="00892C39" w:rsidP="00E6112F">
            <w:pPr>
              <w:rPr>
                <w:color w:val="000000"/>
                <w:sz w:val="20"/>
                <w:szCs w:val="20"/>
              </w:rPr>
            </w:pPr>
            <w:r w:rsidRPr="00B90F0A">
              <w:rPr>
                <w:color w:val="000000"/>
                <w:sz w:val="20"/>
                <w:szCs w:val="20"/>
              </w:rPr>
              <w:t>16.19</w:t>
            </w:r>
          </w:p>
        </w:tc>
      </w:tr>
      <w:tr w:rsidR="00892C39" w:rsidRPr="00B90F0A" w:rsidTr="00E6112F">
        <w:trPr>
          <w:trHeight w:hRule="exact" w:val="272"/>
        </w:trPr>
        <w:tc>
          <w:tcPr>
            <w:tcW w:w="709" w:type="dxa"/>
            <w:vMerge/>
            <w:tcBorders>
              <w:left w:val="nil"/>
              <w:bottom w:val="single" w:sz="4" w:space="0" w:color="auto"/>
              <w:right w:val="nil"/>
            </w:tcBorders>
          </w:tcPr>
          <w:p w:rsidR="00892C39" w:rsidRPr="00B90F0A" w:rsidRDefault="00892C39" w:rsidP="00E6112F">
            <w:pPr>
              <w:spacing w:after="0" w:line="240" w:lineRule="auto"/>
              <w:rPr>
                <w:rFonts w:eastAsia="Times New Roman"/>
                <w:b/>
                <w:bCs/>
                <w:color w:val="000000"/>
                <w:sz w:val="16"/>
              </w:rPr>
            </w:pPr>
          </w:p>
        </w:tc>
        <w:tc>
          <w:tcPr>
            <w:tcW w:w="1723" w:type="dxa"/>
            <w:tcBorders>
              <w:top w:val="nil"/>
              <w:left w:val="nil"/>
              <w:bottom w:val="single" w:sz="4" w:space="0" w:color="auto"/>
              <w:right w:val="nil"/>
            </w:tcBorders>
            <w:shd w:val="clear" w:color="auto" w:fill="auto"/>
            <w:noWrap/>
            <w:vAlign w:val="bottom"/>
            <w:hideMark/>
          </w:tcPr>
          <w:p w:rsidR="00892C39" w:rsidRPr="00B90F0A" w:rsidRDefault="00892C39" w:rsidP="00E6112F">
            <w:pPr>
              <w:spacing w:after="0" w:line="240" w:lineRule="auto"/>
              <w:rPr>
                <w:rFonts w:eastAsia="Times New Roman"/>
                <w:b/>
                <w:bCs/>
                <w:color w:val="000000"/>
              </w:rPr>
            </w:pPr>
            <w:r w:rsidRPr="00B90F0A">
              <w:rPr>
                <w:rFonts w:eastAsia="Times New Roman"/>
                <w:b/>
                <w:bCs/>
                <w:color w:val="000000"/>
                <w:sz w:val="16"/>
              </w:rPr>
              <w:t>Mean Lateral D</w:t>
            </w:r>
          </w:p>
        </w:tc>
        <w:tc>
          <w:tcPr>
            <w:tcW w:w="1007"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57.31</w:t>
            </w:r>
          </w:p>
        </w:tc>
        <w:tc>
          <w:tcPr>
            <w:tcW w:w="334"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840" w:type="dxa"/>
            <w:gridSpan w:val="2"/>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56.46</w:t>
            </w:r>
          </w:p>
        </w:tc>
        <w:tc>
          <w:tcPr>
            <w:tcW w:w="794"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62.75</w:t>
            </w:r>
          </w:p>
        </w:tc>
        <w:tc>
          <w:tcPr>
            <w:tcW w:w="334"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907"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42.72</w:t>
            </w:r>
          </w:p>
        </w:tc>
        <w:tc>
          <w:tcPr>
            <w:tcW w:w="794"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b/>
                <w:bCs/>
                <w:color w:val="000000"/>
                <w:kern w:val="24"/>
                <w:sz w:val="20"/>
                <w:szCs w:val="20"/>
              </w:rPr>
              <w:t>64.73</w:t>
            </w:r>
          </w:p>
        </w:tc>
        <w:tc>
          <w:tcPr>
            <w:tcW w:w="334" w:type="dxa"/>
            <w:tcBorders>
              <w:top w:val="nil"/>
              <w:left w:val="nil"/>
              <w:bottom w:val="single" w:sz="4" w:space="0" w:color="auto"/>
              <w:right w:val="nil"/>
            </w:tcBorders>
            <w:shd w:val="clear" w:color="auto" w:fill="auto"/>
            <w:noWrap/>
            <w:vAlign w:val="bottom"/>
            <w:hideMark/>
          </w:tcPr>
          <w:p w:rsidR="00892C39" w:rsidRPr="00B90F0A" w:rsidRDefault="00892C39" w:rsidP="00E6112F">
            <w:pPr>
              <w:pStyle w:val="NormalWeb"/>
              <w:spacing w:before="0" w:beforeAutospacing="0" w:after="0" w:afterAutospacing="0" w:line="256" w:lineRule="auto"/>
              <w:jc w:val="right"/>
              <w:rPr>
                <w:rFonts w:ascii="Calibri" w:hAnsi="Calibri" w:cs="Calibri"/>
                <w:sz w:val="36"/>
                <w:szCs w:val="36"/>
              </w:rPr>
            </w:pPr>
            <w:r w:rsidRPr="00B90F0A">
              <w:rPr>
                <w:rFonts w:ascii="Calibri" w:hAnsi="Calibri" w:cs="Calibri"/>
                <w:color w:val="000000"/>
                <w:kern w:val="24"/>
                <w:sz w:val="20"/>
                <w:szCs w:val="20"/>
              </w:rPr>
              <w:t>±</w:t>
            </w:r>
          </w:p>
        </w:tc>
        <w:tc>
          <w:tcPr>
            <w:tcW w:w="794" w:type="dxa"/>
            <w:tcBorders>
              <w:top w:val="nil"/>
              <w:left w:val="nil"/>
              <w:bottom w:val="single" w:sz="4" w:space="0" w:color="auto"/>
              <w:right w:val="single" w:sz="4" w:space="0" w:color="AEAAAA" w:themeColor="background2" w:themeShade="BF"/>
            </w:tcBorders>
            <w:shd w:val="clear" w:color="auto" w:fill="auto"/>
            <w:noWrap/>
            <w:vAlign w:val="bottom"/>
            <w:hideMark/>
          </w:tcPr>
          <w:p w:rsidR="00892C39" w:rsidRPr="00B90F0A" w:rsidRDefault="00892C39" w:rsidP="00E6112F">
            <w:pPr>
              <w:pStyle w:val="NormalWeb"/>
              <w:spacing w:before="0" w:beforeAutospacing="0" w:after="0" w:afterAutospacing="0" w:line="256" w:lineRule="auto"/>
              <w:rPr>
                <w:rFonts w:ascii="Calibri" w:hAnsi="Calibri" w:cs="Calibri"/>
                <w:sz w:val="36"/>
                <w:szCs w:val="36"/>
              </w:rPr>
            </w:pPr>
            <w:r w:rsidRPr="00B90F0A">
              <w:rPr>
                <w:rFonts w:ascii="Calibri" w:hAnsi="Calibri" w:cs="Calibri"/>
                <w:b/>
                <w:bCs/>
                <w:color w:val="000000"/>
                <w:kern w:val="24"/>
                <w:sz w:val="18"/>
                <w:szCs w:val="18"/>
              </w:rPr>
              <w:t>60.28</w:t>
            </w:r>
          </w:p>
        </w:tc>
        <w:tc>
          <w:tcPr>
            <w:tcW w:w="869" w:type="dxa"/>
            <w:tcBorders>
              <w:top w:val="nil"/>
              <w:left w:val="single" w:sz="4" w:space="0" w:color="AEAAAA" w:themeColor="background2" w:themeShade="BF"/>
              <w:bottom w:val="single" w:sz="4" w:space="0" w:color="auto"/>
              <w:right w:val="nil"/>
            </w:tcBorders>
            <w:shd w:val="clear" w:color="auto" w:fill="auto"/>
            <w:noWrap/>
            <w:vAlign w:val="bottom"/>
            <w:hideMark/>
          </w:tcPr>
          <w:p w:rsidR="00892C39" w:rsidRPr="00B90F0A" w:rsidRDefault="00892C39" w:rsidP="00E6112F">
            <w:pPr>
              <w:jc w:val="right"/>
              <w:rPr>
                <w:b/>
                <w:bCs/>
                <w:color w:val="000000"/>
                <w:sz w:val="20"/>
                <w:szCs w:val="20"/>
              </w:rPr>
            </w:pPr>
            <w:r w:rsidRPr="00B90F0A">
              <w:rPr>
                <w:b/>
                <w:bCs/>
                <w:color w:val="000000"/>
                <w:sz w:val="20"/>
                <w:szCs w:val="20"/>
              </w:rPr>
              <w:t>62.57</w:t>
            </w:r>
          </w:p>
        </w:tc>
        <w:tc>
          <w:tcPr>
            <w:tcW w:w="334" w:type="dxa"/>
            <w:tcBorders>
              <w:top w:val="nil"/>
              <w:left w:val="nil"/>
              <w:bottom w:val="single" w:sz="4" w:space="0" w:color="auto"/>
              <w:right w:val="nil"/>
            </w:tcBorders>
            <w:shd w:val="clear" w:color="auto" w:fill="auto"/>
            <w:noWrap/>
            <w:vAlign w:val="bottom"/>
            <w:hideMark/>
          </w:tcPr>
          <w:p w:rsidR="00892C39" w:rsidRPr="00B90F0A" w:rsidRDefault="00892C39" w:rsidP="00E6112F">
            <w:pPr>
              <w:jc w:val="center"/>
              <w:rPr>
                <w:b/>
                <w:bCs/>
                <w:color w:val="000000"/>
              </w:rPr>
            </w:pPr>
            <w:r w:rsidRPr="00B90F0A">
              <w:rPr>
                <w:b/>
                <w:bCs/>
                <w:color w:val="000000"/>
              </w:rPr>
              <w:t>±</w:t>
            </w:r>
          </w:p>
        </w:tc>
        <w:tc>
          <w:tcPr>
            <w:tcW w:w="693" w:type="dxa"/>
            <w:tcBorders>
              <w:top w:val="nil"/>
              <w:left w:val="nil"/>
              <w:bottom w:val="single" w:sz="4" w:space="0" w:color="auto"/>
              <w:right w:val="nil"/>
            </w:tcBorders>
            <w:shd w:val="clear" w:color="auto" w:fill="auto"/>
            <w:noWrap/>
            <w:vAlign w:val="bottom"/>
            <w:hideMark/>
          </w:tcPr>
          <w:p w:rsidR="00892C39" w:rsidRPr="00B90F0A" w:rsidRDefault="00892C39" w:rsidP="00E6112F">
            <w:pPr>
              <w:rPr>
                <w:b/>
                <w:bCs/>
                <w:color w:val="000000"/>
                <w:sz w:val="20"/>
                <w:szCs w:val="20"/>
              </w:rPr>
            </w:pPr>
            <w:r w:rsidRPr="00B90F0A">
              <w:rPr>
                <w:b/>
                <w:bCs/>
                <w:color w:val="000000"/>
                <w:sz w:val="20"/>
                <w:szCs w:val="20"/>
              </w:rPr>
              <w:t>53.77</w:t>
            </w:r>
          </w:p>
        </w:tc>
      </w:tr>
    </w:tbl>
    <w:p w:rsidR="00892C39" w:rsidRPr="00B90F0A" w:rsidRDefault="00892C39" w:rsidP="00892C39">
      <w:pPr>
        <w:spacing w:before="120" w:after="0"/>
        <w:jc w:val="both"/>
        <w:rPr>
          <w:sz w:val="18"/>
        </w:rPr>
      </w:pPr>
      <w:r w:rsidRPr="00B90F0A">
        <w:rPr>
          <w:sz w:val="18"/>
        </w:rPr>
        <w:t>PI= Path Integration, AC=</w:t>
      </w:r>
      <w:proofErr w:type="spellStart"/>
      <w:r w:rsidRPr="00B90F0A">
        <w:rPr>
          <w:sz w:val="18"/>
        </w:rPr>
        <w:t>Allothetic</w:t>
      </w:r>
      <w:proofErr w:type="spellEnd"/>
      <w:r w:rsidRPr="00B90F0A">
        <w:rPr>
          <w:sz w:val="18"/>
        </w:rPr>
        <w:t xml:space="preserve"> cues, RR= Route recapitulation. For each fish, different letters indicate that the distance between the fish trajectory and the models (PI, AC and RR) were significant different. Each line shows the result of a single linear mixed model (package </w:t>
      </w:r>
      <w:proofErr w:type="spellStart"/>
      <w:r w:rsidRPr="00B90F0A">
        <w:rPr>
          <w:sz w:val="18"/>
        </w:rPr>
        <w:t>glmmTMB</w:t>
      </w:r>
      <w:proofErr w:type="spellEnd"/>
      <w:r w:rsidRPr="00B90F0A">
        <w:rPr>
          <w:sz w:val="18"/>
        </w:rPr>
        <w:t>) with distance as the response variable and model as the explanatory variable. Model was also added as a random intercept. We used the packages “</w:t>
      </w:r>
      <w:proofErr w:type="spellStart"/>
      <w:r w:rsidRPr="00B90F0A">
        <w:rPr>
          <w:sz w:val="18"/>
        </w:rPr>
        <w:t>multcomp</w:t>
      </w:r>
      <w:proofErr w:type="spellEnd"/>
      <w:r w:rsidRPr="00B90F0A">
        <w:rPr>
          <w:sz w:val="18"/>
        </w:rPr>
        <w:t>” to adjust p-values (Holm-Bonferroni correction) and “</w:t>
      </w:r>
      <w:proofErr w:type="spellStart"/>
      <w:r w:rsidRPr="00B90F0A">
        <w:rPr>
          <w:sz w:val="18"/>
        </w:rPr>
        <w:t>DHARMa</w:t>
      </w:r>
      <w:proofErr w:type="spellEnd"/>
      <w:r w:rsidRPr="00B90F0A">
        <w:rPr>
          <w:sz w:val="18"/>
        </w:rPr>
        <w:t xml:space="preserve">” for model validation. The distance to the 10000 randomly generated models followed a uniform distribution. Therefore, the standard deviation for uniform distribution was calculated as </w:t>
      </w:r>
      <w:proofErr w:type="spellStart"/>
      <w:r w:rsidRPr="00B90F0A">
        <w:rPr>
          <w:rFonts w:eastAsia="URWPalladioL-Roma"/>
          <w:sz w:val="18"/>
        </w:rPr>
        <w:t>SD</w:t>
      </w:r>
      <w:r w:rsidRPr="00B90F0A">
        <w:rPr>
          <w:rFonts w:eastAsia="URWPalladioL-Roma"/>
          <w:sz w:val="18"/>
          <w:vertAlign w:val="subscript"/>
        </w:rPr>
        <w:t>uniform</w:t>
      </w:r>
      <w:proofErr w:type="spellEnd"/>
      <w:r w:rsidRPr="00B90F0A">
        <w:rPr>
          <w:rFonts w:eastAsia="URWPalladioL-Roma"/>
          <w:sz w:val="18"/>
        </w:rPr>
        <w:t xml:space="preserve"> =(b-a)/sqrt (12),</w:t>
      </w:r>
      <w:r w:rsidRPr="00B90F0A">
        <w:rPr>
          <w:sz w:val="18"/>
        </w:rPr>
        <w:t xml:space="preserve"> w</w:t>
      </w:r>
      <w:r w:rsidRPr="00B90F0A">
        <w:rPr>
          <w:rFonts w:eastAsia="URWPalladioL-Roma"/>
          <w:sz w:val="18"/>
        </w:rPr>
        <w:t>here [</w:t>
      </w:r>
      <w:proofErr w:type="spellStart"/>
      <w:r w:rsidRPr="00B90F0A">
        <w:rPr>
          <w:rFonts w:eastAsia="URWPalladioL-Roma"/>
          <w:sz w:val="18"/>
        </w:rPr>
        <w:t>a,b</w:t>
      </w:r>
      <w:proofErr w:type="spellEnd"/>
      <w:r w:rsidRPr="00B90F0A">
        <w:rPr>
          <w:rFonts w:eastAsia="URWPalladioL-Roma"/>
          <w:sz w:val="18"/>
        </w:rPr>
        <w:t>] is the interval over which the continuous uniform distribution is defined.</w:t>
      </w:r>
    </w:p>
    <w:p w:rsidR="00892C39" w:rsidRPr="00B90F0A" w:rsidRDefault="00892C39" w:rsidP="00892C39">
      <w:pPr>
        <w:spacing w:line="360" w:lineRule="auto"/>
        <w:jc w:val="both"/>
      </w:pPr>
      <w:r w:rsidRPr="00B90F0A">
        <w:br w:type="page"/>
      </w:r>
      <w:r w:rsidRPr="00B90F0A">
        <w:lastRenderedPageBreak/>
        <w:t xml:space="preserve">Table S3: Fish </w:t>
      </w:r>
      <w:r>
        <w:t>sub</w:t>
      </w:r>
      <w:r w:rsidRPr="00B90F0A">
        <w:t xml:space="preserve">populations. a) Total number of trials tested fish from each population (each fish was tested twice, therefore Trial tests is the number of </w:t>
      </w:r>
      <w:proofErr w:type="gramStart"/>
      <w:r w:rsidRPr="00B90F0A">
        <w:t>fish</w:t>
      </w:r>
      <w:proofErr w:type="gramEnd"/>
      <w:r w:rsidRPr="00B90F0A">
        <w:t xml:space="preserve"> in each population x 2) and the number of fish that actually entered and exited the reward chamber giving us data to analysed. B) The number of </w:t>
      </w:r>
      <w:proofErr w:type="gramStart"/>
      <w:r w:rsidRPr="00B90F0A">
        <w:t>fish</w:t>
      </w:r>
      <w:proofErr w:type="gramEnd"/>
      <w:r w:rsidRPr="00B90F0A">
        <w:t xml:space="preserve"> from each population that followed either Path integration (PI), </w:t>
      </w:r>
      <w:proofErr w:type="spellStart"/>
      <w:r w:rsidRPr="00B90F0A">
        <w:t>Allothetic</w:t>
      </w:r>
      <w:proofErr w:type="spellEnd"/>
      <w:r w:rsidRPr="00B90F0A">
        <w:t xml:space="preserve"> cues (AC), Route recapitulation (RR) or showed random movements. </w:t>
      </w:r>
    </w:p>
    <w:p w:rsidR="00892C39" w:rsidRPr="00B90F0A" w:rsidRDefault="00892C39" w:rsidP="00892C39"/>
    <w:tbl>
      <w:tblPr>
        <w:tblW w:w="5008" w:type="dxa"/>
        <w:tblInd w:w="2552" w:type="dxa"/>
        <w:tblLayout w:type="fixed"/>
        <w:tblLook w:val="0400" w:firstRow="0" w:lastRow="0" w:firstColumn="0" w:lastColumn="0" w:noHBand="0" w:noVBand="1"/>
      </w:tblPr>
      <w:tblGrid>
        <w:gridCol w:w="2268"/>
        <w:gridCol w:w="340"/>
        <w:gridCol w:w="480"/>
        <w:gridCol w:w="480"/>
        <w:gridCol w:w="480"/>
        <w:gridCol w:w="480"/>
        <w:gridCol w:w="480"/>
      </w:tblGrid>
      <w:tr w:rsidR="00892C39" w:rsidRPr="00B90F0A" w:rsidTr="00E6112F">
        <w:trPr>
          <w:trHeight w:val="300"/>
        </w:trPr>
        <w:tc>
          <w:tcPr>
            <w:tcW w:w="2268" w:type="dxa"/>
            <w:tcBorders>
              <w:top w:val="nil"/>
              <w:left w:val="nil"/>
              <w:bottom w:val="nil"/>
              <w:right w:val="nil"/>
            </w:tcBorders>
            <w:shd w:val="clear" w:color="auto" w:fill="auto"/>
            <w:vAlign w:val="bottom"/>
          </w:tcPr>
          <w:p w:rsidR="00892C39" w:rsidRPr="00B90F0A" w:rsidRDefault="00892C39" w:rsidP="00E6112F">
            <w:pPr>
              <w:spacing w:after="0" w:line="240" w:lineRule="auto"/>
              <w:rPr>
                <w:rFonts w:eastAsia="Times New Roman"/>
                <w:sz w:val="24"/>
                <w:szCs w:val="24"/>
              </w:rPr>
            </w:pPr>
          </w:p>
        </w:tc>
        <w:tc>
          <w:tcPr>
            <w:tcW w:w="2740" w:type="dxa"/>
            <w:gridSpan w:val="6"/>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Population</w:t>
            </w:r>
          </w:p>
        </w:tc>
      </w:tr>
      <w:tr w:rsidR="00892C39" w:rsidRPr="00B90F0A" w:rsidTr="00E6112F">
        <w:trPr>
          <w:trHeight w:val="300"/>
        </w:trPr>
        <w:tc>
          <w:tcPr>
            <w:tcW w:w="2268" w:type="dxa"/>
            <w:tcBorders>
              <w:top w:val="nil"/>
              <w:left w:val="nil"/>
              <w:bottom w:val="nil"/>
              <w:right w:val="nil"/>
            </w:tcBorders>
            <w:shd w:val="clear" w:color="auto" w:fill="auto"/>
            <w:vAlign w:val="bottom"/>
          </w:tcPr>
          <w:p w:rsidR="00892C39" w:rsidRPr="00B90F0A" w:rsidRDefault="00892C39" w:rsidP="00E6112F">
            <w:pPr>
              <w:spacing w:after="0" w:line="240" w:lineRule="auto"/>
              <w:rPr>
                <w:b/>
                <w:color w:val="000000"/>
              </w:rPr>
            </w:pPr>
          </w:p>
        </w:tc>
        <w:tc>
          <w:tcPr>
            <w:tcW w:w="34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b/>
                <w:color w:val="000000"/>
              </w:rPr>
            </w:pPr>
            <w:r w:rsidRPr="00B90F0A">
              <w:rPr>
                <w:b/>
                <w:color w:val="000000"/>
              </w:rPr>
              <w:t>b</w:t>
            </w: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b/>
                <w:color w:val="000000"/>
              </w:rPr>
            </w:pPr>
            <w:r w:rsidRPr="00B90F0A">
              <w:rPr>
                <w:b/>
                <w:color w:val="000000"/>
              </w:rPr>
              <w:t>c</w:t>
            </w: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b/>
                <w:color w:val="000000"/>
              </w:rPr>
            </w:pPr>
            <w:r w:rsidRPr="00B90F0A">
              <w:rPr>
                <w:b/>
                <w:color w:val="000000"/>
              </w:rPr>
              <w:t>d</w:t>
            </w: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b/>
                <w:color w:val="000000"/>
              </w:rPr>
            </w:pPr>
            <w:r w:rsidRPr="00B90F0A">
              <w:rPr>
                <w:b/>
                <w:color w:val="000000"/>
              </w:rPr>
              <w:t>e</w:t>
            </w: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b/>
                <w:color w:val="000000"/>
              </w:rPr>
            </w:pPr>
            <w:r w:rsidRPr="00B90F0A">
              <w:rPr>
                <w:b/>
                <w:color w:val="000000"/>
              </w:rPr>
              <w:t>f</w:t>
            </w: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b/>
                <w:color w:val="000000"/>
              </w:rPr>
            </w:pPr>
            <w:r w:rsidRPr="00B90F0A">
              <w:rPr>
                <w:b/>
                <w:color w:val="000000"/>
              </w:rPr>
              <w:t>g</w:t>
            </w:r>
          </w:p>
        </w:tc>
      </w:tr>
      <w:tr w:rsidR="00892C39" w:rsidRPr="00B90F0A" w:rsidTr="00E6112F">
        <w:trPr>
          <w:trHeight w:val="300"/>
        </w:trPr>
        <w:tc>
          <w:tcPr>
            <w:tcW w:w="2268" w:type="dxa"/>
            <w:tcBorders>
              <w:top w:val="nil"/>
              <w:left w:val="nil"/>
              <w:bottom w:val="nil"/>
              <w:right w:val="nil"/>
            </w:tcBorders>
            <w:shd w:val="clear" w:color="auto" w:fill="auto"/>
            <w:vAlign w:val="bottom"/>
          </w:tcPr>
          <w:p w:rsidR="00892C39" w:rsidRPr="00B90F0A" w:rsidRDefault="00892C39" w:rsidP="00E6112F">
            <w:pPr>
              <w:spacing w:after="0" w:line="240" w:lineRule="auto"/>
              <w:jc w:val="both"/>
              <w:rPr>
                <w:b/>
                <w:color w:val="000000"/>
              </w:rPr>
            </w:pPr>
            <w:r w:rsidRPr="00B90F0A">
              <w:rPr>
                <w:color w:val="000000"/>
              </w:rPr>
              <w:t>a)</w:t>
            </w:r>
            <w:r w:rsidRPr="00B90F0A">
              <w:rPr>
                <w:b/>
                <w:color w:val="000000"/>
              </w:rPr>
              <w:t xml:space="preserve"> Total</w:t>
            </w:r>
          </w:p>
        </w:tc>
        <w:tc>
          <w:tcPr>
            <w:tcW w:w="340" w:type="dxa"/>
            <w:tcBorders>
              <w:top w:val="single" w:sz="4" w:space="0" w:color="000000"/>
              <w:left w:val="nil"/>
              <w:right w:val="nil"/>
            </w:tcBorders>
            <w:shd w:val="clear" w:color="auto" w:fill="auto"/>
            <w:vAlign w:val="bottom"/>
          </w:tcPr>
          <w:p w:rsidR="00892C39" w:rsidRPr="00B90F0A" w:rsidRDefault="00892C39" w:rsidP="00E6112F">
            <w:pPr>
              <w:spacing w:after="0" w:line="240" w:lineRule="auto"/>
              <w:rPr>
                <w:color w:val="000000"/>
              </w:rPr>
            </w:pPr>
            <w:r w:rsidRPr="00B90F0A">
              <w:rPr>
                <w:color w:val="000000"/>
              </w:rPr>
              <w:t> </w:t>
            </w:r>
          </w:p>
        </w:tc>
        <w:tc>
          <w:tcPr>
            <w:tcW w:w="480" w:type="dxa"/>
            <w:tcBorders>
              <w:top w:val="single" w:sz="4" w:space="0" w:color="000000"/>
              <w:left w:val="nil"/>
              <w:right w:val="nil"/>
            </w:tcBorders>
            <w:shd w:val="clear" w:color="auto" w:fill="auto"/>
            <w:vAlign w:val="bottom"/>
          </w:tcPr>
          <w:p w:rsidR="00892C39" w:rsidRPr="00B90F0A" w:rsidRDefault="00892C39" w:rsidP="00E6112F">
            <w:pPr>
              <w:spacing w:after="0" w:line="240" w:lineRule="auto"/>
              <w:rPr>
                <w:color w:val="000000"/>
              </w:rPr>
            </w:pPr>
            <w:r w:rsidRPr="00B90F0A">
              <w:rPr>
                <w:color w:val="000000"/>
              </w:rPr>
              <w:t> </w:t>
            </w:r>
          </w:p>
        </w:tc>
        <w:tc>
          <w:tcPr>
            <w:tcW w:w="480" w:type="dxa"/>
            <w:tcBorders>
              <w:top w:val="single" w:sz="4" w:space="0" w:color="000000"/>
              <w:left w:val="nil"/>
              <w:right w:val="nil"/>
            </w:tcBorders>
            <w:shd w:val="clear" w:color="auto" w:fill="auto"/>
            <w:vAlign w:val="bottom"/>
          </w:tcPr>
          <w:p w:rsidR="00892C39" w:rsidRPr="00B90F0A" w:rsidRDefault="00892C39" w:rsidP="00E6112F">
            <w:pPr>
              <w:spacing w:after="0" w:line="240" w:lineRule="auto"/>
              <w:rPr>
                <w:color w:val="000000"/>
              </w:rPr>
            </w:pPr>
            <w:r w:rsidRPr="00B90F0A">
              <w:rPr>
                <w:color w:val="000000"/>
              </w:rPr>
              <w:t> </w:t>
            </w:r>
          </w:p>
        </w:tc>
        <w:tc>
          <w:tcPr>
            <w:tcW w:w="480" w:type="dxa"/>
            <w:tcBorders>
              <w:top w:val="single" w:sz="4" w:space="0" w:color="000000"/>
              <w:left w:val="nil"/>
              <w:right w:val="nil"/>
            </w:tcBorders>
            <w:shd w:val="clear" w:color="auto" w:fill="auto"/>
            <w:vAlign w:val="bottom"/>
          </w:tcPr>
          <w:p w:rsidR="00892C39" w:rsidRPr="00B90F0A" w:rsidRDefault="00892C39" w:rsidP="00E6112F">
            <w:pPr>
              <w:spacing w:after="0" w:line="240" w:lineRule="auto"/>
              <w:rPr>
                <w:color w:val="000000"/>
              </w:rPr>
            </w:pPr>
            <w:r w:rsidRPr="00B90F0A">
              <w:rPr>
                <w:color w:val="000000"/>
              </w:rPr>
              <w:t> </w:t>
            </w:r>
          </w:p>
        </w:tc>
        <w:tc>
          <w:tcPr>
            <w:tcW w:w="480" w:type="dxa"/>
            <w:tcBorders>
              <w:top w:val="single" w:sz="4" w:space="0" w:color="000000"/>
              <w:left w:val="nil"/>
              <w:right w:val="nil"/>
            </w:tcBorders>
            <w:shd w:val="clear" w:color="auto" w:fill="auto"/>
            <w:vAlign w:val="bottom"/>
          </w:tcPr>
          <w:p w:rsidR="00892C39" w:rsidRPr="00B90F0A" w:rsidRDefault="00892C39" w:rsidP="00E6112F">
            <w:pPr>
              <w:spacing w:after="0" w:line="240" w:lineRule="auto"/>
              <w:rPr>
                <w:color w:val="000000"/>
              </w:rPr>
            </w:pPr>
            <w:r w:rsidRPr="00B90F0A">
              <w:rPr>
                <w:color w:val="000000"/>
              </w:rPr>
              <w:t> </w:t>
            </w:r>
          </w:p>
        </w:tc>
        <w:tc>
          <w:tcPr>
            <w:tcW w:w="480" w:type="dxa"/>
            <w:tcBorders>
              <w:top w:val="single" w:sz="4" w:space="0" w:color="000000"/>
              <w:left w:val="nil"/>
              <w:right w:val="nil"/>
            </w:tcBorders>
            <w:shd w:val="clear" w:color="auto" w:fill="auto"/>
            <w:vAlign w:val="bottom"/>
          </w:tcPr>
          <w:p w:rsidR="00892C39" w:rsidRPr="00B90F0A" w:rsidRDefault="00892C39" w:rsidP="00E6112F">
            <w:pPr>
              <w:spacing w:after="0" w:line="240" w:lineRule="auto"/>
              <w:rPr>
                <w:color w:val="000000"/>
              </w:rPr>
            </w:pPr>
            <w:r w:rsidRPr="00B90F0A">
              <w:rPr>
                <w:color w:val="000000"/>
              </w:rPr>
              <w:t> </w:t>
            </w:r>
          </w:p>
        </w:tc>
      </w:tr>
      <w:tr w:rsidR="00892C39" w:rsidRPr="00B90F0A" w:rsidTr="00E6112F">
        <w:trPr>
          <w:trHeight w:val="300"/>
        </w:trPr>
        <w:tc>
          <w:tcPr>
            <w:tcW w:w="2268" w:type="dxa"/>
            <w:tcBorders>
              <w:top w:val="nil"/>
              <w:left w:val="nil"/>
              <w:bottom w:val="nil"/>
              <w:right w:val="nil"/>
            </w:tcBorders>
            <w:shd w:val="clear" w:color="auto" w:fill="auto"/>
            <w:vAlign w:val="bottom"/>
          </w:tcPr>
          <w:p w:rsidR="00892C39" w:rsidRPr="00B90F0A" w:rsidRDefault="00892C39" w:rsidP="00E6112F">
            <w:pPr>
              <w:spacing w:after="0" w:line="240" w:lineRule="auto"/>
              <w:rPr>
                <w:color w:val="000000"/>
              </w:rPr>
            </w:pPr>
            <w:r w:rsidRPr="00B90F0A">
              <w:rPr>
                <w:color w:val="000000"/>
              </w:rPr>
              <w:t>Trial tests</w:t>
            </w:r>
          </w:p>
        </w:tc>
        <w:tc>
          <w:tcPr>
            <w:tcW w:w="340" w:type="dxa"/>
            <w:tcBorders>
              <w:left w:val="nil"/>
              <w:bottom w:val="nil"/>
              <w:right w:val="nil"/>
            </w:tcBorders>
            <w:shd w:val="clear" w:color="auto" w:fill="auto"/>
            <w:vAlign w:val="bottom"/>
          </w:tcPr>
          <w:p w:rsidR="00892C39" w:rsidRPr="00B90F0A" w:rsidRDefault="00892C39" w:rsidP="00E6112F">
            <w:pPr>
              <w:spacing w:after="0" w:line="240" w:lineRule="auto"/>
              <w:jc w:val="right"/>
              <w:rPr>
                <w:color w:val="000000"/>
              </w:rPr>
            </w:pPr>
            <w:r w:rsidRPr="00B90F0A">
              <w:rPr>
                <w:color w:val="000000"/>
              </w:rPr>
              <w:t>8</w:t>
            </w:r>
          </w:p>
        </w:tc>
        <w:tc>
          <w:tcPr>
            <w:tcW w:w="480" w:type="dxa"/>
            <w:tcBorders>
              <w:left w:val="nil"/>
              <w:bottom w:val="nil"/>
              <w:right w:val="nil"/>
            </w:tcBorders>
            <w:shd w:val="clear" w:color="auto" w:fill="auto"/>
            <w:vAlign w:val="bottom"/>
          </w:tcPr>
          <w:p w:rsidR="00892C39" w:rsidRPr="00B90F0A" w:rsidRDefault="00892C39" w:rsidP="00E6112F">
            <w:pPr>
              <w:spacing w:after="0" w:line="240" w:lineRule="auto"/>
              <w:jc w:val="right"/>
              <w:rPr>
                <w:color w:val="000000"/>
              </w:rPr>
            </w:pPr>
            <w:r w:rsidRPr="00B90F0A">
              <w:rPr>
                <w:color w:val="000000"/>
              </w:rPr>
              <w:t>14</w:t>
            </w:r>
          </w:p>
        </w:tc>
        <w:tc>
          <w:tcPr>
            <w:tcW w:w="480" w:type="dxa"/>
            <w:tcBorders>
              <w:left w:val="nil"/>
              <w:bottom w:val="nil"/>
              <w:right w:val="nil"/>
            </w:tcBorders>
            <w:shd w:val="clear" w:color="auto" w:fill="auto"/>
            <w:vAlign w:val="bottom"/>
          </w:tcPr>
          <w:p w:rsidR="00892C39" w:rsidRPr="00B90F0A" w:rsidRDefault="00892C39" w:rsidP="00E6112F">
            <w:pPr>
              <w:spacing w:after="0" w:line="240" w:lineRule="auto"/>
              <w:jc w:val="right"/>
              <w:rPr>
                <w:color w:val="000000"/>
              </w:rPr>
            </w:pPr>
            <w:r w:rsidRPr="00B90F0A">
              <w:rPr>
                <w:color w:val="000000"/>
              </w:rPr>
              <w:t>2</w:t>
            </w:r>
          </w:p>
        </w:tc>
        <w:tc>
          <w:tcPr>
            <w:tcW w:w="480" w:type="dxa"/>
            <w:tcBorders>
              <w:left w:val="nil"/>
              <w:bottom w:val="nil"/>
              <w:right w:val="nil"/>
            </w:tcBorders>
            <w:shd w:val="clear" w:color="auto" w:fill="auto"/>
            <w:vAlign w:val="bottom"/>
          </w:tcPr>
          <w:p w:rsidR="00892C39" w:rsidRPr="00B90F0A" w:rsidRDefault="00892C39" w:rsidP="00E6112F">
            <w:pPr>
              <w:spacing w:after="0" w:line="240" w:lineRule="auto"/>
              <w:jc w:val="right"/>
              <w:rPr>
                <w:color w:val="000000"/>
              </w:rPr>
            </w:pPr>
            <w:r w:rsidRPr="00B90F0A">
              <w:rPr>
                <w:color w:val="000000"/>
              </w:rPr>
              <w:t>8</w:t>
            </w:r>
          </w:p>
        </w:tc>
        <w:tc>
          <w:tcPr>
            <w:tcW w:w="480" w:type="dxa"/>
            <w:tcBorders>
              <w:left w:val="nil"/>
              <w:bottom w:val="nil"/>
              <w:right w:val="nil"/>
            </w:tcBorders>
            <w:shd w:val="clear" w:color="auto" w:fill="auto"/>
            <w:vAlign w:val="bottom"/>
          </w:tcPr>
          <w:p w:rsidR="00892C39" w:rsidRPr="00B90F0A" w:rsidRDefault="00892C39" w:rsidP="00E6112F">
            <w:pPr>
              <w:spacing w:after="0" w:line="240" w:lineRule="auto"/>
              <w:jc w:val="right"/>
              <w:rPr>
                <w:color w:val="000000"/>
              </w:rPr>
            </w:pPr>
            <w:r w:rsidRPr="00B90F0A">
              <w:rPr>
                <w:color w:val="000000"/>
              </w:rPr>
              <w:t>32</w:t>
            </w:r>
          </w:p>
        </w:tc>
        <w:tc>
          <w:tcPr>
            <w:tcW w:w="480" w:type="dxa"/>
            <w:tcBorders>
              <w:left w:val="nil"/>
              <w:bottom w:val="nil"/>
              <w:right w:val="nil"/>
            </w:tcBorders>
            <w:shd w:val="clear" w:color="auto" w:fill="auto"/>
            <w:vAlign w:val="bottom"/>
          </w:tcPr>
          <w:p w:rsidR="00892C39" w:rsidRPr="00B90F0A" w:rsidRDefault="00892C39" w:rsidP="00E6112F">
            <w:pPr>
              <w:spacing w:after="0" w:line="240" w:lineRule="auto"/>
              <w:jc w:val="right"/>
              <w:rPr>
                <w:color w:val="000000"/>
              </w:rPr>
            </w:pPr>
            <w:r w:rsidRPr="00B90F0A">
              <w:rPr>
                <w:color w:val="000000"/>
              </w:rPr>
              <w:t>16</w:t>
            </w:r>
          </w:p>
        </w:tc>
      </w:tr>
      <w:tr w:rsidR="00892C39" w:rsidRPr="00B90F0A" w:rsidTr="00E6112F">
        <w:trPr>
          <w:trHeight w:val="300"/>
        </w:trPr>
        <w:tc>
          <w:tcPr>
            <w:tcW w:w="2268" w:type="dxa"/>
            <w:tcBorders>
              <w:top w:val="nil"/>
              <w:left w:val="nil"/>
              <w:bottom w:val="nil"/>
              <w:right w:val="nil"/>
            </w:tcBorders>
            <w:shd w:val="clear" w:color="auto" w:fill="auto"/>
            <w:vAlign w:val="bottom"/>
          </w:tcPr>
          <w:p w:rsidR="00892C39" w:rsidRPr="00B90F0A" w:rsidRDefault="00892C39" w:rsidP="00E6112F">
            <w:pPr>
              <w:spacing w:after="0" w:line="240" w:lineRule="auto"/>
              <w:rPr>
                <w:color w:val="000000"/>
              </w:rPr>
            </w:pPr>
            <w:r w:rsidRPr="00B90F0A">
              <w:rPr>
                <w:color w:val="000000"/>
              </w:rPr>
              <w:t>Gave us data</w:t>
            </w:r>
          </w:p>
        </w:tc>
        <w:tc>
          <w:tcPr>
            <w:tcW w:w="340" w:type="dxa"/>
            <w:tcBorders>
              <w:top w:val="nil"/>
              <w:left w:val="nil"/>
              <w:bottom w:val="nil"/>
              <w:right w:val="nil"/>
            </w:tcBorders>
            <w:shd w:val="clear" w:color="auto" w:fill="auto"/>
            <w:vAlign w:val="bottom"/>
          </w:tcPr>
          <w:p w:rsidR="00892C39" w:rsidRPr="00B90F0A" w:rsidRDefault="00892C39" w:rsidP="00E6112F">
            <w:pPr>
              <w:spacing w:after="0" w:line="240" w:lineRule="auto"/>
              <w:jc w:val="right"/>
              <w:rPr>
                <w:color w:val="000000"/>
              </w:rPr>
            </w:pPr>
            <w:r w:rsidRPr="00B90F0A">
              <w:rPr>
                <w:color w:val="000000"/>
              </w:rPr>
              <w:t>5</w:t>
            </w: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right"/>
              <w:rPr>
                <w:color w:val="000000"/>
              </w:rPr>
            </w:pPr>
            <w:r w:rsidRPr="00B90F0A">
              <w:rPr>
                <w:color w:val="000000"/>
              </w:rPr>
              <w:t>5</w:t>
            </w: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right"/>
              <w:rPr>
                <w:color w:val="000000"/>
              </w:rPr>
            </w:pPr>
            <w:r w:rsidRPr="00B90F0A">
              <w:rPr>
                <w:color w:val="000000"/>
              </w:rPr>
              <w:t>2</w:t>
            </w: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right"/>
              <w:rPr>
                <w:color w:val="000000"/>
              </w:rPr>
            </w:pPr>
            <w:r w:rsidRPr="00B90F0A">
              <w:rPr>
                <w:color w:val="000000"/>
              </w:rPr>
              <w:t>2</w:t>
            </w: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right"/>
              <w:rPr>
                <w:color w:val="000000"/>
              </w:rPr>
            </w:pPr>
            <w:r w:rsidRPr="00B90F0A">
              <w:rPr>
                <w:color w:val="000000"/>
              </w:rPr>
              <w:t>16</w:t>
            </w: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right"/>
              <w:rPr>
                <w:color w:val="000000"/>
              </w:rPr>
            </w:pPr>
            <w:r w:rsidRPr="00B90F0A">
              <w:rPr>
                <w:color w:val="000000"/>
              </w:rPr>
              <w:t>7</w:t>
            </w:r>
          </w:p>
        </w:tc>
      </w:tr>
      <w:tr w:rsidR="00892C39" w:rsidRPr="00B90F0A" w:rsidTr="00E6112F">
        <w:trPr>
          <w:trHeight w:val="300"/>
        </w:trPr>
        <w:tc>
          <w:tcPr>
            <w:tcW w:w="2268" w:type="dxa"/>
            <w:tcBorders>
              <w:top w:val="nil"/>
              <w:left w:val="nil"/>
              <w:bottom w:val="nil"/>
              <w:right w:val="nil"/>
            </w:tcBorders>
            <w:shd w:val="clear" w:color="auto" w:fill="auto"/>
            <w:vAlign w:val="bottom"/>
          </w:tcPr>
          <w:p w:rsidR="00892C39" w:rsidRPr="00B90F0A" w:rsidRDefault="00892C39" w:rsidP="00E6112F">
            <w:pPr>
              <w:spacing w:after="0" w:line="240" w:lineRule="auto"/>
              <w:rPr>
                <w:b/>
                <w:color w:val="000000"/>
              </w:rPr>
            </w:pPr>
            <w:r w:rsidRPr="00B90F0A">
              <w:rPr>
                <w:color w:val="000000"/>
              </w:rPr>
              <w:t>b)</w:t>
            </w:r>
            <w:r w:rsidRPr="00B90F0A">
              <w:rPr>
                <w:b/>
                <w:color w:val="000000"/>
              </w:rPr>
              <w:t xml:space="preserve"> Following strategy</w:t>
            </w:r>
          </w:p>
        </w:tc>
        <w:tc>
          <w:tcPr>
            <w:tcW w:w="34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b/>
                <w:color w:val="000000"/>
              </w:rPr>
            </w:pP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b/>
                <w:color w:val="000000"/>
              </w:rPr>
            </w:pP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b/>
                <w:color w:val="000000"/>
              </w:rPr>
            </w:pP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b/>
                <w:color w:val="000000"/>
              </w:rPr>
            </w:pP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b/>
                <w:color w:val="000000"/>
              </w:rPr>
            </w:pP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b/>
                <w:color w:val="000000"/>
              </w:rPr>
            </w:pPr>
          </w:p>
        </w:tc>
      </w:tr>
      <w:tr w:rsidR="00892C39" w:rsidRPr="00B90F0A" w:rsidTr="00E6112F">
        <w:trPr>
          <w:trHeight w:val="300"/>
        </w:trPr>
        <w:tc>
          <w:tcPr>
            <w:tcW w:w="2268" w:type="dxa"/>
            <w:tcBorders>
              <w:top w:val="nil"/>
              <w:left w:val="nil"/>
              <w:bottom w:val="nil"/>
              <w:right w:val="nil"/>
            </w:tcBorders>
            <w:shd w:val="clear" w:color="auto" w:fill="auto"/>
            <w:vAlign w:val="bottom"/>
          </w:tcPr>
          <w:p w:rsidR="00892C39" w:rsidRPr="00B90F0A" w:rsidRDefault="00892C39" w:rsidP="00E6112F">
            <w:pPr>
              <w:spacing w:after="0" w:line="240" w:lineRule="auto"/>
              <w:rPr>
                <w:color w:val="000000"/>
              </w:rPr>
            </w:pPr>
            <w:r w:rsidRPr="00B90F0A">
              <w:rPr>
                <w:color w:val="000000"/>
              </w:rPr>
              <w:t>PI</w:t>
            </w:r>
          </w:p>
        </w:tc>
        <w:tc>
          <w:tcPr>
            <w:tcW w:w="34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1</w:t>
            </w: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1</w:t>
            </w: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rPr>
            </w:pP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4</w:t>
            </w: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2</w:t>
            </w:r>
          </w:p>
        </w:tc>
      </w:tr>
      <w:tr w:rsidR="00892C39" w:rsidRPr="00B90F0A" w:rsidTr="00E6112F">
        <w:trPr>
          <w:trHeight w:val="300"/>
        </w:trPr>
        <w:tc>
          <w:tcPr>
            <w:tcW w:w="2268" w:type="dxa"/>
            <w:tcBorders>
              <w:top w:val="nil"/>
              <w:left w:val="nil"/>
              <w:bottom w:val="nil"/>
              <w:right w:val="nil"/>
            </w:tcBorders>
            <w:shd w:val="clear" w:color="auto" w:fill="auto"/>
            <w:vAlign w:val="bottom"/>
          </w:tcPr>
          <w:p w:rsidR="00892C39" w:rsidRPr="00B90F0A" w:rsidRDefault="00892C39" w:rsidP="00E6112F">
            <w:pPr>
              <w:spacing w:after="0" w:line="240" w:lineRule="auto"/>
              <w:rPr>
                <w:color w:val="000000"/>
              </w:rPr>
            </w:pPr>
            <w:r w:rsidRPr="00B90F0A">
              <w:rPr>
                <w:color w:val="000000"/>
              </w:rPr>
              <w:t>AC</w:t>
            </w:r>
          </w:p>
        </w:tc>
        <w:tc>
          <w:tcPr>
            <w:tcW w:w="34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rPr>
            </w:pP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1</w:t>
            </w: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1</w:t>
            </w: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3</w:t>
            </w:r>
          </w:p>
        </w:tc>
        <w:tc>
          <w:tcPr>
            <w:tcW w:w="480" w:type="dxa"/>
            <w:tcBorders>
              <w:top w:val="nil"/>
              <w:left w:val="nil"/>
              <w:bottom w:val="nil"/>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1</w:t>
            </w:r>
          </w:p>
        </w:tc>
      </w:tr>
      <w:tr w:rsidR="00892C39" w:rsidRPr="00B90F0A" w:rsidTr="00E6112F">
        <w:trPr>
          <w:trHeight w:val="300"/>
        </w:trPr>
        <w:tc>
          <w:tcPr>
            <w:tcW w:w="2268" w:type="dxa"/>
            <w:tcBorders>
              <w:top w:val="nil"/>
              <w:left w:val="nil"/>
              <w:bottom w:val="nil"/>
              <w:right w:val="nil"/>
            </w:tcBorders>
            <w:shd w:val="clear" w:color="auto" w:fill="auto"/>
            <w:vAlign w:val="bottom"/>
          </w:tcPr>
          <w:p w:rsidR="00892C39" w:rsidRPr="00B90F0A" w:rsidRDefault="00892C39" w:rsidP="00E6112F">
            <w:pPr>
              <w:spacing w:after="0" w:line="240" w:lineRule="auto"/>
              <w:rPr>
                <w:color w:val="000000"/>
              </w:rPr>
            </w:pPr>
            <w:r w:rsidRPr="00B90F0A">
              <w:rPr>
                <w:color w:val="000000"/>
              </w:rPr>
              <w:t>RR</w:t>
            </w:r>
          </w:p>
        </w:tc>
        <w:tc>
          <w:tcPr>
            <w:tcW w:w="340" w:type="dxa"/>
            <w:tcBorders>
              <w:top w:val="nil"/>
              <w:left w:val="nil"/>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1</w:t>
            </w:r>
          </w:p>
        </w:tc>
        <w:tc>
          <w:tcPr>
            <w:tcW w:w="480" w:type="dxa"/>
            <w:tcBorders>
              <w:top w:val="nil"/>
              <w:left w:val="nil"/>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1</w:t>
            </w:r>
          </w:p>
        </w:tc>
        <w:tc>
          <w:tcPr>
            <w:tcW w:w="480" w:type="dxa"/>
            <w:tcBorders>
              <w:top w:val="nil"/>
              <w:left w:val="nil"/>
              <w:right w:val="nil"/>
            </w:tcBorders>
            <w:shd w:val="clear" w:color="auto" w:fill="auto"/>
            <w:vAlign w:val="bottom"/>
          </w:tcPr>
          <w:p w:rsidR="00892C39" w:rsidRPr="00B90F0A" w:rsidRDefault="00892C39" w:rsidP="00E6112F">
            <w:pPr>
              <w:spacing w:after="0" w:line="240" w:lineRule="auto"/>
              <w:jc w:val="center"/>
              <w:rPr>
                <w:color w:val="000000"/>
              </w:rPr>
            </w:pPr>
          </w:p>
        </w:tc>
        <w:tc>
          <w:tcPr>
            <w:tcW w:w="480" w:type="dxa"/>
            <w:tcBorders>
              <w:top w:val="nil"/>
              <w:left w:val="nil"/>
              <w:right w:val="nil"/>
            </w:tcBorders>
            <w:shd w:val="clear" w:color="auto" w:fill="auto"/>
            <w:vAlign w:val="bottom"/>
          </w:tcPr>
          <w:p w:rsidR="00892C39" w:rsidRPr="00B90F0A" w:rsidRDefault="00892C39" w:rsidP="00E6112F">
            <w:pPr>
              <w:spacing w:after="0" w:line="240" w:lineRule="auto"/>
              <w:jc w:val="center"/>
              <w:rPr>
                <w:rFonts w:eastAsia="Times New Roman"/>
                <w:sz w:val="20"/>
                <w:szCs w:val="20"/>
              </w:rPr>
            </w:pPr>
          </w:p>
        </w:tc>
        <w:tc>
          <w:tcPr>
            <w:tcW w:w="480" w:type="dxa"/>
            <w:tcBorders>
              <w:top w:val="nil"/>
              <w:left w:val="nil"/>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2</w:t>
            </w:r>
          </w:p>
        </w:tc>
        <w:tc>
          <w:tcPr>
            <w:tcW w:w="480" w:type="dxa"/>
            <w:tcBorders>
              <w:top w:val="nil"/>
              <w:left w:val="nil"/>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1</w:t>
            </w:r>
          </w:p>
        </w:tc>
      </w:tr>
      <w:tr w:rsidR="00892C39" w:rsidRPr="00B90F0A" w:rsidTr="00E6112F">
        <w:trPr>
          <w:trHeight w:val="300"/>
        </w:trPr>
        <w:tc>
          <w:tcPr>
            <w:tcW w:w="2268" w:type="dxa"/>
            <w:tcBorders>
              <w:top w:val="nil"/>
              <w:left w:val="nil"/>
              <w:bottom w:val="nil"/>
              <w:right w:val="nil"/>
            </w:tcBorders>
            <w:shd w:val="clear" w:color="auto" w:fill="auto"/>
            <w:vAlign w:val="bottom"/>
          </w:tcPr>
          <w:p w:rsidR="00892C39" w:rsidRPr="00B90F0A" w:rsidRDefault="00892C39" w:rsidP="00E6112F">
            <w:pPr>
              <w:spacing w:after="0" w:line="240" w:lineRule="auto"/>
              <w:rPr>
                <w:color w:val="000000"/>
              </w:rPr>
            </w:pPr>
            <w:r w:rsidRPr="00B90F0A">
              <w:rPr>
                <w:color w:val="000000"/>
              </w:rPr>
              <w:t>Random</w:t>
            </w:r>
          </w:p>
        </w:tc>
        <w:tc>
          <w:tcPr>
            <w:tcW w:w="34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3</w:t>
            </w: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3</w:t>
            </w: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1</w:t>
            </w: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1</w:t>
            </w: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7</w:t>
            </w:r>
          </w:p>
        </w:tc>
        <w:tc>
          <w:tcPr>
            <w:tcW w:w="480" w:type="dxa"/>
            <w:tcBorders>
              <w:top w:val="nil"/>
              <w:left w:val="nil"/>
              <w:bottom w:val="single" w:sz="4" w:space="0" w:color="000000"/>
              <w:right w:val="nil"/>
            </w:tcBorders>
            <w:shd w:val="clear" w:color="auto" w:fill="auto"/>
            <w:vAlign w:val="bottom"/>
          </w:tcPr>
          <w:p w:rsidR="00892C39" w:rsidRPr="00B90F0A" w:rsidRDefault="00892C39" w:rsidP="00E6112F">
            <w:pPr>
              <w:spacing w:after="0" w:line="240" w:lineRule="auto"/>
              <w:jc w:val="center"/>
              <w:rPr>
                <w:color w:val="000000"/>
              </w:rPr>
            </w:pPr>
            <w:r w:rsidRPr="00B90F0A">
              <w:rPr>
                <w:color w:val="000000"/>
              </w:rPr>
              <w:t>3</w:t>
            </w:r>
          </w:p>
        </w:tc>
      </w:tr>
    </w:tbl>
    <w:p w:rsidR="00892C39" w:rsidRPr="00B90F0A" w:rsidRDefault="00892C39" w:rsidP="00892C39"/>
    <w:p w:rsidR="00892C39" w:rsidRPr="00B90F0A" w:rsidRDefault="00892C39" w:rsidP="00892C39">
      <w:pPr>
        <w:spacing w:after="120" w:line="360" w:lineRule="auto"/>
        <w:ind w:firstLine="720"/>
        <w:jc w:val="both"/>
        <w:rPr>
          <w:color w:val="C55911"/>
        </w:rPr>
      </w:pPr>
    </w:p>
    <w:p w:rsidR="00892C39" w:rsidRDefault="00892C39" w:rsidP="00892C39">
      <w:pPr>
        <w:spacing w:after="120" w:line="360" w:lineRule="auto"/>
        <w:jc w:val="both"/>
        <w:rPr>
          <w:sz w:val="18"/>
          <w:szCs w:val="18"/>
        </w:rPr>
      </w:pPr>
      <w:r w:rsidRPr="00163637">
        <w:rPr>
          <w:sz w:val="18"/>
          <w:szCs w:val="18"/>
        </w:rPr>
        <w:t xml:space="preserve">Testing the effect of subpopulation on individual’s chosen strategy was not possible </w:t>
      </w:r>
      <w:r>
        <w:rPr>
          <w:sz w:val="18"/>
          <w:szCs w:val="18"/>
        </w:rPr>
        <w:t xml:space="preserve">with the </w:t>
      </w:r>
      <w:r w:rsidRPr="00163637">
        <w:rPr>
          <w:sz w:val="18"/>
          <w:szCs w:val="18"/>
        </w:rPr>
        <w:t>multinomial mixed effects regression (“</w:t>
      </w:r>
      <w:proofErr w:type="spellStart"/>
      <w:r w:rsidRPr="00163637">
        <w:rPr>
          <w:sz w:val="18"/>
          <w:szCs w:val="18"/>
        </w:rPr>
        <w:t>mblogit</w:t>
      </w:r>
      <w:proofErr w:type="spellEnd"/>
      <w:r w:rsidRPr="00163637">
        <w:rPr>
          <w:sz w:val="18"/>
          <w:szCs w:val="18"/>
        </w:rPr>
        <w:t xml:space="preserve">” function, </w:t>
      </w:r>
      <w:proofErr w:type="spellStart"/>
      <w:r w:rsidRPr="00163637">
        <w:rPr>
          <w:sz w:val="18"/>
          <w:szCs w:val="18"/>
        </w:rPr>
        <w:t>mclogit</w:t>
      </w:r>
      <w:proofErr w:type="spellEnd"/>
      <w:r w:rsidRPr="00163637">
        <w:rPr>
          <w:sz w:val="18"/>
          <w:szCs w:val="18"/>
        </w:rPr>
        <w:t xml:space="preserve"> package; </w:t>
      </w:r>
      <w:proofErr w:type="spellStart"/>
      <w:r w:rsidRPr="00163637">
        <w:rPr>
          <w:sz w:val="18"/>
          <w:szCs w:val="18"/>
        </w:rPr>
        <w:t>Elff</w:t>
      </w:r>
      <w:proofErr w:type="spellEnd"/>
      <w:r w:rsidRPr="00163637">
        <w:rPr>
          <w:sz w:val="18"/>
          <w:szCs w:val="18"/>
        </w:rPr>
        <w:t>, 2022)</w:t>
      </w:r>
      <w:r>
        <w:rPr>
          <w:sz w:val="18"/>
          <w:szCs w:val="18"/>
        </w:rPr>
        <w:t>, detailed in the methods paragraph “</w:t>
      </w:r>
      <w:r w:rsidRPr="00163637">
        <w:rPr>
          <w:i/>
          <w:sz w:val="18"/>
          <w:szCs w:val="18"/>
        </w:rPr>
        <w:t>Testing the effect of age, speed, trial number and displacement on chosen strategy</w:t>
      </w:r>
      <w:r>
        <w:rPr>
          <w:sz w:val="18"/>
          <w:szCs w:val="18"/>
        </w:rPr>
        <w:t>”</w:t>
      </w:r>
      <w:r w:rsidRPr="00163637">
        <w:rPr>
          <w:sz w:val="18"/>
          <w:szCs w:val="18"/>
        </w:rPr>
        <w:t xml:space="preserve"> due to convergence problems arising from the unequal numbers of individuals sampled from each of the subpopulations</w:t>
      </w:r>
    </w:p>
    <w:p w:rsidR="00892C39" w:rsidRDefault="00892C39" w:rsidP="00892C39">
      <w:r>
        <w:br w:type="page"/>
      </w:r>
    </w:p>
    <w:p w:rsidR="00892C39" w:rsidRPr="00B90F0A" w:rsidRDefault="00892C39" w:rsidP="00892C39">
      <w:pPr>
        <w:spacing w:after="120" w:line="360" w:lineRule="auto"/>
        <w:jc w:val="both"/>
        <w:rPr>
          <w:color w:val="44546A"/>
          <w:sz w:val="16"/>
          <w:szCs w:val="16"/>
        </w:rPr>
      </w:pPr>
      <w:r w:rsidRPr="00B90F0A">
        <w:lastRenderedPageBreak/>
        <w:t>Table S4: Effect of fish age, swimming speed, the test trial number or the displacement on the navigational strategy chosen. The results in bold indicate the significant p-values.</w:t>
      </w:r>
    </w:p>
    <w:tbl>
      <w:tblPr>
        <w:tblW w:w="9653" w:type="dxa"/>
        <w:tblLayout w:type="fixed"/>
        <w:tblLook w:val="04A0" w:firstRow="1" w:lastRow="0" w:firstColumn="1" w:lastColumn="0" w:noHBand="0" w:noVBand="1"/>
      </w:tblPr>
      <w:tblGrid>
        <w:gridCol w:w="1792"/>
        <w:gridCol w:w="1411"/>
        <w:gridCol w:w="128"/>
        <w:gridCol w:w="1286"/>
        <w:gridCol w:w="1259"/>
        <w:gridCol w:w="1259"/>
        <w:gridCol w:w="1259"/>
        <w:gridCol w:w="1259"/>
      </w:tblGrid>
      <w:tr w:rsidR="00892C39" w:rsidRPr="00B90F0A" w:rsidTr="00E6112F">
        <w:trPr>
          <w:trHeight w:val="268"/>
        </w:trPr>
        <w:tc>
          <w:tcPr>
            <w:tcW w:w="1792" w:type="dxa"/>
            <w:tcBorders>
              <w:top w:val="single" w:sz="4" w:space="0" w:color="auto"/>
              <w:left w:val="nil"/>
              <w:bottom w:val="single" w:sz="4" w:space="0" w:color="auto"/>
              <w:right w:val="nil"/>
            </w:tcBorders>
            <w:shd w:val="clear" w:color="auto" w:fill="auto"/>
            <w:noWrap/>
            <w:vAlign w:val="center"/>
            <w:hideMark/>
          </w:tcPr>
          <w:p w:rsidR="00892C39" w:rsidRPr="00B90F0A" w:rsidRDefault="00892C39" w:rsidP="00E6112F">
            <w:pPr>
              <w:spacing w:after="0" w:line="240" w:lineRule="auto"/>
              <w:jc w:val="center"/>
              <w:rPr>
                <w:rFonts w:eastAsia="Times New Roman"/>
                <w:color w:val="000000"/>
                <w:sz w:val="20"/>
                <w:szCs w:val="20"/>
              </w:rPr>
            </w:pPr>
            <w:r w:rsidRPr="00B90F0A">
              <w:rPr>
                <w:rFonts w:eastAsia="Times New Roman"/>
                <w:color w:val="000000"/>
                <w:sz w:val="20"/>
                <w:szCs w:val="20"/>
              </w:rPr>
              <w:t>contrast</w:t>
            </w:r>
          </w:p>
        </w:tc>
        <w:tc>
          <w:tcPr>
            <w:tcW w:w="2825" w:type="dxa"/>
            <w:gridSpan w:val="3"/>
            <w:tcBorders>
              <w:top w:val="single" w:sz="4" w:space="0" w:color="auto"/>
              <w:left w:val="nil"/>
              <w:bottom w:val="single" w:sz="4" w:space="0" w:color="auto"/>
              <w:right w:val="nil"/>
            </w:tcBorders>
            <w:shd w:val="clear" w:color="auto" w:fill="auto"/>
            <w:noWrap/>
            <w:vAlign w:val="center"/>
            <w:hideMark/>
          </w:tcPr>
          <w:p w:rsidR="00892C39" w:rsidRPr="00B90F0A" w:rsidRDefault="00892C39" w:rsidP="00E6112F">
            <w:pPr>
              <w:spacing w:after="0" w:line="240" w:lineRule="auto"/>
              <w:jc w:val="center"/>
              <w:rPr>
                <w:rFonts w:eastAsia="Times New Roman"/>
                <w:color w:val="000000"/>
                <w:sz w:val="20"/>
                <w:szCs w:val="20"/>
              </w:rPr>
            </w:pPr>
            <w:r w:rsidRPr="00B90F0A">
              <w:rPr>
                <w:rFonts w:eastAsia="Times New Roman"/>
                <w:color w:val="000000"/>
                <w:sz w:val="20"/>
                <w:szCs w:val="20"/>
              </w:rPr>
              <w:t>Fixed effects</w:t>
            </w:r>
          </w:p>
        </w:tc>
        <w:tc>
          <w:tcPr>
            <w:tcW w:w="1259" w:type="dxa"/>
            <w:tcBorders>
              <w:top w:val="single" w:sz="4" w:space="0" w:color="auto"/>
              <w:left w:val="nil"/>
              <w:bottom w:val="single" w:sz="4" w:space="0" w:color="auto"/>
              <w:right w:val="nil"/>
            </w:tcBorders>
            <w:shd w:val="clear" w:color="auto" w:fill="auto"/>
            <w:noWrap/>
            <w:vAlign w:val="center"/>
            <w:hideMark/>
          </w:tcPr>
          <w:p w:rsidR="00892C39" w:rsidRPr="00B90F0A" w:rsidRDefault="00892C39" w:rsidP="00E6112F">
            <w:pPr>
              <w:spacing w:after="0" w:line="240" w:lineRule="auto"/>
              <w:jc w:val="center"/>
              <w:rPr>
                <w:rFonts w:eastAsia="Times New Roman"/>
                <w:color w:val="000000"/>
                <w:sz w:val="20"/>
                <w:szCs w:val="20"/>
              </w:rPr>
            </w:pPr>
            <w:r w:rsidRPr="00B90F0A">
              <w:rPr>
                <w:rFonts w:eastAsia="Times New Roman"/>
                <w:color w:val="000000"/>
                <w:sz w:val="20"/>
                <w:szCs w:val="20"/>
              </w:rPr>
              <w:t>β coefficient</w:t>
            </w:r>
          </w:p>
        </w:tc>
        <w:tc>
          <w:tcPr>
            <w:tcW w:w="1259" w:type="dxa"/>
            <w:tcBorders>
              <w:top w:val="single" w:sz="4" w:space="0" w:color="auto"/>
              <w:left w:val="nil"/>
              <w:bottom w:val="single" w:sz="4" w:space="0" w:color="auto"/>
              <w:right w:val="nil"/>
            </w:tcBorders>
            <w:shd w:val="clear" w:color="auto" w:fill="auto"/>
            <w:noWrap/>
            <w:vAlign w:val="center"/>
            <w:hideMark/>
          </w:tcPr>
          <w:p w:rsidR="00892C39" w:rsidRPr="00B90F0A" w:rsidRDefault="00892C39" w:rsidP="00E6112F">
            <w:pPr>
              <w:spacing w:after="0" w:line="240" w:lineRule="auto"/>
              <w:jc w:val="center"/>
              <w:rPr>
                <w:rFonts w:eastAsia="Times New Roman"/>
                <w:color w:val="000000"/>
                <w:sz w:val="20"/>
                <w:szCs w:val="20"/>
              </w:rPr>
            </w:pPr>
            <w:r w:rsidRPr="00B90F0A">
              <w:rPr>
                <w:rFonts w:eastAsia="Times New Roman"/>
                <w:color w:val="000000"/>
                <w:sz w:val="20"/>
                <w:szCs w:val="20"/>
              </w:rPr>
              <w:t>SE</w:t>
            </w:r>
          </w:p>
        </w:tc>
        <w:tc>
          <w:tcPr>
            <w:tcW w:w="1259" w:type="dxa"/>
            <w:tcBorders>
              <w:top w:val="single" w:sz="4" w:space="0" w:color="auto"/>
              <w:left w:val="nil"/>
              <w:bottom w:val="single" w:sz="4" w:space="0" w:color="auto"/>
              <w:right w:val="nil"/>
            </w:tcBorders>
            <w:shd w:val="clear" w:color="auto" w:fill="auto"/>
            <w:noWrap/>
            <w:vAlign w:val="center"/>
            <w:hideMark/>
          </w:tcPr>
          <w:p w:rsidR="00892C39" w:rsidRPr="00B90F0A" w:rsidRDefault="00892C39" w:rsidP="00E6112F">
            <w:pPr>
              <w:spacing w:after="0" w:line="240" w:lineRule="auto"/>
              <w:jc w:val="center"/>
              <w:rPr>
                <w:rFonts w:eastAsia="Times New Roman"/>
                <w:color w:val="000000"/>
                <w:sz w:val="20"/>
                <w:szCs w:val="20"/>
              </w:rPr>
            </w:pPr>
            <w:r w:rsidRPr="00B90F0A">
              <w:rPr>
                <w:rFonts w:eastAsia="Times New Roman"/>
                <w:color w:val="000000"/>
                <w:sz w:val="20"/>
                <w:szCs w:val="20"/>
              </w:rPr>
              <w:t>z ratio</w:t>
            </w:r>
          </w:p>
        </w:tc>
        <w:tc>
          <w:tcPr>
            <w:tcW w:w="1259" w:type="dxa"/>
            <w:tcBorders>
              <w:top w:val="single" w:sz="4" w:space="0" w:color="auto"/>
              <w:left w:val="nil"/>
              <w:bottom w:val="single" w:sz="4" w:space="0" w:color="auto"/>
              <w:right w:val="nil"/>
            </w:tcBorders>
            <w:shd w:val="clear" w:color="auto" w:fill="auto"/>
            <w:noWrap/>
            <w:vAlign w:val="center"/>
            <w:hideMark/>
          </w:tcPr>
          <w:p w:rsidR="00892C39" w:rsidRPr="00B90F0A" w:rsidRDefault="00892C39" w:rsidP="00E6112F">
            <w:pPr>
              <w:spacing w:after="0" w:line="240" w:lineRule="auto"/>
              <w:jc w:val="center"/>
              <w:rPr>
                <w:rFonts w:eastAsia="Times New Roman"/>
                <w:color w:val="000000"/>
                <w:sz w:val="20"/>
                <w:szCs w:val="20"/>
              </w:rPr>
            </w:pPr>
            <w:r w:rsidRPr="00B90F0A">
              <w:rPr>
                <w:rFonts w:eastAsia="Times New Roman"/>
                <w:color w:val="000000"/>
                <w:sz w:val="20"/>
                <w:szCs w:val="20"/>
              </w:rPr>
              <w:t>P</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PI-AC</w:t>
            </w:r>
          </w:p>
        </w:tc>
        <w:tc>
          <w:tcPr>
            <w:tcW w:w="2825" w:type="dxa"/>
            <w:gridSpan w:val="3"/>
            <w:vMerge w:val="restart"/>
            <w:tcBorders>
              <w:top w:val="nil"/>
              <w:left w:val="nil"/>
              <w:bottom w:val="nil"/>
              <w:right w:val="nil"/>
            </w:tcBorders>
            <w:shd w:val="clear" w:color="auto" w:fill="auto"/>
            <w:vAlign w:val="center"/>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Age</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-0.10</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0.13</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-0.78</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PI-RR</w:t>
            </w:r>
          </w:p>
        </w:tc>
        <w:tc>
          <w:tcPr>
            <w:tcW w:w="2825" w:type="dxa"/>
            <w:gridSpan w:val="3"/>
            <w:vMerge/>
            <w:tcBorders>
              <w:top w:val="nil"/>
              <w:left w:val="nil"/>
              <w:bottom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-0.03</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0.12</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-0.25</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b/>
                <w:color w:val="000000"/>
                <w:sz w:val="20"/>
              </w:rPr>
            </w:pPr>
            <w:r w:rsidRPr="00B90F0A">
              <w:rPr>
                <w:rFonts w:eastAsia="Times New Roman"/>
                <w:b/>
                <w:color w:val="000000"/>
                <w:sz w:val="20"/>
              </w:rPr>
              <w:t>PI-Random</w:t>
            </w:r>
          </w:p>
        </w:tc>
        <w:tc>
          <w:tcPr>
            <w:tcW w:w="2825" w:type="dxa"/>
            <w:gridSpan w:val="3"/>
            <w:vMerge/>
            <w:tcBorders>
              <w:top w:val="nil"/>
              <w:left w:val="nil"/>
              <w:bottom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-0.47</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0.15</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-3.11</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b/>
                <w:bCs/>
                <w:color w:val="000000"/>
                <w:sz w:val="20"/>
              </w:rPr>
            </w:pPr>
            <w:r w:rsidRPr="00B90F0A">
              <w:rPr>
                <w:rFonts w:eastAsia="Times New Roman"/>
                <w:b/>
                <w:bCs/>
                <w:color w:val="000000"/>
                <w:sz w:val="20"/>
              </w:rPr>
              <w:t>0.011</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AC-RR</w:t>
            </w:r>
          </w:p>
        </w:tc>
        <w:tc>
          <w:tcPr>
            <w:tcW w:w="2825" w:type="dxa"/>
            <w:gridSpan w:val="3"/>
            <w:vMerge/>
            <w:tcBorders>
              <w:top w:val="nil"/>
              <w:left w:val="nil"/>
              <w:bottom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0.07</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0.13</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0.55</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AC-Random</w:t>
            </w:r>
          </w:p>
        </w:tc>
        <w:tc>
          <w:tcPr>
            <w:tcW w:w="2825" w:type="dxa"/>
            <w:gridSpan w:val="3"/>
            <w:vMerge/>
            <w:tcBorders>
              <w:top w:val="nil"/>
              <w:left w:val="nil"/>
              <w:bottom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-0.37</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0.16</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-2.34</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0.077</w:t>
            </w:r>
          </w:p>
        </w:tc>
      </w:tr>
      <w:tr w:rsidR="00892C39" w:rsidRPr="00B90F0A" w:rsidTr="00E6112F">
        <w:trPr>
          <w:trHeight w:val="170"/>
        </w:trPr>
        <w:tc>
          <w:tcPr>
            <w:tcW w:w="1792"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rPr>
                <w:rFonts w:eastAsia="Times New Roman"/>
                <w:b/>
                <w:color w:val="000000"/>
                <w:sz w:val="20"/>
              </w:rPr>
            </w:pPr>
            <w:r w:rsidRPr="00B90F0A">
              <w:rPr>
                <w:rFonts w:eastAsia="Times New Roman"/>
                <w:b/>
                <w:color w:val="000000"/>
                <w:sz w:val="20"/>
              </w:rPr>
              <w:t>RR-Random</w:t>
            </w:r>
          </w:p>
        </w:tc>
        <w:tc>
          <w:tcPr>
            <w:tcW w:w="2825" w:type="dxa"/>
            <w:gridSpan w:val="3"/>
            <w:vMerge/>
            <w:tcBorders>
              <w:top w:val="nil"/>
              <w:left w:val="nil"/>
              <w:bottom w:val="single" w:sz="4" w:space="0" w:color="E7E6E6" w:themeColor="background2"/>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-0.44</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0.17</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-2.59</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b/>
                <w:bCs/>
                <w:color w:val="000000"/>
                <w:sz w:val="20"/>
              </w:rPr>
            </w:pPr>
            <w:r w:rsidRPr="00B90F0A">
              <w:rPr>
                <w:rFonts w:eastAsia="Times New Roman"/>
                <w:b/>
                <w:bCs/>
                <w:color w:val="000000"/>
                <w:sz w:val="20"/>
              </w:rPr>
              <w:t>0.048</w:t>
            </w:r>
          </w:p>
        </w:tc>
      </w:tr>
      <w:tr w:rsidR="00892C39" w:rsidRPr="00B90F0A" w:rsidTr="00E6112F">
        <w:trPr>
          <w:trHeight w:val="170"/>
        </w:trPr>
        <w:tc>
          <w:tcPr>
            <w:tcW w:w="1792"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PI-AC</w:t>
            </w:r>
          </w:p>
        </w:tc>
        <w:tc>
          <w:tcPr>
            <w:tcW w:w="2825" w:type="dxa"/>
            <w:gridSpan w:val="3"/>
            <w:vMerge w:val="restart"/>
            <w:tcBorders>
              <w:top w:val="single" w:sz="4" w:space="0" w:color="E7E6E6" w:themeColor="background2"/>
              <w:left w:val="nil"/>
              <w:bottom w:val="nil"/>
              <w:right w:val="nil"/>
            </w:tcBorders>
            <w:shd w:val="clear" w:color="auto" w:fill="auto"/>
            <w:vAlign w:val="center"/>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Swimming Speed</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-0.10</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0.13</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-0.78</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PI-RR</w:t>
            </w:r>
          </w:p>
        </w:tc>
        <w:tc>
          <w:tcPr>
            <w:tcW w:w="2825" w:type="dxa"/>
            <w:gridSpan w:val="3"/>
            <w:vMerge/>
            <w:tcBorders>
              <w:top w:val="nil"/>
              <w:left w:val="nil"/>
              <w:bottom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-0.03</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0.12</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-0.25</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b/>
                <w:color w:val="000000"/>
                <w:sz w:val="20"/>
              </w:rPr>
            </w:pPr>
            <w:r w:rsidRPr="00B90F0A">
              <w:rPr>
                <w:rFonts w:eastAsia="Times New Roman"/>
                <w:b/>
                <w:color w:val="000000"/>
                <w:sz w:val="20"/>
              </w:rPr>
              <w:t>PI-Random</w:t>
            </w:r>
          </w:p>
        </w:tc>
        <w:tc>
          <w:tcPr>
            <w:tcW w:w="2825" w:type="dxa"/>
            <w:gridSpan w:val="3"/>
            <w:vMerge/>
            <w:tcBorders>
              <w:top w:val="nil"/>
              <w:left w:val="nil"/>
              <w:bottom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-0.47</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0.15</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-3.11</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b/>
                <w:bCs/>
                <w:color w:val="000000"/>
                <w:sz w:val="20"/>
              </w:rPr>
            </w:pPr>
            <w:r w:rsidRPr="00B90F0A">
              <w:rPr>
                <w:rFonts w:eastAsia="Times New Roman"/>
                <w:b/>
                <w:bCs/>
                <w:color w:val="000000"/>
                <w:sz w:val="20"/>
              </w:rPr>
              <w:t>0.011</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AC-RR</w:t>
            </w:r>
          </w:p>
        </w:tc>
        <w:tc>
          <w:tcPr>
            <w:tcW w:w="2825" w:type="dxa"/>
            <w:gridSpan w:val="3"/>
            <w:vMerge/>
            <w:tcBorders>
              <w:top w:val="nil"/>
              <w:left w:val="nil"/>
              <w:bottom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0.07</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0.13</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0.55</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AC-Random</w:t>
            </w:r>
          </w:p>
        </w:tc>
        <w:tc>
          <w:tcPr>
            <w:tcW w:w="2825" w:type="dxa"/>
            <w:gridSpan w:val="3"/>
            <w:vMerge/>
            <w:tcBorders>
              <w:top w:val="nil"/>
              <w:left w:val="nil"/>
              <w:bottom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-0.37</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0.16</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-2.34</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0.077</w:t>
            </w:r>
          </w:p>
        </w:tc>
      </w:tr>
      <w:tr w:rsidR="00892C39" w:rsidRPr="00B90F0A" w:rsidTr="00E6112F">
        <w:trPr>
          <w:trHeight w:val="170"/>
        </w:trPr>
        <w:tc>
          <w:tcPr>
            <w:tcW w:w="1792"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rPr>
                <w:rFonts w:eastAsia="Times New Roman"/>
                <w:b/>
                <w:color w:val="000000"/>
                <w:sz w:val="20"/>
              </w:rPr>
            </w:pPr>
            <w:r w:rsidRPr="00B90F0A">
              <w:rPr>
                <w:rFonts w:eastAsia="Times New Roman"/>
                <w:b/>
                <w:color w:val="000000"/>
                <w:sz w:val="20"/>
              </w:rPr>
              <w:t>RR-Random</w:t>
            </w:r>
          </w:p>
        </w:tc>
        <w:tc>
          <w:tcPr>
            <w:tcW w:w="2825" w:type="dxa"/>
            <w:gridSpan w:val="3"/>
            <w:vMerge/>
            <w:tcBorders>
              <w:top w:val="nil"/>
              <w:left w:val="nil"/>
              <w:bottom w:val="single" w:sz="4" w:space="0" w:color="E7E6E6" w:themeColor="background2"/>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-0.44</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0.17</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-2.59</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b/>
                <w:bCs/>
                <w:color w:val="000000"/>
                <w:sz w:val="20"/>
              </w:rPr>
            </w:pPr>
            <w:r w:rsidRPr="00B90F0A">
              <w:rPr>
                <w:rFonts w:eastAsia="Times New Roman"/>
                <w:b/>
                <w:bCs/>
                <w:color w:val="000000"/>
                <w:sz w:val="20"/>
              </w:rPr>
              <w:t>0.048</w:t>
            </w:r>
          </w:p>
        </w:tc>
      </w:tr>
      <w:tr w:rsidR="00892C39" w:rsidRPr="00B90F0A" w:rsidTr="00E6112F">
        <w:trPr>
          <w:trHeight w:val="170"/>
        </w:trPr>
        <w:tc>
          <w:tcPr>
            <w:tcW w:w="1792"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PI-AC</w:t>
            </w:r>
          </w:p>
        </w:tc>
        <w:tc>
          <w:tcPr>
            <w:tcW w:w="1539" w:type="dxa"/>
            <w:gridSpan w:val="2"/>
            <w:vMerge w:val="restart"/>
            <w:tcBorders>
              <w:top w:val="single" w:sz="4" w:space="0" w:color="E7E6E6" w:themeColor="background2"/>
              <w:left w:val="nil"/>
              <w:right w:val="nil"/>
            </w:tcBorders>
            <w:shd w:val="clear" w:color="auto" w:fill="auto"/>
            <w:vAlign w:val="center"/>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Displacement</w:t>
            </w:r>
          </w:p>
        </w:tc>
        <w:tc>
          <w:tcPr>
            <w:tcW w:w="1286" w:type="dxa"/>
            <w:vMerge w:val="restart"/>
            <w:tcBorders>
              <w:top w:val="single" w:sz="4" w:space="0" w:color="E7E6E6" w:themeColor="background2"/>
              <w:left w:val="nil"/>
              <w:right w:val="nil"/>
            </w:tcBorders>
            <w:shd w:val="clear" w:color="auto" w:fill="auto"/>
            <w:vAlign w:val="center"/>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Diagonal</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-0.08</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0.09</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-0.91</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PI-RR</w:t>
            </w:r>
          </w:p>
        </w:tc>
        <w:tc>
          <w:tcPr>
            <w:tcW w:w="1539" w:type="dxa"/>
            <w:gridSpan w:val="2"/>
            <w:vMerge/>
            <w:tcBorders>
              <w:left w:val="nil"/>
              <w:right w:val="nil"/>
            </w:tcBorders>
            <w:vAlign w:val="bottom"/>
            <w:hideMark/>
          </w:tcPr>
          <w:p w:rsidR="00892C39" w:rsidRPr="00B90F0A" w:rsidRDefault="00892C39" w:rsidP="00E6112F">
            <w:pPr>
              <w:spacing w:after="0" w:line="240" w:lineRule="auto"/>
              <w:rPr>
                <w:rFonts w:eastAsia="Times New Roman"/>
                <w:color w:val="000000"/>
                <w:sz w:val="20"/>
              </w:rPr>
            </w:pPr>
          </w:p>
        </w:tc>
        <w:tc>
          <w:tcPr>
            <w:tcW w:w="1286" w:type="dxa"/>
            <w:vMerge/>
            <w:tcBorders>
              <w:left w:val="nil"/>
              <w:right w:val="nil"/>
            </w:tcBorders>
            <w:vAlign w:val="center"/>
          </w:tcPr>
          <w:p w:rsidR="00892C39" w:rsidRPr="00B90F0A" w:rsidRDefault="00892C39" w:rsidP="00E6112F">
            <w:pPr>
              <w:spacing w:after="0" w:line="240" w:lineRule="auto"/>
              <w:jc w:val="center"/>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-0.11</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0.11</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-0.92</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b/>
                <w:color w:val="000000"/>
                <w:sz w:val="20"/>
              </w:rPr>
            </w:pPr>
            <w:r w:rsidRPr="00B90F0A">
              <w:rPr>
                <w:rFonts w:eastAsia="Times New Roman"/>
                <w:b/>
                <w:color w:val="000000"/>
                <w:sz w:val="20"/>
              </w:rPr>
              <w:t>PI-Random</w:t>
            </w:r>
          </w:p>
        </w:tc>
        <w:tc>
          <w:tcPr>
            <w:tcW w:w="1539" w:type="dxa"/>
            <w:gridSpan w:val="2"/>
            <w:vMerge/>
            <w:tcBorders>
              <w:left w:val="nil"/>
              <w:right w:val="nil"/>
            </w:tcBorders>
            <w:vAlign w:val="bottom"/>
            <w:hideMark/>
          </w:tcPr>
          <w:p w:rsidR="00892C39" w:rsidRPr="00B90F0A" w:rsidRDefault="00892C39" w:rsidP="00E6112F">
            <w:pPr>
              <w:spacing w:after="0" w:line="240" w:lineRule="auto"/>
              <w:rPr>
                <w:rFonts w:eastAsia="Times New Roman"/>
                <w:color w:val="000000"/>
                <w:sz w:val="20"/>
              </w:rPr>
            </w:pPr>
          </w:p>
        </w:tc>
        <w:tc>
          <w:tcPr>
            <w:tcW w:w="1286" w:type="dxa"/>
            <w:vMerge/>
            <w:tcBorders>
              <w:left w:val="nil"/>
              <w:right w:val="nil"/>
            </w:tcBorders>
            <w:vAlign w:val="center"/>
          </w:tcPr>
          <w:p w:rsidR="00892C39" w:rsidRPr="00B90F0A" w:rsidRDefault="00892C39" w:rsidP="00E6112F">
            <w:pPr>
              <w:spacing w:after="0" w:line="240" w:lineRule="auto"/>
              <w:jc w:val="center"/>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-0.68</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0.15</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-4.55</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b/>
                <w:bCs/>
                <w:color w:val="000000"/>
                <w:sz w:val="20"/>
              </w:rPr>
            </w:pPr>
            <w:r w:rsidRPr="00B90F0A">
              <w:rPr>
                <w:rFonts w:eastAsia="Times New Roman"/>
                <w:b/>
                <w:bCs/>
                <w:color w:val="000000"/>
                <w:sz w:val="20"/>
              </w:rPr>
              <w:t>&lt;0.001</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AC-RR</w:t>
            </w:r>
          </w:p>
        </w:tc>
        <w:tc>
          <w:tcPr>
            <w:tcW w:w="1539" w:type="dxa"/>
            <w:gridSpan w:val="2"/>
            <w:vMerge/>
            <w:tcBorders>
              <w:left w:val="nil"/>
              <w:right w:val="nil"/>
            </w:tcBorders>
            <w:vAlign w:val="bottom"/>
            <w:hideMark/>
          </w:tcPr>
          <w:p w:rsidR="00892C39" w:rsidRPr="00B90F0A" w:rsidRDefault="00892C39" w:rsidP="00E6112F">
            <w:pPr>
              <w:spacing w:after="0" w:line="240" w:lineRule="auto"/>
              <w:rPr>
                <w:rFonts w:eastAsia="Times New Roman"/>
                <w:color w:val="000000"/>
                <w:sz w:val="20"/>
              </w:rPr>
            </w:pPr>
          </w:p>
        </w:tc>
        <w:tc>
          <w:tcPr>
            <w:tcW w:w="1286" w:type="dxa"/>
            <w:vMerge/>
            <w:tcBorders>
              <w:left w:val="nil"/>
              <w:right w:val="nil"/>
            </w:tcBorders>
            <w:vAlign w:val="center"/>
          </w:tcPr>
          <w:p w:rsidR="00892C39" w:rsidRPr="00B90F0A" w:rsidRDefault="00892C39" w:rsidP="00E6112F">
            <w:pPr>
              <w:spacing w:after="0" w:line="240" w:lineRule="auto"/>
              <w:jc w:val="center"/>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-0.02</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0.14</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-0.14</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b/>
                <w:color w:val="000000"/>
                <w:sz w:val="20"/>
              </w:rPr>
            </w:pPr>
            <w:r w:rsidRPr="00B90F0A">
              <w:rPr>
                <w:rFonts w:eastAsia="Times New Roman"/>
                <w:b/>
                <w:color w:val="000000"/>
                <w:sz w:val="20"/>
              </w:rPr>
              <w:t>AC-Random</w:t>
            </w:r>
          </w:p>
        </w:tc>
        <w:tc>
          <w:tcPr>
            <w:tcW w:w="1539" w:type="dxa"/>
            <w:gridSpan w:val="2"/>
            <w:vMerge/>
            <w:tcBorders>
              <w:left w:val="nil"/>
              <w:right w:val="nil"/>
            </w:tcBorders>
            <w:vAlign w:val="bottom"/>
            <w:hideMark/>
          </w:tcPr>
          <w:p w:rsidR="00892C39" w:rsidRPr="00B90F0A" w:rsidRDefault="00892C39" w:rsidP="00E6112F">
            <w:pPr>
              <w:spacing w:after="0" w:line="240" w:lineRule="auto"/>
              <w:rPr>
                <w:rFonts w:eastAsia="Times New Roman"/>
                <w:color w:val="000000"/>
                <w:sz w:val="20"/>
              </w:rPr>
            </w:pPr>
          </w:p>
        </w:tc>
        <w:tc>
          <w:tcPr>
            <w:tcW w:w="1286" w:type="dxa"/>
            <w:vMerge/>
            <w:tcBorders>
              <w:left w:val="nil"/>
              <w:right w:val="nil"/>
            </w:tcBorders>
            <w:vAlign w:val="center"/>
          </w:tcPr>
          <w:p w:rsidR="00892C39" w:rsidRPr="00B90F0A" w:rsidRDefault="00892C39" w:rsidP="00E6112F">
            <w:pPr>
              <w:spacing w:after="0" w:line="240" w:lineRule="auto"/>
              <w:jc w:val="center"/>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-0.60</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0.19</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-3.16</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b/>
                <w:bCs/>
                <w:color w:val="000000"/>
                <w:sz w:val="20"/>
              </w:rPr>
            </w:pPr>
            <w:r w:rsidRPr="00B90F0A">
              <w:rPr>
                <w:rFonts w:eastAsia="Times New Roman"/>
                <w:b/>
                <w:bCs/>
                <w:color w:val="000000"/>
                <w:sz w:val="20"/>
              </w:rPr>
              <w:t>0.008</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b/>
                <w:color w:val="000000"/>
                <w:sz w:val="20"/>
              </w:rPr>
            </w:pPr>
            <w:r w:rsidRPr="00B90F0A">
              <w:rPr>
                <w:rFonts w:eastAsia="Times New Roman"/>
                <w:b/>
                <w:color w:val="000000"/>
                <w:sz w:val="20"/>
              </w:rPr>
              <w:t>RR-Random</w:t>
            </w:r>
          </w:p>
        </w:tc>
        <w:tc>
          <w:tcPr>
            <w:tcW w:w="1539" w:type="dxa"/>
            <w:gridSpan w:val="2"/>
            <w:vMerge/>
            <w:tcBorders>
              <w:left w:val="nil"/>
              <w:right w:val="nil"/>
            </w:tcBorders>
            <w:vAlign w:val="bottom"/>
            <w:hideMark/>
          </w:tcPr>
          <w:p w:rsidR="00892C39" w:rsidRPr="00B90F0A" w:rsidRDefault="00892C39" w:rsidP="00E6112F">
            <w:pPr>
              <w:spacing w:after="0" w:line="240" w:lineRule="auto"/>
              <w:rPr>
                <w:rFonts w:eastAsia="Times New Roman"/>
                <w:color w:val="000000"/>
                <w:sz w:val="20"/>
              </w:rPr>
            </w:pPr>
          </w:p>
        </w:tc>
        <w:tc>
          <w:tcPr>
            <w:tcW w:w="1286" w:type="dxa"/>
            <w:vMerge/>
            <w:tcBorders>
              <w:left w:val="nil"/>
              <w:right w:val="nil"/>
            </w:tcBorders>
            <w:vAlign w:val="center"/>
          </w:tcPr>
          <w:p w:rsidR="00892C39" w:rsidRPr="00B90F0A" w:rsidRDefault="00892C39" w:rsidP="00E6112F">
            <w:pPr>
              <w:spacing w:after="0" w:line="240" w:lineRule="auto"/>
              <w:jc w:val="center"/>
              <w:rPr>
                <w:rFonts w:eastAsia="Times New Roman"/>
                <w:color w:val="000000"/>
                <w:sz w:val="20"/>
              </w:rPr>
            </w:pP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-0.57</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0.23</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-2.55</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b/>
                <w:bCs/>
                <w:color w:val="000000"/>
                <w:sz w:val="20"/>
              </w:rPr>
            </w:pPr>
            <w:r w:rsidRPr="00B90F0A">
              <w:rPr>
                <w:rFonts w:eastAsia="Times New Roman"/>
                <w:b/>
                <w:bCs/>
                <w:color w:val="000000"/>
                <w:sz w:val="20"/>
              </w:rPr>
              <w:t>0.043</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PI-AC</w:t>
            </w:r>
          </w:p>
        </w:tc>
        <w:tc>
          <w:tcPr>
            <w:tcW w:w="1539" w:type="dxa"/>
            <w:gridSpan w:val="2"/>
            <w:vMerge/>
            <w:tcBorders>
              <w:left w:val="nil"/>
              <w:right w:val="nil"/>
            </w:tcBorders>
            <w:shd w:val="clear" w:color="auto" w:fill="auto"/>
            <w:vAlign w:val="bottom"/>
            <w:hideMark/>
          </w:tcPr>
          <w:p w:rsidR="00892C39" w:rsidRPr="00B90F0A" w:rsidRDefault="00892C39" w:rsidP="00E6112F">
            <w:pPr>
              <w:spacing w:after="0" w:line="240" w:lineRule="auto"/>
              <w:rPr>
                <w:rFonts w:eastAsia="Times New Roman"/>
                <w:color w:val="000000"/>
                <w:sz w:val="20"/>
              </w:rPr>
            </w:pPr>
          </w:p>
        </w:tc>
        <w:tc>
          <w:tcPr>
            <w:tcW w:w="1286" w:type="dxa"/>
            <w:vMerge w:val="restart"/>
            <w:tcBorders>
              <w:left w:val="nil"/>
              <w:right w:val="nil"/>
            </w:tcBorders>
            <w:shd w:val="clear" w:color="auto" w:fill="auto"/>
            <w:vAlign w:val="center"/>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Lateral</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-0.11</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0.21</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-0.53</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PI-RR</w:t>
            </w:r>
          </w:p>
        </w:tc>
        <w:tc>
          <w:tcPr>
            <w:tcW w:w="1539" w:type="dxa"/>
            <w:gridSpan w:val="2"/>
            <w:vMerge/>
            <w:tcBorders>
              <w:left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86" w:type="dxa"/>
            <w:vMerge/>
            <w:tcBorders>
              <w:left w:val="nil"/>
              <w:right w:val="nil"/>
            </w:tcBorders>
            <w:vAlign w:val="center"/>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0.05</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0.17</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0.29</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PI-Random</w:t>
            </w:r>
          </w:p>
        </w:tc>
        <w:tc>
          <w:tcPr>
            <w:tcW w:w="1539" w:type="dxa"/>
            <w:gridSpan w:val="2"/>
            <w:vMerge/>
            <w:tcBorders>
              <w:left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86" w:type="dxa"/>
            <w:vMerge/>
            <w:tcBorders>
              <w:left w:val="nil"/>
              <w:right w:val="nil"/>
            </w:tcBorders>
            <w:vAlign w:val="center"/>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-0.26</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0.23</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-1.16</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AC-RR</w:t>
            </w:r>
          </w:p>
        </w:tc>
        <w:tc>
          <w:tcPr>
            <w:tcW w:w="1539" w:type="dxa"/>
            <w:gridSpan w:val="2"/>
            <w:vMerge/>
            <w:tcBorders>
              <w:left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86" w:type="dxa"/>
            <w:vMerge/>
            <w:tcBorders>
              <w:left w:val="nil"/>
              <w:right w:val="nil"/>
            </w:tcBorders>
            <w:vAlign w:val="center"/>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0.16</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0.18</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0.88</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AC-Random</w:t>
            </w:r>
          </w:p>
        </w:tc>
        <w:tc>
          <w:tcPr>
            <w:tcW w:w="1539" w:type="dxa"/>
            <w:gridSpan w:val="2"/>
            <w:vMerge/>
            <w:tcBorders>
              <w:left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86" w:type="dxa"/>
            <w:vMerge/>
            <w:tcBorders>
              <w:left w:val="nil"/>
              <w:right w:val="nil"/>
            </w:tcBorders>
            <w:vAlign w:val="center"/>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-0.15</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0.24</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-0.62</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RR-Random</w:t>
            </w:r>
          </w:p>
        </w:tc>
        <w:tc>
          <w:tcPr>
            <w:tcW w:w="1539" w:type="dxa"/>
            <w:gridSpan w:val="2"/>
            <w:vMerge/>
            <w:tcBorders>
              <w:left w:val="nil"/>
              <w:bottom w:val="single" w:sz="4" w:space="0" w:color="E7E6E6" w:themeColor="background2"/>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286" w:type="dxa"/>
            <w:vMerge/>
            <w:tcBorders>
              <w:left w:val="nil"/>
              <w:bottom w:val="single" w:sz="4" w:space="0" w:color="E7E6E6" w:themeColor="background2"/>
              <w:right w:val="nil"/>
            </w:tcBorders>
            <w:vAlign w:val="center"/>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-0.31</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0.21</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-1.48</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0.826</w:t>
            </w:r>
          </w:p>
        </w:tc>
      </w:tr>
      <w:tr w:rsidR="00892C39" w:rsidRPr="00B90F0A" w:rsidTr="00E6112F">
        <w:trPr>
          <w:trHeight w:val="170"/>
        </w:trPr>
        <w:tc>
          <w:tcPr>
            <w:tcW w:w="1792"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PI-AC</w:t>
            </w:r>
          </w:p>
        </w:tc>
        <w:tc>
          <w:tcPr>
            <w:tcW w:w="1411" w:type="dxa"/>
            <w:vMerge w:val="restart"/>
            <w:tcBorders>
              <w:top w:val="single" w:sz="4" w:space="0" w:color="E7E6E6" w:themeColor="background2"/>
              <w:left w:val="nil"/>
              <w:right w:val="nil"/>
            </w:tcBorders>
            <w:shd w:val="clear" w:color="auto" w:fill="auto"/>
            <w:vAlign w:val="center"/>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Trial</w:t>
            </w:r>
          </w:p>
        </w:tc>
        <w:tc>
          <w:tcPr>
            <w:tcW w:w="1414" w:type="dxa"/>
            <w:gridSpan w:val="2"/>
            <w:vMerge w:val="restart"/>
            <w:tcBorders>
              <w:top w:val="single" w:sz="4" w:space="0" w:color="E7E6E6" w:themeColor="background2"/>
              <w:left w:val="nil"/>
              <w:right w:val="nil"/>
            </w:tcBorders>
            <w:shd w:val="clear" w:color="auto" w:fill="auto"/>
            <w:vAlign w:val="center"/>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First</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-0.16</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0.12</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-1.36</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0.521</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PI-RR</w:t>
            </w:r>
          </w:p>
        </w:tc>
        <w:tc>
          <w:tcPr>
            <w:tcW w:w="1411" w:type="dxa"/>
            <w:vMerge/>
            <w:tcBorders>
              <w:left w:val="nil"/>
              <w:right w:val="nil"/>
            </w:tcBorders>
            <w:vAlign w:val="center"/>
            <w:hideMark/>
          </w:tcPr>
          <w:p w:rsidR="00892C39" w:rsidRPr="00B90F0A" w:rsidRDefault="00892C39" w:rsidP="00E6112F">
            <w:pPr>
              <w:spacing w:after="0" w:line="240" w:lineRule="auto"/>
              <w:jc w:val="center"/>
              <w:rPr>
                <w:rFonts w:eastAsia="Times New Roman"/>
                <w:color w:val="000000"/>
                <w:sz w:val="20"/>
              </w:rPr>
            </w:pPr>
          </w:p>
        </w:tc>
        <w:tc>
          <w:tcPr>
            <w:tcW w:w="1414" w:type="dxa"/>
            <w:gridSpan w:val="2"/>
            <w:vMerge/>
            <w:tcBorders>
              <w:left w:val="nil"/>
              <w:right w:val="nil"/>
            </w:tcBorders>
            <w:vAlign w:val="center"/>
          </w:tcPr>
          <w:p w:rsidR="00892C39" w:rsidRPr="00B90F0A" w:rsidRDefault="00892C39" w:rsidP="00E6112F">
            <w:pPr>
              <w:spacing w:after="0" w:line="240" w:lineRule="auto"/>
              <w:jc w:val="center"/>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-0.15</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0.14</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-1.08</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0.563</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b/>
                <w:color w:val="000000"/>
                <w:sz w:val="20"/>
              </w:rPr>
            </w:pPr>
            <w:r w:rsidRPr="00B90F0A">
              <w:rPr>
                <w:rFonts w:eastAsia="Times New Roman"/>
                <w:b/>
                <w:color w:val="000000"/>
                <w:sz w:val="20"/>
              </w:rPr>
              <w:t>PI-Random</w:t>
            </w:r>
          </w:p>
        </w:tc>
        <w:tc>
          <w:tcPr>
            <w:tcW w:w="1411" w:type="dxa"/>
            <w:vMerge/>
            <w:tcBorders>
              <w:left w:val="nil"/>
              <w:right w:val="nil"/>
            </w:tcBorders>
            <w:vAlign w:val="center"/>
            <w:hideMark/>
          </w:tcPr>
          <w:p w:rsidR="00892C39" w:rsidRPr="00B90F0A" w:rsidRDefault="00892C39" w:rsidP="00E6112F">
            <w:pPr>
              <w:spacing w:after="0" w:line="240" w:lineRule="auto"/>
              <w:jc w:val="center"/>
              <w:rPr>
                <w:rFonts w:eastAsia="Times New Roman"/>
                <w:color w:val="000000"/>
                <w:sz w:val="20"/>
              </w:rPr>
            </w:pPr>
          </w:p>
        </w:tc>
        <w:tc>
          <w:tcPr>
            <w:tcW w:w="1414" w:type="dxa"/>
            <w:gridSpan w:val="2"/>
            <w:vMerge/>
            <w:tcBorders>
              <w:left w:val="nil"/>
              <w:right w:val="nil"/>
            </w:tcBorders>
            <w:vAlign w:val="center"/>
          </w:tcPr>
          <w:p w:rsidR="00892C39" w:rsidRPr="00B90F0A" w:rsidRDefault="00892C39" w:rsidP="00E6112F">
            <w:pPr>
              <w:spacing w:after="0" w:line="240" w:lineRule="auto"/>
              <w:jc w:val="center"/>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-0.63</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0.17</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-3.76</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b/>
                <w:bCs/>
                <w:color w:val="000000"/>
                <w:sz w:val="20"/>
              </w:rPr>
            </w:pPr>
            <w:r w:rsidRPr="00B90F0A">
              <w:rPr>
                <w:rFonts w:eastAsia="Times New Roman"/>
                <w:b/>
                <w:bCs/>
                <w:color w:val="000000"/>
                <w:sz w:val="20"/>
              </w:rPr>
              <w:t>0.001</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AC-RR</w:t>
            </w:r>
          </w:p>
        </w:tc>
        <w:tc>
          <w:tcPr>
            <w:tcW w:w="1411" w:type="dxa"/>
            <w:vMerge/>
            <w:tcBorders>
              <w:left w:val="nil"/>
              <w:right w:val="nil"/>
            </w:tcBorders>
            <w:vAlign w:val="center"/>
            <w:hideMark/>
          </w:tcPr>
          <w:p w:rsidR="00892C39" w:rsidRPr="00B90F0A" w:rsidRDefault="00892C39" w:rsidP="00E6112F">
            <w:pPr>
              <w:spacing w:after="0" w:line="240" w:lineRule="auto"/>
              <w:jc w:val="center"/>
              <w:rPr>
                <w:rFonts w:eastAsia="Times New Roman"/>
                <w:color w:val="000000"/>
                <w:sz w:val="20"/>
              </w:rPr>
            </w:pPr>
          </w:p>
        </w:tc>
        <w:tc>
          <w:tcPr>
            <w:tcW w:w="1414" w:type="dxa"/>
            <w:gridSpan w:val="2"/>
            <w:vMerge/>
            <w:tcBorders>
              <w:left w:val="nil"/>
              <w:right w:val="nil"/>
            </w:tcBorders>
            <w:vAlign w:val="center"/>
          </w:tcPr>
          <w:p w:rsidR="00892C39" w:rsidRPr="00B90F0A" w:rsidRDefault="00892C39" w:rsidP="00E6112F">
            <w:pPr>
              <w:spacing w:after="0" w:line="240" w:lineRule="auto"/>
              <w:jc w:val="center"/>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0.02</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0.20</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0.08</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0.934</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AC-Random</w:t>
            </w:r>
          </w:p>
        </w:tc>
        <w:tc>
          <w:tcPr>
            <w:tcW w:w="1411" w:type="dxa"/>
            <w:vMerge/>
            <w:tcBorders>
              <w:left w:val="nil"/>
              <w:right w:val="nil"/>
            </w:tcBorders>
            <w:vAlign w:val="center"/>
            <w:hideMark/>
          </w:tcPr>
          <w:p w:rsidR="00892C39" w:rsidRPr="00B90F0A" w:rsidRDefault="00892C39" w:rsidP="00E6112F">
            <w:pPr>
              <w:spacing w:after="0" w:line="240" w:lineRule="auto"/>
              <w:jc w:val="center"/>
              <w:rPr>
                <w:rFonts w:eastAsia="Times New Roman"/>
                <w:color w:val="000000"/>
                <w:sz w:val="20"/>
              </w:rPr>
            </w:pPr>
          </w:p>
        </w:tc>
        <w:tc>
          <w:tcPr>
            <w:tcW w:w="1414" w:type="dxa"/>
            <w:gridSpan w:val="2"/>
            <w:vMerge/>
            <w:tcBorders>
              <w:left w:val="nil"/>
              <w:right w:val="nil"/>
            </w:tcBorders>
            <w:vAlign w:val="center"/>
          </w:tcPr>
          <w:p w:rsidR="00892C39" w:rsidRPr="00B90F0A" w:rsidRDefault="00892C39" w:rsidP="00E6112F">
            <w:pPr>
              <w:spacing w:after="0" w:line="240" w:lineRule="auto"/>
              <w:jc w:val="center"/>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-0.46</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0.24</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-1.89</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0.297</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RR-Random</w:t>
            </w:r>
          </w:p>
        </w:tc>
        <w:tc>
          <w:tcPr>
            <w:tcW w:w="1411" w:type="dxa"/>
            <w:vMerge/>
            <w:tcBorders>
              <w:left w:val="nil"/>
              <w:right w:val="nil"/>
            </w:tcBorders>
            <w:vAlign w:val="center"/>
            <w:hideMark/>
          </w:tcPr>
          <w:p w:rsidR="00892C39" w:rsidRPr="00B90F0A" w:rsidRDefault="00892C39" w:rsidP="00E6112F">
            <w:pPr>
              <w:spacing w:after="0" w:line="240" w:lineRule="auto"/>
              <w:jc w:val="center"/>
              <w:rPr>
                <w:rFonts w:eastAsia="Times New Roman"/>
                <w:color w:val="000000"/>
                <w:sz w:val="20"/>
              </w:rPr>
            </w:pPr>
          </w:p>
        </w:tc>
        <w:tc>
          <w:tcPr>
            <w:tcW w:w="1414" w:type="dxa"/>
            <w:gridSpan w:val="2"/>
            <w:vMerge/>
            <w:tcBorders>
              <w:left w:val="nil"/>
              <w:right w:val="nil"/>
            </w:tcBorders>
            <w:vAlign w:val="center"/>
          </w:tcPr>
          <w:p w:rsidR="00892C39" w:rsidRPr="00B90F0A" w:rsidRDefault="00892C39" w:rsidP="00E6112F">
            <w:pPr>
              <w:spacing w:after="0" w:line="240" w:lineRule="auto"/>
              <w:jc w:val="center"/>
              <w:rPr>
                <w:rFonts w:eastAsia="Times New Roman"/>
                <w:color w:val="000000"/>
                <w:sz w:val="20"/>
              </w:rPr>
            </w:pP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-0.48</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0.27</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-1.75</w:t>
            </w:r>
          </w:p>
        </w:tc>
        <w:tc>
          <w:tcPr>
            <w:tcW w:w="1259" w:type="dxa"/>
            <w:tcBorders>
              <w:top w:val="nil"/>
              <w:left w:val="nil"/>
              <w:bottom w:val="single" w:sz="4" w:space="0" w:color="E7E6E6" w:themeColor="background2"/>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0.322</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PI-AC</w:t>
            </w:r>
          </w:p>
        </w:tc>
        <w:tc>
          <w:tcPr>
            <w:tcW w:w="1411" w:type="dxa"/>
            <w:vMerge/>
            <w:tcBorders>
              <w:left w:val="nil"/>
              <w:right w:val="nil"/>
            </w:tcBorders>
            <w:shd w:val="clear" w:color="auto" w:fill="auto"/>
            <w:vAlign w:val="center"/>
            <w:hideMark/>
          </w:tcPr>
          <w:p w:rsidR="00892C39" w:rsidRPr="00B90F0A" w:rsidRDefault="00892C39" w:rsidP="00E6112F">
            <w:pPr>
              <w:spacing w:after="0" w:line="240" w:lineRule="auto"/>
              <w:jc w:val="center"/>
              <w:rPr>
                <w:rFonts w:eastAsia="Times New Roman"/>
                <w:color w:val="000000"/>
                <w:sz w:val="20"/>
              </w:rPr>
            </w:pPr>
          </w:p>
        </w:tc>
        <w:tc>
          <w:tcPr>
            <w:tcW w:w="1414" w:type="dxa"/>
            <w:gridSpan w:val="2"/>
            <w:vMerge w:val="restart"/>
            <w:tcBorders>
              <w:left w:val="nil"/>
              <w:right w:val="nil"/>
            </w:tcBorders>
            <w:shd w:val="clear" w:color="auto" w:fill="auto"/>
            <w:vAlign w:val="center"/>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Later</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-0.03</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0.20</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-0.16</w:t>
            </w:r>
          </w:p>
        </w:tc>
        <w:tc>
          <w:tcPr>
            <w:tcW w:w="1259" w:type="dxa"/>
            <w:tcBorders>
              <w:top w:val="single" w:sz="4" w:space="0" w:color="E7E6E6" w:themeColor="background2"/>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PI-RR</w:t>
            </w:r>
          </w:p>
        </w:tc>
        <w:tc>
          <w:tcPr>
            <w:tcW w:w="1411" w:type="dxa"/>
            <w:vMerge/>
            <w:tcBorders>
              <w:left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414" w:type="dxa"/>
            <w:gridSpan w:val="2"/>
            <w:vMerge/>
            <w:tcBorders>
              <w:left w:val="nil"/>
              <w:right w:val="nil"/>
            </w:tcBorders>
            <w:vAlign w:val="center"/>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0.09</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0.16</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0.57</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PI-Random</w:t>
            </w:r>
          </w:p>
        </w:tc>
        <w:tc>
          <w:tcPr>
            <w:tcW w:w="1411" w:type="dxa"/>
            <w:vMerge/>
            <w:tcBorders>
              <w:left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414" w:type="dxa"/>
            <w:gridSpan w:val="2"/>
            <w:vMerge/>
            <w:tcBorders>
              <w:left w:val="nil"/>
              <w:right w:val="nil"/>
            </w:tcBorders>
            <w:vAlign w:val="center"/>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-0.32</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0.23</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-1.39</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0.674</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AC-RR</w:t>
            </w:r>
          </w:p>
        </w:tc>
        <w:tc>
          <w:tcPr>
            <w:tcW w:w="1411" w:type="dxa"/>
            <w:vMerge/>
            <w:tcBorders>
              <w:left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414" w:type="dxa"/>
            <w:gridSpan w:val="2"/>
            <w:vMerge/>
            <w:tcBorders>
              <w:left w:val="nil"/>
              <w:right w:val="nil"/>
            </w:tcBorders>
            <w:vAlign w:val="center"/>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0.12</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0.14</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0.91</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1.000</w:t>
            </w:r>
          </w:p>
        </w:tc>
      </w:tr>
      <w:tr w:rsidR="00892C39" w:rsidRPr="00B90F0A" w:rsidTr="00E6112F">
        <w:trPr>
          <w:trHeight w:val="170"/>
        </w:trPr>
        <w:tc>
          <w:tcPr>
            <w:tcW w:w="1792"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AC-Random</w:t>
            </w:r>
          </w:p>
        </w:tc>
        <w:tc>
          <w:tcPr>
            <w:tcW w:w="1411" w:type="dxa"/>
            <w:vMerge/>
            <w:tcBorders>
              <w:left w:val="nil"/>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414" w:type="dxa"/>
            <w:gridSpan w:val="2"/>
            <w:vMerge/>
            <w:tcBorders>
              <w:left w:val="nil"/>
              <w:right w:val="nil"/>
            </w:tcBorders>
            <w:vAlign w:val="center"/>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-0.28</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0.19</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-1.50</w:t>
            </w:r>
          </w:p>
        </w:tc>
        <w:tc>
          <w:tcPr>
            <w:tcW w:w="1259" w:type="dxa"/>
            <w:tcBorders>
              <w:top w:val="nil"/>
              <w:left w:val="nil"/>
              <w:bottom w:val="nil"/>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0.674</w:t>
            </w:r>
          </w:p>
        </w:tc>
      </w:tr>
      <w:tr w:rsidR="00892C39" w:rsidRPr="00B90F0A" w:rsidTr="00E6112F">
        <w:trPr>
          <w:trHeight w:val="170"/>
        </w:trPr>
        <w:tc>
          <w:tcPr>
            <w:tcW w:w="1792" w:type="dxa"/>
            <w:tcBorders>
              <w:top w:val="nil"/>
              <w:left w:val="nil"/>
              <w:bottom w:val="single" w:sz="4" w:space="0" w:color="auto"/>
              <w:right w:val="nil"/>
            </w:tcBorders>
            <w:shd w:val="clear" w:color="auto" w:fill="auto"/>
            <w:noWrap/>
            <w:vAlign w:val="bottom"/>
            <w:hideMark/>
          </w:tcPr>
          <w:p w:rsidR="00892C39" w:rsidRPr="00B90F0A" w:rsidRDefault="00892C39" w:rsidP="00E6112F">
            <w:pPr>
              <w:spacing w:after="0" w:line="240" w:lineRule="auto"/>
              <w:rPr>
                <w:rFonts w:eastAsia="Times New Roman"/>
                <w:color w:val="000000"/>
                <w:sz w:val="20"/>
              </w:rPr>
            </w:pPr>
            <w:r w:rsidRPr="00B90F0A">
              <w:rPr>
                <w:rFonts w:eastAsia="Times New Roman"/>
                <w:color w:val="000000"/>
                <w:sz w:val="20"/>
              </w:rPr>
              <w:t>RR-Random</w:t>
            </w:r>
          </w:p>
        </w:tc>
        <w:tc>
          <w:tcPr>
            <w:tcW w:w="1411" w:type="dxa"/>
            <w:vMerge/>
            <w:tcBorders>
              <w:left w:val="nil"/>
              <w:bottom w:val="single" w:sz="4" w:space="0" w:color="000000"/>
              <w:right w:val="nil"/>
            </w:tcBorders>
            <w:vAlign w:val="center"/>
            <w:hideMark/>
          </w:tcPr>
          <w:p w:rsidR="00892C39" w:rsidRPr="00B90F0A" w:rsidRDefault="00892C39" w:rsidP="00E6112F">
            <w:pPr>
              <w:spacing w:after="0" w:line="240" w:lineRule="auto"/>
              <w:rPr>
                <w:rFonts w:eastAsia="Times New Roman"/>
                <w:color w:val="000000"/>
                <w:sz w:val="20"/>
              </w:rPr>
            </w:pPr>
          </w:p>
        </w:tc>
        <w:tc>
          <w:tcPr>
            <w:tcW w:w="1414" w:type="dxa"/>
            <w:gridSpan w:val="2"/>
            <w:vMerge/>
            <w:tcBorders>
              <w:left w:val="nil"/>
              <w:bottom w:val="single" w:sz="4" w:space="0" w:color="000000"/>
              <w:right w:val="nil"/>
            </w:tcBorders>
            <w:vAlign w:val="center"/>
          </w:tcPr>
          <w:p w:rsidR="00892C39" w:rsidRPr="00B90F0A" w:rsidRDefault="00892C39" w:rsidP="00E6112F">
            <w:pPr>
              <w:spacing w:after="0" w:line="240" w:lineRule="auto"/>
              <w:rPr>
                <w:rFonts w:eastAsia="Times New Roman"/>
                <w:color w:val="000000"/>
                <w:sz w:val="20"/>
              </w:rPr>
            </w:pPr>
          </w:p>
        </w:tc>
        <w:tc>
          <w:tcPr>
            <w:tcW w:w="1259" w:type="dxa"/>
            <w:tcBorders>
              <w:top w:val="nil"/>
              <w:left w:val="nil"/>
              <w:bottom w:val="single" w:sz="4" w:space="0" w:color="auto"/>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-0.41</w:t>
            </w:r>
          </w:p>
        </w:tc>
        <w:tc>
          <w:tcPr>
            <w:tcW w:w="1259" w:type="dxa"/>
            <w:tcBorders>
              <w:top w:val="nil"/>
              <w:left w:val="nil"/>
              <w:bottom w:val="single" w:sz="4" w:space="0" w:color="auto"/>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0.17</w:t>
            </w:r>
          </w:p>
        </w:tc>
        <w:tc>
          <w:tcPr>
            <w:tcW w:w="1259" w:type="dxa"/>
            <w:tcBorders>
              <w:top w:val="nil"/>
              <w:left w:val="nil"/>
              <w:bottom w:val="single" w:sz="4" w:space="0" w:color="auto"/>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-2.45</w:t>
            </w:r>
          </w:p>
        </w:tc>
        <w:tc>
          <w:tcPr>
            <w:tcW w:w="1259" w:type="dxa"/>
            <w:tcBorders>
              <w:top w:val="nil"/>
              <w:left w:val="nil"/>
              <w:bottom w:val="single" w:sz="4" w:space="0" w:color="auto"/>
              <w:right w:val="nil"/>
            </w:tcBorders>
            <w:shd w:val="clear" w:color="auto" w:fill="auto"/>
            <w:noWrap/>
            <w:vAlign w:val="bottom"/>
            <w:hideMark/>
          </w:tcPr>
          <w:p w:rsidR="00892C39" w:rsidRPr="00B90F0A" w:rsidRDefault="00892C39" w:rsidP="00E6112F">
            <w:pPr>
              <w:spacing w:after="0" w:line="240" w:lineRule="auto"/>
              <w:jc w:val="center"/>
              <w:rPr>
                <w:rFonts w:eastAsia="Times New Roman"/>
                <w:color w:val="000000"/>
                <w:sz w:val="20"/>
              </w:rPr>
            </w:pPr>
            <w:r w:rsidRPr="00B90F0A">
              <w:rPr>
                <w:rFonts w:eastAsia="Times New Roman"/>
                <w:color w:val="000000"/>
                <w:sz w:val="20"/>
              </w:rPr>
              <w:t>0.085</w:t>
            </w:r>
          </w:p>
        </w:tc>
      </w:tr>
    </w:tbl>
    <w:p w:rsidR="00892C39" w:rsidRPr="00B90F0A" w:rsidRDefault="00892C39" w:rsidP="00892C39">
      <w:pPr>
        <w:spacing w:before="120" w:after="0"/>
        <w:jc w:val="both"/>
        <w:rPr>
          <w:color w:val="000000" w:themeColor="text1"/>
          <w:sz w:val="18"/>
          <w:szCs w:val="18"/>
        </w:rPr>
      </w:pPr>
      <w:r w:rsidRPr="00B90F0A">
        <w:rPr>
          <w:color w:val="000000" w:themeColor="text1"/>
          <w:sz w:val="18"/>
          <w:szCs w:val="18"/>
        </w:rPr>
        <w:t xml:space="preserve">Pairwise contrast on multinomial regression probabilities with fish identity included as random effect. The results for age and speed were averaged over the levels of displacement and test trial number, the results for displacement was averaged over the levels of test trial number and the results of test trial number was averaged over the levels of displacement. All p-values were adjusted with the Holm-Bonferroni method. β is the coefficient which estimates the strength of the effect, SE is the standard error and Z is an effect size. Random effect= fish ID: n=24. Model null deviance variance=102.6, residual deviance= 73.8.The current version of </w:t>
      </w:r>
      <w:proofErr w:type="spellStart"/>
      <w:r w:rsidRPr="00B90F0A">
        <w:rPr>
          <w:color w:val="000000" w:themeColor="text1"/>
          <w:sz w:val="18"/>
          <w:szCs w:val="18"/>
        </w:rPr>
        <w:t>mblogit</w:t>
      </w:r>
      <w:proofErr w:type="spellEnd"/>
      <w:r w:rsidRPr="00B90F0A">
        <w:rPr>
          <w:color w:val="000000" w:themeColor="text1"/>
          <w:sz w:val="18"/>
          <w:szCs w:val="18"/>
        </w:rPr>
        <w:t xml:space="preserve"> package does not allow to obtain contrasts for the intercept and the random effect but information on the full model can be found on the R code (Dryad data). </w:t>
      </w:r>
    </w:p>
    <w:p w:rsidR="00892C39" w:rsidRPr="00B90F0A" w:rsidRDefault="00892C39" w:rsidP="00892C39"/>
    <w:p w:rsidR="00892C39" w:rsidRPr="00B90F0A" w:rsidRDefault="00892C39" w:rsidP="00892C39"/>
    <w:p w:rsidR="00892C39" w:rsidRPr="00B90F0A" w:rsidRDefault="00892C39" w:rsidP="00892C39"/>
    <w:p w:rsidR="00892C39" w:rsidRPr="00B90F0A" w:rsidRDefault="00892C39" w:rsidP="00892C39">
      <w:r w:rsidRPr="00B90F0A">
        <w:br w:type="page"/>
      </w:r>
    </w:p>
    <w:p w:rsidR="00892C39" w:rsidRPr="00B90F0A" w:rsidRDefault="00892C39" w:rsidP="00892C39">
      <w:pPr>
        <w:spacing w:after="0" w:line="360" w:lineRule="auto"/>
        <w:jc w:val="both"/>
      </w:pPr>
      <w:r w:rsidRPr="00B90F0A">
        <w:rPr>
          <w:noProof/>
          <w:lang w:val="de-DE" w:eastAsia="de-DE"/>
        </w:rPr>
        <w:lastRenderedPageBreak/>
        <w:drawing>
          <wp:inline distT="0" distB="0" distL="0" distR="0" wp14:anchorId="63F84FA9" wp14:editId="4814FD3B">
            <wp:extent cx="5911826" cy="8674971"/>
            <wp:effectExtent l="0" t="0" r="0" b="0"/>
            <wp:docPr id="3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5"/>
                    <a:srcRect b="1178"/>
                    <a:stretch>
                      <a:fillRect/>
                    </a:stretch>
                  </pic:blipFill>
                  <pic:spPr>
                    <a:xfrm>
                      <a:off x="0" y="0"/>
                      <a:ext cx="5911826" cy="8674971"/>
                    </a:xfrm>
                    <a:prstGeom prst="rect">
                      <a:avLst/>
                    </a:prstGeom>
                    <a:ln/>
                  </pic:spPr>
                </pic:pic>
              </a:graphicData>
            </a:graphic>
          </wp:inline>
        </w:drawing>
      </w:r>
    </w:p>
    <w:p w:rsidR="00892C39" w:rsidRPr="00B90F0A" w:rsidRDefault="00892C39" w:rsidP="00892C39">
      <w:pPr>
        <w:spacing w:after="0" w:line="240" w:lineRule="auto"/>
        <w:jc w:val="both"/>
      </w:pPr>
      <w:r w:rsidRPr="00B90F0A">
        <w:t>Figure S1a:</w:t>
      </w:r>
      <w:r w:rsidRPr="00B90F0A">
        <w:rPr>
          <w:b/>
          <w:color w:val="000000"/>
        </w:rPr>
        <w:t xml:space="preserve"> </w:t>
      </w:r>
      <w:r w:rsidRPr="00B90F0A">
        <w:t>Individual trajectories after Lateral displacement.</w:t>
      </w:r>
      <w:r w:rsidRPr="00B90F0A">
        <w:rPr>
          <w:b/>
        </w:rPr>
        <w:t xml:space="preserve"> </w:t>
      </w:r>
      <w:r w:rsidRPr="00B90F0A">
        <w:t xml:space="preserve">The red circles indicate the chamber position after displacement. The fish position was collected every second (black dots) and we stopped analysing trajectories when the fish direction oriented toward the origin (chamber). This last position (toward origin) is represented on the following pictures but was not </w:t>
      </w:r>
      <w:proofErr w:type="gramStart"/>
      <w:r w:rsidRPr="00B90F0A">
        <w:t>taking into account</w:t>
      </w:r>
      <w:proofErr w:type="gramEnd"/>
      <w:r w:rsidRPr="00B90F0A">
        <w:t xml:space="preserve"> for the trajectory analysis. The red cross indicates the trial that were discarded (Distance from origin is shorter than the chamber diameter).</w:t>
      </w:r>
    </w:p>
    <w:p w:rsidR="00892C39" w:rsidRPr="00B90F0A" w:rsidRDefault="00892C39" w:rsidP="00892C39">
      <w:pPr>
        <w:spacing w:after="0" w:line="240" w:lineRule="auto"/>
        <w:jc w:val="both"/>
      </w:pPr>
      <w:r w:rsidRPr="00B90F0A">
        <w:rPr>
          <w:noProof/>
          <w:lang w:val="de-DE" w:eastAsia="de-DE"/>
        </w:rPr>
        <w:lastRenderedPageBreak/>
        <w:drawing>
          <wp:inline distT="0" distB="0" distL="0" distR="0" wp14:anchorId="68439D6B" wp14:editId="04FAFBAC">
            <wp:extent cx="5992756" cy="8724130"/>
            <wp:effectExtent l="0" t="0" r="0" b="0"/>
            <wp:docPr id="35"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6"/>
                    <a:srcRect b="698"/>
                    <a:stretch>
                      <a:fillRect/>
                    </a:stretch>
                  </pic:blipFill>
                  <pic:spPr>
                    <a:xfrm>
                      <a:off x="0" y="0"/>
                      <a:ext cx="5992756" cy="8724130"/>
                    </a:xfrm>
                    <a:prstGeom prst="rect">
                      <a:avLst/>
                    </a:prstGeom>
                    <a:ln/>
                  </pic:spPr>
                </pic:pic>
              </a:graphicData>
            </a:graphic>
          </wp:inline>
        </w:drawing>
      </w:r>
    </w:p>
    <w:p w:rsidR="00892C39" w:rsidRPr="00B90F0A" w:rsidRDefault="00892C39" w:rsidP="00892C39">
      <w:pPr>
        <w:spacing w:after="0" w:line="240" w:lineRule="auto"/>
        <w:jc w:val="both"/>
      </w:pPr>
      <w:r w:rsidRPr="00B90F0A">
        <w:t>Figure S1b:</w:t>
      </w:r>
      <w:r w:rsidRPr="00B90F0A">
        <w:rPr>
          <w:color w:val="000000"/>
        </w:rPr>
        <w:t xml:space="preserve"> </w:t>
      </w:r>
      <w:r w:rsidRPr="00B90F0A">
        <w:t xml:space="preserve">Individual trajectories after Lateral displacement. The red circles indicate the chamber position after displacement. The fish position was collected every second (black circle) and we stopped analysing trajectories when the fish direction oriented toward the origin (chamber). This last position is represented on the following pictures but was not </w:t>
      </w:r>
      <w:proofErr w:type="gramStart"/>
      <w:r w:rsidRPr="00B90F0A">
        <w:t>taking into account</w:t>
      </w:r>
      <w:proofErr w:type="gramEnd"/>
      <w:r w:rsidRPr="00B90F0A">
        <w:t xml:space="preserve"> for the trajectory analysis. The red cross indicates the trial that were discarded (Distance from origin is shorter than the chamber diameter).</w:t>
      </w:r>
    </w:p>
    <w:p w:rsidR="00892C39" w:rsidRPr="00B90F0A" w:rsidRDefault="00892C39" w:rsidP="00892C39">
      <w:r w:rsidRPr="00B90F0A">
        <w:rPr>
          <w:noProof/>
          <w:lang w:val="de-DE" w:eastAsia="de-DE"/>
        </w:rPr>
        <w:lastRenderedPageBreak/>
        <w:drawing>
          <wp:inline distT="0" distB="0" distL="0" distR="0" wp14:anchorId="2B95BB3F" wp14:editId="2A3D177C">
            <wp:extent cx="6645910" cy="8936990"/>
            <wp:effectExtent l="0" t="0" r="0" b="0"/>
            <wp:docPr id="3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645910" cy="8936990"/>
                    </a:xfrm>
                    <a:prstGeom prst="rect">
                      <a:avLst/>
                    </a:prstGeom>
                    <a:ln/>
                  </pic:spPr>
                </pic:pic>
              </a:graphicData>
            </a:graphic>
          </wp:inline>
        </w:drawing>
      </w:r>
      <w:r w:rsidRPr="00B90F0A">
        <w:rPr>
          <w:noProof/>
          <w:lang w:val="de-DE" w:eastAsia="de-DE"/>
        </w:rPr>
        <w:lastRenderedPageBreak/>
        <w:drawing>
          <wp:inline distT="0" distB="0" distL="0" distR="0" wp14:anchorId="04BAC159" wp14:editId="0B9829E2">
            <wp:extent cx="4992624" cy="9534144"/>
            <wp:effectExtent l="0" t="0" r="0" b="0"/>
            <wp:docPr id="3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4992624" cy="9534144"/>
                    </a:xfrm>
                    <a:prstGeom prst="rect">
                      <a:avLst/>
                    </a:prstGeom>
                    <a:ln/>
                  </pic:spPr>
                </pic:pic>
              </a:graphicData>
            </a:graphic>
          </wp:inline>
        </w:drawing>
      </w:r>
      <w:r w:rsidRPr="00B90F0A">
        <w:rPr>
          <w:noProof/>
          <w:lang w:val="de-DE" w:eastAsia="de-DE"/>
        </w:rPr>
        <w:lastRenderedPageBreak/>
        <w:drawing>
          <wp:inline distT="0" distB="0" distL="0" distR="0" wp14:anchorId="678B7F91" wp14:editId="6DA9CDEA">
            <wp:extent cx="4992624" cy="7955280"/>
            <wp:effectExtent l="0" t="0" r="0" b="0"/>
            <wp:docPr id="3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a:stretch>
                      <a:fillRect/>
                    </a:stretch>
                  </pic:blipFill>
                  <pic:spPr>
                    <a:xfrm>
                      <a:off x="0" y="0"/>
                      <a:ext cx="4992624" cy="7955280"/>
                    </a:xfrm>
                    <a:prstGeom prst="rect">
                      <a:avLst/>
                    </a:prstGeom>
                    <a:ln/>
                  </pic:spPr>
                </pic:pic>
              </a:graphicData>
            </a:graphic>
          </wp:inline>
        </w:drawing>
      </w:r>
    </w:p>
    <w:p w:rsidR="00892C39" w:rsidRPr="00B90F0A" w:rsidRDefault="00892C39" w:rsidP="00892C39">
      <w:pPr>
        <w:spacing w:after="0" w:line="360" w:lineRule="auto"/>
        <w:jc w:val="both"/>
        <w:rPr>
          <w:rFonts w:eastAsia="URWPalladioL-Roma"/>
        </w:rPr>
      </w:pPr>
      <w:r w:rsidRPr="00B90F0A">
        <w:t xml:space="preserve">Figure S2a: Fish and model trajectories interpolation. </w:t>
      </w:r>
      <w:r w:rsidRPr="00B90F0A">
        <w:rPr>
          <w:rFonts w:eastAsia="URWPalladioL-Roma"/>
        </w:rPr>
        <w:t xml:space="preserve">The sinuous path represents the fish trajectory after lateral displacement, the straight line going down right represent the PI trajectory model, the straight line going down left represent the AC trajectory model, the L shaped path represent the RR trajectory. Dots represent the fish position (coordinates) taken very second or the model coordinate. Lines represent the cropped trajectories implemented with 1000 points. </w:t>
      </w:r>
    </w:p>
    <w:p w:rsidR="00892C39" w:rsidRPr="00B90F0A" w:rsidRDefault="00892C39" w:rsidP="00892C39"/>
    <w:p w:rsidR="00892C39" w:rsidRPr="00B90F0A" w:rsidRDefault="00892C39" w:rsidP="00892C39">
      <w:r w:rsidRPr="00B90F0A">
        <w:rPr>
          <w:noProof/>
          <w:lang w:val="de-DE" w:eastAsia="de-DE"/>
        </w:rPr>
        <w:lastRenderedPageBreak/>
        <w:drawing>
          <wp:inline distT="0" distB="0" distL="0" distR="0" wp14:anchorId="264D8DF5" wp14:editId="084BC4E7">
            <wp:extent cx="6645910" cy="9494520"/>
            <wp:effectExtent l="0" t="0" r="0" b="0"/>
            <wp:docPr id="4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6645910" cy="9494520"/>
                    </a:xfrm>
                    <a:prstGeom prst="rect">
                      <a:avLst/>
                    </a:prstGeom>
                    <a:ln/>
                  </pic:spPr>
                </pic:pic>
              </a:graphicData>
            </a:graphic>
          </wp:inline>
        </w:drawing>
      </w:r>
      <w:r w:rsidRPr="00B90F0A">
        <w:rPr>
          <w:noProof/>
          <w:lang w:val="de-DE" w:eastAsia="de-DE"/>
        </w:rPr>
        <w:lastRenderedPageBreak/>
        <w:drawing>
          <wp:inline distT="0" distB="0" distL="0" distR="0" wp14:anchorId="5DCD7DAD" wp14:editId="2F5B32AF">
            <wp:extent cx="6645910" cy="9643745"/>
            <wp:effectExtent l="0" t="0" r="0" b="0"/>
            <wp:docPr id="3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a:stretch>
                      <a:fillRect/>
                    </a:stretch>
                  </pic:blipFill>
                  <pic:spPr>
                    <a:xfrm>
                      <a:off x="0" y="0"/>
                      <a:ext cx="6645910" cy="9643745"/>
                    </a:xfrm>
                    <a:prstGeom prst="rect">
                      <a:avLst/>
                    </a:prstGeom>
                    <a:ln/>
                  </pic:spPr>
                </pic:pic>
              </a:graphicData>
            </a:graphic>
          </wp:inline>
        </w:drawing>
      </w:r>
      <w:r w:rsidRPr="00B90F0A">
        <w:rPr>
          <w:noProof/>
          <w:lang w:val="de-DE" w:eastAsia="de-DE"/>
        </w:rPr>
        <w:lastRenderedPageBreak/>
        <w:drawing>
          <wp:inline distT="0" distB="0" distL="0" distR="0" wp14:anchorId="58B43F6F" wp14:editId="15F279B1">
            <wp:extent cx="6620256" cy="9680448"/>
            <wp:effectExtent l="0" t="0" r="0" b="0"/>
            <wp:docPr id="3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2"/>
                    <a:srcRect/>
                    <a:stretch>
                      <a:fillRect/>
                    </a:stretch>
                  </pic:blipFill>
                  <pic:spPr>
                    <a:xfrm>
                      <a:off x="0" y="0"/>
                      <a:ext cx="6620256" cy="9680448"/>
                    </a:xfrm>
                    <a:prstGeom prst="rect">
                      <a:avLst/>
                    </a:prstGeom>
                    <a:ln/>
                  </pic:spPr>
                </pic:pic>
              </a:graphicData>
            </a:graphic>
          </wp:inline>
        </w:drawing>
      </w:r>
      <w:r w:rsidRPr="00B90F0A">
        <w:br w:type="page"/>
      </w:r>
    </w:p>
    <w:p w:rsidR="00892C39" w:rsidRPr="00B90F0A" w:rsidRDefault="00892C39" w:rsidP="00892C39">
      <w:pPr>
        <w:spacing w:after="0" w:line="360" w:lineRule="auto"/>
        <w:jc w:val="both"/>
        <w:rPr>
          <w:rFonts w:eastAsia="URWPalladioL-Roma"/>
        </w:rPr>
      </w:pPr>
      <w:r w:rsidRPr="00B90F0A">
        <w:lastRenderedPageBreak/>
        <w:t xml:space="preserve">Figure S2b: Fish and model trajectories interpolation. </w:t>
      </w:r>
      <w:r w:rsidRPr="00B90F0A">
        <w:rPr>
          <w:rFonts w:eastAsia="URWPalladioL-Roma"/>
        </w:rPr>
        <w:t xml:space="preserve">The sinuous path represents the fish trajectory after diagonal displacement, the straight line going down right represent the PI trajectory model, the straight line going down left represent the AC trajectory model, the L shaped path represent the RR trajectory. Dots represent the fish position (coordinates) taken very second or the model coordinate. Lines represent the cropped trajectories implemented with 1000 points. </w:t>
      </w:r>
    </w:p>
    <w:p w:rsidR="00892C39" w:rsidRPr="00B90F0A" w:rsidRDefault="00892C39" w:rsidP="00892C39">
      <w:pPr>
        <w:spacing w:after="0" w:line="360" w:lineRule="auto"/>
        <w:jc w:val="both"/>
        <w:rPr>
          <w:rFonts w:eastAsia="URWPalladioL-Roma"/>
        </w:rPr>
      </w:pPr>
      <w:r w:rsidRPr="00B90F0A">
        <w:br w:type="page"/>
      </w:r>
      <w:r w:rsidRPr="00B90F0A">
        <w:rPr>
          <w:noProof/>
          <w:sz w:val="16"/>
          <w:szCs w:val="16"/>
          <w:lang w:val="de-DE" w:eastAsia="de-DE"/>
        </w:rPr>
        <w:lastRenderedPageBreak/>
        <w:drawing>
          <wp:inline distT="0" distB="0" distL="0" distR="0" wp14:anchorId="12333227" wp14:editId="5117B425">
            <wp:extent cx="6645910" cy="4777105"/>
            <wp:effectExtent l="0" t="0" r="0" b="0"/>
            <wp:docPr id="4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3"/>
                    <a:srcRect/>
                    <a:stretch>
                      <a:fillRect/>
                    </a:stretch>
                  </pic:blipFill>
                  <pic:spPr>
                    <a:xfrm>
                      <a:off x="0" y="0"/>
                      <a:ext cx="6645910" cy="4777105"/>
                    </a:xfrm>
                    <a:prstGeom prst="rect">
                      <a:avLst/>
                    </a:prstGeom>
                    <a:ln/>
                  </pic:spPr>
                </pic:pic>
              </a:graphicData>
            </a:graphic>
          </wp:inline>
        </w:drawing>
      </w:r>
    </w:p>
    <w:p w:rsidR="00892C39" w:rsidRPr="00B90F0A" w:rsidRDefault="00892C39" w:rsidP="00892C39">
      <w:pPr>
        <w:spacing w:after="0" w:line="360" w:lineRule="auto"/>
        <w:jc w:val="both"/>
        <w:rPr>
          <w:rFonts w:eastAsia="URWPalladioL-Roma"/>
        </w:rPr>
      </w:pPr>
      <w:r w:rsidRPr="00B90F0A">
        <w:t>Figure S3: Average distance ± CI</w:t>
      </w:r>
      <w:r w:rsidRPr="00B90F0A">
        <w:rPr>
          <w:vertAlign w:val="subscript"/>
        </w:rPr>
        <w:t>95%</w:t>
      </w:r>
      <w:r w:rsidRPr="00B90F0A">
        <w:t xml:space="preserve"> between the fish trajectories and the model trajectories after a) lateral displacement or b) diagonal displacement. The average distances were calculated over the 10000 interpolated data points from the fish trajectory and each of the model trajectories. PI= Path integration, AC= </w:t>
      </w:r>
      <w:proofErr w:type="spellStart"/>
      <w:r w:rsidRPr="00B90F0A">
        <w:t>Allothetic</w:t>
      </w:r>
      <w:proofErr w:type="spellEnd"/>
      <w:r w:rsidRPr="00B90F0A">
        <w:t xml:space="preserve"> cues, RR=Route recapitulation.</w:t>
      </w:r>
    </w:p>
    <w:p w:rsidR="00892C39" w:rsidRDefault="00892C39" w:rsidP="00892C39">
      <w:r>
        <w:br w:type="page"/>
      </w:r>
    </w:p>
    <w:p w:rsidR="00892C39" w:rsidRPr="00B90F0A" w:rsidRDefault="00892C39" w:rsidP="00892C39">
      <w:pPr>
        <w:spacing w:after="0" w:line="360" w:lineRule="auto"/>
        <w:jc w:val="both"/>
        <w:rPr>
          <w:rFonts w:eastAsia="URWPalladioL-Roma"/>
        </w:rPr>
      </w:pPr>
      <w:r w:rsidRPr="00B90F0A">
        <w:rPr>
          <w:rFonts w:eastAsia="URWPalladioL-Roma"/>
          <w:noProof/>
          <w:lang w:val="de-DE" w:eastAsia="de-DE"/>
        </w:rPr>
        <w:lastRenderedPageBreak/>
        <w:drawing>
          <wp:inline distT="0" distB="0" distL="0" distR="0" wp14:anchorId="1566CF34" wp14:editId="2427B69D">
            <wp:extent cx="6392167" cy="4610743"/>
            <wp:effectExtent l="0" t="0" r="0" b="0"/>
            <wp:docPr id="4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
                    <a:srcRect/>
                    <a:stretch>
                      <a:fillRect/>
                    </a:stretch>
                  </pic:blipFill>
                  <pic:spPr>
                    <a:xfrm>
                      <a:off x="0" y="0"/>
                      <a:ext cx="6392167" cy="4610743"/>
                    </a:xfrm>
                    <a:prstGeom prst="rect">
                      <a:avLst/>
                    </a:prstGeom>
                    <a:ln/>
                  </pic:spPr>
                </pic:pic>
              </a:graphicData>
            </a:graphic>
          </wp:inline>
        </w:drawing>
      </w:r>
    </w:p>
    <w:p w:rsidR="00892C39" w:rsidRPr="00B90F0A" w:rsidRDefault="00892C39" w:rsidP="00892C39">
      <w:pPr>
        <w:spacing w:after="0" w:line="360" w:lineRule="auto"/>
        <w:jc w:val="both"/>
      </w:pPr>
      <w:r w:rsidRPr="00B90F0A">
        <w:t>Figure S</w:t>
      </w:r>
      <w:r>
        <w:t>4</w:t>
      </w:r>
      <w:r w:rsidRPr="00B90F0A">
        <w:t xml:space="preserve">: Cullen and Frey figures showing the distribution of the distance between the fish 1L (S4a), 3D (S4b) and 39L (S4c) trajectories and the 10000 randomly generated trajectories. </w:t>
      </w:r>
    </w:p>
    <w:p w:rsidR="00122DA4" w:rsidRDefault="00122DA4"/>
    <w:sectPr w:rsidR="00122DA4">
      <w:headerReference w:type="default" r:id="rId15"/>
      <w:pgSz w:w="11906" w:h="16838"/>
      <w:pgMar w:top="720" w:right="720" w:bottom="720" w:left="72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URWPalladioL-Roma">
    <w:altName w:val="Calibri"/>
    <w:panose1 w:val="00000000000000000000"/>
    <w:charset w:val="00"/>
    <w:family w:val="auto"/>
    <w:notTrueType/>
    <w:pitch w:val="default"/>
    <w:sig w:usb0="00000003"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75C92" w:rsidRDefault="00892C39">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75C92" w:rsidRDefault="00892C39">
    <w:pPr>
      <w:pBdr>
        <w:top w:val="nil"/>
        <w:left w:val="nil"/>
        <w:bottom w:val="nil"/>
        <w:right w:val="nil"/>
        <w:between w:val="nil"/>
      </w:pBdr>
      <w:tabs>
        <w:tab w:val="center" w:pos="4513"/>
        <w:tab w:val="right" w:pos="9026"/>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C39"/>
    <w:rsid w:val="00122DA4"/>
    <w:rsid w:val="002E1484"/>
    <w:rsid w:val="00494CFE"/>
    <w:rsid w:val="00892C3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C7D92"/>
  <w15:chartTrackingRefBased/>
  <w15:docId w15:val="{83525D4A-3D43-4A09-A452-04C05AB4B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92C39"/>
    <w:rPr>
      <w:rFonts w:ascii="Calibri" w:eastAsia="Calibri" w:hAnsi="Calibri" w:cs="Calibri"/>
      <w:lang w:eastAsia="en-GB"/>
    </w:rPr>
  </w:style>
  <w:style w:type="paragraph" w:styleId="Heading1">
    <w:name w:val="heading 1"/>
    <w:basedOn w:val="Normal"/>
    <w:next w:val="Normal"/>
    <w:link w:val="Heading1Char"/>
    <w:uiPriority w:val="9"/>
    <w:qFormat/>
    <w:rsid w:val="00892C3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92C3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92C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892C39"/>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2C39"/>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892C3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2C39"/>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rsid w:val="00892C39"/>
    <w:rPr>
      <w:rFonts w:asciiTheme="majorHAnsi" w:eastAsiaTheme="majorEastAsia" w:hAnsiTheme="majorHAnsi" w:cstheme="majorBidi"/>
      <w:color w:val="2F5496" w:themeColor="accent1" w:themeShade="BF"/>
      <w:sz w:val="26"/>
      <w:szCs w:val="26"/>
      <w:lang w:eastAsia="en-GB"/>
    </w:rPr>
  </w:style>
  <w:style w:type="character" w:customStyle="1" w:styleId="Heading3Char">
    <w:name w:val="Heading 3 Char"/>
    <w:basedOn w:val="DefaultParagraphFont"/>
    <w:link w:val="Heading3"/>
    <w:uiPriority w:val="9"/>
    <w:rsid w:val="00892C39"/>
    <w:rPr>
      <w:rFonts w:asciiTheme="majorHAnsi" w:eastAsiaTheme="majorEastAsia" w:hAnsiTheme="majorHAnsi" w:cstheme="majorBidi"/>
      <w:color w:val="1F3763" w:themeColor="accent1" w:themeShade="7F"/>
      <w:sz w:val="24"/>
      <w:szCs w:val="24"/>
      <w:lang w:eastAsia="en-GB"/>
    </w:rPr>
  </w:style>
  <w:style w:type="character" w:customStyle="1" w:styleId="Heading4Char">
    <w:name w:val="Heading 4 Char"/>
    <w:basedOn w:val="DefaultParagraphFont"/>
    <w:link w:val="Heading4"/>
    <w:uiPriority w:val="9"/>
    <w:semiHidden/>
    <w:rsid w:val="00892C39"/>
    <w:rPr>
      <w:rFonts w:asciiTheme="majorHAnsi" w:eastAsiaTheme="majorEastAsia" w:hAnsiTheme="majorHAnsi" w:cstheme="majorBidi"/>
      <w:i/>
      <w:iCs/>
      <w:color w:val="2F5496" w:themeColor="accent1" w:themeShade="BF"/>
      <w:lang w:eastAsia="en-GB"/>
    </w:rPr>
  </w:style>
  <w:style w:type="character" w:customStyle="1" w:styleId="Heading5Char">
    <w:name w:val="Heading 5 Char"/>
    <w:basedOn w:val="DefaultParagraphFont"/>
    <w:link w:val="Heading5"/>
    <w:uiPriority w:val="9"/>
    <w:semiHidden/>
    <w:rsid w:val="00892C39"/>
    <w:rPr>
      <w:rFonts w:ascii="Calibri" w:eastAsia="Calibri" w:hAnsi="Calibri" w:cs="Calibri"/>
      <w:b/>
      <w:lang w:eastAsia="en-GB"/>
    </w:rPr>
  </w:style>
  <w:style w:type="character" w:customStyle="1" w:styleId="Heading6Char">
    <w:name w:val="Heading 6 Char"/>
    <w:basedOn w:val="DefaultParagraphFont"/>
    <w:link w:val="Heading6"/>
    <w:uiPriority w:val="9"/>
    <w:semiHidden/>
    <w:rsid w:val="00892C39"/>
    <w:rPr>
      <w:rFonts w:ascii="Calibri" w:eastAsia="Calibri" w:hAnsi="Calibri" w:cs="Calibri"/>
      <w:b/>
      <w:sz w:val="20"/>
      <w:szCs w:val="20"/>
      <w:lang w:eastAsia="en-GB"/>
    </w:rPr>
  </w:style>
  <w:style w:type="paragraph" w:styleId="Title">
    <w:name w:val="Title"/>
    <w:basedOn w:val="Normal"/>
    <w:next w:val="Normal"/>
    <w:link w:val="TitleChar"/>
    <w:uiPriority w:val="10"/>
    <w:qFormat/>
    <w:rsid w:val="00892C39"/>
    <w:pPr>
      <w:keepNext/>
      <w:keepLines/>
      <w:spacing w:before="480" w:after="120"/>
    </w:pPr>
    <w:rPr>
      <w:b/>
      <w:sz w:val="72"/>
      <w:szCs w:val="72"/>
    </w:rPr>
  </w:style>
  <w:style w:type="character" w:customStyle="1" w:styleId="TitleChar">
    <w:name w:val="Title Char"/>
    <w:basedOn w:val="DefaultParagraphFont"/>
    <w:link w:val="Title"/>
    <w:uiPriority w:val="10"/>
    <w:rsid w:val="00892C39"/>
    <w:rPr>
      <w:rFonts w:ascii="Calibri" w:eastAsia="Calibri" w:hAnsi="Calibri" w:cs="Calibri"/>
      <w:b/>
      <w:sz w:val="72"/>
      <w:szCs w:val="72"/>
      <w:lang w:eastAsia="en-GB"/>
    </w:rPr>
  </w:style>
  <w:style w:type="paragraph" w:styleId="ListParagraph">
    <w:name w:val="List Paragraph"/>
    <w:basedOn w:val="Normal"/>
    <w:uiPriority w:val="34"/>
    <w:qFormat/>
    <w:rsid w:val="00892C39"/>
    <w:pPr>
      <w:ind w:left="720"/>
      <w:contextualSpacing/>
    </w:pPr>
  </w:style>
  <w:style w:type="character" w:customStyle="1" w:styleId="st">
    <w:name w:val="st"/>
    <w:basedOn w:val="DefaultParagraphFont"/>
    <w:rsid w:val="00892C39"/>
  </w:style>
  <w:style w:type="paragraph" w:styleId="Header">
    <w:name w:val="header"/>
    <w:basedOn w:val="Normal"/>
    <w:link w:val="HeaderChar"/>
    <w:uiPriority w:val="99"/>
    <w:unhideWhenUsed/>
    <w:rsid w:val="00892C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2C39"/>
    <w:rPr>
      <w:rFonts w:ascii="Calibri" w:eastAsia="Calibri" w:hAnsi="Calibri" w:cs="Calibri"/>
      <w:lang w:eastAsia="en-GB"/>
    </w:rPr>
  </w:style>
  <w:style w:type="paragraph" w:styleId="Footer">
    <w:name w:val="footer"/>
    <w:basedOn w:val="Normal"/>
    <w:link w:val="FooterChar"/>
    <w:uiPriority w:val="99"/>
    <w:unhideWhenUsed/>
    <w:rsid w:val="00892C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2C39"/>
    <w:rPr>
      <w:rFonts w:ascii="Calibri" w:eastAsia="Calibri" w:hAnsi="Calibri" w:cs="Calibri"/>
      <w:lang w:eastAsia="en-GB"/>
    </w:rPr>
  </w:style>
  <w:style w:type="character" w:styleId="Emphasis">
    <w:name w:val="Emphasis"/>
    <w:basedOn w:val="DefaultParagraphFont"/>
    <w:uiPriority w:val="20"/>
    <w:qFormat/>
    <w:rsid w:val="00892C39"/>
    <w:rPr>
      <w:i/>
      <w:iCs/>
    </w:rPr>
  </w:style>
  <w:style w:type="paragraph" w:styleId="NormalWeb">
    <w:name w:val="Normal (Web)"/>
    <w:basedOn w:val="Normal"/>
    <w:uiPriority w:val="99"/>
    <w:semiHidden/>
    <w:unhideWhenUsed/>
    <w:rsid w:val="00892C39"/>
    <w:pPr>
      <w:spacing w:before="100" w:beforeAutospacing="1" w:after="100" w:afterAutospacing="1" w:line="240" w:lineRule="auto"/>
    </w:pPr>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892C39"/>
  </w:style>
  <w:style w:type="character" w:styleId="Hyperlink">
    <w:name w:val="Hyperlink"/>
    <w:basedOn w:val="DefaultParagraphFont"/>
    <w:uiPriority w:val="99"/>
    <w:unhideWhenUsed/>
    <w:rsid w:val="00892C39"/>
    <w:rPr>
      <w:color w:val="0000FF"/>
      <w:u w:val="single"/>
    </w:rPr>
  </w:style>
  <w:style w:type="paragraph" w:styleId="Revision">
    <w:name w:val="Revision"/>
    <w:hidden/>
    <w:uiPriority w:val="99"/>
    <w:semiHidden/>
    <w:rsid w:val="00892C39"/>
    <w:pPr>
      <w:spacing w:after="0" w:line="240" w:lineRule="auto"/>
    </w:pPr>
    <w:rPr>
      <w:rFonts w:ascii="Calibri" w:eastAsia="Calibri" w:hAnsi="Calibri" w:cs="Calibri"/>
      <w:lang w:eastAsia="en-GB"/>
    </w:rPr>
  </w:style>
  <w:style w:type="character" w:styleId="CommentReference">
    <w:name w:val="annotation reference"/>
    <w:basedOn w:val="DefaultParagraphFont"/>
    <w:uiPriority w:val="99"/>
    <w:semiHidden/>
    <w:unhideWhenUsed/>
    <w:rsid w:val="00892C39"/>
    <w:rPr>
      <w:sz w:val="16"/>
      <w:szCs w:val="16"/>
    </w:rPr>
  </w:style>
  <w:style w:type="paragraph" w:styleId="CommentText">
    <w:name w:val="annotation text"/>
    <w:basedOn w:val="Normal"/>
    <w:link w:val="CommentTextChar"/>
    <w:uiPriority w:val="99"/>
    <w:unhideWhenUsed/>
    <w:rsid w:val="00892C39"/>
    <w:pPr>
      <w:spacing w:line="240" w:lineRule="auto"/>
    </w:pPr>
    <w:rPr>
      <w:sz w:val="20"/>
      <w:szCs w:val="20"/>
    </w:rPr>
  </w:style>
  <w:style w:type="character" w:customStyle="1" w:styleId="CommentTextChar">
    <w:name w:val="Comment Text Char"/>
    <w:basedOn w:val="DefaultParagraphFont"/>
    <w:link w:val="CommentText"/>
    <w:uiPriority w:val="99"/>
    <w:rsid w:val="00892C39"/>
    <w:rPr>
      <w:rFonts w:ascii="Calibri" w:eastAsia="Calibri" w:hAnsi="Calibri" w:cs="Calibri"/>
      <w:sz w:val="20"/>
      <w:szCs w:val="20"/>
      <w:lang w:eastAsia="en-GB"/>
    </w:rPr>
  </w:style>
  <w:style w:type="paragraph" w:styleId="CommentSubject">
    <w:name w:val="annotation subject"/>
    <w:basedOn w:val="CommentText"/>
    <w:next w:val="CommentText"/>
    <w:link w:val="CommentSubjectChar"/>
    <w:uiPriority w:val="99"/>
    <w:semiHidden/>
    <w:unhideWhenUsed/>
    <w:rsid w:val="00892C39"/>
    <w:rPr>
      <w:b/>
      <w:bCs/>
    </w:rPr>
  </w:style>
  <w:style w:type="character" w:customStyle="1" w:styleId="CommentSubjectChar">
    <w:name w:val="Comment Subject Char"/>
    <w:basedOn w:val="CommentTextChar"/>
    <w:link w:val="CommentSubject"/>
    <w:uiPriority w:val="99"/>
    <w:semiHidden/>
    <w:rsid w:val="00892C39"/>
    <w:rPr>
      <w:rFonts w:ascii="Calibri" w:eastAsia="Calibri" w:hAnsi="Calibri" w:cs="Calibri"/>
      <w:b/>
      <w:bCs/>
      <w:sz w:val="20"/>
      <w:szCs w:val="20"/>
      <w:lang w:eastAsia="en-GB"/>
    </w:rPr>
  </w:style>
  <w:style w:type="paragraph" w:styleId="BalloonText">
    <w:name w:val="Balloon Text"/>
    <w:basedOn w:val="Normal"/>
    <w:link w:val="BalloonTextChar"/>
    <w:uiPriority w:val="99"/>
    <w:semiHidden/>
    <w:unhideWhenUsed/>
    <w:rsid w:val="00892C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2C39"/>
    <w:rPr>
      <w:rFonts w:ascii="Segoe UI" w:eastAsia="Calibri" w:hAnsi="Segoe UI" w:cs="Segoe UI"/>
      <w:sz w:val="18"/>
      <w:szCs w:val="18"/>
      <w:lang w:eastAsia="en-GB"/>
    </w:rPr>
  </w:style>
  <w:style w:type="paragraph" w:styleId="Caption">
    <w:name w:val="caption"/>
    <w:basedOn w:val="Normal"/>
    <w:next w:val="Normal"/>
    <w:uiPriority w:val="35"/>
    <w:unhideWhenUsed/>
    <w:qFormat/>
    <w:rsid w:val="00892C39"/>
    <w:pPr>
      <w:spacing w:after="200" w:line="240" w:lineRule="auto"/>
    </w:pPr>
    <w:rPr>
      <w:i/>
      <w:iCs/>
      <w:color w:val="44546A" w:themeColor="text2"/>
      <w:sz w:val="18"/>
      <w:szCs w:val="18"/>
    </w:rPr>
  </w:style>
  <w:style w:type="character" w:customStyle="1" w:styleId="cf01">
    <w:name w:val="cf01"/>
    <w:basedOn w:val="DefaultParagraphFont"/>
    <w:rsid w:val="00892C39"/>
    <w:rPr>
      <w:rFonts w:ascii="Segoe UI" w:hAnsi="Segoe UI" w:cs="Segoe UI" w:hint="default"/>
      <w:sz w:val="18"/>
      <w:szCs w:val="18"/>
    </w:rPr>
  </w:style>
  <w:style w:type="character" w:styleId="PlaceholderText">
    <w:name w:val="Placeholder Text"/>
    <w:basedOn w:val="DefaultParagraphFont"/>
    <w:uiPriority w:val="99"/>
    <w:semiHidden/>
    <w:rsid w:val="00892C39"/>
    <w:rPr>
      <w:color w:val="808080"/>
    </w:rPr>
  </w:style>
  <w:style w:type="character" w:customStyle="1" w:styleId="UnresolvedMention1">
    <w:name w:val="Unresolved Mention1"/>
    <w:basedOn w:val="DefaultParagraphFont"/>
    <w:uiPriority w:val="99"/>
    <w:semiHidden/>
    <w:unhideWhenUsed/>
    <w:rsid w:val="00892C39"/>
    <w:rPr>
      <w:color w:val="605E5C"/>
      <w:shd w:val="clear" w:color="auto" w:fill="E1DFDD"/>
    </w:rPr>
  </w:style>
  <w:style w:type="paragraph" w:styleId="Subtitle">
    <w:name w:val="Subtitle"/>
    <w:basedOn w:val="Normal"/>
    <w:next w:val="Normal"/>
    <w:link w:val="SubtitleChar"/>
    <w:uiPriority w:val="11"/>
    <w:qFormat/>
    <w:rsid w:val="00892C39"/>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892C39"/>
    <w:rPr>
      <w:rFonts w:ascii="Georgia" w:eastAsia="Georgia" w:hAnsi="Georgia" w:cs="Georgia"/>
      <w:i/>
      <w:color w:val="666666"/>
      <w:sz w:val="48"/>
      <w:szCs w:val="48"/>
      <w:lang w:eastAsia="en-GB"/>
    </w:rPr>
  </w:style>
  <w:style w:type="character" w:styleId="UnresolvedMention">
    <w:name w:val="Unresolved Mention"/>
    <w:basedOn w:val="DefaultParagraphFont"/>
    <w:uiPriority w:val="99"/>
    <w:semiHidden/>
    <w:unhideWhenUsed/>
    <w:rsid w:val="00892C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header" Target="header2.xml"/><Relationship Id="rId10" Type="http://schemas.openxmlformats.org/officeDocument/2006/relationships/image" Target="media/image6.png"/><Relationship Id="rId4" Type="http://schemas.openxmlformats.org/officeDocument/2006/relationships/header" Target="header1.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1911</Words>
  <Characters>9902</Characters>
  <Application>Microsoft Office Word</Application>
  <DocSecurity>0</DocSecurity>
  <Lines>495</Lines>
  <Paragraphs>347</Paragraphs>
  <ScaleCrop>false</ScaleCrop>
  <HeadingPairs>
    <vt:vector size="2" baseType="variant">
      <vt:variant>
        <vt:lpstr>Title</vt:lpstr>
      </vt:variant>
      <vt:variant>
        <vt:i4>1</vt:i4>
      </vt:variant>
    </vt:vector>
  </HeadingPairs>
  <TitlesOfParts>
    <vt:vector size="1" baseType="lpstr">
      <vt:lpstr/>
    </vt:vector>
  </TitlesOfParts>
  <Company>Department of Zoology, University of Oxford</Company>
  <LinksUpToDate>false</LinksUpToDate>
  <CharactersWithSpaces>11466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Adelaide Sibeaux</dc:creator>
  <cp:keywords/>
  <dc:description/>
  <cp:lastModifiedBy>Adelaide Sibeaux</cp:lastModifiedBy>
  <cp:revision>1</cp:revision>
  <dcterms:created xsi:type="dcterms:W3CDTF">2023-08-04T08:57:00Z</dcterms:created>
  <dcterms:modified xsi:type="dcterms:W3CDTF">2023-08-04T09:02:00Z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e36d06b6-9a14-4a37-b6b5-2eebff1731c5</vt:lpwstr>
  </property>
</Properties>
</file>