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05E7" w:rsidRDefault="00C905E7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C905E7" w:rsidRPr="00BE484C" w:rsidRDefault="00BE484C" w:rsidP="00BE484C">
      <w:pPr>
        <w:rPr>
          <w:rFonts w:asciiTheme="majorBidi" w:hAnsiTheme="majorBidi" w:cstheme="majorBidi"/>
          <w:lang w:bidi="fa-IR"/>
        </w:rPr>
      </w:pPr>
      <w:r w:rsidRPr="00265B94">
        <w:rPr>
          <w:rFonts w:asciiTheme="majorBidi" w:hAnsiTheme="majorBidi" w:cstheme="majorBidi"/>
          <w:b/>
          <w:bCs/>
          <w:lang w:bidi="fa-IR"/>
        </w:rPr>
        <w:t>F</w:t>
      </w:r>
      <w:r w:rsidR="00265B94">
        <w:rPr>
          <w:rFonts w:asciiTheme="majorBidi" w:hAnsiTheme="majorBidi" w:cstheme="majorBidi"/>
          <w:b/>
          <w:bCs/>
          <w:lang w:bidi="fa-IR"/>
        </w:rPr>
        <w:t>ile 1</w:t>
      </w:r>
      <w:r w:rsidR="00265B94" w:rsidRPr="00265B94">
        <w:rPr>
          <w:rFonts w:asciiTheme="majorBidi" w:hAnsiTheme="majorBidi" w:cstheme="majorBidi"/>
          <w:b/>
          <w:bCs/>
          <w:lang w:bidi="fa-IR"/>
        </w:rPr>
        <w:t>.</w:t>
      </w:r>
      <w:r w:rsidRPr="00BE484C">
        <w:rPr>
          <w:rFonts w:asciiTheme="majorBidi" w:hAnsiTheme="majorBidi" w:cstheme="majorBidi"/>
          <w:lang w:bidi="fa-IR"/>
        </w:rPr>
        <w:t xml:space="preserve">  </w:t>
      </w:r>
      <w:r w:rsidR="00265B94">
        <w:rPr>
          <w:rFonts w:asciiTheme="majorBidi" w:hAnsiTheme="majorBidi" w:cstheme="majorBidi"/>
          <w:lang w:bidi="fa-IR"/>
        </w:rPr>
        <w:t>A</w:t>
      </w:r>
      <w:r w:rsidRPr="00BE484C">
        <w:rPr>
          <w:rFonts w:asciiTheme="majorBidi" w:hAnsiTheme="majorBidi" w:cstheme="majorBidi"/>
          <w:lang w:bidi="fa-IR"/>
        </w:rPr>
        <w:t>ssessment of risk of bias for included studies</w:t>
      </w:r>
    </w:p>
    <w:p w:rsidR="00C905E7" w:rsidRDefault="00C905E7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02537B">
        <w:rPr>
          <w:noProof/>
        </w:rPr>
        <w:drawing>
          <wp:inline distT="0" distB="0" distL="0" distR="0" wp14:anchorId="142DC34F" wp14:editId="3AAA5BDB">
            <wp:extent cx="5924379" cy="4991100"/>
            <wp:effectExtent l="0" t="0" r="635" b="0"/>
            <wp:docPr id="1" name="Picture 1" descr="D:\مقالات\whey protein\whey\bone\paper1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مقالات\whey protein\whey\bone\paper1\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2967" cy="501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05E7" w:rsidRDefault="00C905E7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C905E7" w:rsidRDefault="00C905E7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bookmarkStart w:id="0" w:name="_GoBack"/>
    </w:p>
    <w:p w:rsidR="00C905E7" w:rsidRDefault="00C905E7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C905E7" w:rsidRDefault="00C905E7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C905E7" w:rsidRDefault="00C905E7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:rsidR="001B7D86" w:rsidRDefault="0002537B">
      <w:r w:rsidRPr="0002537B">
        <w:rPr>
          <w:noProof/>
        </w:rPr>
        <w:drawing>
          <wp:inline distT="0" distB="0" distL="0" distR="0">
            <wp:extent cx="5940425" cy="1647825"/>
            <wp:effectExtent l="0" t="0" r="3175" b="9525"/>
            <wp:docPr id="2" name="Picture 2" descr="D:\مقالات\whey protein\whey\bone\paper1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مقالات\whey protein\whey\bone\paper1\3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6259" cy="1660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p w:rsidR="00704C33" w:rsidRDefault="00704C33"/>
    <w:sectPr w:rsidR="00704C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6175" w:rsidRDefault="00976175" w:rsidP="00C905E7">
      <w:pPr>
        <w:spacing w:after="0" w:line="240" w:lineRule="auto"/>
      </w:pPr>
      <w:r>
        <w:separator/>
      </w:r>
    </w:p>
  </w:endnote>
  <w:endnote w:type="continuationSeparator" w:id="0">
    <w:p w:rsidR="00976175" w:rsidRDefault="00976175" w:rsidP="00C905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6175" w:rsidRDefault="00976175" w:rsidP="00C905E7">
      <w:pPr>
        <w:spacing w:after="0" w:line="240" w:lineRule="auto"/>
      </w:pPr>
      <w:r>
        <w:separator/>
      </w:r>
    </w:p>
  </w:footnote>
  <w:footnote w:type="continuationSeparator" w:id="0">
    <w:p w:rsidR="00976175" w:rsidRDefault="00976175" w:rsidP="00C905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2E9"/>
    <w:rsid w:val="0002537B"/>
    <w:rsid w:val="000C2AD4"/>
    <w:rsid w:val="001B7D86"/>
    <w:rsid w:val="00265B94"/>
    <w:rsid w:val="00557DBC"/>
    <w:rsid w:val="0058300A"/>
    <w:rsid w:val="006161A8"/>
    <w:rsid w:val="00704C33"/>
    <w:rsid w:val="00737E1D"/>
    <w:rsid w:val="007B0CD6"/>
    <w:rsid w:val="00976175"/>
    <w:rsid w:val="00B612E9"/>
    <w:rsid w:val="00BA15D8"/>
    <w:rsid w:val="00BE484C"/>
    <w:rsid w:val="00C52454"/>
    <w:rsid w:val="00C905E7"/>
    <w:rsid w:val="00D62FB3"/>
    <w:rsid w:val="00F50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CD4AF"/>
  <w15:chartTrackingRefBased/>
  <w15:docId w15:val="{8F360721-59B4-4D33-A6BC-BB0001579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905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05E7"/>
  </w:style>
  <w:style w:type="paragraph" w:styleId="Footer">
    <w:name w:val="footer"/>
    <w:basedOn w:val="Normal"/>
    <w:link w:val="FooterChar"/>
    <w:uiPriority w:val="99"/>
    <w:unhideWhenUsed/>
    <w:rsid w:val="00C905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05E7"/>
  </w:style>
  <w:style w:type="paragraph" w:customStyle="1" w:styleId="EndNoteBibliography">
    <w:name w:val="EndNote Bibliography"/>
    <w:basedOn w:val="Normal"/>
    <w:link w:val="EndNoteBibliographyChar"/>
    <w:rsid w:val="00704C33"/>
    <w:pPr>
      <w:spacing w:line="240" w:lineRule="auto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04C33"/>
    <w:rPr>
      <w:rFonts w:ascii="Times New Roman" w:hAnsi="Times New Roman" w:cs="Times New Roman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Fatemeh Khodadadi</dc:creator>
  <cp:keywords/>
  <dc:description/>
  <cp:lastModifiedBy>Fatemeh Khodadadi</cp:lastModifiedBy>
  <cp:revision>6</cp:revision>
  <dcterms:created xsi:type="dcterms:W3CDTF">2022-09-15T20:33:00Z</dcterms:created>
  <dcterms:modified xsi:type="dcterms:W3CDTF">2023-07-04T06:27:00Z</dcterms:modified>
</cp:coreProperties>
</file>