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F68117" w14:textId="14DF291D" w:rsidR="008D13CB" w:rsidRPr="00315B3C" w:rsidRDefault="008D13CB" w:rsidP="008D13CB">
      <w:pPr>
        <w:spacing w:line="480" w:lineRule="auto"/>
        <w:rPr>
          <w:rFonts w:ascii="Times New Roman" w:hAnsi="Times New Roman" w:cs="Times New Roman"/>
          <w:bCs/>
          <w:sz w:val="20"/>
          <w:szCs w:val="20"/>
        </w:rPr>
      </w:pPr>
      <w:bookmarkStart w:id="0" w:name="_Hlk62328531"/>
      <w:r w:rsidRPr="00223224">
        <w:rPr>
          <w:rFonts w:ascii="Times New Roman" w:hAnsi="Times New Roman" w:cs="Times New Roman"/>
          <w:b/>
          <w:bCs/>
          <w:sz w:val="20"/>
          <w:szCs w:val="20"/>
        </w:rPr>
        <w:t>Additional file</w:t>
      </w:r>
      <w:r w:rsidRPr="00773CEE">
        <w:rPr>
          <w:rFonts w:ascii="Times New Roman" w:hAnsi="Times New Roman" w:cs="Times New Roman"/>
          <w:b/>
          <w:sz w:val="20"/>
          <w:szCs w:val="20"/>
        </w:rPr>
        <w:t xml:space="preserve"> 1. </w:t>
      </w:r>
      <w:bookmarkEnd w:id="0"/>
      <w:r w:rsidRPr="00315B3C">
        <w:rPr>
          <w:rFonts w:ascii="Times New Roman" w:hAnsi="Times New Roman" w:cs="Times New Roman"/>
          <w:bCs/>
          <w:sz w:val="20"/>
          <w:szCs w:val="20"/>
        </w:rPr>
        <w:t>Mendelian randomization analyses of the association between herpesvirus infections and Alzheimer's disease</w:t>
      </w:r>
    </w:p>
    <w:tbl>
      <w:tblPr>
        <w:tblW w:w="9553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50"/>
        <w:gridCol w:w="888"/>
        <w:gridCol w:w="1751"/>
        <w:gridCol w:w="1160"/>
        <w:gridCol w:w="1702"/>
        <w:gridCol w:w="1702"/>
      </w:tblGrid>
      <w:tr w:rsidR="008D13CB" w:rsidRPr="00773CEE" w14:paraId="43034582" w14:textId="77777777" w:rsidTr="00B43B10">
        <w:trPr>
          <w:trHeight w:val="843"/>
          <w:jc w:val="center"/>
        </w:trPr>
        <w:tc>
          <w:tcPr>
            <w:tcW w:w="235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C3157E" w14:textId="77777777" w:rsidR="008D13CB" w:rsidRPr="00773CEE" w:rsidRDefault="008D13CB" w:rsidP="00B43B10"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Exposure (Herpesvirus infection)</w:t>
            </w:r>
          </w:p>
        </w:tc>
        <w:tc>
          <w:tcPr>
            <w:tcW w:w="88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1C36D9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 SNPs</w:t>
            </w:r>
          </w:p>
        </w:tc>
        <w:tc>
          <w:tcPr>
            <w:tcW w:w="175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7105E3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Proportion of </w:t>
            </w: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variance </w:t>
            </w: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explained by IV</w:t>
            </w:r>
          </w:p>
        </w:tc>
        <w:tc>
          <w:tcPr>
            <w:tcW w:w="11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FBB440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F-statistic</w:t>
            </w:r>
          </w:p>
        </w:tc>
        <w:tc>
          <w:tcPr>
            <w:tcW w:w="170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3ECC79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Power to </w:t>
            </w: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identify OR</w:t>
            </w: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of 0.80 or 1.20</w:t>
            </w:r>
          </w:p>
        </w:tc>
        <w:tc>
          <w:tcPr>
            <w:tcW w:w="170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3713E7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Power to </w:t>
            </w: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identify OR</w:t>
            </w: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>of 0.70 or 1.45</w:t>
            </w:r>
          </w:p>
        </w:tc>
      </w:tr>
      <w:tr w:rsidR="008D13CB" w:rsidRPr="00773CEE" w14:paraId="06D22E3D" w14:textId="77777777" w:rsidTr="00B43B10">
        <w:trPr>
          <w:trHeight w:val="288"/>
          <w:jc w:val="center"/>
        </w:trPr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8E55BB" w14:textId="77777777" w:rsidR="008D13CB" w:rsidRPr="00773CEE" w:rsidRDefault="008D13CB" w:rsidP="00B43B10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Primary analysis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7BC80A" w14:textId="77777777" w:rsidR="008D13CB" w:rsidRPr="00773CEE" w:rsidRDefault="008D13CB" w:rsidP="00B43B10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B6110F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B935BA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4F1323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9DF524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D13CB" w:rsidRPr="00773CEE" w14:paraId="30F586E8" w14:textId="77777777" w:rsidTr="00B43B10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448A90" w14:textId="77777777" w:rsidR="008D13CB" w:rsidRPr="00773CEE" w:rsidRDefault="008D13CB" w:rsidP="00B43B10">
            <w:pPr>
              <w:spacing w:line="48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Mononucleosis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849D31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8F2356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4B7F79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175.16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6607A4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0.17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4011BF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0.52 </w:t>
            </w:r>
          </w:p>
        </w:tc>
      </w:tr>
      <w:tr w:rsidR="008D13CB" w:rsidRPr="00773CEE" w14:paraId="03CA5C4F" w14:textId="77777777" w:rsidTr="00B43B10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4546CD" w14:textId="77777777" w:rsidR="008D13CB" w:rsidRPr="00773CEE" w:rsidRDefault="008D13CB" w:rsidP="00B43B1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Cold sores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B9FC1E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09D5FB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62B1CE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176.40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4C31D0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1FA359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0.80 </w:t>
            </w:r>
          </w:p>
        </w:tc>
      </w:tr>
      <w:tr w:rsidR="008D13CB" w:rsidRPr="00773CEE" w14:paraId="3D805D2B" w14:textId="77777777" w:rsidTr="00B43B10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44076A" w14:textId="77777777" w:rsidR="008D13CB" w:rsidRPr="00773CEE" w:rsidRDefault="008D13CB" w:rsidP="00B43B1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Chicken pox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DD1047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C6320F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7B411F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47.96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7DE34E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860525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0.24 </w:t>
            </w:r>
          </w:p>
        </w:tc>
      </w:tr>
      <w:tr w:rsidR="008D13CB" w:rsidRPr="00773CEE" w14:paraId="3DC1DBCF" w14:textId="77777777" w:rsidTr="00B43B10">
        <w:trPr>
          <w:trHeight w:val="303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8316DD" w14:textId="77777777" w:rsidR="008D13CB" w:rsidRPr="00773CEE" w:rsidRDefault="008D13CB" w:rsidP="00B43B1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Shingles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10C067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B1F806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0.0492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84E3DC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436.05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26350D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CE3486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1.00 </w:t>
            </w:r>
          </w:p>
        </w:tc>
      </w:tr>
      <w:tr w:rsidR="008D13CB" w:rsidRPr="00773CEE" w14:paraId="24465024" w14:textId="77777777" w:rsidTr="00B43B10">
        <w:trPr>
          <w:trHeight w:val="288"/>
          <w:jc w:val="center"/>
        </w:trPr>
        <w:tc>
          <w:tcPr>
            <w:tcW w:w="2352" w:type="dxa"/>
            <w:tcBorders>
              <w:top w:val="single" w:sz="8" w:space="0" w:color="AEAAAA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1A7A07" w14:textId="77777777" w:rsidR="008D13CB" w:rsidRPr="00773CEE" w:rsidRDefault="008D13CB" w:rsidP="00B43B10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Validation</w:t>
            </w:r>
          </w:p>
        </w:tc>
        <w:tc>
          <w:tcPr>
            <w:tcW w:w="0" w:type="auto"/>
            <w:tcBorders>
              <w:top w:val="single" w:sz="8" w:space="0" w:color="AEAAAA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C8329C" w14:textId="77777777" w:rsidR="008D13CB" w:rsidRPr="00773CEE" w:rsidRDefault="008D13CB" w:rsidP="00B43B10">
            <w:pPr>
              <w:spacing w:line="48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EAAAA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4A833B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EAAAA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995250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EAAAA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F7A5C5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EAAAA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9F672F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D13CB" w:rsidRPr="00773CEE" w14:paraId="568FD83D" w14:textId="77777777" w:rsidTr="00B43B10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7D354B" w14:textId="77777777" w:rsidR="008D13CB" w:rsidRPr="00773CEE" w:rsidRDefault="008D13CB" w:rsidP="00B43B10">
            <w:pPr>
              <w:spacing w:line="480" w:lineRule="auto"/>
              <w:ind w:firstLineChars="100" w:firstLine="200"/>
              <w:jc w:val="left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Mononucleosis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724B46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BE8BC7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0538D7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175.16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62915C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6F36A3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0.97 </w:t>
            </w:r>
          </w:p>
        </w:tc>
      </w:tr>
      <w:tr w:rsidR="008D13CB" w:rsidRPr="00773CEE" w14:paraId="7CF4C7B3" w14:textId="77777777" w:rsidTr="00B43B10">
        <w:trPr>
          <w:trHeight w:val="276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6791DF" w14:textId="77777777" w:rsidR="008D13CB" w:rsidRPr="00773CEE" w:rsidRDefault="008D13CB" w:rsidP="00B43B1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Cold sores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53FF91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801234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471508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176.40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FE99F8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656C33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1.00 </w:t>
            </w:r>
          </w:p>
        </w:tc>
      </w:tr>
      <w:tr w:rsidR="008D13CB" w:rsidRPr="00773CEE" w14:paraId="50ED783B" w14:textId="77777777" w:rsidTr="00B43B10">
        <w:trPr>
          <w:trHeight w:val="28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9E22E0" w14:textId="77777777" w:rsidR="008D13CB" w:rsidRPr="00773CEE" w:rsidRDefault="008D13CB" w:rsidP="00B43B1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Chicken pox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ACC72A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615D4A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0.0008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44C136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47.96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B532F3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705158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0.67 </w:t>
            </w:r>
          </w:p>
        </w:tc>
      </w:tr>
      <w:tr w:rsidR="008D13CB" w:rsidRPr="00773CEE" w14:paraId="65BEA2EC" w14:textId="77777777" w:rsidTr="00B43B10">
        <w:trPr>
          <w:trHeight w:val="303"/>
          <w:jc w:val="center"/>
        </w:trPr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2A526A" w14:textId="77777777" w:rsidR="008D13CB" w:rsidRPr="00773CEE" w:rsidRDefault="008D13CB" w:rsidP="00B43B10">
            <w:pPr>
              <w:spacing w:line="480" w:lineRule="auto"/>
              <w:ind w:firstLineChars="100" w:firstLine="200"/>
              <w:jc w:val="lef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Shingles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A88454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E9397F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0.0430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4F92B4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432.46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BBEDDD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A11565" w14:textId="77777777" w:rsidR="008D13CB" w:rsidRPr="00773CEE" w:rsidRDefault="008D13CB" w:rsidP="00B43B10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73CEE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1.00 </w:t>
            </w:r>
          </w:p>
        </w:tc>
      </w:tr>
    </w:tbl>
    <w:p w14:paraId="5D7D32C4" w14:textId="77777777" w:rsidR="008D13CB" w:rsidRPr="00773CEE" w:rsidRDefault="008D13CB" w:rsidP="008D13CB">
      <w:pPr>
        <w:spacing w:line="48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773CE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N SNPs represents the number of single nucleotide polymorphisms used as </w:t>
      </w:r>
      <w:r w:rsidRPr="00773CEE">
        <w:rPr>
          <w:rFonts w:ascii="Times New Roman" w:eastAsia="等线" w:hAnsi="Times New Roman" w:cs="Times New Roman"/>
          <w:sz w:val="20"/>
          <w:szCs w:val="20"/>
          <w:lang w:bidi="ar"/>
        </w:rPr>
        <w:t>instrumental variables</w:t>
      </w:r>
      <w:r w:rsidRPr="00773CEE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; IV, </w:t>
      </w:r>
      <w:r w:rsidRPr="00773CEE">
        <w:rPr>
          <w:rFonts w:ascii="Times New Roman" w:eastAsia="等线" w:hAnsi="Times New Roman" w:cs="Times New Roman"/>
          <w:sz w:val="20"/>
          <w:szCs w:val="20"/>
          <w:lang w:bidi="ar"/>
        </w:rPr>
        <w:t>instrumental variable</w:t>
      </w:r>
      <w:r w:rsidRPr="00773CEE">
        <w:rPr>
          <w:rFonts w:ascii="Times New Roman" w:eastAsia="Times New Roman" w:hAnsi="Times New Roman" w:cs="Times New Roman"/>
          <w:color w:val="000000"/>
          <w:sz w:val="20"/>
          <w:szCs w:val="20"/>
        </w:rPr>
        <w:t>; F-statistic indicates the strength of the instrument variant used for each herpesvirus infection (a strong instrument is defined as an F-statistic &gt;10).</w:t>
      </w:r>
      <w:r w:rsidRPr="00773CEE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</w:p>
    <w:p w14:paraId="7A5D8A0B" w14:textId="77777777" w:rsidR="00A014C2" w:rsidRPr="008D13CB" w:rsidRDefault="008D13CB"/>
    <w:sectPr w:rsidR="00A014C2" w:rsidRPr="008D13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8D13CB"/>
    <w:rsid w:val="00167201"/>
    <w:rsid w:val="001A4E21"/>
    <w:rsid w:val="004677A4"/>
    <w:rsid w:val="008D13CB"/>
    <w:rsid w:val="009D3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4CDF0D"/>
  <w15:chartTrackingRefBased/>
  <w15:docId w15:val="{A8432E84-BCC2-4797-885A-51DDE5FE3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13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813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SY</dc:creator>
  <cp:keywords/>
  <dc:description/>
  <cp:lastModifiedBy>Huang SY</cp:lastModifiedBy>
  <cp:revision>1</cp:revision>
  <dcterms:created xsi:type="dcterms:W3CDTF">2021-03-07T06:40:00Z</dcterms:created>
  <dcterms:modified xsi:type="dcterms:W3CDTF">2021-03-07T06:43:00Z</dcterms:modified>
</cp:coreProperties>
</file>