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5DC8A" w14:textId="77777777" w:rsidR="005512F2" w:rsidRDefault="005512F2" w:rsidP="005512F2">
      <w:pPr>
        <w:jc w:val="both"/>
        <w:rPr>
          <w:b/>
        </w:rPr>
      </w:pPr>
      <w:r>
        <w:rPr>
          <w:b/>
        </w:rPr>
        <w:t>ADDITIONAL FILE 3:</w:t>
      </w:r>
    </w:p>
    <w:p w14:paraId="3F0A8222" w14:textId="6B3CE368" w:rsidR="004C783A" w:rsidRDefault="0015261B" w:rsidP="005512F2">
      <w:pPr>
        <w:jc w:val="both"/>
        <w:rPr>
          <w:sz w:val="24"/>
        </w:rPr>
      </w:pPr>
      <w:r>
        <w:rPr>
          <w:b/>
          <w:sz w:val="24"/>
        </w:rPr>
        <w:t>Table S1</w:t>
      </w:r>
      <w:r w:rsidR="00CD5E13" w:rsidRPr="005512F2">
        <w:rPr>
          <w:sz w:val="24"/>
        </w:rPr>
        <w:t xml:space="preserve">: </w:t>
      </w:r>
      <w:r w:rsidR="005512F2" w:rsidRPr="005512F2">
        <w:rPr>
          <w:sz w:val="24"/>
        </w:rPr>
        <w:t>Relationships between the Shannon and inverse of Simpson ind</w:t>
      </w:r>
      <w:r w:rsidR="00FA17A3">
        <w:rPr>
          <w:sz w:val="24"/>
        </w:rPr>
        <w:t>ic</w:t>
      </w:r>
      <w:r w:rsidR="005512F2" w:rsidRPr="005512F2">
        <w:rPr>
          <w:sz w:val="24"/>
        </w:rPr>
        <w:t xml:space="preserve">es for bacterial and fungal communities within each </w:t>
      </w:r>
      <w:r w:rsidR="00FA17A3">
        <w:rPr>
          <w:sz w:val="24"/>
        </w:rPr>
        <w:t>no</w:t>
      </w:r>
      <w:r w:rsidR="00FA17A3">
        <w:rPr>
          <w:sz w:val="24"/>
        </w:rPr>
        <w:t>t</w:t>
      </w:r>
      <w:r w:rsidR="00FA17A3">
        <w:rPr>
          <w:sz w:val="24"/>
        </w:rPr>
        <w:t xml:space="preserve"> </w:t>
      </w:r>
      <w:r w:rsidR="008A6EF1">
        <w:rPr>
          <w:sz w:val="24"/>
        </w:rPr>
        <w:t xml:space="preserve">treated (NT) or </w:t>
      </w:r>
      <w:r w:rsidR="005512F2" w:rsidRPr="005512F2">
        <w:rPr>
          <w:sz w:val="24"/>
        </w:rPr>
        <w:t xml:space="preserve">treated </w:t>
      </w:r>
      <w:r w:rsidR="00FA17A3">
        <w:rPr>
          <w:sz w:val="24"/>
        </w:rPr>
        <w:t>plots</w:t>
      </w:r>
      <w:r w:rsidR="005512F2" w:rsidRPr="005512F2">
        <w:rPr>
          <w:sz w:val="24"/>
        </w:rPr>
        <w:t xml:space="preserve"> subjected to different irrigation amounts (FI, Full Irrigated or HI, Half Irrigated), and AMF inoculation (I, inoculated; or NI, non-inoculated). </w:t>
      </w:r>
      <w:r w:rsidR="00CD5E13" w:rsidRPr="005512F2">
        <w:rPr>
          <w:sz w:val="24"/>
        </w:rPr>
        <w:t>R</w:t>
      </w:r>
      <w:r w:rsidR="005512F2" w:rsidRPr="005512F2">
        <w:rPr>
          <w:sz w:val="24"/>
        </w:rPr>
        <w:t xml:space="preserve"> values</w:t>
      </w:r>
      <w:r w:rsidR="00CD5E13" w:rsidRPr="005512F2">
        <w:rPr>
          <w:sz w:val="24"/>
        </w:rPr>
        <w:t>, t</w:t>
      </w:r>
      <w:r w:rsidR="005512F2" w:rsidRPr="005512F2">
        <w:rPr>
          <w:sz w:val="24"/>
        </w:rPr>
        <w:t xml:space="preserve"> values</w:t>
      </w:r>
      <w:r w:rsidR="00CD5E13" w:rsidRPr="005512F2">
        <w:rPr>
          <w:sz w:val="24"/>
        </w:rPr>
        <w:t xml:space="preserve">, </w:t>
      </w:r>
      <w:r w:rsidR="005512F2" w:rsidRPr="005512F2">
        <w:rPr>
          <w:sz w:val="24"/>
        </w:rPr>
        <w:t>degrees of freedom</w:t>
      </w:r>
      <w:r w:rsidR="00CD5E13" w:rsidRPr="00CD5E13">
        <w:rPr>
          <w:sz w:val="24"/>
        </w:rPr>
        <w:t xml:space="preserve"> </w:t>
      </w:r>
      <w:r w:rsidR="005512F2">
        <w:rPr>
          <w:sz w:val="24"/>
        </w:rPr>
        <w:t xml:space="preserve">(df) </w:t>
      </w:r>
      <w:r w:rsidR="00CD5E13" w:rsidRPr="00CD5E13">
        <w:rPr>
          <w:sz w:val="24"/>
        </w:rPr>
        <w:t xml:space="preserve">and p-values of the regression study </w:t>
      </w:r>
      <w:r w:rsidR="00CD5E13">
        <w:rPr>
          <w:sz w:val="24"/>
        </w:rPr>
        <w:t xml:space="preserve">(Pearson correlation) </w:t>
      </w:r>
      <w:r w:rsidR="00CD5E13" w:rsidRPr="00CD5E13">
        <w:rPr>
          <w:sz w:val="24"/>
        </w:rPr>
        <w:t>conducted</w:t>
      </w:r>
      <w:r w:rsidR="005512F2">
        <w:rPr>
          <w:sz w:val="24"/>
        </w:rPr>
        <w:t xml:space="preserve"> are reported</w:t>
      </w:r>
      <w:r w:rsidR="00CD5E13" w:rsidRPr="00CD5E13">
        <w:rPr>
          <w:sz w:val="24"/>
        </w:rPr>
        <w:t>.</w:t>
      </w:r>
    </w:p>
    <w:p w14:paraId="112F30B1" w14:textId="77777777" w:rsidR="005512F2" w:rsidRDefault="005512F2" w:rsidP="005512F2">
      <w:pPr>
        <w:jc w:val="both"/>
        <w:rPr>
          <w:b/>
          <w:sz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5"/>
        <w:gridCol w:w="1870"/>
        <w:gridCol w:w="1870"/>
        <w:gridCol w:w="1135"/>
        <w:gridCol w:w="1260"/>
      </w:tblGrid>
      <w:tr w:rsidR="00CD5E13" w:rsidRPr="00CD5E13" w14:paraId="07A8324D" w14:textId="77777777" w:rsidTr="005512F2">
        <w:trPr>
          <w:jc w:val="center"/>
        </w:trPr>
        <w:tc>
          <w:tcPr>
            <w:tcW w:w="2175" w:type="dxa"/>
            <w:tcBorders>
              <w:bottom w:val="single" w:sz="4" w:space="0" w:color="auto"/>
            </w:tcBorders>
          </w:tcPr>
          <w:p w14:paraId="5A6B9DB6" w14:textId="77777777" w:rsidR="00CD5E13" w:rsidRPr="00CD5E13" w:rsidRDefault="00CD5E13" w:rsidP="005512F2">
            <w:pPr>
              <w:jc w:val="both"/>
              <w:rPr>
                <w:b/>
              </w:rPr>
            </w:pPr>
            <w:r w:rsidRPr="00CD5E13">
              <w:rPr>
                <w:b/>
              </w:rPr>
              <w:t>Treatment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D8E3DC9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R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4E52CBA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t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66F193D7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df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C188C1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p-value</w:t>
            </w:r>
          </w:p>
        </w:tc>
      </w:tr>
      <w:tr w:rsidR="00CD5E13" w:rsidRPr="00CD5E13" w14:paraId="43102DE7" w14:textId="77777777" w:rsidTr="005512F2">
        <w:trPr>
          <w:jc w:val="center"/>
        </w:trPr>
        <w:tc>
          <w:tcPr>
            <w:tcW w:w="2175" w:type="dxa"/>
            <w:tcBorders>
              <w:top w:val="single" w:sz="4" w:space="0" w:color="auto"/>
            </w:tcBorders>
          </w:tcPr>
          <w:p w14:paraId="5A9E73CF" w14:textId="77777777" w:rsidR="00CD5E13" w:rsidRPr="00CD5E13" w:rsidRDefault="00CD5E13" w:rsidP="005512F2">
            <w:pPr>
              <w:jc w:val="both"/>
              <w:rPr>
                <w:i/>
              </w:rPr>
            </w:pPr>
            <w:r w:rsidRPr="00CD5E13">
              <w:rPr>
                <w:i/>
              </w:rPr>
              <w:t>Shannon entropy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BCDC31D" w14:textId="77777777" w:rsidR="00CD5E13" w:rsidRPr="00CD5E13" w:rsidRDefault="00CD5E13" w:rsidP="005512F2">
            <w:pPr>
              <w:jc w:val="both"/>
              <w:rPr>
                <w:b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FC2ED20" w14:textId="77777777" w:rsidR="00CD5E13" w:rsidRPr="00CD5E13" w:rsidRDefault="00CD5E13" w:rsidP="005512F2">
            <w:pPr>
              <w:jc w:val="both"/>
              <w:rPr>
                <w:b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240FCA4E" w14:textId="77777777" w:rsidR="00CD5E13" w:rsidRPr="00CD5E13" w:rsidRDefault="00CD5E13" w:rsidP="005512F2">
            <w:pPr>
              <w:jc w:val="both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CD0D88C" w14:textId="77777777" w:rsidR="00CD5E13" w:rsidRPr="00CD5E13" w:rsidRDefault="00CD5E13" w:rsidP="005512F2">
            <w:pPr>
              <w:jc w:val="both"/>
              <w:rPr>
                <w:b/>
              </w:rPr>
            </w:pPr>
          </w:p>
        </w:tc>
      </w:tr>
      <w:tr w:rsidR="00CD5E13" w:rsidRPr="00CD5E13" w14:paraId="64472CB2" w14:textId="77777777" w:rsidTr="005512F2">
        <w:trPr>
          <w:jc w:val="center"/>
        </w:trPr>
        <w:tc>
          <w:tcPr>
            <w:tcW w:w="2175" w:type="dxa"/>
          </w:tcPr>
          <w:p w14:paraId="5EBDD5DA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NT</w:t>
            </w:r>
          </w:p>
        </w:tc>
        <w:tc>
          <w:tcPr>
            <w:tcW w:w="1870" w:type="dxa"/>
          </w:tcPr>
          <w:p w14:paraId="33C1EB5B" w14:textId="77777777" w:rsidR="00CD5E13" w:rsidRPr="00CD5E13" w:rsidRDefault="00CD5E13" w:rsidP="00551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0.469</w:t>
            </w:r>
          </w:p>
          <w:p w14:paraId="316ECFC3" w14:textId="77777777" w:rsidR="00CD5E13" w:rsidRPr="00CD5E13" w:rsidRDefault="00CD5E13" w:rsidP="005512F2">
            <w:pPr>
              <w:jc w:val="center"/>
              <w:rPr>
                <w:b/>
              </w:rPr>
            </w:pPr>
          </w:p>
        </w:tc>
        <w:tc>
          <w:tcPr>
            <w:tcW w:w="1870" w:type="dxa"/>
          </w:tcPr>
          <w:p w14:paraId="03252D2E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1.984</w:t>
            </w:r>
          </w:p>
        </w:tc>
        <w:tc>
          <w:tcPr>
            <w:tcW w:w="1135" w:type="dxa"/>
          </w:tcPr>
          <w:p w14:paraId="4443002C" w14:textId="77777777" w:rsidR="00CD5E13" w:rsidRPr="00CD5E13" w:rsidRDefault="00CD5E13" w:rsidP="005512F2">
            <w:pPr>
              <w:jc w:val="center"/>
            </w:pPr>
            <w:r w:rsidRPr="00CD5E13">
              <w:t>14</w:t>
            </w:r>
          </w:p>
        </w:tc>
        <w:tc>
          <w:tcPr>
            <w:tcW w:w="1260" w:type="dxa"/>
          </w:tcPr>
          <w:p w14:paraId="596A763F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0.067</w:t>
            </w:r>
          </w:p>
        </w:tc>
      </w:tr>
      <w:tr w:rsidR="00CD5E13" w:rsidRPr="00CD5E13" w14:paraId="3DE307CB" w14:textId="77777777" w:rsidTr="005512F2">
        <w:trPr>
          <w:jc w:val="center"/>
        </w:trPr>
        <w:tc>
          <w:tcPr>
            <w:tcW w:w="2175" w:type="dxa"/>
          </w:tcPr>
          <w:p w14:paraId="198A9264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FINI</w:t>
            </w:r>
          </w:p>
        </w:tc>
        <w:tc>
          <w:tcPr>
            <w:tcW w:w="1870" w:type="dxa"/>
          </w:tcPr>
          <w:p w14:paraId="741EC51D" w14:textId="77777777" w:rsidR="00CD5E13" w:rsidRPr="00CD5E13" w:rsidRDefault="00CD5E13" w:rsidP="00551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-0.580</w:t>
            </w:r>
          </w:p>
          <w:p w14:paraId="5B7CF1FA" w14:textId="77777777" w:rsidR="00CD5E13" w:rsidRPr="00CD5E13" w:rsidRDefault="00CD5E13" w:rsidP="005512F2">
            <w:pPr>
              <w:jc w:val="center"/>
              <w:rPr>
                <w:b/>
              </w:rPr>
            </w:pPr>
          </w:p>
        </w:tc>
        <w:tc>
          <w:tcPr>
            <w:tcW w:w="1870" w:type="dxa"/>
          </w:tcPr>
          <w:p w14:paraId="635BFB2E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-1.006</w:t>
            </w:r>
          </w:p>
        </w:tc>
        <w:tc>
          <w:tcPr>
            <w:tcW w:w="1135" w:type="dxa"/>
          </w:tcPr>
          <w:p w14:paraId="5ABFFB1C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</w:tcPr>
          <w:p w14:paraId="1211547D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0.420</w:t>
            </w:r>
          </w:p>
        </w:tc>
      </w:tr>
      <w:tr w:rsidR="00CD5E13" w:rsidRPr="00CD5E13" w14:paraId="53E19B82" w14:textId="77777777" w:rsidTr="005512F2">
        <w:trPr>
          <w:jc w:val="center"/>
        </w:trPr>
        <w:tc>
          <w:tcPr>
            <w:tcW w:w="2175" w:type="dxa"/>
          </w:tcPr>
          <w:p w14:paraId="49AEBC0E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FII</w:t>
            </w:r>
          </w:p>
        </w:tc>
        <w:tc>
          <w:tcPr>
            <w:tcW w:w="1870" w:type="dxa"/>
          </w:tcPr>
          <w:p w14:paraId="4F713F99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-0.815</w:t>
            </w:r>
          </w:p>
        </w:tc>
        <w:tc>
          <w:tcPr>
            <w:tcW w:w="1870" w:type="dxa"/>
          </w:tcPr>
          <w:p w14:paraId="46A1BA9B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-1.992</w:t>
            </w:r>
          </w:p>
        </w:tc>
        <w:tc>
          <w:tcPr>
            <w:tcW w:w="1135" w:type="dxa"/>
          </w:tcPr>
          <w:p w14:paraId="4580A6F9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</w:tcPr>
          <w:p w14:paraId="7392700D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0.185</w:t>
            </w:r>
          </w:p>
        </w:tc>
      </w:tr>
      <w:tr w:rsidR="00CD5E13" w:rsidRPr="00CD5E13" w14:paraId="4129CE76" w14:textId="77777777" w:rsidTr="005512F2">
        <w:trPr>
          <w:jc w:val="center"/>
        </w:trPr>
        <w:tc>
          <w:tcPr>
            <w:tcW w:w="2175" w:type="dxa"/>
          </w:tcPr>
          <w:p w14:paraId="11179C93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HINI</w:t>
            </w:r>
          </w:p>
        </w:tc>
        <w:tc>
          <w:tcPr>
            <w:tcW w:w="1870" w:type="dxa"/>
          </w:tcPr>
          <w:p w14:paraId="51DE7EC8" w14:textId="77777777" w:rsidR="00CD5E13" w:rsidRPr="00CD5E13" w:rsidRDefault="00CD5E13" w:rsidP="00551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-0.367</w:t>
            </w:r>
          </w:p>
          <w:p w14:paraId="5FB28E27" w14:textId="77777777" w:rsidR="00CD5E13" w:rsidRPr="00CD5E13" w:rsidRDefault="00CD5E13" w:rsidP="005512F2">
            <w:pPr>
              <w:jc w:val="center"/>
              <w:rPr>
                <w:b/>
              </w:rPr>
            </w:pPr>
          </w:p>
        </w:tc>
        <w:tc>
          <w:tcPr>
            <w:tcW w:w="1870" w:type="dxa"/>
          </w:tcPr>
          <w:p w14:paraId="600463A7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-0.558</w:t>
            </w:r>
          </w:p>
        </w:tc>
        <w:tc>
          <w:tcPr>
            <w:tcW w:w="1135" w:type="dxa"/>
          </w:tcPr>
          <w:p w14:paraId="236FF6AE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</w:tcPr>
          <w:p w14:paraId="1957321A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0.633</w:t>
            </w:r>
          </w:p>
        </w:tc>
      </w:tr>
      <w:tr w:rsidR="00CD5E13" w:rsidRPr="00CD5E13" w14:paraId="59B07906" w14:textId="77777777" w:rsidTr="005512F2">
        <w:trPr>
          <w:trHeight w:val="477"/>
          <w:jc w:val="center"/>
        </w:trPr>
        <w:tc>
          <w:tcPr>
            <w:tcW w:w="2175" w:type="dxa"/>
          </w:tcPr>
          <w:p w14:paraId="7BE2557D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HII</w:t>
            </w:r>
          </w:p>
        </w:tc>
        <w:tc>
          <w:tcPr>
            <w:tcW w:w="1870" w:type="dxa"/>
          </w:tcPr>
          <w:p w14:paraId="34F68755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0.400</w:t>
            </w:r>
          </w:p>
        </w:tc>
        <w:tc>
          <w:tcPr>
            <w:tcW w:w="1870" w:type="dxa"/>
          </w:tcPr>
          <w:p w14:paraId="70B2A982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0.617</w:t>
            </w:r>
          </w:p>
        </w:tc>
        <w:tc>
          <w:tcPr>
            <w:tcW w:w="1135" w:type="dxa"/>
          </w:tcPr>
          <w:p w14:paraId="111DD412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</w:tcPr>
          <w:p w14:paraId="405D631F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0.600</w:t>
            </w:r>
          </w:p>
        </w:tc>
      </w:tr>
      <w:tr w:rsidR="00CD5E13" w:rsidRPr="00CD5E13" w14:paraId="0FF577B5" w14:textId="77777777" w:rsidTr="005512F2">
        <w:trPr>
          <w:trHeight w:val="567"/>
          <w:jc w:val="center"/>
        </w:trPr>
        <w:tc>
          <w:tcPr>
            <w:tcW w:w="2175" w:type="dxa"/>
          </w:tcPr>
          <w:p w14:paraId="621FB012" w14:textId="77777777" w:rsidR="00CD5E13" w:rsidRPr="00CD5E13" w:rsidRDefault="00CD5E13" w:rsidP="005512F2">
            <w:pPr>
              <w:jc w:val="both"/>
              <w:rPr>
                <w:i/>
              </w:rPr>
            </w:pPr>
            <w:r w:rsidRPr="00CD5E13">
              <w:rPr>
                <w:i/>
              </w:rPr>
              <w:t>Inverse of Simpson</w:t>
            </w:r>
          </w:p>
        </w:tc>
        <w:tc>
          <w:tcPr>
            <w:tcW w:w="1870" w:type="dxa"/>
          </w:tcPr>
          <w:p w14:paraId="74B29B05" w14:textId="77777777" w:rsidR="00CD5E13" w:rsidRPr="00CD5E13" w:rsidRDefault="00CD5E13" w:rsidP="00551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both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</w:p>
        </w:tc>
        <w:tc>
          <w:tcPr>
            <w:tcW w:w="1870" w:type="dxa"/>
          </w:tcPr>
          <w:p w14:paraId="02F21205" w14:textId="77777777" w:rsidR="00CD5E13" w:rsidRPr="00CD5E13" w:rsidRDefault="00CD5E13" w:rsidP="005512F2">
            <w:pPr>
              <w:jc w:val="both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</w:p>
        </w:tc>
        <w:tc>
          <w:tcPr>
            <w:tcW w:w="1135" w:type="dxa"/>
          </w:tcPr>
          <w:p w14:paraId="1BA9FF65" w14:textId="77777777" w:rsidR="00CD5E13" w:rsidRPr="00CD5E13" w:rsidRDefault="00CD5E13" w:rsidP="005512F2">
            <w:pPr>
              <w:jc w:val="both"/>
            </w:pPr>
          </w:p>
        </w:tc>
        <w:tc>
          <w:tcPr>
            <w:tcW w:w="1260" w:type="dxa"/>
          </w:tcPr>
          <w:p w14:paraId="63B7744C" w14:textId="77777777" w:rsidR="00CD5E13" w:rsidRPr="00CD5E13" w:rsidRDefault="00CD5E13" w:rsidP="005512F2">
            <w:pPr>
              <w:jc w:val="both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</w:p>
        </w:tc>
      </w:tr>
      <w:tr w:rsidR="00CD5E13" w:rsidRPr="00CD5E13" w14:paraId="29C8EA5A" w14:textId="77777777" w:rsidTr="005512F2">
        <w:trPr>
          <w:trHeight w:val="414"/>
          <w:jc w:val="center"/>
        </w:trPr>
        <w:tc>
          <w:tcPr>
            <w:tcW w:w="2175" w:type="dxa"/>
          </w:tcPr>
          <w:p w14:paraId="56FE040A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NT</w:t>
            </w:r>
          </w:p>
        </w:tc>
        <w:tc>
          <w:tcPr>
            <w:tcW w:w="1870" w:type="dxa"/>
          </w:tcPr>
          <w:p w14:paraId="69EDD0B1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-</w:t>
            </w: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0.443</w:t>
            </w:r>
          </w:p>
        </w:tc>
        <w:tc>
          <w:tcPr>
            <w:tcW w:w="1870" w:type="dxa"/>
          </w:tcPr>
          <w:p w14:paraId="636C0711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-1.850</w:t>
            </w:r>
          </w:p>
        </w:tc>
        <w:tc>
          <w:tcPr>
            <w:tcW w:w="1135" w:type="dxa"/>
          </w:tcPr>
          <w:p w14:paraId="4257FF2D" w14:textId="77777777" w:rsidR="00CD5E13" w:rsidRPr="00CD5E13" w:rsidRDefault="00CD5E13" w:rsidP="005512F2">
            <w:pPr>
              <w:jc w:val="center"/>
            </w:pPr>
            <w:r w:rsidRPr="00CD5E13">
              <w:t>14</w:t>
            </w:r>
          </w:p>
        </w:tc>
        <w:tc>
          <w:tcPr>
            <w:tcW w:w="1260" w:type="dxa"/>
          </w:tcPr>
          <w:p w14:paraId="44E53FAF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0.085</w:t>
            </w:r>
          </w:p>
        </w:tc>
      </w:tr>
      <w:tr w:rsidR="00CD5E13" w:rsidRPr="00CD5E13" w14:paraId="459B597B" w14:textId="77777777" w:rsidTr="005512F2">
        <w:trPr>
          <w:trHeight w:val="360"/>
          <w:jc w:val="center"/>
        </w:trPr>
        <w:tc>
          <w:tcPr>
            <w:tcW w:w="2175" w:type="dxa"/>
          </w:tcPr>
          <w:p w14:paraId="1BD34701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FINI</w:t>
            </w:r>
          </w:p>
        </w:tc>
        <w:tc>
          <w:tcPr>
            <w:tcW w:w="1870" w:type="dxa"/>
          </w:tcPr>
          <w:p w14:paraId="1357AFB5" w14:textId="77777777" w:rsidR="00CD5E13" w:rsidRPr="00CD5E13" w:rsidRDefault="00CD5E13" w:rsidP="00551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-0.524</w:t>
            </w:r>
          </w:p>
          <w:p w14:paraId="25FC6B07" w14:textId="77777777" w:rsidR="00CD5E13" w:rsidRPr="00CD5E13" w:rsidRDefault="00CD5E13" w:rsidP="005512F2">
            <w:pPr>
              <w:jc w:val="center"/>
              <w:rPr>
                <w:b/>
              </w:rPr>
            </w:pPr>
          </w:p>
        </w:tc>
        <w:tc>
          <w:tcPr>
            <w:tcW w:w="1870" w:type="dxa"/>
          </w:tcPr>
          <w:p w14:paraId="5FA2AED4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-0.871</w:t>
            </w:r>
          </w:p>
        </w:tc>
        <w:tc>
          <w:tcPr>
            <w:tcW w:w="1135" w:type="dxa"/>
          </w:tcPr>
          <w:p w14:paraId="7F19D932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</w:tcPr>
          <w:p w14:paraId="1DAE5FBB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0.476</w:t>
            </w:r>
          </w:p>
        </w:tc>
      </w:tr>
      <w:tr w:rsidR="00CD5E13" w:rsidRPr="00CD5E13" w14:paraId="4733768D" w14:textId="77777777" w:rsidTr="005512F2">
        <w:trPr>
          <w:trHeight w:val="270"/>
          <w:jc w:val="center"/>
        </w:trPr>
        <w:tc>
          <w:tcPr>
            <w:tcW w:w="2175" w:type="dxa"/>
          </w:tcPr>
          <w:p w14:paraId="73C4A7A3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FII</w:t>
            </w:r>
          </w:p>
        </w:tc>
        <w:tc>
          <w:tcPr>
            <w:tcW w:w="1870" w:type="dxa"/>
          </w:tcPr>
          <w:p w14:paraId="5A5FFDE4" w14:textId="77777777" w:rsidR="00CD5E13" w:rsidRPr="00CD5E13" w:rsidRDefault="00CD5E13" w:rsidP="00551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-0.605</w:t>
            </w:r>
          </w:p>
          <w:p w14:paraId="2F9C0067" w14:textId="77777777" w:rsidR="00CD5E13" w:rsidRPr="00CD5E13" w:rsidRDefault="00CD5E13" w:rsidP="005512F2">
            <w:pPr>
              <w:jc w:val="center"/>
              <w:rPr>
                <w:b/>
              </w:rPr>
            </w:pPr>
          </w:p>
        </w:tc>
        <w:tc>
          <w:tcPr>
            <w:tcW w:w="1870" w:type="dxa"/>
          </w:tcPr>
          <w:p w14:paraId="0EC82A77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-1.076</w:t>
            </w:r>
          </w:p>
        </w:tc>
        <w:tc>
          <w:tcPr>
            <w:tcW w:w="1135" w:type="dxa"/>
          </w:tcPr>
          <w:p w14:paraId="3011CFCD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</w:tcPr>
          <w:p w14:paraId="365DCAA2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0.395</w:t>
            </w:r>
          </w:p>
        </w:tc>
      </w:tr>
      <w:tr w:rsidR="00CD5E13" w:rsidRPr="00CD5E13" w14:paraId="656AD64A" w14:textId="77777777" w:rsidTr="005512F2">
        <w:trPr>
          <w:trHeight w:val="81"/>
          <w:jc w:val="center"/>
        </w:trPr>
        <w:tc>
          <w:tcPr>
            <w:tcW w:w="2175" w:type="dxa"/>
          </w:tcPr>
          <w:p w14:paraId="1C57E6ED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HINI</w:t>
            </w:r>
          </w:p>
        </w:tc>
        <w:tc>
          <w:tcPr>
            <w:tcW w:w="1870" w:type="dxa"/>
          </w:tcPr>
          <w:p w14:paraId="7342D48E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-0.846</w:t>
            </w:r>
          </w:p>
        </w:tc>
        <w:tc>
          <w:tcPr>
            <w:tcW w:w="1870" w:type="dxa"/>
          </w:tcPr>
          <w:p w14:paraId="65E15035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-2.245</w:t>
            </w:r>
          </w:p>
        </w:tc>
        <w:tc>
          <w:tcPr>
            <w:tcW w:w="1135" w:type="dxa"/>
          </w:tcPr>
          <w:p w14:paraId="0FCEEE94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</w:tcPr>
          <w:p w14:paraId="10A357C5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0.154</w:t>
            </w:r>
          </w:p>
        </w:tc>
      </w:tr>
      <w:tr w:rsidR="00CD5E13" w:rsidRPr="00CD5E13" w14:paraId="25BFA4E5" w14:textId="77777777" w:rsidTr="005512F2">
        <w:trPr>
          <w:trHeight w:val="81"/>
          <w:jc w:val="center"/>
        </w:trPr>
        <w:tc>
          <w:tcPr>
            <w:tcW w:w="2175" w:type="dxa"/>
            <w:tcBorders>
              <w:bottom w:val="single" w:sz="4" w:space="0" w:color="auto"/>
            </w:tcBorders>
          </w:tcPr>
          <w:p w14:paraId="4EABB7CA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b/>
              </w:rPr>
              <w:t>HII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2CB6913B" w14:textId="77777777" w:rsidR="00CD5E13" w:rsidRPr="00CD5E13" w:rsidRDefault="00CD5E13" w:rsidP="00551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eastAsia="Times New Roman" w:cs="Courier New"/>
                <w:color w:val="000000"/>
                <w:bdr w:val="none" w:sz="0" w:space="0" w:color="auto" w:frame="1"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0.166</w:t>
            </w:r>
          </w:p>
          <w:p w14:paraId="72EE5DE5" w14:textId="77777777" w:rsidR="00CD5E13" w:rsidRPr="00CD5E13" w:rsidRDefault="00CD5E13" w:rsidP="005512F2">
            <w:pPr>
              <w:jc w:val="center"/>
              <w:rPr>
                <w:b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D9515C0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0.238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1B702E75" w14:textId="77777777" w:rsidR="00CD5E13" w:rsidRPr="00CD5E13" w:rsidRDefault="00CD5E13" w:rsidP="005512F2">
            <w:pPr>
              <w:jc w:val="center"/>
            </w:pPr>
            <w:r w:rsidRPr="00CD5E13">
              <w:t>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9B311D3" w14:textId="77777777" w:rsidR="00CD5E13" w:rsidRPr="00CD5E13" w:rsidRDefault="00CD5E13" w:rsidP="005512F2">
            <w:pPr>
              <w:jc w:val="center"/>
              <w:rPr>
                <w:b/>
              </w:rPr>
            </w:pPr>
            <w:r w:rsidRPr="00CD5E13">
              <w:rPr>
                <w:rFonts w:eastAsia="Times New Roman" w:cs="Courier New"/>
                <w:color w:val="000000"/>
                <w:bdr w:val="none" w:sz="0" w:space="0" w:color="auto" w:frame="1"/>
              </w:rPr>
              <w:t>0.834</w:t>
            </w:r>
          </w:p>
        </w:tc>
      </w:tr>
    </w:tbl>
    <w:p w14:paraId="4425A57B" w14:textId="77777777" w:rsidR="004C783A" w:rsidRDefault="004C783A" w:rsidP="005512F2">
      <w:pPr>
        <w:jc w:val="both"/>
        <w:rPr>
          <w:b/>
          <w:sz w:val="24"/>
        </w:rPr>
      </w:pPr>
    </w:p>
    <w:p w14:paraId="734A33AD" w14:textId="77777777" w:rsidR="00CD5E13" w:rsidRDefault="00CD5E13" w:rsidP="004C783A">
      <w:pPr>
        <w:rPr>
          <w:b/>
          <w:sz w:val="24"/>
        </w:rPr>
      </w:pPr>
    </w:p>
    <w:p w14:paraId="00AD6571" w14:textId="77777777" w:rsidR="0015261B" w:rsidRDefault="0015261B">
      <w:pPr>
        <w:rPr>
          <w:b/>
          <w:sz w:val="24"/>
        </w:rPr>
      </w:pPr>
      <w:r>
        <w:rPr>
          <w:b/>
          <w:sz w:val="24"/>
        </w:rPr>
        <w:br w:type="page"/>
      </w:r>
    </w:p>
    <w:p w14:paraId="1719619E" w14:textId="7CECB12E" w:rsidR="00A5748E" w:rsidRPr="0078109B" w:rsidRDefault="0015261B" w:rsidP="00FA17A3">
      <w:pPr>
        <w:jc w:val="both"/>
        <w:rPr>
          <w:sz w:val="24"/>
          <w:szCs w:val="24"/>
        </w:rPr>
      </w:pPr>
      <w:r>
        <w:rPr>
          <w:b/>
          <w:sz w:val="24"/>
        </w:rPr>
        <w:lastRenderedPageBreak/>
        <w:t>Table S</w:t>
      </w:r>
      <w:r w:rsidR="009D2E82">
        <w:rPr>
          <w:b/>
          <w:sz w:val="24"/>
        </w:rPr>
        <w:t>2</w:t>
      </w:r>
      <w:r w:rsidRPr="005512F2">
        <w:rPr>
          <w:sz w:val="24"/>
        </w:rPr>
        <w:t xml:space="preserve">: </w:t>
      </w:r>
      <w:r w:rsidR="008A6EF1" w:rsidRPr="0078109B">
        <w:rPr>
          <w:sz w:val="24"/>
          <w:szCs w:val="24"/>
        </w:rPr>
        <w:t>Separation</w:t>
      </w:r>
      <w:r w:rsidR="00174E15" w:rsidRPr="0078109B">
        <w:rPr>
          <w:sz w:val="24"/>
          <w:szCs w:val="24"/>
        </w:rPr>
        <w:t xml:space="preserve"> of phylum (A) or class (B)</w:t>
      </w:r>
      <w:r w:rsidR="008A6EF1" w:rsidRPr="0078109B">
        <w:rPr>
          <w:sz w:val="24"/>
          <w:szCs w:val="24"/>
        </w:rPr>
        <w:t xml:space="preserve"> </w:t>
      </w:r>
      <w:r w:rsidR="00174E15" w:rsidRPr="0078109B">
        <w:rPr>
          <w:sz w:val="24"/>
          <w:szCs w:val="24"/>
        </w:rPr>
        <w:t xml:space="preserve">bacterial abundances </w:t>
      </w:r>
      <w:r w:rsidR="008A6EF1" w:rsidRPr="0078109B">
        <w:rPr>
          <w:sz w:val="24"/>
          <w:szCs w:val="24"/>
        </w:rPr>
        <w:t>between treatments</w:t>
      </w:r>
      <w:r w:rsidR="00E51AE5" w:rsidRPr="0078109B">
        <w:rPr>
          <w:sz w:val="24"/>
          <w:szCs w:val="24"/>
        </w:rPr>
        <w:t xml:space="preserve"> by Kenward–Roger method and Tukey’s p-value adjustment (P ≤ 0.05). Different letters within column, indicate significant differences as affected by </w:t>
      </w:r>
      <w:r w:rsidR="008A6EF1" w:rsidRPr="0078109B">
        <w:rPr>
          <w:sz w:val="24"/>
          <w:szCs w:val="24"/>
        </w:rPr>
        <w:t>no</w:t>
      </w:r>
      <w:r w:rsidR="00FA17A3">
        <w:rPr>
          <w:sz w:val="24"/>
          <w:szCs w:val="24"/>
        </w:rPr>
        <w:t>t</w:t>
      </w:r>
      <w:r w:rsidR="008A6EF1" w:rsidRPr="0078109B">
        <w:rPr>
          <w:sz w:val="24"/>
          <w:szCs w:val="24"/>
        </w:rPr>
        <w:t xml:space="preserve"> treated (NT) or subjected to different irrigation amounts (FI, Full Irrigated or HI, Half Irrigated), and AMF inoculation (I, inoculated; or NI, non-inoculated) and their combinations.</w:t>
      </w:r>
    </w:p>
    <w:p w14:paraId="43C29B67" w14:textId="77777777" w:rsidR="0015261B" w:rsidRPr="00065D25" w:rsidRDefault="00065D25" w:rsidP="004C783A">
      <w:pPr>
        <w:rPr>
          <w:b/>
          <w:sz w:val="24"/>
        </w:rPr>
      </w:pPr>
      <w:r w:rsidRPr="00065D25">
        <w:rPr>
          <w:b/>
          <w:sz w:val="24"/>
        </w:rPr>
        <w:t>Table S2A:</w:t>
      </w:r>
      <w:r w:rsidR="008A6EF1" w:rsidRPr="00065D25">
        <w:rPr>
          <w:b/>
          <w:sz w:val="24"/>
        </w:rPr>
        <w:t xml:space="preserve"> </w:t>
      </w:r>
    </w:p>
    <w:tbl>
      <w:tblPr>
        <w:tblW w:w="8860" w:type="dxa"/>
        <w:tblLook w:val="04A0" w:firstRow="1" w:lastRow="0" w:firstColumn="1" w:lastColumn="0" w:noHBand="0" w:noVBand="1"/>
      </w:tblPr>
      <w:tblGrid>
        <w:gridCol w:w="2080"/>
        <w:gridCol w:w="827"/>
        <w:gridCol w:w="1148"/>
        <w:gridCol w:w="731"/>
        <w:gridCol w:w="1258"/>
        <w:gridCol w:w="836"/>
        <w:gridCol w:w="789"/>
        <w:gridCol w:w="1191"/>
      </w:tblGrid>
      <w:tr w:rsidR="00A4720D" w:rsidRPr="00A4720D" w14:paraId="0265DB78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09BD2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6778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Contrast groups with Tukey's p value adjustment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4E87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LMEM</w:t>
            </w:r>
          </w:p>
        </w:tc>
      </w:tr>
      <w:tr w:rsidR="00A4720D" w:rsidRPr="00A4720D" w14:paraId="6BBCE2B6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148B6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Phylum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F37D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NT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E667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FINI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E773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FII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F6BF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HINI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DC26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834A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7BFF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p value</w:t>
            </w:r>
          </w:p>
        </w:tc>
      </w:tr>
      <w:tr w:rsidR="00A4720D" w:rsidRPr="00A4720D" w14:paraId="7FE3490B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5AD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Acidobacteria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250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44F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222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263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D35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34A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3.03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E34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</w:tr>
      <w:tr w:rsidR="00A4720D" w:rsidRPr="00A4720D" w14:paraId="323E48FB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24AE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Actinobacteria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007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226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A9F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E73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AA5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62D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4.8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912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</w:tr>
      <w:tr w:rsidR="00A4720D" w:rsidRPr="00A4720D" w14:paraId="1964378C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930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Armatimonadetes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8F8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A81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E64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F18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C48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571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1.96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FF3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0.128</w:t>
            </w:r>
          </w:p>
        </w:tc>
      </w:tr>
      <w:tr w:rsidR="00A4720D" w:rsidRPr="00A4720D" w14:paraId="68197CB3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BE8A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Bacteroidetes 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955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0E7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63A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3D5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D84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9D1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4.14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987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0.009</w:t>
            </w:r>
          </w:p>
        </w:tc>
      </w:tr>
      <w:tr w:rsidR="00A4720D" w:rsidRPr="00A4720D" w14:paraId="790696A7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CCF3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Chloroflexi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4BA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73E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3E5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E4B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975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EF9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3.42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983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</w:tr>
      <w:tr w:rsidR="00A4720D" w:rsidRPr="00A4720D" w14:paraId="5D37A2AD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88EB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Firmicutes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69C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B8E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60C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3FE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AFC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FD4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19.26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1EB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23A86364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A508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Gemmatimonadetes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0A1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A4B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0AC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19C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208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426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10.41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D96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1AEC63E5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A9CE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Planctomycetes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F95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263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F5B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05A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1DF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B88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1.72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733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0.169</w:t>
            </w:r>
          </w:p>
        </w:tc>
      </w:tr>
      <w:tr w:rsidR="00A4720D" w:rsidRPr="00A4720D" w14:paraId="48B8CA7F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0A46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Proteobacteria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279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0DE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B56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E90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372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11B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14.17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499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3C4CC81C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3D28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Verrumicrobia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0B4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DA3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3CF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1EF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6D0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A52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1.53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892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0.219</w:t>
            </w:r>
          </w:p>
        </w:tc>
      </w:tr>
      <w:tr w:rsidR="00A4720D" w:rsidRPr="00A4720D" w14:paraId="1EBAEB1F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B3B6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Others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294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72A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D6D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1CA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C42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0BE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7.99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2AF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4E9F298C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AD03E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3950A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99B83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FEC9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474BC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F3141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1661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6C4F8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4B09B654" w14:textId="77777777" w:rsidR="00065D25" w:rsidRDefault="00065D25" w:rsidP="004C783A">
      <w:pPr>
        <w:rPr>
          <w:sz w:val="24"/>
        </w:rPr>
      </w:pPr>
    </w:p>
    <w:p w14:paraId="4EA47F85" w14:textId="77777777" w:rsidR="00065D25" w:rsidRPr="00065D25" w:rsidRDefault="00065D25" w:rsidP="00065D25">
      <w:pPr>
        <w:rPr>
          <w:b/>
          <w:sz w:val="24"/>
        </w:rPr>
      </w:pPr>
      <w:r w:rsidRPr="00065D25">
        <w:rPr>
          <w:b/>
          <w:sz w:val="24"/>
        </w:rPr>
        <w:t xml:space="preserve">Table S2B: </w:t>
      </w:r>
    </w:p>
    <w:tbl>
      <w:tblPr>
        <w:tblW w:w="8860" w:type="dxa"/>
        <w:tblLook w:val="04A0" w:firstRow="1" w:lastRow="0" w:firstColumn="1" w:lastColumn="0" w:noHBand="0" w:noVBand="1"/>
      </w:tblPr>
      <w:tblGrid>
        <w:gridCol w:w="2258"/>
        <w:gridCol w:w="828"/>
        <w:gridCol w:w="1149"/>
        <w:gridCol w:w="726"/>
        <w:gridCol w:w="1260"/>
        <w:gridCol w:w="837"/>
        <w:gridCol w:w="789"/>
        <w:gridCol w:w="1191"/>
      </w:tblGrid>
      <w:tr w:rsidR="00A4720D" w:rsidRPr="00A4720D" w14:paraId="6A6C90ED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CE457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09AF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Contrast groups with Tukey's p value adjustment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6133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LMEM</w:t>
            </w:r>
          </w:p>
        </w:tc>
      </w:tr>
      <w:tr w:rsidR="00A4720D" w:rsidRPr="00A4720D" w14:paraId="5348DE10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0D3D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Class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C206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NT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49AF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FINI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AA7E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7905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HINI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97AD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AD2D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74D2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p value</w:t>
            </w:r>
          </w:p>
        </w:tc>
      </w:tr>
      <w:tr w:rsidR="00A4720D" w:rsidRPr="00A4720D" w14:paraId="76BB38E2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EB6C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Actinobacteria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5F6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019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4F7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C47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546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F17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4.42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902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0.006</w:t>
            </w:r>
          </w:p>
        </w:tc>
      </w:tr>
      <w:tr w:rsidR="00A4720D" w:rsidRPr="00A4720D" w14:paraId="16111D0E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1FD4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Alphaproteobacteria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C6E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8EC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A82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F3E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F2A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CA6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9.53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CF0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6B520CD2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6FF0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Bacilli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197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A47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AEC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3B2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EA6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99A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17.45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672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1DB081D0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C355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Betaproteobacteria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753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709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E76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747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0AD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color w:val="000000"/>
              </w:rPr>
              <w:t>bc</w:t>
            </w:r>
            <w:proofErr w:type="spellEnd"/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CAF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7.96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4EA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0.001</w:t>
            </w:r>
          </w:p>
        </w:tc>
      </w:tr>
      <w:tr w:rsidR="00A4720D" w:rsidRPr="00A4720D" w14:paraId="3E7DDBF1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C8EE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Gammaproteobacteria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070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B7E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9AA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8C5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562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9FC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9.54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DF0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36F6FC1B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7753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Gemmatimonadetes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B5F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C17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E2A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930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979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605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10.41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8CF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1491878A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74DF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Planctomycetia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596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1F8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9C8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0E1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50D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07D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1.78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998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0.157</w:t>
            </w:r>
          </w:p>
        </w:tc>
      </w:tr>
      <w:tr w:rsidR="00A4720D" w:rsidRPr="00A4720D" w14:paraId="034B9011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69EA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Rubrobacteria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F30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1B4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F35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74C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BFC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D63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E56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0.153</w:t>
            </w:r>
          </w:p>
        </w:tc>
      </w:tr>
      <w:tr w:rsidR="00A4720D" w:rsidRPr="00A4720D" w14:paraId="29D80644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8205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Solibacteres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A2E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70E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994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E4A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B1E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CF3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3.03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CC5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</w:tr>
      <w:tr w:rsidR="00A4720D" w:rsidRPr="00A4720D" w14:paraId="1A0B1D58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1E51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Spartobacteria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EB6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CB4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475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F22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A82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9B8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1.64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EB2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0.193</w:t>
            </w:r>
          </w:p>
        </w:tc>
      </w:tr>
      <w:tr w:rsidR="00A4720D" w:rsidRPr="00A4720D" w14:paraId="01340FF0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716FF8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Thaumarchaeota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E13D0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EE4D3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16235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403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3B0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52F08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40.18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506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4C9CB8E2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0F5A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Thermoleophilia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CD2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63B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956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864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474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67C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1.19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21B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0.331</w:t>
            </w:r>
          </w:p>
        </w:tc>
      </w:tr>
      <w:tr w:rsidR="00A4720D" w:rsidRPr="00A4720D" w14:paraId="4BD669D6" w14:textId="77777777" w:rsidTr="00A4720D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878D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Cs/>
                <w:color w:val="000000"/>
              </w:rPr>
              <w:t>Others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F0B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2A5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3C9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901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FEDA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B55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5.03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1DA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</w:tr>
      <w:tr w:rsidR="00A4720D" w:rsidRPr="00A4720D" w14:paraId="2E72FFD8" w14:textId="77777777" w:rsidTr="00A4720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7177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C69E7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7A0F4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688E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F0512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266BF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C73BF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12F5E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0CCDBB04" w14:textId="77777777" w:rsidR="00065D25" w:rsidRPr="00E1020E" w:rsidRDefault="00065D25" w:rsidP="00065D25">
      <w:pPr>
        <w:rPr>
          <w:b/>
          <w:sz w:val="24"/>
        </w:rPr>
      </w:pPr>
    </w:p>
    <w:p w14:paraId="4B8C4F1C" w14:textId="34EA35E0" w:rsidR="00174E15" w:rsidRPr="00B55734" w:rsidRDefault="00174E15" w:rsidP="00FA17A3">
      <w:pPr>
        <w:jc w:val="both"/>
        <w:rPr>
          <w:sz w:val="24"/>
          <w:szCs w:val="24"/>
        </w:rPr>
      </w:pPr>
      <w:r w:rsidRPr="00B55734">
        <w:rPr>
          <w:b/>
          <w:sz w:val="24"/>
          <w:szCs w:val="24"/>
        </w:rPr>
        <w:lastRenderedPageBreak/>
        <w:t>Table S3</w:t>
      </w:r>
      <w:r w:rsidRPr="00B55734">
        <w:rPr>
          <w:sz w:val="24"/>
          <w:szCs w:val="24"/>
        </w:rPr>
        <w:t>: Separation of phylum (A) or class (B) fungal abundances between treatments by Kenward–Roger method and Tukey’s p-value adjustment (P ≤ 0.05). Different letters within column, indicate significant differences as affected by no</w:t>
      </w:r>
      <w:r w:rsidR="00FA17A3">
        <w:rPr>
          <w:sz w:val="24"/>
          <w:szCs w:val="24"/>
        </w:rPr>
        <w:t>t</w:t>
      </w:r>
      <w:r w:rsidRPr="00B55734">
        <w:rPr>
          <w:sz w:val="24"/>
          <w:szCs w:val="24"/>
        </w:rPr>
        <w:t xml:space="preserve"> treated (NT) or subjected to different irrigation amounts (FI, Full Irrigated or HI, Half Irrigated), and AMF inoculation (I, inoculated; or NI, non-inoculated) and their combinations.</w:t>
      </w:r>
    </w:p>
    <w:p w14:paraId="60C3CA06" w14:textId="77777777" w:rsidR="00065D25" w:rsidRDefault="00065D25" w:rsidP="00065D25">
      <w:pPr>
        <w:rPr>
          <w:b/>
          <w:sz w:val="24"/>
        </w:rPr>
      </w:pPr>
      <w:r w:rsidRPr="00AF712F">
        <w:rPr>
          <w:b/>
          <w:sz w:val="24"/>
        </w:rPr>
        <w:t>Table S</w:t>
      </w:r>
      <w:r w:rsidR="00174E15">
        <w:rPr>
          <w:b/>
          <w:sz w:val="24"/>
        </w:rPr>
        <w:t>3A</w:t>
      </w:r>
      <w:r w:rsidRPr="00AF712F">
        <w:rPr>
          <w:b/>
          <w:sz w:val="24"/>
        </w:rPr>
        <w:t xml:space="preserve">: 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1780"/>
        <w:gridCol w:w="827"/>
        <w:gridCol w:w="1148"/>
        <w:gridCol w:w="731"/>
        <w:gridCol w:w="1258"/>
        <w:gridCol w:w="836"/>
        <w:gridCol w:w="885"/>
        <w:gridCol w:w="1035"/>
      </w:tblGrid>
      <w:tr w:rsidR="00A4720D" w:rsidRPr="00A4720D" w14:paraId="5A392063" w14:textId="77777777" w:rsidTr="00A4720D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A34C0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68B2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Contrast groups with Tukey's p value adjustment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55C7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LMEM</w:t>
            </w:r>
          </w:p>
        </w:tc>
      </w:tr>
      <w:tr w:rsidR="00A4720D" w:rsidRPr="00A4720D" w14:paraId="57B53520" w14:textId="77777777" w:rsidTr="00A4720D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C6A07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Phylum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C763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NT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1115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FINI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361A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FII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6AAE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HINI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701D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F39A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28DC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p value</w:t>
            </w:r>
          </w:p>
        </w:tc>
      </w:tr>
      <w:tr w:rsidR="00A4720D" w:rsidRPr="00A4720D" w14:paraId="416A7DD1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EACF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Ascomycota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ED6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58F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DFA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224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DDD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A2B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4.36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659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</w:tr>
      <w:tr w:rsidR="00A4720D" w:rsidRPr="00A4720D" w14:paraId="7610C3A3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8F9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Basidiomycota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9DC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845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A57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924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95E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04B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72.51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41C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≥0.0001</w:t>
            </w:r>
          </w:p>
        </w:tc>
      </w:tr>
      <w:tr w:rsidR="00A4720D" w:rsidRPr="00A4720D" w14:paraId="5A6394A6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3B93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Zygomycota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5DE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54B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7B8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AB9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color w:val="000000"/>
              </w:rPr>
              <w:t>bc</w:t>
            </w:r>
            <w:proofErr w:type="spellEnd"/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30A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2EB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16.59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1D5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≥0.0001</w:t>
            </w:r>
          </w:p>
        </w:tc>
      </w:tr>
      <w:tr w:rsidR="00A4720D" w:rsidRPr="00A4720D" w14:paraId="577B090C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978C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Cs/>
                <w:color w:val="000000"/>
              </w:rPr>
              <w:t>Others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974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21D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CF1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5FF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828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DE4B" w14:textId="77777777" w:rsidR="00A4720D" w:rsidRPr="00A4720D" w:rsidRDefault="00A4720D" w:rsidP="00A472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319.63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CE3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≥0.0001</w:t>
            </w:r>
          </w:p>
        </w:tc>
      </w:tr>
      <w:tr w:rsidR="00A4720D" w:rsidRPr="00A4720D" w14:paraId="33363F11" w14:textId="77777777" w:rsidTr="00A4720D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6FA30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8BB5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7990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7542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41A2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B6C8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E8F1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54E3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431E3F46" w14:textId="77777777" w:rsidR="00D566BC" w:rsidRDefault="00D566BC" w:rsidP="00065D25">
      <w:pPr>
        <w:rPr>
          <w:b/>
          <w:sz w:val="24"/>
        </w:rPr>
      </w:pPr>
    </w:p>
    <w:p w14:paraId="7A6E40EF" w14:textId="77777777" w:rsidR="004A44D8" w:rsidRPr="00E1020E" w:rsidRDefault="004A44D8" w:rsidP="00065D25">
      <w:pPr>
        <w:rPr>
          <w:b/>
          <w:sz w:val="24"/>
        </w:rPr>
      </w:pPr>
    </w:p>
    <w:p w14:paraId="72BE0F3A" w14:textId="77777777" w:rsidR="00174E15" w:rsidRPr="00AF712F" w:rsidRDefault="00174E15" w:rsidP="00174E15">
      <w:pPr>
        <w:rPr>
          <w:b/>
          <w:sz w:val="24"/>
        </w:rPr>
      </w:pPr>
      <w:r w:rsidRPr="00AF712F">
        <w:rPr>
          <w:b/>
          <w:sz w:val="24"/>
        </w:rPr>
        <w:t>Table S</w:t>
      </w:r>
      <w:r>
        <w:rPr>
          <w:b/>
          <w:sz w:val="24"/>
        </w:rPr>
        <w:t>3B</w:t>
      </w:r>
      <w:r w:rsidRPr="00AF712F">
        <w:rPr>
          <w:b/>
          <w:sz w:val="24"/>
        </w:rPr>
        <w:t xml:space="preserve">: </w:t>
      </w:r>
    </w:p>
    <w:p w14:paraId="005B0E66" w14:textId="77777777" w:rsidR="00065D25" w:rsidRDefault="00065D25" w:rsidP="004C783A">
      <w:pPr>
        <w:rPr>
          <w:b/>
          <w:sz w:val="24"/>
        </w:rPr>
      </w:pPr>
    </w:p>
    <w:tbl>
      <w:tblPr>
        <w:tblW w:w="8500" w:type="dxa"/>
        <w:tblLook w:val="04A0" w:firstRow="1" w:lastRow="0" w:firstColumn="1" w:lastColumn="0" w:noHBand="0" w:noVBand="1"/>
      </w:tblPr>
      <w:tblGrid>
        <w:gridCol w:w="1780"/>
        <w:gridCol w:w="827"/>
        <w:gridCol w:w="1148"/>
        <w:gridCol w:w="731"/>
        <w:gridCol w:w="1258"/>
        <w:gridCol w:w="836"/>
        <w:gridCol w:w="765"/>
        <w:gridCol w:w="1155"/>
      </w:tblGrid>
      <w:tr w:rsidR="00A4720D" w:rsidRPr="00A4720D" w14:paraId="4813A579" w14:textId="77777777" w:rsidTr="00A4720D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408F1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7CDA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Contrast groups with Tukey's p value adjustment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89E0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LMEM</w:t>
            </w:r>
          </w:p>
        </w:tc>
      </w:tr>
      <w:tr w:rsidR="00A4720D" w:rsidRPr="00A4720D" w14:paraId="47C3D1FE" w14:textId="77777777" w:rsidTr="00A4720D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FE382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Class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7AFD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NT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0CA9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FINI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9627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FII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2637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HINI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F958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4720D">
              <w:rPr>
                <w:rFonts w:ascii="Calibri" w:eastAsia="Times New Roman" w:hAnsi="Calibri" w:cs="Calibri"/>
                <w:b/>
                <w:bCs/>
                <w:color w:val="000000"/>
              </w:rPr>
              <w:t>HII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8B4E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0359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p value</w:t>
            </w:r>
          </w:p>
        </w:tc>
      </w:tr>
      <w:tr w:rsidR="00A4720D" w:rsidRPr="00A4720D" w14:paraId="7A623F90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E0B4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Agaricomycetes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34A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CDA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312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479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DAE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ADF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4.26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FBB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0.008</w:t>
            </w:r>
          </w:p>
        </w:tc>
      </w:tr>
      <w:tr w:rsidR="00A4720D" w:rsidRPr="00A4720D" w14:paraId="38F5585E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7319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Dothideomycetes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3C4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6FF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353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5AB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1EB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AB0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5.07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DCC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</w:tr>
      <w:tr w:rsidR="00A4720D" w:rsidRPr="00A4720D" w14:paraId="1A11579D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F015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Eurotimycetes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189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27B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418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3AF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2A0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A0D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1.46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133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0.241</w:t>
            </w:r>
          </w:p>
        </w:tc>
      </w:tr>
      <w:tr w:rsidR="00A4720D" w:rsidRPr="00A4720D" w14:paraId="4EADD072" w14:textId="77777777" w:rsidTr="00A4720D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D6B6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Leotiomycetes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D23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85F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C26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C98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01C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548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7.98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ECF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0.001</w:t>
            </w:r>
          </w:p>
        </w:tc>
      </w:tr>
      <w:tr w:rsidR="00A4720D" w:rsidRPr="00A4720D" w14:paraId="7BCC71C0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8F22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Pezizomycetes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16D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24E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AA9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87C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88C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151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2.18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6641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0.093</w:t>
            </w:r>
          </w:p>
        </w:tc>
      </w:tr>
      <w:tr w:rsidR="00A4720D" w:rsidRPr="00A4720D" w14:paraId="707E5887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BE0B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Saccharomycetes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B06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EB0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71A9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65D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D647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2E4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6.11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DE8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</w:tr>
      <w:tr w:rsidR="00A4720D" w:rsidRPr="00A4720D" w14:paraId="18E77EA9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31AC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Sordariomycetes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6C6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5C5F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B35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73D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BBE8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65DB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15.06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73B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3E9ABC89" w14:textId="77777777" w:rsidTr="00A4720D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CAB4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i/>
                <w:iCs/>
                <w:color w:val="000000"/>
              </w:rPr>
              <w:t>Tremellomycetes</w:t>
            </w:r>
            <w:proofErr w:type="spellEnd"/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FC7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F0C2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5E1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E40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CF2A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758C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42.67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35EE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  <w:tr w:rsidR="00A4720D" w:rsidRPr="00A4720D" w14:paraId="0B197ADF" w14:textId="77777777" w:rsidTr="00A4720D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F9BC6" w14:textId="77777777" w:rsidR="00A4720D" w:rsidRPr="00A4720D" w:rsidRDefault="00A4720D" w:rsidP="00A4720D">
            <w:p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</w:rPr>
            </w:pPr>
            <w:r w:rsidRPr="00A4720D">
              <w:rPr>
                <w:rFonts w:ascii="Calibri" w:eastAsia="Times New Roman" w:hAnsi="Calibri" w:cs="Calibri"/>
                <w:iCs/>
                <w:color w:val="000000"/>
              </w:rPr>
              <w:t>Others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7EA20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D9662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EEF65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2953D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40AB3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4720D">
              <w:rPr>
                <w:rFonts w:ascii="Calibri" w:eastAsia="Times New Roman" w:hAnsi="Calibri" w:cs="Calibri"/>
                <w:color w:val="000000"/>
              </w:rPr>
              <w:t>bc</w:t>
            </w:r>
            <w:proofErr w:type="spellEnd"/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B2EB6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36.67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BE7D4" w14:textId="77777777" w:rsidR="00A4720D" w:rsidRPr="00A4720D" w:rsidRDefault="00A4720D" w:rsidP="00A472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4720D">
              <w:rPr>
                <w:rFonts w:ascii="Calibri" w:eastAsia="Times New Roman" w:hAnsi="Calibri" w:cs="Calibri"/>
                <w:color w:val="000000"/>
              </w:rPr>
              <w:t>≤ 0.0001</w:t>
            </w:r>
          </w:p>
        </w:tc>
      </w:tr>
    </w:tbl>
    <w:p w14:paraId="6B8B8218" w14:textId="77777777" w:rsidR="00065D25" w:rsidRDefault="00065D25" w:rsidP="004C783A">
      <w:pPr>
        <w:rPr>
          <w:b/>
          <w:sz w:val="24"/>
        </w:rPr>
      </w:pPr>
    </w:p>
    <w:p w14:paraId="620ABEB0" w14:textId="77777777" w:rsidR="00904027" w:rsidRDefault="00904027">
      <w:pPr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</w:rPr>
      </w:pPr>
      <w:r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</w:rPr>
        <w:br w:type="page"/>
      </w:r>
    </w:p>
    <w:p w14:paraId="51425C66" w14:textId="77777777" w:rsidR="00924182" w:rsidRDefault="00924182" w:rsidP="00FA17A3">
      <w:pPr>
        <w:jc w:val="both"/>
        <w:rPr>
          <w:sz w:val="24"/>
        </w:rPr>
      </w:pPr>
      <w:r>
        <w:rPr>
          <w:b/>
          <w:sz w:val="24"/>
        </w:rPr>
        <w:t>Table S</w:t>
      </w:r>
      <w:r w:rsidR="00B463CD">
        <w:rPr>
          <w:b/>
          <w:sz w:val="24"/>
        </w:rPr>
        <w:t>4</w:t>
      </w:r>
      <w:r w:rsidRPr="005512F2">
        <w:rPr>
          <w:sz w:val="24"/>
        </w:rPr>
        <w:t xml:space="preserve">: </w:t>
      </w:r>
      <w:r>
        <w:rPr>
          <w:sz w:val="24"/>
        </w:rPr>
        <w:t>Canonical correspondence analysis (CCA) for bacterial communities. ANOVA table of the CCA model (A), Eigenvalues and their contribution to the scaled Chi-square (B). Scores for species in the first two components</w:t>
      </w:r>
      <w:r w:rsidR="00277679">
        <w:rPr>
          <w:sz w:val="24"/>
        </w:rPr>
        <w:t xml:space="preserve"> (highest scores are shown)</w:t>
      </w:r>
      <w:r>
        <w:rPr>
          <w:sz w:val="24"/>
        </w:rPr>
        <w:t xml:space="preserve">, species scaled proportioned to eigenvalues (C). </w:t>
      </w:r>
    </w:p>
    <w:p w14:paraId="79DF958F" w14:textId="77777777" w:rsidR="00924182" w:rsidRDefault="00924182" w:rsidP="009040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</w:rPr>
      </w:pPr>
    </w:p>
    <w:p w14:paraId="11798D5B" w14:textId="77777777" w:rsidR="00904027" w:rsidRDefault="00277679" w:rsidP="00904027">
      <w:pPr>
        <w:rPr>
          <w:sz w:val="24"/>
        </w:rPr>
      </w:pPr>
      <w:r>
        <w:rPr>
          <w:b/>
          <w:sz w:val="24"/>
        </w:rPr>
        <w:t>Table S</w:t>
      </w:r>
      <w:r w:rsidR="00B463CD">
        <w:rPr>
          <w:b/>
          <w:sz w:val="24"/>
        </w:rPr>
        <w:t>4</w:t>
      </w:r>
      <w:r>
        <w:rPr>
          <w:b/>
          <w:sz w:val="24"/>
        </w:rPr>
        <w:t>A</w:t>
      </w:r>
      <w:r w:rsidRPr="005512F2">
        <w:rPr>
          <w:sz w:val="24"/>
        </w:rPr>
        <w:t>:</w:t>
      </w:r>
    </w:p>
    <w:tbl>
      <w:tblPr>
        <w:tblW w:w="4800" w:type="dxa"/>
        <w:tblLook w:val="04A0" w:firstRow="1" w:lastRow="0" w:firstColumn="1" w:lastColumn="0" w:noHBand="0" w:noVBand="1"/>
      </w:tblPr>
      <w:tblGrid>
        <w:gridCol w:w="960"/>
        <w:gridCol w:w="960"/>
        <w:gridCol w:w="1124"/>
        <w:gridCol w:w="960"/>
        <w:gridCol w:w="960"/>
      </w:tblGrid>
      <w:tr w:rsidR="00277679" w:rsidRPr="00277679" w14:paraId="5D5192A8" w14:textId="77777777" w:rsidTr="0027767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A004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77679">
              <w:rPr>
                <w:rFonts w:ascii="Calibri" w:eastAsia="Times New Roman" w:hAnsi="Calibri" w:cs="Calibri"/>
                <w:b/>
                <w:bCs/>
                <w:color w:val="000000"/>
              </w:rPr>
              <w:t>ANOVA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AFFE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648A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BDA0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F8582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7679" w:rsidRPr="00277679" w14:paraId="6C90A7E6" w14:textId="77777777" w:rsidTr="0027767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42D58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C5B8B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09D6A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77679">
              <w:rPr>
                <w:rFonts w:ascii="Calibri" w:eastAsia="Times New Roman" w:hAnsi="Calibri" w:cs="Calibri"/>
                <w:color w:val="000000"/>
              </w:rPr>
              <w:t>ChiSquare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3D501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F7DFA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77679">
              <w:rPr>
                <w:rFonts w:ascii="Calibri" w:eastAsia="Times New Roman" w:hAnsi="Calibri" w:cs="Calibri"/>
                <w:color w:val="000000"/>
              </w:rPr>
              <w:t>Pr</w:t>
            </w:r>
            <w:proofErr w:type="spellEnd"/>
            <w:r w:rsidRPr="00277679">
              <w:rPr>
                <w:rFonts w:ascii="Calibri" w:eastAsia="Times New Roman" w:hAnsi="Calibri" w:cs="Calibri"/>
                <w:color w:val="000000"/>
              </w:rPr>
              <w:t>(&gt;F)</w:t>
            </w:r>
          </w:p>
        </w:tc>
      </w:tr>
      <w:tr w:rsidR="00277679" w:rsidRPr="00277679" w14:paraId="12066C84" w14:textId="77777777" w:rsidTr="0027767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618B8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Model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F0F8E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483B7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0.22765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DE81C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0.906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E51D7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0.608</w:t>
            </w:r>
          </w:p>
        </w:tc>
      </w:tr>
      <w:tr w:rsidR="00277679" w:rsidRPr="00277679" w14:paraId="3B6367E2" w14:textId="77777777" w:rsidTr="0027767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BB67" w14:textId="77777777" w:rsidR="00277679" w:rsidRPr="00277679" w:rsidRDefault="00277679" w:rsidP="00277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21C7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B473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5B7F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E80E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F951A3F" w14:textId="77777777" w:rsidR="00277679" w:rsidRDefault="00B463CD" w:rsidP="00277679">
      <w:pPr>
        <w:rPr>
          <w:sz w:val="24"/>
        </w:rPr>
      </w:pPr>
      <w:r>
        <w:rPr>
          <w:b/>
          <w:sz w:val="24"/>
        </w:rPr>
        <w:t>Table S4</w:t>
      </w:r>
      <w:r w:rsidR="00277679">
        <w:rPr>
          <w:b/>
          <w:sz w:val="24"/>
        </w:rPr>
        <w:t>B</w:t>
      </w:r>
      <w:r w:rsidR="00277679" w:rsidRPr="005512F2">
        <w:rPr>
          <w:sz w:val="24"/>
        </w:rPr>
        <w:t>:</w:t>
      </w:r>
    </w:p>
    <w:tbl>
      <w:tblPr>
        <w:tblW w:w="8775" w:type="dxa"/>
        <w:tblLook w:val="04A0" w:firstRow="1" w:lastRow="0" w:firstColumn="1" w:lastColumn="0" w:noHBand="0" w:noVBand="1"/>
      </w:tblPr>
      <w:tblGrid>
        <w:gridCol w:w="2333"/>
        <w:gridCol w:w="937"/>
        <w:gridCol w:w="1064"/>
        <w:gridCol w:w="1084"/>
        <w:gridCol w:w="1084"/>
        <w:gridCol w:w="1084"/>
        <w:gridCol w:w="1189"/>
      </w:tblGrid>
      <w:tr w:rsidR="00EA2657" w:rsidRPr="00EA2657" w14:paraId="38D6DE9A" w14:textId="77777777" w:rsidTr="00EA2657">
        <w:trPr>
          <w:trHeight w:val="288"/>
        </w:trPr>
        <w:tc>
          <w:tcPr>
            <w:tcW w:w="43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D839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A2657">
              <w:rPr>
                <w:rFonts w:ascii="Calibri" w:eastAsia="Times New Roman" w:hAnsi="Calibri" w:cs="Calibri"/>
                <w:b/>
                <w:bCs/>
                <w:color w:val="000000"/>
              </w:rPr>
              <w:t>Importance of components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EDEE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9A88" w14:textId="77777777" w:rsidR="00EA2657" w:rsidRPr="00EA2657" w:rsidRDefault="00EA2657" w:rsidP="00EA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096F" w14:textId="77777777" w:rsidR="00EA2657" w:rsidRPr="00EA2657" w:rsidRDefault="00EA2657" w:rsidP="00EA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9960" w14:textId="77777777" w:rsidR="00EA2657" w:rsidRPr="00EA2657" w:rsidRDefault="00EA2657" w:rsidP="00EA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2657" w:rsidRPr="00EA2657" w14:paraId="616CC5F1" w14:textId="77777777" w:rsidTr="00EA2657">
        <w:trPr>
          <w:trHeight w:val="288"/>
        </w:trPr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694E9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B75C1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CCA1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12F0C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CCA2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6D992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CCA3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57367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CCA4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92D8E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CCA5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57315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CCA6</w:t>
            </w:r>
          </w:p>
        </w:tc>
      </w:tr>
      <w:tr w:rsidR="00EA2657" w:rsidRPr="00EA2657" w14:paraId="58168D62" w14:textId="77777777" w:rsidTr="00EA2657">
        <w:trPr>
          <w:trHeight w:val="288"/>
        </w:trPr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9C2C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Eigenvalue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13DD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0.1558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AA86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0.0287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BB16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0.01408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FDC1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0.01318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A8E1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0.01167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C2CA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0.004231</w:t>
            </w:r>
          </w:p>
        </w:tc>
      </w:tr>
      <w:tr w:rsidR="00EA2657" w:rsidRPr="00EA2657" w14:paraId="506AA81F" w14:textId="77777777" w:rsidTr="00EA2657">
        <w:trPr>
          <w:trHeight w:val="288"/>
        </w:trPr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C5CF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Proportion explained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94E8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0.2576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41C1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0.04747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48CE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0.02328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C972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0.0218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069D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0.01931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7399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0.006998</w:t>
            </w:r>
          </w:p>
        </w:tc>
      </w:tr>
      <w:tr w:rsidR="00EA2657" w:rsidRPr="00EA2657" w14:paraId="3B5CB4D9" w14:textId="77777777" w:rsidTr="00EA2657">
        <w:trPr>
          <w:trHeight w:val="288"/>
        </w:trPr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08AB3" w14:textId="77777777" w:rsidR="00EA2657" w:rsidRPr="00EA2657" w:rsidRDefault="00EA2657" w:rsidP="00EA26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Cumulative proportion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5BBE9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0.2576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6AD0A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0.30512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938D8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0.3284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672A3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0.3502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8AB96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0.36951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B6132" w14:textId="77777777" w:rsidR="00EA2657" w:rsidRPr="00EA2657" w:rsidRDefault="00EA2657" w:rsidP="00EA26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0.376504</w:t>
            </w:r>
          </w:p>
        </w:tc>
      </w:tr>
    </w:tbl>
    <w:p w14:paraId="6E92C212" w14:textId="77777777" w:rsidR="00B463CD" w:rsidRDefault="00B463CD" w:rsidP="00277679">
      <w:pPr>
        <w:rPr>
          <w:b/>
          <w:sz w:val="24"/>
        </w:rPr>
      </w:pPr>
    </w:p>
    <w:p w14:paraId="0F2C1332" w14:textId="77777777" w:rsidR="00277679" w:rsidRDefault="00277679" w:rsidP="00277679">
      <w:pPr>
        <w:rPr>
          <w:sz w:val="24"/>
        </w:rPr>
      </w:pPr>
      <w:r>
        <w:rPr>
          <w:b/>
          <w:sz w:val="24"/>
        </w:rPr>
        <w:t>Table S</w:t>
      </w:r>
      <w:r w:rsidR="00B463CD">
        <w:rPr>
          <w:b/>
          <w:sz w:val="24"/>
        </w:rPr>
        <w:t>4</w:t>
      </w:r>
      <w:r>
        <w:rPr>
          <w:b/>
          <w:sz w:val="24"/>
        </w:rPr>
        <w:t>C</w:t>
      </w:r>
      <w:r w:rsidRPr="005512F2">
        <w:rPr>
          <w:sz w:val="24"/>
        </w:rPr>
        <w:t>:</w:t>
      </w:r>
    </w:p>
    <w:tbl>
      <w:tblPr>
        <w:tblW w:w="5205" w:type="pct"/>
        <w:tblLook w:val="04A0" w:firstRow="1" w:lastRow="0" w:firstColumn="1" w:lastColumn="0" w:noHBand="0" w:noVBand="1"/>
      </w:tblPr>
      <w:tblGrid>
        <w:gridCol w:w="3316"/>
        <w:gridCol w:w="1072"/>
        <w:gridCol w:w="1072"/>
        <w:gridCol w:w="1072"/>
        <w:gridCol w:w="1072"/>
        <w:gridCol w:w="1072"/>
        <w:gridCol w:w="1068"/>
      </w:tblGrid>
      <w:tr w:rsidR="00277679" w:rsidRPr="00277679" w14:paraId="01A6A487" w14:textId="77777777" w:rsidTr="00277679">
        <w:trPr>
          <w:trHeight w:val="241"/>
        </w:trPr>
        <w:tc>
          <w:tcPr>
            <w:tcW w:w="2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12F2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77679">
              <w:rPr>
                <w:rFonts w:ascii="Calibri" w:eastAsia="Times New Roman" w:hAnsi="Calibri" w:cs="Calibri"/>
                <w:b/>
                <w:bCs/>
                <w:color w:val="000000"/>
              </w:rPr>
              <w:t>Species scores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A715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89F2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0765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788C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57F1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7679" w:rsidRPr="00277679" w14:paraId="61D0F2E3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278B3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D6AEF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C143C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13198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847FE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CCA4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EC8D2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AE933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CCA6</w:t>
            </w:r>
          </w:p>
        </w:tc>
      </w:tr>
      <w:tr w:rsidR="00277679" w:rsidRPr="00277679" w14:paraId="03544B17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D27F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Nitrososphaera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186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0.90311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A93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0.051796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B0B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0.05354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A28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0.12737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387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0.005261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0D0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-0.04755</w:t>
            </w:r>
          </w:p>
        </w:tc>
      </w:tr>
      <w:tr w:rsidR="00277679" w:rsidRPr="00277679" w14:paraId="0C564C7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75EA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Jatrophihabitans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739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0.840039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5F2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-0.17079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824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-0.14341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202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-0.23653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7F1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-0.20954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5A9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-0.08596</w:t>
            </w:r>
          </w:p>
        </w:tc>
      </w:tr>
      <w:tr w:rsidR="00277679" w:rsidRPr="00277679" w14:paraId="2F07EDD5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6998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Actinophytocola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D4A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0.816335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85E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-0.05015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CA5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-0.02503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E96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0.072079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16E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-0.0816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4BA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0.115352</w:t>
            </w:r>
          </w:p>
        </w:tc>
      </w:tr>
      <w:tr w:rsidR="00277679" w:rsidRPr="00277679" w14:paraId="780EED6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C5A4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Pseudonocardia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066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0.803977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B2B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0.070511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903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-0.06399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516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-0.088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158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0.043903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B148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-0.01812</w:t>
            </w:r>
          </w:p>
        </w:tc>
      </w:tr>
      <w:tr w:rsidR="00277679" w:rsidRPr="00277679" w14:paraId="5A79EE66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A139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Geodermatophilus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091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0.795144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455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-0.06155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460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-0.04005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B82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-0.0704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B31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-0.31164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799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-0.00122</w:t>
            </w:r>
          </w:p>
        </w:tc>
      </w:tr>
      <w:tr w:rsidR="00277679" w:rsidRPr="00277679" w14:paraId="1B2C1F80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96A6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Actinomycetospora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1EB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0.783389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40F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-0.05301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B9F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-0.03739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7079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-0.06676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D5D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-0.07548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81F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-0.00228</w:t>
            </w:r>
          </w:p>
        </w:tc>
      </w:tr>
      <w:tr w:rsidR="00277679" w:rsidRPr="00277679" w14:paraId="3BA4DCC5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36AA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Rugosimonospora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acidiphila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BDF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0.763093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C55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0.249127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345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-0.05172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9FE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-0.10548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765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-0.00558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E91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-0.03235</w:t>
            </w:r>
          </w:p>
        </w:tc>
      </w:tr>
      <w:tr w:rsidR="00277679" w:rsidRPr="00277679" w14:paraId="60EFD93E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463C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Micromonospora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hermanusense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4F6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0.757079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FF1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-0.07651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56A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-0.12834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AA2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-0.24113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1BB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0.123897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51AB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-0.07726</w:t>
            </w:r>
          </w:p>
        </w:tc>
      </w:tr>
      <w:tr w:rsidR="00277679" w:rsidRPr="00277679" w14:paraId="11E53713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00C7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Pilimelia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C9A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0.742563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F32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0.162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A65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-0.05302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020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-0.11957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4C0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-0.05318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192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-0.02341</w:t>
            </w:r>
          </w:p>
        </w:tc>
      </w:tr>
      <w:tr w:rsidR="00277679" w:rsidRPr="00277679" w14:paraId="2C103B0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81D6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Lysobacter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AF7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0.741922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D92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-0.9376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797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0.27309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9A9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0.35681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2EB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0.06597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854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0.127134</w:t>
            </w:r>
          </w:p>
        </w:tc>
      </w:tr>
      <w:tr w:rsidR="00277679" w:rsidRPr="00277679" w14:paraId="2789AD29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6A65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Afipia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642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0.736507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269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-0.23968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B42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-0.02602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ACE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-0.01671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31D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-0.29163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F9D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0.172745</w:t>
            </w:r>
          </w:p>
        </w:tc>
      </w:tr>
      <w:tr w:rsidR="00277679" w:rsidRPr="00277679" w14:paraId="562C7AA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C1B4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Actinomadura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bangladeshensis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FEF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0.730014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1FA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0.105852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36A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-0.16461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D3B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-0.3963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5FD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-0.04963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28A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-0.12888</w:t>
            </w:r>
          </w:p>
        </w:tc>
      </w:tr>
      <w:tr w:rsidR="00277679" w:rsidRPr="00277679" w14:paraId="74300BD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6F62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Cellulomonas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xylanilytica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B3F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0.727358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728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-0.36363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B1A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-0.12005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A45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-0.21129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72B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-0.55435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E42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0.068473</w:t>
            </w:r>
          </w:p>
        </w:tc>
      </w:tr>
      <w:tr w:rsidR="00277679" w:rsidRPr="00277679" w14:paraId="6F39D433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5F32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Mycobacterium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04A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0.69934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BF3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-0.10373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18B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-0.06341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E54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-0.47121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92E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-0.11255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984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-0.12158</w:t>
            </w:r>
          </w:p>
        </w:tc>
      </w:tr>
      <w:tr w:rsidR="00277679" w:rsidRPr="00277679" w14:paraId="20206D22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A4C3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Sporocytophaga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869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0.694234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EA3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-0.25704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D84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-0.06803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563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-0.23426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52D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-0.10568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302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0.173353</w:t>
            </w:r>
          </w:p>
        </w:tc>
      </w:tr>
      <w:tr w:rsidR="00277679" w:rsidRPr="00277679" w14:paraId="6C45EBB9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77098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Roseiflexus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366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0.692224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2C2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-0.02525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039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-0.06411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00B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0.05317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059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0.027705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F93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0.089307</w:t>
            </w:r>
          </w:p>
        </w:tc>
      </w:tr>
      <w:tr w:rsidR="00277679" w:rsidRPr="00277679" w14:paraId="3DD915A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FC03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Blastococcus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D6D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0.682404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77C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-0.16904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00F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-0.07267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624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-0.12735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709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-0.2557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A01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-0.05435</w:t>
            </w:r>
          </w:p>
        </w:tc>
      </w:tr>
      <w:tr w:rsidR="00277679" w:rsidRPr="00277679" w14:paraId="5EA9918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A74D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Actinoallomurus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liliacearum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0ED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0.681606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133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0.055553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BE3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-0.08196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05A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-0.19411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168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-0.24573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6B9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-0.01392</w:t>
            </w:r>
          </w:p>
        </w:tc>
      </w:tr>
      <w:tr w:rsidR="00277679" w:rsidRPr="00277679" w14:paraId="3E7BBF5F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0CC4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Chitinophaga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91A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0.651481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3E7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-0.19698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146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-0.04486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A3B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-0.31888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8E1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-0.20564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416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0.149745</w:t>
            </w:r>
          </w:p>
        </w:tc>
      </w:tr>
      <w:tr w:rsidR="00277679" w:rsidRPr="00277679" w14:paraId="6ADA62DB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66C5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Opitutus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637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0.634364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B1A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-0.21628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381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-0.04987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F3A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-0.34872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948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-0.10618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DBB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-0.0653</w:t>
            </w:r>
          </w:p>
        </w:tc>
      </w:tr>
      <w:tr w:rsidR="00277679" w:rsidRPr="00277679" w14:paraId="45198566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682A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Pseudonocardia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halophobica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EFC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0.625778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251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-0.1957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0E9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-0.23561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AC6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-0.35158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386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-0.20011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39C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0.087913</w:t>
            </w:r>
          </w:p>
        </w:tc>
      </w:tr>
      <w:tr w:rsidR="00277679" w:rsidRPr="00277679" w14:paraId="0E73FB1B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686D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Adhaeribacter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1DA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0.624527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537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-0.70378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57F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0.102099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A1F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0.186241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296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-0.01492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B99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0.113118</w:t>
            </w:r>
          </w:p>
        </w:tc>
      </w:tr>
      <w:tr w:rsidR="00277679" w:rsidRPr="00277679" w14:paraId="5851BF2A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F555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Streptosporangium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6C0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0.619618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6AE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0.028435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5E1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-0.0078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4BF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0.063166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BBC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-0.1801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2BE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0.028091</w:t>
            </w:r>
          </w:p>
        </w:tc>
      </w:tr>
      <w:tr w:rsidR="00277679" w:rsidRPr="00277679" w14:paraId="6E089257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9954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Streptomyces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atratus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1B0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0.610858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005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0.270358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7AC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-0.08153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D8E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0.053402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B66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0.113615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004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0.088858</w:t>
            </w:r>
          </w:p>
        </w:tc>
      </w:tr>
      <w:tr w:rsidR="00277679" w:rsidRPr="00277679" w14:paraId="3A88E995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03EC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Crossiella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595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0.605013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1C7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-0.1129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55B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0.234968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796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0.412531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92A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-0.143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EA0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0.03732</w:t>
            </w:r>
          </w:p>
        </w:tc>
      </w:tr>
      <w:tr w:rsidR="00277679" w:rsidRPr="00277679" w14:paraId="701AD6B1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C735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Acidothermus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FA1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0.604694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58C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0.145956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EA9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0.032827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3E3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0.097312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5C4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-0.12328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4A4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0.019451</w:t>
            </w:r>
          </w:p>
        </w:tc>
      </w:tr>
      <w:tr w:rsidR="00277679" w:rsidRPr="00277679" w14:paraId="4056B636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2E06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Pseudomonas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brassicacearum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816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0.599419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5BD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-0.44257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C72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0.101634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108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0.171433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8BD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-0.21706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9D6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-0.04127</w:t>
            </w:r>
          </w:p>
        </w:tc>
      </w:tr>
      <w:tr w:rsidR="00277679" w:rsidRPr="00277679" w14:paraId="44C3A63C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1320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Chryseolinea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A6D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0.584017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556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-0.23373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4AD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0.082954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394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0.08548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FEB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-0.49614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623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-0.3828</w:t>
            </w:r>
          </w:p>
        </w:tc>
      </w:tr>
      <w:tr w:rsidR="00277679" w:rsidRPr="00277679" w14:paraId="2F8198C0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311A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Flavobacterium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7C1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0.576424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BA2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-0.3924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3EF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-0.07892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14F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-0.24644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515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-0.12032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9D3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0.0838</w:t>
            </w:r>
          </w:p>
        </w:tc>
      </w:tr>
      <w:tr w:rsidR="00277679" w:rsidRPr="00277679" w14:paraId="102C119B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D4D2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Sediminibacterium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325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0.575512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FF7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-0.24451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D20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0.006759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F16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-0.13939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A43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-0.30003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4A1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-0.16434</w:t>
            </w:r>
          </w:p>
        </w:tc>
      </w:tr>
      <w:tr w:rsidR="00277679" w:rsidRPr="00277679" w14:paraId="7AE75E47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1D56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Actinoallomurus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1E4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0.568872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D09F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0.103537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706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0.038472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A65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-0.09071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3FE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-0.02741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7B1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-0.0593</w:t>
            </w:r>
          </w:p>
        </w:tc>
      </w:tr>
      <w:tr w:rsidR="00277679" w:rsidRPr="00277679" w14:paraId="37E7FCC8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BA1D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Iamia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A8C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0.561461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982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0.069445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647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-0.05372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C6D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-0.32416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A94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-0.1957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144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0.015219</w:t>
            </w:r>
          </w:p>
        </w:tc>
      </w:tr>
      <w:tr w:rsidR="00277679" w:rsidRPr="00277679" w14:paraId="73A8EB39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5594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Marmoricola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EF3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0.546627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489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-0.16358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03F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-0.29893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877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0.003933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130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-0.45004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1CB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0.088858</w:t>
            </w:r>
          </w:p>
        </w:tc>
      </w:tr>
      <w:tr w:rsidR="00277679" w:rsidRPr="00277679" w14:paraId="43AEB9FD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E5A4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Streptomyces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88D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0.541773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65C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0.122691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CD8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0.017125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710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0.063244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3A9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-0.187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9BD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0.00441</w:t>
            </w:r>
          </w:p>
        </w:tc>
      </w:tr>
      <w:tr w:rsidR="00277679" w:rsidRPr="00277679" w14:paraId="091497A0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020B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Streptomyces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phaeochromogenes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1F6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0.539556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E61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0.078553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F07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-0.24487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DF53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-0.77926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A72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-0.22819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662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0.237075</w:t>
            </w:r>
          </w:p>
        </w:tc>
      </w:tr>
      <w:tr w:rsidR="00277679" w:rsidRPr="00277679" w14:paraId="69FFE677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841A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Acidiphilium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D56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0.516372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AE8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-0.23848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2A3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0.017026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241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0.157383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759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-0.2564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24C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-0.01408</w:t>
            </w:r>
          </w:p>
        </w:tc>
      </w:tr>
      <w:tr w:rsidR="00277679" w:rsidRPr="00277679" w14:paraId="2E469F1E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41B8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Rhodopirellula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E53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0.514133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6F3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-0.32655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E98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0.028747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914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0.02222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EAD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-0.12991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289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0.078482</w:t>
            </w:r>
          </w:p>
        </w:tc>
      </w:tr>
      <w:tr w:rsidR="00277679" w:rsidRPr="00277679" w14:paraId="64DD16F2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0435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Reyranella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5BF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0.489423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FB9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0.043458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0E9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-0.1318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D52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-0.31596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5E6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-0.14176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7D1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0.029237</w:t>
            </w:r>
          </w:p>
        </w:tc>
      </w:tr>
      <w:tr w:rsidR="00277679" w:rsidRPr="00277679" w14:paraId="6DE8CDF2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21FA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Cupriavidus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basilensis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220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0.450702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295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-0.58379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8F3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0.251971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71F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0.191967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F3D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0.276559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24A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0.117796</w:t>
            </w:r>
          </w:p>
        </w:tc>
      </w:tr>
      <w:tr w:rsidR="00277679" w:rsidRPr="00277679" w14:paraId="2F80337B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B999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Labrys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DFA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0.438376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BE9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-0.00789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A3A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-0.14218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3BD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-0.14215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C92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0.048079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98E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-0.25277</w:t>
            </w:r>
          </w:p>
        </w:tc>
      </w:tr>
      <w:tr w:rsidR="00277679" w:rsidRPr="00277679" w14:paraId="70082504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D3CB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Polycladomyces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F1F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0.437634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FED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-0.10789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D4C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0.124592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992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-0.22934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61B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-0.30697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F52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0.089599</w:t>
            </w:r>
          </w:p>
        </w:tc>
      </w:tr>
      <w:tr w:rsidR="00277679" w:rsidRPr="00277679" w14:paraId="57AABDF3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FA7A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Nitrospira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BCB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0.432062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7A4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0.051167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6EF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-0.02968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325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-0.01631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961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0.172367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B43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-0.03902</w:t>
            </w:r>
          </w:p>
        </w:tc>
      </w:tr>
      <w:tr w:rsidR="00277679" w:rsidRPr="00277679" w14:paraId="13D42FF3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00AC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Acidicaldus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A7D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0.426277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D4E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-0.03105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121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-0.12241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897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-0.0801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B85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-0.25062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787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-0.09681</w:t>
            </w:r>
          </w:p>
        </w:tc>
      </w:tr>
      <w:tr w:rsidR="00277679" w:rsidRPr="00277679" w14:paraId="54F98A65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3D44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Kaistobacter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383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0.422394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652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-0.64032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493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0.102711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41E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-0.01616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790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0.046888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F4E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0.08476</w:t>
            </w:r>
          </w:p>
        </w:tc>
      </w:tr>
      <w:tr w:rsidR="00277679" w:rsidRPr="00277679" w14:paraId="47C34D93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2E0B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Geobacter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1E50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0.41423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8D0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-0.52195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EE3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0.035951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191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-0.13136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32B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-0.1508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A33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0.114173</w:t>
            </w:r>
          </w:p>
        </w:tc>
      </w:tr>
      <w:tr w:rsidR="00277679" w:rsidRPr="00277679" w14:paraId="689066FB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E841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Sandaracinus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D60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0.411317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071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-0.4303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84B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-0.0215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BF5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-0.18697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67E9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-0.13011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154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-0.07674</w:t>
            </w:r>
          </w:p>
        </w:tc>
      </w:tr>
      <w:tr w:rsidR="00277679" w:rsidRPr="00277679" w14:paraId="260D95D5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9B81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Arthrobacter cereus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620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0.401652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83C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0.168511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818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0.044562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B54C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0.039195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EB7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0.165427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142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0.0745</w:t>
            </w:r>
          </w:p>
        </w:tc>
      </w:tr>
      <w:tr w:rsidR="00277679" w:rsidRPr="00277679" w14:paraId="1F486044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C88B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Caldilinea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773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0.400044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DA4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-0.11916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2A2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-0.01428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781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0.076314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584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-0.19153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754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-0.00879</w:t>
            </w:r>
          </w:p>
        </w:tc>
      </w:tr>
      <w:tr w:rsidR="00277679" w:rsidRPr="00277679" w14:paraId="083F6287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D603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Pirellula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0B9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0.39959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FCF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-0.03753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90D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-0.04231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1404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-0.03345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D91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-0.12983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EF9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0.043535</w:t>
            </w:r>
          </w:p>
        </w:tc>
      </w:tr>
      <w:tr w:rsidR="00277679" w:rsidRPr="00277679" w14:paraId="000EA374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39363" w14:textId="77777777" w:rsidR="00277679" w:rsidRPr="000B5CC0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>Pedosphaera</w:t>
            </w:r>
            <w:proofErr w:type="spellEnd"/>
            <w:r w:rsidRPr="000B5CC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9F53D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0.392142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1E87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0.064753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F529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0.011451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0BB15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-0.06564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5E60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-0.18035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571E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0.036975</w:t>
            </w:r>
          </w:p>
        </w:tc>
      </w:tr>
      <w:tr w:rsidR="00277679" w:rsidRPr="00277679" w14:paraId="02C7496A" w14:textId="77777777" w:rsidTr="00277679">
        <w:trPr>
          <w:trHeight w:val="241"/>
        </w:trPr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3D0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F35F8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5F4F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28F9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B90A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93A4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E0B5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25809D3" w14:textId="77777777" w:rsidR="00277679" w:rsidRDefault="00277679" w:rsidP="00277679">
      <w:pPr>
        <w:rPr>
          <w:sz w:val="24"/>
        </w:rPr>
      </w:pPr>
    </w:p>
    <w:p w14:paraId="767DC4D5" w14:textId="77777777" w:rsidR="00277679" w:rsidRDefault="00277679" w:rsidP="00277679">
      <w:pPr>
        <w:rPr>
          <w:sz w:val="24"/>
        </w:rPr>
      </w:pPr>
    </w:p>
    <w:p w14:paraId="51F526C6" w14:textId="77777777" w:rsidR="00277679" w:rsidRDefault="00277679">
      <w:pPr>
        <w:rPr>
          <w:b/>
          <w:sz w:val="24"/>
        </w:rPr>
      </w:pPr>
      <w:r>
        <w:rPr>
          <w:b/>
          <w:sz w:val="24"/>
        </w:rPr>
        <w:br w:type="page"/>
      </w:r>
    </w:p>
    <w:p w14:paraId="44DD5C76" w14:textId="77777777" w:rsidR="00277679" w:rsidRDefault="00277679" w:rsidP="00FA17A3">
      <w:pPr>
        <w:jc w:val="both"/>
        <w:rPr>
          <w:sz w:val="24"/>
        </w:rPr>
      </w:pPr>
      <w:bookmarkStart w:id="0" w:name="_GoBack"/>
      <w:r>
        <w:rPr>
          <w:b/>
          <w:sz w:val="24"/>
        </w:rPr>
        <w:t>Table S</w:t>
      </w:r>
      <w:r w:rsidR="00B463CD">
        <w:rPr>
          <w:b/>
          <w:sz w:val="24"/>
        </w:rPr>
        <w:t>5</w:t>
      </w:r>
      <w:r w:rsidRPr="005512F2">
        <w:rPr>
          <w:sz w:val="24"/>
        </w:rPr>
        <w:t xml:space="preserve">: </w:t>
      </w:r>
      <w:r>
        <w:rPr>
          <w:sz w:val="24"/>
        </w:rPr>
        <w:t xml:space="preserve">Canonical correspondence analysis (CCA) for fungal communities. ANOVA table of the CCA model (A), Eigenvalues and their contribution to the scaled Chi-square (B). Scores for species in the first two components (highest scores are shown), species scaled proportioned to eigenvalues (C). </w:t>
      </w:r>
    </w:p>
    <w:bookmarkEnd w:id="0"/>
    <w:p w14:paraId="7B30EF3C" w14:textId="77777777" w:rsidR="00277679" w:rsidRDefault="00277679" w:rsidP="002776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</w:rPr>
      </w:pPr>
    </w:p>
    <w:p w14:paraId="1F56BEDE" w14:textId="77777777" w:rsidR="00277679" w:rsidRDefault="00277679" w:rsidP="00277679">
      <w:pPr>
        <w:rPr>
          <w:sz w:val="24"/>
        </w:rPr>
      </w:pPr>
      <w:r>
        <w:rPr>
          <w:b/>
          <w:sz w:val="24"/>
        </w:rPr>
        <w:t>Table S</w:t>
      </w:r>
      <w:r w:rsidR="00B463CD">
        <w:rPr>
          <w:b/>
          <w:sz w:val="24"/>
        </w:rPr>
        <w:t>5</w:t>
      </w:r>
      <w:r>
        <w:rPr>
          <w:b/>
          <w:sz w:val="24"/>
        </w:rPr>
        <w:t>A</w:t>
      </w:r>
      <w:r w:rsidRPr="005512F2">
        <w:rPr>
          <w:sz w:val="24"/>
        </w:rPr>
        <w:t>:</w:t>
      </w:r>
    </w:p>
    <w:tbl>
      <w:tblPr>
        <w:tblW w:w="4800" w:type="dxa"/>
        <w:tblLook w:val="04A0" w:firstRow="1" w:lastRow="0" w:firstColumn="1" w:lastColumn="0" w:noHBand="0" w:noVBand="1"/>
      </w:tblPr>
      <w:tblGrid>
        <w:gridCol w:w="960"/>
        <w:gridCol w:w="960"/>
        <w:gridCol w:w="1124"/>
        <w:gridCol w:w="960"/>
        <w:gridCol w:w="960"/>
      </w:tblGrid>
      <w:tr w:rsidR="00EA2657" w:rsidRPr="00EA2657" w14:paraId="48E60EC6" w14:textId="77777777" w:rsidTr="00EA265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1E0B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A2657">
              <w:rPr>
                <w:rFonts w:ascii="Calibri" w:eastAsia="Times New Roman" w:hAnsi="Calibri" w:cs="Calibri"/>
                <w:b/>
                <w:bCs/>
                <w:color w:val="000000"/>
              </w:rPr>
              <w:t>ANOVA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6C34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E96C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A89C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0A04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2657" w:rsidRPr="00EA2657" w14:paraId="3B81BF22" w14:textId="77777777" w:rsidTr="00EA265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19B2B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AA746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FFC6C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A2657">
              <w:rPr>
                <w:rFonts w:ascii="Calibri" w:eastAsia="Times New Roman" w:hAnsi="Calibri" w:cs="Calibri"/>
                <w:color w:val="000000"/>
              </w:rPr>
              <w:t>ChiSquare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3ACD3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A0294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A2657">
              <w:rPr>
                <w:rFonts w:ascii="Calibri" w:eastAsia="Times New Roman" w:hAnsi="Calibri" w:cs="Calibri"/>
                <w:color w:val="000000"/>
              </w:rPr>
              <w:t>Pr</w:t>
            </w:r>
            <w:proofErr w:type="spellEnd"/>
            <w:r w:rsidRPr="00EA2657">
              <w:rPr>
                <w:rFonts w:ascii="Calibri" w:eastAsia="Times New Roman" w:hAnsi="Calibri" w:cs="Calibri"/>
                <w:color w:val="000000"/>
              </w:rPr>
              <w:t>(&gt;F)</w:t>
            </w:r>
          </w:p>
        </w:tc>
      </w:tr>
      <w:tr w:rsidR="00EA2657" w:rsidRPr="00EA2657" w14:paraId="24A71B4A" w14:textId="77777777" w:rsidTr="00EA265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E4D3F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Model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6582F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1C4F0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0.63028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CF811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56596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A2657">
              <w:rPr>
                <w:rFonts w:ascii="Calibri" w:eastAsia="Times New Roman" w:hAnsi="Calibri" w:cs="Calibri"/>
                <w:color w:val="000000"/>
              </w:rPr>
              <w:t>0.864</w:t>
            </w:r>
          </w:p>
        </w:tc>
      </w:tr>
      <w:tr w:rsidR="00EA2657" w:rsidRPr="00EA2657" w14:paraId="54608ACD" w14:textId="77777777" w:rsidTr="00EA2657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99A9" w14:textId="77777777" w:rsidR="00EA2657" w:rsidRPr="00EA2657" w:rsidRDefault="00EA2657" w:rsidP="00EA26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AF94" w14:textId="77777777" w:rsidR="00EA2657" w:rsidRPr="00EA2657" w:rsidRDefault="00EA2657" w:rsidP="00EA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89AC" w14:textId="77777777" w:rsidR="00EA2657" w:rsidRPr="00EA2657" w:rsidRDefault="00EA2657" w:rsidP="00EA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5B36" w14:textId="77777777" w:rsidR="00EA2657" w:rsidRPr="00EA2657" w:rsidRDefault="00EA2657" w:rsidP="00EA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E449" w14:textId="77777777" w:rsidR="00EA2657" w:rsidRPr="00EA2657" w:rsidRDefault="00EA2657" w:rsidP="00EA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6B9C2DA" w14:textId="77777777" w:rsidR="00277679" w:rsidRDefault="00277679" w:rsidP="00277679">
      <w:pPr>
        <w:rPr>
          <w:sz w:val="24"/>
        </w:rPr>
      </w:pPr>
      <w:r>
        <w:rPr>
          <w:b/>
          <w:sz w:val="24"/>
        </w:rPr>
        <w:t>T</w:t>
      </w:r>
      <w:r w:rsidR="00B463CD">
        <w:rPr>
          <w:b/>
          <w:sz w:val="24"/>
        </w:rPr>
        <w:t>able S5</w:t>
      </w:r>
      <w:r>
        <w:rPr>
          <w:b/>
          <w:sz w:val="24"/>
        </w:rPr>
        <w:t>B</w:t>
      </w:r>
      <w:r w:rsidRPr="005512F2">
        <w:rPr>
          <w:sz w:val="24"/>
        </w:rPr>
        <w:t>:</w:t>
      </w:r>
    </w:p>
    <w:tbl>
      <w:tblPr>
        <w:tblW w:w="9312" w:type="dxa"/>
        <w:tblLook w:val="04A0" w:firstRow="1" w:lastRow="0" w:firstColumn="1" w:lastColumn="0" w:noHBand="0" w:noVBand="1"/>
      </w:tblPr>
      <w:tblGrid>
        <w:gridCol w:w="2361"/>
        <w:gridCol w:w="1027"/>
        <w:gridCol w:w="1168"/>
        <w:gridCol w:w="1189"/>
        <w:gridCol w:w="1189"/>
        <w:gridCol w:w="1189"/>
        <w:gridCol w:w="1189"/>
      </w:tblGrid>
      <w:tr w:rsidR="00277679" w:rsidRPr="00277679" w14:paraId="6B52FC1D" w14:textId="77777777" w:rsidTr="00EA2657">
        <w:trPr>
          <w:trHeight w:val="224"/>
        </w:trPr>
        <w:tc>
          <w:tcPr>
            <w:tcW w:w="45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D9A4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77679">
              <w:rPr>
                <w:rFonts w:ascii="Calibri" w:eastAsia="Times New Roman" w:hAnsi="Calibri" w:cs="Calibri"/>
                <w:b/>
                <w:bCs/>
                <w:color w:val="000000"/>
              </w:rPr>
              <w:t>Importance of components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6E79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0893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C98B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A0AD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7679" w:rsidRPr="00277679" w14:paraId="60EF9772" w14:textId="77777777" w:rsidTr="00EA2657">
        <w:trPr>
          <w:trHeight w:val="224"/>
        </w:trPr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EDAB2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8C9BD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020CB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6CA04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0ACC3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CCA4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055E2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B9CEA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CCA6</w:t>
            </w:r>
          </w:p>
        </w:tc>
      </w:tr>
      <w:tr w:rsidR="00277679" w:rsidRPr="00277679" w14:paraId="63E79D01" w14:textId="77777777" w:rsidTr="00EA2657">
        <w:trPr>
          <w:trHeight w:val="224"/>
        </w:trPr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D378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Eigenvalue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816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0.2657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3777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0.11584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7FC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0.10115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0F2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0.06398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14D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0.05351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AB6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0.0301</w:t>
            </w:r>
          </w:p>
        </w:tc>
      </w:tr>
      <w:tr w:rsidR="00277679" w:rsidRPr="00277679" w14:paraId="3EF50E9B" w14:textId="77777777" w:rsidTr="00EA2657">
        <w:trPr>
          <w:trHeight w:val="224"/>
        </w:trPr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229A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Proportion</w:t>
            </w:r>
            <w:r w:rsidR="00EA2657">
              <w:rPr>
                <w:rFonts w:ascii="Calibri" w:eastAsia="Times New Roman" w:hAnsi="Calibri" w:cs="Calibri"/>
                <w:color w:val="000000"/>
              </w:rPr>
              <w:t xml:space="preserve"> explained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55B8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0.1458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63A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0.06358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3E5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0.05552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F03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0.03512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436E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0.02937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A2B1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0.01652</w:t>
            </w:r>
          </w:p>
        </w:tc>
      </w:tr>
      <w:tr w:rsidR="00277679" w:rsidRPr="00277679" w14:paraId="37012C87" w14:textId="77777777" w:rsidTr="00EA2657">
        <w:trPr>
          <w:trHeight w:val="224"/>
        </w:trPr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E33E3" w14:textId="77777777" w:rsidR="00277679" w:rsidRPr="00277679" w:rsidRDefault="00277679" w:rsidP="00277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Cumulative</w:t>
            </w:r>
            <w:r w:rsidR="00EA2657">
              <w:rPr>
                <w:rFonts w:ascii="Calibri" w:eastAsia="Times New Roman" w:hAnsi="Calibri" w:cs="Calibri"/>
                <w:color w:val="000000"/>
              </w:rPr>
              <w:t xml:space="preserve"> proportion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974AB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0.1458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D787F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0.20941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478B3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0.26492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75FB2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0.30004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EDC06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0.32941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B9A0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77679">
              <w:rPr>
                <w:rFonts w:ascii="Calibri" w:eastAsia="Times New Roman" w:hAnsi="Calibri" w:cs="Calibri"/>
                <w:color w:val="000000"/>
              </w:rPr>
              <w:t>0.34593</w:t>
            </w:r>
          </w:p>
        </w:tc>
      </w:tr>
      <w:tr w:rsidR="00277679" w:rsidRPr="00277679" w14:paraId="3A59F92B" w14:textId="77777777" w:rsidTr="00EA2657">
        <w:trPr>
          <w:trHeight w:val="224"/>
        </w:trPr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080A" w14:textId="77777777" w:rsidR="00277679" w:rsidRPr="00277679" w:rsidRDefault="00277679" w:rsidP="002776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4F09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D938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2816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BFD0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7704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9006" w14:textId="77777777" w:rsidR="00277679" w:rsidRPr="00277679" w:rsidRDefault="00277679" w:rsidP="002776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8B8A8EF" w14:textId="77777777" w:rsidR="00277679" w:rsidRDefault="00B463CD" w:rsidP="00277679">
      <w:pPr>
        <w:rPr>
          <w:sz w:val="24"/>
        </w:rPr>
      </w:pPr>
      <w:r>
        <w:rPr>
          <w:b/>
          <w:sz w:val="24"/>
        </w:rPr>
        <w:t>Table S5</w:t>
      </w:r>
      <w:r w:rsidR="00277679">
        <w:rPr>
          <w:b/>
          <w:sz w:val="24"/>
        </w:rPr>
        <w:t>C</w:t>
      </w:r>
      <w:r w:rsidR="00277679" w:rsidRPr="005512F2">
        <w:rPr>
          <w:sz w:val="24"/>
        </w:rPr>
        <w:t>:</w:t>
      </w:r>
    </w:p>
    <w:tbl>
      <w:tblPr>
        <w:tblW w:w="9928" w:type="dxa"/>
        <w:tblLook w:val="04A0" w:firstRow="1" w:lastRow="0" w:firstColumn="1" w:lastColumn="0" w:noHBand="0" w:noVBand="1"/>
      </w:tblPr>
      <w:tblGrid>
        <w:gridCol w:w="3584"/>
        <w:gridCol w:w="994"/>
        <w:gridCol w:w="1089"/>
        <w:gridCol w:w="1089"/>
        <w:gridCol w:w="1089"/>
        <w:gridCol w:w="994"/>
        <w:gridCol w:w="1089"/>
      </w:tblGrid>
      <w:tr w:rsidR="00185035" w:rsidRPr="00185035" w14:paraId="3DB3821E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A926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85035">
              <w:rPr>
                <w:rFonts w:ascii="Calibri" w:eastAsia="Times New Roman" w:hAnsi="Calibri" w:cs="Calibri"/>
                <w:b/>
                <w:bCs/>
                <w:color w:val="000000"/>
              </w:rPr>
              <w:t>Species scores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E5DA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CE3D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0BF2B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B9A0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0345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473B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5035" w:rsidRPr="00185035" w14:paraId="463F6982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39104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F114E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CCA1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7C8C8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CCA2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E8CC6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CCA3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B8C55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CCA4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34ADB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CCA5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B9350" w14:textId="77777777" w:rsidR="00185035" w:rsidRPr="00185035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CCA6</w:t>
            </w:r>
          </w:p>
        </w:tc>
      </w:tr>
      <w:tr w:rsidR="00185035" w:rsidRPr="00185035" w14:paraId="249CB5F7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8D67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Cryptococcus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4E7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1.11445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A90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0.369036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BA3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0.85219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DAC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0.206592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E09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-0.3235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6BC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0.117307</w:t>
            </w:r>
          </w:p>
        </w:tc>
      </w:tr>
      <w:tr w:rsidR="00185035" w:rsidRPr="00185035" w14:paraId="1EF025FD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78F5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Cladorrhinum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19A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0.72235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326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0.317987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1EA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-0.12432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2EA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-0.52805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C72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0.7938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56F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-0.4051</w:t>
            </w:r>
          </w:p>
        </w:tc>
      </w:tr>
      <w:tr w:rsidR="00185035" w:rsidRPr="00185035" w14:paraId="7BF7694F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0FBB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Penicillium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citrinum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7B4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0.6278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61A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0.204333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7F3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-0.07052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072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0.688437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AEF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-0.5441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79C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-1.4151</w:t>
            </w:r>
          </w:p>
        </w:tc>
      </w:tr>
      <w:tr w:rsidR="00185035" w:rsidRPr="00185035" w14:paraId="0E075789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E75F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Acrostalagmus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luteoalbus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021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0.60276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6A1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-0.2674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31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0.760029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B46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0.692359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08D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0.3234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F60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-0.25102</w:t>
            </w:r>
          </w:p>
        </w:tc>
      </w:tr>
      <w:tr w:rsidR="00185035" w:rsidRPr="00185035" w14:paraId="7A376902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EE12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Cryptococcus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fuscescens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176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0.56284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D09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0.008541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434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0.26487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187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0.168223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ADA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0.1596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B56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-0.59571</w:t>
            </w:r>
          </w:p>
        </w:tc>
      </w:tr>
      <w:tr w:rsidR="00185035" w:rsidRPr="00185035" w14:paraId="4C20AB77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6DF5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Neonectria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302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0.5587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8A4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-0.25211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9E4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0.704434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1DD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0.653559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0B0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0.333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461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-0.19386</w:t>
            </w:r>
          </w:p>
        </w:tc>
      </w:tr>
      <w:tr w:rsidR="00185035" w:rsidRPr="00185035" w14:paraId="1EA5FF2C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C17C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Tetracladium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6FE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0.52137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256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-0.29803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AFF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0.507676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534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0.409709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754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0.1025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FE4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-0.23154</w:t>
            </w:r>
          </w:p>
        </w:tc>
      </w:tr>
      <w:tr w:rsidR="00185035" w:rsidRPr="00185035" w14:paraId="03D4DB68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029D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Coniolariella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ershadii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33C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0.5162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2A1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-0.01997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5A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0.527921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C54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0.385819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AE1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-0.0925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1B5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-0.09418</w:t>
            </w:r>
          </w:p>
        </w:tc>
      </w:tr>
      <w:tr w:rsidR="00185035" w:rsidRPr="00185035" w14:paraId="5C29EE5A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C441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Chaetomium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B02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0.46664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A1E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-0.13988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5EC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0.66335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CB0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0.546768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DA1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0.2206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5D7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-0.28436</w:t>
            </w:r>
          </w:p>
        </w:tc>
      </w:tr>
      <w:tr w:rsidR="00185035" w:rsidRPr="00185035" w14:paraId="3EA3E78A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C9E9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Metarhizium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anisopliae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D9F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0.46504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CF4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0.345326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4B2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-0.52514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F7B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-0.5746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A5F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1.494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761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-0.48263</w:t>
            </w:r>
          </w:p>
        </w:tc>
      </w:tr>
      <w:tr w:rsidR="00185035" w:rsidRPr="00185035" w14:paraId="51650A32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6B2E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Fusarium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oxysporum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999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0.40833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A2C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0.073049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6D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0.058425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BC7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-0.32262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7D2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-0.116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D2B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0.131518</w:t>
            </w:r>
          </w:p>
        </w:tc>
      </w:tr>
      <w:tr w:rsidR="00185035" w:rsidRPr="00185035" w14:paraId="4B9EE2D0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12F5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Humicola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grisea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FEF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0.3833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524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0.378417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394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-0.02284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B62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-0.24794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16A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0.5765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12E6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-0.34542</w:t>
            </w:r>
          </w:p>
        </w:tc>
      </w:tr>
      <w:tr w:rsidR="00185035" w:rsidRPr="00185035" w14:paraId="0DCC24F1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2FE3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Hansfordia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E7A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0.37479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3FB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-0.05013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3D3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-0.41502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77F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0.778428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2AC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0.8976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EB4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0.553268</w:t>
            </w:r>
          </w:p>
        </w:tc>
      </w:tr>
      <w:tr w:rsidR="00185035" w:rsidRPr="00185035" w14:paraId="44FC60EA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E7B9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Peniophora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8A9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0.37108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6E9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-0.56695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33C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0.50854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377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0.241481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299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0.1225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AA1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-0.06754</w:t>
            </w:r>
          </w:p>
        </w:tc>
      </w:tr>
      <w:tr w:rsidR="00185035" w:rsidRPr="00185035" w14:paraId="0C42AEE4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D710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Acremonium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blochii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436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0.34809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0726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0.189951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CAE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0.25942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5A0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0.088453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B5A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0.2766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8C1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-0.00467</w:t>
            </w:r>
          </w:p>
        </w:tc>
      </w:tr>
      <w:tr w:rsidR="00185035" w:rsidRPr="00185035" w14:paraId="52DE76FF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0936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Calycina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claroflava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592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0.3388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DC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0.487644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F2D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0.48107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958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-0.13743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FB7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-0.474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FBB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0.838292</w:t>
            </w:r>
          </w:p>
        </w:tc>
      </w:tr>
      <w:tr w:rsidR="00185035" w:rsidRPr="00185035" w14:paraId="48F16AE1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FFB6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Penicillium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nodositatum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B23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0.3348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FF8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-0.1124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42B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0.633723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750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-0.25831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DA7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-0.5275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25A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-0.68092</w:t>
            </w:r>
          </w:p>
        </w:tc>
      </w:tr>
      <w:tr w:rsidR="00185035" w:rsidRPr="00185035" w14:paraId="397BDBBE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07F6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Dactylonectria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estremocensis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5A7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0.3228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131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-0.24038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8E0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0.065716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BA1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-0.67842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FC9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-0.4284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015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0.606488</w:t>
            </w:r>
          </w:p>
        </w:tc>
      </w:tr>
      <w:tr w:rsidR="00185035" w:rsidRPr="00185035" w14:paraId="397DEBB6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D4E6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Penicillium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ochrochloron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635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0.27953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7D4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0.215827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19D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-0.17022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144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-0.56202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23C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0.3418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CC2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-1.05939</w:t>
            </w:r>
          </w:p>
        </w:tc>
      </w:tr>
      <w:tr w:rsidR="00185035" w:rsidRPr="00185035" w14:paraId="0DFD28B2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6748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Holtermannia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corniformis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F78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0.27285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66C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0.256185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1E4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0.420311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AF1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0.148273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D37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-0.0208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2D3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-0.25956</w:t>
            </w:r>
          </w:p>
        </w:tc>
      </w:tr>
      <w:tr w:rsidR="00185035" w:rsidRPr="00185035" w14:paraId="6A83BC84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EFC98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Cryptococcus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podzolicus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3B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0.27124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514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0.162272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6BA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-0.15969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FBD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-0.12922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A7C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-0.0927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DDE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0.105592</w:t>
            </w:r>
          </w:p>
        </w:tc>
      </w:tr>
      <w:tr w:rsidR="00185035" w:rsidRPr="00185035" w14:paraId="53544B6D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F1B0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Cephalotheca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sulfurea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CFB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0.25635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A29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-0.03941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C32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-0.42956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BD7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0.111054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2EF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0.1225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894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-0.14599</w:t>
            </w:r>
          </w:p>
        </w:tc>
      </w:tr>
      <w:tr w:rsidR="00185035" w:rsidRPr="00185035" w14:paraId="1A2D285B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897C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Scytalidium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cuboideum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41A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0.25032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455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-0.17853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FD2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-0.33245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FC1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0.216152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9FD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0.5841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291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0.000858</w:t>
            </w:r>
          </w:p>
        </w:tc>
      </w:tr>
      <w:tr w:rsidR="00185035" w:rsidRPr="00185035" w14:paraId="7388F8B9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EC18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Scytalidium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480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0.20882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49A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0.075278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50F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-0.01714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615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0.124967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E3E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0.07061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EF9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0.192727</w:t>
            </w:r>
          </w:p>
        </w:tc>
      </w:tr>
      <w:tr w:rsidR="00185035" w:rsidRPr="00185035" w14:paraId="5C7A2F94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CA10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Cryptococcus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aerius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C79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0.19134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D3E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0.071912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10A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-0.08592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627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0.260048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29C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0.1436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87F5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-0.12786</w:t>
            </w:r>
          </w:p>
        </w:tc>
      </w:tr>
      <w:tr w:rsidR="00185035" w:rsidRPr="00185035" w14:paraId="5713D134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2E16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Venturia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hystrioides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DC5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0.1847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6B2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-0.02675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4D5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-0.06878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202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-0.40722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5E2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0.7753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B98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-0.11931</w:t>
            </w:r>
          </w:p>
        </w:tc>
      </w:tr>
      <w:tr w:rsidR="00185035" w:rsidRPr="00185035" w14:paraId="71B6A11E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8B36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Mortierella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rishikesha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6FD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0.16504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0B3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-0.36623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EAC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-0.95523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140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-0.05554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4A0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-0.6483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868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-0.066</w:t>
            </w:r>
          </w:p>
        </w:tc>
      </w:tr>
      <w:tr w:rsidR="00185035" w:rsidRPr="00185035" w14:paraId="33F5C11F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EA32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Arachnomyces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gracilis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420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0.16501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D36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-0.32828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97A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-0.2074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84C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0.836369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DA4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0.4482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CBC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0.170912</w:t>
            </w:r>
          </w:p>
        </w:tc>
      </w:tr>
      <w:tr w:rsidR="00185035" w:rsidRPr="00185035" w14:paraId="1AC5F132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8E9C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Aspergillus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amstelodami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FA6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0.15459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DB1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-0.13999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F35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-0.29212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9B4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0.590017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265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0.5816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1F9B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0.54309</w:t>
            </w:r>
          </w:p>
        </w:tc>
      </w:tr>
      <w:tr w:rsidR="00185035" w:rsidRPr="00185035" w14:paraId="03249587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CD7A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Lecanicillium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91A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0.1436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35F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-0.88611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1CF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0.106287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81A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-0.14634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A26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-0.2268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64B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0.210686</w:t>
            </w:r>
          </w:p>
        </w:tc>
      </w:tr>
      <w:tr w:rsidR="00185035" w:rsidRPr="00185035" w14:paraId="20D0B996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15BD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Acremonium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persicinum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C84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0.13505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593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0.303458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EA6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0.077052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2D3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-0.01712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488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-0.0489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7F8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-0.39946</w:t>
            </w:r>
          </w:p>
        </w:tc>
      </w:tr>
      <w:tr w:rsidR="00185035" w:rsidRPr="00185035" w14:paraId="3ABEB3E2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6AEA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Lophiostoma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480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0.13158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320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0.000766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36F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0.06781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889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-0.10491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651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-0.0726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F11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0.030338</w:t>
            </w:r>
          </w:p>
        </w:tc>
      </w:tr>
      <w:tr w:rsidR="00185035" w:rsidRPr="00185035" w14:paraId="52ED3CC6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A551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Clonostachys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rosea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E1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0.1299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EE7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0.271409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18F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0.358792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706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-0.1997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13F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0.05228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7C9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-0.22732</w:t>
            </w:r>
          </w:p>
        </w:tc>
      </w:tr>
      <w:tr w:rsidR="00185035" w:rsidRPr="00185035" w14:paraId="5EB9D85F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4913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Truncatella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laurocerasi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533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0.12811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366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0.17719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24A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0.006564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908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-0.30468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A3A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0.4193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B14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-0.14976</w:t>
            </w:r>
          </w:p>
        </w:tc>
      </w:tr>
      <w:tr w:rsidR="00185035" w:rsidRPr="00185035" w14:paraId="15EC6C7E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A8F4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Ganoderma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brownii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567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0.1161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9AB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-0.39575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8B5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0.096624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642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0.030226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9E1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0.5736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85D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-0.04758</w:t>
            </w:r>
          </w:p>
        </w:tc>
      </w:tr>
      <w:tr w:rsidR="00185035" w:rsidRPr="00185035" w14:paraId="1E6FF692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E555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Mortierella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amoeboidea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B34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0.08273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F2D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-0.27787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484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-0.3866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3AB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-0.3853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221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-0.0929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F11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0.279037</w:t>
            </w:r>
          </w:p>
        </w:tc>
      </w:tr>
      <w:tr w:rsidR="00185035" w:rsidRPr="00185035" w14:paraId="50466D9E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F224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Cryptococcus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phenolicus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244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0.06974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591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0.034382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872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0.076743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339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0.026955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1AA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9.59E-05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365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-0.07322</w:t>
            </w:r>
          </w:p>
        </w:tc>
      </w:tr>
      <w:tr w:rsidR="00185035" w:rsidRPr="00185035" w14:paraId="5568BFE0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82C74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Aspergillus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austroafricanus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20C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0.06599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51F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0.182446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95D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-0.72365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4CA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0.771937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333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-0.3383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176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-0.52212</w:t>
            </w:r>
          </w:p>
        </w:tc>
      </w:tr>
      <w:tr w:rsidR="00185035" w:rsidRPr="00185035" w14:paraId="4EF4BA26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D3D6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Veronaeopsis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simplex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7BF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0.05568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16D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-0.01419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B9E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-0.43392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E34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-0.17827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DBE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0.191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273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-0.25153</w:t>
            </w:r>
          </w:p>
        </w:tc>
      </w:tr>
      <w:tr w:rsidR="00185035" w:rsidRPr="00185035" w14:paraId="66920443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2FEE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Alternaria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atra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750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0.04772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91B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0.15823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294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0.08665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2B7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-0.1211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57E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-0.1955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2E9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0.109611</w:t>
            </w:r>
          </w:p>
        </w:tc>
      </w:tr>
      <w:tr w:rsidR="00185035" w:rsidRPr="00185035" w14:paraId="4409B026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5B08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Podospora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E97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0.04349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76D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0.402698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CC3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0.047896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C64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-0.04429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4E1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0.0452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6A7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-0.11608</w:t>
            </w:r>
          </w:p>
        </w:tc>
      </w:tr>
      <w:tr w:rsidR="00185035" w:rsidRPr="00185035" w14:paraId="7A4C9318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8157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Metacordyceps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chlamydosporia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B0C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0.04242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E21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0.191909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5D3C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-0.29859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93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-0.37822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75A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0.1638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371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-0.23786</w:t>
            </w:r>
          </w:p>
        </w:tc>
      </w:tr>
      <w:tr w:rsidR="00185035" w:rsidRPr="00185035" w14:paraId="66DF0869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F7D4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Spiromastix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warcupii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607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0.03242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ECD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-0.53109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2F3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-0.05011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A6B9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-0.69589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CFF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-0.4098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040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0.103761</w:t>
            </w:r>
          </w:p>
        </w:tc>
      </w:tr>
      <w:tr w:rsidR="00185035" w:rsidRPr="00185035" w14:paraId="41D9453C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80C2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Penicillium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menonorum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597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0.026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D1B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0.008825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2906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0.063361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AE1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-0.08254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52D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0.02202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DB9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-0.14104</w:t>
            </w:r>
          </w:p>
        </w:tc>
      </w:tr>
      <w:tr w:rsidR="00185035" w:rsidRPr="00185035" w14:paraId="35C16B77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D66E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Cladophialophora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sp.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065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0.01671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086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0.262961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FD8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0.289349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621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-0.20773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85A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-0.2603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CAA2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0.664512</w:t>
            </w:r>
          </w:p>
        </w:tc>
      </w:tr>
      <w:tr w:rsidR="00185035" w:rsidRPr="00185035" w14:paraId="610E086A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7A10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Rhodotorula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lamellibrachiae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9CB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0.0166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F23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0.134016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6BD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0.215551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E9D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0.567111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EBA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0.1564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1EC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0.056186</w:t>
            </w:r>
          </w:p>
        </w:tc>
      </w:tr>
      <w:tr w:rsidR="00185035" w:rsidRPr="00185035" w14:paraId="13586D19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A1B9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Aspergillus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wentii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208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-0.0193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D1A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-0.5697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E21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0.483928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427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0.032808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619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0.1285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CAAF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0.454078</w:t>
            </w:r>
          </w:p>
        </w:tc>
      </w:tr>
      <w:tr w:rsidR="00185035" w:rsidRPr="00185035" w14:paraId="4196D26C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2389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Cryptococcus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terreus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153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-0.0301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902A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-0.02635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6E4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0.016622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7D8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-0.02606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4E88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0.02417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6A8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-0.09928</w:t>
            </w:r>
          </w:p>
        </w:tc>
      </w:tr>
      <w:tr w:rsidR="00185035" w:rsidRPr="00185035" w14:paraId="60C7B6A6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40DD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Hypocrea</w:t>
            </w:r>
            <w:proofErr w:type="spellEnd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atroviridis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510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-0.0341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4A5D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0.43336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91B3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0.34215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578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-0.47482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4F55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-0.3226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2F91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-0.01758</w:t>
            </w:r>
          </w:p>
        </w:tc>
      </w:tr>
      <w:tr w:rsidR="00185035" w:rsidRPr="00185035" w14:paraId="3323D19A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6EA80" w14:textId="77777777" w:rsidR="00185035" w:rsidRPr="00CB77F8" w:rsidRDefault="00185035" w:rsidP="0018503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Aspergillus </w:t>
            </w:r>
            <w:proofErr w:type="spellStart"/>
            <w:r w:rsidRPr="00CB77F8">
              <w:rPr>
                <w:rFonts w:ascii="Calibri" w:eastAsia="Times New Roman" w:hAnsi="Calibri" w:cs="Calibri"/>
                <w:i/>
                <w:iCs/>
                <w:color w:val="000000"/>
              </w:rPr>
              <w:t>piperis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F156E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-0.0542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5EA2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-0.22666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41E0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0.581666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FC550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0.080866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14357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0.1759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119B4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85035">
              <w:rPr>
                <w:rFonts w:ascii="Calibri" w:eastAsia="Times New Roman" w:hAnsi="Calibri" w:cs="Calibri"/>
                <w:color w:val="000000"/>
              </w:rPr>
              <w:t>0.101951</w:t>
            </w:r>
          </w:p>
        </w:tc>
      </w:tr>
      <w:tr w:rsidR="00185035" w:rsidRPr="00185035" w14:paraId="001F14EF" w14:textId="77777777" w:rsidTr="00185035">
        <w:trPr>
          <w:trHeight w:val="259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D82B" w14:textId="77777777" w:rsidR="00185035" w:rsidRPr="00185035" w:rsidRDefault="00185035" w:rsidP="001850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8738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3F85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A0D1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410E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625F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9767" w14:textId="77777777" w:rsidR="00185035" w:rsidRPr="00185035" w:rsidRDefault="00185035" w:rsidP="0018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372C617" w14:textId="77777777" w:rsidR="00065D25" w:rsidRPr="00E1020E" w:rsidRDefault="00065D25" w:rsidP="004C783A">
      <w:pPr>
        <w:rPr>
          <w:b/>
          <w:sz w:val="24"/>
        </w:rPr>
      </w:pPr>
    </w:p>
    <w:sectPr w:rsidR="00065D25" w:rsidRPr="00E1020E" w:rsidSect="001143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83A"/>
    <w:rsid w:val="00001016"/>
    <w:rsid w:val="00065D25"/>
    <w:rsid w:val="000B5CC0"/>
    <w:rsid w:val="0011431F"/>
    <w:rsid w:val="0015261B"/>
    <w:rsid w:val="00174E15"/>
    <w:rsid w:val="00185035"/>
    <w:rsid w:val="00277679"/>
    <w:rsid w:val="002D4494"/>
    <w:rsid w:val="00413E2F"/>
    <w:rsid w:val="004A44D8"/>
    <w:rsid w:val="004C783A"/>
    <w:rsid w:val="005512F2"/>
    <w:rsid w:val="006947DF"/>
    <w:rsid w:val="0078109B"/>
    <w:rsid w:val="008A6EF1"/>
    <w:rsid w:val="00904027"/>
    <w:rsid w:val="00924182"/>
    <w:rsid w:val="009D2E82"/>
    <w:rsid w:val="00A4720D"/>
    <w:rsid w:val="00A5748E"/>
    <w:rsid w:val="00AF712F"/>
    <w:rsid w:val="00B463CD"/>
    <w:rsid w:val="00B55734"/>
    <w:rsid w:val="00CB77F8"/>
    <w:rsid w:val="00CD5E13"/>
    <w:rsid w:val="00D566BC"/>
    <w:rsid w:val="00E51AE5"/>
    <w:rsid w:val="00EA2657"/>
    <w:rsid w:val="00FA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A84E8"/>
  <w15:chartTrackingRefBased/>
  <w15:docId w15:val="{1F94BC0B-A530-4536-BB99-189269DBC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8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78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A17A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1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7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5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E3195-5B7F-423D-A3F6-92C5F6E6F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1835</Words>
  <Characters>10462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Nazareth Torres Molina</dc:creator>
  <cp:keywords/>
  <dc:description/>
  <cp:lastModifiedBy>Nazareth Torres Molina</cp:lastModifiedBy>
  <cp:revision>2</cp:revision>
  <dcterms:created xsi:type="dcterms:W3CDTF">2021-03-09T22:17:00Z</dcterms:created>
  <dcterms:modified xsi:type="dcterms:W3CDTF">2021-03-09T22:17:00Z</dcterms:modified>
</cp:coreProperties>
</file>