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792AA" w14:textId="384B42A5" w:rsidR="00FD0B1E" w:rsidRPr="00FD0B1E" w:rsidRDefault="00FD0B1E" w:rsidP="00FD0B1E">
      <w:pPr>
        <w:rPr>
          <w:b/>
          <w:bCs/>
          <w:sz w:val="18"/>
          <w:szCs w:val="18"/>
        </w:rPr>
      </w:pPr>
      <w:r w:rsidRPr="00FD0B1E">
        <w:rPr>
          <w:rFonts w:hint="eastAsia"/>
          <w:b/>
          <w:bCs/>
          <w:sz w:val="18"/>
          <w:szCs w:val="18"/>
        </w:rPr>
        <w:t>S</w:t>
      </w:r>
      <w:r w:rsidRPr="00FD0B1E">
        <w:rPr>
          <w:b/>
          <w:bCs/>
          <w:sz w:val="18"/>
          <w:szCs w:val="18"/>
        </w:rPr>
        <w:t xml:space="preserve">upplementary Table </w:t>
      </w:r>
      <w:r w:rsidR="00153CE7">
        <w:rPr>
          <w:b/>
          <w:bCs/>
          <w:sz w:val="18"/>
          <w:szCs w:val="18"/>
        </w:rPr>
        <w:t>5</w:t>
      </w:r>
      <w:r w:rsidRPr="00FD0B1E">
        <w:rPr>
          <w:rFonts w:hint="eastAsia"/>
          <w:b/>
          <w:bCs/>
          <w:sz w:val="18"/>
          <w:szCs w:val="18"/>
        </w:rPr>
        <w:t>.</w:t>
      </w:r>
    </w:p>
    <w:p w14:paraId="4DA23F7A" w14:textId="55A7E7F3" w:rsidR="00FD0B1E" w:rsidRPr="00FD0B1E" w:rsidRDefault="00FD0B1E" w:rsidP="00FD0B1E">
      <w:pPr>
        <w:rPr>
          <w:sz w:val="18"/>
          <w:szCs w:val="18"/>
        </w:rPr>
      </w:pPr>
      <w:r w:rsidRPr="00FD0B1E">
        <w:rPr>
          <w:sz w:val="18"/>
          <w:szCs w:val="18"/>
        </w:rPr>
        <w:t xml:space="preserve">List of gonad-development genes used for the orthog searches in </w:t>
      </w:r>
      <w:r w:rsidRPr="00FD0B1E">
        <w:rPr>
          <w:i/>
          <w:iCs/>
          <w:sz w:val="18"/>
          <w:szCs w:val="18"/>
        </w:rPr>
        <w:t>Megasyllis nippponica</w:t>
      </w:r>
      <w:r w:rsidRPr="00FD0B1E">
        <w:rPr>
          <w:sz w:val="18"/>
          <w:szCs w:val="18"/>
        </w:rPr>
        <w:t>.</w:t>
      </w:r>
    </w:p>
    <w:tbl>
      <w:tblPr>
        <w:tblW w:w="77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10"/>
        <w:gridCol w:w="1249"/>
        <w:gridCol w:w="1940"/>
        <w:gridCol w:w="1800"/>
      </w:tblGrid>
      <w:tr w:rsidR="00FD0B1E" w:rsidRPr="00FD0B1E" w14:paraId="50C96956" w14:textId="77777777" w:rsidTr="00FD0B1E">
        <w:trPr>
          <w:trHeight w:val="340"/>
        </w:trPr>
        <w:tc>
          <w:tcPr>
            <w:tcW w:w="2810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E07C8D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Organism</w:t>
            </w:r>
          </w:p>
        </w:tc>
        <w:tc>
          <w:tcPr>
            <w:tcW w:w="1249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BB1A9C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1940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9CA1CA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Database</w:t>
            </w:r>
          </w:p>
        </w:tc>
        <w:tc>
          <w:tcPr>
            <w:tcW w:w="1800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9B99D0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8"/>
                <w:szCs w:val="18"/>
              </w:rPr>
              <w:t>Accession no.</w:t>
            </w:r>
          </w:p>
        </w:tc>
      </w:tr>
      <w:tr w:rsidR="00FD0B1E" w:rsidRPr="00FD0B1E" w14:paraId="1814FB1D" w14:textId="77777777" w:rsidTr="00FD0B1E">
        <w:trPr>
          <w:trHeight w:val="34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ADBA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Alitta virens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DC6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Vasa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FDC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01C9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AJW77403.1</w:t>
            </w:r>
          </w:p>
        </w:tc>
      </w:tr>
      <w:tr w:rsidR="00FD0B1E" w:rsidRPr="00FD0B1E" w14:paraId="5A51EA15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347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9F0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51CD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58E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AJW77405.1</w:t>
            </w:r>
          </w:p>
        </w:tc>
      </w:tr>
      <w:tr w:rsidR="00FD0B1E" w:rsidRPr="00FD0B1E" w14:paraId="34F9A284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E1DD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994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010A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BFC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AJW77406.1</w:t>
            </w:r>
          </w:p>
        </w:tc>
      </w:tr>
      <w:tr w:rsidR="00FD0B1E" w:rsidRPr="00FD0B1E" w14:paraId="03E40474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7EA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Anneissia japonica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3278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vasa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561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7264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BAJ07808.1</w:t>
            </w:r>
          </w:p>
        </w:tc>
      </w:tr>
      <w:tr w:rsidR="00FD0B1E" w:rsidRPr="00FD0B1E" w14:paraId="7DE0A8EF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D8B926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E7B94F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60DA52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485036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XP_033126803.1</w:t>
            </w:r>
          </w:p>
        </w:tc>
      </w:tr>
      <w:tr w:rsidR="00FD0B1E" w:rsidRPr="00FD0B1E" w14:paraId="2F1B0D5B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D83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Apis mellifera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C14A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Vasa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0919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D7E8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NP_001035345.1</w:t>
            </w:r>
          </w:p>
        </w:tc>
      </w:tr>
      <w:tr w:rsidR="00FD0B1E" w:rsidRPr="00FD0B1E" w14:paraId="56C8ABDD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248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A83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Pl10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B5D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4A0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XP_391829.3</w:t>
            </w:r>
          </w:p>
        </w:tc>
      </w:tr>
      <w:tr w:rsidR="00FD0B1E" w:rsidRPr="00FD0B1E" w14:paraId="0B1C5194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20A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F07E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DDD2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B58D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NP_001035321.1</w:t>
            </w:r>
          </w:p>
        </w:tc>
      </w:tr>
      <w:tr w:rsidR="00FD0B1E" w:rsidRPr="00FD0B1E" w14:paraId="4FFCBC9A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5EF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Bombyx mori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755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Vasa-like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FF2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100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NP_001037347.1</w:t>
            </w:r>
          </w:p>
        </w:tc>
      </w:tr>
      <w:tr w:rsidR="00FD0B1E" w:rsidRPr="00FD0B1E" w14:paraId="520756D6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348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86EB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5C5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C766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BAF98574.1</w:t>
            </w:r>
          </w:p>
        </w:tc>
      </w:tr>
      <w:tr w:rsidR="00FD0B1E" w:rsidRPr="00FD0B1E" w14:paraId="7F223D36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B2EA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820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Ago1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A549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810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NP_001095931.1</w:t>
            </w:r>
          </w:p>
        </w:tc>
      </w:tr>
      <w:tr w:rsidR="00FD0B1E" w:rsidRPr="00FD0B1E" w14:paraId="633AC49A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F9345F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FF0E10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Nanos-like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6F6063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7592DB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NP_001098702.1</w:t>
            </w:r>
          </w:p>
        </w:tc>
      </w:tr>
      <w:tr w:rsidR="00FD0B1E" w:rsidRPr="00FD0B1E" w14:paraId="1A45C805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537F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Branchiostoma floridae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0C76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Vasa-like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E85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3A88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ADM26640.1</w:t>
            </w:r>
          </w:p>
        </w:tc>
      </w:tr>
      <w:tr w:rsidR="00FD0B1E" w:rsidRPr="00FD0B1E" w14:paraId="67F910D6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346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D29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8EB2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66F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XP_035670589.1</w:t>
            </w:r>
          </w:p>
        </w:tc>
      </w:tr>
      <w:tr w:rsidR="00FD0B1E" w:rsidRPr="00FD0B1E" w14:paraId="4997330D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7D78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4449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Nanos-like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1F1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0292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ADM26639.1</w:t>
            </w:r>
          </w:p>
        </w:tc>
      </w:tr>
      <w:tr w:rsidR="00FD0B1E" w:rsidRPr="00FD0B1E" w14:paraId="321394AA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E65E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Bugula neritina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CD4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L1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8D02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61F1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KAF6020128.1</w:t>
            </w:r>
          </w:p>
        </w:tc>
      </w:tr>
      <w:tr w:rsidR="00FD0B1E" w:rsidRPr="00FD0B1E" w14:paraId="41C55277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B196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172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F66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BE7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KAF6036082.1</w:t>
            </w:r>
          </w:p>
        </w:tc>
      </w:tr>
      <w:tr w:rsidR="00FD0B1E" w:rsidRPr="00FD0B1E" w14:paraId="6F8AC0A9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6F7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89C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Ago1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FF40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8F0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KAF6035891.1</w:t>
            </w:r>
          </w:p>
        </w:tc>
      </w:tr>
      <w:tr w:rsidR="00FD0B1E" w:rsidRPr="00FD0B1E" w14:paraId="2D282BDB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0AC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444444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E57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BAC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A8AB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KAF6040065.1</w:t>
            </w:r>
          </w:p>
        </w:tc>
      </w:tr>
      <w:tr w:rsidR="00FD0B1E" w:rsidRPr="00FD0B1E" w14:paraId="344F8B13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9272BD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444444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EC9317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77C81B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E894CA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KAF6037289.1</w:t>
            </w:r>
          </w:p>
        </w:tc>
      </w:tr>
      <w:tr w:rsidR="00FD0B1E" w:rsidRPr="00FD0B1E" w14:paraId="4A427083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25E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Capitella teleta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5EC2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865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E244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DAA06318.1</w:t>
            </w:r>
          </w:p>
        </w:tc>
      </w:tr>
      <w:tr w:rsidR="00FD0B1E" w:rsidRPr="00FD0B1E" w14:paraId="0BC2A53B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33EA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Ciona intestinalis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8AB6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DDX4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2A3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68B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NP_001027593.1</w:t>
            </w:r>
          </w:p>
        </w:tc>
      </w:tr>
      <w:tr w:rsidR="00FD0B1E" w:rsidRPr="00FD0B1E" w14:paraId="64C5CC7D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6D0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650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C8B9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356C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XP_026692676.1</w:t>
            </w:r>
          </w:p>
        </w:tc>
      </w:tr>
      <w:tr w:rsidR="00FD0B1E" w:rsidRPr="00FD0B1E" w14:paraId="67793AD6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342C55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399134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284D2D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C98A83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XP_002130577.2</w:t>
            </w:r>
          </w:p>
        </w:tc>
      </w:tr>
      <w:tr w:rsidR="00FD0B1E" w:rsidRPr="00FD0B1E" w14:paraId="06C6F06A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182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Crassostrea gigas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80E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DDX4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7F0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CF7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NP_001292258.1</w:t>
            </w:r>
          </w:p>
        </w:tc>
      </w:tr>
      <w:tr w:rsidR="00FD0B1E" w:rsidRPr="00FD0B1E" w14:paraId="100E6E1C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1CB9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CBC8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118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78B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XP_034311101.1</w:t>
            </w:r>
          </w:p>
        </w:tc>
      </w:tr>
      <w:tr w:rsidR="00FD0B1E" w:rsidRPr="00FD0B1E" w14:paraId="0DC28862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E94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Drosophila melanogaster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697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Vasa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D84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83AB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NP_723899.1</w:t>
            </w:r>
          </w:p>
        </w:tc>
      </w:tr>
      <w:tr w:rsidR="00FD0B1E" w:rsidRPr="00FD0B1E" w14:paraId="0339ED26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6C6A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FF79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Belle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5C1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F36E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NP_536783.1</w:t>
            </w:r>
          </w:p>
        </w:tc>
      </w:tr>
      <w:tr w:rsidR="00FD0B1E" w:rsidRPr="00FD0B1E" w14:paraId="03E7E6C1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8B3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9AB7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817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9E6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NP_476875.1</w:t>
            </w:r>
          </w:p>
        </w:tc>
      </w:tr>
      <w:tr w:rsidR="00FD0B1E" w:rsidRPr="00FD0B1E" w14:paraId="5EA9B55C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22B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FE4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Ago1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D95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8A0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NP_523734.1</w:t>
            </w:r>
          </w:p>
        </w:tc>
      </w:tr>
      <w:tr w:rsidR="00FD0B1E" w:rsidRPr="00FD0B1E" w14:paraId="18F01B66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F9F789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3E12CF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086D4D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FA06FD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NP_476658.1</w:t>
            </w:r>
          </w:p>
        </w:tc>
      </w:tr>
      <w:tr w:rsidR="00FD0B1E" w:rsidRPr="00FD0B1E" w14:paraId="74488639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CEA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 xml:space="preserve">Folsomia candida 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ACA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Pl10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C221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9DC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XP_035703716.1</w:t>
            </w:r>
          </w:p>
        </w:tc>
      </w:tr>
      <w:tr w:rsidR="00FD0B1E" w:rsidRPr="00FD0B1E" w14:paraId="1EC2C1CB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23BF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EF0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365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389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XP_021961202.2</w:t>
            </w:r>
          </w:p>
        </w:tc>
      </w:tr>
      <w:tr w:rsidR="00FD0B1E" w:rsidRPr="00FD0B1E" w14:paraId="41723D4E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14BA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593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C5C4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F8B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OXA45488.1</w:t>
            </w:r>
          </w:p>
        </w:tc>
      </w:tr>
      <w:tr w:rsidR="00FD0B1E" w:rsidRPr="00FD0B1E" w14:paraId="471A487C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6A6C09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Helobdella robusta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6371FD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BCE7EA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BDCF7C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AAB63111.1</w:t>
            </w:r>
          </w:p>
        </w:tc>
      </w:tr>
      <w:tr w:rsidR="00FD0B1E" w:rsidRPr="00FD0B1E" w14:paraId="244582C0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A9E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Homarus americanus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2734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Nanos-like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DAC5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9198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KAG7170670.1</w:t>
            </w:r>
          </w:p>
        </w:tc>
      </w:tr>
      <w:tr w:rsidR="00FD0B1E" w:rsidRPr="00FD0B1E" w14:paraId="7F896A15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BB6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Hydra vulgaris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DBA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L1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2D7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31F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NP_001274302.1</w:t>
            </w:r>
          </w:p>
        </w:tc>
      </w:tr>
      <w:tr w:rsidR="00FD0B1E" w:rsidRPr="00FD0B1E" w14:paraId="30FDD271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5B7AA2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207843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567267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13B74D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NP_001296620.1</w:t>
            </w:r>
          </w:p>
        </w:tc>
      </w:tr>
      <w:tr w:rsidR="00FD0B1E" w:rsidRPr="00FD0B1E" w14:paraId="72528A4A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025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Lingula anatina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9431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Belle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4C0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57D3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XP_013405265.1</w:t>
            </w:r>
          </w:p>
        </w:tc>
      </w:tr>
      <w:tr w:rsidR="00FD0B1E" w:rsidRPr="00FD0B1E" w14:paraId="7DFC67E0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1FE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4FE3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81C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AEC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XP_013405373.1</w:t>
            </w:r>
          </w:p>
        </w:tc>
      </w:tr>
      <w:tr w:rsidR="00FD0B1E" w:rsidRPr="00FD0B1E" w14:paraId="230E262F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9FD2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8A7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501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B60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XP_013382739.1</w:t>
            </w:r>
          </w:p>
        </w:tc>
      </w:tr>
      <w:tr w:rsidR="00FD0B1E" w:rsidRPr="00FD0B1E" w14:paraId="695C3025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BA4D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24F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Nanos-like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054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763C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XP_013398541.1</w:t>
            </w:r>
          </w:p>
        </w:tc>
      </w:tr>
      <w:tr w:rsidR="00FD0B1E" w:rsidRPr="00FD0B1E" w14:paraId="75E2D166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EDA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 xml:space="preserve">Litopenaeus vannamei 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C32C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Pl10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98D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677E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ROT75338.1</w:t>
            </w:r>
          </w:p>
        </w:tc>
      </w:tr>
      <w:tr w:rsidR="00FD0B1E" w:rsidRPr="00FD0B1E" w14:paraId="6C0B1F9E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8394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4E8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74C3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CCE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ROT71554.1</w:t>
            </w:r>
          </w:p>
        </w:tc>
      </w:tr>
      <w:tr w:rsidR="00FD0B1E" w:rsidRPr="00FD0B1E" w14:paraId="348C1560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1C8D39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06ABEB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Ago1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A246C4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25A7D7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ROT79503.1</w:t>
            </w:r>
          </w:p>
        </w:tc>
      </w:tr>
      <w:tr w:rsidR="00FD0B1E" w:rsidRPr="00FD0B1E" w14:paraId="12DC76EE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C0D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Lottia gigantea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D8F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27CB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7C9F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XP_009064630.1</w:t>
            </w:r>
          </w:p>
        </w:tc>
      </w:tr>
      <w:tr w:rsidR="00FD0B1E" w:rsidRPr="00FD0B1E" w14:paraId="557968EC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4CA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3B0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09E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C48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XP_009065055.1</w:t>
            </w:r>
          </w:p>
        </w:tc>
      </w:tr>
      <w:tr w:rsidR="00FD0B1E" w:rsidRPr="00FD0B1E" w14:paraId="66BB16C0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FA5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Mizuhopecten yessoensis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452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L1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C9F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A235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OWF41593.1</w:t>
            </w:r>
          </w:p>
        </w:tc>
      </w:tr>
      <w:tr w:rsidR="00FD0B1E" w:rsidRPr="00FD0B1E" w14:paraId="28F9ED12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264A2A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9C1F2B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089E40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4FC955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OWF42401.1</w:t>
            </w:r>
          </w:p>
        </w:tc>
      </w:tr>
      <w:tr w:rsidR="00FD0B1E" w:rsidRPr="00FD0B1E" w14:paraId="1910F731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8EE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Megasyllis nipponica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EF2B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Vasa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EBD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Hayashi et al. 2022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141A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DN29513_c0_g2</w:t>
            </w:r>
          </w:p>
        </w:tc>
      </w:tr>
      <w:tr w:rsidR="00FD0B1E" w:rsidRPr="00FD0B1E" w14:paraId="46E00E6A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E3E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D06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0086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0531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DN29626_c7_g4</w:t>
            </w:r>
          </w:p>
        </w:tc>
      </w:tr>
      <w:tr w:rsidR="00FD0B1E" w:rsidRPr="00FD0B1E" w14:paraId="6C75CD21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C95E4C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D76923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8D32AD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81FF13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DN30515_c2_g4</w:t>
            </w:r>
          </w:p>
        </w:tc>
      </w:tr>
      <w:tr w:rsidR="00FD0B1E" w:rsidRPr="00FD0B1E" w14:paraId="193AC921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586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Mus musculus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A88E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DDX4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10D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D88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NP_001139357.1</w:t>
            </w:r>
          </w:p>
        </w:tc>
      </w:tr>
      <w:tr w:rsidR="00FD0B1E" w:rsidRPr="00FD0B1E" w14:paraId="2B12E4E7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2A3C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946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Pl10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46F1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785B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NP_149068.1</w:t>
            </w:r>
          </w:p>
        </w:tc>
      </w:tr>
      <w:tr w:rsidR="00FD0B1E" w:rsidRPr="00FD0B1E" w14:paraId="65E4CF64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36B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677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06E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3D6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NP_067286.1</w:t>
            </w:r>
          </w:p>
        </w:tc>
      </w:tr>
      <w:tr w:rsidR="00FD0B1E" w:rsidRPr="00FD0B1E" w14:paraId="6927F0AE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1EE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F22C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72E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DC5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NP_001351250.1</w:t>
            </w:r>
          </w:p>
        </w:tc>
      </w:tr>
      <w:tr w:rsidR="00FD0B1E" w:rsidRPr="00FD0B1E" w14:paraId="4AE4E6F2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93A9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8F17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Ago1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664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612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NP_700452.2</w:t>
            </w:r>
          </w:p>
        </w:tc>
      </w:tr>
      <w:tr w:rsidR="00FD0B1E" w:rsidRPr="00FD0B1E" w14:paraId="5194B184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CA57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47EA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B9DE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09C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BAC76003.1</w:t>
            </w:r>
          </w:p>
        </w:tc>
      </w:tr>
      <w:tr w:rsidR="00FD0B1E" w:rsidRPr="00FD0B1E" w14:paraId="3E8DF4A7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06B04F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Mytilus galloprovincialis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4AA8D2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Nanos1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DF558E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860399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VDI80212.1</w:t>
            </w:r>
          </w:p>
        </w:tc>
      </w:tr>
      <w:tr w:rsidR="00FD0B1E" w:rsidRPr="00FD0B1E" w14:paraId="743AE284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773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Nematostella vectensis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E77C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5A4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EE3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AAW29070.1</w:t>
            </w:r>
          </w:p>
        </w:tc>
      </w:tr>
      <w:tr w:rsidR="00FD0B1E" w:rsidRPr="00FD0B1E" w14:paraId="726AD6F1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0D71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7D6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34E5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F24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AAW29071.1</w:t>
            </w:r>
          </w:p>
        </w:tc>
      </w:tr>
      <w:tr w:rsidR="00FD0B1E" w:rsidRPr="00FD0B1E" w14:paraId="24F381D9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7C4DD4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Plakobranchus ocellatus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668CA4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Vasa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D24BA1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503FC5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GFO03223.1</w:t>
            </w:r>
          </w:p>
        </w:tc>
      </w:tr>
      <w:tr w:rsidR="00FD0B1E" w:rsidRPr="00FD0B1E" w14:paraId="7C4C1937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9342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Platynereis dumerilii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941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Vasa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505D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71A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CAJ38803.1</w:t>
            </w:r>
          </w:p>
        </w:tc>
      </w:tr>
      <w:tr w:rsidR="00FD0B1E" w:rsidRPr="00FD0B1E" w14:paraId="29EF5887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609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8CC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59F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7B9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CAJ28986.1</w:t>
            </w:r>
          </w:p>
        </w:tc>
      </w:tr>
      <w:tr w:rsidR="00FD0B1E" w:rsidRPr="00FD0B1E" w14:paraId="1D099F52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F28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Podocoryna carnea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394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Nanos1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EAC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C4A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AAU11513.1</w:t>
            </w:r>
          </w:p>
        </w:tc>
      </w:tr>
      <w:tr w:rsidR="00FD0B1E" w:rsidRPr="00FD0B1E" w14:paraId="485BA7AF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531DB2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4B1B3F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051350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66B95B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AAU11514.1</w:t>
            </w:r>
          </w:p>
        </w:tc>
      </w:tr>
      <w:tr w:rsidR="00FD0B1E" w:rsidRPr="00FD0B1E" w14:paraId="74B9548C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CB75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Priapulus caudatus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3865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56E6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8509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XP_014672865.1</w:t>
            </w:r>
          </w:p>
        </w:tc>
      </w:tr>
      <w:tr w:rsidR="00FD0B1E" w:rsidRPr="00FD0B1E" w14:paraId="571C5151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D840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Pristina leidyi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120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Piwi1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4D1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84E3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AIM52094.1</w:t>
            </w:r>
          </w:p>
        </w:tc>
      </w:tr>
      <w:tr w:rsidR="00FD0B1E" w:rsidRPr="00FD0B1E" w14:paraId="423E7CD0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6E0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3DE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0DEC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191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AIM52095.1</w:t>
            </w:r>
          </w:p>
        </w:tc>
      </w:tr>
      <w:tr w:rsidR="00FD0B1E" w:rsidRPr="00FD0B1E" w14:paraId="6C1F775A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247170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C4B046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4F4479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A6C69B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ADE44350.1</w:t>
            </w:r>
          </w:p>
        </w:tc>
      </w:tr>
      <w:tr w:rsidR="00FD0B1E" w:rsidRPr="00FD0B1E" w14:paraId="3BE130F4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29F8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Ptychodera flava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F8E6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Vasa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70FB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384F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QOW95195.1</w:t>
            </w:r>
          </w:p>
        </w:tc>
      </w:tr>
      <w:tr w:rsidR="00FD0B1E" w:rsidRPr="00FD0B1E" w14:paraId="6E23E511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DB1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4715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Pl10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359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19A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QOW95196.1</w:t>
            </w:r>
          </w:p>
        </w:tc>
      </w:tr>
      <w:tr w:rsidR="00FD0B1E" w:rsidRPr="00FD0B1E" w14:paraId="02AB78FD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7A42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04FA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C35B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4D5D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QOW95197.1</w:t>
            </w:r>
          </w:p>
        </w:tc>
      </w:tr>
      <w:tr w:rsidR="00FD0B1E" w:rsidRPr="00FD0B1E" w14:paraId="49F75267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74D2F0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Saccoglossus kowalevskii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71193A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Nanos-like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8597CE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C19199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NP_001161595.1</w:t>
            </w:r>
          </w:p>
        </w:tc>
      </w:tr>
      <w:tr w:rsidR="00FD0B1E" w:rsidRPr="00FD0B1E" w14:paraId="2B4CF6F1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1B2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Strongylocentrotus purpuratus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6F1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Vasa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3D43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112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NP_001139665.1</w:t>
            </w:r>
          </w:p>
        </w:tc>
      </w:tr>
      <w:tr w:rsidR="00FD0B1E" w:rsidRPr="00FD0B1E" w14:paraId="5ABC23B0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3E5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56D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Pl10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1061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2881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XP_030837315.1</w:t>
            </w:r>
          </w:p>
        </w:tc>
      </w:tr>
      <w:tr w:rsidR="00FD0B1E" w:rsidRPr="00FD0B1E" w14:paraId="221DCDF8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F36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6F7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 L1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6FE5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3E7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XP_030835319.1</w:t>
            </w:r>
          </w:p>
        </w:tc>
      </w:tr>
      <w:tr w:rsidR="00FD0B1E" w:rsidRPr="00FD0B1E" w14:paraId="0F27194D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7729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587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Ago1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3E0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248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NP_001124190.1</w:t>
            </w:r>
          </w:p>
        </w:tc>
      </w:tr>
      <w:tr w:rsidR="00FD0B1E" w:rsidRPr="00FD0B1E" w14:paraId="7F2869B0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252AC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770F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66DD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0A07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NP_001073023.1</w:t>
            </w:r>
          </w:p>
        </w:tc>
      </w:tr>
      <w:tr w:rsidR="00FD0B1E" w:rsidRPr="00FD0B1E" w14:paraId="3D459475" w14:textId="77777777" w:rsidTr="00FD0B1E">
        <w:trPr>
          <w:trHeight w:val="320"/>
        </w:trPr>
        <w:tc>
          <w:tcPr>
            <w:tcW w:w="281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863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Tribolium castaneum</w:t>
            </w:r>
          </w:p>
        </w:tc>
        <w:tc>
          <w:tcPr>
            <w:tcW w:w="1249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C603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Vasa</w:t>
            </w:r>
          </w:p>
        </w:tc>
        <w:tc>
          <w:tcPr>
            <w:tcW w:w="194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4547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NCBI</w:t>
            </w:r>
          </w:p>
        </w:tc>
        <w:tc>
          <w:tcPr>
            <w:tcW w:w="180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9C20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NP_001034520.2</w:t>
            </w:r>
          </w:p>
        </w:tc>
      </w:tr>
      <w:tr w:rsidR="00FD0B1E" w:rsidRPr="00FD0B1E" w14:paraId="7B99CBB4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2765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D0DD4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Belle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86A70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1E2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NP_001153721.1</w:t>
            </w:r>
          </w:p>
        </w:tc>
      </w:tr>
      <w:tr w:rsidR="00FD0B1E" w:rsidRPr="00FD0B1E" w14:paraId="1718A3F3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8BD3D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0A8F2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E394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96D08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XP_015837420.1</w:t>
            </w:r>
          </w:p>
        </w:tc>
      </w:tr>
      <w:tr w:rsidR="00FD0B1E" w:rsidRPr="00FD0B1E" w14:paraId="36216513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756652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873C57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Nanos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C6B2B7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66F47C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EEZ99428.2</w:t>
            </w:r>
          </w:p>
        </w:tc>
      </w:tr>
      <w:tr w:rsidR="00FD0B1E" w:rsidRPr="00FD0B1E" w14:paraId="00AB3B08" w14:textId="77777777" w:rsidTr="00FD0B1E">
        <w:trPr>
          <w:trHeight w:val="32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6431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  <w:t>Trichonephila clavipes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380EB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Piwi-like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9E66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GenBank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7F8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PRD22810.1</w:t>
            </w:r>
          </w:p>
        </w:tc>
      </w:tr>
      <w:tr w:rsidR="00FD0B1E" w:rsidRPr="00FD0B1E" w14:paraId="5F63CC71" w14:textId="77777777" w:rsidTr="00FD0B1E">
        <w:trPr>
          <w:trHeight w:val="340"/>
        </w:trPr>
        <w:tc>
          <w:tcPr>
            <w:tcW w:w="28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4046557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7B0A6BA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  <w:t>Ago1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EF916F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  <w:r w:rsidRPr="00FD0B1E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4F3FDFE" w14:textId="77777777" w:rsidR="00FD0B1E" w:rsidRPr="00FD0B1E" w:rsidRDefault="00FD0B1E" w:rsidP="00FD0B1E">
            <w:pPr>
              <w:widowControl/>
              <w:jc w:val="center"/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</w:pPr>
            <w:r w:rsidRPr="00FD0B1E">
              <w:rPr>
                <w:rFonts w:ascii="Arial" w:eastAsia="Times New Roman" w:hAnsi="Arial" w:cs="Arial"/>
                <w:color w:val="444444"/>
                <w:kern w:val="0"/>
                <w:sz w:val="18"/>
                <w:szCs w:val="18"/>
              </w:rPr>
              <w:t>PRD26587.1</w:t>
            </w:r>
          </w:p>
        </w:tc>
      </w:tr>
    </w:tbl>
    <w:p w14:paraId="23B0760B" w14:textId="77777777" w:rsidR="00FD0B1E" w:rsidRPr="00FD0B1E" w:rsidRDefault="00FD0B1E">
      <w:pPr>
        <w:rPr>
          <w:sz w:val="18"/>
          <w:szCs w:val="18"/>
        </w:rPr>
      </w:pPr>
    </w:p>
    <w:sectPr w:rsidR="00FD0B1E" w:rsidRPr="00FD0B1E">
      <w:pgSz w:w="11906" w:h="16838"/>
      <w:pgMar w:top="1440" w:right="1440" w:bottom="1440" w:left="144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B1E"/>
    <w:rsid w:val="00153CE7"/>
    <w:rsid w:val="00FD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907A8E"/>
  <w15:chartTrackingRefBased/>
  <w15:docId w15:val="{D406B1F5-4ED4-5D41-AA66-735196CFA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0B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47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440</Words>
  <Characters>2513</Characters>
  <Application>Microsoft Office Word</Application>
  <DocSecurity>0</DocSecurity>
  <Lines>20</Lines>
  <Paragraphs>5</Paragraphs>
  <ScaleCrop>false</ScaleCrop>
  <Company/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三浦　徹</dc:creator>
  <cp:keywords/>
  <dc:description/>
  <cp:lastModifiedBy>三浦　徹</cp:lastModifiedBy>
  <cp:revision>2</cp:revision>
  <dcterms:created xsi:type="dcterms:W3CDTF">2023-07-27T11:40:00Z</dcterms:created>
  <dcterms:modified xsi:type="dcterms:W3CDTF">2023-07-29T09:32:00Z</dcterms:modified>
</cp:coreProperties>
</file>