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A28011" w14:textId="24D06418" w:rsidR="00D62EA9" w:rsidRPr="00E65CF6" w:rsidRDefault="00D62EA9" w:rsidP="00F43A10">
      <w:pPr>
        <w:snapToGrid w:val="0"/>
        <w:spacing w:line="480" w:lineRule="auto"/>
        <w:jc w:val="center"/>
        <w:rPr>
          <w:rFonts w:ascii="Times New Roman" w:hAnsi="Times New Roman" w:cs="Times New Roman"/>
          <w:b/>
          <w:bCs/>
          <w:sz w:val="24"/>
          <w:szCs w:val="24"/>
        </w:rPr>
      </w:pPr>
      <w:r w:rsidRPr="00E65CF6">
        <w:rPr>
          <w:rFonts w:ascii="Times New Roman" w:hAnsi="Times New Roman" w:cs="Times New Roman"/>
          <w:b/>
          <w:bCs/>
          <w:sz w:val="24"/>
          <w:szCs w:val="24"/>
        </w:rPr>
        <w:t xml:space="preserve">Supplementary </w:t>
      </w:r>
      <w:r w:rsidR="006A317F" w:rsidRPr="00E65CF6">
        <w:rPr>
          <w:rFonts w:ascii="Times New Roman" w:hAnsi="Times New Roman" w:cs="Times New Roman"/>
          <w:b/>
          <w:bCs/>
          <w:sz w:val="24"/>
          <w:szCs w:val="24"/>
        </w:rPr>
        <w:t>Material</w:t>
      </w:r>
    </w:p>
    <w:p w14:paraId="65E271AA" w14:textId="475BF881" w:rsidR="00D62EA9" w:rsidRPr="00E65CF6" w:rsidRDefault="00984054" w:rsidP="00F43A10">
      <w:pPr>
        <w:snapToGrid w:val="0"/>
        <w:spacing w:line="480" w:lineRule="auto"/>
        <w:jc w:val="left"/>
        <w:rPr>
          <w:rFonts w:ascii="Times New Roman" w:hAnsi="Times New Roman" w:cs="Times New Roman"/>
          <w:i/>
          <w:iCs/>
          <w:sz w:val="24"/>
          <w:szCs w:val="24"/>
        </w:rPr>
      </w:pPr>
      <w:r w:rsidRPr="00E65CF6">
        <w:rPr>
          <w:rFonts w:ascii="Times New Roman" w:hAnsi="Times New Roman" w:cs="Times New Roman"/>
          <w:i/>
          <w:iCs/>
          <w:sz w:val="24"/>
          <w:szCs w:val="24"/>
        </w:rPr>
        <w:t xml:space="preserve">Subjective </w:t>
      </w:r>
      <w:r w:rsidR="00041999" w:rsidRPr="00E65CF6">
        <w:rPr>
          <w:rFonts w:ascii="Times New Roman" w:hAnsi="Times New Roman" w:cs="Times New Roman"/>
          <w:i/>
          <w:iCs/>
          <w:sz w:val="24"/>
          <w:szCs w:val="24"/>
        </w:rPr>
        <w:t>F</w:t>
      </w:r>
      <w:r w:rsidR="00F716E5" w:rsidRPr="00E65CF6">
        <w:rPr>
          <w:rFonts w:ascii="Times New Roman" w:hAnsi="Times New Roman" w:cs="Times New Roman"/>
          <w:i/>
          <w:iCs/>
          <w:sz w:val="24"/>
          <w:szCs w:val="24"/>
        </w:rPr>
        <w:t xml:space="preserve">itness </w:t>
      </w:r>
      <w:r w:rsidR="00041999" w:rsidRPr="00E65CF6">
        <w:rPr>
          <w:rFonts w:ascii="Times New Roman" w:hAnsi="Times New Roman" w:cs="Times New Roman"/>
          <w:i/>
          <w:iCs/>
          <w:sz w:val="24"/>
          <w:szCs w:val="24"/>
        </w:rPr>
        <w:t>R</w:t>
      </w:r>
      <w:r w:rsidRPr="00E65CF6">
        <w:rPr>
          <w:rFonts w:ascii="Times New Roman" w:hAnsi="Times New Roman" w:cs="Times New Roman"/>
          <w:i/>
          <w:iCs/>
          <w:sz w:val="24"/>
          <w:szCs w:val="24"/>
        </w:rPr>
        <w:t xml:space="preserve">atings for </w:t>
      </w:r>
      <w:r w:rsidR="00041999" w:rsidRPr="00E65CF6">
        <w:rPr>
          <w:rFonts w:ascii="Times New Roman" w:hAnsi="Times New Roman" w:cs="Times New Roman"/>
          <w:i/>
          <w:iCs/>
          <w:sz w:val="24"/>
          <w:szCs w:val="24"/>
        </w:rPr>
        <w:t>D</w:t>
      </w:r>
      <w:r w:rsidRPr="00E65CF6">
        <w:rPr>
          <w:rFonts w:ascii="Times New Roman" w:hAnsi="Times New Roman" w:cs="Times New Roman"/>
          <w:i/>
          <w:iCs/>
          <w:sz w:val="24"/>
          <w:szCs w:val="24"/>
        </w:rPr>
        <w:t>evian</w:t>
      </w:r>
      <w:r w:rsidR="00667CE7" w:rsidRPr="00E65CF6">
        <w:rPr>
          <w:rFonts w:ascii="Times New Roman" w:hAnsi="Times New Roman" w:cs="Times New Roman"/>
          <w:i/>
          <w:iCs/>
          <w:sz w:val="24"/>
          <w:szCs w:val="24"/>
        </w:rPr>
        <w:t>ts</w:t>
      </w:r>
    </w:p>
    <w:p w14:paraId="10263BAA" w14:textId="5503C96D" w:rsidR="004F7E51" w:rsidRDefault="00C36AB1" w:rsidP="00F43A10">
      <w:pPr>
        <w:snapToGrid w:val="0"/>
        <w:spacing w:line="480" w:lineRule="auto"/>
        <w:jc w:val="left"/>
        <w:rPr>
          <w:rFonts w:ascii="Times New Roman" w:hAnsi="Times New Roman" w:cs="Times New Roman"/>
          <w:sz w:val="24"/>
          <w:szCs w:val="24"/>
          <w:lang w:bidi="he-IL"/>
        </w:rPr>
      </w:pPr>
      <w:r w:rsidRPr="00E65CF6">
        <w:rPr>
          <w:rFonts w:ascii="Times New Roman" w:hAnsi="Times New Roman" w:cs="Times New Roman"/>
          <w:sz w:val="24"/>
          <w:szCs w:val="24"/>
        </w:rPr>
        <w:tab/>
      </w:r>
      <w:r w:rsidR="00CF0FA4" w:rsidRPr="00E65CF6">
        <w:rPr>
          <w:rFonts w:ascii="Times New Roman" w:hAnsi="Times New Roman" w:cs="Times New Roman"/>
          <w:sz w:val="24"/>
          <w:szCs w:val="24"/>
        </w:rPr>
        <w:t>After completing the Go/</w:t>
      </w:r>
      <w:proofErr w:type="spellStart"/>
      <w:r w:rsidR="00CF0FA4" w:rsidRPr="00E65CF6">
        <w:rPr>
          <w:rFonts w:ascii="Times New Roman" w:hAnsi="Times New Roman" w:cs="Times New Roman"/>
          <w:sz w:val="24"/>
          <w:szCs w:val="24"/>
        </w:rPr>
        <w:t>Nogo</w:t>
      </w:r>
      <w:proofErr w:type="spellEnd"/>
      <w:r w:rsidR="00CF0FA4" w:rsidRPr="00E65CF6">
        <w:rPr>
          <w:rFonts w:ascii="Times New Roman" w:hAnsi="Times New Roman" w:cs="Times New Roman"/>
          <w:sz w:val="24"/>
          <w:szCs w:val="24"/>
        </w:rPr>
        <w:t xml:space="preserve"> task in Experiment 1, the participants were asked to rate how well the final chord of a sequence fit the preceding musical context on a seven-point scale (1 = </w:t>
      </w:r>
      <w:r w:rsidR="00CF0FA4" w:rsidRPr="00E65CF6">
        <w:rPr>
          <w:rFonts w:ascii="Times New Roman" w:hAnsi="Times New Roman" w:cs="Times New Roman"/>
          <w:i/>
          <w:sz w:val="24"/>
          <w:szCs w:val="24"/>
        </w:rPr>
        <w:t>not fit at all</w:t>
      </w:r>
      <w:r w:rsidR="00CF0FA4" w:rsidRPr="00E65CF6">
        <w:rPr>
          <w:rFonts w:ascii="Times New Roman" w:hAnsi="Times New Roman" w:cs="Times New Roman"/>
          <w:sz w:val="24"/>
          <w:szCs w:val="24"/>
        </w:rPr>
        <w:t xml:space="preserve">, 7 = </w:t>
      </w:r>
      <w:r w:rsidR="00CF0FA4" w:rsidRPr="00E65CF6">
        <w:rPr>
          <w:rFonts w:ascii="Times New Roman" w:hAnsi="Times New Roman" w:cs="Times New Roman"/>
          <w:i/>
          <w:sz w:val="24"/>
          <w:szCs w:val="24"/>
        </w:rPr>
        <w:t>fit very well</w:t>
      </w:r>
      <w:r w:rsidR="00CF0FA4" w:rsidRPr="00E65CF6">
        <w:rPr>
          <w:rFonts w:ascii="Times New Roman" w:hAnsi="Times New Roman" w:cs="Times New Roman"/>
          <w:sz w:val="24"/>
          <w:szCs w:val="24"/>
        </w:rPr>
        <w:t xml:space="preserve">). </w:t>
      </w:r>
      <w:r w:rsidR="0014042F" w:rsidRPr="00E65CF6">
        <w:rPr>
          <w:rFonts w:ascii="Times New Roman" w:hAnsi="Times New Roman" w:cs="Times New Roman"/>
          <w:sz w:val="24"/>
          <w:szCs w:val="24"/>
        </w:rPr>
        <w:t xml:space="preserve">In four </w:t>
      </w:r>
      <w:r w:rsidR="00984054" w:rsidRPr="00E65CF6">
        <w:rPr>
          <w:rFonts w:ascii="Times New Roman" w:hAnsi="Times New Roman" w:cs="Times New Roman"/>
          <w:sz w:val="24"/>
          <w:szCs w:val="24"/>
        </w:rPr>
        <w:t>trials</w:t>
      </w:r>
      <w:r w:rsidR="00667CE7" w:rsidRPr="00E65CF6">
        <w:rPr>
          <w:rFonts w:ascii="Times New Roman" w:hAnsi="Times New Roman" w:cs="Times New Roman"/>
          <w:sz w:val="24"/>
          <w:szCs w:val="24"/>
        </w:rPr>
        <w:t xml:space="preserve">, one </w:t>
      </w:r>
      <w:r w:rsidR="00290769" w:rsidRPr="00E65CF6">
        <w:rPr>
          <w:rFonts w:ascii="Times New Roman" w:hAnsi="Times New Roman" w:cs="Times New Roman"/>
          <w:sz w:val="24"/>
          <w:szCs w:val="24"/>
        </w:rPr>
        <w:t xml:space="preserve">for </w:t>
      </w:r>
      <w:r w:rsidR="00667CE7" w:rsidRPr="00E65CF6">
        <w:rPr>
          <w:rFonts w:ascii="Times New Roman" w:hAnsi="Times New Roman" w:cs="Times New Roman"/>
          <w:sz w:val="24"/>
          <w:szCs w:val="24"/>
        </w:rPr>
        <w:t>each</w:t>
      </w:r>
      <w:r w:rsidR="00984054" w:rsidRPr="00E65CF6">
        <w:rPr>
          <w:rFonts w:ascii="Times New Roman" w:hAnsi="Times New Roman" w:cs="Times New Roman"/>
          <w:sz w:val="24"/>
          <w:szCs w:val="24"/>
        </w:rPr>
        <w:t xml:space="preserve"> of </w:t>
      </w:r>
      <w:r w:rsidR="00E6708E" w:rsidRPr="00E65CF6">
        <w:rPr>
          <w:rFonts w:ascii="Times New Roman" w:hAnsi="Times New Roman" w:cs="Times New Roman"/>
          <w:sz w:val="24"/>
          <w:szCs w:val="24"/>
        </w:rPr>
        <w:t>the f</w:t>
      </w:r>
      <w:r w:rsidR="008174C2" w:rsidRPr="00E65CF6">
        <w:rPr>
          <w:rFonts w:ascii="Times New Roman" w:hAnsi="Times New Roman" w:cs="Times New Roman"/>
          <w:sz w:val="24"/>
          <w:szCs w:val="24"/>
        </w:rPr>
        <w:t xml:space="preserve">our </w:t>
      </w:r>
      <w:r w:rsidR="00E6708E" w:rsidRPr="00E65CF6">
        <w:rPr>
          <w:rFonts w:ascii="Times New Roman" w:hAnsi="Times New Roman" w:cs="Times New Roman"/>
          <w:sz w:val="24"/>
          <w:szCs w:val="24"/>
        </w:rPr>
        <w:t>conditions</w:t>
      </w:r>
      <w:r w:rsidR="0094777C" w:rsidRPr="00E65CF6">
        <w:rPr>
          <w:rFonts w:ascii="Times New Roman" w:hAnsi="Times New Roman" w:cs="Times New Roman"/>
          <w:sz w:val="24"/>
          <w:szCs w:val="24"/>
        </w:rPr>
        <w:t xml:space="preserve"> (</w:t>
      </w:r>
      <w:r w:rsidR="008174C2" w:rsidRPr="00E65CF6">
        <w:rPr>
          <w:rFonts w:ascii="Times New Roman" w:hAnsi="Times New Roman" w:cs="Times New Roman"/>
          <w:sz w:val="24"/>
          <w:szCs w:val="24"/>
        </w:rPr>
        <w:t>one standard and three deviants</w:t>
      </w:r>
      <w:r w:rsidR="0094777C" w:rsidRPr="00E65CF6">
        <w:rPr>
          <w:rFonts w:ascii="Times New Roman" w:hAnsi="Times New Roman" w:cs="Times New Roman"/>
          <w:sz w:val="24"/>
          <w:szCs w:val="24"/>
        </w:rPr>
        <w:t xml:space="preserve">) </w:t>
      </w:r>
      <w:r w:rsidR="00ED2B3C" w:rsidRPr="00E65CF6">
        <w:rPr>
          <w:rFonts w:ascii="Times New Roman" w:hAnsi="Times New Roman" w:cs="Times New Roman"/>
          <w:sz w:val="24"/>
          <w:szCs w:val="24"/>
        </w:rPr>
        <w:t xml:space="preserve">were presented </w:t>
      </w:r>
      <w:r w:rsidR="00984054" w:rsidRPr="00E65CF6">
        <w:rPr>
          <w:rFonts w:ascii="Times New Roman" w:hAnsi="Times New Roman" w:cs="Times New Roman"/>
          <w:sz w:val="24"/>
          <w:szCs w:val="24"/>
        </w:rPr>
        <w:t>in random keys</w:t>
      </w:r>
      <w:r w:rsidR="00605DF5" w:rsidRPr="00E65CF6">
        <w:rPr>
          <w:rFonts w:ascii="Times New Roman" w:hAnsi="Times New Roman" w:cs="Times New Roman"/>
          <w:sz w:val="24"/>
          <w:szCs w:val="24"/>
        </w:rPr>
        <w:t>.</w:t>
      </w:r>
      <w:r w:rsidR="00667CE7" w:rsidRPr="00E65CF6">
        <w:rPr>
          <w:rFonts w:ascii="Times New Roman" w:hAnsi="Times New Roman" w:cs="Times New Roman"/>
          <w:sz w:val="24"/>
          <w:szCs w:val="24"/>
        </w:rPr>
        <w:t xml:space="preserve"> </w:t>
      </w:r>
      <w:r w:rsidR="00984054" w:rsidRPr="00E65CF6">
        <w:rPr>
          <w:rFonts w:ascii="Times New Roman" w:hAnsi="Times New Roman" w:cs="Times New Roman"/>
          <w:sz w:val="24"/>
          <w:szCs w:val="24"/>
        </w:rPr>
        <w:t>The fitness ratings were submitted to a</w:t>
      </w:r>
      <w:r w:rsidR="00CF3906" w:rsidRPr="00E65CF6">
        <w:rPr>
          <w:rFonts w:ascii="Times New Roman" w:hAnsi="Times New Roman" w:cs="Times New Roman"/>
          <w:sz w:val="24"/>
          <w:szCs w:val="24"/>
        </w:rPr>
        <w:t xml:space="preserve"> </w:t>
      </w:r>
      <w:r w:rsidR="00120954" w:rsidRPr="00E65CF6">
        <w:rPr>
          <w:rFonts w:ascii="Times New Roman" w:hAnsi="Times New Roman" w:cs="Times New Roman"/>
          <w:sz w:val="24"/>
          <w:szCs w:val="24"/>
        </w:rPr>
        <w:t>one</w:t>
      </w:r>
      <w:r w:rsidR="00CF3906" w:rsidRPr="00E65CF6">
        <w:rPr>
          <w:rFonts w:ascii="Times New Roman" w:hAnsi="Times New Roman" w:cs="Times New Roman"/>
          <w:sz w:val="24"/>
          <w:szCs w:val="24"/>
        </w:rPr>
        <w:t xml:space="preserve">-way repeated measures analysis of variance (ANOVA) </w:t>
      </w:r>
      <w:r w:rsidR="00684CA7" w:rsidRPr="00E65CF6">
        <w:rPr>
          <w:rFonts w:ascii="Times New Roman" w:hAnsi="Times New Roman" w:cs="Times New Roman"/>
          <w:sz w:val="24"/>
          <w:szCs w:val="24"/>
        </w:rPr>
        <w:t xml:space="preserve">with </w:t>
      </w:r>
      <w:r w:rsidR="00000D53" w:rsidRPr="00E65CF6">
        <w:rPr>
          <w:rFonts w:ascii="Times New Roman" w:hAnsi="Times New Roman" w:cs="Times New Roman"/>
          <w:sz w:val="24"/>
          <w:szCs w:val="24"/>
        </w:rPr>
        <w:t>a factor of condition</w:t>
      </w:r>
      <w:r w:rsidR="00684CA7" w:rsidRPr="00E65CF6">
        <w:rPr>
          <w:rFonts w:ascii="Times New Roman" w:hAnsi="Times New Roman" w:cs="Times New Roman"/>
          <w:sz w:val="24"/>
          <w:szCs w:val="24"/>
        </w:rPr>
        <w:t xml:space="preserve"> (</w:t>
      </w:r>
      <w:r w:rsidR="00120954" w:rsidRPr="00E65CF6">
        <w:rPr>
          <w:rFonts w:ascii="Times New Roman" w:hAnsi="Times New Roman" w:cs="Times New Roman"/>
          <w:sz w:val="24"/>
          <w:szCs w:val="24"/>
        </w:rPr>
        <w:t>standard</w:t>
      </w:r>
      <w:r w:rsidR="00057940" w:rsidRPr="00E65CF6">
        <w:rPr>
          <w:rFonts w:ascii="Times New Roman" w:hAnsi="Times New Roman" w:cs="Times New Roman"/>
          <w:sz w:val="24"/>
          <w:szCs w:val="24"/>
        </w:rPr>
        <w:t>,</w:t>
      </w:r>
      <w:r w:rsidR="00120954" w:rsidRPr="00E65CF6">
        <w:rPr>
          <w:rFonts w:ascii="Times New Roman" w:hAnsi="Times New Roman" w:cs="Times New Roman"/>
          <w:sz w:val="24"/>
          <w:szCs w:val="24"/>
        </w:rPr>
        <w:t xml:space="preserve"> harmonic deviant</w:t>
      </w:r>
      <w:r w:rsidR="00057940" w:rsidRPr="00E65CF6">
        <w:rPr>
          <w:rFonts w:ascii="Times New Roman" w:hAnsi="Times New Roman" w:cs="Times New Roman"/>
          <w:sz w:val="24"/>
          <w:szCs w:val="24"/>
        </w:rPr>
        <w:t>,</w:t>
      </w:r>
      <w:r w:rsidR="00120954" w:rsidRPr="00E65CF6">
        <w:rPr>
          <w:rFonts w:ascii="Times New Roman" w:hAnsi="Times New Roman" w:cs="Times New Roman"/>
          <w:sz w:val="24"/>
          <w:szCs w:val="24"/>
        </w:rPr>
        <w:t xml:space="preserve"> intensity deviant</w:t>
      </w:r>
      <w:r w:rsidR="00057940" w:rsidRPr="00E65CF6">
        <w:rPr>
          <w:rFonts w:ascii="Times New Roman" w:hAnsi="Times New Roman" w:cs="Times New Roman"/>
          <w:sz w:val="24"/>
          <w:szCs w:val="24"/>
        </w:rPr>
        <w:t>, and</w:t>
      </w:r>
      <w:r w:rsidR="00E57FAF" w:rsidRPr="00E65CF6">
        <w:rPr>
          <w:rFonts w:ascii="Times New Roman" w:hAnsi="Times New Roman" w:cs="Times New Roman"/>
          <w:sz w:val="24"/>
          <w:szCs w:val="24"/>
        </w:rPr>
        <w:t xml:space="preserve"> double deviant</w:t>
      </w:r>
      <w:r w:rsidR="00684CA7" w:rsidRPr="00E65CF6">
        <w:rPr>
          <w:rFonts w:ascii="Times New Roman" w:hAnsi="Times New Roman" w:cs="Times New Roman"/>
          <w:sz w:val="24"/>
          <w:szCs w:val="24"/>
        </w:rPr>
        <w:t>)</w:t>
      </w:r>
      <w:r w:rsidR="00FE31F1" w:rsidRPr="00E65CF6">
        <w:rPr>
          <w:rFonts w:ascii="Times New Roman" w:hAnsi="Times New Roman" w:cs="Times New Roman"/>
          <w:sz w:val="24"/>
          <w:szCs w:val="24"/>
        </w:rPr>
        <w:t>.</w:t>
      </w:r>
      <w:r w:rsidR="00667CE7" w:rsidRPr="00E65CF6">
        <w:rPr>
          <w:rFonts w:ascii="Times New Roman" w:hAnsi="Times New Roman" w:cs="Times New Roman"/>
          <w:sz w:val="24"/>
          <w:szCs w:val="24"/>
        </w:rPr>
        <w:t xml:space="preserve"> </w:t>
      </w:r>
      <w:r w:rsidR="00AE13F4" w:rsidRPr="00E65CF6">
        <w:rPr>
          <w:rFonts w:ascii="Times New Roman" w:hAnsi="Times New Roman" w:cs="Times New Roman"/>
          <w:sz w:val="24"/>
          <w:szCs w:val="24"/>
        </w:rPr>
        <w:t>Greenhouse‐Geisser ε correction was applied</w:t>
      </w:r>
      <w:r w:rsidR="00876D9B" w:rsidRPr="00E65CF6">
        <w:rPr>
          <w:rFonts w:ascii="Times New Roman" w:hAnsi="Times New Roman" w:cs="Times New Roman"/>
          <w:sz w:val="24"/>
          <w:szCs w:val="24"/>
        </w:rPr>
        <w:t xml:space="preserve"> to compensate for </w:t>
      </w:r>
      <w:r w:rsidR="0014042F" w:rsidRPr="00E65CF6">
        <w:rPr>
          <w:rFonts w:ascii="Times New Roman" w:hAnsi="Times New Roman" w:cs="Times New Roman"/>
          <w:sz w:val="24"/>
          <w:szCs w:val="24"/>
        </w:rPr>
        <w:t xml:space="preserve">the </w:t>
      </w:r>
      <w:r w:rsidR="00876D9B" w:rsidRPr="00E65CF6">
        <w:rPr>
          <w:rFonts w:ascii="Times New Roman" w:hAnsi="Times New Roman" w:cs="Times New Roman"/>
          <w:sz w:val="24"/>
          <w:szCs w:val="24"/>
        </w:rPr>
        <w:t>violation of sphericity.</w:t>
      </w:r>
      <w:r w:rsidR="00A47014" w:rsidRPr="00E65CF6">
        <w:rPr>
          <w:rFonts w:ascii="Times New Roman" w:hAnsi="Times New Roman" w:cs="Times New Roman"/>
          <w:sz w:val="24"/>
          <w:szCs w:val="24"/>
        </w:rPr>
        <w:t xml:space="preserve"> </w:t>
      </w:r>
      <w:r w:rsidR="00096E95" w:rsidRPr="00E65CF6">
        <w:rPr>
          <w:rFonts w:ascii="Times New Roman" w:hAnsi="Times New Roman" w:cs="Times New Roman"/>
          <w:sz w:val="24"/>
          <w:szCs w:val="24"/>
        </w:rPr>
        <w:t>T</w:t>
      </w:r>
      <w:r w:rsidR="008C6081" w:rsidRPr="00E65CF6">
        <w:rPr>
          <w:rFonts w:ascii="Times New Roman" w:hAnsi="Times New Roman" w:cs="Times New Roman"/>
          <w:sz w:val="24"/>
          <w:szCs w:val="24"/>
        </w:rPr>
        <w:t>he Bonferroni correction was applied to multiple comparisons in post</w:t>
      </w:r>
      <w:r w:rsidR="00930C67" w:rsidRPr="00E65CF6">
        <w:rPr>
          <w:rFonts w:ascii="Times New Roman" w:hAnsi="Times New Roman" w:cs="Times New Roman"/>
          <w:sz w:val="24"/>
          <w:szCs w:val="24"/>
        </w:rPr>
        <w:t xml:space="preserve"> </w:t>
      </w:r>
      <w:r w:rsidR="008C6081" w:rsidRPr="00E65CF6">
        <w:rPr>
          <w:rFonts w:ascii="Times New Roman" w:hAnsi="Times New Roman" w:cs="Times New Roman"/>
          <w:sz w:val="24"/>
          <w:szCs w:val="24"/>
        </w:rPr>
        <w:t>hoc testing.</w:t>
      </w:r>
      <w:r w:rsidR="00AE13F4" w:rsidRPr="00E65CF6">
        <w:rPr>
          <w:rFonts w:ascii="Times New Roman" w:hAnsi="Times New Roman" w:cs="Times New Roman"/>
          <w:sz w:val="24"/>
          <w:szCs w:val="24"/>
        </w:rPr>
        <w:t xml:space="preserve"> </w:t>
      </w:r>
      <w:r w:rsidR="00CF6A62" w:rsidRPr="00E65CF6">
        <w:rPr>
          <w:rFonts w:ascii="Times New Roman" w:hAnsi="Times New Roman" w:cs="Times New Roman"/>
          <w:sz w:val="24"/>
          <w:szCs w:val="24"/>
        </w:rPr>
        <w:t xml:space="preserve">Supplementary </w:t>
      </w:r>
      <w:r w:rsidR="001C35C1" w:rsidRPr="00E65CF6">
        <w:rPr>
          <w:rFonts w:ascii="Times New Roman" w:hAnsi="Times New Roman" w:cs="Times New Roman"/>
          <w:sz w:val="24"/>
          <w:szCs w:val="24"/>
        </w:rPr>
        <w:t>F</w:t>
      </w:r>
      <w:r w:rsidR="00CF6A62" w:rsidRPr="00E65CF6">
        <w:rPr>
          <w:rFonts w:ascii="Times New Roman" w:hAnsi="Times New Roman" w:cs="Times New Roman"/>
          <w:sz w:val="24"/>
          <w:szCs w:val="24"/>
        </w:rPr>
        <w:t>igure S</w:t>
      </w:r>
      <w:r w:rsidR="00984054" w:rsidRPr="00E65CF6">
        <w:rPr>
          <w:rFonts w:ascii="Times New Roman" w:hAnsi="Times New Roman" w:cs="Times New Roman"/>
          <w:sz w:val="24"/>
          <w:szCs w:val="24"/>
        </w:rPr>
        <w:t>1</w:t>
      </w:r>
      <w:r w:rsidR="00AD5D4B" w:rsidRPr="00E65CF6">
        <w:rPr>
          <w:rFonts w:ascii="Times New Roman" w:hAnsi="Times New Roman" w:cs="Times New Roman"/>
          <w:sz w:val="24"/>
          <w:szCs w:val="24"/>
        </w:rPr>
        <w:t xml:space="preserve"> shows</w:t>
      </w:r>
      <w:r w:rsidR="00930C67" w:rsidRPr="00E65CF6">
        <w:rPr>
          <w:rFonts w:ascii="Times New Roman" w:hAnsi="Times New Roman" w:cs="Times New Roman"/>
          <w:sz w:val="24"/>
          <w:szCs w:val="24"/>
        </w:rPr>
        <w:t xml:space="preserve"> the</w:t>
      </w:r>
      <w:r w:rsidR="00AD5D4B" w:rsidRPr="00E65CF6">
        <w:rPr>
          <w:rFonts w:ascii="Times New Roman" w:hAnsi="Times New Roman" w:cs="Times New Roman"/>
          <w:sz w:val="24"/>
          <w:szCs w:val="24"/>
        </w:rPr>
        <w:t xml:space="preserve"> </w:t>
      </w:r>
      <w:r w:rsidR="00EC5A93" w:rsidRPr="00E65CF6">
        <w:rPr>
          <w:rFonts w:ascii="Times New Roman" w:hAnsi="Times New Roman" w:cs="Times New Roman"/>
          <w:sz w:val="24"/>
          <w:szCs w:val="24"/>
        </w:rPr>
        <w:t>participants</w:t>
      </w:r>
      <w:r w:rsidR="00930C67" w:rsidRPr="00E65CF6">
        <w:rPr>
          <w:rFonts w:ascii="Times New Roman" w:hAnsi="Times New Roman" w:cs="Times New Roman"/>
          <w:sz w:val="24"/>
          <w:szCs w:val="24"/>
        </w:rPr>
        <w:t>’</w:t>
      </w:r>
      <w:r w:rsidR="00EC5A93" w:rsidRPr="00E65CF6">
        <w:rPr>
          <w:rFonts w:ascii="Times New Roman" w:hAnsi="Times New Roman" w:cs="Times New Roman"/>
          <w:sz w:val="24"/>
          <w:szCs w:val="24"/>
        </w:rPr>
        <w:t xml:space="preserve"> fitness </w:t>
      </w:r>
      <w:r w:rsidR="00AD5D4B" w:rsidRPr="00E65CF6">
        <w:rPr>
          <w:rFonts w:ascii="Times New Roman" w:hAnsi="Times New Roman" w:cs="Times New Roman"/>
          <w:sz w:val="24"/>
          <w:szCs w:val="24"/>
        </w:rPr>
        <w:t>rating</w:t>
      </w:r>
      <w:r w:rsidR="007116E4" w:rsidRPr="00E65CF6">
        <w:rPr>
          <w:rFonts w:ascii="Times New Roman" w:hAnsi="Times New Roman" w:cs="Times New Roman"/>
          <w:sz w:val="24"/>
          <w:szCs w:val="24"/>
        </w:rPr>
        <w:t>s</w:t>
      </w:r>
      <w:r w:rsidR="00AD5D4B" w:rsidRPr="00E65CF6">
        <w:rPr>
          <w:rFonts w:ascii="Times New Roman" w:hAnsi="Times New Roman" w:cs="Times New Roman"/>
          <w:sz w:val="24"/>
          <w:szCs w:val="24"/>
        </w:rPr>
        <w:t xml:space="preserve"> </w:t>
      </w:r>
      <w:r w:rsidR="00290769" w:rsidRPr="00E65CF6">
        <w:rPr>
          <w:rFonts w:ascii="Times New Roman" w:hAnsi="Times New Roman" w:cs="Times New Roman"/>
          <w:sz w:val="24"/>
          <w:szCs w:val="24"/>
        </w:rPr>
        <w:t>for</w:t>
      </w:r>
      <w:r w:rsidR="0014042F" w:rsidRPr="00E65CF6">
        <w:rPr>
          <w:rFonts w:ascii="Times New Roman" w:hAnsi="Times New Roman" w:cs="Times New Roman"/>
          <w:sz w:val="24"/>
          <w:szCs w:val="24"/>
        </w:rPr>
        <w:t xml:space="preserve"> </w:t>
      </w:r>
      <w:r w:rsidR="00AD5D4B" w:rsidRPr="00E65CF6">
        <w:rPr>
          <w:rFonts w:ascii="Times New Roman" w:hAnsi="Times New Roman" w:cs="Times New Roman"/>
          <w:sz w:val="24"/>
          <w:szCs w:val="24"/>
        </w:rPr>
        <w:t xml:space="preserve">each condition. </w:t>
      </w:r>
      <w:r w:rsidR="00765918" w:rsidRPr="00E65CF6">
        <w:rPr>
          <w:rFonts w:ascii="Times New Roman" w:hAnsi="Times New Roman" w:cs="Times New Roman"/>
          <w:sz w:val="24"/>
          <w:szCs w:val="24"/>
        </w:rPr>
        <w:t>Supplementary Table S</w:t>
      </w:r>
      <w:r w:rsidR="00984054" w:rsidRPr="00E65CF6">
        <w:rPr>
          <w:rFonts w:ascii="Times New Roman" w:hAnsi="Times New Roman" w:cs="Times New Roman"/>
          <w:sz w:val="24"/>
          <w:szCs w:val="24"/>
        </w:rPr>
        <w:t>1</w:t>
      </w:r>
      <w:r w:rsidR="00765918" w:rsidRPr="00E65CF6">
        <w:rPr>
          <w:rFonts w:ascii="Times New Roman" w:hAnsi="Times New Roman" w:cs="Times New Roman"/>
          <w:sz w:val="24"/>
          <w:szCs w:val="24"/>
        </w:rPr>
        <w:t xml:space="preserve"> shows t</w:t>
      </w:r>
      <w:r w:rsidR="00DA54AF" w:rsidRPr="00E65CF6">
        <w:rPr>
          <w:rFonts w:ascii="Times New Roman" w:hAnsi="Times New Roman" w:cs="Times New Roman"/>
          <w:sz w:val="24"/>
          <w:szCs w:val="24"/>
        </w:rPr>
        <w:t xml:space="preserve">he mean ratings </w:t>
      </w:r>
      <w:r w:rsidR="000B0C07" w:rsidRPr="00E65CF6">
        <w:rPr>
          <w:rFonts w:ascii="Times New Roman" w:hAnsi="Times New Roman" w:cs="Times New Roman"/>
          <w:sz w:val="24"/>
          <w:szCs w:val="24"/>
        </w:rPr>
        <w:t xml:space="preserve">and </w:t>
      </w:r>
      <w:r w:rsidR="000B0C07" w:rsidRPr="00E65CF6">
        <w:rPr>
          <w:rFonts w:ascii="Times New Roman" w:hAnsi="Times New Roman" w:cs="Times New Roman"/>
          <w:i/>
          <w:sz w:val="24"/>
          <w:szCs w:val="24"/>
        </w:rPr>
        <w:t>SD</w:t>
      </w:r>
      <w:r w:rsidR="000B0C07" w:rsidRPr="00E65CF6">
        <w:rPr>
          <w:rFonts w:ascii="Times New Roman" w:hAnsi="Times New Roman" w:cs="Times New Roman"/>
          <w:sz w:val="24"/>
          <w:szCs w:val="24"/>
        </w:rPr>
        <w:t>s</w:t>
      </w:r>
      <w:r w:rsidR="00DA54AF" w:rsidRPr="00E65CF6">
        <w:rPr>
          <w:rFonts w:ascii="Times New Roman" w:hAnsi="Times New Roman" w:cs="Times New Roman"/>
          <w:sz w:val="24"/>
          <w:szCs w:val="24"/>
        </w:rPr>
        <w:t xml:space="preserve"> </w:t>
      </w:r>
      <w:r w:rsidR="0014042F" w:rsidRPr="00E65CF6">
        <w:rPr>
          <w:rFonts w:ascii="Times New Roman" w:hAnsi="Times New Roman" w:cs="Times New Roman"/>
          <w:sz w:val="24"/>
          <w:szCs w:val="24"/>
        </w:rPr>
        <w:t xml:space="preserve">of </w:t>
      </w:r>
      <w:r w:rsidR="00913CA9" w:rsidRPr="00E65CF6">
        <w:rPr>
          <w:rFonts w:ascii="Times New Roman" w:hAnsi="Times New Roman" w:cs="Times New Roman"/>
          <w:sz w:val="24"/>
          <w:szCs w:val="24"/>
        </w:rPr>
        <w:t xml:space="preserve">the </w:t>
      </w:r>
      <w:r w:rsidR="00F411D8" w:rsidRPr="00E65CF6">
        <w:rPr>
          <w:rFonts w:ascii="Times New Roman" w:hAnsi="Times New Roman" w:cs="Times New Roman"/>
          <w:sz w:val="24"/>
          <w:szCs w:val="24"/>
        </w:rPr>
        <w:t>four</w:t>
      </w:r>
      <w:r w:rsidR="00667CE7" w:rsidRPr="00E65CF6">
        <w:rPr>
          <w:rFonts w:ascii="Times New Roman" w:hAnsi="Times New Roman" w:cs="Times New Roman"/>
          <w:sz w:val="24"/>
          <w:szCs w:val="24"/>
        </w:rPr>
        <w:t xml:space="preserve"> condition</w:t>
      </w:r>
      <w:r w:rsidR="00F411D8" w:rsidRPr="00E65CF6">
        <w:rPr>
          <w:rFonts w:ascii="Times New Roman" w:hAnsi="Times New Roman" w:cs="Times New Roman"/>
          <w:sz w:val="24"/>
          <w:szCs w:val="24"/>
        </w:rPr>
        <w:t>s</w:t>
      </w:r>
      <w:r w:rsidR="00DA54AF" w:rsidRPr="00E65CF6">
        <w:rPr>
          <w:rFonts w:ascii="Times New Roman" w:hAnsi="Times New Roman" w:cs="Times New Roman"/>
          <w:sz w:val="24"/>
          <w:szCs w:val="24"/>
        </w:rPr>
        <w:t xml:space="preserve">. </w:t>
      </w:r>
      <w:r w:rsidR="00686E02" w:rsidRPr="00E65CF6">
        <w:rPr>
          <w:rFonts w:ascii="Times New Roman" w:hAnsi="Times New Roman" w:cs="Times New Roman"/>
          <w:sz w:val="24"/>
          <w:szCs w:val="24"/>
        </w:rPr>
        <w:t xml:space="preserve">A </w:t>
      </w:r>
      <w:r w:rsidR="00686E02" w:rsidRPr="00E65CF6">
        <w:rPr>
          <w:rFonts w:ascii="Times New Roman" w:hAnsi="Times New Roman" w:cs="Times New Roman"/>
          <w:sz w:val="24"/>
          <w:szCs w:val="24"/>
          <w:lang w:bidi="he-IL"/>
        </w:rPr>
        <w:t>s</w:t>
      </w:r>
      <w:r w:rsidR="001C43A3" w:rsidRPr="00E65CF6">
        <w:rPr>
          <w:rFonts w:ascii="Times New Roman" w:hAnsi="Times New Roman" w:cs="Times New Roman"/>
          <w:sz w:val="24"/>
          <w:szCs w:val="24"/>
          <w:lang w:bidi="he-IL"/>
        </w:rPr>
        <w:t>ignificant main effect of</w:t>
      </w:r>
      <w:r w:rsidR="00930C67" w:rsidRPr="00E65CF6">
        <w:rPr>
          <w:rFonts w:ascii="Times New Roman" w:hAnsi="Times New Roman" w:cs="Times New Roman"/>
          <w:sz w:val="24"/>
          <w:szCs w:val="24"/>
          <w:lang w:bidi="he-IL"/>
        </w:rPr>
        <w:t xml:space="preserve"> the</w:t>
      </w:r>
      <w:r w:rsidR="001C43A3" w:rsidRPr="00E65CF6">
        <w:rPr>
          <w:rFonts w:ascii="Times New Roman" w:hAnsi="Times New Roman" w:cs="Times New Roman"/>
          <w:sz w:val="24"/>
          <w:szCs w:val="24"/>
          <w:lang w:bidi="he-IL"/>
        </w:rPr>
        <w:t xml:space="preserve"> </w:t>
      </w:r>
      <w:r w:rsidR="00000D53" w:rsidRPr="00E65CF6">
        <w:rPr>
          <w:rFonts w:ascii="Times New Roman" w:hAnsi="Times New Roman" w:cs="Times New Roman"/>
          <w:sz w:val="24"/>
          <w:szCs w:val="24"/>
          <w:lang w:bidi="he-IL"/>
        </w:rPr>
        <w:t>condition</w:t>
      </w:r>
      <w:r w:rsidR="007A4089" w:rsidRPr="00E65CF6">
        <w:rPr>
          <w:rFonts w:ascii="Times New Roman" w:hAnsi="Times New Roman" w:cs="Times New Roman"/>
          <w:sz w:val="24"/>
          <w:szCs w:val="24"/>
        </w:rPr>
        <w:t xml:space="preserve"> </w:t>
      </w:r>
      <w:r w:rsidR="005A1DD9" w:rsidRPr="00E65CF6">
        <w:rPr>
          <w:rFonts w:ascii="Times New Roman" w:hAnsi="Times New Roman" w:cs="Times New Roman"/>
          <w:sz w:val="24"/>
          <w:szCs w:val="24"/>
          <w:lang w:bidi="he-IL"/>
        </w:rPr>
        <w:t>was</w:t>
      </w:r>
      <w:r w:rsidR="00667CE7" w:rsidRPr="00E65CF6">
        <w:rPr>
          <w:rFonts w:ascii="Times New Roman" w:hAnsi="Times New Roman" w:cs="Times New Roman"/>
          <w:sz w:val="24"/>
          <w:szCs w:val="24"/>
          <w:lang w:bidi="he-IL"/>
        </w:rPr>
        <w:t xml:space="preserve"> obtained</w:t>
      </w:r>
      <w:r w:rsidR="0014042F" w:rsidRPr="00E65CF6">
        <w:rPr>
          <w:rFonts w:ascii="Times New Roman" w:hAnsi="Times New Roman" w:cs="Times New Roman"/>
          <w:sz w:val="24"/>
          <w:szCs w:val="24"/>
          <w:lang w:bidi="he-IL"/>
        </w:rPr>
        <w:t>:</w:t>
      </w:r>
      <w:r w:rsidR="001C43A3" w:rsidRPr="00E65CF6">
        <w:rPr>
          <w:rFonts w:ascii="Times New Roman" w:hAnsi="Times New Roman" w:cs="Times New Roman"/>
          <w:sz w:val="24"/>
          <w:szCs w:val="24"/>
          <w:lang w:bidi="he-IL"/>
        </w:rPr>
        <w:t xml:space="preserve"> </w:t>
      </w:r>
      <w:proofErr w:type="gramStart"/>
      <w:r w:rsidR="001C43A3" w:rsidRPr="00E65CF6">
        <w:rPr>
          <w:rFonts w:ascii="Times New Roman" w:hAnsi="Times New Roman" w:cs="Times New Roman"/>
          <w:i/>
          <w:iCs/>
          <w:sz w:val="24"/>
          <w:szCs w:val="24"/>
          <w:lang w:bidi="he-IL"/>
        </w:rPr>
        <w:t>F</w:t>
      </w:r>
      <w:r w:rsidR="001C43A3" w:rsidRPr="00E65CF6">
        <w:rPr>
          <w:rFonts w:ascii="Times New Roman" w:hAnsi="Times New Roman" w:cs="Times New Roman"/>
          <w:sz w:val="24"/>
          <w:szCs w:val="24"/>
          <w:lang w:bidi="he-IL"/>
        </w:rPr>
        <w:t>(</w:t>
      </w:r>
      <w:proofErr w:type="gramEnd"/>
      <w:r w:rsidR="00F708A1" w:rsidRPr="00E65CF6">
        <w:rPr>
          <w:rFonts w:ascii="Times New Roman" w:hAnsi="Times New Roman" w:cs="Times New Roman"/>
          <w:sz w:val="24"/>
          <w:szCs w:val="24"/>
          <w:lang w:bidi="he-IL"/>
        </w:rPr>
        <w:t>3</w:t>
      </w:r>
      <w:r w:rsidR="001C43A3" w:rsidRPr="00E65CF6">
        <w:rPr>
          <w:rFonts w:ascii="Times New Roman" w:hAnsi="Times New Roman" w:cs="Times New Roman"/>
          <w:sz w:val="24"/>
          <w:szCs w:val="24"/>
          <w:lang w:bidi="he-IL"/>
        </w:rPr>
        <w:t xml:space="preserve">, </w:t>
      </w:r>
      <w:r w:rsidR="00F708A1" w:rsidRPr="00E65CF6">
        <w:rPr>
          <w:rFonts w:ascii="Times New Roman" w:hAnsi="Times New Roman" w:cs="Times New Roman"/>
          <w:sz w:val="24"/>
          <w:szCs w:val="24"/>
          <w:lang w:bidi="he-IL"/>
        </w:rPr>
        <w:t>156</w:t>
      </w:r>
      <w:r w:rsidR="00D61ADE" w:rsidRPr="00E65CF6">
        <w:rPr>
          <w:rFonts w:ascii="Times New Roman" w:hAnsi="Times New Roman" w:cs="Times New Roman"/>
          <w:sz w:val="24"/>
          <w:szCs w:val="24"/>
          <w:lang w:bidi="he-IL"/>
        </w:rPr>
        <w:t xml:space="preserve">) = </w:t>
      </w:r>
      <w:r w:rsidR="005A1DD9" w:rsidRPr="00E65CF6">
        <w:rPr>
          <w:rFonts w:ascii="Times New Roman" w:hAnsi="Times New Roman" w:cs="Times New Roman"/>
          <w:sz w:val="24"/>
          <w:szCs w:val="24"/>
          <w:lang w:bidi="he-IL"/>
        </w:rPr>
        <w:t>19</w:t>
      </w:r>
      <w:r w:rsidR="00AF372C" w:rsidRPr="00E65CF6">
        <w:rPr>
          <w:rFonts w:ascii="Times New Roman" w:hAnsi="Times New Roman" w:cs="Times New Roman"/>
          <w:sz w:val="24"/>
          <w:szCs w:val="24"/>
          <w:lang w:bidi="he-IL"/>
        </w:rPr>
        <w:t>7</w:t>
      </w:r>
      <w:r w:rsidR="006E1EFF" w:rsidRPr="00E65CF6">
        <w:rPr>
          <w:rFonts w:ascii="Times New Roman" w:hAnsi="Times New Roman" w:cs="Times New Roman"/>
          <w:sz w:val="24"/>
          <w:szCs w:val="24"/>
          <w:lang w:bidi="he-IL"/>
        </w:rPr>
        <w:t>.</w:t>
      </w:r>
      <w:r w:rsidR="001412E6" w:rsidRPr="00E65CF6">
        <w:rPr>
          <w:rFonts w:ascii="Times New Roman" w:hAnsi="Times New Roman" w:cs="Times New Roman"/>
          <w:sz w:val="24"/>
          <w:szCs w:val="24"/>
          <w:lang w:bidi="he-IL"/>
        </w:rPr>
        <w:t>31</w:t>
      </w:r>
      <w:r w:rsidR="006E1EFF" w:rsidRPr="00E65CF6">
        <w:rPr>
          <w:rFonts w:ascii="Times New Roman" w:hAnsi="Times New Roman" w:cs="Times New Roman"/>
          <w:sz w:val="24"/>
          <w:szCs w:val="24"/>
          <w:lang w:bidi="he-IL"/>
        </w:rPr>
        <w:t xml:space="preserve">, </w:t>
      </w:r>
      <w:r w:rsidR="00AF7F2C" w:rsidRPr="00E65CF6">
        <w:rPr>
          <w:rFonts w:ascii="Times New Roman" w:hAnsi="Times New Roman" w:cs="Times New Roman"/>
          <w:i/>
          <w:iCs/>
          <w:sz w:val="24"/>
          <w:szCs w:val="24"/>
          <w:lang w:bidi="he-IL"/>
        </w:rPr>
        <w:t>p</w:t>
      </w:r>
      <w:r w:rsidR="00AF7F2C" w:rsidRPr="00E65CF6">
        <w:rPr>
          <w:rFonts w:ascii="Times New Roman" w:hAnsi="Times New Roman" w:cs="Times New Roman"/>
          <w:sz w:val="24"/>
          <w:szCs w:val="24"/>
          <w:lang w:bidi="he-IL"/>
        </w:rPr>
        <w:t xml:space="preserve"> &lt; .001, </w:t>
      </w:r>
      <w:r w:rsidR="008B3996" w:rsidRPr="00E65CF6">
        <w:rPr>
          <w:rFonts w:ascii="Times New Roman" w:hAnsi="Times New Roman" w:cs="Times New Roman"/>
          <w:sz w:val="24"/>
          <w:szCs w:val="24"/>
        </w:rPr>
        <w:t>ε</w:t>
      </w:r>
      <w:r w:rsidR="008B3996" w:rsidRPr="00E65CF6">
        <w:rPr>
          <w:rFonts w:ascii="Times New Roman" w:hAnsi="Times New Roman" w:cs="Times New Roman"/>
          <w:sz w:val="24"/>
          <w:szCs w:val="24"/>
          <w:lang w:bidi="he-IL"/>
        </w:rPr>
        <w:t xml:space="preserve"> = .7</w:t>
      </w:r>
      <w:r w:rsidR="00CE1165" w:rsidRPr="00E65CF6">
        <w:rPr>
          <w:rFonts w:ascii="Times New Roman" w:hAnsi="Times New Roman" w:cs="Times New Roman"/>
          <w:sz w:val="24"/>
          <w:szCs w:val="24"/>
          <w:lang w:bidi="he-IL"/>
        </w:rPr>
        <w:t>38</w:t>
      </w:r>
      <w:r w:rsidR="008B3996" w:rsidRPr="00E65CF6">
        <w:rPr>
          <w:rFonts w:ascii="Times New Roman" w:hAnsi="Times New Roman" w:cs="Times New Roman"/>
          <w:sz w:val="24"/>
          <w:szCs w:val="24"/>
          <w:lang w:bidi="he-IL"/>
        </w:rPr>
        <w:t xml:space="preserve">, </w:t>
      </w:r>
      <w:r w:rsidR="008C528B" w:rsidRPr="00E65CF6">
        <w:rPr>
          <w:rFonts w:ascii="Times New Roman" w:hAnsi="Times New Roman" w:cs="Times New Roman"/>
          <w:sz w:val="24"/>
          <w:szCs w:val="24"/>
        </w:rPr>
        <w:sym w:font="Symbol" w:char="F068"/>
      </w:r>
      <w:r w:rsidR="008C528B" w:rsidRPr="00E65CF6">
        <w:rPr>
          <w:rFonts w:ascii="Times New Roman" w:hAnsi="Times New Roman" w:cs="Times New Roman"/>
          <w:sz w:val="24"/>
          <w:szCs w:val="24"/>
          <w:vertAlign w:val="subscript"/>
          <w:lang w:bidi="he-IL"/>
        </w:rPr>
        <w:t>p</w:t>
      </w:r>
      <w:r w:rsidR="008C528B" w:rsidRPr="00E65CF6">
        <w:rPr>
          <w:rFonts w:ascii="Times New Roman" w:hAnsi="Times New Roman" w:cs="Times New Roman"/>
          <w:sz w:val="24"/>
          <w:szCs w:val="24"/>
          <w:vertAlign w:val="superscript"/>
          <w:lang w:bidi="he-IL"/>
        </w:rPr>
        <w:t>2</w:t>
      </w:r>
      <w:r w:rsidR="008C528B" w:rsidRPr="00E65CF6">
        <w:rPr>
          <w:rFonts w:ascii="Times New Roman" w:hAnsi="Times New Roman" w:cs="Times New Roman"/>
          <w:sz w:val="24"/>
          <w:szCs w:val="24"/>
          <w:lang w:bidi="he-IL"/>
        </w:rPr>
        <w:t xml:space="preserve"> = .</w:t>
      </w:r>
      <w:r w:rsidR="006A58CF" w:rsidRPr="00E65CF6">
        <w:rPr>
          <w:rFonts w:ascii="Times New Roman" w:hAnsi="Times New Roman" w:cs="Times New Roman"/>
          <w:sz w:val="24"/>
          <w:szCs w:val="24"/>
          <w:lang w:bidi="he-IL"/>
        </w:rPr>
        <w:t>791</w:t>
      </w:r>
      <w:r w:rsidR="008C528B" w:rsidRPr="00E65CF6">
        <w:rPr>
          <w:rFonts w:ascii="Times New Roman" w:hAnsi="Times New Roman" w:cs="Times New Roman"/>
          <w:sz w:val="24"/>
          <w:szCs w:val="24"/>
          <w:lang w:bidi="he-IL"/>
        </w:rPr>
        <w:t>.</w:t>
      </w:r>
      <w:r w:rsidR="00641A0B" w:rsidRPr="00E65CF6">
        <w:rPr>
          <w:rFonts w:ascii="Times New Roman" w:hAnsi="Times New Roman" w:cs="Times New Roman"/>
          <w:sz w:val="24"/>
          <w:szCs w:val="24"/>
          <w:lang w:bidi="he-IL"/>
        </w:rPr>
        <w:t xml:space="preserve"> </w:t>
      </w:r>
      <w:r w:rsidR="0014042F" w:rsidRPr="00E65CF6">
        <w:rPr>
          <w:rFonts w:ascii="Times New Roman" w:hAnsi="Times New Roman" w:cs="Times New Roman"/>
          <w:sz w:val="24"/>
          <w:szCs w:val="24"/>
          <w:lang w:bidi="he-IL"/>
        </w:rPr>
        <w:t>The p</w:t>
      </w:r>
      <w:r w:rsidR="0067015D" w:rsidRPr="00E65CF6">
        <w:rPr>
          <w:rFonts w:ascii="Times New Roman" w:hAnsi="Times New Roman" w:cs="Times New Roman"/>
          <w:sz w:val="24"/>
          <w:szCs w:val="24"/>
          <w:lang w:bidi="he-IL"/>
        </w:rPr>
        <w:t>ost</w:t>
      </w:r>
      <w:r w:rsidR="00AC54B9" w:rsidRPr="00E65CF6">
        <w:rPr>
          <w:rFonts w:ascii="Times New Roman" w:hAnsi="Times New Roman" w:cs="Times New Roman"/>
          <w:sz w:val="24"/>
          <w:szCs w:val="24"/>
          <w:lang w:bidi="he-IL"/>
        </w:rPr>
        <w:t xml:space="preserve"> hoc</w:t>
      </w:r>
      <w:r w:rsidR="0067015D" w:rsidRPr="00E65CF6">
        <w:rPr>
          <w:rFonts w:ascii="Times New Roman" w:hAnsi="Times New Roman" w:cs="Times New Roman"/>
          <w:sz w:val="24"/>
          <w:szCs w:val="24"/>
          <w:lang w:bidi="he-IL"/>
        </w:rPr>
        <w:t xml:space="preserve"> </w:t>
      </w:r>
      <w:r w:rsidR="00057940" w:rsidRPr="00E65CF6">
        <w:rPr>
          <w:rFonts w:ascii="Times New Roman" w:hAnsi="Times New Roman" w:cs="Times New Roman"/>
          <w:i/>
          <w:iCs/>
          <w:sz w:val="24"/>
          <w:szCs w:val="24"/>
          <w:lang w:bidi="he-IL"/>
        </w:rPr>
        <w:t>t</w:t>
      </w:r>
      <w:r w:rsidR="00057940" w:rsidRPr="00E65CF6">
        <w:rPr>
          <w:rFonts w:ascii="Times New Roman" w:hAnsi="Times New Roman" w:cs="Times New Roman"/>
          <w:sz w:val="24"/>
          <w:szCs w:val="24"/>
          <w:lang w:bidi="he-IL"/>
        </w:rPr>
        <w:t>-</w:t>
      </w:r>
      <w:r w:rsidR="0067015D" w:rsidRPr="00E65CF6">
        <w:rPr>
          <w:rFonts w:ascii="Times New Roman" w:hAnsi="Times New Roman" w:cs="Times New Roman"/>
          <w:sz w:val="24"/>
          <w:szCs w:val="24"/>
          <w:lang w:bidi="he-IL"/>
        </w:rPr>
        <w:t xml:space="preserve">tests revealed that </w:t>
      </w:r>
      <w:r w:rsidR="00AC2399" w:rsidRPr="00E65CF6">
        <w:rPr>
          <w:rFonts w:ascii="Times New Roman" w:hAnsi="Times New Roman" w:cs="Times New Roman"/>
          <w:sz w:val="24"/>
          <w:szCs w:val="24"/>
          <w:lang w:bidi="he-IL"/>
        </w:rPr>
        <w:t>fitness</w:t>
      </w:r>
      <w:r w:rsidR="00BD3DB7" w:rsidRPr="00E65CF6">
        <w:rPr>
          <w:rFonts w:ascii="Times New Roman" w:hAnsi="Times New Roman" w:cs="Times New Roman"/>
          <w:sz w:val="24"/>
          <w:szCs w:val="24"/>
          <w:lang w:bidi="he-IL"/>
        </w:rPr>
        <w:t xml:space="preserve"> </w:t>
      </w:r>
      <w:r w:rsidR="00A67FB3" w:rsidRPr="00E65CF6">
        <w:rPr>
          <w:rFonts w:ascii="Times New Roman" w:hAnsi="Times New Roman" w:cs="Times New Roman"/>
          <w:sz w:val="24"/>
          <w:szCs w:val="24"/>
          <w:lang w:bidi="he-IL"/>
        </w:rPr>
        <w:t>rating</w:t>
      </w:r>
      <w:r w:rsidR="00CA0287" w:rsidRPr="00E65CF6">
        <w:rPr>
          <w:rFonts w:ascii="Times New Roman" w:hAnsi="Times New Roman" w:cs="Times New Roman"/>
          <w:sz w:val="24"/>
          <w:szCs w:val="24"/>
          <w:lang w:bidi="he-IL"/>
        </w:rPr>
        <w:t>s</w:t>
      </w:r>
      <w:r w:rsidR="00A67FB3" w:rsidRPr="00E65CF6">
        <w:rPr>
          <w:rFonts w:ascii="Times New Roman" w:hAnsi="Times New Roman" w:cs="Times New Roman"/>
          <w:sz w:val="24"/>
          <w:szCs w:val="24"/>
          <w:lang w:bidi="he-IL"/>
        </w:rPr>
        <w:t xml:space="preserve"> </w:t>
      </w:r>
      <w:r w:rsidR="00BD3DB7" w:rsidRPr="00E65CF6">
        <w:rPr>
          <w:rFonts w:ascii="Times New Roman" w:hAnsi="Times New Roman" w:cs="Times New Roman"/>
          <w:sz w:val="24"/>
          <w:szCs w:val="24"/>
          <w:lang w:bidi="he-IL"/>
        </w:rPr>
        <w:t xml:space="preserve">were significantly lower </w:t>
      </w:r>
      <w:r w:rsidR="00764E24" w:rsidRPr="00E65CF6">
        <w:rPr>
          <w:rFonts w:ascii="Times New Roman" w:hAnsi="Times New Roman" w:cs="Times New Roman"/>
          <w:sz w:val="24"/>
          <w:szCs w:val="24"/>
          <w:lang w:bidi="he-IL"/>
        </w:rPr>
        <w:t>for</w:t>
      </w:r>
      <w:r w:rsidR="00A90BF5" w:rsidRPr="00E65CF6">
        <w:rPr>
          <w:rFonts w:ascii="Times New Roman" w:hAnsi="Times New Roman" w:cs="Times New Roman"/>
          <w:sz w:val="24"/>
          <w:szCs w:val="24"/>
          <w:lang w:bidi="he-IL"/>
        </w:rPr>
        <w:t xml:space="preserve"> </w:t>
      </w:r>
      <w:r w:rsidR="00945EC9" w:rsidRPr="00E65CF6">
        <w:rPr>
          <w:rFonts w:ascii="Times New Roman" w:hAnsi="Times New Roman" w:cs="Times New Roman"/>
          <w:sz w:val="24"/>
          <w:szCs w:val="24"/>
          <w:lang w:bidi="he-IL"/>
        </w:rPr>
        <w:t>the harmonic</w:t>
      </w:r>
      <w:r w:rsidR="00A4134B" w:rsidRPr="00E65CF6">
        <w:rPr>
          <w:rFonts w:ascii="Times New Roman" w:hAnsi="Times New Roman" w:cs="Times New Roman"/>
          <w:sz w:val="24"/>
          <w:szCs w:val="24"/>
          <w:lang w:bidi="he-IL"/>
        </w:rPr>
        <w:t>,</w:t>
      </w:r>
      <w:r w:rsidR="00945EC9" w:rsidRPr="00E65CF6">
        <w:rPr>
          <w:rFonts w:ascii="Times New Roman" w:hAnsi="Times New Roman" w:cs="Times New Roman"/>
          <w:sz w:val="24"/>
          <w:szCs w:val="24"/>
          <w:lang w:bidi="he-IL"/>
        </w:rPr>
        <w:t xml:space="preserve"> intensity</w:t>
      </w:r>
      <w:r w:rsidR="00057940" w:rsidRPr="00E65CF6">
        <w:rPr>
          <w:rFonts w:ascii="Times New Roman" w:hAnsi="Times New Roman" w:cs="Times New Roman"/>
          <w:sz w:val="24"/>
          <w:szCs w:val="24"/>
          <w:lang w:bidi="he-IL"/>
        </w:rPr>
        <w:t>,</w:t>
      </w:r>
      <w:r w:rsidR="00A4134B" w:rsidRPr="00E65CF6">
        <w:rPr>
          <w:rFonts w:ascii="Times New Roman" w:hAnsi="Times New Roman" w:cs="Times New Roman"/>
          <w:sz w:val="24"/>
          <w:szCs w:val="24"/>
          <w:lang w:bidi="he-IL"/>
        </w:rPr>
        <w:t xml:space="preserve"> and double</w:t>
      </w:r>
      <w:r w:rsidR="00945EC9" w:rsidRPr="00E65CF6">
        <w:rPr>
          <w:rFonts w:ascii="Times New Roman" w:hAnsi="Times New Roman" w:cs="Times New Roman"/>
          <w:sz w:val="24"/>
          <w:szCs w:val="24"/>
          <w:lang w:bidi="he-IL"/>
        </w:rPr>
        <w:t xml:space="preserve"> deviant</w:t>
      </w:r>
      <w:r w:rsidR="00CA0287" w:rsidRPr="00E65CF6">
        <w:rPr>
          <w:rFonts w:ascii="Times New Roman" w:hAnsi="Times New Roman" w:cs="Times New Roman"/>
          <w:sz w:val="24"/>
          <w:szCs w:val="24"/>
          <w:lang w:bidi="he-IL"/>
        </w:rPr>
        <w:t>s</w:t>
      </w:r>
      <w:r w:rsidR="00945EC9" w:rsidRPr="00E65CF6">
        <w:rPr>
          <w:rFonts w:ascii="Times New Roman" w:hAnsi="Times New Roman" w:cs="Times New Roman"/>
          <w:sz w:val="24"/>
          <w:szCs w:val="24"/>
          <w:lang w:bidi="he-IL"/>
        </w:rPr>
        <w:t xml:space="preserve"> than </w:t>
      </w:r>
      <w:r w:rsidR="00764E24" w:rsidRPr="00E65CF6">
        <w:rPr>
          <w:rFonts w:ascii="Times New Roman" w:hAnsi="Times New Roman" w:cs="Times New Roman"/>
          <w:sz w:val="24"/>
          <w:szCs w:val="24"/>
          <w:lang w:bidi="he-IL"/>
        </w:rPr>
        <w:t>for</w:t>
      </w:r>
      <w:r w:rsidR="00945EC9" w:rsidRPr="00E65CF6">
        <w:rPr>
          <w:rFonts w:ascii="Times New Roman" w:hAnsi="Times New Roman" w:cs="Times New Roman"/>
          <w:sz w:val="24"/>
          <w:szCs w:val="24"/>
          <w:lang w:bidi="he-IL"/>
        </w:rPr>
        <w:t xml:space="preserve"> the standard</w:t>
      </w:r>
      <w:r w:rsidR="00BD3DB7" w:rsidRPr="00E65CF6">
        <w:rPr>
          <w:rFonts w:ascii="Times New Roman" w:hAnsi="Times New Roman" w:cs="Times New Roman"/>
          <w:sz w:val="24"/>
          <w:szCs w:val="24"/>
          <w:lang w:bidi="he-IL"/>
        </w:rPr>
        <w:t xml:space="preserve"> </w:t>
      </w:r>
      <w:r w:rsidR="00930C67" w:rsidRPr="00E65CF6">
        <w:rPr>
          <w:rFonts w:ascii="Times New Roman" w:hAnsi="Times New Roman" w:cs="Times New Roman"/>
          <w:sz w:val="24"/>
          <w:szCs w:val="24"/>
          <w:lang w:bidi="he-IL"/>
        </w:rPr>
        <w:t>(</w:t>
      </w:r>
      <w:proofErr w:type="gramStart"/>
      <w:r w:rsidR="00BD3DB7" w:rsidRPr="00E65CF6">
        <w:rPr>
          <w:rFonts w:ascii="Times New Roman" w:hAnsi="Times New Roman" w:cs="Times New Roman"/>
          <w:sz w:val="24"/>
          <w:szCs w:val="24"/>
          <w:lang w:bidi="he-IL"/>
        </w:rPr>
        <w:t>all</w:t>
      </w:r>
      <w:proofErr w:type="gramEnd"/>
      <w:r w:rsidR="00BD3DB7" w:rsidRPr="00E65CF6">
        <w:rPr>
          <w:rFonts w:ascii="Times New Roman" w:hAnsi="Times New Roman" w:cs="Times New Roman"/>
          <w:sz w:val="24"/>
          <w:szCs w:val="24"/>
          <w:lang w:bidi="he-IL"/>
        </w:rPr>
        <w:t xml:space="preserve"> </w:t>
      </w:r>
      <w:proofErr w:type="spellStart"/>
      <w:r w:rsidR="00945EC9" w:rsidRPr="00E65CF6">
        <w:rPr>
          <w:rFonts w:ascii="Times New Roman" w:hAnsi="Times New Roman" w:cs="Times New Roman"/>
          <w:i/>
          <w:iCs/>
          <w:sz w:val="24"/>
          <w:szCs w:val="24"/>
          <w:lang w:bidi="he-IL"/>
        </w:rPr>
        <w:t>p</w:t>
      </w:r>
      <w:r w:rsidR="00BD3DB7" w:rsidRPr="00E65CF6">
        <w:rPr>
          <w:rFonts w:ascii="Times New Roman" w:hAnsi="Times New Roman" w:cs="Times New Roman"/>
          <w:sz w:val="24"/>
          <w:szCs w:val="24"/>
          <w:lang w:bidi="he-IL"/>
        </w:rPr>
        <w:t>s</w:t>
      </w:r>
      <w:proofErr w:type="spellEnd"/>
      <w:r w:rsidR="00945EC9" w:rsidRPr="00E65CF6">
        <w:rPr>
          <w:rFonts w:ascii="Times New Roman" w:hAnsi="Times New Roman" w:cs="Times New Roman"/>
          <w:sz w:val="24"/>
          <w:szCs w:val="24"/>
          <w:lang w:bidi="he-IL"/>
        </w:rPr>
        <w:t xml:space="preserve"> &lt;.001</w:t>
      </w:r>
      <w:r w:rsidR="00930C67" w:rsidRPr="00E65CF6">
        <w:rPr>
          <w:rFonts w:ascii="Times New Roman" w:hAnsi="Times New Roman" w:cs="Times New Roman"/>
          <w:sz w:val="24"/>
          <w:szCs w:val="24"/>
          <w:lang w:bidi="he-IL"/>
        </w:rPr>
        <w:t>)</w:t>
      </w:r>
      <w:r w:rsidR="00945EC9" w:rsidRPr="00E65CF6">
        <w:rPr>
          <w:rFonts w:ascii="Times New Roman" w:hAnsi="Times New Roman" w:cs="Times New Roman"/>
          <w:sz w:val="24"/>
          <w:szCs w:val="24"/>
          <w:lang w:bidi="he-IL"/>
        </w:rPr>
        <w:t xml:space="preserve">. Moreover, </w:t>
      </w:r>
      <w:r w:rsidR="00A90BF5" w:rsidRPr="00E65CF6">
        <w:rPr>
          <w:rFonts w:ascii="Times New Roman" w:hAnsi="Times New Roman" w:cs="Times New Roman"/>
          <w:sz w:val="24"/>
          <w:szCs w:val="24"/>
          <w:lang w:bidi="he-IL"/>
        </w:rPr>
        <w:t xml:space="preserve">the </w:t>
      </w:r>
      <w:r w:rsidR="00764E24" w:rsidRPr="00E65CF6">
        <w:rPr>
          <w:rFonts w:ascii="Times New Roman" w:hAnsi="Times New Roman" w:cs="Times New Roman"/>
          <w:sz w:val="24"/>
          <w:szCs w:val="24"/>
          <w:lang w:bidi="he-IL"/>
        </w:rPr>
        <w:t>rating</w:t>
      </w:r>
      <w:r w:rsidR="00BD3DB7" w:rsidRPr="00E65CF6">
        <w:rPr>
          <w:rFonts w:ascii="Times New Roman" w:hAnsi="Times New Roman" w:cs="Times New Roman"/>
          <w:sz w:val="24"/>
          <w:szCs w:val="24"/>
          <w:lang w:bidi="he-IL"/>
        </w:rPr>
        <w:t>s</w:t>
      </w:r>
      <w:r w:rsidR="00764E24" w:rsidRPr="00E65CF6">
        <w:rPr>
          <w:rFonts w:ascii="Times New Roman" w:hAnsi="Times New Roman" w:cs="Times New Roman"/>
          <w:sz w:val="24"/>
          <w:szCs w:val="24"/>
          <w:lang w:bidi="he-IL"/>
        </w:rPr>
        <w:t xml:space="preserve"> </w:t>
      </w:r>
      <w:r w:rsidR="00BD3DB7" w:rsidRPr="00E65CF6">
        <w:rPr>
          <w:rFonts w:ascii="Times New Roman" w:hAnsi="Times New Roman" w:cs="Times New Roman"/>
          <w:sz w:val="24"/>
          <w:szCs w:val="24"/>
          <w:lang w:bidi="he-IL"/>
        </w:rPr>
        <w:t xml:space="preserve">were </w:t>
      </w:r>
      <w:r w:rsidR="00A90BF5" w:rsidRPr="00E65CF6">
        <w:rPr>
          <w:rFonts w:ascii="Times New Roman" w:hAnsi="Times New Roman" w:cs="Times New Roman"/>
          <w:sz w:val="24"/>
          <w:szCs w:val="24"/>
          <w:lang w:bidi="he-IL"/>
        </w:rPr>
        <w:t xml:space="preserve">significantly lower </w:t>
      </w:r>
      <w:r w:rsidR="00BD3DB7" w:rsidRPr="00E65CF6">
        <w:rPr>
          <w:rFonts w:ascii="Times New Roman" w:hAnsi="Times New Roman" w:cs="Times New Roman"/>
          <w:sz w:val="24"/>
          <w:szCs w:val="24"/>
          <w:lang w:bidi="he-IL"/>
        </w:rPr>
        <w:t xml:space="preserve">for the harmonic deviant </w:t>
      </w:r>
      <w:r w:rsidR="00A90BF5" w:rsidRPr="00E65CF6">
        <w:rPr>
          <w:rFonts w:ascii="Times New Roman" w:hAnsi="Times New Roman" w:cs="Times New Roman"/>
          <w:sz w:val="24"/>
          <w:szCs w:val="24"/>
          <w:lang w:bidi="he-IL"/>
        </w:rPr>
        <w:t xml:space="preserve">than </w:t>
      </w:r>
      <w:r w:rsidR="00764E24" w:rsidRPr="00E65CF6">
        <w:rPr>
          <w:rFonts w:ascii="Times New Roman" w:hAnsi="Times New Roman" w:cs="Times New Roman"/>
          <w:sz w:val="24"/>
          <w:szCs w:val="24"/>
          <w:lang w:bidi="he-IL"/>
        </w:rPr>
        <w:t>for</w:t>
      </w:r>
      <w:r w:rsidR="00BA6FF3" w:rsidRPr="00E65CF6">
        <w:rPr>
          <w:rFonts w:ascii="Times New Roman" w:hAnsi="Times New Roman" w:cs="Times New Roman"/>
          <w:sz w:val="24"/>
          <w:szCs w:val="24"/>
          <w:lang w:bidi="he-IL"/>
        </w:rPr>
        <w:t xml:space="preserve"> </w:t>
      </w:r>
      <w:r w:rsidR="00A90BF5" w:rsidRPr="00E65CF6">
        <w:rPr>
          <w:rFonts w:ascii="Times New Roman" w:hAnsi="Times New Roman" w:cs="Times New Roman"/>
          <w:sz w:val="24"/>
          <w:szCs w:val="24"/>
          <w:lang w:bidi="he-IL"/>
        </w:rPr>
        <w:t xml:space="preserve">the </w:t>
      </w:r>
      <w:r w:rsidR="00C126FC" w:rsidRPr="00E65CF6">
        <w:rPr>
          <w:rFonts w:ascii="Times New Roman" w:hAnsi="Times New Roman" w:cs="Times New Roman"/>
          <w:sz w:val="24"/>
          <w:szCs w:val="24"/>
          <w:lang w:bidi="he-IL"/>
        </w:rPr>
        <w:t xml:space="preserve">intensity and </w:t>
      </w:r>
      <w:r w:rsidR="00A90BF5" w:rsidRPr="00E65CF6">
        <w:rPr>
          <w:rFonts w:ascii="Times New Roman" w:hAnsi="Times New Roman" w:cs="Times New Roman"/>
          <w:sz w:val="24"/>
          <w:szCs w:val="24"/>
          <w:lang w:bidi="he-IL"/>
        </w:rPr>
        <w:t>double deviant</w:t>
      </w:r>
      <w:r w:rsidR="00C126FC" w:rsidRPr="00E65CF6">
        <w:rPr>
          <w:rFonts w:ascii="Times New Roman" w:hAnsi="Times New Roman" w:cs="Times New Roman"/>
          <w:sz w:val="24"/>
          <w:szCs w:val="24"/>
          <w:lang w:bidi="he-IL"/>
        </w:rPr>
        <w:t>s</w:t>
      </w:r>
      <w:r w:rsidR="00945EC9" w:rsidRPr="00E65CF6">
        <w:rPr>
          <w:rFonts w:ascii="Times New Roman" w:hAnsi="Times New Roman" w:cs="Times New Roman"/>
          <w:sz w:val="24"/>
          <w:szCs w:val="24"/>
          <w:lang w:bidi="he-IL"/>
        </w:rPr>
        <w:t xml:space="preserve"> </w:t>
      </w:r>
      <w:r w:rsidR="00930C67" w:rsidRPr="00E65CF6">
        <w:rPr>
          <w:rFonts w:ascii="Times New Roman" w:hAnsi="Times New Roman" w:cs="Times New Roman"/>
          <w:sz w:val="24"/>
          <w:szCs w:val="24"/>
          <w:lang w:bidi="he-IL"/>
        </w:rPr>
        <w:t>(</w:t>
      </w:r>
      <w:proofErr w:type="spellStart"/>
      <w:r w:rsidR="00C126FC" w:rsidRPr="00E65CF6">
        <w:rPr>
          <w:rFonts w:ascii="Times New Roman" w:hAnsi="Times New Roman" w:cs="Times New Roman"/>
          <w:i/>
          <w:iCs/>
          <w:sz w:val="24"/>
          <w:szCs w:val="24"/>
          <w:lang w:bidi="he-IL"/>
        </w:rPr>
        <w:t>p</w:t>
      </w:r>
      <w:r w:rsidR="003F1818" w:rsidRPr="00E65CF6">
        <w:rPr>
          <w:rFonts w:ascii="Times New Roman" w:hAnsi="Times New Roman" w:cs="Times New Roman"/>
          <w:i/>
          <w:iCs/>
          <w:sz w:val="24"/>
          <w:szCs w:val="24"/>
          <w:lang w:bidi="he-IL"/>
        </w:rPr>
        <w:t>s</w:t>
      </w:r>
      <w:proofErr w:type="spellEnd"/>
      <w:r w:rsidR="00C126FC" w:rsidRPr="00E65CF6">
        <w:rPr>
          <w:rFonts w:ascii="Times New Roman" w:hAnsi="Times New Roman" w:cs="Times New Roman"/>
          <w:sz w:val="24"/>
          <w:szCs w:val="24"/>
          <w:lang w:bidi="he-IL"/>
        </w:rPr>
        <w:t xml:space="preserve"> &lt; .001</w:t>
      </w:r>
      <w:r w:rsidR="0014042F" w:rsidRPr="00E65CF6">
        <w:rPr>
          <w:rFonts w:ascii="Times New Roman" w:hAnsi="Times New Roman" w:cs="Times New Roman"/>
          <w:sz w:val="24"/>
          <w:szCs w:val="24"/>
          <w:lang w:bidi="he-IL"/>
        </w:rPr>
        <w:t>)</w:t>
      </w:r>
      <w:r w:rsidR="00BD3DB7" w:rsidRPr="00E65CF6">
        <w:rPr>
          <w:rFonts w:ascii="Times New Roman" w:hAnsi="Times New Roman" w:cs="Times New Roman"/>
          <w:sz w:val="24"/>
          <w:szCs w:val="24"/>
          <w:lang w:bidi="he-IL"/>
        </w:rPr>
        <w:t>, respectively</w:t>
      </w:r>
      <w:r w:rsidR="00945EC9" w:rsidRPr="00E65CF6">
        <w:rPr>
          <w:rFonts w:ascii="Times New Roman" w:hAnsi="Times New Roman" w:cs="Times New Roman"/>
          <w:sz w:val="24"/>
          <w:szCs w:val="24"/>
          <w:lang w:bidi="he-IL"/>
        </w:rPr>
        <w:t xml:space="preserve">. </w:t>
      </w:r>
      <w:r w:rsidR="0043786E" w:rsidRPr="00E65CF6">
        <w:rPr>
          <w:rFonts w:ascii="Times New Roman" w:hAnsi="Times New Roman" w:cs="Times New Roman"/>
          <w:sz w:val="24"/>
          <w:szCs w:val="24"/>
          <w:lang w:bidi="he-IL"/>
        </w:rPr>
        <w:t>These results suggest tha</w:t>
      </w:r>
      <w:r w:rsidR="00930C67" w:rsidRPr="00E65CF6">
        <w:rPr>
          <w:rFonts w:ascii="Times New Roman" w:hAnsi="Times New Roman" w:cs="Times New Roman"/>
          <w:sz w:val="24"/>
          <w:szCs w:val="24"/>
          <w:lang w:bidi="he-IL"/>
        </w:rPr>
        <w:t xml:space="preserve">t </w:t>
      </w:r>
      <w:r w:rsidR="0043786E" w:rsidRPr="00E65CF6">
        <w:rPr>
          <w:rFonts w:ascii="Times New Roman" w:hAnsi="Times New Roman" w:cs="Times New Roman"/>
          <w:sz w:val="24"/>
          <w:szCs w:val="24"/>
          <w:lang w:bidi="he-IL"/>
        </w:rPr>
        <w:t>t</w:t>
      </w:r>
      <w:r w:rsidR="00930C67" w:rsidRPr="00E65CF6">
        <w:rPr>
          <w:rFonts w:ascii="Times New Roman" w:hAnsi="Times New Roman" w:cs="Times New Roman"/>
          <w:sz w:val="24"/>
          <w:szCs w:val="24"/>
          <w:lang w:bidi="he-IL"/>
        </w:rPr>
        <w:t>he</w:t>
      </w:r>
      <w:r w:rsidR="0043786E" w:rsidRPr="00E65CF6">
        <w:rPr>
          <w:rFonts w:ascii="Times New Roman" w:hAnsi="Times New Roman" w:cs="Times New Roman"/>
          <w:sz w:val="24"/>
          <w:szCs w:val="24"/>
          <w:lang w:bidi="he-IL"/>
        </w:rPr>
        <w:t xml:space="preserve"> </w:t>
      </w:r>
      <w:r w:rsidR="00667CE7" w:rsidRPr="00E65CF6">
        <w:rPr>
          <w:rFonts w:ascii="Times New Roman" w:hAnsi="Times New Roman" w:cs="Times New Roman"/>
          <w:sz w:val="24"/>
          <w:szCs w:val="24"/>
          <w:lang w:bidi="he-IL"/>
        </w:rPr>
        <w:t xml:space="preserve">participants recognized </w:t>
      </w:r>
      <w:r w:rsidR="00EF2CAF" w:rsidRPr="00E65CF6">
        <w:rPr>
          <w:rFonts w:ascii="Times New Roman" w:hAnsi="Times New Roman" w:cs="Times New Roman"/>
          <w:sz w:val="24"/>
          <w:szCs w:val="24"/>
          <w:lang w:bidi="he-IL"/>
        </w:rPr>
        <w:t>all</w:t>
      </w:r>
      <w:r w:rsidR="00667CE7" w:rsidRPr="00E65CF6">
        <w:rPr>
          <w:rFonts w:ascii="Times New Roman" w:hAnsi="Times New Roman" w:cs="Times New Roman"/>
          <w:sz w:val="24"/>
          <w:szCs w:val="24"/>
          <w:lang w:bidi="he-IL"/>
        </w:rPr>
        <w:t xml:space="preserve"> types of </w:t>
      </w:r>
      <w:proofErr w:type="gramStart"/>
      <w:r w:rsidR="00EF2CAF" w:rsidRPr="00E65CF6">
        <w:rPr>
          <w:rFonts w:ascii="Times New Roman" w:hAnsi="Times New Roman" w:cs="Times New Roman"/>
          <w:sz w:val="24"/>
          <w:szCs w:val="24"/>
          <w:lang w:bidi="he-IL"/>
        </w:rPr>
        <w:t>deviants</w:t>
      </w:r>
      <w:proofErr w:type="gramEnd"/>
      <w:r w:rsidR="0043786E" w:rsidRPr="00E65CF6">
        <w:rPr>
          <w:rFonts w:ascii="Times New Roman" w:hAnsi="Times New Roman" w:cs="Times New Roman"/>
          <w:sz w:val="24"/>
          <w:szCs w:val="24"/>
          <w:lang w:bidi="he-IL"/>
        </w:rPr>
        <w:t xml:space="preserve"> </w:t>
      </w:r>
      <w:r w:rsidR="00667CE7" w:rsidRPr="00E65CF6">
        <w:rPr>
          <w:rFonts w:ascii="Times New Roman" w:hAnsi="Times New Roman" w:cs="Times New Roman"/>
          <w:sz w:val="24"/>
          <w:szCs w:val="24"/>
          <w:lang w:bidi="he-IL"/>
        </w:rPr>
        <w:t>and</w:t>
      </w:r>
      <w:r w:rsidR="00C30787" w:rsidRPr="00E65CF6">
        <w:rPr>
          <w:rFonts w:ascii="Times New Roman" w:hAnsi="Times New Roman" w:cs="Times New Roman"/>
          <w:sz w:val="24"/>
          <w:szCs w:val="24"/>
          <w:lang w:bidi="he-IL"/>
        </w:rPr>
        <w:t xml:space="preserve"> </w:t>
      </w:r>
      <w:r w:rsidR="00667CE7" w:rsidRPr="00E65CF6">
        <w:rPr>
          <w:rFonts w:ascii="Times New Roman" w:hAnsi="Times New Roman" w:cs="Times New Roman"/>
          <w:sz w:val="24"/>
          <w:szCs w:val="24"/>
          <w:lang w:bidi="he-IL"/>
        </w:rPr>
        <w:t xml:space="preserve">that </w:t>
      </w:r>
      <w:r w:rsidR="00C30787" w:rsidRPr="00E65CF6">
        <w:rPr>
          <w:rFonts w:ascii="Times New Roman" w:hAnsi="Times New Roman" w:cs="Times New Roman"/>
          <w:sz w:val="24"/>
          <w:szCs w:val="24"/>
          <w:lang w:bidi="he-IL"/>
        </w:rPr>
        <w:t>harmonic devian</w:t>
      </w:r>
      <w:r w:rsidR="00667CE7" w:rsidRPr="00E65CF6">
        <w:rPr>
          <w:rFonts w:ascii="Times New Roman" w:hAnsi="Times New Roman" w:cs="Times New Roman"/>
          <w:sz w:val="24"/>
          <w:szCs w:val="24"/>
          <w:lang w:bidi="he-IL"/>
        </w:rPr>
        <w:t>ce</w:t>
      </w:r>
      <w:r w:rsidR="00C30787" w:rsidRPr="00E65CF6">
        <w:rPr>
          <w:rFonts w:ascii="Times New Roman" w:hAnsi="Times New Roman" w:cs="Times New Roman"/>
          <w:sz w:val="24"/>
          <w:szCs w:val="24"/>
          <w:lang w:bidi="he-IL"/>
        </w:rPr>
        <w:t xml:space="preserve"> </w:t>
      </w:r>
      <w:r w:rsidR="00041999" w:rsidRPr="00E65CF6">
        <w:rPr>
          <w:rFonts w:ascii="Times New Roman" w:hAnsi="Times New Roman" w:cs="Times New Roman"/>
          <w:sz w:val="24"/>
          <w:szCs w:val="24"/>
          <w:lang w:bidi="he-IL"/>
        </w:rPr>
        <w:t>had</w:t>
      </w:r>
      <w:r w:rsidR="00C30787" w:rsidRPr="00E65CF6">
        <w:rPr>
          <w:rFonts w:ascii="Times New Roman" w:hAnsi="Times New Roman" w:cs="Times New Roman"/>
          <w:sz w:val="24"/>
          <w:szCs w:val="24"/>
          <w:lang w:bidi="he-IL"/>
        </w:rPr>
        <w:t xml:space="preserve"> </w:t>
      </w:r>
      <w:r w:rsidR="002669BF" w:rsidRPr="00E65CF6">
        <w:rPr>
          <w:rFonts w:ascii="Times New Roman" w:hAnsi="Times New Roman" w:cs="Times New Roman"/>
          <w:sz w:val="24"/>
          <w:szCs w:val="24"/>
          <w:lang w:bidi="he-IL"/>
        </w:rPr>
        <w:t>the</w:t>
      </w:r>
      <w:r w:rsidR="00C30787" w:rsidRPr="00E65CF6">
        <w:rPr>
          <w:rFonts w:ascii="Times New Roman" w:hAnsi="Times New Roman" w:cs="Times New Roman"/>
          <w:sz w:val="24"/>
          <w:szCs w:val="24"/>
          <w:lang w:bidi="he-IL"/>
        </w:rPr>
        <w:t xml:space="preserve"> </w:t>
      </w:r>
      <w:r w:rsidR="00667CE7" w:rsidRPr="00E65CF6">
        <w:rPr>
          <w:rFonts w:ascii="Times New Roman" w:hAnsi="Times New Roman" w:cs="Times New Roman"/>
          <w:sz w:val="24"/>
          <w:szCs w:val="24"/>
          <w:lang w:bidi="he-IL"/>
        </w:rPr>
        <w:t xml:space="preserve">largest </w:t>
      </w:r>
      <w:r w:rsidR="00041999" w:rsidRPr="00E65CF6">
        <w:rPr>
          <w:rFonts w:ascii="Times New Roman" w:hAnsi="Times New Roman" w:cs="Times New Roman"/>
          <w:sz w:val="24"/>
          <w:szCs w:val="24"/>
          <w:lang w:bidi="he-IL"/>
        </w:rPr>
        <w:t xml:space="preserve">effect </w:t>
      </w:r>
      <w:r w:rsidR="00667CE7" w:rsidRPr="00E65CF6">
        <w:rPr>
          <w:rFonts w:ascii="Times New Roman" w:hAnsi="Times New Roman" w:cs="Times New Roman"/>
          <w:sz w:val="24"/>
          <w:szCs w:val="24"/>
          <w:lang w:bidi="he-IL"/>
        </w:rPr>
        <w:t>among them</w:t>
      </w:r>
      <w:r w:rsidR="0043786E" w:rsidRPr="00E65CF6">
        <w:rPr>
          <w:rFonts w:ascii="Times New Roman" w:hAnsi="Times New Roman" w:cs="Times New Roman"/>
          <w:sz w:val="24"/>
          <w:szCs w:val="24"/>
          <w:lang w:bidi="he-IL"/>
        </w:rPr>
        <w:t xml:space="preserve">. </w:t>
      </w:r>
    </w:p>
    <w:p w14:paraId="2466AF20" w14:textId="77777777" w:rsidR="00325A75" w:rsidRDefault="00325A75" w:rsidP="00F43A10">
      <w:pPr>
        <w:snapToGrid w:val="0"/>
        <w:spacing w:line="480" w:lineRule="auto"/>
        <w:jc w:val="left"/>
        <w:rPr>
          <w:rFonts w:ascii="Times New Roman" w:hAnsi="Times New Roman" w:cs="Times New Roman"/>
          <w:sz w:val="24"/>
          <w:szCs w:val="24"/>
          <w:lang w:bidi="he-IL"/>
        </w:rPr>
      </w:pPr>
    </w:p>
    <w:p w14:paraId="4FAF8A75" w14:textId="77777777" w:rsidR="00325A75" w:rsidRPr="00E65CF6" w:rsidRDefault="00325A75" w:rsidP="00325A75">
      <w:pPr>
        <w:tabs>
          <w:tab w:val="left" w:pos="426"/>
        </w:tabs>
        <w:snapToGrid w:val="0"/>
        <w:spacing w:line="480" w:lineRule="auto"/>
        <w:rPr>
          <w:rFonts w:ascii="Times New Roman" w:hAnsi="Times New Roman" w:cs="Times New Roman"/>
          <w:b/>
          <w:bCs/>
          <w:sz w:val="24"/>
          <w:szCs w:val="24"/>
        </w:rPr>
      </w:pPr>
      <w:r w:rsidRPr="00E65CF6">
        <w:rPr>
          <w:rFonts w:ascii="Times New Roman" w:hAnsi="Times New Roman" w:cs="Times New Roman"/>
          <w:b/>
          <w:bCs/>
          <w:sz w:val="24"/>
          <w:szCs w:val="24"/>
        </w:rPr>
        <w:t>Supplementary Figure S1</w:t>
      </w:r>
    </w:p>
    <w:p w14:paraId="1C5F8193" w14:textId="77777777" w:rsidR="00325A75" w:rsidRPr="00E65CF6" w:rsidRDefault="00325A75" w:rsidP="00325A75">
      <w:pPr>
        <w:snapToGrid w:val="0"/>
        <w:spacing w:line="480" w:lineRule="auto"/>
        <w:ind w:left="360" w:hangingChars="150" w:hanging="360"/>
        <w:jc w:val="left"/>
        <w:rPr>
          <w:rFonts w:ascii="Times New Roman" w:hAnsi="Times New Roman" w:cs="Times New Roman"/>
          <w:i/>
          <w:iCs/>
          <w:sz w:val="24"/>
          <w:szCs w:val="24"/>
        </w:rPr>
      </w:pPr>
      <w:r w:rsidRPr="00E65CF6">
        <w:rPr>
          <w:rFonts w:ascii="Times New Roman" w:hAnsi="Times New Roman" w:cs="Times New Roman"/>
          <w:i/>
          <w:iCs/>
          <w:sz w:val="24"/>
          <w:szCs w:val="24"/>
        </w:rPr>
        <w:t>Fitness ratings for the final chords in the four conditions</w:t>
      </w:r>
    </w:p>
    <w:p w14:paraId="16FA9A6E" w14:textId="77777777" w:rsidR="00325A75" w:rsidRPr="00E65CF6" w:rsidRDefault="00325A75" w:rsidP="00325A75">
      <w:pPr>
        <w:tabs>
          <w:tab w:val="left" w:pos="426"/>
        </w:tabs>
        <w:snapToGrid w:val="0"/>
        <w:spacing w:line="480" w:lineRule="auto"/>
        <w:jc w:val="center"/>
        <w:rPr>
          <w:rFonts w:ascii="Times New Roman" w:hAnsi="Times New Roman" w:cs="Times New Roman"/>
          <w:sz w:val="24"/>
          <w:szCs w:val="24"/>
        </w:rPr>
      </w:pPr>
      <w:r w:rsidRPr="00E65CF6">
        <w:rPr>
          <w:rFonts w:ascii="Times New Roman" w:hAnsi="Times New Roman" w:cs="Times New Roman"/>
          <w:noProof/>
          <w:sz w:val="24"/>
          <w:szCs w:val="24"/>
        </w:rPr>
        <w:lastRenderedPageBreak/>
        <w:drawing>
          <wp:inline distT="0" distB="0" distL="0" distR="0" wp14:anchorId="3DEFF9D1" wp14:editId="3A4FA1E4">
            <wp:extent cx="2962607" cy="2032000"/>
            <wp:effectExtent l="0" t="0" r="9525" b="6350"/>
            <wp:docPr id="979982365" name="図 979982365" descr="グラフ, 折れ線グラフ&#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9982365" name="図 979982365" descr="グラフ, 折れ線グラフ&#10;&#10;自動的に生成された説明"/>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b="8621"/>
                    <a:stretch/>
                  </pic:blipFill>
                  <pic:spPr bwMode="auto">
                    <a:xfrm>
                      <a:off x="0" y="0"/>
                      <a:ext cx="2970206" cy="2037212"/>
                    </a:xfrm>
                    <a:prstGeom prst="rect">
                      <a:avLst/>
                    </a:prstGeom>
                    <a:noFill/>
                    <a:ln>
                      <a:noFill/>
                    </a:ln>
                    <a:extLst>
                      <a:ext uri="{53640926-AAD7-44D8-BBD7-CCE9431645EC}">
                        <a14:shadowObscured xmlns:a14="http://schemas.microsoft.com/office/drawing/2010/main"/>
                      </a:ext>
                    </a:extLst>
                  </pic:spPr>
                </pic:pic>
              </a:graphicData>
            </a:graphic>
          </wp:inline>
        </w:drawing>
      </w:r>
    </w:p>
    <w:p w14:paraId="27032004" w14:textId="77777777" w:rsidR="00325A75" w:rsidRPr="00E65CF6" w:rsidRDefault="00325A75" w:rsidP="00325A75">
      <w:pPr>
        <w:tabs>
          <w:tab w:val="left" w:pos="426"/>
        </w:tabs>
        <w:snapToGrid w:val="0"/>
        <w:spacing w:line="480" w:lineRule="auto"/>
        <w:rPr>
          <w:rFonts w:ascii="Times New Roman" w:hAnsi="Times New Roman" w:cs="Times New Roman"/>
          <w:sz w:val="24"/>
          <w:szCs w:val="24"/>
        </w:rPr>
      </w:pPr>
      <w:r w:rsidRPr="00E65CF6">
        <w:rPr>
          <w:rFonts w:ascii="Times New Roman" w:hAnsi="Times New Roman" w:cs="Times New Roman"/>
          <w:i/>
          <w:iCs/>
          <w:sz w:val="24"/>
          <w:szCs w:val="24"/>
        </w:rPr>
        <w:t>Note.</w:t>
      </w:r>
      <w:r w:rsidRPr="00E65CF6">
        <w:rPr>
          <w:rFonts w:ascii="Times New Roman" w:hAnsi="Times New Roman" w:cs="Times New Roman"/>
          <w:sz w:val="24"/>
          <w:szCs w:val="24"/>
        </w:rPr>
        <w:t xml:space="preserve"> White dots indicate mean ratings. Colored dots indicate an individual’s ratings. S indicates standard, H indicates harmonic deviant, and I </w:t>
      </w:r>
      <w:proofErr w:type="gramStart"/>
      <w:r w:rsidRPr="00E65CF6">
        <w:rPr>
          <w:rFonts w:ascii="Times New Roman" w:hAnsi="Times New Roman" w:cs="Times New Roman"/>
          <w:sz w:val="24"/>
          <w:szCs w:val="24"/>
        </w:rPr>
        <w:t>indicates</w:t>
      </w:r>
      <w:proofErr w:type="gramEnd"/>
      <w:r w:rsidRPr="00E65CF6">
        <w:rPr>
          <w:rFonts w:ascii="Times New Roman" w:hAnsi="Times New Roman" w:cs="Times New Roman"/>
          <w:sz w:val="24"/>
          <w:szCs w:val="24"/>
        </w:rPr>
        <w:t xml:space="preserve"> intensity deviant.</w:t>
      </w:r>
    </w:p>
    <w:p w14:paraId="64DF9568" w14:textId="77777777" w:rsidR="00D84818" w:rsidRDefault="00D84818" w:rsidP="00F43A10">
      <w:pPr>
        <w:snapToGrid w:val="0"/>
        <w:spacing w:line="480" w:lineRule="auto"/>
        <w:jc w:val="left"/>
        <w:rPr>
          <w:rFonts w:ascii="Times New Roman" w:hAnsi="Times New Roman" w:cs="Times New Roman"/>
          <w:sz w:val="24"/>
          <w:szCs w:val="24"/>
          <w:lang w:bidi="he-IL"/>
        </w:rPr>
      </w:pPr>
    </w:p>
    <w:p w14:paraId="3BB923A6" w14:textId="77777777" w:rsidR="00325A75" w:rsidRPr="00E65CF6" w:rsidRDefault="00325A75" w:rsidP="00325A75">
      <w:pPr>
        <w:tabs>
          <w:tab w:val="left" w:pos="426"/>
        </w:tabs>
        <w:snapToGrid w:val="0"/>
        <w:spacing w:line="480" w:lineRule="auto"/>
        <w:rPr>
          <w:rFonts w:ascii="Times New Roman" w:hAnsi="Times New Roman" w:cs="Times New Roman"/>
          <w:b/>
          <w:bCs/>
          <w:sz w:val="24"/>
        </w:rPr>
      </w:pPr>
      <w:r w:rsidRPr="00E65CF6">
        <w:rPr>
          <w:rFonts w:ascii="Times New Roman" w:hAnsi="Times New Roman" w:cs="Times New Roman"/>
          <w:b/>
          <w:bCs/>
          <w:sz w:val="24"/>
        </w:rPr>
        <w:t>Supplementary Table S1</w:t>
      </w:r>
    </w:p>
    <w:p w14:paraId="48995FC3" w14:textId="77777777" w:rsidR="00325A75" w:rsidRPr="00E65CF6" w:rsidRDefault="00325A75" w:rsidP="00325A75">
      <w:pPr>
        <w:tabs>
          <w:tab w:val="left" w:pos="426"/>
        </w:tabs>
        <w:snapToGrid w:val="0"/>
        <w:spacing w:line="480" w:lineRule="auto"/>
        <w:rPr>
          <w:rFonts w:ascii="Times New Roman" w:hAnsi="Times New Roman" w:cs="Times New Roman"/>
          <w:i/>
          <w:iCs/>
          <w:sz w:val="24"/>
        </w:rPr>
      </w:pPr>
      <w:r w:rsidRPr="00E65CF6">
        <w:rPr>
          <w:rFonts w:ascii="Times New Roman" w:hAnsi="Times New Roman" w:cs="Times New Roman"/>
          <w:i/>
          <w:iCs/>
          <w:sz w:val="24"/>
        </w:rPr>
        <w:t xml:space="preserve">Means and SDs of the fitness rating for the final chord in each </w:t>
      </w:r>
      <w:proofErr w:type="gramStart"/>
      <w:r w:rsidRPr="00E65CF6">
        <w:rPr>
          <w:rFonts w:ascii="Times New Roman" w:hAnsi="Times New Roman" w:cs="Times New Roman"/>
          <w:i/>
          <w:iCs/>
          <w:sz w:val="24"/>
        </w:rPr>
        <w:t>condition</w:t>
      </w:r>
      <w:proofErr w:type="gramEnd"/>
    </w:p>
    <w:tbl>
      <w:tblPr>
        <w:tblStyle w:val="a7"/>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74"/>
        <w:gridCol w:w="983"/>
        <w:gridCol w:w="984"/>
        <w:gridCol w:w="983"/>
        <w:gridCol w:w="984"/>
      </w:tblGrid>
      <w:tr w:rsidR="00325A75" w:rsidRPr="00E65CF6" w14:paraId="21E7AA48" w14:textId="77777777" w:rsidTr="00F0222C">
        <w:trPr>
          <w:trHeight w:val="525"/>
        </w:trPr>
        <w:tc>
          <w:tcPr>
            <w:tcW w:w="2174" w:type="dxa"/>
            <w:tcBorders>
              <w:top w:val="single" w:sz="4" w:space="0" w:color="auto"/>
              <w:bottom w:val="nil"/>
            </w:tcBorders>
          </w:tcPr>
          <w:p w14:paraId="3EFB881E" w14:textId="77777777" w:rsidR="00325A75" w:rsidRPr="00E65CF6" w:rsidRDefault="00325A75" w:rsidP="00F0222C">
            <w:pPr>
              <w:snapToGrid w:val="0"/>
              <w:spacing w:line="480" w:lineRule="auto"/>
              <w:jc w:val="left"/>
              <w:rPr>
                <w:rFonts w:ascii="Times New Roman" w:hAnsi="Times New Roman" w:cs="Times New Roman"/>
                <w:sz w:val="24"/>
                <w:szCs w:val="24"/>
                <w:lang w:val="en-US"/>
              </w:rPr>
            </w:pPr>
          </w:p>
        </w:tc>
        <w:tc>
          <w:tcPr>
            <w:tcW w:w="3934" w:type="dxa"/>
            <w:gridSpan w:val="4"/>
            <w:tcBorders>
              <w:top w:val="single" w:sz="4" w:space="0" w:color="auto"/>
              <w:bottom w:val="single" w:sz="4" w:space="0" w:color="auto"/>
            </w:tcBorders>
          </w:tcPr>
          <w:p w14:paraId="52A1BD4A" w14:textId="77777777" w:rsidR="00325A75" w:rsidRPr="00E65CF6" w:rsidRDefault="00325A75" w:rsidP="00F0222C">
            <w:pPr>
              <w:snapToGrid w:val="0"/>
              <w:spacing w:line="480" w:lineRule="auto"/>
              <w:jc w:val="center"/>
              <w:rPr>
                <w:rFonts w:ascii="Times New Roman" w:hAnsi="Times New Roman" w:cs="Times New Roman"/>
                <w:sz w:val="24"/>
                <w:szCs w:val="24"/>
                <w:lang w:val="en-US"/>
              </w:rPr>
            </w:pPr>
            <w:r w:rsidRPr="00E65CF6">
              <w:rPr>
                <w:rFonts w:ascii="Times New Roman" w:hAnsi="Times New Roman" w:cs="Times New Roman"/>
                <w:sz w:val="24"/>
                <w:szCs w:val="24"/>
                <w:lang w:val="en-US"/>
              </w:rPr>
              <w:t>Conditions (</w:t>
            </w:r>
            <w:r w:rsidRPr="00E65CF6">
              <w:rPr>
                <w:rFonts w:ascii="Times New Roman" w:hAnsi="Times New Roman" w:cs="Times New Roman"/>
                <w:i/>
                <w:iCs/>
                <w:sz w:val="24"/>
                <w:szCs w:val="24"/>
                <w:lang w:val="en-US"/>
              </w:rPr>
              <w:t>N</w:t>
            </w:r>
            <w:r w:rsidRPr="00E65CF6">
              <w:rPr>
                <w:rFonts w:ascii="Times New Roman" w:hAnsi="Times New Roman" w:cs="Times New Roman"/>
                <w:sz w:val="24"/>
                <w:szCs w:val="24"/>
                <w:lang w:val="en-US"/>
              </w:rPr>
              <w:t xml:space="preserve"> = 53)</w:t>
            </w:r>
          </w:p>
        </w:tc>
      </w:tr>
      <w:tr w:rsidR="00325A75" w:rsidRPr="00E65CF6" w14:paraId="20A4A757" w14:textId="77777777" w:rsidTr="00F0222C">
        <w:trPr>
          <w:trHeight w:val="525"/>
        </w:trPr>
        <w:tc>
          <w:tcPr>
            <w:tcW w:w="2174" w:type="dxa"/>
            <w:tcBorders>
              <w:top w:val="nil"/>
              <w:bottom w:val="single" w:sz="4" w:space="0" w:color="auto"/>
            </w:tcBorders>
          </w:tcPr>
          <w:p w14:paraId="4F7C634C" w14:textId="77777777" w:rsidR="00325A75" w:rsidRPr="00E65CF6" w:rsidRDefault="00325A75" w:rsidP="00F0222C">
            <w:pPr>
              <w:snapToGrid w:val="0"/>
              <w:spacing w:line="480" w:lineRule="auto"/>
              <w:jc w:val="left"/>
              <w:rPr>
                <w:rFonts w:ascii="Times New Roman" w:hAnsi="Times New Roman" w:cs="Times New Roman"/>
                <w:sz w:val="24"/>
                <w:szCs w:val="24"/>
                <w:lang w:val="en-US"/>
              </w:rPr>
            </w:pPr>
          </w:p>
        </w:tc>
        <w:tc>
          <w:tcPr>
            <w:tcW w:w="983" w:type="dxa"/>
            <w:tcBorders>
              <w:top w:val="single" w:sz="4" w:space="0" w:color="auto"/>
              <w:bottom w:val="single" w:sz="4" w:space="0" w:color="auto"/>
            </w:tcBorders>
          </w:tcPr>
          <w:p w14:paraId="71FA3DF6" w14:textId="77777777" w:rsidR="00325A75" w:rsidRPr="00E65CF6" w:rsidRDefault="00325A75" w:rsidP="00F0222C">
            <w:pPr>
              <w:snapToGrid w:val="0"/>
              <w:spacing w:line="480" w:lineRule="auto"/>
              <w:jc w:val="left"/>
              <w:rPr>
                <w:rFonts w:ascii="Times New Roman" w:hAnsi="Times New Roman" w:cs="Times New Roman"/>
                <w:sz w:val="24"/>
                <w:szCs w:val="24"/>
                <w:lang w:val="en-US"/>
              </w:rPr>
            </w:pPr>
            <w:r w:rsidRPr="00E65CF6">
              <w:rPr>
                <w:rFonts w:ascii="Times New Roman" w:hAnsi="Times New Roman" w:cs="Times New Roman"/>
                <w:sz w:val="24"/>
                <w:szCs w:val="24"/>
                <w:lang w:val="en-US"/>
              </w:rPr>
              <w:t>S</w:t>
            </w:r>
          </w:p>
        </w:tc>
        <w:tc>
          <w:tcPr>
            <w:tcW w:w="984" w:type="dxa"/>
            <w:tcBorders>
              <w:top w:val="single" w:sz="4" w:space="0" w:color="auto"/>
              <w:bottom w:val="single" w:sz="4" w:space="0" w:color="auto"/>
            </w:tcBorders>
          </w:tcPr>
          <w:p w14:paraId="28280107" w14:textId="77777777" w:rsidR="00325A75" w:rsidRPr="00E65CF6" w:rsidRDefault="00325A75" w:rsidP="00F0222C">
            <w:pPr>
              <w:snapToGrid w:val="0"/>
              <w:spacing w:line="480" w:lineRule="auto"/>
              <w:jc w:val="left"/>
              <w:rPr>
                <w:rFonts w:ascii="Times New Roman" w:hAnsi="Times New Roman" w:cs="Times New Roman"/>
                <w:sz w:val="24"/>
                <w:szCs w:val="24"/>
                <w:lang w:val="en-US"/>
              </w:rPr>
            </w:pPr>
            <w:r w:rsidRPr="00E65CF6">
              <w:rPr>
                <w:rFonts w:ascii="Times New Roman" w:hAnsi="Times New Roman" w:cs="Times New Roman"/>
                <w:sz w:val="24"/>
                <w:szCs w:val="24"/>
                <w:lang w:val="en-US"/>
              </w:rPr>
              <w:t>H</w:t>
            </w:r>
          </w:p>
        </w:tc>
        <w:tc>
          <w:tcPr>
            <w:tcW w:w="983" w:type="dxa"/>
            <w:tcBorders>
              <w:top w:val="single" w:sz="4" w:space="0" w:color="auto"/>
              <w:bottom w:val="single" w:sz="4" w:space="0" w:color="auto"/>
            </w:tcBorders>
          </w:tcPr>
          <w:p w14:paraId="21BC2A5C" w14:textId="77777777" w:rsidR="00325A75" w:rsidRPr="00E65CF6" w:rsidRDefault="00325A75" w:rsidP="00F0222C">
            <w:pPr>
              <w:snapToGrid w:val="0"/>
              <w:spacing w:line="480" w:lineRule="auto"/>
              <w:jc w:val="left"/>
              <w:rPr>
                <w:rFonts w:ascii="Times New Roman" w:hAnsi="Times New Roman" w:cs="Times New Roman"/>
                <w:sz w:val="24"/>
                <w:szCs w:val="24"/>
                <w:lang w:val="en-US"/>
              </w:rPr>
            </w:pPr>
            <w:r w:rsidRPr="00E65CF6">
              <w:rPr>
                <w:rFonts w:ascii="Times New Roman" w:hAnsi="Times New Roman" w:cs="Times New Roman"/>
                <w:sz w:val="24"/>
                <w:szCs w:val="24"/>
                <w:lang w:val="en-US"/>
              </w:rPr>
              <w:t>I</w:t>
            </w:r>
          </w:p>
        </w:tc>
        <w:tc>
          <w:tcPr>
            <w:tcW w:w="984" w:type="dxa"/>
            <w:tcBorders>
              <w:top w:val="single" w:sz="4" w:space="0" w:color="auto"/>
              <w:bottom w:val="single" w:sz="4" w:space="0" w:color="auto"/>
            </w:tcBorders>
          </w:tcPr>
          <w:p w14:paraId="4AB1C378" w14:textId="77777777" w:rsidR="00325A75" w:rsidRPr="00E65CF6" w:rsidRDefault="00325A75" w:rsidP="00F0222C">
            <w:pPr>
              <w:snapToGrid w:val="0"/>
              <w:spacing w:line="480" w:lineRule="auto"/>
              <w:jc w:val="left"/>
              <w:rPr>
                <w:rFonts w:ascii="Times New Roman" w:hAnsi="Times New Roman" w:cs="Times New Roman"/>
                <w:sz w:val="24"/>
                <w:szCs w:val="24"/>
                <w:lang w:val="en-US"/>
              </w:rPr>
            </w:pPr>
            <w:r w:rsidRPr="00E65CF6">
              <w:rPr>
                <w:rFonts w:ascii="Times New Roman" w:hAnsi="Times New Roman" w:cs="Times New Roman"/>
                <w:sz w:val="24"/>
                <w:szCs w:val="24"/>
                <w:lang w:val="en-US"/>
              </w:rPr>
              <w:t>HI</w:t>
            </w:r>
          </w:p>
        </w:tc>
      </w:tr>
      <w:tr w:rsidR="00325A75" w:rsidRPr="00E65CF6" w14:paraId="002A04BD" w14:textId="77777777" w:rsidTr="00F0222C">
        <w:trPr>
          <w:trHeight w:val="525"/>
        </w:trPr>
        <w:tc>
          <w:tcPr>
            <w:tcW w:w="2174" w:type="dxa"/>
            <w:tcBorders>
              <w:top w:val="single" w:sz="4" w:space="0" w:color="auto"/>
            </w:tcBorders>
          </w:tcPr>
          <w:p w14:paraId="67B478CA" w14:textId="77777777" w:rsidR="00325A75" w:rsidRPr="00E65CF6" w:rsidRDefault="00325A75" w:rsidP="00F0222C">
            <w:pPr>
              <w:snapToGrid w:val="0"/>
              <w:spacing w:line="480" w:lineRule="auto"/>
              <w:jc w:val="left"/>
              <w:rPr>
                <w:rFonts w:ascii="Times New Roman" w:hAnsi="Times New Roman" w:cs="Times New Roman"/>
                <w:sz w:val="24"/>
                <w:szCs w:val="24"/>
                <w:lang w:val="en-US"/>
              </w:rPr>
            </w:pPr>
            <w:r w:rsidRPr="00E65CF6">
              <w:rPr>
                <w:rFonts w:ascii="Times New Roman" w:hAnsi="Times New Roman" w:cs="Times New Roman"/>
                <w:i/>
                <w:iCs/>
                <w:sz w:val="24"/>
                <w:szCs w:val="24"/>
                <w:lang w:val="en-US"/>
              </w:rPr>
              <w:t>Mean</w:t>
            </w:r>
          </w:p>
        </w:tc>
        <w:tc>
          <w:tcPr>
            <w:tcW w:w="983" w:type="dxa"/>
            <w:tcBorders>
              <w:top w:val="single" w:sz="4" w:space="0" w:color="auto"/>
            </w:tcBorders>
          </w:tcPr>
          <w:p w14:paraId="118AC277" w14:textId="77777777" w:rsidR="00325A75" w:rsidRPr="00E65CF6" w:rsidRDefault="00325A75" w:rsidP="00F0222C">
            <w:pPr>
              <w:snapToGrid w:val="0"/>
              <w:spacing w:line="480" w:lineRule="auto"/>
              <w:jc w:val="left"/>
              <w:rPr>
                <w:rFonts w:ascii="Times New Roman" w:hAnsi="Times New Roman" w:cs="Times New Roman"/>
                <w:sz w:val="24"/>
                <w:szCs w:val="24"/>
                <w:lang w:val="en-US"/>
              </w:rPr>
            </w:pPr>
            <w:r w:rsidRPr="00E65CF6">
              <w:rPr>
                <w:rFonts w:ascii="Times New Roman" w:hAnsi="Times New Roman" w:cs="Times New Roman"/>
                <w:sz w:val="24"/>
                <w:szCs w:val="24"/>
                <w:lang w:val="en-US"/>
              </w:rPr>
              <w:t>6.7</w:t>
            </w:r>
          </w:p>
        </w:tc>
        <w:tc>
          <w:tcPr>
            <w:tcW w:w="984" w:type="dxa"/>
            <w:tcBorders>
              <w:top w:val="single" w:sz="4" w:space="0" w:color="auto"/>
            </w:tcBorders>
          </w:tcPr>
          <w:p w14:paraId="135303FC" w14:textId="77777777" w:rsidR="00325A75" w:rsidRPr="00E65CF6" w:rsidRDefault="00325A75" w:rsidP="00F0222C">
            <w:pPr>
              <w:snapToGrid w:val="0"/>
              <w:spacing w:line="480" w:lineRule="auto"/>
              <w:jc w:val="left"/>
              <w:rPr>
                <w:rFonts w:ascii="Times New Roman" w:hAnsi="Times New Roman" w:cs="Times New Roman"/>
                <w:sz w:val="24"/>
                <w:szCs w:val="24"/>
                <w:lang w:val="en-US"/>
              </w:rPr>
            </w:pPr>
            <w:r w:rsidRPr="00E65CF6">
              <w:rPr>
                <w:rFonts w:ascii="Times New Roman" w:hAnsi="Times New Roman" w:cs="Times New Roman"/>
                <w:sz w:val="24"/>
                <w:szCs w:val="24"/>
                <w:lang w:val="en-US"/>
              </w:rPr>
              <w:t>2.1</w:t>
            </w:r>
          </w:p>
        </w:tc>
        <w:tc>
          <w:tcPr>
            <w:tcW w:w="983" w:type="dxa"/>
            <w:tcBorders>
              <w:top w:val="single" w:sz="4" w:space="0" w:color="auto"/>
            </w:tcBorders>
          </w:tcPr>
          <w:p w14:paraId="72CC8939" w14:textId="77777777" w:rsidR="00325A75" w:rsidRPr="00E65CF6" w:rsidRDefault="00325A75" w:rsidP="00F0222C">
            <w:pPr>
              <w:snapToGrid w:val="0"/>
              <w:spacing w:line="480" w:lineRule="auto"/>
              <w:jc w:val="left"/>
              <w:rPr>
                <w:rFonts w:ascii="Times New Roman" w:hAnsi="Times New Roman" w:cs="Times New Roman"/>
                <w:sz w:val="24"/>
                <w:szCs w:val="24"/>
                <w:lang w:val="en-US"/>
              </w:rPr>
            </w:pPr>
            <w:r w:rsidRPr="00E65CF6">
              <w:rPr>
                <w:rFonts w:ascii="Times New Roman" w:hAnsi="Times New Roman" w:cs="Times New Roman"/>
                <w:sz w:val="24"/>
                <w:szCs w:val="24"/>
                <w:lang w:val="en-US"/>
              </w:rPr>
              <w:t>4.8</w:t>
            </w:r>
          </w:p>
        </w:tc>
        <w:tc>
          <w:tcPr>
            <w:tcW w:w="984" w:type="dxa"/>
            <w:tcBorders>
              <w:top w:val="single" w:sz="4" w:space="0" w:color="auto"/>
            </w:tcBorders>
          </w:tcPr>
          <w:p w14:paraId="2BB95621" w14:textId="77777777" w:rsidR="00325A75" w:rsidRPr="00E65CF6" w:rsidRDefault="00325A75" w:rsidP="00F0222C">
            <w:pPr>
              <w:snapToGrid w:val="0"/>
              <w:spacing w:line="480" w:lineRule="auto"/>
              <w:jc w:val="left"/>
              <w:rPr>
                <w:rFonts w:ascii="Times New Roman" w:hAnsi="Times New Roman" w:cs="Times New Roman"/>
                <w:sz w:val="24"/>
                <w:szCs w:val="24"/>
                <w:lang w:val="en-US"/>
              </w:rPr>
            </w:pPr>
            <w:r w:rsidRPr="00E65CF6">
              <w:rPr>
                <w:rFonts w:ascii="Times New Roman" w:hAnsi="Times New Roman" w:cs="Times New Roman"/>
                <w:sz w:val="24"/>
                <w:szCs w:val="24"/>
                <w:lang w:val="en-US"/>
              </w:rPr>
              <w:t>2.7</w:t>
            </w:r>
          </w:p>
        </w:tc>
      </w:tr>
      <w:tr w:rsidR="00325A75" w:rsidRPr="00E65CF6" w14:paraId="2AC75A87" w14:textId="77777777" w:rsidTr="00F0222C">
        <w:trPr>
          <w:trHeight w:val="525"/>
        </w:trPr>
        <w:tc>
          <w:tcPr>
            <w:tcW w:w="2174" w:type="dxa"/>
          </w:tcPr>
          <w:p w14:paraId="6704647B" w14:textId="77777777" w:rsidR="00325A75" w:rsidRPr="00E65CF6" w:rsidRDefault="00325A75" w:rsidP="00F0222C">
            <w:pPr>
              <w:snapToGrid w:val="0"/>
              <w:spacing w:line="480" w:lineRule="auto"/>
              <w:jc w:val="left"/>
              <w:rPr>
                <w:rFonts w:ascii="Times New Roman" w:hAnsi="Times New Roman" w:cs="Times New Roman"/>
                <w:sz w:val="24"/>
                <w:szCs w:val="24"/>
                <w:lang w:val="en-US"/>
              </w:rPr>
            </w:pPr>
            <w:r w:rsidRPr="00E65CF6">
              <w:rPr>
                <w:rFonts w:ascii="Times New Roman" w:hAnsi="Times New Roman" w:cs="Times New Roman"/>
                <w:i/>
                <w:iCs/>
                <w:sz w:val="24"/>
                <w:szCs w:val="24"/>
                <w:lang w:val="en-US"/>
              </w:rPr>
              <w:t>SD</w:t>
            </w:r>
          </w:p>
        </w:tc>
        <w:tc>
          <w:tcPr>
            <w:tcW w:w="983" w:type="dxa"/>
          </w:tcPr>
          <w:p w14:paraId="2E8FA7C4" w14:textId="77777777" w:rsidR="00325A75" w:rsidRPr="00E65CF6" w:rsidRDefault="00325A75" w:rsidP="00F0222C">
            <w:pPr>
              <w:snapToGrid w:val="0"/>
              <w:spacing w:line="480" w:lineRule="auto"/>
              <w:jc w:val="left"/>
              <w:rPr>
                <w:rFonts w:ascii="Times New Roman" w:hAnsi="Times New Roman" w:cs="Times New Roman"/>
                <w:sz w:val="24"/>
                <w:szCs w:val="24"/>
                <w:lang w:val="en-US"/>
              </w:rPr>
            </w:pPr>
            <w:r w:rsidRPr="00E65CF6">
              <w:rPr>
                <w:rFonts w:ascii="Times New Roman" w:hAnsi="Times New Roman" w:cs="Times New Roman"/>
                <w:sz w:val="24"/>
                <w:szCs w:val="24"/>
                <w:lang w:val="en-US"/>
              </w:rPr>
              <w:t>0.5</w:t>
            </w:r>
          </w:p>
        </w:tc>
        <w:tc>
          <w:tcPr>
            <w:tcW w:w="984" w:type="dxa"/>
          </w:tcPr>
          <w:p w14:paraId="5823CD56" w14:textId="77777777" w:rsidR="00325A75" w:rsidRPr="00E65CF6" w:rsidRDefault="00325A75" w:rsidP="00F0222C">
            <w:pPr>
              <w:snapToGrid w:val="0"/>
              <w:spacing w:line="480" w:lineRule="auto"/>
              <w:jc w:val="left"/>
              <w:rPr>
                <w:rFonts w:ascii="Times New Roman" w:hAnsi="Times New Roman" w:cs="Times New Roman"/>
                <w:sz w:val="24"/>
                <w:szCs w:val="24"/>
                <w:lang w:val="en-US"/>
              </w:rPr>
            </w:pPr>
            <w:r w:rsidRPr="00E65CF6">
              <w:rPr>
                <w:rFonts w:ascii="Times New Roman" w:hAnsi="Times New Roman" w:cs="Times New Roman"/>
                <w:sz w:val="24"/>
                <w:szCs w:val="24"/>
                <w:lang w:val="en-US"/>
              </w:rPr>
              <w:t>1.5</w:t>
            </w:r>
          </w:p>
        </w:tc>
        <w:tc>
          <w:tcPr>
            <w:tcW w:w="983" w:type="dxa"/>
          </w:tcPr>
          <w:p w14:paraId="708952DA" w14:textId="77777777" w:rsidR="00325A75" w:rsidRPr="00E65CF6" w:rsidRDefault="00325A75" w:rsidP="00F0222C">
            <w:pPr>
              <w:snapToGrid w:val="0"/>
              <w:spacing w:line="480" w:lineRule="auto"/>
              <w:jc w:val="left"/>
              <w:rPr>
                <w:rFonts w:ascii="Times New Roman" w:hAnsi="Times New Roman" w:cs="Times New Roman"/>
                <w:sz w:val="24"/>
                <w:szCs w:val="24"/>
                <w:lang w:val="en-US"/>
              </w:rPr>
            </w:pPr>
            <w:r w:rsidRPr="00E65CF6">
              <w:rPr>
                <w:rFonts w:ascii="Times New Roman" w:hAnsi="Times New Roman" w:cs="Times New Roman"/>
                <w:sz w:val="24"/>
                <w:szCs w:val="24"/>
                <w:lang w:val="en-US"/>
              </w:rPr>
              <w:t>1.5</w:t>
            </w:r>
          </w:p>
        </w:tc>
        <w:tc>
          <w:tcPr>
            <w:tcW w:w="984" w:type="dxa"/>
          </w:tcPr>
          <w:p w14:paraId="5F3C63A3" w14:textId="77777777" w:rsidR="00325A75" w:rsidRPr="00E65CF6" w:rsidRDefault="00325A75" w:rsidP="00F0222C">
            <w:pPr>
              <w:snapToGrid w:val="0"/>
              <w:spacing w:line="480" w:lineRule="auto"/>
              <w:jc w:val="left"/>
              <w:rPr>
                <w:rFonts w:ascii="Times New Roman" w:hAnsi="Times New Roman" w:cs="Times New Roman"/>
                <w:sz w:val="24"/>
                <w:szCs w:val="24"/>
                <w:lang w:val="en-US"/>
              </w:rPr>
            </w:pPr>
            <w:r w:rsidRPr="00E65CF6">
              <w:rPr>
                <w:rFonts w:ascii="Times New Roman" w:hAnsi="Times New Roman" w:cs="Times New Roman"/>
                <w:sz w:val="24"/>
                <w:szCs w:val="24"/>
                <w:lang w:val="en-US"/>
              </w:rPr>
              <w:t>1.2</w:t>
            </w:r>
          </w:p>
        </w:tc>
      </w:tr>
    </w:tbl>
    <w:p w14:paraId="02F20941" w14:textId="26754A59" w:rsidR="00325A75" w:rsidRPr="00325A75" w:rsidRDefault="00325A75" w:rsidP="00F43A10">
      <w:pPr>
        <w:snapToGrid w:val="0"/>
        <w:spacing w:line="480" w:lineRule="auto"/>
        <w:jc w:val="left"/>
        <w:rPr>
          <w:rFonts w:ascii="Times New Roman" w:hAnsi="Times New Roman" w:cs="Times New Roman"/>
          <w:i/>
          <w:iCs/>
          <w:sz w:val="24"/>
          <w:szCs w:val="24"/>
        </w:rPr>
      </w:pPr>
      <w:r w:rsidRPr="00E65CF6">
        <w:rPr>
          <w:rFonts w:ascii="Times New Roman" w:hAnsi="Times New Roman" w:cs="Times New Roman"/>
          <w:i/>
          <w:iCs/>
          <w:sz w:val="24"/>
          <w:szCs w:val="24"/>
        </w:rPr>
        <w:t xml:space="preserve">Note. </w:t>
      </w:r>
      <w:r w:rsidRPr="00E65CF6">
        <w:rPr>
          <w:rFonts w:ascii="Times New Roman" w:hAnsi="Times New Roman" w:cs="Times New Roman"/>
          <w:sz w:val="24"/>
          <w:szCs w:val="24"/>
        </w:rPr>
        <w:t xml:space="preserve">S indicates the standard, H indicates the harmonic deviant, and I </w:t>
      </w:r>
      <w:proofErr w:type="gramStart"/>
      <w:r w:rsidRPr="00E65CF6">
        <w:rPr>
          <w:rFonts w:ascii="Times New Roman" w:hAnsi="Times New Roman" w:cs="Times New Roman"/>
          <w:sz w:val="24"/>
          <w:szCs w:val="24"/>
        </w:rPr>
        <w:t>indicates</w:t>
      </w:r>
      <w:proofErr w:type="gramEnd"/>
      <w:r w:rsidRPr="00E65CF6">
        <w:rPr>
          <w:rFonts w:ascii="Times New Roman" w:hAnsi="Times New Roman" w:cs="Times New Roman"/>
          <w:sz w:val="24"/>
          <w:szCs w:val="24"/>
        </w:rPr>
        <w:t xml:space="preserve"> the intensity deviant.</w:t>
      </w:r>
    </w:p>
    <w:p w14:paraId="7C443DB4" w14:textId="77777777" w:rsidR="00325A75" w:rsidRPr="00325A75" w:rsidRDefault="00325A75" w:rsidP="00F43A10">
      <w:pPr>
        <w:snapToGrid w:val="0"/>
        <w:spacing w:line="480" w:lineRule="auto"/>
        <w:jc w:val="left"/>
        <w:rPr>
          <w:rFonts w:ascii="Times New Roman" w:hAnsi="Times New Roman" w:cs="Times New Roman"/>
          <w:sz w:val="24"/>
          <w:szCs w:val="24"/>
          <w:lang w:bidi="he-IL"/>
        </w:rPr>
      </w:pPr>
    </w:p>
    <w:p w14:paraId="62D52AAC" w14:textId="222E1D57" w:rsidR="00953B91" w:rsidRPr="00E65CF6" w:rsidRDefault="004914F9" w:rsidP="00F43A10">
      <w:pPr>
        <w:snapToGrid w:val="0"/>
        <w:spacing w:line="480" w:lineRule="auto"/>
        <w:jc w:val="left"/>
        <w:rPr>
          <w:rFonts w:ascii="Times New Roman" w:hAnsi="Times New Roman" w:cs="Times New Roman"/>
          <w:i/>
          <w:iCs/>
          <w:sz w:val="24"/>
          <w:szCs w:val="24"/>
        </w:rPr>
      </w:pPr>
      <w:r w:rsidRPr="00E65CF6">
        <w:rPr>
          <w:rFonts w:ascii="Times New Roman" w:hAnsi="Times New Roman" w:cs="Times New Roman"/>
          <w:i/>
          <w:iCs/>
          <w:sz w:val="24"/>
          <w:szCs w:val="24"/>
        </w:rPr>
        <w:t xml:space="preserve">Simulation </w:t>
      </w:r>
      <w:r w:rsidR="00523AEE" w:rsidRPr="00E65CF6">
        <w:rPr>
          <w:rFonts w:ascii="Times New Roman" w:hAnsi="Times New Roman" w:cs="Times New Roman"/>
          <w:i/>
          <w:iCs/>
          <w:sz w:val="24"/>
          <w:szCs w:val="24"/>
        </w:rPr>
        <w:t>of null hypothesis rejection rates</w:t>
      </w:r>
      <w:r w:rsidR="0038261C" w:rsidRPr="00E65CF6">
        <w:rPr>
          <w:rFonts w:ascii="Times New Roman" w:hAnsi="Times New Roman" w:cs="Times New Roman"/>
          <w:i/>
          <w:iCs/>
          <w:sz w:val="24"/>
          <w:szCs w:val="24"/>
        </w:rPr>
        <w:t xml:space="preserve"> in Experiment 2</w:t>
      </w:r>
    </w:p>
    <w:p w14:paraId="1FE1B8D0" w14:textId="6C502C0F" w:rsidR="00894B60" w:rsidRPr="00E65CF6" w:rsidRDefault="00953B91" w:rsidP="00F43A10">
      <w:pPr>
        <w:snapToGrid w:val="0"/>
        <w:spacing w:line="480" w:lineRule="auto"/>
        <w:jc w:val="left"/>
        <w:rPr>
          <w:rFonts w:ascii="Times New Roman" w:hAnsi="Times New Roman" w:cs="Times New Roman"/>
          <w:sz w:val="24"/>
          <w:szCs w:val="24"/>
          <w:lang w:bidi="he-IL"/>
        </w:rPr>
      </w:pPr>
      <w:r w:rsidRPr="00E65CF6">
        <w:rPr>
          <w:rFonts w:ascii="Times New Roman" w:hAnsi="Times New Roman" w:cs="Times New Roman"/>
          <w:sz w:val="24"/>
          <w:szCs w:val="24"/>
          <w:lang w:bidi="he-IL"/>
        </w:rPr>
        <w:tab/>
        <w:t xml:space="preserve">To validate the </w:t>
      </w:r>
      <w:r w:rsidR="004914F9" w:rsidRPr="00E65CF6">
        <w:rPr>
          <w:rFonts w:ascii="Times New Roman" w:hAnsi="Times New Roman" w:cs="Times New Roman"/>
          <w:sz w:val="24"/>
          <w:szCs w:val="24"/>
          <w:lang w:bidi="he-IL"/>
        </w:rPr>
        <w:t xml:space="preserve">planned </w:t>
      </w:r>
      <w:r w:rsidRPr="00E65CF6">
        <w:rPr>
          <w:rFonts w:ascii="Times New Roman" w:hAnsi="Times New Roman" w:cs="Times New Roman"/>
          <w:sz w:val="24"/>
          <w:szCs w:val="24"/>
          <w:lang w:bidi="he-IL"/>
        </w:rPr>
        <w:t>sample size</w:t>
      </w:r>
      <w:r w:rsidR="004914F9" w:rsidRPr="00E65CF6">
        <w:rPr>
          <w:rFonts w:ascii="Times New Roman" w:hAnsi="Times New Roman" w:cs="Times New Roman"/>
          <w:sz w:val="24"/>
          <w:szCs w:val="24"/>
          <w:lang w:bidi="he-IL"/>
        </w:rPr>
        <w:t xml:space="preserve"> </w:t>
      </w:r>
      <w:r w:rsidR="0014042F" w:rsidRPr="00E65CF6">
        <w:rPr>
          <w:rFonts w:ascii="Times New Roman" w:hAnsi="Times New Roman" w:cs="Times New Roman"/>
          <w:sz w:val="24"/>
          <w:szCs w:val="24"/>
          <w:lang w:bidi="he-IL"/>
        </w:rPr>
        <w:t>(</w:t>
      </w:r>
      <w:r w:rsidR="004914F9" w:rsidRPr="00E65CF6">
        <w:rPr>
          <w:rFonts w:ascii="Times New Roman" w:hAnsi="Times New Roman" w:cs="Times New Roman"/>
          <w:sz w:val="24"/>
          <w:szCs w:val="24"/>
          <w:lang w:bidi="he-IL"/>
        </w:rPr>
        <w:t>59</w:t>
      </w:r>
      <w:r w:rsidR="0014042F" w:rsidRPr="00E65CF6">
        <w:rPr>
          <w:rFonts w:ascii="Times New Roman" w:hAnsi="Times New Roman" w:cs="Times New Roman"/>
          <w:sz w:val="24"/>
          <w:szCs w:val="24"/>
          <w:lang w:bidi="he-IL"/>
        </w:rPr>
        <w:t>)</w:t>
      </w:r>
      <w:r w:rsidRPr="00E65CF6">
        <w:rPr>
          <w:rFonts w:ascii="Times New Roman" w:hAnsi="Times New Roman" w:cs="Times New Roman"/>
          <w:sz w:val="24"/>
          <w:szCs w:val="24"/>
          <w:lang w:bidi="he-IL"/>
        </w:rPr>
        <w:t xml:space="preserve"> </w:t>
      </w:r>
      <w:r w:rsidR="00930C67" w:rsidRPr="00E65CF6">
        <w:rPr>
          <w:rFonts w:ascii="Times New Roman" w:hAnsi="Times New Roman" w:cs="Times New Roman"/>
          <w:sz w:val="24"/>
          <w:szCs w:val="24"/>
          <w:lang w:bidi="he-IL"/>
        </w:rPr>
        <w:t>in</w:t>
      </w:r>
      <w:r w:rsidRPr="00E65CF6">
        <w:rPr>
          <w:rFonts w:ascii="Times New Roman" w:hAnsi="Times New Roman" w:cs="Times New Roman"/>
          <w:sz w:val="24"/>
          <w:szCs w:val="24"/>
          <w:lang w:bidi="he-IL"/>
        </w:rPr>
        <w:t xml:space="preserve"> Experiment 2, </w:t>
      </w:r>
      <w:r w:rsidR="004914F9" w:rsidRPr="00E65CF6">
        <w:rPr>
          <w:rFonts w:ascii="Times New Roman" w:hAnsi="Times New Roman" w:cs="Times New Roman"/>
          <w:sz w:val="24"/>
          <w:szCs w:val="24"/>
          <w:lang w:bidi="he-IL"/>
        </w:rPr>
        <w:t>we conducted a post</w:t>
      </w:r>
      <w:r w:rsidR="00290769" w:rsidRPr="00E65CF6">
        <w:rPr>
          <w:rFonts w:ascii="Times New Roman" w:hAnsi="Times New Roman" w:cs="Times New Roman"/>
          <w:sz w:val="24"/>
          <w:szCs w:val="24"/>
          <w:lang w:bidi="he-IL"/>
        </w:rPr>
        <w:t xml:space="preserve"> </w:t>
      </w:r>
      <w:r w:rsidR="004914F9" w:rsidRPr="00E65CF6">
        <w:rPr>
          <w:rFonts w:ascii="Times New Roman" w:hAnsi="Times New Roman" w:cs="Times New Roman"/>
          <w:sz w:val="24"/>
          <w:szCs w:val="24"/>
          <w:lang w:bidi="he-IL"/>
        </w:rPr>
        <w:t>hoc simulation</w:t>
      </w:r>
      <w:r w:rsidR="004A3701" w:rsidRPr="00E65CF6">
        <w:rPr>
          <w:rFonts w:ascii="Times New Roman" w:hAnsi="Times New Roman" w:cs="Times New Roman"/>
          <w:sz w:val="24"/>
          <w:szCs w:val="24"/>
          <w:lang w:bidi="he-IL"/>
        </w:rPr>
        <w:t xml:space="preserve"> of null hypothesis rejection rates under a coactivation model</w:t>
      </w:r>
      <w:r w:rsidR="004914F9" w:rsidRPr="00E65CF6">
        <w:rPr>
          <w:rFonts w:ascii="Times New Roman" w:hAnsi="Times New Roman" w:cs="Times New Roman"/>
          <w:sz w:val="24"/>
          <w:szCs w:val="24"/>
          <w:lang w:bidi="he-IL"/>
        </w:rPr>
        <w:t>.</w:t>
      </w:r>
      <w:r w:rsidR="007A564D" w:rsidRPr="00E65CF6">
        <w:rPr>
          <w:rFonts w:ascii="Times New Roman" w:hAnsi="Times New Roman" w:cs="Times New Roman"/>
          <w:sz w:val="24"/>
          <w:szCs w:val="24"/>
          <w:lang w:bidi="he-IL"/>
        </w:rPr>
        <w:t xml:space="preserve"> </w:t>
      </w:r>
      <w:r w:rsidR="003A6EA3" w:rsidRPr="00E65CF6">
        <w:rPr>
          <w:rFonts w:ascii="Times New Roman" w:hAnsi="Times New Roman" w:cs="Times New Roman"/>
          <w:sz w:val="24"/>
          <w:szCs w:val="24"/>
          <w:lang w:bidi="he-IL"/>
        </w:rPr>
        <w:t xml:space="preserve">Based on the mean RTs and SDs of Experiment 1 (H: </w:t>
      </w:r>
      <w:r w:rsidR="003A6EA3" w:rsidRPr="00E65CF6">
        <w:rPr>
          <w:rFonts w:ascii="Times New Roman" w:hAnsi="Times New Roman" w:cs="Times New Roman"/>
          <w:i/>
          <w:iCs/>
          <w:sz w:val="24"/>
          <w:szCs w:val="24"/>
          <w:lang w:bidi="he-IL"/>
        </w:rPr>
        <w:t>M</w:t>
      </w:r>
      <w:r w:rsidR="003A6EA3" w:rsidRPr="00E65CF6">
        <w:rPr>
          <w:rFonts w:ascii="Times New Roman" w:hAnsi="Times New Roman" w:cs="Times New Roman"/>
          <w:sz w:val="24"/>
          <w:szCs w:val="24"/>
          <w:lang w:bidi="he-IL"/>
        </w:rPr>
        <w:t xml:space="preserve"> = 583, </w:t>
      </w:r>
      <w:r w:rsidR="003A6EA3" w:rsidRPr="00E65CF6">
        <w:rPr>
          <w:rFonts w:ascii="Times New Roman" w:hAnsi="Times New Roman" w:cs="Times New Roman"/>
          <w:i/>
          <w:iCs/>
          <w:sz w:val="24"/>
          <w:szCs w:val="24"/>
          <w:lang w:bidi="he-IL"/>
        </w:rPr>
        <w:t>SD</w:t>
      </w:r>
      <w:r w:rsidR="003A6EA3" w:rsidRPr="00E65CF6">
        <w:rPr>
          <w:rFonts w:ascii="Times New Roman" w:hAnsi="Times New Roman" w:cs="Times New Roman"/>
          <w:sz w:val="24"/>
          <w:szCs w:val="24"/>
          <w:lang w:bidi="he-IL"/>
        </w:rPr>
        <w:t xml:space="preserve"> = 118; I: </w:t>
      </w:r>
      <w:r w:rsidR="003A6EA3" w:rsidRPr="00E65CF6">
        <w:rPr>
          <w:rFonts w:ascii="Times New Roman" w:hAnsi="Times New Roman" w:cs="Times New Roman"/>
          <w:i/>
          <w:iCs/>
          <w:sz w:val="24"/>
          <w:szCs w:val="24"/>
          <w:lang w:bidi="he-IL"/>
        </w:rPr>
        <w:t>M</w:t>
      </w:r>
      <w:r w:rsidR="003A6EA3" w:rsidRPr="00E65CF6">
        <w:rPr>
          <w:rFonts w:ascii="Times New Roman" w:hAnsi="Times New Roman" w:cs="Times New Roman"/>
          <w:sz w:val="24"/>
          <w:szCs w:val="24"/>
          <w:lang w:bidi="he-IL"/>
        </w:rPr>
        <w:t xml:space="preserve"> = 572, </w:t>
      </w:r>
      <w:r w:rsidR="003A6EA3" w:rsidRPr="00E65CF6">
        <w:rPr>
          <w:rFonts w:ascii="Times New Roman" w:hAnsi="Times New Roman" w:cs="Times New Roman"/>
          <w:i/>
          <w:iCs/>
          <w:sz w:val="24"/>
          <w:szCs w:val="24"/>
          <w:lang w:bidi="he-IL"/>
        </w:rPr>
        <w:t>SD</w:t>
      </w:r>
      <w:r w:rsidR="003A6EA3" w:rsidRPr="00E65CF6">
        <w:rPr>
          <w:rFonts w:ascii="Times New Roman" w:hAnsi="Times New Roman" w:cs="Times New Roman"/>
          <w:sz w:val="24"/>
          <w:szCs w:val="24"/>
          <w:lang w:bidi="he-IL"/>
        </w:rPr>
        <w:t xml:space="preserve"> = 98; HI: </w:t>
      </w:r>
      <w:r w:rsidR="003A6EA3" w:rsidRPr="00E65CF6">
        <w:rPr>
          <w:rFonts w:ascii="Times New Roman" w:hAnsi="Times New Roman" w:cs="Times New Roman"/>
          <w:i/>
          <w:iCs/>
          <w:sz w:val="24"/>
          <w:szCs w:val="24"/>
          <w:lang w:bidi="he-IL"/>
        </w:rPr>
        <w:t>M</w:t>
      </w:r>
      <w:r w:rsidR="003A6EA3" w:rsidRPr="00E65CF6">
        <w:rPr>
          <w:rFonts w:ascii="Times New Roman" w:hAnsi="Times New Roman" w:cs="Times New Roman"/>
          <w:sz w:val="24"/>
          <w:szCs w:val="24"/>
          <w:lang w:bidi="he-IL"/>
        </w:rPr>
        <w:t xml:space="preserve"> = 514; </w:t>
      </w:r>
      <w:r w:rsidR="003A6EA3" w:rsidRPr="00E65CF6">
        <w:rPr>
          <w:rFonts w:ascii="Times New Roman" w:hAnsi="Times New Roman" w:cs="Times New Roman"/>
          <w:i/>
          <w:iCs/>
          <w:sz w:val="24"/>
          <w:szCs w:val="24"/>
          <w:lang w:bidi="he-IL"/>
        </w:rPr>
        <w:t>SD</w:t>
      </w:r>
      <w:r w:rsidR="003A6EA3" w:rsidRPr="00E65CF6">
        <w:rPr>
          <w:rFonts w:ascii="Times New Roman" w:hAnsi="Times New Roman" w:cs="Times New Roman"/>
          <w:sz w:val="24"/>
          <w:szCs w:val="24"/>
          <w:lang w:bidi="he-IL"/>
        </w:rPr>
        <w:t xml:space="preserve"> = 99), we randomly generated RTs of each participant following the inverse </w:t>
      </w:r>
      <w:r w:rsidR="003A6EA3" w:rsidRPr="00E65CF6">
        <w:rPr>
          <w:rFonts w:ascii="Times New Roman" w:hAnsi="Times New Roman" w:cs="Times New Roman"/>
          <w:sz w:val="24"/>
          <w:szCs w:val="24"/>
          <w:lang w:bidi="he-IL"/>
        </w:rPr>
        <w:lastRenderedPageBreak/>
        <w:t xml:space="preserve">Gaussian distribution using </w:t>
      </w:r>
      <w:r w:rsidR="00930C67" w:rsidRPr="00E65CF6">
        <w:rPr>
          <w:rFonts w:ascii="Times New Roman" w:hAnsi="Times New Roman" w:cs="Times New Roman"/>
          <w:sz w:val="24"/>
          <w:szCs w:val="24"/>
          <w:lang w:bidi="he-IL"/>
        </w:rPr>
        <w:t>“</w:t>
      </w:r>
      <w:proofErr w:type="spellStart"/>
      <w:r w:rsidR="003A6EA3" w:rsidRPr="00E65CF6">
        <w:rPr>
          <w:rFonts w:ascii="Times New Roman" w:hAnsi="Times New Roman" w:cs="Times New Roman"/>
          <w:sz w:val="24"/>
          <w:szCs w:val="24"/>
          <w:lang w:bidi="he-IL"/>
        </w:rPr>
        <w:t>statmod</w:t>
      </w:r>
      <w:proofErr w:type="spellEnd"/>
      <w:r w:rsidR="00930C67" w:rsidRPr="00E65CF6">
        <w:rPr>
          <w:rFonts w:ascii="Times New Roman" w:hAnsi="Times New Roman" w:cs="Times New Roman"/>
          <w:sz w:val="24"/>
          <w:szCs w:val="24"/>
          <w:lang w:bidi="he-IL"/>
        </w:rPr>
        <w:t>”</w:t>
      </w:r>
      <w:r w:rsidR="003A6EA3" w:rsidRPr="00E65CF6">
        <w:rPr>
          <w:rFonts w:ascii="Times New Roman" w:hAnsi="Times New Roman" w:cs="Times New Roman"/>
          <w:sz w:val="24"/>
          <w:szCs w:val="24"/>
          <w:lang w:bidi="he-IL"/>
        </w:rPr>
        <w:t xml:space="preserve"> (</w:t>
      </w:r>
      <w:r w:rsidR="003A6EA3" w:rsidRPr="00E65CF6">
        <w:rPr>
          <w:rFonts w:ascii="Times New Roman" w:hAnsi="Times New Roman" w:cs="Times New Roman"/>
          <w:sz w:val="24"/>
          <w:szCs w:val="24"/>
        </w:rPr>
        <w:t>Smyth</w:t>
      </w:r>
      <w:r w:rsidR="003A6EA3" w:rsidRPr="00E65CF6" w:rsidDel="00BF43D4">
        <w:rPr>
          <w:rFonts w:ascii="Times New Roman" w:hAnsi="Times New Roman" w:cs="Times New Roman"/>
          <w:sz w:val="24"/>
          <w:szCs w:val="24"/>
          <w:lang w:bidi="he-IL"/>
        </w:rPr>
        <w:t xml:space="preserve"> </w:t>
      </w:r>
      <w:r w:rsidR="003A6EA3" w:rsidRPr="00E65CF6">
        <w:rPr>
          <w:rFonts w:ascii="Times New Roman" w:hAnsi="Times New Roman" w:cs="Times New Roman"/>
          <w:sz w:val="24"/>
          <w:szCs w:val="24"/>
          <w:lang w:bidi="he-IL"/>
        </w:rPr>
        <w:t>et al., 2017, version 1.5.0)</w:t>
      </w:r>
      <w:r w:rsidR="00930C67" w:rsidRPr="00E65CF6">
        <w:rPr>
          <w:rFonts w:ascii="Times New Roman" w:hAnsi="Times New Roman" w:cs="Times New Roman"/>
          <w:sz w:val="24"/>
          <w:szCs w:val="24"/>
          <w:lang w:bidi="he-IL"/>
        </w:rPr>
        <w:t>,</w:t>
      </w:r>
      <w:r w:rsidR="003A6EA3" w:rsidRPr="00E65CF6">
        <w:rPr>
          <w:rFonts w:ascii="Times New Roman" w:hAnsi="Times New Roman" w:cs="Times New Roman"/>
          <w:sz w:val="24"/>
          <w:szCs w:val="24"/>
          <w:lang w:bidi="he-IL"/>
        </w:rPr>
        <w:t xml:space="preserve"> which is an R package. </w:t>
      </w:r>
      <w:r w:rsidR="003C5C58" w:rsidRPr="00E65CF6">
        <w:rPr>
          <w:rFonts w:ascii="Times New Roman" w:hAnsi="Times New Roman" w:cs="Times New Roman"/>
          <w:sz w:val="24"/>
          <w:szCs w:val="24"/>
          <w:lang w:bidi="he-IL"/>
        </w:rPr>
        <w:t xml:space="preserve">After the </w:t>
      </w:r>
      <w:r w:rsidR="00211732" w:rsidRPr="00E65CF6">
        <w:rPr>
          <w:rFonts w:ascii="Times New Roman" w:hAnsi="Times New Roman" w:cs="Times New Roman"/>
          <w:sz w:val="24"/>
          <w:szCs w:val="24"/>
          <w:lang w:bidi="he-IL"/>
        </w:rPr>
        <w:t xml:space="preserve">calculation of the CDFs from </w:t>
      </w:r>
      <w:r w:rsidR="00703D60" w:rsidRPr="00E65CF6">
        <w:rPr>
          <w:rFonts w:ascii="Times New Roman" w:hAnsi="Times New Roman" w:cs="Times New Roman" w:hint="eastAsia"/>
          <w:sz w:val="24"/>
          <w:szCs w:val="24"/>
          <w:lang w:bidi="he-IL"/>
        </w:rPr>
        <w:t>t</w:t>
      </w:r>
      <w:r w:rsidR="00703D60" w:rsidRPr="00E65CF6">
        <w:rPr>
          <w:rFonts w:ascii="Times New Roman" w:hAnsi="Times New Roman" w:cs="Times New Roman"/>
          <w:sz w:val="24"/>
          <w:szCs w:val="24"/>
          <w:lang w:bidi="he-IL"/>
        </w:rPr>
        <w:t xml:space="preserve">he </w:t>
      </w:r>
      <w:r w:rsidR="000702A7" w:rsidRPr="00E65CF6">
        <w:rPr>
          <w:rFonts w:ascii="Times New Roman" w:hAnsi="Times New Roman" w:cs="Times New Roman"/>
          <w:sz w:val="24"/>
          <w:szCs w:val="24"/>
          <w:lang w:bidi="he-IL"/>
        </w:rPr>
        <w:t>generat</w:t>
      </w:r>
      <w:r w:rsidR="00211732" w:rsidRPr="00E65CF6">
        <w:rPr>
          <w:rFonts w:ascii="Times New Roman" w:hAnsi="Times New Roman" w:cs="Times New Roman"/>
          <w:sz w:val="24"/>
          <w:szCs w:val="24"/>
          <w:lang w:bidi="he-IL"/>
        </w:rPr>
        <w:t>ed</w:t>
      </w:r>
      <w:r w:rsidR="000702A7" w:rsidRPr="00E65CF6">
        <w:rPr>
          <w:rFonts w:ascii="Times New Roman" w:hAnsi="Times New Roman" w:cs="Times New Roman"/>
          <w:sz w:val="24"/>
          <w:szCs w:val="24"/>
          <w:lang w:bidi="he-IL"/>
        </w:rPr>
        <w:t xml:space="preserve"> RT</w:t>
      </w:r>
      <w:r w:rsidR="00211732" w:rsidRPr="00E65CF6">
        <w:rPr>
          <w:rFonts w:ascii="Times New Roman" w:hAnsi="Times New Roman" w:cs="Times New Roman"/>
          <w:sz w:val="24"/>
          <w:szCs w:val="24"/>
          <w:lang w:bidi="he-IL"/>
        </w:rPr>
        <w:t>s</w:t>
      </w:r>
      <w:r w:rsidR="000702A7" w:rsidRPr="00E65CF6">
        <w:rPr>
          <w:rFonts w:ascii="Times New Roman" w:hAnsi="Times New Roman" w:cs="Times New Roman"/>
          <w:sz w:val="24"/>
          <w:szCs w:val="24"/>
          <w:lang w:bidi="he-IL"/>
        </w:rPr>
        <w:t xml:space="preserve">, we submitted </w:t>
      </w:r>
      <w:r w:rsidR="0045033A" w:rsidRPr="00E65CF6">
        <w:rPr>
          <w:rFonts w:ascii="Times New Roman" w:hAnsi="Times New Roman" w:cs="Times New Roman"/>
          <w:sz w:val="24"/>
          <w:szCs w:val="24"/>
        </w:rPr>
        <w:t xml:space="preserve">the first five </w:t>
      </w:r>
      <w:r w:rsidR="00482CC4" w:rsidRPr="00E65CF6">
        <w:rPr>
          <w:rFonts w:ascii="Times New Roman" w:hAnsi="Times New Roman" w:cs="Times New Roman"/>
          <w:sz w:val="24"/>
          <w:szCs w:val="24"/>
        </w:rPr>
        <w:t xml:space="preserve">decile </w:t>
      </w:r>
      <w:r w:rsidR="0045033A" w:rsidRPr="00E65CF6">
        <w:rPr>
          <w:rFonts w:ascii="Times New Roman" w:hAnsi="Times New Roman" w:cs="Times New Roman"/>
          <w:sz w:val="24"/>
          <w:szCs w:val="24"/>
        </w:rPr>
        <w:t>points were submitted to the permutation test.</w:t>
      </w:r>
      <w:r w:rsidR="00E138FC" w:rsidRPr="00E65CF6">
        <w:rPr>
          <w:rFonts w:ascii="Times New Roman" w:hAnsi="Times New Roman" w:cs="Times New Roman" w:hint="eastAsia"/>
          <w:sz w:val="24"/>
          <w:szCs w:val="24"/>
          <w:lang w:bidi="he-IL"/>
        </w:rPr>
        <w:t xml:space="preserve"> </w:t>
      </w:r>
      <w:r w:rsidR="004A3701" w:rsidRPr="00E65CF6">
        <w:rPr>
          <w:rFonts w:ascii="Times New Roman" w:hAnsi="Times New Roman" w:cs="Times New Roman"/>
          <w:sz w:val="24"/>
          <w:szCs w:val="24"/>
          <w:lang w:bidi="he-IL"/>
        </w:rPr>
        <w:t>When</w:t>
      </w:r>
      <w:r w:rsidR="00930C67" w:rsidRPr="00E65CF6">
        <w:rPr>
          <w:rFonts w:ascii="Times New Roman" w:hAnsi="Times New Roman" w:cs="Times New Roman"/>
          <w:sz w:val="24"/>
          <w:szCs w:val="24"/>
          <w:lang w:bidi="he-IL"/>
        </w:rPr>
        <w:t xml:space="preserve"> the</w:t>
      </w:r>
      <w:r w:rsidR="004A3701" w:rsidRPr="00E65CF6">
        <w:rPr>
          <w:rFonts w:ascii="Times New Roman" w:hAnsi="Times New Roman" w:cs="Times New Roman"/>
          <w:sz w:val="24"/>
          <w:szCs w:val="24"/>
          <w:lang w:bidi="he-IL"/>
        </w:rPr>
        <w:t xml:space="preserve"> sample size was 59</w:t>
      </w:r>
      <w:r w:rsidR="00D01C6A" w:rsidRPr="00E65CF6">
        <w:rPr>
          <w:rFonts w:ascii="Times New Roman" w:hAnsi="Times New Roman" w:cs="Times New Roman"/>
          <w:sz w:val="24"/>
          <w:szCs w:val="24"/>
          <w:lang w:bidi="he-IL"/>
        </w:rPr>
        <w:t>,</w:t>
      </w:r>
      <w:r w:rsidR="00930C67" w:rsidRPr="00E65CF6">
        <w:rPr>
          <w:rFonts w:ascii="Times New Roman" w:hAnsi="Times New Roman" w:cs="Times New Roman"/>
          <w:sz w:val="24"/>
          <w:szCs w:val="24"/>
          <w:lang w:bidi="he-IL"/>
        </w:rPr>
        <w:t xml:space="preserve"> the</w:t>
      </w:r>
      <w:r w:rsidR="004A3701" w:rsidRPr="00E65CF6">
        <w:rPr>
          <w:rFonts w:ascii="Times New Roman" w:hAnsi="Times New Roman" w:cs="Times New Roman"/>
          <w:sz w:val="24"/>
          <w:szCs w:val="24"/>
          <w:lang w:bidi="he-IL"/>
        </w:rPr>
        <w:t xml:space="preserve"> number of deviant trials w</w:t>
      </w:r>
      <w:r w:rsidR="00930C67" w:rsidRPr="00E65CF6">
        <w:rPr>
          <w:rFonts w:ascii="Times New Roman" w:hAnsi="Times New Roman" w:cs="Times New Roman"/>
          <w:sz w:val="24"/>
          <w:szCs w:val="24"/>
          <w:lang w:bidi="he-IL"/>
        </w:rPr>
        <w:t>as</w:t>
      </w:r>
      <w:r w:rsidR="004A3701" w:rsidRPr="00E65CF6">
        <w:rPr>
          <w:rFonts w:ascii="Times New Roman" w:hAnsi="Times New Roman" w:cs="Times New Roman"/>
          <w:sz w:val="24"/>
          <w:szCs w:val="24"/>
          <w:lang w:bidi="he-IL"/>
        </w:rPr>
        <w:t xml:space="preserve"> 25</w:t>
      </w:r>
      <w:r w:rsidR="00D01C6A" w:rsidRPr="00E65CF6">
        <w:rPr>
          <w:rFonts w:ascii="Times New Roman" w:hAnsi="Times New Roman" w:cs="Times New Roman"/>
          <w:sz w:val="24"/>
          <w:szCs w:val="24"/>
          <w:lang w:bidi="he-IL"/>
        </w:rPr>
        <w:t>,</w:t>
      </w:r>
      <w:r w:rsidR="00930C67" w:rsidRPr="00E65CF6">
        <w:rPr>
          <w:rFonts w:ascii="Times New Roman" w:hAnsi="Times New Roman" w:cs="Times New Roman"/>
          <w:sz w:val="24"/>
          <w:szCs w:val="24"/>
          <w:lang w:bidi="he-IL"/>
        </w:rPr>
        <w:t xml:space="preserve"> </w:t>
      </w:r>
      <w:r w:rsidR="00B10AAD" w:rsidRPr="00E65CF6">
        <w:rPr>
          <w:rFonts w:ascii="Times New Roman" w:hAnsi="Times New Roman" w:cs="Times New Roman"/>
          <w:sz w:val="24"/>
          <w:szCs w:val="24"/>
          <w:lang w:bidi="he-IL"/>
        </w:rPr>
        <w:t xml:space="preserve">and </w:t>
      </w:r>
      <w:r w:rsidR="00930C67" w:rsidRPr="00E65CF6">
        <w:rPr>
          <w:rFonts w:ascii="Times New Roman" w:hAnsi="Times New Roman" w:cs="Times New Roman"/>
          <w:sz w:val="24"/>
          <w:szCs w:val="24"/>
          <w:lang w:bidi="he-IL"/>
        </w:rPr>
        <w:t>the</w:t>
      </w:r>
      <w:r w:rsidR="00D01C6A" w:rsidRPr="00E65CF6">
        <w:rPr>
          <w:rFonts w:ascii="Times New Roman" w:hAnsi="Times New Roman" w:cs="Times New Roman"/>
          <w:sz w:val="24"/>
          <w:szCs w:val="24"/>
          <w:lang w:bidi="he-IL"/>
        </w:rPr>
        <w:t xml:space="preserve"> iteration was 10</w:t>
      </w:r>
      <w:r w:rsidR="0014042F" w:rsidRPr="00E65CF6">
        <w:rPr>
          <w:rFonts w:ascii="Times New Roman" w:hAnsi="Times New Roman" w:cs="Times New Roman"/>
          <w:sz w:val="24"/>
          <w:szCs w:val="24"/>
          <w:lang w:bidi="he-IL"/>
        </w:rPr>
        <w:t>,</w:t>
      </w:r>
      <w:r w:rsidR="00D01C6A" w:rsidRPr="00E65CF6">
        <w:rPr>
          <w:rFonts w:ascii="Times New Roman" w:hAnsi="Times New Roman" w:cs="Times New Roman"/>
          <w:sz w:val="24"/>
          <w:szCs w:val="24"/>
          <w:lang w:bidi="he-IL"/>
        </w:rPr>
        <w:t>000,</w:t>
      </w:r>
      <w:r w:rsidR="00930C67" w:rsidRPr="00E65CF6">
        <w:rPr>
          <w:rFonts w:ascii="Times New Roman" w:hAnsi="Times New Roman" w:cs="Times New Roman"/>
          <w:sz w:val="24"/>
          <w:szCs w:val="24"/>
          <w:lang w:bidi="he-IL"/>
        </w:rPr>
        <w:t xml:space="preserve"> </w:t>
      </w:r>
      <w:r w:rsidR="00D01C6A" w:rsidRPr="00E65CF6">
        <w:rPr>
          <w:rFonts w:ascii="Times New Roman" w:hAnsi="Times New Roman" w:cs="Times New Roman"/>
          <w:sz w:val="24"/>
          <w:szCs w:val="24"/>
          <w:lang w:bidi="he-IL"/>
        </w:rPr>
        <w:t xml:space="preserve">the null hypothesis rejection rate was </w:t>
      </w:r>
      <w:r w:rsidR="003170B5" w:rsidRPr="00E65CF6">
        <w:rPr>
          <w:rFonts w:ascii="Times New Roman" w:hAnsi="Times New Roman" w:cs="Times New Roman"/>
          <w:sz w:val="24"/>
          <w:szCs w:val="24"/>
          <w:lang w:bidi="he-IL"/>
        </w:rPr>
        <w:t>99.93</w:t>
      </w:r>
      <w:r w:rsidR="00D01C6A" w:rsidRPr="00E65CF6">
        <w:rPr>
          <w:rFonts w:ascii="Times New Roman" w:hAnsi="Times New Roman" w:cs="Times New Roman"/>
          <w:sz w:val="24"/>
          <w:szCs w:val="24"/>
          <w:lang w:bidi="he-IL"/>
        </w:rPr>
        <w:t xml:space="preserve">%. Thus, </w:t>
      </w:r>
      <w:r w:rsidR="0014042F" w:rsidRPr="00E65CF6">
        <w:rPr>
          <w:rFonts w:ascii="Times New Roman" w:hAnsi="Times New Roman" w:cs="Times New Roman"/>
          <w:sz w:val="24"/>
          <w:szCs w:val="24"/>
          <w:lang w:bidi="he-IL"/>
        </w:rPr>
        <w:t>these results indicate</w:t>
      </w:r>
      <w:r w:rsidR="007343BC" w:rsidRPr="00E65CF6">
        <w:rPr>
          <w:rFonts w:ascii="Times New Roman" w:hAnsi="Times New Roman" w:cs="Times New Roman"/>
          <w:iCs/>
          <w:sz w:val="24"/>
          <w:szCs w:val="24"/>
        </w:rPr>
        <w:t xml:space="preserve"> tha</w:t>
      </w:r>
      <w:r w:rsidR="00930C67" w:rsidRPr="00E65CF6">
        <w:rPr>
          <w:rFonts w:ascii="Times New Roman" w:hAnsi="Times New Roman" w:cs="Times New Roman"/>
          <w:iCs/>
          <w:sz w:val="24"/>
          <w:szCs w:val="24"/>
        </w:rPr>
        <w:t xml:space="preserve">t </w:t>
      </w:r>
      <w:r w:rsidR="007343BC" w:rsidRPr="00E65CF6">
        <w:rPr>
          <w:rFonts w:ascii="Times New Roman" w:hAnsi="Times New Roman" w:cs="Times New Roman"/>
          <w:iCs/>
          <w:sz w:val="24"/>
          <w:szCs w:val="24"/>
        </w:rPr>
        <w:t>t</w:t>
      </w:r>
      <w:r w:rsidR="00930C67" w:rsidRPr="00E65CF6">
        <w:rPr>
          <w:rFonts w:ascii="Times New Roman" w:hAnsi="Times New Roman" w:cs="Times New Roman"/>
          <w:iCs/>
          <w:sz w:val="24"/>
          <w:szCs w:val="24"/>
        </w:rPr>
        <w:t>he</w:t>
      </w:r>
      <w:r w:rsidR="007343BC" w:rsidRPr="00E65CF6">
        <w:rPr>
          <w:rFonts w:ascii="Times New Roman" w:hAnsi="Times New Roman" w:cs="Times New Roman"/>
          <w:iCs/>
          <w:sz w:val="24"/>
          <w:szCs w:val="24"/>
        </w:rPr>
        <w:t xml:space="preserve"> sample size of Experiment 2 was large enough to detect a violation of RMI.</w:t>
      </w:r>
    </w:p>
    <w:p w14:paraId="75A38254" w14:textId="77777777" w:rsidR="00155313" w:rsidRPr="00E65CF6" w:rsidRDefault="00155313" w:rsidP="00F43A10">
      <w:pPr>
        <w:snapToGrid w:val="0"/>
        <w:spacing w:line="480" w:lineRule="auto"/>
        <w:jc w:val="left"/>
        <w:rPr>
          <w:rFonts w:ascii="Times New Roman" w:hAnsi="Times New Roman" w:cs="Times New Roman"/>
          <w:sz w:val="24"/>
          <w:szCs w:val="24"/>
          <w:lang w:bidi="he-IL"/>
        </w:rPr>
      </w:pPr>
    </w:p>
    <w:p w14:paraId="20B89579" w14:textId="63EBC996" w:rsidR="00896ED9" w:rsidRPr="00E65CF6" w:rsidRDefault="00725FDC" w:rsidP="00F43A10">
      <w:pPr>
        <w:snapToGrid w:val="0"/>
        <w:spacing w:line="480" w:lineRule="auto"/>
        <w:jc w:val="left"/>
        <w:rPr>
          <w:rFonts w:ascii="Times New Roman" w:hAnsi="Times New Roman" w:cs="Times New Roman"/>
          <w:sz w:val="24"/>
          <w:szCs w:val="24"/>
        </w:rPr>
      </w:pPr>
      <w:r w:rsidRPr="00E65CF6">
        <w:rPr>
          <w:rFonts w:ascii="Times New Roman" w:hAnsi="Times New Roman" w:cs="Times New Roman"/>
          <w:i/>
          <w:iCs/>
          <w:sz w:val="24"/>
          <w:szCs w:val="24"/>
        </w:rPr>
        <w:t xml:space="preserve">Test of a different type of RMI: </w:t>
      </w:r>
      <w:proofErr w:type="spellStart"/>
      <w:r w:rsidRPr="00E65CF6">
        <w:rPr>
          <w:rFonts w:ascii="Times New Roman" w:hAnsi="Times New Roman" w:cs="Times New Roman"/>
          <w:i/>
          <w:iCs/>
          <w:sz w:val="24"/>
          <w:szCs w:val="24"/>
        </w:rPr>
        <w:t>Ineq</w:t>
      </w:r>
      <w:proofErr w:type="spellEnd"/>
      <w:r w:rsidRPr="00E65CF6">
        <w:rPr>
          <w:rFonts w:ascii="Times New Roman" w:hAnsi="Times New Roman" w:cs="Times New Roman"/>
          <w:i/>
          <w:iCs/>
          <w:sz w:val="24"/>
          <w:szCs w:val="24"/>
        </w:rPr>
        <w:t>.</w:t>
      </w:r>
      <w:r w:rsidR="00930C67" w:rsidRPr="00E65CF6">
        <w:rPr>
          <w:rFonts w:ascii="Times New Roman" w:hAnsi="Times New Roman" w:cs="Times New Roman"/>
          <w:i/>
          <w:iCs/>
          <w:sz w:val="24"/>
          <w:szCs w:val="24"/>
        </w:rPr>
        <w:t xml:space="preserve"> </w:t>
      </w:r>
      <w:r w:rsidRPr="00E65CF6">
        <w:rPr>
          <w:rFonts w:ascii="Times New Roman" w:hAnsi="Times New Roman" w:cs="Times New Roman"/>
          <w:i/>
          <w:iCs/>
          <w:sz w:val="24"/>
          <w:szCs w:val="24"/>
        </w:rPr>
        <w:t xml:space="preserve">4 of Gondan and </w:t>
      </w:r>
      <w:proofErr w:type="spellStart"/>
      <w:r w:rsidRPr="00E65CF6">
        <w:rPr>
          <w:rFonts w:ascii="Times New Roman" w:hAnsi="Times New Roman" w:cs="Times New Roman"/>
          <w:i/>
          <w:iCs/>
          <w:sz w:val="24"/>
          <w:szCs w:val="24"/>
        </w:rPr>
        <w:t>Vorberg</w:t>
      </w:r>
      <w:proofErr w:type="spellEnd"/>
      <w:r w:rsidRPr="00E65CF6">
        <w:rPr>
          <w:rFonts w:ascii="Times New Roman" w:hAnsi="Times New Roman" w:cs="Times New Roman"/>
          <w:i/>
          <w:iCs/>
          <w:sz w:val="24"/>
          <w:szCs w:val="24"/>
        </w:rPr>
        <w:t xml:space="preserve"> (2021)</w:t>
      </w:r>
    </w:p>
    <w:p w14:paraId="33694856" w14:textId="492197A3" w:rsidR="00BD038E" w:rsidRPr="00E65CF6" w:rsidRDefault="00896ED9" w:rsidP="00F43A10">
      <w:pPr>
        <w:snapToGrid w:val="0"/>
        <w:spacing w:line="480" w:lineRule="auto"/>
        <w:jc w:val="left"/>
        <w:rPr>
          <w:rFonts w:ascii="Times New Roman" w:hAnsi="Times New Roman" w:cs="Times New Roman"/>
          <w:i/>
          <w:iCs/>
          <w:sz w:val="24"/>
          <w:szCs w:val="24"/>
        </w:rPr>
      </w:pPr>
      <w:r w:rsidRPr="00E65CF6">
        <w:rPr>
          <w:rFonts w:ascii="Times New Roman" w:hAnsi="Times New Roman" w:cs="Times New Roman"/>
          <w:sz w:val="24"/>
          <w:szCs w:val="24"/>
        </w:rPr>
        <w:tab/>
        <w:t>We conducted an exploratory analysis of</w:t>
      </w:r>
      <w:r w:rsidR="00930C67" w:rsidRPr="00E65CF6">
        <w:rPr>
          <w:rFonts w:ascii="Times New Roman" w:hAnsi="Times New Roman" w:cs="Times New Roman"/>
          <w:sz w:val="24"/>
          <w:szCs w:val="24"/>
        </w:rPr>
        <w:t xml:space="preserve"> the</w:t>
      </w:r>
      <w:r w:rsidRPr="00E65CF6">
        <w:rPr>
          <w:rFonts w:ascii="Times New Roman" w:hAnsi="Times New Roman" w:cs="Times New Roman"/>
          <w:sz w:val="24"/>
          <w:szCs w:val="24"/>
        </w:rPr>
        <w:t xml:space="preserve"> </w:t>
      </w:r>
      <w:proofErr w:type="gramStart"/>
      <w:r w:rsidRPr="00E65CF6">
        <w:rPr>
          <w:rFonts w:ascii="Times New Roman" w:hAnsi="Times New Roman" w:cs="Times New Roman"/>
          <w:sz w:val="24"/>
          <w:szCs w:val="24"/>
        </w:rPr>
        <w:t>triple</w:t>
      </w:r>
      <w:r w:rsidR="002E31C4" w:rsidRPr="00E65CF6">
        <w:rPr>
          <w:rFonts w:ascii="Times New Roman" w:hAnsi="Times New Roman" w:cs="Times New Roman"/>
          <w:sz w:val="24"/>
          <w:szCs w:val="24"/>
        </w:rPr>
        <w:t>-</w:t>
      </w:r>
      <w:r w:rsidRPr="00E65CF6">
        <w:rPr>
          <w:rFonts w:ascii="Times New Roman" w:hAnsi="Times New Roman" w:cs="Times New Roman"/>
          <w:sz w:val="24"/>
          <w:szCs w:val="24"/>
        </w:rPr>
        <w:t>deviant</w:t>
      </w:r>
      <w:proofErr w:type="gramEnd"/>
      <w:r w:rsidRPr="00E65CF6">
        <w:rPr>
          <w:rFonts w:ascii="Times New Roman" w:hAnsi="Times New Roman" w:cs="Times New Roman"/>
          <w:sz w:val="24"/>
          <w:szCs w:val="24"/>
        </w:rPr>
        <w:t xml:space="preserve"> RMI of </w:t>
      </w:r>
      <w:proofErr w:type="spellStart"/>
      <w:r w:rsidRPr="00E65CF6">
        <w:rPr>
          <w:rFonts w:ascii="Times New Roman" w:hAnsi="Times New Roman" w:cs="Times New Roman"/>
          <w:sz w:val="24"/>
          <w:szCs w:val="24"/>
        </w:rPr>
        <w:t>Ineq</w:t>
      </w:r>
      <w:proofErr w:type="spellEnd"/>
      <w:r w:rsidRPr="00E65CF6">
        <w:rPr>
          <w:rFonts w:ascii="Times New Roman" w:hAnsi="Times New Roman" w:cs="Times New Roman"/>
          <w:sz w:val="24"/>
          <w:szCs w:val="24"/>
        </w:rPr>
        <w:t xml:space="preserve">. 4 (Gondan &amp; </w:t>
      </w:r>
      <w:proofErr w:type="spellStart"/>
      <w:r w:rsidRPr="00E65CF6">
        <w:rPr>
          <w:rFonts w:ascii="Times New Roman" w:hAnsi="Times New Roman" w:cs="Times New Roman"/>
          <w:sz w:val="24"/>
          <w:szCs w:val="24"/>
        </w:rPr>
        <w:t>Vorberg</w:t>
      </w:r>
      <w:proofErr w:type="spellEnd"/>
      <w:r w:rsidRPr="00E65CF6">
        <w:rPr>
          <w:rFonts w:ascii="Times New Roman" w:hAnsi="Times New Roman" w:cs="Times New Roman"/>
          <w:sz w:val="24"/>
          <w:szCs w:val="24"/>
        </w:rPr>
        <w:t xml:space="preserve">, 2021), which considers two coactivations by combinations of two of three signals. This analysis was conducted to examine whether </w:t>
      </w:r>
      <w:r w:rsidR="0014042F" w:rsidRPr="00E65CF6">
        <w:rPr>
          <w:rFonts w:ascii="Times New Roman" w:hAnsi="Times New Roman" w:cs="Times New Roman"/>
          <w:sz w:val="24"/>
          <w:szCs w:val="24"/>
        </w:rPr>
        <w:t xml:space="preserve">Gondan and </w:t>
      </w:r>
      <w:proofErr w:type="spellStart"/>
      <w:r w:rsidR="0014042F" w:rsidRPr="00E65CF6">
        <w:rPr>
          <w:rFonts w:ascii="Times New Roman" w:hAnsi="Times New Roman" w:cs="Times New Roman"/>
          <w:sz w:val="24"/>
          <w:szCs w:val="24"/>
        </w:rPr>
        <w:t>Vorberg’s</w:t>
      </w:r>
      <w:proofErr w:type="spellEnd"/>
      <w:r w:rsidR="0014042F" w:rsidRPr="00E65CF6">
        <w:rPr>
          <w:rFonts w:ascii="Times New Roman" w:hAnsi="Times New Roman" w:cs="Times New Roman"/>
          <w:sz w:val="24"/>
          <w:szCs w:val="24"/>
        </w:rPr>
        <w:t xml:space="preserve"> </w:t>
      </w:r>
      <w:proofErr w:type="spellStart"/>
      <w:r w:rsidRPr="00E65CF6">
        <w:rPr>
          <w:rFonts w:ascii="Times New Roman" w:hAnsi="Times New Roman" w:cs="Times New Roman"/>
          <w:sz w:val="24"/>
          <w:szCs w:val="24"/>
        </w:rPr>
        <w:t>Ineq</w:t>
      </w:r>
      <w:proofErr w:type="spellEnd"/>
      <w:r w:rsidRPr="00E65CF6">
        <w:rPr>
          <w:rFonts w:ascii="Times New Roman" w:hAnsi="Times New Roman" w:cs="Times New Roman"/>
          <w:sz w:val="24"/>
          <w:szCs w:val="24"/>
        </w:rPr>
        <w:t xml:space="preserve">. 4 </w:t>
      </w:r>
      <w:r w:rsidR="0014042F" w:rsidRPr="00E65CF6">
        <w:rPr>
          <w:rFonts w:ascii="Times New Roman" w:hAnsi="Times New Roman" w:cs="Times New Roman"/>
          <w:sz w:val="24"/>
          <w:szCs w:val="24"/>
        </w:rPr>
        <w:t xml:space="preserve">could </w:t>
      </w:r>
      <w:r w:rsidRPr="00E65CF6">
        <w:rPr>
          <w:rFonts w:ascii="Times New Roman" w:hAnsi="Times New Roman" w:cs="Times New Roman"/>
          <w:sz w:val="24"/>
          <w:szCs w:val="24"/>
        </w:rPr>
        <w:t>model the present results, where coactivation was selectively observed in HI and HT</w:t>
      </w:r>
      <w:r w:rsidR="00290769" w:rsidRPr="00E65CF6">
        <w:rPr>
          <w:rFonts w:ascii="Times New Roman" w:hAnsi="Times New Roman" w:cs="Times New Roman"/>
          <w:sz w:val="24"/>
          <w:szCs w:val="24"/>
        </w:rPr>
        <w:t>,</w:t>
      </w:r>
      <w:r w:rsidRPr="00E65CF6">
        <w:rPr>
          <w:rFonts w:ascii="Times New Roman" w:hAnsi="Times New Roman" w:cs="Times New Roman"/>
          <w:sz w:val="24"/>
          <w:szCs w:val="24"/>
        </w:rPr>
        <w:t xml:space="preserve"> but not in IT. </w:t>
      </w:r>
      <w:proofErr w:type="spellStart"/>
      <w:r w:rsidRPr="00E65CF6">
        <w:rPr>
          <w:rFonts w:ascii="Times New Roman" w:hAnsi="Times New Roman" w:cs="Times New Roman"/>
          <w:sz w:val="24"/>
          <w:szCs w:val="24"/>
        </w:rPr>
        <w:t>Ineq</w:t>
      </w:r>
      <w:proofErr w:type="spellEnd"/>
      <w:r w:rsidRPr="00E65CF6">
        <w:rPr>
          <w:rFonts w:ascii="Times New Roman" w:hAnsi="Times New Roman" w:cs="Times New Roman"/>
          <w:sz w:val="24"/>
          <w:szCs w:val="24"/>
        </w:rPr>
        <w:t xml:space="preserve">. 4 of Gondan and </w:t>
      </w:r>
      <w:proofErr w:type="spellStart"/>
      <w:r w:rsidRPr="00E65CF6">
        <w:rPr>
          <w:rFonts w:ascii="Times New Roman" w:hAnsi="Times New Roman" w:cs="Times New Roman"/>
          <w:sz w:val="24"/>
          <w:szCs w:val="24"/>
        </w:rPr>
        <w:t>Vorberg</w:t>
      </w:r>
      <w:proofErr w:type="spellEnd"/>
      <w:r w:rsidRPr="00E65CF6">
        <w:rPr>
          <w:rFonts w:ascii="Times New Roman" w:hAnsi="Times New Roman" w:cs="Times New Roman"/>
          <w:sz w:val="24"/>
          <w:szCs w:val="24"/>
        </w:rPr>
        <w:t xml:space="preserve"> (2021) is defined as follows</w:t>
      </w:r>
      <w:r w:rsidR="00930C67" w:rsidRPr="00E65CF6">
        <w:rPr>
          <w:rFonts w:ascii="Times New Roman" w:hAnsi="Times New Roman" w:cs="Times New Roman"/>
          <w:sz w:val="24"/>
          <w:szCs w:val="24"/>
        </w:rPr>
        <w:t>:</w:t>
      </w:r>
      <w:r w:rsidRPr="00E65CF6">
        <w:rPr>
          <w:rFonts w:ascii="Times New Roman" w:hAnsi="Times New Roman" w:cs="Times New Roman"/>
          <w:sz w:val="24"/>
          <w:szCs w:val="24"/>
        </w:rPr>
        <w:t xml:space="preserve"> </w:t>
      </w:r>
      <m:oMath>
        <m:eqArr>
          <m:eqArrPr>
            <m:maxDist m:val="1"/>
            <m:ctrlPr>
              <w:rPr>
                <w:rFonts w:ascii="Cambria Math" w:hAnsi="Cambria Math" w:cs="Times New Roman"/>
                <w:i/>
                <w:iCs/>
                <w:sz w:val="24"/>
                <w:szCs w:val="24"/>
              </w:rPr>
            </m:ctrlPr>
          </m:eqArrPr>
          <m:e>
            <m:sSub>
              <m:sSubPr>
                <m:ctrlPr>
                  <w:rPr>
                    <w:rFonts w:ascii="Cambria Math" w:hAnsi="Cambria Math" w:cs="Times New Roman"/>
                    <w:i/>
                    <w:iCs/>
                    <w:sz w:val="24"/>
                    <w:szCs w:val="24"/>
                  </w:rPr>
                </m:ctrlPr>
              </m:sSubPr>
              <m:e>
                <m:r>
                  <w:rPr>
                    <w:rFonts w:ascii="Cambria Math" w:hAnsi="Cambria Math" w:cs="Times New Roman"/>
                    <w:sz w:val="24"/>
                    <w:szCs w:val="24"/>
                  </w:rPr>
                  <m:t>F</m:t>
                </m:r>
              </m:e>
              <m:sub>
                <m:r>
                  <w:rPr>
                    <w:rFonts w:ascii="Cambria Math" w:hAnsi="Cambria Math" w:cs="Times New Roman"/>
                    <w:sz w:val="24"/>
                    <w:szCs w:val="24"/>
                  </w:rPr>
                  <m:t>HIT</m:t>
                </m:r>
              </m:sub>
            </m:sSub>
            <m:d>
              <m:dPr>
                <m:ctrlPr>
                  <w:rPr>
                    <w:rFonts w:ascii="Cambria Math" w:hAnsi="Cambria Math" w:cs="Times New Roman"/>
                    <w:i/>
                    <w:iCs/>
                    <w:sz w:val="24"/>
                    <w:szCs w:val="24"/>
                  </w:rPr>
                </m:ctrlPr>
              </m:dPr>
              <m:e>
                <m:r>
                  <w:rPr>
                    <w:rFonts w:ascii="Cambria Math" w:hAnsi="Cambria Math" w:cs="Times New Roman"/>
                    <w:sz w:val="24"/>
                    <w:szCs w:val="24"/>
                  </w:rPr>
                  <m:t>t</m:t>
                </m:r>
              </m:e>
            </m:d>
            <m:r>
              <w:rPr>
                <w:rFonts w:ascii="Cambria Math" w:hAnsi="Cambria Math" w:cs="Times New Roman"/>
                <w:sz w:val="24"/>
                <w:szCs w:val="24"/>
              </w:rPr>
              <m:t>≤</m:t>
            </m:r>
            <m:sSub>
              <m:sSubPr>
                <m:ctrlPr>
                  <w:rPr>
                    <w:rFonts w:ascii="Cambria Math" w:hAnsi="Cambria Math" w:cs="Times New Roman"/>
                    <w:i/>
                    <w:iCs/>
                    <w:sz w:val="24"/>
                    <w:szCs w:val="24"/>
                  </w:rPr>
                </m:ctrlPr>
              </m:sSubPr>
              <m:e>
                <m:r>
                  <w:rPr>
                    <w:rFonts w:ascii="Cambria Math" w:hAnsi="Cambria Math" w:cs="Times New Roman"/>
                    <w:sz w:val="24"/>
                    <w:szCs w:val="24"/>
                  </w:rPr>
                  <m:t>F</m:t>
                </m:r>
              </m:e>
              <m:sub>
                <m:r>
                  <w:rPr>
                    <w:rFonts w:ascii="Cambria Math" w:hAnsi="Cambria Math" w:cs="Times New Roman"/>
                    <w:sz w:val="24"/>
                    <w:szCs w:val="24"/>
                  </w:rPr>
                  <m:t>HI</m:t>
                </m:r>
              </m:sub>
            </m:sSub>
            <m:d>
              <m:dPr>
                <m:ctrlPr>
                  <w:rPr>
                    <w:rFonts w:ascii="Cambria Math" w:hAnsi="Cambria Math" w:cs="Times New Roman"/>
                    <w:i/>
                    <w:iCs/>
                    <w:sz w:val="24"/>
                    <w:szCs w:val="24"/>
                  </w:rPr>
                </m:ctrlPr>
              </m:dPr>
              <m:e>
                <m:r>
                  <w:rPr>
                    <w:rFonts w:ascii="Cambria Math" w:hAnsi="Cambria Math" w:cs="Times New Roman"/>
                    <w:sz w:val="24"/>
                    <w:szCs w:val="24"/>
                  </w:rPr>
                  <m:t>t</m:t>
                </m:r>
              </m:e>
            </m:d>
            <m:r>
              <w:rPr>
                <w:rFonts w:ascii="Cambria Math" w:hAnsi="Cambria Math" w:cs="Times New Roman"/>
                <w:sz w:val="24"/>
                <w:szCs w:val="24"/>
              </w:rPr>
              <m:t>+</m:t>
            </m:r>
            <m:sSub>
              <m:sSubPr>
                <m:ctrlPr>
                  <w:rPr>
                    <w:rFonts w:ascii="Cambria Math" w:hAnsi="Cambria Math" w:cs="Times New Roman"/>
                    <w:i/>
                    <w:iCs/>
                    <w:sz w:val="24"/>
                    <w:szCs w:val="24"/>
                  </w:rPr>
                </m:ctrlPr>
              </m:sSubPr>
              <m:e>
                <m:r>
                  <w:rPr>
                    <w:rFonts w:ascii="Cambria Math" w:hAnsi="Cambria Math" w:cs="Times New Roman"/>
                    <w:sz w:val="24"/>
                    <w:szCs w:val="24"/>
                  </w:rPr>
                  <m:t>F</m:t>
                </m:r>
              </m:e>
              <m:sub>
                <m:r>
                  <w:rPr>
                    <w:rFonts w:ascii="Cambria Math" w:hAnsi="Cambria Math" w:cs="Times New Roman"/>
                    <w:sz w:val="24"/>
                    <w:szCs w:val="24"/>
                  </w:rPr>
                  <m:t>HT</m:t>
                </m:r>
              </m:sub>
            </m:sSub>
            <m:d>
              <m:dPr>
                <m:ctrlPr>
                  <w:rPr>
                    <w:rFonts w:ascii="Cambria Math" w:hAnsi="Cambria Math" w:cs="Times New Roman"/>
                    <w:i/>
                    <w:iCs/>
                    <w:sz w:val="24"/>
                    <w:szCs w:val="24"/>
                  </w:rPr>
                </m:ctrlPr>
              </m:dPr>
              <m:e>
                <m:r>
                  <w:rPr>
                    <w:rFonts w:ascii="Cambria Math" w:hAnsi="Cambria Math" w:cs="Times New Roman"/>
                    <w:sz w:val="24"/>
                    <w:szCs w:val="24"/>
                  </w:rPr>
                  <m:t>t</m:t>
                </m:r>
              </m:e>
            </m:d>
            <m:r>
              <w:rPr>
                <w:rFonts w:ascii="Cambria Math" w:hAnsi="Cambria Math" w:cs="Times New Roman"/>
                <w:sz w:val="24"/>
                <w:szCs w:val="24"/>
              </w:rPr>
              <m:t>-</m:t>
            </m:r>
            <m:sSub>
              <m:sSubPr>
                <m:ctrlPr>
                  <w:rPr>
                    <w:rFonts w:ascii="Cambria Math" w:hAnsi="Cambria Math" w:cs="Times New Roman"/>
                    <w:i/>
                    <w:iCs/>
                    <w:sz w:val="24"/>
                    <w:szCs w:val="24"/>
                  </w:rPr>
                </m:ctrlPr>
              </m:sSubPr>
              <m:e>
                <m:r>
                  <w:rPr>
                    <w:rFonts w:ascii="Cambria Math" w:hAnsi="Cambria Math" w:cs="Times New Roman"/>
                    <w:sz w:val="24"/>
                    <w:szCs w:val="24"/>
                  </w:rPr>
                  <m:t>F</m:t>
                </m:r>
              </m:e>
              <m:sub>
                <m:r>
                  <w:rPr>
                    <w:rFonts w:ascii="Cambria Math" w:hAnsi="Cambria Math" w:cs="Times New Roman"/>
                    <w:sz w:val="24"/>
                    <w:szCs w:val="24"/>
                  </w:rPr>
                  <m:t>H</m:t>
                </m:r>
              </m:sub>
            </m:sSub>
            <m:d>
              <m:dPr>
                <m:ctrlPr>
                  <w:rPr>
                    <w:rFonts w:ascii="Cambria Math" w:hAnsi="Cambria Math" w:cs="Times New Roman"/>
                    <w:i/>
                    <w:iCs/>
                    <w:sz w:val="24"/>
                    <w:szCs w:val="24"/>
                  </w:rPr>
                </m:ctrlPr>
              </m:dPr>
              <m:e>
                <m:r>
                  <w:rPr>
                    <w:rFonts w:ascii="Cambria Math" w:hAnsi="Cambria Math" w:cs="Times New Roman"/>
                    <w:sz w:val="24"/>
                    <w:szCs w:val="24"/>
                  </w:rPr>
                  <m:t>t</m:t>
                </m:r>
              </m:e>
            </m:d>
            <m:r>
              <w:rPr>
                <w:rFonts w:ascii="Cambria Math" w:hAnsi="Cambria Math" w:cs="Times New Roman"/>
                <w:sz w:val="24"/>
                <w:szCs w:val="24"/>
              </w:rPr>
              <m:t>#</m:t>
            </m:r>
            <m:d>
              <m:dPr>
                <m:ctrlPr>
                  <w:rPr>
                    <w:rFonts w:ascii="Cambria Math" w:hAnsi="Cambria Math" w:cs="Times New Roman"/>
                    <w:i/>
                    <w:iCs/>
                    <w:sz w:val="24"/>
                    <w:szCs w:val="24"/>
                  </w:rPr>
                </m:ctrlPr>
              </m:dPr>
              <m:e>
                <m:r>
                  <w:rPr>
                    <w:rFonts w:ascii="Cambria Math" w:hAnsi="Cambria Math" w:cs="Times New Roman"/>
                    <w:sz w:val="24"/>
                    <w:szCs w:val="24"/>
                  </w:rPr>
                  <m:t>1</m:t>
                </m:r>
              </m:e>
            </m:d>
          </m:e>
        </m:eqArr>
      </m:oMath>
    </w:p>
    <w:p w14:paraId="6908E740" w14:textId="77777777" w:rsidR="00BD038E" w:rsidRPr="00E65CF6" w:rsidRDefault="00107DBB" w:rsidP="00F43A10">
      <w:pPr>
        <w:snapToGrid w:val="0"/>
        <w:spacing w:line="480" w:lineRule="auto"/>
        <w:ind w:leftChars="100" w:left="210"/>
        <w:rPr>
          <w:rFonts w:ascii="Times New Roman" w:hAnsi="Times New Roman" w:cs="Times New Roman"/>
          <w:i/>
          <w:iCs/>
          <w:sz w:val="24"/>
          <w:szCs w:val="24"/>
        </w:rPr>
      </w:pPr>
      <m:oMathPara>
        <m:oMath>
          <m:eqArr>
            <m:eqArrPr>
              <m:maxDist m:val="1"/>
              <m:ctrlPr>
                <w:rPr>
                  <w:rFonts w:ascii="Cambria Math" w:hAnsi="Cambria Math" w:cs="Times New Roman"/>
                  <w:i/>
                  <w:iCs/>
                  <w:sz w:val="24"/>
                  <w:szCs w:val="24"/>
                </w:rPr>
              </m:ctrlPr>
            </m:eqArrPr>
            <m:e>
              <m:sSub>
                <m:sSubPr>
                  <m:ctrlPr>
                    <w:rPr>
                      <w:rFonts w:ascii="Cambria Math" w:hAnsi="Cambria Math" w:cs="Times New Roman"/>
                      <w:i/>
                      <w:iCs/>
                      <w:sz w:val="24"/>
                      <w:szCs w:val="24"/>
                    </w:rPr>
                  </m:ctrlPr>
                </m:sSubPr>
                <m:e>
                  <m:r>
                    <w:rPr>
                      <w:rFonts w:ascii="Cambria Math" w:hAnsi="Cambria Math" w:cs="Times New Roman"/>
                      <w:sz w:val="24"/>
                      <w:szCs w:val="24"/>
                    </w:rPr>
                    <m:t>F</m:t>
                  </m:r>
                </m:e>
                <m:sub>
                  <m:r>
                    <w:rPr>
                      <w:rFonts w:ascii="Cambria Math" w:hAnsi="Cambria Math" w:cs="Times New Roman"/>
                      <w:sz w:val="24"/>
                      <w:szCs w:val="24"/>
                    </w:rPr>
                    <m:t>HIT</m:t>
                  </m:r>
                </m:sub>
              </m:sSub>
              <m:d>
                <m:dPr>
                  <m:ctrlPr>
                    <w:rPr>
                      <w:rFonts w:ascii="Cambria Math" w:hAnsi="Cambria Math" w:cs="Times New Roman"/>
                      <w:i/>
                      <w:iCs/>
                      <w:sz w:val="24"/>
                      <w:szCs w:val="24"/>
                    </w:rPr>
                  </m:ctrlPr>
                </m:dPr>
                <m:e>
                  <m:r>
                    <w:rPr>
                      <w:rFonts w:ascii="Cambria Math" w:hAnsi="Cambria Math" w:cs="Times New Roman"/>
                      <w:sz w:val="24"/>
                      <w:szCs w:val="24"/>
                    </w:rPr>
                    <m:t>t</m:t>
                  </m:r>
                </m:e>
              </m:d>
              <m:r>
                <w:rPr>
                  <w:rFonts w:ascii="Cambria Math" w:hAnsi="Cambria Math" w:cs="Times New Roman"/>
                  <w:sz w:val="24"/>
                  <w:szCs w:val="24"/>
                </w:rPr>
                <m:t>≤</m:t>
              </m:r>
              <m:sSub>
                <m:sSubPr>
                  <m:ctrlPr>
                    <w:rPr>
                      <w:rFonts w:ascii="Cambria Math" w:hAnsi="Cambria Math" w:cs="Times New Roman"/>
                      <w:i/>
                      <w:iCs/>
                      <w:sz w:val="24"/>
                      <w:szCs w:val="24"/>
                    </w:rPr>
                  </m:ctrlPr>
                </m:sSubPr>
                <m:e>
                  <m:r>
                    <w:rPr>
                      <w:rFonts w:ascii="Cambria Math" w:hAnsi="Cambria Math" w:cs="Times New Roman"/>
                      <w:sz w:val="24"/>
                      <w:szCs w:val="24"/>
                    </w:rPr>
                    <m:t>F</m:t>
                  </m:r>
                </m:e>
                <m:sub>
                  <m:r>
                    <w:rPr>
                      <w:rFonts w:ascii="Cambria Math" w:hAnsi="Cambria Math" w:cs="Times New Roman"/>
                      <w:sz w:val="24"/>
                      <w:szCs w:val="24"/>
                    </w:rPr>
                    <m:t>HI</m:t>
                  </m:r>
                </m:sub>
              </m:sSub>
              <m:d>
                <m:dPr>
                  <m:ctrlPr>
                    <w:rPr>
                      <w:rFonts w:ascii="Cambria Math" w:hAnsi="Cambria Math" w:cs="Times New Roman"/>
                      <w:i/>
                      <w:iCs/>
                      <w:sz w:val="24"/>
                      <w:szCs w:val="24"/>
                    </w:rPr>
                  </m:ctrlPr>
                </m:dPr>
                <m:e>
                  <m:r>
                    <w:rPr>
                      <w:rFonts w:ascii="Cambria Math" w:hAnsi="Cambria Math" w:cs="Times New Roman"/>
                      <w:sz w:val="24"/>
                      <w:szCs w:val="24"/>
                    </w:rPr>
                    <m:t>t</m:t>
                  </m:r>
                </m:e>
              </m:d>
              <m:r>
                <w:rPr>
                  <w:rFonts w:ascii="Cambria Math" w:hAnsi="Cambria Math" w:cs="Times New Roman"/>
                  <w:sz w:val="24"/>
                  <w:szCs w:val="24"/>
                </w:rPr>
                <m:t>+</m:t>
              </m:r>
              <m:sSub>
                <m:sSubPr>
                  <m:ctrlPr>
                    <w:rPr>
                      <w:rFonts w:ascii="Cambria Math" w:hAnsi="Cambria Math" w:cs="Times New Roman"/>
                      <w:i/>
                      <w:iCs/>
                      <w:sz w:val="24"/>
                      <w:szCs w:val="24"/>
                    </w:rPr>
                  </m:ctrlPr>
                </m:sSubPr>
                <m:e>
                  <m:r>
                    <w:rPr>
                      <w:rFonts w:ascii="Cambria Math" w:hAnsi="Cambria Math" w:cs="Times New Roman"/>
                      <w:sz w:val="24"/>
                      <w:szCs w:val="24"/>
                    </w:rPr>
                    <m:t>F</m:t>
                  </m:r>
                </m:e>
                <m:sub>
                  <m:r>
                    <w:rPr>
                      <w:rFonts w:ascii="Cambria Math" w:hAnsi="Cambria Math" w:cs="Times New Roman"/>
                      <w:sz w:val="24"/>
                      <w:szCs w:val="24"/>
                    </w:rPr>
                    <m:t>IT</m:t>
                  </m:r>
                </m:sub>
              </m:sSub>
              <m:d>
                <m:dPr>
                  <m:ctrlPr>
                    <w:rPr>
                      <w:rFonts w:ascii="Cambria Math" w:hAnsi="Cambria Math" w:cs="Times New Roman"/>
                      <w:i/>
                      <w:iCs/>
                      <w:sz w:val="24"/>
                      <w:szCs w:val="24"/>
                    </w:rPr>
                  </m:ctrlPr>
                </m:dPr>
                <m:e>
                  <m:r>
                    <w:rPr>
                      <w:rFonts w:ascii="Cambria Math" w:hAnsi="Cambria Math" w:cs="Times New Roman"/>
                      <w:sz w:val="24"/>
                      <w:szCs w:val="24"/>
                    </w:rPr>
                    <m:t>t</m:t>
                  </m:r>
                </m:e>
              </m:d>
              <m:r>
                <w:rPr>
                  <w:rFonts w:ascii="Cambria Math" w:hAnsi="Cambria Math" w:cs="Times New Roman"/>
                  <w:sz w:val="24"/>
                  <w:szCs w:val="24"/>
                </w:rPr>
                <m:t>-</m:t>
              </m:r>
              <m:sSub>
                <m:sSubPr>
                  <m:ctrlPr>
                    <w:rPr>
                      <w:rFonts w:ascii="Cambria Math" w:hAnsi="Cambria Math" w:cs="Times New Roman"/>
                      <w:i/>
                      <w:iCs/>
                      <w:sz w:val="24"/>
                      <w:szCs w:val="24"/>
                    </w:rPr>
                  </m:ctrlPr>
                </m:sSubPr>
                <m:e>
                  <m:r>
                    <w:rPr>
                      <w:rFonts w:ascii="Cambria Math" w:hAnsi="Cambria Math" w:cs="Times New Roman"/>
                      <w:sz w:val="24"/>
                      <w:szCs w:val="24"/>
                    </w:rPr>
                    <m:t>F</m:t>
                  </m:r>
                </m:e>
                <m:sub>
                  <m:r>
                    <w:rPr>
                      <w:rFonts w:ascii="Cambria Math" w:hAnsi="Cambria Math" w:cs="Times New Roman"/>
                      <w:sz w:val="24"/>
                      <w:szCs w:val="24"/>
                    </w:rPr>
                    <m:t>I</m:t>
                  </m:r>
                </m:sub>
              </m:sSub>
              <m:d>
                <m:dPr>
                  <m:ctrlPr>
                    <w:rPr>
                      <w:rFonts w:ascii="Cambria Math" w:hAnsi="Cambria Math" w:cs="Times New Roman"/>
                      <w:i/>
                      <w:iCs/>
                      <w:sz w:val="24"/>
                      <w:szCs w:val="24"/>
                    </w:rPr>
                  </m:ctrlPr>
                </m:dPr>
                <m:e>
                  <m:r>
                    <w:rPr>
                      <w:rFonts w:ascii="Cambria Math" w:hAnsi="Cambria Math" w:cs="Times New Roman"/>
                      <w:sz w:val="24"/>
                      <w:szCs w:val="24"/>
                    </w:rPr>
                    <m:t>t</m:t>
                  </m:r>
                </m:e>
              </m:d>
              <m:r>
                <w:rPr>
                  <w:rFonts w:ascii="Cambria Math" w:hAnsi="Cambria Math" w:cs="Times New Roman"/>
                  <w:sz w:val="24"/>
                  <w:szCs w:val="24"/>
                </w:rPr>
                <m:t>#</m:t>
              </m:r>
              <m:d>
                <m:dPr>
                  <m:ctrlPr>
                    <w:rPr>
                      <w:rFonts w:ascii="Cambria Math" w:hAnsi="Cambria Math" w:cs="Times New Roman"/>
                      <w:i/>
                      <w:iCs/>
                      <w:sz w:val="24"/>
                      <w:szCs w:val="24"/>
                    </w:rPr>
                  </m:ctrlPr>
                </m:dPr>
                <m:e>
                  <m:r>
                    <w:rPr>
                      <w:rFonts w:ascii="Cambria Math" w:hAnsi="Cambria Math" w:cs="Times New Roman"/>
                      <w:sz w:val="24"/>
                      <w:szCs w:val="24"/>
                    </w:rPr>
                    <m:t>2</m:t>
                  </m:r>
                </m:e>
              </m:d>
            </m:e>
          </m:eqArr>
        </m:oMath>
      </m:oMathPara>
    </w:p>
    <w:p w14:paraId="660F4B47" w14:textId="454F4349" w:rsidR="001A7291" w:rsidRPr="00E65CF6" w:rsidRDefault="00107DBB" w:rsidP="00F43A10">
      <w:pPr>
        <w:snapToGrid w:val="0"/>
        <w:spacing w:line="480" w:lineRule="auto"/>
        <w:ind w:leftChars="100" w:left="210"/>
        <w:rPr>
          <w:rFonts w:ascii="Times New Roman" w:hAnsi="Times New Roman" w:cs="Times New Roman"/>
          <w:i/>
          <w:iCs/>
          <w:sz w:val="24"/>
          <w:szCs w:val="24"/>
        </w:rPr>
      </w:pPr>
      <m:oMathPara>
        <m:oMath>
          <m:eqArr>
            <m:eqArrPr>
              <m:maxDist m:val="1"/>
              <m:ctrlPr>
                <w:rPr>
                  <w:rFonts w:ascii="Cambria Math" w:hAnsi="Cambria Math" w:cs="Times New Roman"/>
                  <w:i/>
                  <w:iCs/>
                  <w:sz w:val="24"/>
                  <w:szCs w:val="24"/>
                </w:rPr>
              </m:ctrlPr>
            </m:eqArrPr>
            <m:e>
              <m:sSub>
                <m:sSubPr>
                  <m:ctrlPr>
                    <w:rPr>
                      <w:rFonts w:ascii="Cambria Math" w:hAnsi="Cambria Math" w:cs="Times New Roman"/>
                      <w:i/>
                      <w:iCs/>
                      <w:sz w:val="24"/>
                      <w:szCs w:val="24"/>
                    </w:rPr>
                  </m:ctrlPr>
                </m:sSubPr>
                <m:e>
                  <m:r>
                    <w:rPr>
                      <w:rFonts w:ascii="Cambria Math" w:hAnsi="Cambria Math" w:cs="Times New Roman"/>
                      <w:sz w:val="24"/>
                      <w:szCs w:val="24"/>
                    </w:rPr>
                    <m:t>F</m:t>
                  </m:r>
                </m:e>
                <m:sub>
                  <m:r>
                    <w:rPr>
                      <w:rFonts w:ascii="Cambria Math" w:hAnsi="Cambria Math" w:cs="Times New Roman"/>
                      <w:sz w:val="24"/>
                      <w:szCs w:val="24"/>
                    </w:rPr>
                    <m:t>HIT</m:t>
                  </m:r>
                </m:sub>
              </m:sSub>
              <m:d>
                <m:dPr>
                  <m:ctrlPr>
                    <w:rPr>
                      <w:rFonts w:ascii="Cambria Math" w:hAnsi="Cambria Math" w:cs="Times New Roman"/>
                      <w:i/>
                      <w:iCs/>
                      <w:sz w:val="24"/>
                      <w:szCs w:val="24"/>
                    </w:rPr>
                  </m:ctrlPr>
                </m:dPr>
                <m:e>
                  <m:r>
                    <w:rPr>
                      <w:rFonts w:ascii="Cambria Math" w:hAnsi="Cambria Math" w:cs="Times New Roman"/>
                      <w:sz w:val="24"/>
                      <w:szCs w:val="24"/>
                    </w:rPr>
                    <m:t>t</m:t>
                  </m:r>
                </m:e>
              </m:d>
              <m:r>
                <w:rPr>
                  <w:rFonts w:ascii="Cambria Math" w:hAnsi="Cambria Math" w:cs="Times New Roman"/>
                  <w:sz w:val="24"/>
                  <w:szCs w:val="24"/>
                </w:rPr>
                <m:t>≤</m:t>
              </m:r>
              <m:sSub>
                <m:sSubPr>
                  <m:ctrlPr>
                    <w:rPr>
                      <w:rFonts w:ascii="Cambria Math" w:hAnsi="Cambria Math" w:cs="Times New Roman"/>
                      <w:i/>
                      <w:iCs/>
                      <w:sz w:val="24"/>
                      <w:szCs w:val="24"/>
                    </w:rPr>
                  </m:ctrlPr>
                </m:sSubPr>
                <m:e>
                  <m:r>
                    <w:rPr>
                      <w:rFonts w:ascii="Cambria Math" w:hAnsi="Cambria Math" w:cs="Times New Roman"/>
                      <w:sz w:val="24"/>
                      <w:szCs w:val="24"/>
                    </w:rPr>
                    <m:t>F</m:t>
                  </m:r>
                </m:e>
                <m:sub>
                  <m:r>
                    <w:rPr>
                      <w:rFonts w:ascii="Cambria Math" w:hAnsi="Cambria Math" w:cs="Times New Roman"/>
                      <w:sz w:val="24"/>
                      <w:szCs w:val="24"/>
                    </w:rPr>
                    <m:t>HT</m:t>
                  </m:r>
                </m:sub>
              </m:sSub>
              <m:d>
                <m:dPr>
                  <m:ctrlPr>
                    <w:rPr>
                      <w:rFonts w:ascii="Cambria Math" w:hAnsi="Cambria Math" w:cs="Times New Roman"/>
                      <w:i/>
                      <w:iCs/>
                      <w:sz w:val="24"/>
                      <w:szCs w:val="24"/>
                    </w:rPr>
                  </m:ctrlPr>
                </m:dPr>
                <m:e>
                  <m:r>
                    <w:rPr>
                      <w:rFonts w:ascii="Cambria Math" w:hAnsi="Cambria Math" w:cs="Times New Roman"/>
                      <w:sz w:val="24"/>
                      <w:szCs w:val="24"/>
                    </w:rPr>
                    <m:t>t</m:t>
                  </m:r>
                </m:e>
              </m:d>
              <m:r>
                <w:rPr>
                  <w:rFonts w:ascii="Cambria Math" w:hAnsi="Cambria Math" w:cs="Times New Roman"/>
                  <w:sz w:val="24"/>
                  <w:szCs w:val="24"/>
                </w:rPr>
                <m:t>+</m:t>
              </m:r>
              <m:sSub>
                <m:sSubPr>
                  <m:ctrlPr>
                    <w:rPr>
                      <w:rFonts w:ascii="Cambria Math" w:hAnsi="Cambria Math" w:cs="Times New Roman"/>
                      <w:i/>
                      <w:iCs/>
                      <w:sz w:val="24"/>
                      <w:szCs w:val="24"/>
                    </w:rPr>
                  </m:ctrlPr>
                </m:sSubPr>
                <m:e>
                  <m:r>
                    <w:rPr>
                      <w:rFonts w:ascii="Cambria Math" w:hAnsi="Cambria Math" w:cs="Times New Roman"/>
                      <w:sz w:val="24"/>
                      <w:szCs w:val="24"/>
                    </w:rPr>
                    <m:t>F</m:t>
                  </m:r>
                </m:e>
                <m:sub>
                  <m:r>
                    <w:rPr>
                      <w:rFonts w:ascii="Cambria Math" w:hAnsi="Cambria Math" w:cs="Times New Roman"/>
                      <w:sz w:val="24"/>
                      <w:szCs w:val="24"/>
                    </w:rPr>
                    <m:t>IT</m:t>
                  </m:r>
                </m:sub>
              </m:sSub>
              <m:d>
                <m:dPr>
                  <m:ctrlPr>
                    <w:rPr>
                      <w:rFonts w:ascii="Cambria Math" w:hAnsi="Cambria Math" w:cs="Times New Roman"/>
                      <w:i/>
                      <w:iCs/>
                      <w:sz w:val="24"/>
                      <w:szCs w:val="24"/>
                    </w:rPr>
                  </m:ctrlPr>
                </m:dPr>
                <m:e>
                  <m:r>
                    <w:rPr>
                      <w:rFonts w:ascii="Cambria Math" w:hAnsi="Cambria Math" w:cs="Times New Roman"/>
                      <w:sz w:val="24"/>
                      <w:szCs w:val="24"/>
                    </w:rPr>
                    <m:t>t</m:t>
                  </m:r>
                </m:e>
              </m:d>
              <m:r>
                <w:rPr>
                  <w:rFonts w:ascii="Cambria Math" w:hAnsi="Cambria Math" w:cs="Times New Roman"/>
                  <w:sz w:val="24"/>
                  <w:szCs w:val="24"/>
                </w:rPr>
                <m:t>-</m:t>
              </m:r>
              <m:sSub>
                <m:sSubPr>
                  <m:ctrlPr>
                    <w:rPr>
                      <w:rFonts w:ascii="Cambria Math" w:hAnsi="Cambria Math" w:cs="Times New Roman"/>
                      <w:i/>
                      <w:iCs/>
                      <w:sz w:val="24"/>
                      <w:szCs w:val="24"/>
                    </w:rPr>
                  </m:ctrlPr>
                </m:sSubPr>
                <m:e>
                  <m:r>
                    <w:rPr>
                      <w:rFonts w:ascii="Cambria Math" w:hAnsi="Cambria Math" w:cs="Times New Roman"/>
                      <w:sz w:val="24"/>
                      <w:szCs w:val="24"/>
                    </w:rPr>
                    <m:t>F</m:t>
                  </m:r>
                </m:e>
                <m:sub>
                  <m:r>
                    <w:rPr>
                      <w:rFonts w:ascii="Cambria Math" w:hAnsi="Cambria Math" w:cs="Times New Roman"/>
                      <w:sz w:val="24"/>
                      <w:szCs w:val="24"/>
                    </w:rPr>
                    <m:t>T</m:t>
                  </m:r>
                </m:sub>
              </m:sSub>
              <m:d>
                <m:dPr>
                  <m:ctrlPr>
                    <w:rPr>
                      <w:rFonts w:ascii="Cambria Math" w:hAnsi="Cambria Math" w:cs="Times New Roman"/>
                      <w:i/>
                      <w:iCs/>
                      <w:sz w:val="24"/>
                      <w:szCs w:val="24"/>
                    </w:rPr>
                  </m:ctrlPr>
                </m:dPr>
                <m:e>
                  <m:r>
                    <w:rPr>
                      <w:rFonts w:ascii="Cambria Math" w:hAnsi="Cambria Math" w:cs="Times New Roman"/>
                      <w:sz w:val="24"/>
                      <w:szCs w:val="24"/>
                    </w:rPr>
                    <m:t>t</m:t>
                  </m:r>
                </m:e>
              </m:d>
              <m:r>
                <w:rPr>
                  <w:rFonts w:ascii="Cambria Math" w:hAnsi="Cambria Math" w:cs="Times New Roman"/>
                  <w:sz w:val="24"/>
                  <w:szCs w:val="24"/>
                </w:rPr>
                <m:t>#</m:t>
              </m:r>
              <m:d>
                <m:dPr>
                  <m:ctrlPr>
                    <w:rPr>
                      <w:rFonts w:ascii="Cambria Math" w:hAnsi="Cambria Math" w:cs="Times New Roman"/>
                      <w:i/>
                      <w:iCs/>
                      <w:sz w:val="24"/>
                      <w:szCs w:val="24"/>
                    </w:rPr>
                  </m:ctrlPr>
                </m:dPr>
                <m:e>
                  <m:r>
                    <w:rPr>
                      <w:rFonts w:ascii="Cambria Math" w:hAnsi="Cambria Math" w:cs="Times New Roman"/>
                      <w:sz w:val="24"/>
                      <w:szCs w:val="24"/>
                    </w:rPr>
                    <m:t>3</m:t>
                  </m:r>
                </m:e>
              </m:d>
            </m:e>
          </m:eqArr>
        </m:oMath>
      </m:oMathPara>
    </w:p>
    <w:p w14:paraId="16E0C56D" w14:textId="77777777" w:rsidR="004F7E51" w:rsidRDefault="00F7145D" w:rsidP="00F43A10">
      <w:pPr>
        <w:snapToGrid w:val="0"/>
        <w:spacing w:line="480" w:lineRule="auto"/>
        <w:jc w:val="left"/>
        <w:rPr>
          <w:rFonts w:ascii="Times New Roman" w:hAnsi="Times New Roman" w:cs="Times New Roman"/>
          <w:sz w:val="24"/>
          <w:szCs w:val="24"/>
        </w:rPr>
      </w:pPr>
      <w:r w:rsidRPr="00E65CF6">
        <w:rPr>
          <w:rFonts w:ascii="Times New Roman" w:hAnsi="Times New Roman" w:cs="Times New Roman"/>
          <w:sz w:val="24"/>
          <w:szCs w:val="24"/>
        </w:rPr>
        <w:t>This definition can be formed in three different ways</w:t>
      </w:r>
      <w:r w:rsidR="00930C67" w:rsidRPr="00E65CF6">
        <w:rPr>
          <w:rFonts w:ascii="Times New Roman" w:hAnsi="Times New Roman" w:cs="Times New Roman"/>
          <w:sz w:val="24"/>
          <w:szCs w:val="24"/>
        </w:rPr>
        <w:t>,</w:t>
      </w:r>
      <w:r w:rsidRPr="00E65CF6">
        <w:rPr>
          <w:rFonts w:ascii="Times New Roman" w:hAnsi="Times New Roman" w:cs="Times New Roman"/>
          <w:sz w:val="24"/>
          <w:szCs w:val="24"/>
        </w:rPr>
        <w:t xml:space="preserve"> and each version considers two coactivations: </w:t>
      </w:r>
      <w:r w:rsidR="0014042F" w:rsidRPr="00E65CF6">
        <w:rPr>
          <w:rFonts w:ascii="Times New Roman" w:hAnsi="Times New Roman" w:cs="Times New Roman"/>
          <w:sz w:val="24"/>
          <w:szCs w:val="24"/>
        </w:rPr>
        <w:t>(</w:t>
      </w:r>
      <w:r w:rsidRPr="00E65CF6">
        <w:rPr>
          <w:rFonts w:ascii="Times New Roman" w:hAnsi="Times New Roman" w:cs="Times New Roman"/>
          <w:sz w:val="24"/>
          <w:szCs w:val="24"/>
        </w:rPr>
        <w:t>1) coactivation of HI and HT</w:t>
      </w:r>
      <w:r w:rsidR="0014042F" w:rsidRPr="00E65CF6">
        <w:rPr>
          <w:rFonts w:ascii="Times New Roman" w:hAnsi="Times New Roman" w:cs="Times New Roman"/>
          <w:sz w:val="24"/>
          <w:szCs w:val="24"/>
        </w:rPr>
        <w:t>; (</w:t>
      </w:r>
      <w:r w:rsidRPr="00E65CF6">
        <w:rPr>
          <w:rFonts w:ascii="Times New Roman" w:hAnsi="Times New Roman" w:cs="Times New Roman"/>
          <w:sz w:val="24"/>
          <w:szCs w:val="24"/>
        </w:rPr>
        <w:t>2) coactivations of HI and IT</w:t>
      </w:r>
      <w:r w:rsidR="0014042F" w:rsidRPr="00E65CF6">
        <w:rPr>
          <w:rFonts w:ascii="Times New Roman" w:hAnsi="Times New Roman" w:cs="Times New Roman"/>
          <w:sz w:val="24"/>
          <w:szCs w:val="24"/>
        </w:rPr>
        <w:t xml:space="preserve">; </w:t>
      </w:r>
      <w:r w:rsidRPr="00E65CF6">
        <w:rPr>
          <w:rFonts w:ascii="Times New Roman" w:hAnsi="Times New Roman" w:cs="Times New Roman"/>
          <w:sz w:val="24"/>
          <w:szCs w:val="24"/>
        </w:rPr>
        <w:t xml:space="preserve">and </w:t>
      </w:r>
      <w:r w:rsidR="0014042F" w:rsidRPr="00E65CF6">
        <w:rPr>
          <w:rFonts w:ascii="Times New Roman" w:hAnsi="Times New Roman" w:cs="Times New Roman"/>
          <w:sz w:val="24"/>
          <w:szCs w:val="24"/>
        </w:rPr>
        <w:t>(</w:t>
      </w:r>
      <w:r w:rsidRPr="00E65CF6">
        <w:rPr>
          <w:rFonts w:ascii="Times New Roman" w:hAnsi="Times New Roman" w:cs="Times New Roman"/>
          <w:sz w:val="24"/>
          <w:szCs w:val="24"/>
        </w:rPr>
        <w:t>3) coactivation of HT and IT. Based on the distinct</w:t>
      </w:r>
      <w:r w:rsidR="0014042F" w:rsidRPr="00E65CF6">
        <w:rPr>
          <w:rFonts w:ascii="Times New Roman" w:hAnsi="Times New Roman" w:cs="Times New Roman"/>
          <w:sz w:val="24"/>
          <w:szCs w:val="24"/>
        </w:rPr>
        <w:t xml:space="preserve"> </w:t>
      </w:r>
      <w:r w:rsidRPr="00E65CF6">
        <w:rPr>
          <w:rFonts w:ascii="Times New Roman" w:hAnsi="Times New Roman" w:cs="Times New Roman"/>
          <w:sz w:val="24"/>
          <w:szCs w:val="24"/>
        </w:rPr>
        <w:t xml:space="preserve">signal coactivation model (Ulrich &amp; Miller, 1997, Table 1), in which coactivation is represented by an additional racer, it </w:t>
      </w:r>
      <w:r w:rsidR="0014042F" w:rsidRPr="00E65CF6">
        <w:rPr>
          <w:rFonts w:ascii="Times New Roman" w:hAnsi="Times New Roman" w:cs="Times New Roman"/>
          <w:sz w:val="24"/>
          <w:szCs w:val="24"/>
        </w:rPr>
        <w:t xml:space="preserve">was </w:t>
      </w:r>
      <w:r w:rsidRPr="00E65CF6">
        <w:rPr>
          <w:rFonts w:ascii="Times New Roman" w:hAnsi="Times New Roman" w:cs="Times New Roman"/>
          <w:sz w:val="24"/>
          <w:szCs w:val="24"/>
        </w:rPr>
        <w:t xml:space="preserve">expected that (2) and (3) </w:t>
      </w:r>
      <w:r w:rsidR="0014042F" w:rsidRPr="00E65CF6">
        <w:rPr>
          <w:rFonts w:ascii="Times New Roman" w:hAnsi="Times New Roman" w:cs="Times New Roman"/>
          <w:sz w:val="24"/>
          <w:szCs w:val="24"/>
        </w:rPr>
        <w:t xml:space="preserve">would </w:t>
      </w:r>
      <w:r w:rsidRPr="00E65CF6">
        <w:rPr>
          <w:rFonts w:ascii="Times New Roman" w:hAnsi="Times New Roman" w:cs="Times New Roman"/>
          <w:sz w:val="24"/>
          <w:szCs w:val="24"/>
        </w:rPr>
        <w:t>be violated because the coactivation of HI and HT is suggested in the double</w:t>
      </w:r>
      <w:r w:rsidR="002E31C4" w:rsidRPr="00E65CF6">
        <w:rPr>
          <w:rFonts w:ascii="Times New Roman" w:hAnsi="Times New Roman" w:cs="Times New Roman"/>
          <w:sz w:val="24"/>
          <w:szCs w:val="24"/>
        </w:rPr>
        <w:t>-</w:t>
      </w:r>
      <w:r w:rsidRPr="00E65CF6">
        <w:rPr>
          <w:rFonts w:ascii="Times New Roman" w:hAnsi="Times New Roman" w:cs="Times New Roman"/>
          <w:sz w:val="24"/>
          <w:szCs w:val="24"/>
        </w:rPr>
        <w:t xml:space="preserve">deviant RMI. The CDFs calculated based on (1) to (3) are illustrated in Supplementary Figure S2. The CDFs were divided into 10 </w:t>
      </w:r>
      <w:r w:rsidR="00482CC4" w:rsidRPr="00E65CF6">
        <w:rPr>
          <w:rFonts w:ascii="Times New Roman" w:hAnsi="Times New Roman" w:cs="Times New Roman"/>
          <w:sz w:val="24"/>
          <w:szCs w:val="24"/>
        </w:rPr>
        <w:t>deciles</w:t>
      </w:r>
      <w:r w:rsidRPr="00E65CF6">
        <w:rPr>
          <w:rFonts w:ascii="Times New Roman" w:hAnsi="Times New Roman" w:cs="Times New Roman"/>
          <w:sz w:val="24"/>
          <w:szCs w:val="24"/>
        </w:rPr>
        <w:t xml:space="preserve">, and the first five </w:t>
      </w:r>
      <w:r w:rsidR="00482CC4" w:rsidRPr="00E65CF6">
        <w:rPr>
          <w:rFonts w:ascii="Times New Roman" w:hAnsi="Times New Roman" w:cs="Times New Roman"/>
          <w:sz w:val="24"/>
          <w:szCs w:val="24"/>
        </w:rPr>
        <w:t xml:space="preserve">decile </w:t>
      </w:r>
      <w:r w:rsidRPr="00E65CF6">
        <w:rPr>
          <w:rFonts w:ascii="Times New Roman" w:hAnsi="Times New Roman" w:cs="Times New Roman"/>
          <w:sz w:val="24"/>
          <w:szCs w:val="24"/>
        </w:rPr>
        <w:t xml:space="preserve">points were submitted to the permutation test for each form. However, </w:t>
      </w:r>
      <w:r w:rsidRPr="00E65CF6">
        <w:rPr>
          <w:rFonts w:ascii="Times New Roman" w:hAnsi="Times New Roman" w:cs="Times New Roman"/>
          <w:sz w:val="24"/>
          <w:szCs w:val="24"/>
        </w:rPr>
        <w:lastRenderedPageBreak/>
        <w:t>none of</w:t>
      </w:r>
      <w:r w:rsidR="00930C67" w:rsidRPr="00E65CF6">
        <w:rPr>
          <w:rFonts w:ascii="Times New Roman" w:hAnsi="Times New Roman" w:cs="Times New Roman"/>
          <w:sz w:val="24"/>
          <w:szCs w:val="24"/>
        </w:rPr>
        <w:t xml:space="preserve"> the</w:t>
      </w:r>
      <w:r w:rsidRPr="00E65CF6">
        <w:rPr>
          <w:rFonts w:ascii="Times New Roman" w:hAnsi="Times New Roman" w:cs="Times New Roman"/>
          <w:sz w:val="24"/>
          <w:szCs w:val="24"/>
        </w:rPr>
        <w:t xml:space="preserve"> forms of RMI were violated: </w:t>
      </w:r>
      <w:proofErr w:type="spellStart"/>
      <w:r w:rsidRPr="00E65CF6">
        <w:rPr>
          <w:rFonts w:ascii="Times New Roman" w:hAnsi="Times New Roman" w:cs="Times New Roman"/>
          <w:i/>
          <w:iCs/>
          <w:sz w:val="24"/>
          <w:szCs w:val="24"/>
          <w:u w:val="single"/>
        </w:rPr>
        <w:t>t</w:t>
      </w:r>
      <w:r w:rsidRPr="00E65CF6">
        <w:rPr>
          <w:rFonts w:ascii="Times New Roman" w:hAnsi="Times New Roman" w:cs="Times New Roman"/>
          <w:i/>
          <w:iCs/>
          <w:sz w:val="24"/>
          <w:szCs w:val="24"/>
          <w:u w:val="single"/>
          <w:vertAlign w:val="subscript"/>
        </w:rPr>
        <w:t>max</w:t>
      </w:r>
      <w:proofErr w:type="spellEnd"/>
      <w:r w:rsidRPr="00E65CF6">
        <w:rPr>
          <w:rFonts w:ascii="Times New Roman" w:hAnsi="Times New Roman" w:cs="Times New Roman"/>
          <w:sz w:val="24"/>
          <w:szCs w:val="24"/>
        </w:rPr>
        <w:t xml:space="preserve"> = 1,73, </w:t>
      </w:r>
      <w:proofErr w:type="spellStart"/>
      <w:r w:rsidRPr="00E65CF6">
        <w:rPr>
          <w:rFonts w:ascii="Times New Roman" w:hAnsi="Times New Roman" w:cs="Times New Roman"/>
          <w:i/>
          <w:iCs/>
          <w:sz w:val="24"/>
          <w:szCs w:val="24"/>
        </w:rPr>
        <w:t>t</w:t>
      </w:r>
      <w:r w:rsidRPr="00E65CF6">
        <w:rPr>
          <w:rFonts w:ascii="Times New Roman" w:hAnsi="Times New Roman" w:cs="Times New Roman"/>
          <w:i/>
          <w:iCs/>
          <w:sz w:val="24"/>
          <w:szCs w:val="24"/>
          <w:vertAlign w:val="subscript"/>
        </w:rPr>
        <w:t>crit</w:t>
      </w:r>
      <w:proofErr w:type="spellEnd"/>
      <w:r w:rsidRPr="00E65CF6">
        <w:rPr>
          <w:rFonts w:ascii="Times New Roman" w:hAnsi="Times New Roman" w:cs="Times New Roman"/>
          <w:sz w:val="24"/>
          <w:szCs w:val="24"/>
        </w:rPr>
        <w:t xml:space="preserve"> = 2.30, </w:t>
      </w:r>
      <w:r w:rsidRPr="00E65CF6">
        <w:rPr>
          <w:rFonts w:ascii="Times New Roman" w:hAnsi="Times New Roman" w:cs="Times New Roman"/>
          <w:i/>
          <w:iCs/>
          <w:sz w:val="24"/>
          <w:szCs w:val="24"/>
        </w:rPr>
        <w:t>p</w:t>
      </w:r>
      <w:r w:rsidRPr="00E65CF6">
        <w:rPr>
          <w:rFonts w:ascii="Times New Roman" w:hAnsi="Times New Roman" w:cs="Times New Roman"/>
          <w:sz w:val="24"/>
          <w:szCs w:val="24"/>
        </w:rPr>
        <w:t xml:space="preserve"> = .148 for (1), </w:t>
      </w:r>
      <w:proofErr w:type="spellStart"/>
      <w:r w:rsidRPr="00E65CF6">
        <w:rPr>
          <w:rFonts w:ascii="Times New Roman" w:hAnsi="Times New Roman" w:cs="Times New Roman"/>
          <w:i/>
          <w:iCs/>
          <w:sz w:val="24"/>
          <w:szCs w:val="24"/>
        </w:rPr>
        <w:t>t</w:t>
      </w:r>
      <w:r w:rsidRPr="00E65CF6">
        <w:rPr>
          <w:rFonts w:ascii="Times New Roman" w:hAnsi="Times New Roman" w:cs="Times New Roman"/>
          <w:i/>
          <w:iCs/>
          <w:sz w:val="24"/>
          <w:szCs w:val="24"/>
          <w:vertAlign w:val="subscript"/>
        </w:rPr>
        <w:t>max</w:t>
      </w:r>
      <w:proofErr w:type="spellEnd"/>
      <w:r w:rsidRPr="00E65CF6">
        <w:rPr>
          <w:rFonts w:ascii="Times New Roman" w:hAnsi="Times New Roman" w:cs="Times New Roman"/>
          <w:sz w:val="24"/>
          <w:szCs w:val="24"/>
        </w:rPr>
        <w:t xml:space="preserve"> = 1.56, </w:t>
      </w:r>
      <w:proofErr w:type="spellStart"/>
      <w:r w:rsidRPr="00E65CF6">
        <w:rPr>
          <w:rFonts w:ascii="Times New Roman" w:hAnsi="Times New Roman" w:cs="Times New Roman"/>
          <w:i/>
          <w:iCs/>
          <w:sz w:val="24"/>
          <w:szCs w:val="24"/>
        </w:rPr>
        <w:t>t</w:t>
      </w:r>
      <w:r w:rsidRPr="00E65CF6">
        <w:rPr>
          <w:rFonts w:ascii="Times New Roman" w:hAnsi="Times New Roman" w:cs="Times New Roman"/>
          <w:i/>
          <w:iCs/>
          <w:sz w:val="24"/>
          <w:szCs w:val="24"/>
          <w:vertAlign w:val="subscript"/>
        </w:rPr>
        <w:t>crit</w:t>
      </w:r>
      <w:proofErr w:type="spellEnd"/>
      <w:r w:rsidRPr="00E65CF6">
        <w:rPr>
          <w:rFonts w:ascii="Times New Roman" w:hAnsi="Times New Roman" w:cs="Times New Roman"/>
          <w:sz w:val="24"/>
          <w:szCs w:val="24"/>
        </w:rPr>
        <w:t xml:space="preserve"> = 2.27, </w:t>
      </w:r>
      <w:r w:rsidRPr="00E65CF6">
        <w:rPr>
          <w:rFonts w:ascii="Times New Roman" w:hAnsi="Times New Roman" w:cs="Times New Roman"/>
          <w:i/>
          <w:iCs/>
          <w:sz w:val="24"/>
          <w:szCs w:val="24"/>
        </w:rPr>
        <w:t>p</w:t>
      </w:r>
      <w:r w:rsidRPr="00E65CF6">
        <w:rPr>
          <w:rFonts w:ascii="Times New Roman" w:hAnsi="Times New Roman" w:cs="Times New Roman"/>
          <w:sz w:val="24"/>
          <w:szCs w:val="24"/>
        </w:rPr>
        <w:t xml:space="preserve"> = .192 for (2), and </w:t>
      </w:r>
      <w:proofErr w:type="spellStart"/>
      <w:r w:rsidRPr="00E65CF6">
        <w:rPr>
          <w:rFonts w:ascii="Times New Roman" w:hAnsi="Times New Roman" w:cs="Times New Roman"/>
          <w:i/>
          <w:iCs/>
          <w:sz w:val="24"/>
          <w:szCs w:val="24"/>
        </w:rPr>
        <w:t>t</w:t>
      </w:r>
      <w:r w:rsidRPr="00E65CF6">
        <w:rPr>
          <w:rFonts w:ascii="Times New Roman" w:hAnsi="Times New Roman" w:cs="Times New Roman"/>
          <w:i/>
          <w:iCs/>
          <w:sz w:val="24"/>
          <w:szCs w:val="24"/>
          <w:vertAlign w:val="subscript"/>
        </w:rPr>
        <w:t>max</w:t>
      </w:r>
      <w:proofErr w:type="spellEnd"/>
      <w:r w:rsidRPr="00E65CF6">
        <w:rPr>
          <w:rFonts w:ascii="Times New Roman" w:hAnsi="Times New Roman" w:cs="Times New Roman"/>
          <w:sz w:val="24"/>
          <w:szCs w:val="24"/>
        </w:rPr>
        <w:t xml:space="preserve"> = 1.00, </w:t>
      </w:r>
      <w:proofErr w:type="spellStart"/>
      <w:r w:rsidRPr="00E65CF6">
        <w:rPr>
          <w:rFonts w:ascii="Times New Roman" w:hAnsi="Times New Roman" w:cs="Times New Roman"/>
          <w:i/>
          <w:iCs/>
          <w:sz w:val="24"/>
          <w:szCs w:val="24"/>
        </w:rPr>
        <w:t>t</w:t>
      </w:r>
      <w:r w:rsidRPr="00E65CF6">
        <w:rPr>
          <w:rFonts w:ascii="Times New Roman" w:hAnsi="Times New Roman" w:cs="Times New Roman"/>
          <w:i/>
          <w:iCs/>
          <w:sz w:val="24"/>
          <w:szCs w:val="24"/>
          <w:vertAlign w:val="subscript"/>
        </w:rPr>
        <w:t>crit</w:t>
      </w:r>
      <w:proofErr w:type="spellEnd"/>
      <w:r w:rsidRPr="00E65CF6">
        <w:rPr>
          <w:rFonts w:ascii="Times New Roman" w:hAnsi="Times New Roman" w:cs="Times New Roman"/>
          <w:sz w:val="24"/>
          <w:szCs w:val="24"/>
        </w:rPr>
        <w:t xml:space="preserve"> = 2.28, </w:t>
      </w:r>
      <w:r w:rsidRPr="00E65CF6">
        <w:rPr>
          <w:rFonts w:ascii="Times New Roman" w:hAnsi="Times New Roman" w:cs="Times New Roman"/>
          <w:i/>
          <w:iCs/>
          <w:sz w:val="24"/>
          <w:szCs w:val="24"/>
        </w:rPr>
        <w:t>p</w:t>
      </w:r>
      <w:r w:rsidRPr="00E65CF6">
        <w:rPr>
          <w:rFonts w:ascii="Times New Roman" w:hAnsi="Times New Roman" w:cs="Times New Roman"/>
          <w:sz w:val="24"/>
          <w:szCs w:val="24"/>
        </w:rPr>
        <w:t xml:space="preserve"> = .389 for (3). The faster response to timb</w:t>
      </w:r>
      <w:r w:rsidR="00D36AA3" w:rsidRPr="00E65CF6">
        <w:rPr>
          <w:rFonts w:ascii="Times New Roman" w:hAnsi="Times New Roman" w:cs="Times New Roman"/>
          <w:sz w:val="24"/>
          <w:szCs w:val="24"/>
        </w:rPr>
        <w:t>re</w:t>
      </w:r>
      <w:r w:rsidRPr="00E65CF6">
        <w:rPr>
          <w:rFonts w:ascii="Times New Roman" w:hAnsi="Times New Roman" w:cs="Times New Roman"/>
          <w:sz w:val="24"/>
          <w:szCs w:val="24"/>
        </w:rPr>
        <w:t xml:space="preserve"> </w:t>
      </w:r>
      <w:r w:rsidR="00276D40" w:rsidRPr="00E65CF6">
        <w:rPr>
          <w:rFonts w:ascii="Times New Roman" w:hAnsi="Times New Roman" w:cs="Times New Roman"/>
          <w:sz w:val="24"/>
          <w:szCs w:val="24"/>
        </w:rPr>
        <w:t xml:space="preserve">deviance </w:t>
      </w:r>
      <w:r w:rsidRPr="00E65CF6">
        <w:rPr>
          <w:rFonts w:ascii="Times New Roman" w:hAnsi="Times New Roman" w:cs="Times New Roman"/>
          <w:sz w:val="24"/>
          <w:szCs w:val="24"/>
        </w:rPr>
        <w:t>and</w:t>
      </w:r>
      <w:r w:rsidR="00930C67" w:rsidRPr="00E65CF6">
        <w:rPr>
          <w:rFonts w:ascii="Times New Roman" w:hAnsi="Times New Roman" w:cs="Times New Roman"/>
          <w:sz w:val="24"/>
          <w:szCs w:val="24"/>
        </w:rPr>
        <w:t xml:space="preserve"> the</w:t>
      </w:r>
      <w:r w:rsidRPr="00E65CF6">
        <w:rPr>
          <w:rFonts w:ascii="Times New Roman" w:hAnsi="Times New Roman" w:cs="Times New Roman"/>
          <w:sz w:val="24"/>
          <w:szCs w:val="24"/>
        </w:rPr>
        <w:t xml:space="preserve"> contamination of response competition might </w:t>
      </w:r>
      <w:r w:rsidR="00276D40" w:rsidRPr="00E65CF6">
        <w:rPr>
          <w:rFonts w:ascii="Times New Roman" w:hAnsi="Times New Roman" w:cs="Times New Roman"/>
          <w:sz w:val="24"/>
          <w:szCs w:val="24"/>
        </w:rPr>
        <w:t xml:space="preserve">have </w:t>
      </w:r>
      <w:r w:rsidRPr="00E65CF6">
        <w:rPr>
          <w:rFonts w:ascii="Times New Roman" w:hAnsi="Times New Roman" w:cs="Times New Roman"/>
          <w:sz w:val="24"/>
          <w:szCs w:val="24"/>
        </w:rPr>
        <w:t>cause</w:t>
      </w:r>
      <w:r w:rsidR="00276D40" w:rsidRPr="00E65CF6">
        <w:rPr>
          <w:rFonts w:ascii="Times New Roman" w:hAnsi="Times New Roman" w:cs="Times New Roman"/>
          <w:sz w:val="24"/>
          <w:szCs w:val="24"/>
        </w:rPr>
        <w:t>d</w:t>
      </w:r>
      <w:r w:rsidRPr="00E65CF6">
        <w:rPr>
          <w:rFonts w:ascii="Times New Roman" w:hAnsi="Times New Roman" w:cs="Times New Roman"/>
          <w:sz w:val="24"/>
          <w:szCs w:val="24"/>
        </w:rPr>
        <w:t xml:space="preserve"> these unclear results. Future research should examine selective violation</w:t>
      </w:r>
      <w:r w:rsidR="00A50806" w:rsidRPr="00E65CF6">
        <w:rPr>
          <w:rFonts w:ascii="Times New Roman" w:hAnsi="Times New Roman" w:cs="Times New Roman"/>
          <w:sz w:val="24"/>
          <w:szCs w:val="24"/>
        </w:rPr>
        <w:t>s</w:t>
      </w:r>
      <w:r w:rsidRPr="00E65CF6">
        <w:rPr>
          <w:rFonts w:ascii="Times New Roman" w:hAnsi="Times New Roman" w:cs="Times New Roman"/>
          <w:sz w:val="24"/>
          <w:szCs w:val="24"/>
        </w:rPr>
        <w:t xml:space="preserve"> of </w:t>
      </w:r>
      <w:proofErr w:type="spellStart"/>
      <w:r w:rsidRPr="00E65CF6">
        <w:rPr>
          <w:rFonts w:ascii="Times New Roman" w:hAnsi="Times New Roman" w:cs="Times New Roman"/>
          <w:sz w:val="24"/>
          <w:szCs w:val="24"/>
        </w:rPr>
        <w:t>Ineq</w:t>
      </w:r>
      <w:proofErr w:type="spellEnd"/>
      <w:r w:rsidRPr="00E65CF6">
        <w:rPr>
          <w:rFonts w:ascii="Times New Roman" w:hAnsi="Times New Roman" w:cs="Times New Roman"/>
          <w:sz w:val="24"/>
          <w:szCs w:val="24"/>
        </w:rPr>
        <w:t>. 4</w:t>
      </w:r>
      <w:r w:rsidR="00A50806" w:rsidRPr="00E65CF6">
        <w:rPr>
          <w:rFonts w:ascii="Times New Roman" w:hAnsi="Times New Roman" w:cs="Times New Roman"/>
          <w:sz w:val="24"/>
          <w:szCs w:val="24"/>
        </w:rPr>
        <w:t>, such as</w:t>
      </w:r>
      <w:r w:rsidRPr="00E65CF6">
        <w:rPr>
          <w:rFonts w:ascii="Times New Roman" w:hAnsi="Times New Roman" w:cs="Times New Roman"/>
          <w:sz w:val="24"/>
          <w:szCs w:val="24"/>
        </w:rPr>
        <w:t xml:space="preserve"> </w:t>
      </w:r>
      <w:r w:rsidR="00276D40" w:rsidRPr="00E65CF6">
        <w:rPr>
          <w:rFonts w:ascii="Times New Roman" w:hAnsi="Times New Roman" w:cs="Times New Roman"/>
          <w:sz w:val="24"/>
          <w:szCs w:val="24"/>
        </w:rPr>
        <w:t xml:space="preserve">by </w:t>
      </w:r>
      <w:r w:rsidRPr="00E65CF6">
        <w:rPr>
          <w:rFonts w:ascii="Times New Roman" w:hAnsi="Times New Roman" w:cs="Times New Roman"/>
          <w:sz w:val="24"/>
          <w:szCs w:val="24"/>
        </w:rPr>
        <w:t xml:space="preserve">controlling </w:t>
      </w:r>
      <w:r w:rsidR="00A50806" w:rsidRPr="00E65CF6">
        <w:rPr>
          <w:rFonts w:ascii="Times New Roman" w:hAnsi="Times New Roman" w:cs="Times New Roman"/>
          <w:sz w:val="24"/>
          <w:szCs w:val="24"/>
        </w:rPr>
        <w:t xml:space="preserve">for the </w:t>
      </w:r>
      <w:r w:rsidRPr="00E65CF6">
        <w:rPr>
          <w:rFonts w:ascii="Times New Roman" w:hAnsi="Times New Roman" w:cs="Times New Roman"/>
          <w:sz w:val="24"/>
          <w:szCs w:val="24"/>
        </w:rPr>
        <w:t>competition or salience</w:t>
      </w:r>
      <w:r w:rsidR="00A50806" w:rsidRPr="00E65CF6">
        <w:rPr>
          <w:rFonts w:ascii="Times New Roman" w:hAnsi="Times New Roman" w:cs="Times New Roman"/>
          <w:sz w:val="24"/>
          <w:szCs w:val="24"/>
        </w:rPr>
        <w:t xml:space="preserve"> of responses.</w:t>
      </w:r>
      <w:r w:rsidR="004F7E51" w:rsidRPr="00E65CF6">
        <w:rPr>
          <w:rFonts w:ascii="Times New Roman" w:hAnsi="Times New Roman" w:cs="Times New Roman"/>
          <w:sz w:val="24"/>
          <w:szCs w:val="24"/>
        </w:rPr>
        <w:tab/>
      </w:r>
    </w:p>
    <w:p w14:paraId="0715A1C1" w14:textId="77777777" w:rsidR="00B5618C" w:rsidRDefault="00B5618C" w:rsidP="00F43A10">
      <w:pPr>
        <w:snapToGrid w:val="0"/>
        <w:spacing w:line="480" w:lineRule="auto"/>
        <w:jc w:val="left"/>
        <w:rPr>
          <w:rFonts w:ascii="Times New Roman" w:hAnsi="Times New Roman" w:cs="Times New Roman"/>
          <w:sz w:val="24"/>
          <w:szCs w:val="24"/>
        </w:rPr>
      </w:pPr>
    </w:p>
    <w:p w14:paraId="29546565" w14:textId="77777777" w:rsidR="00B5618C" w:rsidRPr="00E65CF6" w:rsidRDefault="00B5618C" w:rsidP="00B5618C">
      <w:pPr>
        <w:tabs>
          <w:tab w:val="left" w:pos="426"/>
        </w:tabs>
        <w:snapToGrid w:val="0"/>
        <w:spacing w:line="480" w:lineRule="auto"/>
        <w:rPr>
          <w:rFonts w:ascii="Times New Roman" w:hAnsi="Times New Roman" w:cs="Times New Roman"/>
          <w:b/>
          <w:bCs/>
          <w:sz w:val="24"/>
          <w:szCs w:val="24"/>
        </w:rPr>
      </w:pPr>
      <w:r w:rsidRPr="00E65CF6">
        <w:rPr>
          <w:rFonts w:ascii="Times New Roman" w:hAnsi="Times New Roman" w:cs="Times New Roman"/>
          <w:b/>
          <w:bCs/>
          <w:sz w:val="24"/>
          <w:szCs w:val="24"/>
        </w:rPr>
        <w:t>Supplementary Figure S2</w:t>
      </w:r>
    </w:p>
    <w:p w14:paraId="25C28E83" w14:textId="77777777" w:rsidR="00B5618C" w:rsidRPr="00E65CF6" w:rsidRDefault="00B5618C" w:rsidP="00B5618C">
      <w:pPr>
        <w:snapToGrid w:val="0"/>
        <w:spacing w:line="480" w:lineRule="auto"/>
        <w:ind w:left="360" w:hangingChars="150" w:hanging="360"/>
        <w:jc w:val="left"/>
        <w:rPr>
          <w:rFonts w:ascii="Times New Roman" w:hAnsi="Times New Roman" w:cs="Times New Roman"/>
          <w:i/>
          <w:iCs/>
          <w:sz w:val="24"/>
          <w:szCs w:val="24"/>
        </w:rPr>
      </w:pPr>
      <w:r w:rsidRPr="00E65CF6">
        <w:rPr>
          <w:rFonts w:ascii="Times New Roman" w:hAnsi="Times New Roman" w:cs="Times New Roman"/>
          <w:i/>
          <w:iCs/>
          <w:sz w:val="24"/>
          <w:szCs w:val="24"/>
        </w:rPr>
        <w:t>CDFs for each deviant condition in Experiment 2</w:t>
      </w:r>
    </w:p>
    <w:p w14:paraId="33E2019F" w14:textId="77777777" w:rsidR="00B5618C" w:rsidRPr="00E65CF6" w:rsidRDefault="00B5618C" w:rsidP="00B5618C">
      <w:pPr>
        <w:widowControl/>
        <w:snapToGrid w:val="0"/>
        <w:spacing w:line="480" w:lineRule="auto"/>
        <w:jc w:val="left"/>
        <w:rPr>
          <w:rFonts w:ascii="Times New Roman" w:hAnsi="Times New Roman" w:cs="Times New Roman"/>
          <w:sz w:val="24"/>
          <w:szCs w:val="24"/>
        </w:rPr>
      </w:pPr>
      <w:r w:rsidRPr="00E65CF6">
        <w:rPr>
          <w:rFonts w:ascii="Times New Roman" w:hAnsi="Times New Roman" w:cs="Times New Roman"/>
          <w:noProof/>
          <w:sz w:val="24"/>
          <w:szCs w:val="24"/>
        </w:rPr>
        <w:drawing>
          <wp:inline distT="0" distB="0" distL="0" distR="0" wp14:anchorId="3C3B2B50" wp14:editId="44F967F7">
            <wp:extent cx="5391150" cy="2055495"/>
            <wp:effectExtent l="0" t="0" r="0" b="1905"/>
            <wp:docPr id="1970125348" name="図 1970125348" descr="グラフ, 散布図&#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0125348" name="図 1970125348" descr="グラフ, 散布図&#10;&#10;自動的に生成された説明"/>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391150" cy="2055495"/>
                    </a:xfrm>
                    <a:prstGeom prst="rect">
                      <a:avLst/>
                    </a:prstGeom>
                    <a:noFill/>
                    <a:ln>
                      <a:noFill/>
                    </a:ln>
                  </pic:spPr>
                </pic:pic>
              </a:graphicData>
            </a:graphic>
          </wp:inline>
        </w:drawing>
      </w:r>
    </w:p>
    <w:p w14:paraId="0064F5ED" w14:textId="77777777" w:rsidR="00B5618C" w:rsidRPr="00E65CF6" w:rsidRDefault="00B5618C" w:rsidP="00B5618C">
      <w:pPr>
        <w:snapToGrid w:val="0"/>
        <w:spacing w:line="480" w:lineRule="auto"/>
        <w:jc w:val="left"/>
        <w:rPr>
          <w:rFonts w:ascii="Times New Roman" w:hAnsi="Times New Roman" w:cs="Times New Roman"/>
          <w:sz w:val="24"/>
          <w:szCs w:val="24"/>
        </w:rPr>
      </w:pPr>
      <w:r w:rsidRPr="00E65CF6">
        <w:rPr>
          <w:rFonts w:ascii="Times New Roman" w:hAnsi="Times New Roman" w:cs="Times New Roman"/>
          <w:i/>
          <w:iCs/>
          <w:sz w:val="24"/>
          <w:szCs w:val="24"/>
        </w:rPr>
        <w:t>Note.</w:t>
      </w:r>
      <w:r w:rsidRPr="00E65CF6">
        <w:rPr>
          <w:rFonts w:ascii="Times New Roman" w:hAnsi="Times New Roman" w:cs="Times New Roman"/>
          <w:sz w:val="24"/>
          <w:szCs w:val="24"/>
        </w:rPr>
        <w:t xml:space="preserve"> The horizontal axis indicates bins of RTs arranged in order of decreasing time and separated into 10 deciles. The vertical axis indicates the cumulative probability. The purple CDFs, calculated by summation and subtraction, exceeded 1.0 and were truncated before reaching 1.0.</w:t>
      </w:r>
    </w:p>
    <w:p w14:paraId="42E628F8" w14:textId="77777777" w:rsidR="00D84818" w:rsidRDefault="00D84818" w:rsidP="00F43A10">
      <w:pPr>
        <w:snapToGrid w:val="0"/>
        <w:spacing w:line="480" w:lineRule="auto"/>
        <w:jc w:val="left"/>
        <w:rPr>
          <w:rFonts w:ascii="Times New Roman" w:hAnsi="Times New Roman" w:cs="Times New Roman"/>
          <w:sz w:val="24"/>
          <w:szCs w:val="24"/>
        </w:rPr>
      </w:pPr>
    </w:p>
    <w:p w14:paraId="408298D5" w14:textId="334671C7" w:rsidR="007B1A47" w:rsidRPr="00E65CF6" w:rsidRDefault="007B1A47" w:rsidP="00B5618C">
      <w:pPr>
        <w:tabs>
          <w:tab w:val="left" w:pos="426"/>
        </w:tabs>
        <w:snapToGrid w:val="0"/>
        <w:spacing w:line="480" w:lineRule="auto"/>
        <w:rPr>
          <w:rFonts w:ascii="Times New Roman" w:hAnsi="Times New Roman" w:cs="Times New Roman"/>
          <w:sz w:val="24"/>
          <w:szCs w:val="24"/>
        </w:rPr>
      </w:pPr>
    </w:p>
    <w:sectPr w:rsidR="007B1A47" w:rsidRPr="00E65CF6" w:rsidSect="00367C2B">
      <w:headerReference w:type="default" r:id="rId10"/>
      <w:pgSz w:w="11906" w:h="16838" w:code="9"/>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9EB1FC" w14:textId="77777777" w:rsidR="00F343AE" w:rsidRDefault="00F343AE" w:rsidP="009E2E6F">
      <w:r>
        <w:separator/>
      </w:r>
    </w:p>
  </w:endnote>
  <w:endnote w:type="continuationSeparator" w:id="0">
    <w:p w14:paraId="775AB1E9" w14:textId="77777777" w:rsidR="00F343AE" w:rsidRDefault="00F343AE" w:rsidP="009E2E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00"/>
    <w:family w:val="roman"/>
    <w:pitch w:val="variable"/>
    <w:sig w:usb0="E00006FF" w:usb1="420024FF" w:usb2="02000000" w:usb3="00000000" w:csb0="000001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3E5F58" w14:textId="77777777" w:rsidR="00F343AE" w:rsidRDefault="00F343AE" w:rsidP="009E2E6F">
      <w:r>
        <w:separator/>
      </w:r>
    </w:p>
  </w:footnote>
  <w:footnote w:type="continuationSeparator" w:id="0">
    <w:p w14:paraId="1B358857" w14:textId="77777777" w:rsidR="00F343AE" w:rsidRDefault="00F343AE" w:rsidP="009E2E6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DCE6D3" w14:textId="4050E5D0" w:rsidR="00054BDC" w:rsidRDefault="00054BDC">
    <w:pPr>
      <w:pStyle w:val="a3"/>
      <w:jc w:val="right"/>
    </w:pPr>
  </w:p>
  <w:p w14:paraId="264C13EC" w14:textId="3DF21E57" w:rsidR="00054BDC" w:rsidRPr="00146127" w:rsidRDefault="00054BDC" w:rsidP="00205B17">
    <w:pPr>
      <w:pStyle w:val="a3"/>
      <w:tabs>
        <w:tab w:val="right" w:pos="8222"/>
      </w:tabs>
      <w:rPr>
        <w:bCs/>
      </w:rPr>
    </w:pPr>
    <w:r>
      <w:rPr>
        <w:rFonts w:ascii="Times New Roman" w:hAnsi="Times New Roman" w:cs="Times New Roman"/>
        <w:bCs/>
        <w:sz w:val="24"/>
        <w:szCs w:val="24"/>
        <w:shd w:val="clear" w:color="auto" w:fill="FFFFFF"/>
      </w:rPr>
      <w:t>REDUNDANT SIGNALS EFFECTS IN MUSIC</w:t>
    </w:r>
    <w:r w:rsidRPr="00146127">
      <w:rPr>
        <w:rFonts w:ascii="Times New Roman" w:hAnsi="Times New Roman" w:cs="Times New Roman"/>
        <w:bCs/>
        <w:sz w:val="24"/>
        <w:szCs w:val="24"/>
        <w:shd w:val="clear" w:color="auto" w:fill="FFFFFF"/>
      </w:rPr>
      <w:t xml:space="preserve"> </w:t>
    </w:r>
    <w:r w:rsidRPr="00146127">
      <w:rPr>
        <w:rFonts w:ascii="Times New Roman" w:hAnsi="Times New Roman" w:cs="Times New Roman"/>
        <w:bCs/>
        <w:sz w:val="24"/>
        <w:szCs w:val="24"/>
        <w:shd w:val="clear" w:color="auto" w:fill="FFFFFF"/>
      </w:rPr>
      <w:tab/>
    </w:r>
    <w:r w:rsidRPr="00146127">
      <w:rPr>
        <w:rFonts w:ascii="Times New Roman" w:hAnsi="Times New Roman" w:cs="Times New Roman"/>
        <w:bCs/>
        <w:sz w:val="24"/>
        <w:szCs w:val="24"/>
        <w:shd w:val="clear" w:color="auto" w:fill="FFFFFF"/>
      </w:rPr>
      <w:fldChar w:fldCharType="begin"/>
    </w:r>
    <w:r w:rsidRPr="00146127">
      <w:rPr>
        <w:rFonts w:ascii="Times New Roman" w:hAnsi="Times New Roman" w:cs="Times New Roman"/>
        <w:bCs/>
        <w:sz w:val="24"/>
        <w:szCs w:val="24"/>
        <w:shd w:val="clear" w:color="auto" w:fill="FFFFFF"/>
      </w:rPr>
      <w:instrText>PAGE   \* MERGEFORMAT</w:instrText>
    </w:r>
    <w:r w:rsidRPr="00146127">
      <w:rPr>
        <w:rFonts w:ascii="Times New Roman" w:hAnsi="Times New Roman" w:cs="Times New Roman"/>
        <w:bCs/>
        <w:sz w:val="24"/>
        <w:szCs w:val="24"/>
        <w:shd w:val="clear" w:color="auto" w:fill="FFFFFF"/>
      </w:rPr>
      <w:fldChar w:fldCharType="separate"/>
    </w:r>
    <w:r w:rsidR="00A42D0D">
      <w:rPr>
        <w:rFonts w:ascii="Times New Roman" w:hAnsi="Times New Roman" w:cs="Times New Roman"/>
        <w:bCs/>
        <w:noProof/>
        <w:sz w:val="24"/>
        <w:szCs w:val="24"/>
        <w:shd w:val="clear" w:color="auto" w:fill="FFFFFF"/>
      </w:rPr>
      <w:t>1</w:t>
    </w:r>
    <w:r w:rsidRPr="00146127">
      <w:rPr>
        <w:rFonts w:ascii="Times New Roman" w:hAnsi="Times New Roman" w:cs="Times New Roman"/>
        <w:bCs/>
        <w:sz w:val="24"/>
        <w:szCs w:val="24"/>
        <w:shd w:val="clear" w:color="auto" w:fill="FFFFFF"/>
      </w:rPr>
      <w:fldChar w:fldCharType="end"/>
    </w:r>
  </w:p>
  <w:p w14:paraId="0A5F0446" w14:textId="77777777" w:rsidR="00054BDC" w:rsidRPr="00586ED1" w:rsidRDefault="00054BDC" w:rsidP="00586ED1">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6F5FDF"/>
    <w:multiLevelType w:val="multilevel"/>
    <w:tmpl w:val="6940318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18948026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bordersDoNotSurroundHeader/>
  <w:bordersDoNotSurroundFooter/>
  <w:activeWritingStyle w:appName="MSWord" w:lang="en-AU" w:vendorID="64" w:dllVersion="0" w:nlCheck="1" w:checkStyle="0"/>
  <w:activeWritingStyle w:appName="MSWord" w:lang="en-US" w:vendorID="64" w:dllVersion="0" w:nlCheck="1" w:checkStyle="0"/>
  <w:activeWritingStyle w:appName="MSWord" w:lang="ja-JP" w:vendorID="64" w:dllVersion="0" w:nlCheck="1" w:checkStyle="1"/>
  <w:activeWritingStyle w:appName="MSWord" w:lang="en-US" w:vendorID="64" w:dllVersion="6" w:nlCheck="1" w:checkStyle="1"/>
  <w:activeWritingStyle w:appName="MSWord" w:lang="ja-JP" w:vendorID="64" w:dllVersion="6" w:nlCheck="1" w:checkStyle="1"/>
  <w:proofState w:spelling="clean" w:grammar="clean"/>
  <w:defaultTabStop w:val="372"/>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7B6B"/>
    <w:rsid w:val="000000F2"/>
    <w:rsid w:val="000004C8"/>
    <w:rsid w:val="00000C6E"/>
    <w:rsid w:val="00000D53"/>
    <w:rsid w:val="00001AED"/>
    <w:rsid w:val="000021E2"/>
    <w:rsid w:val="00002491"/>
    <w:rsid w:val="0000315F"/>
    <w:rsid w:val="00003490"/>
    <w:rsid w:val="00003A95"/>
    <w:rsid w:val="00003CE4"/>
    <w:rsid w:val="000040BA"/>
    <w:rsid w:val="0000481D"/>
    <w:rsid w:val="00004A37"/>
    <w:rsid w:val="00004C68"/>
    <w:rsid w:val="00004C6D"/>
    <w:rsid w:val="0000507F"/>
    <w:rsid w:val="000052CE"/>
    <w:rsid w:val="000053D4"/>
    <w:rsid w:val="00005567"/>
    <w:rsid w:val="00005DD9"/>
    <w:rsid w:val="000061D7"/>
    <w:rsid w:val="00006B0C"/>
    <w:rsid w:val="00006F6D"/>
    <w:rsid w:val="000070B1"/>
    <w:rsid w:val="00007254"/>
    <w:rsid w:val="0000759C"/>
    <w:rsid w:val="00007633"/>
    <w:rsid w:val="0000785B"/>
    <w:rsid w:val="00010319"/>
    <w:rsid w:val="000109DD"/>
    <w:rsid w:val="000111C1"/>
    <w:rsid w:val="0001150F"/>
    <w:rsid w:val="000117CA"/>
    <w:rsid w:val="00011DFF"/>
    <w:rsid w:val="00012917"/>
    <w:rsid w:val="00012BD8"/>
    <w:rsid w:val="00013CD6"/>
    <w:rsid w:val="0001481A"/>
    <w:rsid w:val="000148B5"/>
    <w:rsid w:val="00014A96"/>
    <w:rsid w:val="000150D7"/>
    <w:rsid w:val="0001545E"/>
    <w:rsid w:val="00015721"/>
    <w:rsid w:val="00016432"/>
    <w:rsid w:val="000167C8"/>
    <w:rsid w:val="00017076"/>
    <w:rsid w:val="00017158"/>
    <w:rsid w:val="000175DD"/>
    <w:rsid w:val="00017D8D"/>
    <w:rsid w:val="00017E18"/>
    <w:rsid w:val="00020701"/>
    <w:rsid w:val="000208F8"/>
    <w:rsid w:val="00020A5B"/>
    <w:rsid w:val="000216F4"/>
    <w:rsid w:val="000223BD"/>
    <w:rsid w:val="0002290E"/>
    <w:rsid w:val="00022A8B"/>
    <w:rsid w:val="00023167"/>
    <w:rsid w:val="000237E0"/>
    <w:rsid w:val="00023AB6"/>
    <w:rsid w:val="000240C9"/>
    <w:rsid w:val="00024554"/>
    <w:rsid w:val="000246BA"/>
    <w:rsid w:val="00024AA6"/>
    <w:rsid w:val="00024C05"/>
    <w:rsid w:val="00024C6F"/>
    <w:rsid w:val="00025402"/>
    <w:rsid w:val="000266D3"/>
    <w:rsid w:val="000268A5"/>
    <w:rsid w:val="00026E35"/>
    <w:rsid w:val="00027473"/>
    <w:rsid w:val="000277F6"/>
    <w:rsid w:val="000279D2"/>
    <w:rsid w:val="00027AB5"/>
    <w:rsid w:val="00027C98"/>
    <w:rsid w:val="0003070E"/>
    <w:rsid w:val="00030D74"/>
    <w:rsid w:val="00030D86"/>
    <w:rsid w:val="000312F7"/>
    <w:rsid w:val="000317FC"/>
    <w:rsid w:val="00032577"/>
    <w:rsid w:val="00032601"/>
    <w:rsid w:val="00032DC5"/>
    <w:rsid w:val="00033890"/>
    <w:rsid w:val="00033D05"/>
    <w:rsid w:val="00033FE0"/>
    <w:rsid w:val="000343BC"/>
    <w:rsid w:val="00034F00"/>
    <w:rsid w:val="0003501A"/>
    <w:rsid w:val="000351CE"/>
    <w:rsid w:val="000356EA"/>
    <w:rsid w:val="00035B32"/>
    <w:rsid w:val="00035E0B"/>
    <w:rsid w:val="000363A0"/>
    <w:rsid w:val="000366E0"/>
    <w:rsid w:val="00036D10"/>
    <w:rsid w:val="000374D3"/>
    <w:rsid w:val="000375B6"/>
    <w:rsid w:val="00037B5A"/>
    <w:rsid w:val="00037C20"/>
    <w:rsid w:val="00037EFB"/>
    <w:rsid w:val="0004000B"/>
    <w:rsid w:val="0004005D"/>
    <w:rsid w:val="00041731"/>
    <w:rsid w:val="000418AF"/>
    <w:rsid w:val="0004198C"/>
    <w:rsid w:val="00041999"/>
    <w:rsid w:val="00041A12"/>
    <w:rsid w:val="00041DAC"/>
    <w:rsid w:val="00042351"/>
    <w:rsid w:val="0004288E"/>
    <w:rsid w:val="00042957"/>
    <w:rsid w:val="0004296B"/>
    <w:rsid w:val="00042AD2"/>
    <w:rsid w:val="000430E1"/>
    <w:rsid w:val="0004316E"/>
    <w:rsid w:val="000436A5"/>
    <w:rsid w:val="00043C0A"/>
    <w:rsid w:val="00043CC5"/>
    <w:rsid w:val="00044499"/>
    <w:rsid w:val="00044F15"/>
    <w:rsid w:val="0004511B"/>
    <w:rsid w:val="00045CDA"/>
    <w:rsid w:val="00045D8E"/>
    <w:rsid w:val="0004669F"/>
    <w:rsid w:val="000467A9"/>
    <w:rsid w:val="00046B8E"/>
    <w:rsid w:val="00046C88"/>
    <w:rsid w:val="00047680"/>
    <w:rsid w:val="000476C7"/>
    <w:rsid w:val="000476D5"/>
    <w:rsid w:val="00047B62"/>
    <w:rsid w:val="00047F89"/>
    <w:rsid w:val="000500FA"/>
    <w:rsid w:val="000502FC"/>
    <w:rsid w:val="000507E1"/>
    <w:rsid w:val="00050A1F"/>
    <w:rsid w:val="000510C2"/>
    <w:rsid w:val="00051D6C"/>
    <w:rsid w:val="000528AA"/>
    <w:rsid w:val="00052AD1"/>
    <w:rsid w:val="00052AF2"/>
    <w:rsid w:val="00052BC4"/>
    <w:rsid w:val="00052D18"/>
    <w:rsid w:val="00052E79"/>
    <w:rsid w:val="00053043"/>
    <w:rsid w:val="00053316"/>
    <w:rsid w:val="000539BF"/>
    <w:rsid w:val="00053DAB"/>
    <w:rsid w:val="00053E7D"/>
    <w:rsid w:val="000543A3"/>
    <w:rsid w:val="00054568"/>
    <w:rsid w:val="00054BDC"/>
    <w:rsid w:val="00054FF4"/>
    <w:rsid w:val="000552E1"/>
    <w:rsid w:val="00055F95"/>
    <w:rsid w:val="00056312"/>
    <w:rsid w:val="00056EA7"/>
    <w:rsid w:val="00057940"/>
    <w:rsid w:val="0006019D"/>
    <w:rsid w:val="0006039E"/>
    <w:rsid w:val="00060410"/>
    <w:rsid w:val="0006054D"/>
    <w:rsid w:val="0006076E"/>
    <w:rsid w:val="000612EA"/>
    <w:rsid w:val="00061333"/>
    <w:rsid w:val="000615FD"/>
    <w:rsid w:val="00061855"/>
    <w:rsid w:val="00061AA3"/>
    <w:rsid w:val="0006207E"/>
    <w:rsid w:val="00062119"/>
    <w:rsid w:val="000623AE"/>
    <w:rsid w:val="00062493"/>
    <w:rsid w:val="000628EA"/>
    <w:rsid w:val="00062D82"/>
    <w:rsid w:val="000642DB"/>
    <w:rsid w:val="0006446B"/>
    <w:rsid w:val="00064C8E"/>
    <w:rsid w:val="00064CF4"/>
    <w:rsid w:val="0006590A"/>
    <w:rsid w:val="00066375"/>
    <w:rsid w:val="0006641B"/>
    <w:rsid w:val="000664C9"/>
    <w:rsid w:val="000667BC"/>
    <w:rsid w:val="00066B0E"/>
    <w:rsid w:val="00066B34"/>
    <w:rsid w:val="000676AF"/>
    <w:rsid w:val="00067E39"/>
    <w:rsid w:val="00067E40"/>
    <w:rsid w:val="000702A7"/>
    <w:rsid w:val="00070D79"/>
    <w:rsid w:val="00070E84"/>
    <w:rsid w:val="00071424"/>
    <w:rsid w:val="00071F85"/>
    <w:rsid w:val="00073257"/>
    <w:rsid w:val="0007361A"/>
    <w:rsid w:val="00073692"/>
    <w:rsid w:val="00073B65"/>
    <w:rsid w:val="00074042"/>
    <w:rsid w:val="00074200"/>
    <w:rsid w:val="0007499D"/>
    <w:rsid w:val="00074A6F"/>
    <w:rsid w:val="00074AF6"/>
    <w:rsid w:val="00074FA0"/>
    <w:rsid w:val="00075005"/>
    <w:rsid w:val="000753AA"/>
    <w:rsid w:val="0007550D"/>
    <w:rsid w:val="00075907"/>
    <w:rsid w:val="00075A51"/>
    <w:rsid w:val="00075F68"/>
    <w:rsid w:val="00076190"/>
    <w:rsid w:val="0007669D"/>
    <w:rsid w:val="00076A64"/>
    <w:rsid w:val="00076F90"/>
    <w:rsid w:val="0007747E"/>
    <w:rsid w:val="000774AA"/>
    <w:rsid w:val="000774EF"/>
    <w:rsid w:val="00077A60"/>
    <w:rsid w:val="00077F44"/>
    <w:rsid w:val="00080464"/>
    <w:rsid w:val="000806E4"/>
    <w:rsid w:val="0008076E"/>
    <w:rsid w:val="00080A1E"/>
    <w:rsid w:val="000813B4"/>
    <w:rsid w:val="00081C10"/>
    <w:rsid w:val="00081C26"/>
    <w:rsid w:val="00082830"/>
    <w:rsid w:val="00082D77"/>
    <w:rsid w:val="00082D7F"/>
    <w:rsid w:val="0008324B"/>
    <w:rsid w:val="00084ECC"/>
    <w:rsid w:val="0008552B"/>
    <w:rsid w:val="00085652"/>
    <w:rsid w:val="00085686"/>
    <w:rsid w:val="0008595D"/>
    <w:rsid w:val="00085F23"/>
    <w:rsid w:val="0008699C"/>
    <w:rsid w:val="00086D0C"/>
    <w:rsid w:val="00087551"/>
    <w:rsid w:val="000875DB"/>
    <w:rsid w:val="00087B33"/>
    <w:rsid w:val="00087BF8"/>
    <w:rsid w:val="000901DB"/>
    <w:rsid w:val="000902B4"/>
    <w:rsid w:val="0009042B"/>
    <w:rsid w:val="00090782"/>
    <w:rsid w:val="00091417"/>
    <w:rsid w:val="0009165C"/>
    <w:rsid w:val="00092715"/>
    <w:rsid w:val="00092BA8"/>
    <w:rsid w:val="00092EDE"/>
    <w:rsid w:val="00092FC7"/>
    <w:rsid w:val="00092FEA"/>
    <w:rsid w:val="000939B2"/>
    <w:rsid w:val="00093C7D"/>
    <w:rsid w:val="00093D7B"/>
    <w:rsid w:val="00093EA2"/>
    <w:rsid w:val="00093EEC"/>
    <w:rsid w:val="00094A65"/>
    <w:rsid w:val="00094E1C"/>
    <w:rsid w:val="00095986"/>
    <w:rsid w:val="0009598B"/>
    <w:rsid w:val="00095C65"/>
    <w:rsid w:val="000961B9"/>
    <w:rsid w:val="00096453"/>
    <w:rsid w:val="00096521"/>
    <w:rsid w:val="00096AA3"/>
    <w:rsid w:val="00096E95"/>
    <w:rsid w:val="000973AF"/>
    <w:rsid w:val="00097AC0"/>
    <w:rsid w:val="00097C14"/>
    <w:rsid w:val="000A0164"/>
    <w:rsid w:val="000A122B"/>
    <w:rsid w:val="000A13BC"/>
    <w:rsid w:val="000A25E2"/>
    <w:rsid w:val="000A270E"/>
    <w:rsid w:val="000A2C7A"/>
    <w:rsid w:val="000A3100"/>
    <w:rsid w:val="000A323D"/>
    <w:rsid w:val="000A3840"/>
    <w:rsid w:val="000A3A2D"/>
    <w:rsid w:val="000A3BCE"/>
    <w:rsid w:val="000A4126"/>
    <w:rsid w:val="000A4210"/>
    <w:rsid w:val="000A437F"/>
    <w:rsid w:val="000A45CD"/>
    <w:rsid w:val="000A47A0"/>
    <w:rsid w:val="000A4945"/>
    <w:rsid w:val="000A49A5"/>
    <w:rsid w:val="000A63F7"/>
    <w:rsid w:val="000A6532"/>
    <w:rsid w:val="000A6EB6"/>
    <w:rsid w:val="000A7147"/>
    <w:rsid w:val="000A75AD"/>
    <w:rsid w:val="000A77EE"/>
    <w:rsid w:val="000B0088"/>
    <w:rsid w:val="000B03EE"/>
    <w:rsid w:val="000B0C07"/>
    <w:rsid w:val="000B0DA7"/>
    <w:rsid w:val="000B1EF8"/>
    <w:rsid w:val="000B233B"/>
    <w:rsid w:val="000B28EC"/>
    <w:rsid w:val="000B325E"/>
    <w:rsid w:val="000B34D2"/>
    <w:rsid w:val="000B3A67"/>
    <w:rsid w:val="000B3D1E"/>
    <w:rsid w:val="000B403B"/>
    <w:rsid w:val="000B45BB"/>
    <w:rsid w:val="000B4684"/>
    <w:rsid w:val="000B4805"/>
    <w:rsid w:val="000B4BDF"/>
    <w:rsid w:val="000B4E3C"/>
    <w:rsid w:val="000B538E"/>
    <w:rsid w:val="000B5F14"/>
    <w:rsid w:val="000B67E7"/>
    <w:rsid w:val="000B69D0"/>
    <w:rsid w:val="000B6D63"/>
    <w:rsid w:val="000B6DC2"/>
    <w:rsid w:val="000B6F89"/>
    <w:rsid w:val="000B7156"/>
    <w:rsid w:val="000C00BA"/>
    <w:rsid w:val="000C0B78"/>
    <w:rsid w:val="000C0FEC"/>
    <w:rsid w:val="000C13FF"/>
    <w:rsid w:val="000C15BF"/>
    <w:rsid w:val="000C1CDE"/>
    <w:rsid w:val="000C1D7F"/>
    <w:rsid w:val="000C221B"/>
    <w:rsid w:val="000C2725"/>
    <w:rsid w:val="000C29DA"/>
    <w:rsid w:val="000C2A64"/>
    <w:rsid w:val="000C2ADF"/>
    <w:rsid w:val="000C2D39"/>
    <w:rsid w:val="000C2F3A"/>
    <w:rsid w:val="000C371C"/>
    <w:rsid w:val="000C48CA"/>
    <w:rsid w:val="000C48E3"/>
    <w:rsid w:val="000C4DCA"/>
    <w:rsid w:val="000C5049"/>
    <w:rsid w:val="000C5FF8"/>
    <w:rsid w:val="000C6AF2"/>
    <w:rsid w:val="000C78D2"/>
    <w:rsid w:val="000D008D"/>
    <w:rsid w:val="000D0195"/>
    <w:rsid w:val="000D0850"/>
    <w:rsid w:val="000D08AF"/>
    <w:rsid w:val="000D0A3F"/>
    <w:rsid w:val="000D0A59"/>
    <w:rsid w:val="000D13A0"/>
    <w:rsid w:val="000D20A8"/>
    <w:rsid w:val="000D2802"/>
    <w:rsid w:val="000D2922"/>
    <w:rsid w:val="000D2C59"/>
    <w:rsid w:val="000D2D0B"/>
    <w:rsid w:val="000D2F14"/>
    <w:rsid w:val="000D3008"/>
    <w:rsid w:val="000D386C"/>
    <w:rsid w:val="000D3A48"/>
    <w:rsid w:val="000D3EE7"/>
    <w:rsid w:val="000D421E"/>
    <w:rsid w:val="000D46AD"/>
    <w:rsid w:val="000D4E86"/>
    <w:rsid w:val="000D50FD"/>
    <w:rsid w:val="000D537E"/>
    <w:rsid w:val="000D561D"/>
    <w:rsid w:val="000D5A97"/>
    <w:rsid w:val="000D6398"/>
    <w:rsid w:val="000D6A44"/>
    <w:rsid w:val="000D6A59"/>
    <w:rsid w:val="000D6D1F"/>
    <w:rsid w:val="000D6E7A"/>
    <w:rsid w:val="000D7181"/>
    <w:rsid w:val="000D746B"/>
    <w:rsid w:val="000D76F3"/>
    <w:rsid w:val="000D792B"/>
    <w:rsid w:val="000D7B4D"/>
    <w:rsid w:val="000D7C91"/>
    <w:rsid w:val="000D7FEB"/>
    <w:rsid w:val="000E025C"/>
    <w:rsid w:val="000E0E20"/>
    <w:rsid w:val="000E0EFC"/>
    <w:rsid w:val="000E131A"/>
    <w:rsid w:val="000E14A5"/>
    <w:rsid w:val="000E183A"/>
    <w:rsid w:val="000E21BA"/>
    <w:rsid w:val="000E290B"/>
    <w:rsid w:val="000E381B"/>
    <w:rsid w:val="000E3A18"/>
    <w:rsid w:val="000E4075"/>
    <w:rsid w:val="000E4A30"/>
    <w:rsid w:val="000E4C09"/>
    <w:rsid w:val="000E4C12"/>
    <w:rsid w:val="000E4C27"/>
    <w:rsid w:val="000E52F4"/>
    <w:rsid w:val="000E5973"/>
    <w:rsid w:val="000E6162"/>
    <w:rsid w:val="000E61B2"/>
    <w:rsid w:val="000E6408"/>
    <w:rsid w:val="000E6670"/>
    <w:rsid w:val="000E69CD"/>
    <w:rsid w:val="000E6A90"/>
    <w:rsid w:val="000E6AEB"/>
    <w:rsid w:val="000E7107"/>
    <w:rsid w:val="000E7275"/>
    <w:rsid w:val="000E753E"/>
    <w:rsid w:val="000E759F"/>
    <w:rsid w:val="000E761A"/>
    <w:rsid w:val="000E7623"/>
    <w:rsid w:val="000E7FB1"/>
    <w:rsid w:val="000F004E"/>
    <w:rsid w:val="000F03AC"/>
    <w:rsid w:val="000F0FF7"/>
    <w:rsid w:val="000F12B1"/>
    <w:rsid w:val="000F1499"/>
    <w:rsid w:val="000F1C3E"/>
    <w:rsid w:val="000F2C19"/>
    <w:rsid w:val="000F2C7D"/>
    <w:rsid w:val="000F30E4"/>
    <w:rsid w:val="000F31C1"/>
    <w:rsid w:val="000F3412"/>
    <w:rsid w:val="000F3804"/>
    <w:rsid w:val="000F3E91"/>
    <w:rsid w:val="000F4150"/>
    <w:rsid w:val="000F4616"/>
    <w:rsid w:val="000F4693"/>
    <w:rsid w:val="000F46C4"/>
    <w:rsid w:val="000F5B37"/>
    <w:rsid w:val="000F5F75"/>
    <w:rsid w:val="000F64F1"/>
    <w:rsid w:val="000F662C"/>
    <w:rsid w:val="000F68B7"/>
    <w:rsid w:val="000F69D1"/>
    <w:rsid w:val="000F6C7A"/>
    <w:rsid w:val="000F6D59"/>
    <w:rsid w:val="000F7535"/>
    <w:rsid w:val="001005CD"/>
    <w:rsid w:val="00100DE2"/>
    <w:rsid w:val="00100E42"/>
    <w:rsid w:val="00100E8B"/>
    <w:rsid w:val="00101384"/>
    <w:rsid w:val="00101AD3"/>
    <w:rsid w:val="00101E36"/>
    <w:rsid w:val="0010200F"/>
    <w:rsid w:val="001020D5"/>
    <w:rsid w:val="00102187"/>
    <w:rsid w:val="00102299"/>
    <w:rsid w:val="00102491"/>
    <w:rsid w:val="00102BC7"/>
    <w:rsid w:val="00103250"/>
    <w:rsid w:val="0010341D"/>
    <w:rsid w:val="00103AE3"/>
    <w:rsid w:val="00103D94"/>
    <w:rsid w:val="00104052"/>
    <w:rsid w:val="0010437C"/>
    <w:rsid w:val="001043BC"/>
    <w:rsid w:val="00104DC4"/>
    <w:rsid w:val="00104ED8"/>
    <w:rsid w:val="00104FB8"/>
    <w:rsid w:val="00105420"/>
    <w:rsid w:val="00105842"/>
    <w:rsid w:val="00105888"/>
    <w:rsid w:val="00105989"/>
    <w:rsid w:val="00105B1D"/>
    <w:rsid w:val="00105BC3"/>
    <w:rsid w:val="00105FB6"/>
    <w:rsid w:val="0010659C"/>
    <w:rsid w:val="00106727"/>
    <w:rsid w:val="001075B9"/>
    <w:rsid w:val="00107AA0"/>
    <w:rsid w:val="00107DBB"/>
    <w:rsid w:val="00107E95"/>
    <w:rsid w:val="001101DE"/>
    <w:rsid w:val="0011081A"/>
    <w:rsid w:val="00110C65"/>
    <w:rsid w:val="00111294"/>
    <w:rsid w:val="00111633"/>
    <w:rsid w:val="00111D2C"/>
    <w:rsid w:val="00111F2F"/>
    <w:rsid w:val="0011235E"/>
    <w:rsid w:val="0011260F"/>
    <w:rsid w:val="00112982"/>
    <w:rsid w:val="00112CA0"/>
    <w:rsid w:val="00112FFE"/>
    <w:rsid w:val="001133C1"/>
    <w:rsid w:val="001142CC"/>
    <w:rsid w:val="00115151"/>
    <w:rsid w:val="0011567D"/>
    <w:rsid w:val="001157A4"/>
    <w:rsid w:val="00115817"/>
    <w:rsid w:val="0011590B"/>
    <w:rsid w:val="00115BF0"/>
    <w:rsid w:val="0011614C"/>
    <w:rsid w:val="001164B5"/>
    <w:rsid w:val="00116E3E"/>
    <w:rsid w:val="00117268"/>
    <w:rsid w:val="001176F2"/>
    <w:rsid w:val="001200F1"/>
    <w:rsid w:val="00120217"/>
    <w:rsid w:val="00120411"/>
    <w:rsid w:val="00120484"/>
    <w:rsid w:val="00120954"/>
    <w:rsid w:val="00121255"/>
    <w:rsid w:val="001217F9"/>
    <w:rsid w:val="001219B5"/>
    <w:rsid w:val="00121EC5"/>
    <w:rsid w:val="00122953"/>
    <w:rsid w:val="00122AA4"/>
    <w:rsid w:val="00122B32"/>
    <w:rsid w:val="00122E15"/>
    <w:rsid w:val="00122EC4"/>
    <w:rsid w:val="0012357E"/>
    <w:rsid w:val="00123CBF"/>
    <w:rsid w:val="00123FDD"/>
    <w:rsid w:val="00124195"/>
    <w:rsid w:val="0012469C"/>
    <w:rsid w:val="00124793"/>
    <w:rsid w:val="00124B3E"/>
    <w:rsid w:val="00124BF6"/>
    <w:rsid w:val="0012513D"/>
    <w:rsid w:val="00125208"/>
    <w:rsid w:val="001253FE"/>
    <w:rsid w:val="0012546B"/>
    <w:rsid w:val="001257A3"/>
    <w:rsid w:val="0012593B"/>
    <w:rsid w:val="00125A6B"/>
    <w:rsid w:val="00125D08"/>
    <w:rsid w:val="00125D23"/>
    <w:rsid w:val="00126010"/>
    <w:rsid w:val="001267A0"/>
    <w:rsid w:val="0012710D"/>
    <w:rsid w:val="0012728F"/>
    <w:rsid w:val="0012775E"/>
    <w:rsid w:val="00127FAD"/>
    <w:rsid w:val="00130176"/>
    <w:rsid w:val="00130AA9"/>
    <w:rsid w:val="00130EB8"/>
    <w:rsid w:val="00131132"/>
    <w:rsid w:val="00131380"/>
    <w:rsid w:val="001317BF"/>
    <w:rsid w:val="00131A5A"/>
    <w:rsid w:val="00131B41"/>
    <w:rsid w:val="001326E4"/>
    <w:rsid w:val="00132898"/>
    <w:rsid w:val="0013289A"/>
    <w:rsid w:val="00132C13"/>
    <w:rsid w:val="00133122"/>
    <w:rsid w:val="00133B8B"/>
    <w:rsid w:val="00133D72"/>
    <w:rsid w:val="00135610"/>
    <w:rsid w:val="00136212"/>
    <w:rsid w:val="0013633A"/>
    <w:rsid w:val="00136BA8"/>
    <w:rsid w:val="00136BBA"/>
    <w:rsid w:val="0013707C"/>
    <w:rsid w:val="00137131"/>
    <w:rsid w:val="00137C49"/>
    <w:rsid w:val="001400AA"/>
    <w:rsid w:val="0014042F"/>
    <w:rsid w:val="00140F0A"/>
    <w:rsid w:val="00141280"/>
    <w:rsid w:val="001412E6"/>
    <w:rsid w:val="001415F2"/>
    <w:rsid w:val="0014188B"/>
    <w:rsid w:val="00141D5D"/>
    <w:rsid w:val="001428B5"/>
    <w:rsid w:val="001428CF"/>
    <w:rsid w:val="00143257"/>
    <w:rsid w:val="0014396C"/>
    <w:rsid w:val="001443BB"/>
    <w:rsid w:val="00144969"/>
    <w:rsid w:val="00144B92"/>
    <w:rsid w:val="0014508F"/>
    <w:rsid w:val="00145992"/>
    <w:rsid w:val="00145CEA"/>
    <w:rsid w:val="001478FD"/>
    <w:rsid w:val="00147DD4"/>
    <w:rsid w:val="0015095B"/>
    <w:rsid w:val="001509C3"/>
    <w:rsid w:val="00150F8C"/>
    <w:rsid w:val="00151044"/>
    <w:rsid w:val="00151084"/>
    <w:rsid w:val="00151647"/>
    <w:rsid w:val="00151747"/>
    <w:rsid w:val="00151FCC"/>
    <w:rsid w:val="0015208D"/>
    <w:rsid w:val="001528E8"/>
    <w:rsid w:val="00152B69"/>
    <w:rsid w:val="00152CD4"/>
    <w:rsid w:val="00153143"/>
    <w:rsid w:val="00153488"/>
    <w:rsid w:val="00153731"/>
    <w:rsid w:val="0015399B"/>
    <w:rsid w:val="00153E7E"/>
    <w:rsid w:val="00154212"/>
    <w:rsid w:val="001543CD"/>
    <w:rsid w:val="00155313"/>
    <w:rsid w:val="001556D3"/>
    <w:rsid w:val="00155902"/>
    <w:rsid w:val="00155C72"/>
    <w:rsid w:val="00155D55"/>
    <w:rsid w:val="00156032"/>
    <w:rsid w:val="0015620C"/>
    <w:rsid w:val="00156C00"/>
    <w:rsid w:val="00156DA2"/>
    <w:rsid w:val="00156FB5"/>
    <w:rsid w:val="00157049"/>
    <w:rsid w:val="00157173"/>
    <w:rsid w:val="00157196"/>
    <w:rsid w:val="0015796E"/>
    <w:rsid w:val="00157AE2"/>
    <w:rsid w:val="00160234"/>
    <w:rsid w:val="001602F6"/>
    <w:rsid w:val="00160AA8"/>
    <w:rsid w:val="00160B60"/>
    <w:rsid w:val="00160E89"/>
    <w:rsid w:val="00161335"/>
    <w:rsid w:val="001614AD"/>
    <w:rsid w:val="00161BA6"/>
    <w:rsid w:val="00161E61"/>
    <w:rsid w:val="00161FDB"/>
    <w:rsid w:val="00162632"/>
    <w:rsid w:val="00162BCA"/>
    <w:rsid w:val="00162FC9"/>
    <w:rsid w:val="00163920"/>
    <w:rsid w:val="0016474B"/>
    <w:rsid w:val="00164DD9"/>
    <w:rsid w:val="001656FC"/>
    <w:rsid w:val="00165918"/>
    <w:rsid w:val="001659C9"/>
    <w:rsid w:val="001659E9"/>
    <w:rsid w:val="00165C37"/>
    <w:rsid w:val="00165F64"/>
    <w:rsid w:val="0016675E"/>
    <w:rsid w:val="00167065"/>
    <w:rsid w:val="0016787C"/>
    <w:rsid w:val="00167E01"/>
    <w:rsid w:val="00167F93"/>
    <w:rsid w:val="00167F9A"/>
    <w:rsid w:val="001700F7"/>
    <w:rsid w:val="00170413"/>
    <w:rsid w:val="001707A4"/>
    <w:rsid w:val="001710FB"/>
    <w:rsid w:val="001714D8"/>
    <w:rsid w:val="001722D2"/>
    <w:rsid w:val="00172BAD"/>
    <w:rsid w:val="0017336B"/>
    <w:rsid w:val="001735A4"/>
    <w:rsid w:val="001735DA"/>
    <w:rsid w:val="00173C16"/>
    <w:rsid w:val="001740C0"/>
    <w:rsid w:val="00174B08"/>
    <w:rsid w:val="00174FD0"/>
    <w:rsid w:val="001750EB"/>
    <w:rsid w:val="0017564A"/>
    <w:rsid w:val="001758F0"/>
    <w:rsid w:val="00175B9A"/>
    <w:rsid w:val="00175D1D"/>
    <w:rsid w:val="00175FB1"/>
    <w:rsid w:val="001765F8"/>
    <w:rsid w:val="00176776"/>
    <w:rsid w:val="00176B1D"/>
    <w:rsid w:val="00176DD5"/>
    <w:rsid w:val="00176E97"/>
    <w:rsid w:val="00177418"/>
    <w:rsid w:val="001774C5"/>
    <w:rsid w:val="00177A59"/>
    <w:rsid w:val="00177C4D"/>
    <w:rsid w:val="00180094"/>
    <w:rsid w:val="00180100"/>
    <w:rsid w:val="00180207"/>
    <w:rsid w:val="00180859"/>
    <w:rsid w:val="00180B0C"/>
    <w:rsid w:val="00180C81"/>
    <w:rsid w:val="00180F92"/>
    <w:rsid w:val="0018114B"/>
    <w:rsid w:val="0018130C"/>
    <w:rsid w:val="00181516"/>
    <w:rsid w:val="00182064"/>
    <w:rsid w:val="00182363"/>
    <w:rsid w:val="0018242C"/>
    <w:rsid w:val="0018269F"/>
    <w:rsid w:val="00182DC4"/>
    <w:rsid w:val="00182F53"/>
    <w:rsid w:val="0018380E"/>
    <w:rsid w:val="0018429C"/>
    <w:rsid w:val="0018432B"/>
    <w:rsid w:val="001846D6"/>
    <w:rsid w:val="001847E7"/>
    <w:rsid w:val="00184FB1"/>
    <w:rsid w:val="00184FEA"/>
    <w:rsid w:val="00185667"/>
    <w:rsid w:val="00185A54"/>
    <w:rsid w:val="00185C42"/>
    <w:rsid w:val="00186574"/>
    <w:rsid w:val="0018675B"/>
    <w:rsid w:val="001869BA"/>
    <w:rsid w:val="001870C0"/>
    <w:rsid w:val="001870C9"/>
    <w:rsid w:val="001875AD"/>
    <w:rsid w:val="001877EF"/>
    <w:rsid w:val="00187B01"/>
    <w:rsid w:val="00187E5E"/>
    <w:rsid w:val="001903CF"/>
    <w:rsid w:val="001905ED"/>
    <w:rsid w:val="0019062A"/>
    <w:rsid w:val="00190A2D"/>
    <w:rsid w:val="00190AA7"/>
    <w:rsid w:val="001912C3"/>
    <w:rsid w:val="001915F1"/>
    <w:rsid w:val="001924E4"/>
    <w:rsid w:val="001924F0"/>
    <w:rsid w:val="001925FA"/>
    <w:rsid w:val="00192D8A"/>
    <w:rsid w:val="0019301D"/>
    <w:rsid w:val="00193BF6"/>
    <w:rsid w:val="00193C8E"/>
    <w:rsid w:val="0019435F"/>
    <w:rsid w:val="0019445B"/>
    <w:rsid w:val="00194A6B"/>
    <w:rsid w:val="00194E05"/>
    <w:rsid w:val="00194E45"/>
    <w:rsid w:val="00194FBC"/>
    <w:rsid w:val="001952A7"/>
    <w:rsid w:val="00196034"/>
    <w:rsid w:val="00196185"/>
    <w:rsid w:val="0019713F"/>
    <w:rsid w:val="001972BC"/>
    <w:rsid w:val="00197BAF"/>
    <w:rsid w:val="00197BCF"/>
    <w:rsid w:val="001A0AC0"/>
    <w:rsid w:val="001A0D0E"/>
    <w:rsid w:val="001A0F59"/>
    <w:rsid w:val="001A1354"/>
    <w:rsid w:val="001A148D"/>
    <w:rsid w:val="001A2206"/>
    <w:rsid w:val="001A2B4E"/>
    <w:rsid w:val="001A3D6B"/>
    <w:rsid w:val="001A3E78"/>
    <w:rsid w:val="001A46B1"/>
    <w:rsid w:val="001A4788"/>
    <w:rsid w:val="001A47FD"/>
    <w:rsid w:val="001A4B80"/>
    <w:rsid w:val="001A512A"/>
    <w:rsid w:val="001A579C"/>
    <w:rsid w:val="001A583C"/>
    <w:rsid w:val="001A59B1"/>
    <w:rsid w:val="001A5D9F"/>
    <w:rsid w:val="001A7291"/>
    <w:rsid w:val="001A73D6"/>
    <w:rsid w:val="001A74E5"/>
    <w:rsid w:val="001A76A8"/>
    <w:rsid w:val="001B0266"/>
    <w:rsid w:val="001B071C"/>
    <w:rsid w:val="001B0C65"/>
    <w:rsid w:val="001B0D91"/>
    <w:rsid w:val="001B1082"/>
    <w:rsid w:val="001B115B"/>
    <w:rsid w:val="001B1472"/>
    <w:rsid w:val="001B14F8"/>
    <w:rsid w:val="001B1F58"/>
    <w:rsid w:val="001B1FB0"/>
    <w:rsid w:val="001B20CF"/>
    <w:rsid w:val="001B24F8"/>
    <w:rsid w:val="001B2530"/>
    <w:rsid w:val="001B25BD"/>
    <w:rsid w:val="001B2B75"/>
    <w:rsid w:val="001B3295"/>
    <w:rsid w:val="001B3AD5"/>
    <w:rsid w:val="001B3F95"/>
    <w:rsid w:val="001B41D6"/>
    <w:rsid w:val="001B49FB"/>
    <w:rsid w:val="001B4D83"/>
    <w:rsid w:val="001B4F98"/>
    <w:rsid w:val="001B51D5"/>
    <w:rsid w:val="001B57B6"/>
    <w:rsid w:val="001B5B31"/>
    <w:rsid w:val="001B5BE2"/>
    <w:rsid w:val="001B629C"/>
    <w:rsid w:val="001B7607"/>
    <w:rsid w:val="001B79FE"/>
    <w:rsid w:val="001B7B24"/>
    <w:rsid w:val="001C0F07"/>
    <w:rsid w:val="001C116B"/>
    <w:rsid w:val="001C11BB"/>
    <w:rsid w:val="001C120F"/>
    <w:rsid w:val="001C1611"/>
    <w:rsid w:val="001C2D85"/>
    <w:rsid w:val="001C3288"/>
    <w:rsid w:val="001C35C1"/>
    <w:rsid w:val="001C36F3"/>
    <w:rsid w:val="001C3C38"/>
    <w:rsid w:val="001C419D"/>
    <w:rsid w:val="001C43A3"/>
    <w:rsid w:val="001C4726"/>
    <w:rsid w:val="001C47D9"/>
    <w:rsid w:val="001C49B5"/>
    <w:rsid w:val="001C4A51"/>
    <w:rsid w:val="001C4D22"/>
    <w:rsid w:val="001C4E64"/>
    <w:rsid w:val="001C51F2"/>
    <w:rsid w:val="001C59FB"/>
    <w:rsid w:val="001C5F21"/>
    <w:rsid w:val="001C6534"/>
    <w:rsid w:val="001C6916"/>
    <w:rsid w:val="001C71F4"/>
    <w:rsid w:val="001C72B4"/>
    <w:rsid w:val="001C7F24"/>
    <w:rsid w:val="001C7F88"/>
    <w:rsid w:val="001D0830"/>
    <w:rsid w:val="001D1471"/>
    <w:rsid w:val="001D2249"/>
    <w:rsid w:val="001D228D"/>
    <w:rsid w:val="001D277A"/>
    <w:rsid w:val="001D2B8B"/>
    <w:rsid w:val="001D2BB3"/>
    <w:rsid w:val="001D2D0C"/>
    <w:rsid w:val="001D31EB"/>
    <w:rsid w:val="001D34E7"/>
    <w:rsid w:val="001D4059"/>
    <w:rsid w:val="001D4479"/>
    <w:rsid w:val="001D459F"/>
    <w:rsid w:val="001D4904"/>
    <w:rsid w:val="001D498F"/>
    <w:rsid w:val="001D49F8"/>
    <w:rsid w:val="001D4BEC"/>
    <w:rsid w:val="001D4E1E"/>
    <w:rsid w:val="001D4FFF"/>
    <w:rsid w:val="001D6842"/>
    <w:rsid w:val="001D6E17"/>
    <w:rsid w:val="001D788A"/>
    <w:rsid w:val="001E00AB"/>
    <w:rsid w:val="001E021E"/>
    <w:rsid w:val="001E06AB"/>
    <w:rsid w:val="001E0980"/>
    <w:rsid w:val="001E0B92"/>
    <w:rsid w:val="001E0F0E"/>
    <w:rsid w:val="001E0F6F"/>
    <w:rsid w:val="001E17E2"/>
    <w:rsid w:val="001E2FB4"/>
    <w:rsid w:val="001E3678"/>
    <w:rsid w:val="001E3E11"/>
    <w:rsid w:val="001E4CE2"/>
    <w:rsid w:val="001E4FDA"/>
    <w:rsid w:val="001E5244"/>
    <w:rsid w:val="001E55DB"/>
    <w:rsid w:val="001E5BDC"/>
    <w:rsid w:val="001E7697"/>
    <w:rsid w:val="001E7CE5"/>
    <w:rsid w:val="001F02EC"/>
    <w:rsid w:val="001F084D"/>
    <w:rsid w:val="001F0BF5"/>
    <w:rsid w:val="001F1726"/>
    <w:rsid w:val="001F1790"/>
    <w:rsid w:val="001F1C29"/>
    <w:rsid w:val="001F1F96"/>
    <w:rsid w:val="001F2C38"/>
    <w:rsid w:val="001F2D78"/>
    <w:rsid w:val="001F2E18"/>
    <w:rsid w:val="001F34F7"/>
    <w:rsid w:val="001F3A1B"/>
    <w:rsid w:val="001F3A27"/>
    <w:rsid w:val="001F3B4E"/>
    <w:rsid w:val="001F3FF3"/>
    <w:rsid w:val="001F41BF"/>
    <w:rsid w:val="001F441E"/>
    <w:rsid w:val="001F4432"/>
    <w:rsid w:val="001F4B01"/>
    <w:rsid w:val="001F5027"/>
    <w:rsid w:val="001F5F96"/>
    <w:rsid w:val="001F6187"/>
    <w:rsid w:val="001F6256"/>
    <w:rsid w:val="001F64AB"/>
    <w:rsid w:val="001F6513"/>
    <w:rsid w:val="001F69BA"/>
    <w:rsid w:val="001F6BC9"/>
    <w:rsid w:val="001F6C25"/>
    <w:rsid w:val="001F7692"/>
    <w:rsid w:val="001F7D9E"/>
    <w:rsid w:val="00200147"/>
    <w:rsid w:val="00200D06"/>
    <w:rsid w:val="00200D37"/>
    <w:rsid w:val="00201451"/>
    <w:rsid w:val="002018E5"/>
    <w:rsid w:val="00202474"/>
    <w:rsid w:val="002029A2"/>
    <w:rsid w:val="00202BD4"/>
    <w:rsid w:val="00202F9B"/>
    <w:rsid w:val="00203A08"/>
    <w:rsid w:val="00203A7E"/>
    <w:rsid w:val="00203FBE"/>
    <w:rsid w:val="002041D4"/>
    <w:rsid w:val="002041E7"/>
    <w:rsid w:val="0020427B"/>
    <w:rsid w:val="002043A5"/>
    <w:rsid w:val="00204426"/>
    <w:rsid w:val="0020598F"/>
    <w:rsid w:val="00205B17"/>
    <w:rsid w:val="002062A5"/>
    <w:rsid w:val="0020633C"/>
    <w:rsid w:val="002068C6"/>
    <w:rsid w:val="00206D82"/>
    <w:rsid w:val="00206E34"/>
    <w:rsid w:val="0020712C"/>
    <w:rsid w:val="002073F0"/>
    <w:rsid w:val="00207B5F"/>
    <w:rsid w:val="00207BE8"/>
    <w:rsid w:val="00207BFA"/>
    <w:rsid w:val="00207C6F"/>
    <w:rsid w:val="00210371"/>
    <w:rsid w:val="00210879"/>
    <w:rsid w:val="00210BA2"/>
    <w:rsid w:val="00211732"/>
    <w:rsid w:val="0021186D"/>
    <w:rsid w:val="002119AE"/>
    <w:rsid w:val="002120DE"/>
    <w:rsid w:val="002123D8"/>
    <w:rsid w:val="00213801"/>
    <w:rsid w:val="00213B3E"/>
    <w:rsid w:val="00213C7D"/>
    <w:rsid w:val="00213EA9"/>
    <w:rsid w:val="00214100"/>
    <w:rsid w:val="002142EC"/>
    <w:rsid w:val="002143D4"/>
    <w:rsid w:val="00214A31"/>
    <w:rsid w:val="00214C3B"/>
    <w:rsid w:val="0021534A"/>
    <w:rsid w:val="00215487"/>
    <w:rsid w:val="00215C13"/>
    <w:rsid w:val="00215F3C"/>
    <w:rsid w:val="00216692"/>
    <w:rsid w:val="00216A5E"/>
    <w:rsid w:val="00216FF4"/>
    <w:rsid w:val="00217030"/>
    <w:rsid w:val="002175C5"/>
    <w:rsid w:val="00217696"/>
    <w:rsid w:val="0021770C"/>
    <w:rsid w:val="00217D11"/>
    <w:rsid w:val="00220014"/>
    <w:rsid w:val="0022019D"/>
    <w:rsid w:val="002205FC"/>
    <w:rsid w:val="002206E9"/>
    <w:rsid w:val="00221191"/>
    <w:rsid w:val="00221416"/>
    <w:rsid w:val="0022201C"/>
    <w:rsid w:val="00222686"/>
    <w:rsid w:val="00222FC3"/>
    <w:rsid w:val="00223714"/>
    <w:rsid w:val="00224380"/>
    <w:rsid w:val="002246FF"/>
    <w:rsid w:val="00224959"/>
    <w:rsid w:val="00224B5D"/>
    <w:rsid w:val="00224EA3"/>
    <w:rsid w:val="00224EC0"/>
    <w:rsid w:val="0022531C"/>
    <w:rsid w:val="0022540E"/>
    <w:rsid w:val="0022576A"/>
    <w:rsid w:val="00225C1E"/>
    <w:rsid w:val="0022613C"/>
    <w:rsid w:val="00226319"/>
    <w:rsid w:val="0022659C"/>
    <w:rsid w:val="002266E5"/>
    <w:rsid w:val="0022681B"/>
    <w:rsid w:val="00227251"/>
    <w:rsid w:val="00227F10"/>
    <w:rsid w:val="002300F6"/>
    <w:rsid w:val="0023052D"/>
    <w:rsid w:val="00230648"/>
    <w:rsid w:val="00230AA1"/>
    <w:rsid w:val="00230D4E"/>
    <w:rsid w:val="00230D5F"/>
    <w:rsid w:val="00230D9D"/>
    <w:rsid w:val="0023104C"/>
    <w:rsid w:val="00231F71"/>
    <w:rsid w:val="00231FC7"/>
    <w:rsid w:val="0023222D"/>
    <w:rsid w:val="002322DD"/>
    <w:rsid w:val="002324FE"/>
    <w:rsid w:val="002329FE"/>
    <w:rsid w:val="00232A3D"/>
    <w:rsid w:val="00232EF4"/>
    <w:rsid w:val="00233214"/>
    <w:rsid w:val="00233B0E"/>
    <w:rsid w:val="00233B11"/>
    <w:rsid w:val="00233C81"/>
    <w:rsid w:val="00233C92"/>
    <w:rsid w:val="00233FC5"/>
    <w:rsid w:val="0023420B"/>
    <w:rsid w:val="0023436B"/>
    <w:rsid w:val="0023459D"/>
    <w:rsid w:val="00235129"/>
    <w:rsid w:val="00235393"/>
    <w:rsid w:val="002358AF"/>
    <w:rsid w:val="00235A45"/>
    <w:rsid w:val="00235B08"/>
    <w:rsid w:val="00235DC8"/>
    <w:rsid w:val="00235F48"/>
    <w:rsid w:val="0023658B"/>
    <w:rsid w:val="002365EC"/>
    <w:rsid w:val="002367F4"/>
    <w:rsid w:val="00236CF4"/>
    <w:rsid w:val="00237329"/>
    <w:rsid w:val="0023740C"/>
    <w:rsid w:val="00237844"/>
    <w:rsid w:val="00237D6A"/>
    <w:rsid w:val="00237E7A"/>
    <w:rsid w:val="00240DD7"/>
    <w:rsid w:val="0024111B"/>
    <w:rsid w:val="0024140F"/>
    <w:rsid w:val="002417A4"/>
    <w:rsid w:val="00241FAD"/>
    <w:rsid w:val="0024282A"/>
    <w:rsid w:val="00242D1A"/>
    <w:rsid w:val="00242FDF"/>
    <w:rsid w:val="00243DBC"/>
    <w:rsid w:val="00243EDE"/>
    <w:rsid w:val="002448A1"/>
    <w:rsid w:val="00245074"/>
    <w:rsid w:val="002450DB"/>
    <w:rsid w:val="0024547A"/>
    <w:rsid w:val="00246399"/>
    <w:rsid w:val="00246DAC"/>
    <w:rsid w:val="00246FA9"/>
    <w:rsid w:val="002472C0"/>
    <w:rsid w:val="00247CD9"/>
    <w:rsid w:val="00247F10"/>
    <w:rsid w:val="002507A4"/>
    <w:rsid w:val="00250E63"/>
    <w:rsid w:val="002515F2"/>
    <w:rsid w:val="0025162A"/>
    <w:rsid w:val="0025195C"/>
    <w:rsid w:val="00251AF1"/>
    <w:rsid w:val="00251EC6"/>
    <w:rsid w:val="0025222F"/>
    <w:rsid w:val="0025233A"/>
    <w:rsid w:val="002526A9"/>
    <w:rsid w:val="0025321D"/>
    <w:rsid w:val="00253EEE"/>
    <w:rsid w:val="002547F4"/>
    <w:rsid w:val="00255509"/>
    <w:rsid w:val="002557BB"/>
    <w:rsid w:val="00255C0D"/>
    <w:rsid w:val="00256725"/>
    <w:rsid w:val="00257C2C"/>
    <w:rsid w:val="002600F7"/>
    <w:rsid w:val="002601B1"/>
    <w:rsid w:val="0026097C"/>
    <w:rsid w:val="00260BBB"/>
    <w:rsid w:val="00260EC8"/>
    <w:rsid w:val="002611D9"/>
    <w:rsid w:val="0026125C"/>
    <w:rsid w:val="00261287"/>
    <w:rsid w:val="0026154C"/>
    <w:rsid w:val="00261677"/>
    <w:rsid w:val="002617BC"/>
    <w:rsid w:val="00261C6E"/>
    <w:rsid w:val="00262369"/>
    <w:rsid w:val="00262BB6"/>
    <w:rsid w:val="00262C96"/>
    <w:rsid w:val="00263061"/>
    <w:rsid w:val="0026329A"/>
    <w:rsid w:val="00263745"/>
    <w:rsid w:val="00263769"/>
    <w:rsid w:val="00263C51"/>
    <w:rsid w:val="00264762"/>
    <w:rsid w:val="002647CF"/>
    <w:rsid w:val="0026497A"/>
    <w:rsid w:val="00264CF9"/>
    <w:rsid w:val="00264E63"/>
    <w:rsid w:val="0026542E"/>
    <w:rsid w:val="002657D0"/>
    <w:rsid w:val="00265A7C"/>
    <w:rsid w:val="002669BF"/>
    <w:rsid w:val="0026745A"/>
    <w:rsid w:val="00267A4D"/>
    <w:rsid w:val="00267BF5"/>
    <w:rsid w:val="00267E82"/>
    <w:rsid w:val="00270FCD"/>
    <w:rsid w:val="00271265"/>
    <w:rsid w:val="00271499"/>
    <w:rsid w:val="00271604"/>
    <w:rsid w:val="00271EF9"/>
    <w:rsid w:val="00272725"/>
    <w:rsid w:val="0027289D"/>
    <w:rsid w:val="00272F19"/>
    <w:rsid w:val="00273857"/>
    <w:rsid w:val="00274058"/>
    <w:rsid w:val="002752C7"/>
    <w:rsid w:val="00275557"/>
    <w:rsid w:val="00275D38"/>
    <w:rsid w:val="00276D40"/>
    <w:rsid w:val="002770C3"/>
    <w:rsid w:val="002772D6"/>
    <w:rsid w:val="00277A4E"/>
    <w:rsid w:val="00277C8A"/>
    <w:rsid w:val="00280098"/>
    <w:rsid w:val="0028097C"/>
    <w:rsid w:val="00280ABB"/>
    <w:rsid w:val="00280C1E"/>
    <w:rsid w:val="00281D41"/>
    <w:rsid w:val="0028249A"/>
    <w:rsid w:val="00282D02"/>
    <w:rsid w:val="002830BB"/>
    <w:rsid w:val="00283215"/>
    <w:rsid w:val="0028338B"/>
    <w:rsid w:val="002838F7"/>
    <w:rsid w:val="00283CAE"/>
    <w:rsid w:val="00283D6D"/>
    <w:rsid w:val="00283D95"/>
    <w:rsid w:val="00283FF1"/>
    <w:rsid w:val="002840A4"/>
    <w:rsid w:val="0028418B"/>
    <w:rsid w:val="00284205"/>
    <w:rsid w:val="00284296"/>
    <w:rsid w:val="00284330"/>
    <w:rsid w:val="002844F3"/>
    <w:rsid w:val="00284968"/>
    <w:rsid w:val="00284A63"/>
    <w:rsid w:val="00284B9D"/>
    <w:rsid w:val="00284C95"/>
    <w:rsid w:val="00284FE6"/>
    <w:rsid w:val="0028540E"/>
    <w:rsid w:val="002854D7"/>
    <w:rsid w:val="00285973"/>
    <w:rsid w:val="0028599C"/>
    <w:rsid w:val="00285C75"/>
    <w:rsid w:val="00285CB7"/>
    <w:rsid w:val="00285DBD"/>
    <w:rsid w:val="00286157"/>
    <w:rsid w:val="00286808"/>
    <w:rsid w:val="00286BA0"/>
    <w:rsid w:val="00286E39"/>
    <w:rsid w:val="002873DA"/>
    <w:rsid w:val="002876C4"/>
    <w:rsid w:val="00287E09"/>
    <w:rsid w:val="0029031E"/>
    <w:rsid w:val="00290464"/>
    <w:rsid w:val="00290769"/>
    <w:rsid w:val="00290AFE"/>
    <w:rsid w:val="00290B92"/>
    <w:rsid w:val="00291433"/>
    <w:rsid w:val="00291550"/>
    <w:rsid w:val="00291610"/>
    <w:rsid w:val="00291BCA"/>
    <w:rsid w:val="00291F9A"/>
    <w:rsid w:val="00292359"/>
    <w:rsid w:val="00292361"/>
    <w:rsid w:val="00292727"/>
    <w:rsid w:val="00292ACA"/>
    <w:rsid w:val="00292FB6"/>
    <w:rsid w:val="00293201"/>
    <w:rsid w:val="00293B96"/>
    <w:rsid w:val="00293DCC"/>
    <w:rsid w:val="00294365"/>
    <w:rsid w:val="002947CE"/>
    <w:rsid w:val="0029482B"/>
    <w:rsid w:val="00294BA1"/>
    <w:rsid w:val="00294DE1"/>
    <w:rsid w:val="00294E47"/>
    <w:rsid w:val="002952CA"/>
    <w:rsid w:val="002954AE"/>
    <w:rsid w:val="00295ECF"/>
    <w:rsid w:val="00296068"/>
    <w:rsid w:val="00296532"/>
    <w:rsid w:val="00296641"/>
    <w:rsid w:val="002967EF"/>
    <w:rsid w:val="0029690A"/>
    <w:rsid w:val="00296B89"/>
    <w:rsid w:val="0029715F"/>
    <w:rsid w:val="00297325"/>
    <w:rsid w:val="00297BDF"/>
    <w:rsid w:val="002A0292"/>
    <w:rsid w:val="002A0722"/>
    <w:rsid w:val="002A0938"/>
    <w:rsid w:val="002A0A95"/>
    <w:rsid w:val="002A1B96"/>
    <w:rsid w:val="002A2154"/>
    <w:rsid w:val="002A21CA"/>
    <w:rsid w:val="002A2763"/>
    <w:rsid w:val="002A3E66"/>
    <w:rsid w:val="002A4565"/>
    <w:rsid w:val="002A46F4"/>
    <w:rsid w:val="002A4A50"/>
    <w:rsid w:val="002A506A"/>
    <w:rsid w:val="002A54FF"/>
    <w:rsid w:val="002A5563"/>
    <w:rsid w:val="002A58AA"/>
    <w:rsid w:val="002A608A"/>
    <w:rsid w:val="002A63E7"/>
    <w:rsid w:val="002A72CD"/>
    <w:rsid w:val="002A771E"/>
    <w:rsid w:val="002A7A4B"/>
    <w:rsid w:val="002A7F53"/>
    <w:rsid w:val="002B00F5"/>
    <w:rsid w:val="002B0241"/>
    <w:rsid w:val="002B07A4"/>
    <w:rsid w:val="002B09EA"/>
    <w:rsid w:val="002B1246"/>
    <w:rsid w:val="002B12C0"/>
    <w:rsid w:val="002B1586"/>
    <w:rsid w:val="002B176A"/>
    <w:rsid w:val="002B19EC"/>
    <w:rsid w:val="002B1F69"/>
    <w:rsid w:val="002B2669"/>
    <w:rsid w:val="002B2A19"/>
    <w:rsid w:val="002B2A38"/>
    <w:rsid w:val="002B2A9A"/>
    <w:rsid w:val="002B2C47"/>
    <w:rsid w:val="002B2FEF"/>
    <w:rsid w:val="002B3002"/>
    <w:rsid w:val="002B3088"/>
    <w:rsid w:val="002B32F7"/>
    <w:rsid w:val="002B3811"/>
    <w:rsid w:val="002B38B0"/>
    <w:rsid w:val="002B39FB"/>
    <w:rsid w:val="002B3A42"/>
    <w:rsid w:val="002B3CB8"/>
    <w:rsid w:val="002B3F76"/>
    <w:rsid w:val="002B409E"/>
    <w:rsid w:val="002B4120"/>
    <w:rsid w:val="002B4613"/>
    <w:rsid w:val="002B4852"/>
    <w:rsid w:val="002B4D74"/>
    <w:rsid w:val="002B4FE5"/>
    <w:rsid w:val="002B50EF"/>
    <w:rsid w:val="002B5131"/>
    <w:rsid w:val="002B524E"/>
    <w:rsid w:val="002B53B6"/>
    <w:rsid w:val="002B567C"/>
    <w:rsid w:val="002B593F"/>
    <w:rsid w:val="002B5D21"/>
    <w:rsid w:val="002B6286"/>
    <w:rsid w:val="002B6824"/>
    <w:rsid w:val="002B6E16"/>
    <w:rsid w:val="002B74A7"/>
    <w:rsid w:val="002B74E1"/>
    <w:rsid w:val="002B77FF"/>
    <w:rsid w:val="002B7D70"/>
    <w:rsid w:val="002B7E2A"/>
    <w:rsid w:val="002C0044"/>
    <w:rsid w:val="002C055E"/>
    <w:rsid w:val="002C0869"/>
    <w:rsid w:val="002C098C"/>
    <w:rsid w:val="002C0BEE"/>
    <w:rsid w:val="002C16AA"/>
    <w:rsid w:val="002C16CA"/>
    <w:rsid w:val="002C174B"/>
    <w:rsid w:val="002C18F7"/>
    <w:rsid w:val="002C1DF4"/>
    <w:rsid w:val="002C2364"/>
    <w:rsid w:val="002C269C"/>
    <w:rsid w:val="002C2995"/>
    <w:rsid w:val="002C2C5B"/>
    <w:rsid w:val="002C2F64"/>
    <w:rsid w:val="002C2FC4"/>
    <w:rsid w:val="002C349A"/>
    <w:rsid w:val="002C3B6E"/>
    <w:rsid w:val="002C3B9C"/>
    <w:rsid w:val="002C3C44"/>
    <w:rsid w:val="002C4404"/>
    <w:rsid w:val="002C49AF"/>
    <w:rsid w:val="002C4B26"/>
    <w:rsid w:val="002C54CD"/>
    <w:rsid w:val="002C57B6"/>
    <w:rsid w:val="002C5A0F"/>
    <w:rsid w:val="002C63C2"/>
    <w:rsid w:val="002C672C"/>
    <w:rsid w:val="002C6886"/>
    <w:rsid w:val="002C6976"/>
    <w:rsid w:val="002C6EBB"/>
    <w:rsid w:val="002C726D"/>
    <w:rsid w:val="002C76B9"/>
    <w:rsid w:val="002C7866"/>
    <w:rsid w:val="002C7E6A"/>
    <w:rsid w:val="002D0233"/>
    <w:rsid w:val="002D04F8"/>
    <w:rsid w:val="002D0698"/>
    <w:rsid w:val="002D1030"/>
    <w:rsid w:val="002D15D2"/>
    <w:rsid w:val="002D25D7"/>
    <w:rsid w:val="002D2836"/>
    <w:rsid w:val="002D2D59"/>
    <w:rsid w:val="002D343E"/>
    <w:rsid w:val="002D3981"/>
    <w:rsid w:val="002D3C0B"/>
    <w:rsid w:val="002D3CAC"/>
    <w:rsid w:val="002D4624"/>
    <w:rsid w:val="002D4D9B"/>
    <w:rsid w:val="002D542F"/>
    <w:rsid w:val="002D5DFD"/>
    <w:rsid w:val="002D63BC"/>
    <w:rsid w:val="002D66BD"/>
    <w:rsid w:val="002D6826"/>
    <w:rsid w:val="002D6D45"/>
    <w:rsid w:val="002D6E45"/>
    <w:rsid w:val="002D732D"/>
    <w:rsid w:val="002D7766"/>
    <w:rsid w:val="002D7883"/>
    <w:rsid w:val="002D7CEE"/>
    <w:rsid w:val="002D7E8C"/>
    <w:rsid w:val="002D7FFA"/>
    <w:rsid w:val="002E0E8A"/>
    <w:rsid w:val="002E0F2E"/>
    <w:rsid w:val="002E1E40"/>
    <w:rsid w:val="002E1E4C"/>
    <w:rsid w:val="002E2091"/>
    <w:rsid w:val="002E20B8"/>
    <w:rsid w:val="002E22E7"/>
    <w:rsid w:val="002E23DE"/>
    <w:rsid w:val="002E25FC"/>
    <w:rsid w:val="002E2E6E"/>
    <w:rsid w:val="002E2EA3"/>
    <w:rsid w:val="002E31C4"/>
    <w:rsid w:val="002E3CC8"/>
    <w:rsid w:val="002E3F0E"/>
    <w:rsid w:val="002E3FBC"/>
    <w:rsid w:val="002E40B1"/>
    <w:rsid w:val="002E44F0"/>
    <w:rsid w:val="002E4AFB"/>
    <w:rsid w:val="002E5363"/>
    <w:rsid w:val="002E54DD"/>
    <w:rsid w:val="002E5736"/>
    <w:rsid w:val="002E593E"/>
    <w:rsid w:val="002E5980"/>
    <w:rsid w:val="002E5AA0"/>
    <w:rsid w:val="002E5C8C"/>
    <w:rsid w:val="002E5CCE"/>
    <w:rsid w:val="002E5F9D"/>
    <w:rsid w:val="002E71CD"/>
    <w:rsid w:val="002E71E2"/>
    <w:rsid w:val="002E7659"/>
    <w:rsid w:val="002F0132"/>
    <w:rsid w:val="002F090E"/>
    <w:rsid w:val="002F1B43"/>
    <w:rsid w:val="002F1EC5"/>
    <w:rsid w:val="002F281F"/>
    <w:rsid w:val="002F34F3"/>
    <w:rsid w:val="002F37A5"/>
    <w:rsid w:val="002F3EA9"/>
    <w:rsid w:val="002F4124"/>
    <w:rsid w:val="002F49CD"/>
    <w:rsid w:val="002F4BC6"/>
    <w:rsid w:val="002F5188"/>
    <w:rsid w:val="002F5B08"/>
    <w:rsid w:val="002F6140"/>
    <w:rsid w:val="002F6377"/>
    <w:rsid w:val="002F6F65"/>
    <w:rsid w:val="002F707A"/>
    <w:rsid w:val="002F7378"/>
    <w:rsid w:val="002F7515"/>
    <w:rsid w:val="002F774D"/>
    <w:rsid w:val="00300079"/>
    <w:rsid w:val="0030013D"/>
    <w:rsid w:val="0030041A"/>
    <w:rsid w:val="003005A8"/>
    <w:rsid w:val="00300C66"/>
    <w:rsid w:val="0030196F"/>
    <w:rsid w:val="0030219F"/>
    <w:rsid w:val="00302913"/>
    <w:rsid w:val="00302CA2"/>
    <w:rsid w:val="00302CAE"/>
    <w:rsid w:val="00302D11"/>
    <w:rsid w:val="003036E5"/>
    <w:rsid w:val="003038D1"/>
    <w:rsid w:val="0030394C"/>
    <w:rsid w:val="00303ACB"/>
    <w:rsid w:val="00303EB8"/>
    <w:rsid w:val="0030403C"/>
    <w:rsid w:val="00304195"/>
    <w:rsid w:val="003041AE"/>
    <w:rsid w:val="0030456F"/>
    <w:rsid w:val="0030561F"/>
    <w:rsid w:val="00305B55"/>
    <w:rsid w:val="00305EE9"/>
    <w:rsid w:val="003064D9"/>
    <w:rsid w:val="00306DF8"/>
    <w:rsid w:val="003071D1"/>
    <w:rsid w:val="00307360"/>
    <w:rsid w:val="00307849"/>
    <w:rsid w:val="00307AE3"/>
    <w:rsid w:val="00310096"/>
    <w:rsid w:val="00310192"/>
    <w:rsid w:val="003102CB"/>
    <w:rsid w:val="00310721"/>
    <w:rsid w:val="00310B9B"/>
    <w:rsid w:val="00311116"/>
    <w:rsid w:val="00311399"/>
    <w:rsid w:val="0031178F"/>
    <w:rsid w:val="003124FD"/>
    <w:rsid w:val="003126DC"/>
    <w:rsid w:val="00312997"/>
    <w:rsid w:val="00312A0E"/>
    <w:rsid w:val="00313750"/>
    <w:rsid w:val="00313983"/>
    <w:rsid w:val="00313B3C"/>
    <w:rsid w:val="00313F5B"/>
    <w:rsid w:val="003140D8"/>
    <w:rsid w:val="003141D7"/>
    <w:rsid w:val="003143B1"/>
    <w:rsid w:val="0031442C"/>
    <w:rsid w:val="003147BA"/>
    <w:rsid w:val="00314D33"/>
    <w:rsid w:val="0031509A"/>
    <w:rsid w:val="00316DAD"/>
    <w:rsid w:val="00316DF2"/>
    <w:rsid w:val="00316E3C"/>
    <w:rsid w:val="00316E6B"/>
    <w:rsid w:val="00316F44"/>
    <w:rsid w:val="003170B5"/>
    <w:rsid w:val="003172EF"/>
    <w:rsid w:val="00317411"/>
    <w:rsid w:val="00317417"/>
    <w:rsid w:val="003179BF"/>
    <w:rsid w:val="003205D6"/>
    <w:rsid w:val="003208BB"/>
    <w:rsid w:val="00320BBF"/>
    <w:rsid w:val="00320D31"/>
    <w:rsid w:val="003210AB"/>
    <w:rsid w:val="0032156F"/>
    <w:rsid w:val="00321711"/>
    <w:rsid w:val="003221CD"/>
    <w:rsid w:val="00322617"/>
    <w:rsid w:val="00322818"/>
    <w:rsid w:val="00322ACC"/>
    <w:rsid w:val="00322B89"/>
    <w:rsid w:val="00323659"/>
    <w:rsid w:val="003237A9"/>
    <w:rsid w:val="00323BAB"/>
    <w:rsid w:val="00323CA2"/>
    <w:rsid w:val="00323E20"/>
    <w:rsid w:val="0032492B"/>
    <w:rsid w:val="0032499C"/>
    <w:rsid w:val="003255D3"/>
    <w:rsid w:val="00325A75"/>
    <w:rsid w:val="00326070"/>
    <w:rsid w:val="0032614D"/>
    <w:rsid w:val="00326576"/>
    <w:rsid w:val="0032761C"/>
    <w:rsid w:val="00327A9B"/>
    <w:rsid w:val="00330000"/>
    <w:rsid w:val="003308FC"/>
    <w:rsid w:val="00330AC3"/>
    <w:rsid w:val="00330ECE"/>
    <w:rsid w:val="00330F1D"/>
    <w:rsid w:val="0033121F"/>
    <w:rsid w:val="00331242"/>
    <w:rsid w:val="003313E6"/>
    <w:rsid w:val="00331B17"/>
    <w:rsid w:val="00331D44"/>
    <w:rsid w:val="00332340"/>
    <w:rsid w:val="00332825"/>
    <w:rsid w:val="00332920"/>
    <w:rsid w:val="00332AD7"/>
    <w:rsid w:val="00332FBC"/>
    <w:rsid w:val="003330DC"/>
    <w:rsid w:val="003332C5"/>
    <w:rsid w:val="003332E2"/>
    <w:rsid w:val="003337D9"/>
    <w:rsid w:val="003339DF"/>
    <w:rsid w:val="003339EB"/>
    <w:rsid w:val="00333BC0"/>
    <w:rsid w:val="00333DE2"/>
    <w:rsid w:val="0033417B"/>
    <w:rsid w:val="00334697"/>
    <w:rsid w:val="00335B0E"/>
    <w:rsid w:val="00336018"/>
    <w:rsid w:val="003365AF"/>
    <w:rsid w:val="003366F0"/>
    <w:rsid w:val="00336A0F"/>
    <w:rsid w:val="00336B89"/>
    <w:rsid w:val="00337000"/>
    <w:rsid w:val="00337237"/>
    <w:rsid w:val="0033744F"/>
    <w:rsid w:val="00337578"/>
    <w:rsid w:val="003377AF"/>
    <w:rsid w:val="003379D6"/>
    <w:rsid w:val="00337A65"/>
    <w:rsid w:val="00337FC9"/>
    <w:rsid w:val="00340281"/>
    <w:rsid w:val="00340BF6"/>
    <w:rsid w:val="0034174B"/>
    <w:rsid w:val="00341995"/>
    <w:rsid w:val="00341E33"/>
    <w:rsid w:val="00341F02"/>
    <w:rsid w:val="003421C7"/>
    <w:rsid w:val="0034236D"/>
    <w:rsid w:val="0034246B"/>
    <w:rsid w:val="0034297D"/>
    <w:rsid w:val="00342B55"/>
    <w:rsid w:val="00342D80"/>
    <w:rsid w:val="00342DFD"/>
    <w:rsid w:val="00343056"/>
    <w:rsid w:val="0034308E"/>
    <w:rsid w:val="0034367E"/>
    <w:rsid w:val="003436C7"/>
    <w:rsid w:val="00343746"/>
    <w:rsid w:val="0034381E"/>
    <w:rsid w:val="00343E94"/>
    <w:rsid w:val="00344366"/>
    <w:rsid w:val="003448D4"/>
    <w:rsid w:val="00345301"/>
    <w:rsid w:val="00345F28"/>
    <w:rsid w:val="003463DD"/>
    <w:rsid w:val="00346F88"/>
    <w:rsid w:val="00347377"/>
    <w:rsid w:val="00347570"/>
    <w:rsid w:val="0035093F"/>
    <w:rsid w:val="0035098F"/>
    <w:rsid w:val="00350F43"/>
    <w:rsid w:val="00350FC8"/>
    <w:rsid w:val="00351222"/>
    <w:rsid w:val="0035195B"/>
    <w:rsid w:val="00351F4C"/>
    <w:rsid w:val="00352420"/>
    <w:rsid w:val="00352C2C"/>
    <w:rsid w:val="00353559"/>
    <w:rsid w:val="00354058"/>
    <w:rsid w:val="00354A1B"/>
    <w:rsid w:val="00354A7F"/>
    <w:rsid w:val="003551A5"/>
    <w:rsid w:val="0035542E"/>
    <w:rsid w:val="00355AAD"/>
    <w:rsid w:val="0035612D"/>
    <w:rsid w:val="00356377"/>
    <w:rsid w:val="0035649D"/>
    <w:rsid w:val="00356D89"/>
    <w:rsid w:val="00357329"/>
    <w:rsid w:val="00360602"/>
    <w:rsid w:val="003609E3"/>
    <w:rsid w:val="00360A14"/>
    <w:rsid w:val="003612ED"/>
    <w:rsid w:val="00361474"/>
    <w:rsid w:val="00361991"/>
    <w:rsid w:val="00361A7B"/>
    <w:rsid w:val="003622EB"/>
    <w:rsid w:val="00362B3B"/>
    <w:rsid w:val="00362E67"/>
    <w:rsid w:val="003634B7"/>
    <w:rsid w:val="003636D8"/>
    <w:rsid w:val="00363F05"/>
    <w:rsid w:val="0036475E"/>
    <w:rsid w:val="00364AB4"/>
    <w:rsid w:val="00364C02"/>
    <w:rsid w:val="00364D1A"/>
    <w:rsid w:val="0036549E"/>
    <w:rsid w:val="00365962"/>
    <w:rsid w:val="0036613C"/>
    <w:rsid w:val="003661EA"/>
    <w:rsid w:val="00367C2B"/>
    <w:rsid w:val="00367FC0"/>
    <w:rsid w:val="0037021F"/>
    <w:rsid w:val="003708D0"/>
    <w:rsid w:val="00370C9F"/>
    <w:rsid w:val="00370CD6"/>
    <w:rsid w:val="003712C4"/>
    <w:rsid w:val="003716BC"/>
    <w:rsid w:val="003720E7"/>
    <w:rsid w:val="003721FB"/>
    <w:rsid w:val="003722E9"/>
    <w:rsid w:val="00372BA2"/>
    <w:rsid w:val="0037347D"/>
    <w:rsid w:val="00373522"/>
    <w:rsid w:val="003735EB"/>
    <w:rsid w:val="00373936"/>
    <w:rsid w:val="00373A7C"/>
    <w:rsid w:val="003742E2"/>
    <w:rsid w:val="003743D1"/>
    <w:rsid w:val="00374469"/>
    <w:rsid w:val="00374765"/>
    <w:rsid w:val="00375965"/>
    <w:rsid w:val="0037641A"/>
    <w:rsid w:val="0037646E"/>
    <w:rsid w:val="003769B6"/>
    <w:rsid w:val="00376EC9"/>
    <w:rsid w:val="00377181"/>
    <w:rsid w:val="00377250"/>
    <w:rsid w:val="00377461"/>
    <w:rsid w:val="003779A5"/>
    <w:rsid w:val="00377D35"/>
    <w:rsid w:val="0038029E"/>
    <w:rsid w:val="003806CE"/>
    <w:rsid w:val="00380A16"/>
    <w:rsid w:val="00380D77"/>
    <w:rsid w:val="00381107"/>
    <w:rsid w:val="00381C37"/>
    <w:rsid w:val="00381C3A"/>
    <w:rsid w:val="00381C80"/>
    <w:rsid w:val="0038223C"/>
    <w:rsid w:val="0038261C"/>
    <w:rsid w:val="00382C0F"/>
    <w:rsid w:val="00382FBC"/>
    <w:rsid w:val="003833A9"/>
    <w:rsid w:val="0038385E"/>
    <w:rsid w:val="00383E3B"/>
    <w:rsid w:val="00383FFA"/>
    <w:rsid w:val="003844BF"/>
    <w:rsid w:val="00384542"/>
    <w:rsid w:val="00384D3A"/>
    <w:rsid w:val="00384F3D"/>
    <w:rsid w:val="00385A37"/>
    <w:rsid w:val="00385BA8"/>
    <w:rsid w:val="00385CA6"/>
    <w:rsid w:val="003860B5"/>
    <w:rsid w:val="003865CC"/>
    <w:rsid w:val="00386CF0"/>
    <w:rsid w:val="00387D14"/>
    <w:rsid w:val="003903DC"/>
    <w:rsid w:val="003905A8"/>
    <w:rsid w:val="00390842"/>
    <w:rsid w:val="0039087C"/>
    <w:rsid w:val="00390A43"/>
    <w:rsid w:val="00390FEC"/>
    <w:rsid w:val="00391191"/>
    <w:rsid w:val="003914E2"/>
    <w:rsid w:val="0039157F"/>
    <w:rsid w:val="00391644"/>
    <w:rsid w:val="0039293A"/>
    <w:rsid w:val="0039313D"/>
    <w:rsid w:val="003933C2"/>
    <w:rsid w:val="00393A76"/>
    <w:rsid w:val="00393D1B"/>
    <w:rsid w:val="00393E65"/>
    <w:rsid w:val="00393F61"/>
    <w:rsid w:val="00394881"/>
    <w:rsid w:val="00394884"/>
    <w:rsid w:val="00394917"/>
    <w:rsid w:val="00395066"/>
    <w:rsid w:val="003951F9"/>
    <w:rsid w:val="00395332"/>
    <w:rsid w:val="00395643"/>
    <w:rsid w:val="00396219"/>
    <w:rsid w:val="003964DB"/>
    <w:rsid w:val="0039724C"/>
    <w:rsid w:val="00397A16"/>
    <w:rsid w:val="00397FFC"/>
    <w:rsid w:val="003A034A"/>
    <w:rsid w:val="003A0580"/>
    <w:rsid w:val="003A07CA"/>
    <w:rsid w:val="003A0B48"/>
    <w:rsid w:val="003A11EC"/>
    <w:rsid w:val="003A13A9"/>
    <w:rsid w:val="003A15F3"/>
    <w:rsid w:val="003A1600"/>
    <w:rsid w:val="003A19F9"/>
    <w:rsid w:val="003A1C75"/>
    <w:rsid w:val="003A1D68"/>
    <w:rsid w:val="003A21C6"/>
    <w:rsid w:val="003A24EE"/>
    <w:rsid w:val="003A2657"/>
    <w:rsid w:val="003A29DA"/>
    <w:rsid w:val="003A2DFA"/>
    <w:rsid w:val="003A35ED"/>
    <w:rsid w:val="003A37FA"/>
    <w:rsid w:val="003A40A3"/>
    <w:rsid w:val="003A45A1"/>
    <w:rsid w:val="003A4E99"/>
    <w:rsid w:val="003A5330"/>
    <w:rsid w:val="003A5662"/>
    <w:rsid w:val="003A5B09"/>
    <w:rsid w:val="003A5C28"/>
    <w:rsid w:val="003A5F02"/>
    <w:rsid w:val="003A63BE"/>
    <w:rsid w:val="003A6DB0"/>
    <w:rsid w:val="003A6EA3"/>
    <w:rsid w:val="003A73A5"/>
    <w:rsid w:val="003A73BA"/>
    <w:rsid w:val="003A7DEE"/>
    <w:rsid w:val="003A7E30"/>
    <w:rsid w:val="003B041E"/>
    <w:rsid w:val="003B04A1"/>
    <w:rsid w:val="003B09C9"/>
    <w:rsid w:val="003B0B6E"/>
    <w:rsid w:val="003B0D55"/>
    <w:rsid w:val="003B0F96"/>
    <w:rsid w:val="003B145A"/>
    <w:rsid w:val="003B1755"/>
    <w:rsid w:val="003B1DBE"/>
    <w:rsid w:val="003B2956"/>
    <w:rsid w:val="003B2CAD"/>
    <w:rsid w:val="003B2E8D"/>
    <w:rsid w:val="003B332E"/>
    <w:rsid w:val="003B3654"/>
    <w:rsid w:val="003B4DF1"/>
    <w:rsid w:val="003B4E0E"/>
    <w:rsid w:val="003B5D85"/>
    <w:rsid w:val="003B5DCB"/>
    <w:rsid w:val="003B607F"/>
    <w:rsid w:val="003B68F1"/>
    <w:rsid w:val="003B6B05"/>
    <w:rsid w:val="003B6C8E"/>
    <w:rsid w:val="003B6DFE"/>
    <w:rsid w:val="003B73B0"/>
    <w:rsid w:val="003B7576"/>
    <w:rsid w:val="003B7842"/>
    <w:rsid w:val="003B7F50"/>
    <w:rsid w:val="003C0678"/>
    <w:rsid w:val="003C0E73"/>
    <w:rsid w:val="003C0E7A"/>
    <w:rsid w:val="003C1301"/>
    <w:rsid w:val="003C17AB"/>
    <w:rsid w:val="003C1DF2"/>
    <w:rsid w:val="003C1F38"/>
    <w:rsid w:val="003C2380"/>
    <w:rsid w:val="003C293F"/>
    <w:rsid w:val="003C2A7F"/>
    <w:rsid w:val="003C30FA"/>
    <w:rsid w:val="003C33FC"/>
    <w:rsid w:val="003C36B9"/>
    <w:rsid w:val="003C38B1"/>
    <w:rsid w:val="003C3984"/>
    <w:rsid w:val="003C3CEC"/>
    <w:rsid w:val="003C40A5"/>
    <w:rsid w:val="003C47D0"/>
    <w:rsid w:val="003C4EA4"/>
    <w:rsid w:val="003C520D"/>
    <w:rsid w:val="003C5916"/>
    <w:rsid w:val="003C5C58"/>
    <w:rsid w:val="003C5FA4"/>
    <w:rsid w:val="003C61DE"/>
    <w:rsid w:val="003C6709"/>
    <w:rsid w:val="003C75F6"/>
    <w:rsid w:val="003D0AD3"/>
    <w:rsid w:val="003D1B43"/>
    <w:rsid w:val="003D1FCA"/>
    <w:rsid w:val="003D22F3"/>
    <w:rsid w:val="003D2994"/>
    <w:rsid w:val="003D2C8D"/>
    <w:rsid w:val="003D2D0E"/>
    <w:rsid w:val="003D2EF2"/>
    <w:rsid w:val="003D34EB"/>
    <w:rsid w:val="003D39BD"/>
    <w:rsid w:val="003D3B00"/>
    <w:rsid w:val="003D3B0E"/>
    <w:rsid w:val="003D3D6B"/>
    <w:rsid w:val="003D3DEB"/>
    <w:rsid w:val="003D41C4"/>
    <w:rsid w:val="003D4A99"/>
    <w:rsid w:val="003D4BDF"/>
    <w:rsid w:val="003D4CCA"/>
    <w:rsid w:val="003D4D5A"/>
    <w:rsid w:val="003D4E88"/>
    <w:rsid w:val="003D50C0"/>
    <w:rsid w:val="003D5A87"/>
    <w:rsid w:val="003D5E0B"/>
    <w:rsid w:val="003D6A66"/>
    <w:rsid w:val="003D6AB8"/>
    <w:rsid w:val="003D7FF1"/>
    <w:rsid w:val="003E08F6"/>
    <w:rsid w:val="003E14BC"/>
    <w:rsid w:val="003E150D"/>
    <w:rsid w:val="003E152A"/>
    <w:rsid w:val="003E16DB"/>
    <w:rsid w:val="003E1D0C"/>
    <w:rsid w:val="003E217B"/>
    <w:rsid w:val="003E237D"/>
    <w:rsid w:val="003E24D0"/>
    <w:rsid w:val="003E2634"/>
    <w:rsid w:val="003E2724"/>
    <w:rsid w:val="003E2A54"/>
    <w:rsid w:val="003E2D4E"/>
    <w:rsid w:val="003E30F5"/>
    <w:rsid w:val="003E34D7"/>
    <w:rsid w:val="003E3A78"/>
    <w:rsid w:val="003E3B78"/>
    <w:rsid w:val="003E3D27"/>
    <w:rsid w:val="003E48A8"/>
    <w:rsid w:val="003E48E8"/>
    <w:rsid w:val="003E4BAF"/>
    <w:rsid w:val="003E4F91"/>
    <w:rsid w:val="003E4FDA"/>
    <w:rsid w:val="003E55E9"/>
    <w:rsid w:val="003E5ADD"/>
    <w:rsid w:val="003E5FEE"/>
    <w:rsid w:val="003E60AB"/>
    <w:rsid w:val="003E6153"/>
    <w:rsid w:val="003E6176"/>
    <w:rsid w:val="003E65DB"/>
    <w:rsid w:val="003E65E3"/>
    <w:rsid w:val="003E6784"/>
    <w:rsid w:val="003E6D61"/>
    <w:rsid w:val="003E7873"/>
    <w:rsid w:val="003E7958"/>
    <w:rsid w:val="003F01E7"/>
    <w:rsid w:val="003F10B7"/>
    <w:rsid w:val="003F1818"/>
    <w:rsid w:val="003F2132"/>
    <w:rsid w:val="003F21B8"/>
    <w:rsid w:val="003F3190"/>
    <w:rsid w:val="003F3BB4"/>
    <w:rsid w:val="003F3CA8"/>
    <w:rsid w:val="003F43E1"/>
    <w:rsid w:val="003F44AF"/>
    <w:rsid w:val="003F451B"/>
    <w:rsid w:val="003F4851"/>
    <w:rsid w:val="003F48C5"/>
    <w:rsid w:val="003F4935"/>
    <w:rsid w:val="003F5986"/>
    <w:rsid w:val="003F5A17"/>
    <w:rsid w:val="003F5E6A"/>
    <w:rsid w:val="003F7429"/>
    <w:rsid w:val="003F77FB"/>
    <w:rsid w:val="003F7CCE"/>
    <w:rsid w:val="00400073"/>
    <w:rsid w:val="0040142A"/>
    <w:rsid w:val="00401975"/>
    <w:rsid w:val="00402242"/>
    <w:rsid w:val="004022AE"/>
    <w:rsid w:val="00402A0F"/>
    <w:rsid w:val="00402BCA"/>
    <w:rsid w:val="00402E8D"/>
    <w:rsid w:val="004037BD"/>
    <w:rsid w:val="00403E08"/>
    <w:rsid w:val="0040447F"/>
    <w:rsid w:val="004047D9"/>
    <w:rsid w:val="00405122"/>
    <w:rsid w:val="00405A73"/>
    <w:rsid w:val="00406128"/>
    <w:rsid w:val="0040651A"/>
    <w:rsid w:val="00406822"/>
    <w:rsid w:val="00406C8F"/>
    <w:rsid w:val="00406DA5"/>
    <w:rsid w:val="00406DC8"/>
    <w:rsid w:val="00406F84"/>
    <w:rsid w:val="004077E9"/>
    <w:rsid w:val="0040785D"/>
    <w:rsid w:val="004101EB"/>
    <w:rsid w:val="004105B5"/>
    <w:rsid w:val="004105D2"/>
    <w:rsid w:val="004106CF"/>
    <w:rsid w:val="00410A91"/>
    <w:rsid w:val="00410E78"/>
    <w:rsid w:val="004113B0"/>
    <w:rsid w:val="004116C2"/>
    <w:rsid w:val="0041198D"/>
    <w:rsid w:val="004127AF"/>
    <w:rsid w:val="004128A7"/>
    <w:rsid w:val="004128CA"/>
    <w:rsid w:val="00412D9E"/>
    <w:rsid w:val="00412DEF"/>
    <w:rsid w:val="00412F99"/>
    <w:rsid w:val="0041341D"/>
    <w:rsid w:val="004139DC"/>
    <w:rsid w:val="00413D42"/>
    <w:rsid w:val="00413D48"/>
    <w:rsid w:val="004141E5"/>
    <w:rsid w:val="00414418"/>
    <w:rsid w:val="0041478C"/>
    <w:rsid w:val="00414E18"/>
    <w:rsid w:val="00414F7C"/>
    <w:rsid w:val="00414FA2"/>
    <w:rsid w:val="004153B7"/>
    <w:rsid w:val="004153C7"/>
    <w:rsid w:val="00415765"/>
    <w:rsid w:val="00415781"/>
    <w:rsid w:val="00415837"/>
    <w:rsid w:val="00415952"/>
    <w:rsid w:val="00415C3E"/>
    <w:rsid w:val="00415E34"/>
    <w:rsid w:val="00416D37"/>
    <w:rsid w:val="0042041D"/>
    <w:rsid w:val="004207D0"/>
    <w:rsid w:val="00420834"/>
    <w:rsid w:val="0042099B"/>
    <w:rsid w:val="004210E6"/>
    <w:rsid w:val="004214A8"/>
    <w:rsid w:val="00421D86"/>
    <w:rsid w:val="00421DB8"/>
    <w:rsid w:val="00421E8D"/>
    <w:rsid w:val="00422108"/>
    <w:rsid w:val="004221AC"/>
    <w:rsid w:val="004221B4"/>
    <w:rsid w:val="004230F2"/>
    <w:rsid w:val="0042346D"/>
    <w:rsid w:val="0042378E"/>
    <w:rsid w:val="00423B20"/>
    <w:rsid w:val="004248E4"/>
    <w:rsid w:val="00424FB0"/>
    <w:rsid w:val="004251CD"/>
    <w:rsid w:val="00425662"/>
    <w:rsid w:val="00425851"/>
    <w:rsid w:val="00425D27"/>
    <w:rsid w:val="00425E8D"/>
    <w:rsid w:val="00425E99"/>
    <w:rsid w:val="00426512"/>
    <w:rsid w:val="00426570"/>
    <w:rsid w:val="00426AFC"/>
    <w:rsid w:val="00426B2A"/>
    <w:rsid w:val="00427263"/>
    <w:rsid w:val="004278C8"/>
    <w:rsid w:val="00427BF5"/>
    <w:rsid w:val="00427C36"/>
    <w:rsid w:val="00427DF2"/>
    <w:rsid w:val="004304C2"/>
    <w:rsid w:val="004308C1"/>
    <w:rsid w:val="00430DD6"/>
    <w:rsid w:val="00430E9B"/>
    <w:rsid w:val="00430F31"/>
    <w:rsid w:val="0043139C"/>
    <w:rsid w:val="004314FB"/>
    <w:rsid w:val="00431C39"/>
    <w:rsid w:val="00431FC0"/>
    <w:rsid w:val="004324DE"/>
    <w:rsid w:val="004326F5"/>
    <w:rsid w:val="00432C4C"/>
    <w:rsid w:val="00432E15"/>
    <w:rsid w:val="00432EFA"/>
    <w:rsid w:val="00432FDA"/>
    <w:rsid w:val="004330CA"/>
    <w:rsid w:val="0043357E"/>
    <w:rsid w:val="00433DAB"/>
    <w:rsid w:val="00433F7A"/>
    <w:rsid w:val="00433FB3"/>
    <w:rsid w:val="004342C1"/>
    <w:rsid w:val="00434442"/>
    <w:rsid w:val="00434568"/>
    <w:rsid w:val="00435044"/>
    <w:rsid w:val="004351A3"/>
    <w:rsid w:val="00435C1A"/>
    <w:rsid w:val="004365FD"/>
    <w:rsid w:val="00436BE0"/>
    <w:rsid w:val="00436FDE"/>
    <w:rsid w:val="004370C3"/>
    <w:rsid w:val="0043723F"/>
    <w:rsid w:val="00437353"/>
    <w:rsid w:val="0043786E"/>
    <w:rsid w:val="00437889"/>
    <w:rsid w:val="00437D4C"/>
    <w:rsid w:val="00437E40"/>
    <w:rsid w:val="004400BD"/>
    <w:rsid w:val="004406BC"/>
    <w:rsid w:val="0044078A"/>
    <w:rsid w:val="00440D27"/>
    <w:rsid w:val="00440F94"/>
    <w:rsid w:val="0044101B"/>
    <w:rsid w:val="004415DD"/>
    <w:rsid w:val="004419DF"/>
    <w:rsid w:val="00441E9F"/>
    <w:rsid w:val="00442F9D"/>
    <w:rsid w:val="00443409"/>
    <w:rsid w:val="00443535"/>
    <w:rsid w:val="0044371F"/>
    <w:rsid w:val="00443814"/>
    <w:rsid w:val="00443B7C"/>
    <w:rsid w:val="004443B4"/>
    <w:rsid w:val="004445B2"/>
    <w:rsid w:val="004447F3"/>
    <w:rsid w:val="00444925"/>
    <w:rsid w:val="00444EA3"/>
    <w:rsid w:val="00444F00"/>
    <w:rsid w:val="004466BB"/>
    <w:rsid w:val="0044699D"/>
    <w:rsid w:val="00446E7E"/>
    <w:rsid w:val="0044723E"/>
    <w:rsid w:val="00447AAF"/>
    <w:rsid w:val="00447ADB"/>
    <w:rsid w:val="00447CF4"/>
    <w:rsid w:val="004500FC"/>
    <w:rsid w:val="004501DE"/>
    <w:rsid w:val="0045023C"/>
    <w:rsid w:val="0045033A"/>
    <w:rsid w:val="00451103"/>
    <w:rsid w:val="00451784"/>
    <w:rsid w:val="00451D5E"/>
    <w:rsid w:val="00452058"/>
    <w:rsid w:val="00452873"/>
    <w:rsid w:val="00453384"/>
    <w:rsid w:val="00453458"/>
    <w:rsid w:val="00453AC2"/>
    <w:rsid w:val="00454622"/>
    <w:rsid w:val="00455544"/>
    <w:rsid w:val="00455646"/>
    <w:rsid w:val="00456740"/>
    <w:rsid w:val="00456973"/>
    <w:rsid w:val="004569F6"/>
    <w:rsid w:val="00456F73"/>
    <w:rsid w:val="0045758F"/>
    <w:rsid w:val="004575F6"/>
    <w:rsid w:val="00457CBF"/>
    <w:rsid w:val="0046014F"/>
    <w:rsid w:val="00460599"/>
    <w:rsid w:val="00460B2F"/>
    <w:rsid w:val="00461188"/>
    <w:rsid w:val="004613CA"/>
    <w:rsid w:val="004616A7"/>
    <w:rsid w:val="00462146"/>
    <w:rsid w:val="00462161"/>
    <w:rsid w:val="004623E9"/>
    <w:rsid w:val="0046372A"/>
    <w:rsid w:val="004639CF"/>
    <w:rsid w:val="00464833"/>
    <w:rsid w:val="00464F2B"/>
    <w:rsid w:val="00465BC8"/>
    <w:rsid w:val="0046694E"/>
    <w:rsid w:val="004669D4"/>
    <w:rsid w:val="00466A49"/>
    <w:rsid w:val="00466B91"/>
    <w:rsid w:val="00466EB0"/>
    <w:rsid w:val="00466FEF"/>
    <w:rsid w:val="00467189"/>
    <w:rsid w:val="004675E8"/>
    <w:rsid w:val="00467CE2"/>
    <w:rsid w:val="00467D34"/>
    <w:rsid w:val="00467E7A"/>
    <w:rsid w:val="00470522"/>
    <w:rsid w:val="004706D9"/>
    <w:rsid w:val="00470DC6"/>
    <w:rsid w:val="004712DA"/>
    <w:rsid w:val="004717BC"/>
    <w:rsid w:val="00471856"/>
    <w:rsid w:val="00471A5D"/>
    <w:rsid w:val="00471DBF"/>
    <w:rsid w:val="0047218D"/>
    <w:rsid w:val="0047247C"/>
    <w:rsid w:val="00472D51"/>
    <w:rsid w:val="00473FBD"/>
    <w:rsid w:val="00474024"/>
    <w:rsid w:val="004741DB"/>
    <w:rsid w:val="00474397"/>
    <w:rsid w:val="004747AC"/>
    <w:rsid w:val="00475112"/>
    <w:rsid w:val="00475210"/>
    <w:rsid w:val="004755D4"/>
    <w:rsid w:val="0047578B"/>
    <w:rsid w:val="004758F3"/>
    <w:rsid w:val="004759E8"/>
    <w:rsid w:val="00475C86"/>
    <w:rsid w:val="00475DF2"/>
    <w:rsid w:val="0047683C"/>
    <w:rsid w:val="00477285"/>
    <w:rsid w:val="004776EB"/>
    <w:rsid w:val="004800D8"/>
    <w:rsid w:val="00480252"/>
    <w:rsid w:val="0048114E"/>
    <w:rsid w:val="004816DB"/>
    <w:rsid w:val="0048171C"/>
    <w:rsid w:val="0048181F"/>
    <w:rsid w:val="00482AFC"/>
    <w:rsid w:val="00482CC4"/>
    <w:rsid w:val="004831CA"/>
    <w:rsid w:val="0048321B"/>
    <w:rsid w:val="004834AD"/>
    <w:rsid w:val="0048370D"/>
    <w:rsid w:val="004837CE"/>
    <w:rsid w:val="00483877"/>
    <w:rsid w:val="0048388B"/>
    <w:rsid w:val="00483C3C"/>
    <w:rsid w:val="00483D44"/>
    <w:rsid w:val="00483D65"/>
    <w:rsid w:val="00483F63"/>
    <w:rsid w:val="00484021"/>
    <w:rsid w:val="0048419B"/>
    <w:rsid w:val="00484DE4"/>
    <w:rsid w:val="004850A8"/>
    <w:rsid w:val="0048535E"/>
    <w:rsid w:val="0048571D"/>
    <w:rsid w:val="00485B07"/>
    <w:rsid w:val="00485BAA"/>
    <w:rsid w:val="004868DF"/>
    <w:rsid w:val="00486D14"/>
    <w:rsid w:val="00486D76"/>
    <w:rsid w:val="004873AF"/>
    <w:rsid w:val="00487756"/>
    <w:rsid w:val="004878D5"/>
    <w:rsid w:val="004901E9"/>
    <w:rsid w:val="00490614"/>
    <w:rsid w:val="00490F4D"/>
    <w:rsid w:val="0049117D"/>
    <w:rsid w:val="004914F9"/>
    <w:rsid w:val="00491898"/>
    <w:rsid w:val="00492197"/>
    <w:rsid w:val="004921D1"/>
    <w:rsid w:val="004927CC"/>
    <w:rsid w:val="004927EA"/>
    <w:rsid w:val="004936C0"/>
    <w:rsid w:val="0049373C"/>
    <w:rsid w:val="0049417A"/>
    <w:rsid w:val="004941F4"/>
    <w:rsid w:val="004945AE"/>
    <w:rsid w:val="00494656"/>
    <w:rsid w:val="00494A24"/>
    <w:rsid w:val="00494DE9"/>
    <w:rsid w:val="0049539A"/>
    <w:rsid w:val="0049549F"/>
    <w:rsid w:val="00495DDD"/>
    <w:rsid w:val="00496BA7"/>
    <w:rsid w:val="00496CEF"/>
    <w:rsid w:val="0049736C"/>
    <w:rsid w:val="00497FC0"/>
    <w:rsid w:val="004A06EB"/>
    <w:rsid w:val="004A0CEB"/>
    <w:rsid w:val="004A0ED5"/>
    <w:rsid w:val="004A1273"/>
    <w:rsid w:val="004A1300"/>
    <w:rsid w:val="004A190C"/>
    <w:rsid w:val="004A21D1"/>
    <w:rsid w:val="004A254C"/>
    <w:rsid w:val="004A272C"/>
    <w:rsid w:val="004A2BE3"/>
    <w:rsid w:val="004A3184"/>
    <w:rsid w:val="004A3701"/>
    <w:rsid w:val="004A393A"/>
    <w:rsid w:val="004A3A5D"/>
    <w:rsid w:val="004A3E24"/>
    <w:rsid w:val="004A4454"/>
    <w:rsid w:val="004A46D5"/>
    <w:rsid w:val="004A4DBA"/>
    <w:rsid w:val="004A5124"/>
    <w:rsid w:val="004A5283"/>
    <w:rsid w:val="004A538D"/>
    <w:rsid w:val="004A5938"/>
    <w:rsid w:val="004A5CAE"/>
    <w:rsid w:val="004A6043"/>
    <w:rsid w:val="004A6775"/>
    <w:rsid w:val="004A68E9"/>
    <w:rsid w:val="004A6FD8"/>
    <w:rsid w:val="004A74EC"/>
    <w:rsid w:val="004A7580"/>
    <w:rsid w:val="004A7BB2"/>
    <w:rsid w:val="004B0032"/>
    <w:rsid w:val="004B0082"/>
    <w:rsid w:val="004B09B7"/>
    <w:rsid w:val="004B1012"/>
    <w:rsid w:val="004B1CE2"/>
    <w:rsid w:val="004B1E47"/>
    <w:rsid w:val="004B30F8"/>
    <w:rsid w:val="004B3B15"/>
    <w:rsid w:val="004B3D19"/>
    <w:rsid w:val="004B43D0"/>
    <w:rsid w:val="004B4718"/>
    <w:rsid w:val="004B5545"/>
    <w:rsid w:val="004B6005"/>
    <w:rsid w:val="004B609A"/>
    <w:rsid w:val="004B6145"/>
    <w:rsid w:val="004B6181"/>
    <w:rsid w:val="004B6298"/>
    <w:rsid w:val="004B645C"/>
    <w:rsid w:val="004B6CFD"/>
    <w:rsid w:val="004B7229"/>
    <w:rsid w:val="004B72D8"/>
    <w:rsid w:val="004B7750"/>
    <w:rsid w:val="004B7786"/>
    <w:rsid w:val="004B782E"/>
    <w:rsid w:val="004B7A93"/>
    <w:rsid w:val="004B7ADF"/>
    <w:rsid w:val="004B7CAB"/>
    <w:rsid w:val="004B7E3D"/>
    <w:rsid w:val="004C06D7"/>
    <w:rsid w:val="004C08AC"/>
    <w:rsid w:val="004C09BD"/>
    <w:rsid w:val="004C1913"/>
    <w:rsid w:val="004C1CB2"/>
    <w:rsid w:val="004C22D5"/>
    <w:rsid w:val="004C29B7"/>
    <w:rsid w:val="004C30C5"/>
    <w:rsid w:val="004C33BC"/>
    <w:rsid w:val="004C3A92"/>
    <w:rsid w:val="004C43D8"/>
    <w:rsid w:val="004C4480"/>
    <w:rsid w:val="004C45C1"/>
    <w:rsid w:val="004C47D5"/>
    <w:rsid w:val="004C4A46"/>
    <w:rsid w:val="004C4C36"/>
    <w:rsid w:val="004C4CB8"/>
    <w:rsid w:val="004C4E99"/>
    <w:rsid w:val="004C52BF"/>
    <w:rsid w:val="004C5925"/>
    <w:rsid w:val="004C615F"/>
    <w:rsid w:val="004C61F4"/>
    <w:rsid w:val="004C64A2"/>
    <w:rsid w:val="004C64BF"/>
    <w:rsid w:val="004C655D"/>
    <w:rsid w:val="004D0094"/>
    <w:rsid w:val="004D04EF"/>
    <w:rsid w:val="004D082C"/>
    <w:rsid w:val="004D0E56"/>
    <w:rsid w:val="004D0F1F"/>
    <w:rsid w:val="004D1421"/>
    <w:rsid w:val="004D1979"/>
    <w:rsid w:val="004D2EBA"/>
    <w:rsid w:val="004D2ED0"/>
    <w:rsid w:val="004D305D"/>
    <w:rsid w:val="004D3315"/>
    <w:rsid w:val="004D33DF"/>
    <w:rsid w:val="004D3536"/>
    <w:rsid w:val="004D39D4"/>
    <w:rsid w:val="004D3A9B"/>
    <w:rsid w:val="004D3ECC"/>
    <w:rsid w:val="004D3F02"/>
    <w:rsid w:val="004D3F72"/>
    <w:rsid w:val="004D437C"/>
    <w:rsid w:val="004D43B9"/>
    <w:rsid w:val="004D5339"/>
    <w:rsid w:val="004D54F0"/>
    <w:rsid w:val="004D5722"/>
    <w:rsid w:val="004D5B1C"/>
    <w:rsid w:val="004D6CBF"/>
    <w:rsid w:val="004D705C"/>
    <w:rsid w:val="004D7225"/>
    <w:rsid w:val="004E12B1"/>
    <w:rsid w:val="004E1570"/>
    <w:rsid w:val="004E1CCB"/>
    <w:rsid w:val="004E1D07"/>
    <w:rsid w:val="004E2296"/>
    <w:rsid w:val="004E26DB"/>
    <w:rsid w:val="004E26F0"/>
    <w:rsid w:val="004E30D5"/>
    <w:rsid w:val="004E31CC"/>
    <w:rsid w:val="004E31E3"/>
    <w:rsid w:val="004E365F"/>
    <w:rsid w:val="004E3732"/>
    <w:rsid w:val="004E3EBD"/>
    <w:rsid w:val="004E4398"/>
    <w:rsid w:val="004E4B95"/>
    <w:rsid w:val="004E4D12"/>
    <w:rsid w:val="004E5473"/>
    <w:rsid w:val="004E5AD2"/>
    <w:rsid w:val="004E61E6"/>
    <w:rsid w:val="004E63A8"/>
    <w:rsid w:val="004E64D4"/>
    <w:rsid w:val="004E6FE4"/>
    <w:rsid w:val="004E70C8"/>
    <w:rsid w:val="004E7565"/>
    <w:rsid w:val="004F087C"/>
    <w:rsid w:val="004F0A08"/>
    <w:rsid w:val="004F0DE9"/>
    <w:rsid w:val="004F0E3B"/>
    <w:rsid w:val="004F1796"/>
    <w:rsid w:val="004F19B3"/>
    <w:rsid w:val="004F19CE"/>
    <w:rsid w:val="004F1D30"/>
    <w:rsid w:val="004F2197"/>
    <w:rsid w:val="004F2A85"/>
    <w:rsid w:val="004F3425"/>
    <w:rsid w:val="004F40C7"/>
    <w:rsid w:val="004F45FF"/>
    <w:rsid w:val="004F483B"/>
    <w:rsid w:val="004F4926"/>
    <w:rsid w:val="004F4DCA"/>
    <w:rsid w:val="004F510C"/>
    <w:rsid w:val="004F515C"/>
    <w:rsid w:val="004F6038"/>
    <w:rsid w:val="004F6085"/>
    <w:rsid w:val="004F614D"/>
    <w:rsid w:val="004F6590"/>
    <w:rsid w:val="004F67A8"/>
    <w:rsid w:val="004F7055"/>
    <w:rsid w:val="004F7410"/>
    <w:rsid w:val="004F74E1"/>
    <w:rsid w:val="004F77DD"/>
    <w:rsid w:val="004F79B7"/>
    <w:rsid w:val="004F7B21"/>
    <w:rsid w:val="004F7B43"/>
    <w:rsid w:val="004F7E51"/>
    <w:rsid w:val="00500931"/>
    <w:rsid w:val="00500F0C"/>
    <w:rsid w:val="00502755"/>
    <w:rsid w:val="00502F3C"/>
    <w:rsid w:val="005030AA"/>
    <w:rsid w:val="005033D1"/>
    <w:rsid w:val="005037DD"/>
    <w:rsid w:val="0050389C"/>
    <w:rsid w:val="00503B56"/>
    <w:rsid w:val="00503B7D"/>
    <w:rsid w:val="00504CFE"/>
    <w:rsid w:val="00504D39"/>
    <w:rsid w:val="00504EC8"/>
    <w:rsid w:val="0050546D"/>
    <w:rsid w:val="005054C2"/>
    <w:rsid w:val="00506202"/>
    <w:rsid w:val="00506BA3"/>
    <w:rsid w:val="00506F0C"/>
    <w:rsid w:val="00507905"/>
    <w:rsid w:val="00507AF5"/>
    <w:rsid w:val="005104CB"/>
    <w:rsid w:val="00510EA1"/>
    <w:rsid w:val="005116F5"/>
    <w:rsid w:val="005116FA"/>
    <w:rsid w:val="00511E8D"/>
    <w:rsid w:val="00511FDD"/>
    <w:rsid w:val="0051204C"/>
    <w:rsid w:val="005121BE"/>
    <w:rsid w:val="005122BC"/>
    <w:rsid w:val="00513B8F"/>
    <w:rsid w:val="00513DF2"/>
    <w:rsid w:val="00513FCA"/>
    <w:rsid w:val="005147C1"/>
    <w:rsid w:val="00514803"/>
    <w:rsid w:val="005149B1"/>
    <w:rsid w:val="00514C82"/>
    <w:rsid w:val="00514E0D"/>
    <w:rsid w:val="00514FB9"/>
    <w:rsid w:val="0051524E"/>
    <w:rsid w:val="00515A4A"/>
    <w:rsid w:val="00515A69"/>
    <w:rsid w:val="00515BFA"/>
    <w:rsid w:val="00516146"/>
    <w:rsid w:val="005170D4"/>
    <w:rsid w:val="0051792F"/>
    <w:rsid w:val="00517983"/>
    <w:rsid w:val="00517F46"/>
    <w:rsid w:val="00517FC7"/>
    <w:rsid w:val="005204F2"/>
    <w:rsid w:val="0052069C"/>
    <w:rsid w:val="00520FA3"/>
    <w:rsid w:val="005214DC"/>
    <w:rsid w:val="0052187C"/>
    <w:rsid w:val="005218D5"/>
    <w:rsid w:val="00521EA1"/>
    <w:rsid w:val="00522300"/>
    <w:rsid w:val="00522509"/>
    <w:rsid w:val="005226AF"/>
    <w:rsid w:val="00522F36"/>
    <w:rsid w:val="00523AEE"/>
    <w:rsid w:val="00523B5D"/>
    <w:rsid w:val="00524236"/>
    <w:rsid w:val="005244B3"/>
    <w:rsid w:val="00524C0B"/>
    <w:rsid w:val="0052501F"/>
    <w:rsid w:val="00526424"/>
    <w:rsid w:val="00526DD3"/>
    <w:rsid w:val="00527031"/>
    <w:rsid w:val="00527140"/>
    <w:rsid w:val="005278E3"/>
    <w:rsid w:val="00530541"/>
    <w:rsid w:val="0053093B"/>
    <w:rsid w:val="00530AC8"/>
    <w:rsid w:val="00531227"/>
    <w:rsid w:val="0053148A"/>
    <w:rsid w:val="005315C8"/>
    <w:rsid w:val="00531E4B"/>
    <w:rsid w:val="005324CE"/>
    <w:rsid w:val="00532860"/>
    <w:rsid w:val="00532A0C"/>
    <w:rsid w:val="00532D59"/>
    <w:rsid w:val="00532F5A"/>
    <w:rsid w:val="005333AD"/>
    <w:rsid w:val="0053343C"/>
    <w:rsid w:val="00533501"/>
    <w:rsid w:val="00533B69"/>
    <w:rsid w:val="00533C87"/>
    <w:rsid w:val="0053421E"/>
    <w:rsid w:val="00534581"/>
    <w:rsid w:val="00534DA0"/>
    <w:rsid w:val="00534DFA"/>
    <w:rsid w:val="005354B5"/>
    <w:rsid w:val="005354DC"/>
    <w:rsid w:val="0053558E"/>
    <w:rsid w:val="005357D3"/>
    <w:rsid w:val="00535A53"/>
    <w:rsid w:val="00535E6B"/>
    <w:rsid w:val="00535F8F"/>
    <w:rsid w:val="00536916"/>
    <w:rsid w:val="00536ABF"/>
    <w:rsid w:val="00536BA7"/>
    <w:rsid w:val="00536C36"/>
    <w:rsid w:val="00536FAD"/>
    <w:rsid w:val="00537890"/>
    <w:rsid w:val="00540C85"/>
    <w:rsid w:val="0054125C"/>
    <w:rsid w:val="005418BB"/>
    <w:rsid w:val="005420D9"/>
    <w:rsid w:val="00542225"/>
    <w:rsid w:val="005430B4"/>
    <w:rsid w:val="005432B1"/>
    <w:rsid w:val="00543772"/>
    <w:rsid w:val="00543BC6"/>
    <w:rsid w:val="00543C03"/>
    <w:rsid w:val="00543CE3"/>
    <w:rsid w:val="00543E75"/>
    <w:rsid w:val="00543F54"/>
    <w:rsid w:val="00544413"/>
    <w:rsid w:val="00544872"/>
    <w:rsid w:val="00544CE9"/>
    <w:rsid w:val="0054509B"/>
    <w:rsid w:val="005457EA"/>
    <w:rsid w:val="00545888"/>
    <w:rsid w:val="00545937"/>
    <w:rsid w:val="00545D5D"/>
    <w:rsid w:val="005460F1"/>
    <w:rsid w:val="00546329"/>
    <w:rsid w:val="005465F4"/>
    <w:rsid w:val="0054664B"/>
    <w:rsid w:val="005469DC"/>
    <w:rsid w:val="005469E4"/>
    <w:rsid w:val="00546B87"/>
    <w:rsid w:val="00546E21"/>
    <w:rsid w:val="0054743F"/>
    <w:rsid w:val="0054750D"/>
    <w:rsid w:val="00547CC2"/>
    <w:rsid w:val="0055002E"/>
    <w:rsid w:val="00550179"/>
    <w:rsid w:val="00550494"/>
    <w:rsid w:val="005509A5"/>
    <w:rsid w:val="00550C34"/>
    <w:rsid w:val="00550D60"/>
    <w:rsid w:val="00550F4A"/>
    <w:rsid w:val="005510F0"/>
    <w:rsid w:val="0055122E"/>
    <w:rsid w:val="00551459"/>
    <w:rsid w:val="00551551"/>
    <w:rsid w:val="00551CDA"/>
    <w:rsid w:val="00551FD7"/>
    <w:rsid w:val="00552BBC"/>
    <w:rsid w:val="00552CBC"/>
    <w:rsid w:val="00552DCA"/>
    <w:rsid w:val="0055309C"/>
    <w:rsid w:val="00553810"/>
    <w:rsid w:val="005539DE"/>
    <w:rsid w:val="005546C0"/>
    <w:rsid w:val="00555002"/>
    <w:rsid w:val="0055571C"/>
    <w:rsid w:val="00555D40"/>
    <w:rsid w:val="005571F8"/>
    <w:rsid w:val="005573A0"/>
    <w:rsid w:val="00557544"/>
    <w:rsid w:val="00557CC3"/>
    <w:rsid w:val="00560A97"/>
    <w:rsid w:val="0056115E"/>
    <w:rsid w:val="00561343"/>
    <w:rsid w:val="005613CC"/>
    <w:rsid w:val="005615DD"/>
    <w:rsid w:val="00561980"/>
    <w:rsid w:val="005619EC"/>
    <w:rsid w:val="00561A78"/>
    <w:rsid w:val="00561CF4"/>
    <w:rsid w:val="00562068"/>
    <w:rsid w:val="0056255B"/>
    <w:rsid w:val="00563589"/>
    <w:rsid w:val="00563CFC"/>
    <w:rsid w:val="00565143"/>
    <w:rsid w:val="005651ED"/>
    <w:rsid w:val="0056529E"/>
    <w:rsid w:val="005653E8"/>
    <w:rsid w:val="00565CF8"/>
    <w:rsid w:val="00565FA0"/>
    <w:rsid w:val="00566550"/>
    <w:rsid w:val="00567E6D"/>
    <w:rsid w:val="00567E83"/>
    <w:rsid w:val="005702CE"/>
    <w:rsid w:val="005707D1"/>
    <w:rsid w:val="00570AB5"/>
    <w:rsid w:val="00571145"/>
    <w:rsid w:val="0057147E"/>
    <w:rsid w:val="00571857"/>
    <w:rsid w:val="005720B6"/>
    <w:rsid w:val="00572D59"/>
    <w:rsid w:val="00572E41"/>
    <w:rsid w:val="00573351"/>
    <w:rsid w:val="0057336A"/>
    <w:rsid w:val="00573429"/>
    <w:rsid w:val="005734D8"/>
    <w:rsid w:val="005737B1"/>
    <w:rsid w:val="0057452A"/>
    <w:rsid w:val="0057461A"/>
    <w:rsid w:val="00574BAA"/>
    <w:rsid w:val="00574F38"/>
    <w:rsid w:val="005750CF"/>
    <w:rsid w:val="005752CF"/>
    <w:rsid w:val="005753FE"/>
    <w:rsid w:val="00575739"/>
    <w:rsid w:val="005757E2"/>
    <w:rsid w:val="005764A4"/>
    <w:rsid w:val="00576753"/>
    <w:rsid w:val="005773BA"/>
    <w:rsid w:val="00577AC2"/>
    <w:rsid w:val="005805A5"/>
    <w:rsid w:val="005806C3"/>
    <w:rsid w:val="00580A07"/>
    <w:rsid w:val="00580C6E"/>
    <w:rsid w:val="00580D56"/>
    <w:rsid w:val="005810B3"/>
    <w:rsid w:val="005810FA"/>
    <w:rsid w:val="00581161"/>
    <w:rsid w:val="005817FF"/>
    <w:rsid w:val="005819DB"/>
    <w:rsid w:val="00581B50"/>
    <w:rsid w:val="00582465"/>
    <w:rsid w:val="0058251C"/>
    <w:rsid w:val="00582855"/>
    <w:rsid w:val="00582AF6"/>
    <w:rsid w:val="00583426"/>
    <w:rsid w:val="00583AEF"/>
    <w:rsid w:val="00583D14"/>
    <w:rsid w:val="00583D9B"/>
    <w:rsid w:val="00583F5B"/>
    <w:rsid w:val="005841E9"/>
    <w:rsid w:val="005845F9"/>
    <w:rsid w:val="005846D8"/>
    <w:rsid w:val="00584F5C"/>
    <w:rsid w:val="0058525F"/>
    <w:rsid w:val="005856E4"/>
    <w:rsid w:val="005868C4"/>
    <w:rsid w:val="00586A3D"/>
    <w:rsid w:val="00586AE0"/>
    <w:rsid w:val="00586B7B"/>
    <w:rsid w:val="00586ED1"/>
    <w:rsid w:val="00587A45"/>
    <w:rsid w:val="005903E6"/>
    <w:rsid w:val="00590410"/>
    <w:rsid w:val="0059047A"/>
    <w:rsid w:val="00590A5F"/>
    <w:rsid w:val="00590B8E"/>
    <w:rsid w:val="0059166E"/>
    <w:rsid w:val="0059186B"/>
    <w:rsid w:val="00591C29"/>
    <w:rsid w:val="00591F23"/>
    <w:rsid w:val="00591F39"/>
    <w:rsid w:val="005926C6"/>
    <w:rsid w:val="0059295F"/>
    <w:rsid w:val="00592A44"/>
    <w:rsid w:val="005933CE"/>
    <w:rsid w:val="00593421"/>
    <w:rsid w:val="0059375B"/>
    <w:rsid w:val="00594613"/>
    <w:rsid w:val="00594A7F"/>
    <w:rsid w:val="00594C91"/>
    <w:rsid w:val="00594F24"/>
    <w:rsid w:val="00595244"/>
    <w:rsid w:val="005952AE"/>
    <w:rsid w:val="00595683"/>
    <w:rsid w:val="00595A08"/>
    <w:rsid w:val="005964C1"/>
    <w:rsid w:val="00596526"/>
    <w:rsid w:val="00596EAA"/>
    <w:rsid w:val="0059705F"/>
    <w:rsid w:val="005974AB"/>
    <w:rsid w:val="005976BD"/>
    <w:rsid w:val="00597796"/>
    <w:rsid w:val="005A04FB"/>
    <w:rsid w:val="005A06B7"/>
    <w:rsid w:val="005A1DD9"/>
    <w:rsid w:val="005A22F4"/>
    <w:rsid w:val="005A26D2"/>
    <w:rsid w:val="005A29F6"/>
    <w:rsid w:val="005A2C59"/>
    <w:rsid w:val="005A2F05"/>
    <w:rsid w:val="005A3EBC"/>
    <w:rsid w:val="005A59E7"/>
    <w:rsid w:val="005A6098"/>
    <w:rsid w:val="005A632B"/>
    <w:rsid w:val="005A63BC"/>
    <w:rsid w:val="005A6458"/>
    <w:rsid w:val="005A66A8"/>
    <w:rsid w:val="005A6E43"/>
    <w:rsid w:val="005A6EC9"/>
    <w:rsid w:val="005A6F45"/>
    <w:rsid w:val="005A729C"/>
    <w:rsid w:val="005A7BC1"/>
    <w:rsid w:val="005B009C"/>
    <w:rsid w:val="005B0147"/>
    <w:rsid w:val="005B0A4C"/>
    <w:rsid w:val="005B0B17"/>
    <w:rsid w:val="005B1467"/>
    <w:rsid w:val="005B159A"/>
    <w:rsid w:val="005B1CEC"/>
    <w:rsid w:val="005B2388"/>
    <w:rsid w:val="005B2464"/>
    <w:rsid w:val="005B2DE7"/>
    <w:rsid w:val="005B3393"/>
    <w:rsid w:val="005B34AA"/>
    <w:rsid w:val="005B34FF"/>
    <w:rsid w:val="005B3607"/>
    <w:rsid w:val="005B37F6"/>
    <w:rsid w:val="005B39F6"/>
    <w:rsid w:val="005B3CDD"/>
    <w:rsid w:val="005B465D"/>
    <w:rsid w:val="005B48C7"/>
    <w:rsid w:val="005B4D3E"/>
    <w:rsid w:val="005B50A1"/>
    <w:rsid w:val="005B5663"/>
    <w:rsid w:val="005B5814"/>
    <w:rsid w:val="005B6259"/>
    <w:rsid w:val="005B6589"/>
    <w:rsid w:val="005B65E6"/>
    <w:rsid w:val="005B6E91"/>
    <w:rsid w:val="005B7B86"/>
    <w:rsid w:val="005B7BB3"/>
    <w:rsid w:val="005C05D7"/>
    <w:rsid w:val="005C10E3"/>
    <w:rsid w:val="005C1232"/>
    <w:rsid w:val="005C125E"/>
    <w:rsid w:val="005C1977"/>
    <w:rsid w:val="005C19CA"/>
    <w:rsid w:val="005C1F19"/>
    <w:rsid w:val="005C1FC8"/>
    <w:rsid w:val="005C24FB"/>
    <w:rsid w:val="005C2D23"/>
    <w:rsid w:val="005C2FD6"/>
    <w:rsid w:val="005C3037"/>
    <w:rsid w:val="005C3268"/>
    <w:rsid w:val="005C3628"/>
    <w:rsid w:val="005C3CCB"/>
    <w:rsid w:val="005C4203"/>
    <w:rsid w:val="005C43A1"/>
    <w:rsid w:val="005C50F7"/>
    <w:rsid w:val="005C58FA"/>
    <w:rsid w:val="005C5EF1"/>
    <w:rsid w:val="005C5FC8"/>
    <w:rsid w:val="005C64CC"/>
    <w:rsid w:val="005C6CC3"/>
    <w:rsid w:val="005C7447"/>
    <w:rsid w:val="005C7668"/>
    <w:rsid w:val="005C7773"/>
    <w:rsid w:val="005C7B2D"/>
    <w:rsid w:val="005C7CB5"/>
    <w:rsid w:val="005D1099"/>
    <w:rsid w:val="005D212C"/>
    <w:rsid w:val="005D2A4B"/>
    <w:rsid w:val="005D2AA8"/>
    <w:rsid w:val="005D31FF"/>
    <w:rsid w:val="005D3571"/>
    <w:rsid w:val="005D3A5E"/>
    <w:rsid w:val="005D3ECC"/>
    <w:rsid w:val="005D4015"/>
    <w:rsid w:val="005D4151"/>
    <w:rsid w:val="005D43A4"/>
    <w:rsid w:val="005D4C48"/>
    <w:rsid w:val="005D4E0E"/>
    <w:rsid w:val="005D4EC6"/>
    <w:rsid w:val="005D5701"/>
    <w:rsid w:val="005D6343"/>
    <w:rsid w:val="005D7315"/>
    <w:rsid w:val="005D75B7"/>
    <w:rsid w:val="005D7A97"/>
    <w:rsid w:val="005D7AFD"/>
    <w:rsid w:val="005E0021"/>
    <w:rsid w:val="005E02C8"/>
    <w:rsid w:val="005E02D1"/>
    <w:rsid w:val="005E036F"/>
    <w:rsid w:val="005E03E7"/>
    <w:rsid w:val="005E0777"/>
    <w:rsid w:val="005E09E2"/>
    <w:rsid w:val="005E0D75"/>
    <w:rsid w:val="005E10A7"/>
    <w:rsid w:val="005E1246"/>
    <w:rsid w:val="005E1887"/>
    <w:rsid w:val="005E19E3"/>
    <w:rsid w:val="005E1B3F"/>
    <w:rsid w:val="005E21DF"/>
    <w:rsid w:val="005E2BB3"/>
    <w:rsid w:val="005E3160"/>
    <w:rsid w:val="005E3454"/>
    <w:rsid w:val="005E3726"/>
    <w:rsid w:val="005E3CB6"/>
    <w:rsid w:val="005E3D4C"/>
    <w:rsid w:val="005E40E5"/>
    <w:rsid w:val="005E420B"/>
    <w:rsid w:val="005E4687"/>
    <w:rsid w:val="005E4B19"/>
    <w:rsid w:val="005E4D51"/>
    <w:rsid w:val="005E4DBA"/>
    <w:rsid w:val="005E537B"/>
    <w:rsid w:val="005E5F84"/>
    <w:rsid w:val="005E60B1"/>
    <w:rsid w:val="005E678B"/>
    <w:rsid w:val="005E6A7B"/>
    <w:rsid w:val="005E6DF3"/>
    <w:rsid w:val="005F0579"/>
    <w:rsid w:val="005F0714"/>
    <w:rsid w:val="005F0A27"/>
    <w:rsid w:val="005F1A53"/>
    <w:rsid w:val="005F1B1F"/>
    <w:rsid w:val="005F2161"/>
    <w:rsid w:val="005F222F"/>
    <w:rsid w:val="005F268B"/>
    <w:rsid w:val="005F2DCD"/>
    <w:rsid w:val="005F2E7B"/>
    <w:rsid w:val="005F2F76"/>
    <w:rsid w:val="005F38B3"/>
    <w:rsid w:val="005F3DB6"/>
    <w:rsid w:val="005F46E7"/>
    <w:rsid w:val="005F4849"/>
    <w:rsid w:val="005F4DFF"/>
    <w:rsid w:val="005F5616"/>
    <w:rsid w:val="005F56BF"/>
    <w:rsid w:val="005F60D7"/>
    <w:rsid w:val="005F65CE"/>
    <w:rsid w:val="005F6720"/>
    <w:rsid w:val="005F673A"/>
    <w:rsid w:val="005F67DD"/>
    <w:rsid w:val="005F6AD3"/>
    <w:rsid w:val="005F7047"/>
    <w:rsid w:val="005F7414"/>
    <w:rsid w:val="005F7468"/>
    <w:rsid w:val="005F79E5"/>
    <w:rsid w:val="0060089A"/>
    <w:rsid w:val="00601144"/>
    <w:rsid w:val="00601163"/>
    <w:rsid w:val="00601333"/>
    <w:rsid w:val="00601533"/>
    <w:rsid w:val="00601709"/>
    <w:rsid w:val="00601B95"/>
    <w:rsid w:val="00601FE0"/>
    <w:rsid w:val="0060256A"/>
    <w:rsid w:val="00602709"/>
    <w:rsid w:val="00602C6E"/>
    <w:rsid w:val="0060384B"/>
    <w:rsid w:val="00603D4F"/>
    <w:rsid w:val="00603D95"/>
    <w:rsid w:val="006047DA"/>
    <w:rsid w:val="00604BD0"/>
    <w:rsid w:val="00604C46"/>
    <w:rsid w:val="00605050"/>
    <w:rsid w:val="0060516F"/>
    <w:rsid w:val="006052AB"/>
    <w:rsid w:val="00605441"/>
    <w:rsid w:val="0060557E"/>
    <w:rsid w:val="006057B2"/>
    <w:rsid w:val="006057E2"/>
    <w:rsid w:val="00605DF5"/>
    <w:rsid w:val="00605E31"/>
    <w:rsid w:val="006060FD"/>
    <w:rsid w:val="006063FD"/>
    <w:rsid w:val="00606424"/>
    <w:rsid w:val="00606769"/>
    <w:rsid w:val="006068B3"/>
    <w:rsid w:val="006068F1"/>
    <w:rsid w:val="006074F9"/>
    <w:rsid w:val="00610CD4"/>
    <w:rsid w:val="006111AC"/>
    <w:rsid w:val="0061149C"/>
    <w:rsid w:val="00611638"/>
    <w:rsid w:val="00611B20"/>
    <w:rsid w:val="0061214D"/>
    <w:rsid w:val="006123C7"/>
    <w:rsid w:val="006125DD"/>
    <w:rsid w:val="006125E7"/>
    <w:rsid w:val="00612C42"/>
    <w:rsid w:val="006130F9"/>
    <w:rsid w:val="00613102"/>
    <w:rsid w:val="006136C1"/>
    <w:rsid w:val="00613D0B"/>
    <w:rsid w:val="00613F59"/>
    <w:rsid w:val="00613F63"/>
    <w:rsid w:val="00614062"/>
    <w:rsid w:val="006148ED"/>
    <w:rsid w:val="006149A6"/>
    <w:rsid w:val="00614CAD"/>
    <w:rsid w:val="00615084"/>
    <w:rsid w:val="00615CEA"/>
    <w:rsid w:val="00615FFC"/>
    <w:rsid w:val="0061686D"/>
    <w:rsid w:val="00616A40"/>
    <w:rsid w:val="00616A96"/>
    <w:rsid w:val="00617506"/>
    <w:rsid w:val="00620328"/>
    <w:rsid w:val="0062089B"/>
    <w:rsid w:val="0062106F"/>
    <w:rsid w:val="00621D05"/>
    <w:rsid w:val="00621D5C"/>
    <w:rsid w:val="00621DD2"/>
    <w:rsid w:val="00622A10"/>
    <w:rsid w:val="00622D51"/>
    <w:rsid w:val="00622F11"/>
    <w:rsid w:val="00623859"/>
    <w:rsid w:val="00623910"/>
    <w:rsid w:val="00623B00"/>
    <w:rsid w:val="00623CA8"/>
    <w:rsid w:val="006254CC"/>
    <w:rsid w:val="00625594"/>
    <w:rsid w:val="00625811"/>
    <w:rsid w:val="006259D2"/>
    <w:rsid w:val="00625E94"/>
    <w:rsid w:val="00626100"/>
    <w:rsid w:val="006263DB"/>
    <w:rsid w:val="00626C77"/>
    <w:rsid w:val="00627A79"/>
    <w:rsid w:val="00627CC7"/>
    <w:rsid w:val="00627F08"/>
    <w:rsid w:val="006307BF"/>
    <w:rsid w:val="00630975"/>
    <w:rsid w:val="00630A54"/>
    <w:rsid w:val="00630AA0"/>
    <w:rsid w:val="00630AB3"/>
    <w:rsid w:val="00630FC7"/>
    <w:rsid w:val="0063126C"/>
    <w:rsid w:val="0063176B"/>
    <w:rsid w:val="00631C17"/>
    <w:rsid w:val="00632AFB"/>
    <w:rsid w:val="00632ED1"/>
    <w:rsid w:val="00632F7C"/>
    <w:rsid w:val="006333A9"/>
    <w:rsid w:val="0063364E"/>
    <w:rsid w:val="00633DF1"/>
    <w:rsid w:val="00634345"/>
    <w:rsid w:val="0063463D"/>
    <w:rsid w:val="0063470A"/>
    <w:rsid w:val="006349C7"/>
    <w:rsid w:val="00635117"/>
    <w:rsid w:val="00635784"/>
    <w:rsid w:val="006358B1"/>
    <w:rsid w:val="00635B49"/>
    <w:rsid w:val="00636EA3"/>
    <w:rsid w:val="00637783"/>
    <w:rsid w:val="00637C6D"/>
    <w:rsid w:val="006409F0"/>
    <w:rsid w:val="00640F09"/>
    <w:rsid w:val="006412D5"/>
    <w:rsid w:val="006413AD"/>
    <w:rsid w:val="0064180E"/>
    <w:rsid w:val="00641A0B"/>
    <w:rsid w:val="00641A4D"/>
    <w:rsid w:val="00641EB0"/>
    <w:rsid w:val="00641F09"/>
    <w:rsid w:val="00642C92"/>
    <w:rsid w:val="0064344A"/>
    <w:rsid w:val="0064357B"/>
    <w:rsid w:val="00643B05"/>
    <w:rsid w:val="00644B3A"/>
    <w:rsid w:val="00644C69"/>
    <w:rsid w:val="00645193"/>
    <w:rsid w:val="006456C0"/>
    <w:rsid w:val="00645D33"/>
    <w:rsid w:val="00645DA5"/>
    <w:rsid w:val="00645E06"/>
    <w:rsid w:val="006462A7"/>
    <w:rsid w:val="006462B3"/>
    <w:rsid w:val="006466CD"/>
    <w:rsid w:val="00646739"/>
    <w:rsid w:val="00646FEB"/>
    <w:rsid w:val="00650370"/>
    <w:rsid w:val="0065086D"/>
    <w:rsid w:val="00650D17"/>
    <w:rsid w:val="00651166"/>
    <w:rsid w:val="006513F2"/>
    <w:rsid w:val="00651806"/>
    <w:rsid w:val="00651C3C"/>
    <w:rsid w:val="00651E62"/>
    <w:rsid w:val="00651F93"/>
    <w:rsid w:val="006521F3"/>
    <w:rsid w:val="0065250F"/>
    <w:rsid w:val="006528B6"/>
    <w:rsid w:val="00652B32"/>
    <w:rsid w:val="00653CBD"/>
    <w:rsid w:val="00653F2E"/>
    <w:rsid w:val="006544D4"/>
    <w:rsid w:val="006545B1"/>
    <w:rsid w:val="00654831"/>
    <w:rsid w:val="00654C8D"/>
    <w:rsid w:val="00654CAF"/>
    <w:rsid w:val="00655826"/>
    <w:rsid w:val="00656767"/>
    <w:rsid w:val="00656864"/>
    <w:rsid w:val="006568CB"/>
    <w:rsid w:val="0065714F"/>
    <w:rsid w:val="00657168"/>
    <w:rsid w:val="0065797A"/>
    <w:rsid w:val="0066063E"/>
    <w:rsid w:val="006606B1"/>
    <w:rsid w:val="00660901"/>
    <w:rsid w:val="00660F30"/>
    <w:rsid w:val="0066181C"/>
    <w:rsid w:val="00661978"/>
    <w:rsid w:val="00661AB0"/>
    <w:rsid w:val="00661DA5"/>
    <w:rsid w:val="00662352"/>
    <w:rsid w:val="0066256F"/>
    <w:rsid w:val="00662D43"/>
    <w:rsid w:val="00662D45"/>
    <w:rsid w:val="0066306B"/>
    <w:rsid w:val="006634BF"/>
    <w:rsid w:val="0066358B"/>
    <w:rsid w:val="00663611"/>
    <w:rsid w:val="00663A2E"/>
    <w:rsid w:val="00663B9C"/>
    <w:rsid w:val="00663CB9"/>
    <w:rsid w:val="0066452B"/>
    <w:rsid w:val="006646E4"/>
    <w:rsid w:val="006648D3"/>
    <w:rsid w:val="00664B82"/>
    <w:rsid w:val="00664FB6"/>
    <w:rsid w:val="00664FC1"/>
    <w:rsid w:val="006658BD"/>
    <w:rsid w:val="00665A77"/>
    <w:rsid w:val="00665AF8"/>
    <w:rsid w:val="00665FF7"/>
    <w:rsid w:val="00666472"/>
    <w:rsid w:val="006665C6"/>
    <w:rsid w:val="00666813"/>
    <w:rsid w:val="006669E4"/>
    <w:rsid w:val="00666CA1"/>
    <w:rsid w:val="00666D70"/>
    <w:rsid w:val="00667220"/>
    <w:rsid w:val="00667504"/>
    <w:rsid w:val="00667560"/>
    <w:rsid w:val="00667974"/>
    <w:rsid w:val="00667CE7"/>
    <w:rsid w:val="00667E8C"/>
    <w:rsid w:val="0067015D"/>
    <w:rsid w:val="006705D0"/>
    <w:rsid w:val="00670898"/>
    <w:rsid w:val="00670CE9"/>
    <w:rsid w:val="00670DF6"/>
    <w:rsid w:val="006712E7"/>
    <w:rsid w:val="00671507"/>
    <w:rsid w:val="00671D91"/>
    <w:rsid w:val="00671FA9"/>
    <w:rsid w:val="006724C8"/>
    <w:rsid w:val="00672A2C"/>
    <w:rsid w:val="00672A96"/>
    <w:rsid w:val="00672E21"/>
    <w:rsid w:val="00673105"/>
    <w:rsid w:val="00673725"/>
    <w:rsid w:val="00673B4B"/>
    <w:rsid w:val="00674992"/>
    <w:rsid w:val="00674C23"/>
    <w:rsid w:val="00675104"/>
    <w:rsid w:val="0067570C"/>
    <w:rsid w:val="00676014"/>
    <w:rsid w:val="006768BA"/>
    <w:rsid w:val="00676AB6"/>
    <w:rsid w:val="00676DF4"/>
    <w:rsid w:val="00676E6F"/>
    <w:rsid w:val="00677091"/>
    <w:rsid w:val="0067772F"/>
    <w:rsid w:val="00680096"/>
    <w:rsid w:val="006803AC"/>
    <w:rsid w:val="00680436"/>
    <w:rsid w:val="00680821"/>
    <w:rsid w:val="00680857"/>
    <w:rsid w:val="00680D84"/>
    <w:rsid w:val="006817BC"/>
    <w:rsid w:val="00681BB8"/>
    <w:rsid w:val="00681F74"/>
    <w:rsid w:val="006823D9"/>
    <w:rsid w:val="00682412"/>
    <w:rsid w:val="00682475"/>
    <w:rsid w:val="00682A6A"/>
    <w:rsid w:val="00682FE5"/>
    <w:rsid w:val="0068327B"/>
    <w:rsid w:val="00683315"/>
    <w:rsid w:val="006833D8"/>
    <w:rsid w:val="00683471"/>
    <w:rsid w:val="0068353F"/>
    <w:rsid w:val="00683BF5"/>
    <w:rsid w:val="00684927"/>
    <w:rsid w:val="00684CA7"/>
    <w:rsid w:val="0068510B"/>
    <w:rsid w:val="0068545F"/>
    <w:rsid w:val="006856DD"/>
    <w:rsid w:val="00685947"/>
    <w:rsid w:val="0068598C"/>
    <w:rsid w:val="00685E18"/>
    <w:rsid w:val="00685F89"/>
    <w:rsid w:val="00686136"/>
    <w:rsid w:val="0068642E"/>
    <w:rsid w:val="006868E4"/>
    <w:rsid w:val="0068693E"/>
    <w:rsid w:val="00686CCE"/>
    <w:rsid w:val="00686E02"/>
    <w:rsid w:val="00686F20"/>
    <w:rsid w:val="006870AA"/>
    <w:rsid w:val="006874F8"/>
    <w:rsid w:val="0068753F"/>
    <w:rsid w:val="00687890"/>
    <w:rsid w:val="00690193"/>
    <w:rsid w:val="00690D08"/>
    <w:rsid w:val="00690D24"/>
    <w:rsid w:val="00690D99"/>
    <w:rsid w:val="00691545"/>
    <w:rsid w:val="006916AA"/>
    <w:rsid w:val="006919B2"/>
    <w:rsid w:val="00691EA3"/>
    <w:rsid w:val="0069234E"/>
    <w:rsid w:val="00692362"/>
    <w:rsid w:val="00692464"/>
    <w:rsid w:val="006926FA"/>
    <w:rsid w:val="00692DCB"/>
    <w:rsid w:val="006935AB"/>
    <w:rsid w:val="006935FC"/>
    <w:rsid w:val="00693B18"/>
    <w:rsid w:val="00693E05"/>
    <w:rsid w:val="00693F8A"/>
    <w:rsid w:val="00694F24"/>
    <w:rsid w:val="006954DF"/>
    <w:rsid w:val="00695C83"/>
    <w:rsid w:val="0069682A"/>
    <w:rsid w:val="00696CD5"/>
    <w:rsid w:val="00697425"/>
    <w:rsid w:val="00697937"/>
    <w:rsid w:val="00697AE8"/>
    <w:rsid w:val="00697D7D"/>
    <w:rsid w:val="006A00D1"/>
    <w:rsid w:val="006A0A34"/>
    <w:rsid w:val="006A0AE0"/>
    <w:rsid w:val="006A0B85"/>
    <w:rsid w:val="006A0D2C"/>
    <w:rsid w:val="006A0E36"/>
    <w:rsid w:val="006A0EE7"/>
    <w:rsid w:val="006A14B5"/>
    <w:rsid w:val="006A1929"/>
    <w:rsid w:val="006A198D"/>
    <w:rsid w:val="006A1EF5"/>
    <w:rsid w:val="006A2EAA"/>
    <w:rsid w:val="006A301B"/>
    <w:rsid w:val="006A3022"/>
    <w:rsid w:val="006A317F"/>
    <w:rsid w:val="006A31B6"/>
    <w:rsid w:val="006A341A"/>
    <w:rsid w:val="006A36B3"/>
    <w:rsid w:val="006A4060"/>
    <w:rsid w:val="006A42CF"/>
    <w:rsid w:val="006A4CF2"/>
    <w:rsid w:val="006A52F1"/>
    <w:rsid w:val="006A558E"/>
    <w:rsid w:val="006A57BA"/>
    <w:rsid w:val="006A5886"/>
    <w:rsid w:val="006A588F"/>
    <w:rsid w:val="006A58CF"/>
    <w:rsid w:val="006A5CB7"/>
    <w:rsid w:val="006A5E11"/>
    <w:rsid w:val="006A654C"/>
    <w:rsid w:val="006A6C95"/>
    <w:rsid w:val="006A7C6F"/>
    <w:rsid w:val="006B0303"/>
    <w:rsid w:val="006B042A"/>
    <w:rsid w:val="006B0629"/>
    <w:rsid w:val="006B06D9"/>
    <w:rsid w:val="006B095B"/>
    <w:rsid w:val="006B0A9F"/>
    <w:rsid w:val="006B0EA0"/>
    <w:rsid w:val="006B1A8D"/>
    <w:rsid w:val="006B1FA0"/>
    <w:rsid w:val="006B2052"/>
    <w:rsid w:val="006B23AE"/>
    <w:rsid w:val="006B23C0"/>
    <w:rsid w:val="006B2720"/>
    <w:rsid w:val="006B283A"/>
    <w:rsid w:val="006B2ED1"/>
    <w:rsid w:val="006B2EF2"/>
    <w:rsid w:val="006B390E"/>
    <w:rsid w:val="006B40A8"/>
    <w:rsid w:val="006B40F9"/>
    <w:rsid w:val="006B46B0"/>
    <w:rsid w:val="006B6E06"/>
    <w:rsid w:val="006B70B8"/>
    <w:rsid w:val="006B7650"/>
    <w:rsid w:val="006B765B"/>
    <w:rsid w:val="006B7784"/>
    <w:rsid w:val="006B7ACE"/>
    <w:rsid w:val="006C02ED"/>
    <w:rsid w:val="006C0368"/>
    <w:rsid w:val="006C0382"/>
    <w:rsid w:val="006C0485"/>
    <w:rsid w:val="006C0586"/>
    <w:rsid w:val="006C0727"/>
    <w:rsid w:val="006C0780"/>
    <w:rsid w:val="006C0CF2"/>
    <w:rsid w:val="006C0EE8"/>
    <w:rsid w:val="006C0F43"/>
    <w:rsid w:val="006C103B"/>
    <w:rsid w:val="006C19F8"/>
    <w:rsid w:val="006C316A"/>
    <w:rsid w:val="006C3471"/>
    <w:rsid w:val="006C3B30"/>
    <w:rsid w:val="006C42FB"/>
    <w:rsid w:val="006C47DE"/>
    <w:rsid w:val="006C4B5C"/>
    <w:rsid w:val="006C4C66"/>
    <w:rsid w:val="006C53DC"/>
    <w:rsid w:val="006C558D"/>
    <w:rsid w:val="006C5689"/>
    <w:rsid w:val="006C62B2"/>
    <w:rsid w:val="006C64BB"/>
    <w:rsid w:val="006C67CF"/>
    <w:rsid w:val="006C6ECD"/>
    <w:rsid w:val="006C6FEF"/>
    <w:rsid w:val="006C77F6"/>
    <w:rsid w:val="006C7D6E"/>
    <w:rsid w:val="006D01B3"/>
    <w:rsid w:val="006D0239"/>
    <w:rsid w:val="006D08A2"/>
    <w:rsid w:val="006D0F00"/>
    <w:rsid w:val="006D107F"/>
    <w:rsid w:val="006D11E1"/>
    <w:rsid w:val="006D1336"/>
    <w:rsid w:val="006D1BDA"/>
    <w:rsid w:val="006D1C92"/>
    <w:rsid w:val="006D1F29"/>
    <w:rsid w:val="006D265F"/>
    <w:rsid w:val="006D27FF"/>
    <w:rsid w:val="006D28E0"/>
    <w:rsid w:val="006D2EA5"/>
    <w:rsid w:val="006D2F53"/>
    <w:rsid w:val="006D3438"/>
    <w:rsid w:val="006D3668"/>
    <w:rsid w:val="006D4607"/>
    <w:rsid w:val="006D464E"/>
    <w:rsid w:val="006D4D21"/>
    <w:rsid w:val="006D6426"/>
    <w:rsid w:val="006D67A1"/>
    <w:rsid w:val="006D6D57"/>
    <w:rsid w:val="006D6EA6"/>
    <w:rsid w:val="006D6F0D"/>
    <w:rsid w:val="006D78E5"/>
    <w:rsid w:val="006D7D29"/>
    <w:rsid w:val="006E0461"/>
    <w:rsid w:val="006E0589"/>
    <w:rsid w:val="006E0714"/>
    <w:rsid w:val="006E0B2F"/>
    <w:rsid w:val="006E0BBD"/>
    <w:rsid w:val="006E0E2F"/>
    <w:rsid w:val="006E119D"/>
    <w:rsid w:val="006E125B"/>
    <w:rsid w:val="006E1582"/>
    <w:rsid w:val="006E1912"/>
    <w:rsid w:val="006E1EFF"/>
    <w:rsid w:val="006E20C0"/>
    <w:rsid w:val="006E237B"/>
    <w:rsid w:val="006E23A5"/>
    <w:rsid w:val="006E2FA3"/>
    <w:rsid w:val="006E3049"/>
    <w:rsid w:val="006E3059"/>
    <w:rsid w:val="006E3B60"/>
    <w:rsid w:val="006E3E91"/>
    <w:rsid w:val="006E400D"/>
    <w:rsid w:val="006E4A5F"/>
    <w:rsid w:val="006E532B"/>
    <w:rsid w:val="006E5521"/>
    <w:rsid w:val="006E68C4"/>
    <w:rsid w:val="006E6C00"/>
    <w:rsid w:val="006E6EE8"/>
    <w:rsid w:val="006E72FB"/>
    <w:rsid w:val="006E7660"/>
    <w:rsid w:val="006E7AAD"/>
    <w:rsid w:val="006E7C08"/>
    <w:rsid w:val="006F045F"/>
    <w:rsid w:val="006F0851"/>
    <w:rsid w:val="006F0B47"/>
    <w:rsid w:val="006F1259"/>
    <w:rsid w:val="006F1C5B"/>
    <w:rsid w:val="006F264F"/>
    <w:rsid w:val="006F27C2"/>
    <w:rsid w:val="006F3135"/>
    <w:rsid w:val="006F3756"/>
    <w:rsid w:val="006F395E"/>
    <w:rsid w:val="006F538A"/>
    <w:rsid w:val="006F5464"/>
    <w:rsid w:val="006F5BA6"/>
    <w:rsid w:val="006F69D5"/>
    <w:rsid w:val="006F6C6F"/>
    <w:rsid w:val="006F6FCB"/>
    <w:rsid w:val="006F7233"/>
    <w:rsid w:val="006F77FD"/>
    <w:rsid w:val="006F7ABF"/>
    <w:rsid w:val="006F7BBC"/>
    <w:rsid w:val="007003CD"/>
    <w:rsid w:val="007005E1"/>
    <w:rsid w:val="00700D87"/>
    <w:rsid w:val="00701657"/>
    <w:rsid w:val="00702926"/>
    <w:rsid w:val="00703D60"/>
    <w:rsid w:val="00703ECC"/>
    <w:rsid w:val="00703EF3"/>
    <w:rsid w:val="0070439A"/>
    <w:rsid w:val="00704844"/>
    <w:rsid w:val="00704A0F"/>
    <w:rsid w:val="00704F9C"/>
    <w:rsid w:val="007055BA"/>
    <w:rsid w:val="00705B84"/>
    <w:rsid w:val="00706369"/>
    <w:rsid w:val="007063B5"/>
    <w:rsid w:val="00706616"/>
    <w:rsid w:val="00706666"/>
    <w:rsid w:val="00706771"/>
    <w:rsid w:val="007069EA"/>
    <w:rsid w:val="00707AC6"/>
    <w:rsid w:val="007108DE"/>
    <w:rsid w:val="00710EFE"/>
    <w:rsid w:val="00711072"/>
    <w:rsid w:val="007111E3"/>
    <w:rsid w:val="007114CB"/>
    <w:rsid w:val="007116E4"/>
    <w:rsid w:val="00711705"/>
    <w:rsid w:val="00711B4E"/>
    <w:rsid w:val="00711B78"/>
    <w:rsid w:val="00711C32"/>
    <w:rsid w:val="00712708"/>
    <w:rsid w:val="00712894"/>
    <w:rsid w:val="007128A4"/>
    <w:rsid w:val="00712A2B"/>
    <w:rsid w:val="00712EF4"/>
    <w:rsid w:val="00713419"/>
    <w:rsid w:val="00713781"/>
    <w:rsid w:val="00713C58"/>
    <w:rsid w:val="00713F50"/>
    <w:rsid w:val="0071402D"/>
    <w:rsid w:val="00714FD1"/>
    <w:rsid w:val="0071523F"/>
    <w:rsid w:val="00715532"/>
    <w:rsid w:val="00715C52"/>
    <w:rsid w:val="00715F4E"/>
    <w:rsid w:val="00716073"/>
    <w:rsid w:val="007163C3"/>
    <w:rsid w:val="00716F95"/>
    <w:rsid w:val="00717A89"/>
    <w:rsid w:val="00720BFF"/>
    <w:rsid w:val="00721533"/>
    <w:rsid w:val="00721E80"/>
    <w:rsid w:val="00722407"/>
    <w:rsid w:val="0072272C"/>
    <w:rsid w:val="00723D3C"/>
    <w:rsid w:val="00723DD6"/>
    <w:rsid w:val="00723E6C"/>
    <w:rsid w:val="007243B6"/>
    <w:rsid w:val="00724536"/>
    <w:rsid w:val="007249C1"/>
    <w:rsid w:val="00724D39"/>
    <w:rsid w:val="0072518E"/>
    <w:rsid w:val="00725A81"/>
    <w:rsid w:val="00725FDC"/>
    <w:rsid w:val="0072603F"/>
    <w:rsid w:val="007262E2"/>
    <w:rsid w:val="00726955"/>
    <w:rsid w:val="00726B6E"/>
    <w:rsid w:val="00726C2A"/>
    <w:rsid w:val="00726F22"/>
    <w:rsid w:val="00726F34"/>
    <w:rsid w:val="0072708A"/>
    <w:rsid w:val="00727C7C"/>
    <w:rsid w:val="00727F7E"/>
    <w:rsid w:val="00730C6A"/>
    <w:rsid w:val="00730CFB"/>
    <w:rsid w:val="00730D7D"/>
    <w:rsid w:val="007310D5"/>
    <w:rsid w:val="0073119B"/>
    <w:rsid w:val="00731AB8"/>
    <w:rsid w:val="00731C95"/>
    <w:rsid w:val="00731DC6"/>
    <w:rsid w:val="00732F6F"/>
    <w:rsid w:val="007337F5"/>
    <w:rsid w:val="007343BC"/>
    <w:rsid w:val="00735098"/>
    <w:rsid w:val="00736260"/>
    <w:rsid w:val="00736A03"/>
    <w:rsid w:val="00736CC4"/>
    <w:rsid w:val="00736F76"/>
    <w:rsid w:val="007372C7"/>
    <w:rsid w:val="007372CF"/>
    <w:rsid w:val="00737412"/>
    <w:rsid w:val="00737421"/>
    <w:rsid w:val="00737FD6"/>
    <w:rsid w:val="00740D9E"/>
    <w:rsid w:val="00740DA4"/>
    <w:rsid w:val="00740F3C"/>
    <w:rsid w:val="0074162E"/>
    <w:rsid w:val="00741712"/>
    <w:rsid w:val="00741B08"/>
    <w:rsid w:val="00741C8A"/>
    <w:rsid w:val="00743785"/>
    <w:rsid w:val="0074418E"/>
    <w:rsid w:val="00744807"/>
    <w:rsid w:val="00744E1F"/>
    <w:rsid w:val="00745795"/>
    <w:rsid w:val="007457F3"/>
    <w:rsid w:val="00745C79"/>
    <w:rsid w:val="00745CDF"/>
    <w:rsid w:val="0074651C"/>
    <w:rsid w:val="007466D7"/>
    <w:rsid w:val="00746C28"/>
    <w:rsid w:val="00746E90"/>
    <w:rsid w:val="0074703D"/>
    <w:rsid w:val="007471B4"/>
    <w:rsid w:val="007471B7"/>
    <w:rsid w:val="007479E8"/>
    <w:rsid w:val="00747A13"/>
    <w:rsid w:val="00747D68"/>
    <w:rsid w:val="007501AD"/>
    <w:rsid w:val="0075035B"/>
    <w:rsid w:val="00750FB7"/>
    <w:rsid w:val="007514D4"/>
    <w:rsid w:val="00751659"/>
    <w:rsid w:val="0075199A"/>
    <w:rsid w:val="00751E5D"/>
    <w:rsid w:val="00752296"/>
    <w:rsid w:val="00752646"/>
    <w:rsid w:val="00752E5F"/>
    <w:rsid w:val="00752F26"/>
    <w:rsid w:val="00753973"/>
    <w:rsid w:val="007543A4"/>
    <w:rsid w:val="00754D2B"/>
    <w:rsid w:val="00754E34"/>
    <w:rsid w:val="007556CE"/>
    <w:rsid w:val="00756D5E"/>
    <w:rsid w:val="00756D7E"/>
    <w:rsid w:val="00756E2E"/>
    <w:rsid w:val="0075704D"/>
    <w:rsid w:val="007571C3"/>
    <w:rsid w:val="007572E0"/>
    <w:rsid w:val="007576DA"/>
    <w:rsid w:val="00757EF4"/>
    <w:rsid w:val="007600E6"/>
    <w:rsid w:val="0076028E"/>
    <w:rsid w:val="00761682"/>
    <w:rsid w:val="00761E84"/>
    <w:rsid w:val="0076211B"/>
    <w:rsid w:val="007621AB"/>
    <w:rsid w:val="00762B61"/>
    <w:rsid w:val="00762C44"/>
    <w:rsid w:val="00762C68"/>
    <w:rsid w:val="007634BA"/>
    <w:rsid w:val="00763918"/>
    <w:rsid w:val="00763969"/>
    <w:rsid w:val="00763BE0"/>
    <w:rsid w:val="00763D79"/>
    <w:rsid w:val="00763E78"/>
    <w:rsid w:val="00763F62"/>
    <w:rsid w:val="0076413A"/>
    <w:rsid w:val="007643C8"/>
    <w:rsid w:val="00764545"/>
    <w:rsid w:val="00764D35"/>
    <w:rsid w:val="00764E24"/>
    <w:rsid w:val="00765254"/>
    <w:rsid w:val="007653F8"/>
    <w:rsid w:val="00765918"/>
    <w:rsid w:val="00765B6E"/>
    <w:rsid w:val="00765F94"/>
    <w:rsid w:val="00766638"/>
    <w:rsid w:val="007667B0"/>
    <w:rsid w:val="00767165"/>
    <w:rsid w:val="00767217"/>
    <w:rsid w:val="00767E1A"/>
    <w:rsid w:val="00767E76"/>
    <w:rsid w:val="00767FA5"/>
    <w:rsid w:val="00767FF0"/>
    <w:rsid w:val="0077108C"/>
    <w:rsid w:val="00771FF6"/>
    <w:rsid w:val="00772127"/>
    <w:rsid w:val="00772340"/>
    <w:rsid w:val="00772349"/>
    <w:rsid w:val="007723F6"/>
    <w:rsid w:val="00772EDF"/>
    <w:rsid w:val="00773781"/>
    <w:rsid w:val="007737BA"/>
    <w:rsid w:val="00773920"/>
    <w:rsid w:val="00774CED"/>
    <w:rsid w:val="00775478"/>
    <w:rsid w:val="007758E4"/>
    <w:rsid w:val="007759AE"/>
    <w:rsid w:val="0077612C"/>
    <w:rsid w:val="007762C3"/>
    <w:rsid w:val="0077632F"/>
    <w:rsid w:val="00776440"/>
    <w:rsid w:val="00776485"/>
    <w:rsid w:val="00776489"/>
    <w:rsid w:val="007769C0"/>
    <w:rsid w:val="00776AFB"/>
    <w:rsid w:val="00777793"/>
    <w:rsid w:val="0077779F"/>
    <w:rsid w:val="007779DA"/>
    <w:rsid w:val="00777C03"/>
    <w:rsid w:val="00780939"/>
    <w:rsid w:val="00780ABF"/>
    <w:rsid w:val="00780ECD"/>
    <w:rsid w:val="00781308"/>
    <w:rsid w:val="00781454"/>
    <w:rsid w:val="00781FA3"/>
    <w:rsid w:val="007827BC"/>
    <w:rsid w:val="00782C79"/>
    <w:rsid w:val="00783047"/>
    <w:rsid w:val="00783646"/>
    <w:rsid w:val="00783A69"/>
    <w:rsid w:val="00783C8F"/>
    <w:rsid w:val="00783ED9"/>
    <w:rsid w:val="007846D0"/>
    <w:rsid w:val="00784DC4"/>
    <w:rsid w:val="00785180"/>
    <w:rsid w:val="00785588"/>
    <w:rsid w:val="00785ABC"/>
    <w:rsid w:val="007869D3"/>
    <w:rsid w:val="00786A38"/>
    <w:rsid w:val="0078782B"/>
    <w:rsid w:val="00787ECC"/>
    <w:rsid w:val="00790016"/>
    <w:rsid w:val="007909F0"/>
    <w:rsid w:val="00790A3B"/>
    <w:rsid w:val="00790CCF"/>
    <w:rsid w:val="00790D7A"/>
    <w:rsid w:val="00791791"/>
    <w:rsid w:val="00791AAC"/>
    <w:rsid w:val="00791B72"/>
    <w:rsid w:val="00791C44"/>
    <w:rsid w:val="00791DED"/>
    <w:rsid w:val="00791E19"/>
    <w:rsid w:val="00791E27"/>
    <w:rsid w:val="00791EF7"/>
    <w:rsid w:val="007920FF"/>
    <w:rsid w:val="00793110"/>
    <w:rsid w:val="0079329C"/>
    <w:rsid w:val="0079359B"/>
    <w:rsid w:val="007938DC"/>
    <w:rsid w:val="00793A47"/>
    <w:rsid w:val="00794724"/>
    <w:rsid w:val="00794ACF"/>
    <w:rsid w:val="00794C56"/>
    <w:rsid w:val="0079504D"/>
    <w:rsid w:val="007950B7"/>
    <w:rsid w:val="007956BF"/>
    <w:rsid w:val="00795840"/>
    <w:rsid w:val="00795910"/>
    <w:rsid w:val="007968B7"/>
    <w:rsid w:val="00796A72"/>
    <w:rsid w:val="0079720F"/>
    <w:rsid w:val="00797441"/>
    <w:rsid w:val="007975A3"/>
    <w:rsid w:val="0079774C"/>
    <w:rsid w:val="007A0DDE"/>
    <w:rsid w:val="007A15B3"/>
    <w:rsid w:val="007A2545"/>
    <w:rsid w:val="007A2809"/>
    <w:rsid w:val="007A3D37"/>
    <w:rsid w:val="007A3F71"/>
    <w:rsid w:val="007A4089"/>
    <w:rsid w:val="007A4FBC"/>
    <w:rsid w:val="007A5299"/>
    <w:rsid w:val="007A564D"/>
    <w:rsid w:val="007A5AD3"/>
    <w:rsid w:val="007A5AF4"/>
    <w:rsid w:val="007A5D34"/>
    <w:rsid w:val="007A60C5"/>
    <w:rsid w:val="007A69E1"/>
    <w:rsid w:val="007A6A07"/>
    <w:rsid w:val="007A6B41"/>
    <w:rsid w:val="007A6DCC"/>
    <w:rsid w:val="007A720E"/>
    <w:rsid w:val="007A77E8"/>
    <w:rsid w:val="007B01FB"/>
    <w:rsid w:val="007B03E0"/>
    <w:rsid w:val="007B0444"/>
    <w:rsid w:val="007B0B82"/>
    <w:rsid w:val="007B0BC6"/>
    <w:rsid w:val="007B10FA"/>
    <w:rsid w:val="007B167F"/>
    <w:rsid w:val="007B1A47"/>
    <w:rsid w:val="007B2337"/>
    <w:rsid w:val="007B235C"/>
    <w:rsid w:val="007B26FE"/>
    <w:rsid w:val="007B2712"/>
    <w:rsid w:val="007B28C4"/>
    <w:rsid w:val="007B2B09"/>
    <w:rsid w:val="007B2EC0"/>
    <w:rsid w:val="007B2F34"/>
    <w:rsid w:val="007B316D"/>
    <w:rsid w:val="007B3A7C"/>
    <w:rsid w:val="007B3E8E"/>
    <w:rsid w:val="007B4677"/>
    <w:rsid w:val="007B4B11"/>
    <w:rsid w:val="007B5024"/>
    <w:rsid w:val="007B5694"/>
    <w:rsid w:val="007B5775"/>
    <w:rsid w:val="007B5F2D"/>
    <w:rsid w:val="007B6112"/>
    <w:rsid w:val="007B637F"/>
    <w:rsid w:val="007B6656"/>
    <w:rsid w:val="007B6B70"/>
    <w:rsid w:val="007B718F"/>
    <w:rsid w:val="007B71F8"/>
    <w:rsid w:val="007B7243"/>
    <w:rsid w:val="007B7DC7"/>
    <w:rsid w:val="007B7DCF"/>
    <w:rsid w:val="007C01E8"/>
    <w:rsid w:val="007C030A"/>
    <w:rsid w:val="007C0B58"/>
    <w:rsid w:val="007C137D"/>
    <w:rsid w:val="007C1547"/>
    <w:rsid w:val="007C15CA"/>
    <w:rsid w:val="007C2207"/>
    <w:rsid w:val="007C230E"/>
    <w:rsid w:val="007C2DB0"/>
    <w:rsid w:val="007C2F77"/>
    <w:rsid w:val="007C31E9"/>
    <w:rsid w:val="007C3572"/>
    <w:rsid w:val="007C3CF7"/>
    <w:rsid w:val="007C3D16"/>
    <w:rsid w:val="007C45A3"/>
    <w:rsid w:val="007C4813"/>
    <w:rsid w:val="007C4A3F"/>
    <w:rsid w:val="007C4AB4"/>
    <w:rsid w:val="007C5061"/>
    <w:rsid w:val="007C50A8"/>
    <w:rsid w:val="007C5296"/>
    <w:rsid w:val="007C5BBE"/>
    <w:rsid w:val="007C5BF6"/>
    <w:rsid w:val="007C62B2"/>
    <w:rsid w:val="007C6FB2"/>
    <w:rsid w:val="007C7062"/>
    <w:rsid w:val="007C7403"/>
    <w:rsid w:val="007C76F7"/>
    <w:rsid w:val="007C7C91"/>
    <w:rsid w:val="007D013B"/>
    <w:rsid w:val="007D06E6"/>
    <w:rsid w:val="007D0B45"/>
    <w:rsid w:val="007D13BD"/>
    <w:rsid w:val="007D1C9C"/>
    <w:rsid w:val="007D25EB"/>
    <w:rsid w:val="007D291E"/>
    <w:rsid w:val="007D2B0E"/>
    <w:rsid w:val="007D2EED"/>
    <w:rsid w:val="007D3202"/>
    <w:rsid w:val="007D3357"/>
    <w:rsid w:val="007D3368"/>
    <w:rsid w:val="007D33ED"/>
    <w:rsid w:val="007D3AA2"/>
    <w:rsid w:val="007D43EF"/>
    <w:rsid w:val="007D4818"/>
    <w:rsid w:val="007D4A2D"/>
    <w:rsid w:val="007D4A69"/>
    <w:rsid w:val="007D4BBC"/>
    <w:rsid w:val="007D4EDD"/>
    <w:rsid w:val="007D4F8F"/>
    <w:rsid w:val="007D60B9"/>
    <w:rsid w:val="007D6565"/>
    <w:rsid w:val="007D670C"/>
    <w:rsid w:val="007D6B25"/>
    <w:rsid w:val="007D6C02"/>
    <w:rsid w:val="007D6E3D"/>
    <w:rsid w:val="007D7695"/>
    <w:rsid w:val="007D78CA"/>
    <w:rsid w:val="007E008A"/>
    <w:rsid w:val="007E00B8"/>
    <w:rsid w:val="007E00D1"/>
    <w:rsid w:val="007E042B"/>
    <w:rsid w:val="007E0CB3"/>
    <w:rsid w:val="007E0ECB"/>
    <w:rsid w:val="007E190D"/>
    <w:rsid w:val="007E1F50"/>
    <w:rsid w:val="007E220D"/>
    <w:rsid w:val="007E2558"/>
    <w:rsid w:val="007E28F0"/>
    <w:rsid w:val="007E3784"/>
    <w:rsid w:val="007E446D"/>
    <w:rsid w:val="007E45E6"/>
    <w:rsid w:val="007E4E38"/>
    <w:rsid w:val="007E4FBD"/>
    <w:rsid w:val="007E59F0"/>
    <w:rsid w:val="007E6243"/>
    <w:rsid w:val="007E632D"/>
    <w:rsid w:val="007E68B3"/>
    <w:rsid w:val="007E6F21"/>
    <w:rsid w:val="007E7054"/>
    <w:rsid w:val="007E75E9"/>
    <w:rsid w:val="007E79EC"/>
    <w:rsid w:val="007E7DF6"/>
    <w:rsid w:val="007F0113"/>
    <w:rsid w:val="007F0122"/>
    <w:rsid w:val="007F0144"/>
    <w:rsid w:val="007F057B"/>
    <w:rsid w:val="007F08F0"/>
    <w:rsid w:val="007F0E42"/>
    <w:rsid w:val="007F11AF"/>
    <w:rsid w:val="007F12A8"/>
    <w:rsid w:val="007F14FF"/>
    <w:rsid w:val="007F1636"/>
    <w:rsid w:val="007F1D64"/>
    <w:rsid w:val="007F1F39"/>
    <w:rsid w:val="007F2315"/>
    <w:rsid w:val="007F23ED"/>
    <w:rsid w:val="007F26F2"/>
    <w:rsid w:val="007F29BF"/>
    <w:rsid w:val="007F2A93"/>
    <w:rsid w:val="007F2AD4"/>
    <w:rsid w:val="007F2C0B"/>
    <w:rsid w:val="007F3185"/>
    <w:rsid w:val="007F31C8"/>
    <w:rsid w:val="007F31F8"/>
    <w:rsid w:val="007F336A"/>
    <w:rsid w:val="007F3FA0"/>
    <w:rsid w:val="007F4007"/>
    <w:rsid w:val="007F4408"/>
    <w:rsid w:val="007F5F0A"/>
    <w:rsid w:val="007F6083"/>
    <w:rsid w:val="007F65C4"/>
    <w:rsid w:val="007F665E"/>
    <w:rsid w:val="007F696E"/>
    <w:rsid w:val="007F69B9"/>
    <w:rsid w:val="007F6CA6"/>
    <w:rsid w:val="007F6DA5"/>
    <w:rsid w:val="007F6EF2"/>
    <w:rsid w:val="00800C8C"/>
    <w:rsid w:val="00800CFA"/>
    <w:rsid w:val="00800D7E"/>
    <w:rsid w:val="008011BE"/>
    <w:rsid w:val="008015CE"/>
    <w:rsid w:val="0080175C"/>
    <w:rsid w:val="0080188C"/>
    <w:rsid w:val="008019B4"/>
    <w:rsid w:val="00801DD4"/>
    <w:rsid w:val="0080218E"/>
    <w:rsid w:val="008023EA"/>
    <w:rsid w:val="0080275F"/>
    <w:rsid w:val="00802B65"/>
    <w:rsid w:val="00802B7D"/>
    <w:rsid w:val="00802D4C"/>
    <w:rsid w:val="008040B1"/>
    <w:rsid w:val="008041F8"/>
    <w:rsid w:val="0080428C"/>
    <w:rsid w:val="0080435D"/>
    <w:rsid w:val="00804654"/>
    <w:rsid w:val="00804AB2"/>
    <w:rsid w:val="0080514D"/>
    <w:rsid w:val="008051B1"/>
    <w:rsid w:val="0080531B"/>
    <w:rsid w:val="00805A95"/>
    <w:rsid w:val="00806205"/>
    <w:rsid w:val="008065FA"/>
    <w:rsid w:val="00806FDE"/>
    <w:rsid w:val="00807574"/>
    <w:rsid w:val="008077FE"/>
    <w:rsid w:val="00810788"/>
    <w:rsid w:val="00810961"/>
    <w:rsid w:val="00810A8A"/>
    <w:rsid w:val="00810AA9"/>
    <w:rsid w:val="00810CA0"/>
    <w:rsid w:val="0081184C"/>
    <w:rsid w:val="008120EA"/>
    <w:rsid w:val="008125A2"/>
    <w:rsid w:val="008125E9"/>
    <w:rsid w:val="00812AA2"/>
    <w:rsid w:val="00813498"/>
    <w:rsid w:val="008136F8"/>
    <w:rsid w:val="00813BDC"/>
    <w:rsid w:val="00814E76"/>
    <w:rsid w:val="00814E9C"/>
    <w:rsid w:val="00814F27"/>
    <w:rsid w:val="00815036"/>
    <w:rsid w:val="00815721"/>
    <w:rsid w:val="00815748"/>
    <w:rsid w:val="00816094"/>
    <w:rsid w:val="008161D7"/>
    <w:rsid w:val="008166AF"/>
    <w:rsid w:val="00816923"/>
    <w:rsid w:val="00817202"/>
    <w:rsid w:val="008174C2"/>
    <w:rsid w:val="008175EE"/>
    <w:rsid w:val="008178EF"/>
    <w:rsid w:val="0082006D"/>
    <w:rsid w:val="00820BFB"/>
    <w:rsid w:val="00821947"/>
    <w:rsid w:val="008223C1"/>
    <w:rsid w:val="0082298C"/>
    <w:rsid w:val="00822E2C"/>
    <w:rsid w:val="0082353B"/>
    <w:rsid w:val="008236FD"/>
    <w:rsid w:val="00823954"/>
    <w:rsid w:val="008244A0"/>
    <w:rsid w:val="008246DD"/>
    <w:rsid w:val="00824C43"/>
    <w:rsid w:val="00824EE8"/>
    <w:rsid w:val="00825564"/>
    <w:rsid w:val="00826119"/>
    <w:rsid w:val="00826340"/>
    <w:rsid w:val="0082648A"/>
    <w:rsid w:val="00826629"/>
    <w:rsid w:val="008268A9"/>
    <w:rsid w:val="00826C00"/>
    <w:rsid w:val="0082756B"/>
    <w:rsid w:val="00827586"/>
    <w:rsid w:val="00830A74"/>
    <w:rsid w:val="00830AAB"/>
    <w:rsid w:val="00830DEE"/>
    <w:rsid w:val="00830F05"/>
    <w:rsid w:val="008315D6"/>
    <w:rsid w:val="00831AB0"/>
    <w:rsid w:val="00831B56"/>
    <w:rsid w:val="00831EA3"/>
    <w:rsid w:val="008322C9"/>
    <w:rsid w:val="0083232F"/>
    <w:rsid w:val="00832880"/>
    <w:rsid w:val="008328CD"/>
    <w:rsid w:val="00832915"/>
    <w:rsid w:val="00832D4D"/>
    <w:rsid w:val="00832FDF"/>
    <w:rsid w:val="00832FEB"/>
    <w:rsid w:val="0083372B"/>
    <w:rsid w:val="00833832"/>
    <w:rsid w:val="008342AF"/>
    <w:rsid w:val="008343CE"/>
    <w:rsid w:val="00834A08"/>
    <w:rsid w:val="00834B92"/>
    <w:rsid w:val="008351C9"/>
    <w:rsid w:val="0083537C"/>
    <w:rsid w:val="0083573B"/>
    <w:rsid w:val="00835742"/>
    <w:rsid w:val="00835869"/>
    <w:rsid w:val="00835B11"/>
    <w:rsid w:val="00835F00"/>
    <w:rsid w:val="00835F62"/>
    <w:rsid w:val="008361AD"/>
    <w:rsid w:val="008374BB"/>
    <w:rsid w:val="00837AB8"/>
    <w:rsid w:val="00837BC9"/>
    <w:rsid w:val="00840169"/>
    <w:rsid w:val="008405FD"/>
    <w:rsid w:val="00841C52"/>
    <w:rsid w:val="008424E9"/>
    <w:rsid w:val="00842722"/>
    <w:rsid w:val="00842751"/>
    <w:rsid w:val="008427C4"/>
    <w:rsid w:val="00843009"/>
    <w:rsid w:val="00843CF5"/>
    <w:rsid w:val="00844064"/>
    <w:rsid w:val="00844783"/>
    <w:rsid w:val="00844BD4"/>
    <w:rsid w:val="00844EEC"/>
    <w:rsid w:val="008456FE"/>
    <w:rsid w:val="008457D0"/>
    <w:rsid w:val="00846526"/>
    <w:rsid w:val="00846C25"/>
    <w:rsid w:val="00846EDA"/>
    <w:rsid w:val="00847584"/>
    <w:rsid w:val="0084790B"/>
    <w:rsid w:val="00850C7A"/>
    <w:rsid w:val="008525B0"/>
    <w:rsid w:val="00852BCD"/>
    <w:rsid w:val="00852DB6"/>
    <w:rsid w:val="00852FA1"/>
    <w:rsid w:val="00853035"/>
    <w:rsid w:val="00853193"/>
    <w:rsid w:val="00853702"/>
    <w:rsid w:val="00853DF5"/>
    <w:rsid w:val="00853EAB"/>
    <w:rsid w:val="00854105"/>
    <w:rsid w:val="0085415B"/>
    <w:rsid w:val="0085421F"/>
    <w:rsid w:val="00854227"/>
    <w:rsid w:val="00854641"/>
    <w:rsid w:val="008546C0"/>
    <w:rsid w:val="00854B65"/>
    <w:rsid w:val="00855575"/>
    <w:rsid w:val="00855A1D"/>
    <w:rsid w:val="00856097"/>
    <w:rsid w:val="00856196"/>
    <w:rsid w:val="00856AEC"/>
    <w:rsid w:val="00856C73"/>
    <w:rsid w:val="008575EE"/>
    <w:rsid w:val="00857E78"/>
    <w:rsid w:val="0086078F"/>
    <w:rsid w:val="00860931"/>
    <w:rsid w:val="00860960"/>
    <w:rsid w:val="00861207"/>
    <w:rsid w:val="008612B5"/>
    <w:rsid w:val="00861370"/>
    <w:rsid w:val="00861421"/>
    <w:rsid w:val="00861454"/>
    <w:rsid w:val="0086188F"/>
    <w:rsid w:val="0086194A"/>
    <w:rsid w:val="0086227A"/>
    <w:rsid w:val="008624A5"/>
    <w:rsid w:val="00862C2A"/>
    <w:rsid w:val="0086334C"/>
    <w:rsid w:val="0086355B"/>
    <w:rsid w:val="00863A3C"/>
    <w:rsid w:val="00863E3C"/>
    <w:rsid w:val="00864022"/>
    <w:rsid w:val="00864578"/>
    <w:rsid w:val="008648C5"/>
    <w:rsid w:val="00864B34"/>
    <w:rsid w:val="00864B3A"/>
    <w:rsid w:val="00864F79"/>
    <w:rsid w:val="0086512B"/>
    <w:rsid w:val="00866170"/>
    <w:rsid w:val="00866726"/>
    <w:rsid w:val="00866933"/>
    <w:rsid w:val="00866A10"/>
    <w:rsid w:val="008670E4"/>
    <w:rsid w:val="0087099E"/>
    <w:rsid w:val="00871CAE"/>
    <w:rsid w:val="008727D2"/>
    <w:rsid w:val="00872821"/>
    <w:rsid w:val="00872DD1"/>
    <w:rsid w:val="00872EBB"/>
    <w:rsid w:val="00873901"/>
    <w:rsid w:val="0087390F"/>
    <w:rsid w:val="00873A3E"/>
    <w:rsid w:val="0087469C"/>
    <w:rsid w:val="008747AA"/>
    <w:rsid w:val="00874896"/>
    <w:rsid w:val="0087525A"/>
    <w:rsid w:val="008754F2"/>
    <w:rsid w:val="008756C7"/>
    <w:rsid w:val="008760B7"/>
    <w:rsid w:val="008763D3"/>
    <w:rsid w:val="00876C16"/>
    <w:rsid w:val="00876D5A"/>
    <w:rsid w:val="00876D9B"/>
    <w:rsid w:val="0087701E"/>
    <w:rsid w:val="0087749C"/>
    <w:rsid w:val="008778E0"/>
    <w:rsid w:val="00877C98"/>
    <w:rsid w:val="00877DEA"/>
    <w:rsid w:val="0088026B"/>
    <w:rsid w:val="00880731"/>
    <w:rsid w:val="0088092E"/>
    <w:rsid w:val="00881603"/>
    <w:rsid w:val="00881902"/>
    <w:rsid w:val="00881BB0"/>
    <w:rsid w:val="00881DF3"/>
    <w:rsid w:val="00882226"/>
    <w:rsid w:val="0088263D"/>
    <w:rsid w:val="00882AC9"/>
    <w:rsid w:val="00882DE9"/>
    <w:rsid w:val="00882FF2"/>
    <w:rsid w:val="00883204"/>
    <w:rsid w:val="0088352C"/>
    <w:rsid w:val="008835E1"/>
    <w:rsid w:val="00883886"/>
    <w:rsid w:val="0088414D"/>
    <w:rsid w:val="008845D6"/>
    <w:rsid w:val="008848B5"/>
    <w:rsid w:val="00884E6E"/>
    <w:rsid w:val="00884ED0"/>
    <w:rsid w:val="00885502"/>
    <w:rsid w:val="008862A8"/>
    <w:rsid w:val="008866AA"/>
    <w:rsid w:val="00886993"/>
    <w:rsid w:val="0088741A"/>
    <w:rsid w:val="008874BE"/>
    <w:rsid w:val="008878D1"/>
    <w:rsid w:val="00890053"/>
    <w:rsid w:val="00890906"/>
    <w:rsid w:val="00890ED5"/>
    <w:rsid w:val="00890F0D"/>
    <w:rsid w:val="00890F48"/>
    <w:rsid w:val="0089124C"/>
    <w:rsid w:val="008912A5"/>
    <w:rsid w:val="008916DD"/>
    <w:rsid w:val="00891836"/>
    <w:rsid w:val="00893132"/>
    <w:rsid w:val="00893279"/>
    <w:rsid w:val="0089338E"/>
    <w:rsid w:val="00893412"/>
    <w:rsid w:val="008934D9"/>
    <w:rsid w:val="00893F12"/>
    <w:rsid w:val="00894191"/>
    <w:rsid w:val="00894AAD"/>
    <w:rsid w:val="00894B60"/>
    <w:rsid w:val="00894CAC"/>
    <w:rsid w:val="00894CC3"/>
    <w:rsid w:val="00894D63"/>
    <w:rsid w:val="00894DC8"/>
    <w:rsid w:val="00895050"/>
    <w:rsid w:val="00895205"/>
    <w:rsid w:val="008952D4"/>
    <w:rsid w:val="00895946"/>
    <w:rsid w:val="00895BDA"/>
    <w:rsid w:val="00895D3D"/>
    <w:rsid w:val="00896200"/>
    <w:rsid w:val="00896395"/>
    <w:rsid w:val="0089661C"/>
    <w:rsid w:val="00896B4E"/>
    <w:rsid w:val="00896D9C"/>
    <w:rsid w:val="00896E13"/>
    <w:rsid w:val="00896ED9"/>
    <w:rsid w:val="008974D6"/>
    <w:rsid w:val="008976A8"/>
    <w:rsid w:val="0089777C"/>
    <w:rsid w:val="00897C39"/>
    <w:rsid w:val="00897C43"/>
    <w:rsid w:val="008A0120"/>
    <w:rsid w:val="008A0540"/>
    <w:rsid w:val="008A0BB9"/>
    <w:rsid w:val="008A0C1F"/>
    <w:rsid w:val="008A10D4"/>
    <w:rsid w:val="008A15B6"/>
    <w:rsid w:val="008A1802"/>
    <w:rsid w:val="008A1AAA"/>
    <w:rsid w:val="008A1B71"/>
    <w:rsid w:val="008A1C6F"/>
    <w:rsid w:val="008A1D42"/>
    <w:rsid w:val="008A20D6"/>
    <w:rsid w:val="008A22B5"/>
    <w:rsid w:val="008A3AEE"/>
    <w:rsid w:val="008A4034"/>
    <w:rsid w:val="008A412C"/>
    <w:rsid w:val="008A414B"/>
    <w:rsid w:val="008A498C"/>
    <w:rsid w:val="008A4B77"/>
    <w:rsid w:val="008A4F35"/>
    <w:rsid w:val="008A566C"/>
    <w:rsid w:val="008A622E"/>
    <w:rsid w:val="008A6237"/>
    <w:rsid w:val="008A69B9"/>
    <w:rsid w:val="008A744F"/>
    <w:rsid w:val="008A77B5"/>
    <w:rsid w:val="008A78F4"/>
    <w:rsid w:val="008A7CF2"/>
    <w:rsid w:val="008B09AE"/>
    <w:rsid w:val="008B117C"/>
    <w:rsid w:val="008B127B"/>
    <w:rsid w:val="008B2B1C"/>
    <w:rsid w:val="008B2FDD"/>
    <w:rsid w:val="008B3183"/>
    <w:rsid w:val="008B368C"/>
    <w:rsid w:val="008B389B"/>
    <w:rsid w:val="008B3996"/>
    <w:rsid w:val="008B41A7"/>
    <w:rsid w:val="008B41B7"/>
    <w:rsid w:val="008B467A"/>
    <w:rsid w:val="008B6035"/>
    <w:rsid w:val="008B623B"/>
    <w:rsid w:val="008B6ABF"/>
    <w:rsid w:val="008B6B15"/>
    <w:rsid w:val="008B6D32"/>
    <w:rsid w:val="008B7176"/>
    <w:rsid w:val="008B773A"/>
    <w:rsid w:val="008B79FF"/>
    <w:rsid w:val="008B7D6C"/>
    <w:rsid w:val="008C007E"/>
    <w:rsid w:val="008C0B65"/>
    <w:rsid w:val="008C1005"/>
    <w:rsid w:val="008C1493"/>
    <w:rsid w:val="008C1B4D"/>
    <w:rsid w:val="008C1EA8"/>
    <w:rsid w:val="008C228F"/>
    <w:rsid w:val="008C2295"/>
    <w:rsid w:val="008C2588"/>
    <w:rsid w:val="008C2669"/>
    <w:rsid w:val="008C2714"/>
    <w:rsid w:val="008C2878"/>
    <w:rsid w:val="008C2C01"/>
    <w:rsid w:val="008C2CEB"/>
    <w:rsid w:val="008C31A9"/>
    <w:rsid w:val="008C34B7"/>
    <w:rsid w:val="008C3FCC"/>
    <w:rsid w:val="008C4364"/>
    <w:rsid w:val="008C48D6"/>
    <w:rsid w:val="008C528B"/>
    <w:rsid w:val="008C55D7"/>
    <w:rsid w:val="008C6081"/>
    <w:rsid w:val="008C643E"/>
    <w:rsid w:val="008C6722"/>
    <w:rsid w:val="008C6B3D"/>
    <w:rsid w:val="008C7023"/>
    <w:rsid w:val="008C7060"/>
    <w:rsid w:val="008C71E6"/>
    <w:rsid w:val="008C75D1"/>
    <w:rsid w:val="008C766A"/>
    <w:rsid w:val="008D0033"/>
    <w:rsid w:val="008D05BB"/>
    <w:rsid w:val="008D1585"/>
    <w:rsid w:val="008D186B"/>
    <w:rsid w:val="008D1C4C"/>
    <w:rsid w:val="008D1E72"/>
    <w:rsid w:val="008D216A"/>
    <w:rsid w:val="008D2520"/>
    <w:rsid w:val="008D2545"/>
    <w:rsid w:val="008D2A1F"/>
    <w:rsid w:val="008D2DA2"/>
    <w:rsid w:val="008D3164"/>
    <w:rsid w:val="008D32BC"/>
    <w:rsid w:val="008D34A0"/>
    <w:rsid w:val="008D34ED"/>
    <w:rsid w:val="008D34F5"/>
    <w:rsid w:val="008D3C8D"/>
    <w:rsid w:val="008D3FBB"/>
    <w:rsid w:val="008D428A"/>
    <w:rsid w:val="008D48E7"/>
    <w:rsid w:val="008D4DAF"/>
    <w:rsid w:val="008D5067"/>
    <w:rsid w:val="008D5177"/>
    <w:rsid w:val="008D549B"/>
    <w:rsid w:val="008D5696"/>
    <w:rsid w:val="008D627D"/>
    <w:rsid w:val="008D630C"/>
    <w:rsid w:val="008D67AE"/>
    <w:rsid w:val="008D67C1"/>
    <w:rsid w:val="008D6A5B"/>
    <w:rsid w:val="008D6D34"/>
    <w:rsid w:val="008D7624"/>
    <w:rsid w:val="008D7B12"/>
    <w:rsid w:val="008E0056"/>
    <w:rsid w:val="008E07AF"/>
    <w:rsid w:val="008E0C9D"/>
    <w:rsid w:val="008E114E"/>
    <w:rsid w:val="008E1409"/>
    <w:rsid w:val="008E1C44"/>
    <w:rsid w:val="008E212C"/>
    <w:rsid w:val="008E244F"/>
    <w:rsid w:val="008E25EF"/>
    <w:rsid w:val="008E2A16"/>
    <w:rsid w:val="008E2C62"/>
    <w:rsid w:val="008E304C"/>
    <w:rsid w:val="008E3736"/>
    <w:rsid w:val="008E37F0"/>
    <w:rsid w:val="008E3948"/>
    <w:rsid w:val="008E3A68"/>
    <w:rsid w:val="008E3BC1"/>
    <w:rsid w:val="008E3FA5"/>
    <w:rsid w:val="008E40AC"/>
    <w:rsid w:val="008E46C6"/>
    <w:rsid w:val="008E4A91"/>
    <w:rsid w:val="008E4ACF"/>
    <w:rsid w:val="008E5078"/>
    <w:rsid w:val="008E5310"/>
    <w:rsid w:val="008E6478"/>
    <w:rsid w:val="008E64F3"/>
    <w:rsid w:val="008E6736"/>
    <w:rsid w:val="008E6832"/>
    <w:rsid w:val="008E6B60"/>
    <w:rsid w:val="008E7016"/>
    <w:rsid w:val="008E71D3"/>
    <w:rsid w:val="008E7548"/>
    <w:rsid w:val="008E7B19"/>
    <w:rsid w:val="008E7B61"/>
    <w:rsid w:val="008F0CD8"/>
    <w:rsid w:val="008F1477"/>
    <w:rsid w:val="008F1BBA"/>
    <w:rsid w:val="008F1E0E"/>
    <w:rsid w:val="008F1E6D"/>
    <w:rsid w:val="008F231D"/>
    <w:rsid w:val="008F24C8"/>
    <w:rsid w:val="008F2838"/>
    <w:rsid w:val="008F2CD4"/>
    <w:rsid w:val="008F2EFB"/>
    <w:rsid w:val="008F3060"/>
    <w:rsid w:val="008F33B9"/>
    <w:rsid w:val="008F3483"/>
    <w:rsid w:val="008F45F8"/>
    <w:rsid w:val="008F4E1A"/>
    <w:rsid w:val="008F507B"/>
    <w:rsid w:val="008F51E0"/>
    <w:rsid w:val="008F537F"/>
    <w:rsid w:val="008F545B"/>
    <w:rsid w:val="008F54D6"/>
    <w:rsid w:val="008F5537"/>
    <w:rsid w:val="008F6444"/>
    <w:rsid w:val="008F6A04"/>
    <w:rsid w:val="008F6B9B"/>
    <w:rsid w:val="008F6CB7"/>
    <w:rsid w:val="008F7D6C"/>
    <w:rsid w:val="008F7E7B"/>
    <w:rsid w:val="008F7FF5"/>
    <w:rsid w:val="00900A0C"/>
    <w:rsid w:val="009014C1"/>
    <w:rsid w:val="009015EE"/>
    <w:rsid w:val="00901D1C"/>
    <w:rsid w:val="00901DD2"/>
    <w:rsid w:val="00901EDA"/>
    <w:rsid w:val="00902561"/>
    <w:rsid w:val="00902805"/>
    <w:rsid w:val="00902C0D"/>
    <w:rsid w:val="00902F90"/>
    <w:rsid w:val="009036E8"/>
    <w:rsid w:val="00903815"/>
    <w:rsid w:val="0090386B"/>
    <w:rsid w:val="00903E97"/>
    <w:rsid w:val="009045B7"/>
    <w:rsid w:val="00904DE2"/>
    <w:rsid w:val="00904F79"/>
    <w:rsid w:val="00905183"/>
    <w:rsid w:val="00905892"/>
    <w:rsid w:val="00905D24"/>
    <w:rsid w:val="00905E9C"/>
    <w:rsid w:val="00906A56"/>
    <w:rsid w:val="00906B8C"/>
    <w:rsid w:val="00906BF0"/>
    <w:rsid w:val="00906E66"/>
    <w:rsid w:val="00907342"/>
    <w:rsid w:val="00907543"/>
    <w:rsid w:val="00907D7C"/>
    <w:rsid w:val="00907E50"/>
    <w:rsid w:val="009104D9"/>
    <w:rsid w:val="00910836"/>
    <w:rsid w:val="00910B31"/>
    <w:rsid w:val="00910B9F"/>
    <w:rsid w:val="00910C53"/>
    <w:rsid w:val="00910E8F"/>
    <w:rsid w:val="00911456"/>
    <w:rsid w:val="009114EA"/>
    <w:rsid w:val="00911502"/>
    <w:rsid w:val="009115B4"/>
    <w:rsid w:val="00911C71"/>
    <w:rsid w:val="00911FBC"/>
    <w:rsid w:val="00912070"/>
    <w:rsid w:val="0091210B"/>
    <w:rsid w:val="009124E0"/>
    <w:rsid w:val="00912A6E"/>
    <w:rsid w:val="00912E09"/>
    <w:rsid w:val="009137AD"/>
    <w:rsid w:val="00913CA9"/>
    <w:rsid w:val="009142C0"/>
    <w:rsid w:val="009143DF"/>
    <w:rsid w:val="00914598"/>
    <w:rsid w:val="00914726"/>
    <w:rsid w:val="00914728"/>
    <w:rsid w:val="00914748"/>
    <w:rsid w:val="00914875"/>
    <w:rsid w:val="00914B2B"/>
    <w:rsid w:val="00915435"/>
    <w:rsid w:val="009158B6"/>
    <w:rsid w:val="00916E66"/>
    <w:rsid w:val="00916F6D"/>
    <w:rsid w:val="00916F71"/>
    <w:rsid w:val="00917022"/>
    <w:rsid w:val="009173C9"/>
    <w:rsid w:val="0091772E"/>
    <w:rsid w:val="0091782B"/>
    <w:rsid w:val="00917F88"/>
    <w:rsid w:val="00920097"/>
    <w:rsid w:val="00920821"/>
    <w:rsid w:val="00920BC4"/>
    <w:rsid w:val="00920C6C"/>
    <w:rsid w:val="0092103C"/>
    <w:rsid w:val="0092127B"/>
    <w:rsid w:val="009216CA"/>
    <w:rsid w:val="0092189D"/>
    <w:rsid w:val="00921924"/>
    <w:rsid w:val="00921AE0"/>
    <w:rsid w:val="0092250E"/>
    <w:rsid w:val="009232F1"/>
    <w:rsid w:val="009234D8"/>
    <w:rsid w:val="0092356E"/>
    <w:rsid w:val="0092424B"/>
    <w:rsid w:val="00924351"/>
    <w:rsid w:val="009246E2"/>
    <w:rsid w:val="00924E61"/>
    <w:rsid w:val="00925347"/>
    <w:rsid w:val="0092573E"/>
    <w:rsid w:val="00925BDC"/>
    <w:rsid w:val="00926121"/>
    <w:rsid w:val="0092624A"/>
    <w:rsid w:val="0092691E"/>
    <w:rsid w:val="00926F5A"/>
    <w:rsid w:val="00927228"/>
    <w:rsid w:val="00927363"/>
    <w:rsid w:val="009275B0"/>
    <w:rsid w:val="009277A8"/>
    <w:rsid w:val="00927AFD"/>
    <w:rsid w:val="00930C67"/>
    <w:rsid w:val="00930D98"/>
    <w:rsid w:val="0093165B"/>
    <w:rsid w:val="00931BD4"/>
    <w:rsid w:val="0093321A"/>
    <w:rsid w:val="00934249"/>
    <w:rsid w:val="009347F6"/>
    <w:rsid w:val="00934A25"/>
    <w:rsid w:val="00934FA2"/>
    <w:rsid w:val="00935072"/>
    <w:rsid w:val="00935240"/>
    <w:rsid w:val="009353C4"/>
    <w:rsid w:val="00935694"/>
    <w:rsid w:val="00935836"/>
    <w:rsid w:val="00935B1F"/>
    <w:rsid w:val="00935BD3"/>
    <w:rsid w:val="00935EE1"/>
    <w:rsid w:val="009364CD"/>
    <w:rsid w:val="00936CE0"/>
    <w:rsid w:val="0093744D"/>
    <w:rsid w:val="00937F5A"/>
    <w:rsid w:val="00940312"/>
    <w:rsid w:val="009404C4"/>
    <w:rsid w:val="00940ADB"/>
    <w:rsid w:val="00940D39"/>
    <w:rsid w:val="00940E8F"/>
    <w:rsid w:val="00941BA0"/>
    <w:rsid w:val="00942575"/>
    <w:rsid w:val="009426B5"/>
    <w:rsid w:val="0094290B"/>
    <w:rsid w:val="00942BAF"/>
    <w:rsid w:val="00942C91"/>
    <w:rsid w:val="00942DEC"/>
    <w:rsid w:val="00943138"/>
    <w:rsid w:val="009435F7"/>
    <w:rsid w:val="00943A97"/>
    <w:rsid w:val="00943BF0"/>
    <w:rsid w:val="00944503"/>
    <w:rsid w:val="00944829"/>
    <w:rsid w:val="00945073"/>
    <w:rsid w:val="0094589B"/>
    <w:rsid w:val="00945995"/>
    <w:rsid w:val="00945A77"/>
    <w:rsid w:val="00945AD4"/>
    <w:rsid w:val="00945EC9"/>
    <w:rsid w:val="009460C0"/>
    <w:rsid w:val="009468F6"/>
    <w:rsid w:val="00947556"/>
    <w:rsid w:val="0094777C"/>
    <w:rsid w:val="00947AD0"/>
    <w:rsid w:val="009500AF"/>
    <w:rsid w:val="00950420"/>
    <w:rsid w:val="00950C6A"/>
    <w:rsid w:val="00950D6A"/>
    <w:rsid w:val="00950DA1"/>
    <w:rsid w:val="00950DB6"/>
    <w:rsid w:val="0095393B"/>
    <w:rsid w:val="00953B91"/>
    <w:rsid w:val="00953C2D"/>
    <w:rsid w:val="00953D99"/>
    <w:rsid w:val="0095433A"/>
    <w:rsid w:val="009543C4"/>
    <w:rsid w:val="00954591"/>
    <w:rsid w:val="00954960"/>
    <w:rsid w:val="009549DC"/>
    <w:rsid w:val="00954A54"/>
    <w:rsid w:val="00954A76"/>
    <w:rsid w:val="00954D33"/>
    <w:rsid w:val="00954EA1"/>
    <w:rsid w:val="009554DD"/>
    <w:rsid w:val="00955751"/>
    <w:rsid w:val="00956217"/>
    <w:rsid w:val="009563D6"/>
    <w:rsid w:val="00956A02"/>
    <w:rsid w:val="00956A8B"/>
    <w:rsid w:val="009571D9"/>
    <w:rsid w:val="00957D73"/>
    <w:rsid w:val="00957E8F"/>
    <w:rsid w:val="0096059C"/>
    <w:rsid w:val="0096063F"/>
    <w:rsid w:val="00960696"/>
    <w:rsid w:val="00960A51"/>
    <w:rsid w:val="0096134B"/>
    <w:rsid w:val="00961CDB"/>
    <w:rsid w:val="00961F82"/>
    <w:rsid w:val="009624DD"/>
    <w:rsid w:val="009628A9"/>
    <w:rsid w:val="00962BD1"/>
    <w:rsid w:val="00962F1D"/>
    <w:rsid w:val="009638EB"/>
    <w:rsid w:val="009644E9"/>
    <w:rsid w:val="00965742"/>
    <w:rsid w:val="00965AD1"/>
    <w:rsid w:val="00965B30"/>
    <w:rsid w:val="00965D9E"/>
    <w:rsid w:val="00965E26"/>
    <w:rsid w:val="00966087"/>
    <w:rsid w:val="00966110"/>
    <w:rsid w:val="009668EA"/>
    <w:rsid w:val="00966A57"/>
    <w:rsid w:val="00966AD5"/>
    <w:rsid w:val="00967A31"/>
    <w:rsid w:val="00967F6F"/>
    <w:rsid w:val="009704C2"/>
    <w:rsid w:val="009707C5"/>
    <w:rsid w:val="00970A26"/>
    <w:rsid w:val="00970D09"/>
    <w:rsid w:val="0097166C"/>
    <w:rsid w:val="00971795"/>
    <w:rsid w:val="00971B46"/>
    <w:rsid w:val="00971F29"/>
    <w:rsid w:val="00972412"/>
    <w:rsid w:val="00972462"/>
    <w:rsid w:val="009725E0"/>
    <w:rsid w:val="009727FB"/>
    <w:rsid w:val="0097305F"/>
    <w:rsid w:val="009731E1"/>
    <w:rsid w:val="009732CA"/>
    <w:rsid w:val="0097399E"/>
    <w:rsid w:val="00973D42"/>
    <w:rsid w:val="00973DC2"/>
    <w:rsid w:val="00973E71"/>
    <w:rsid w:val="00973F92"/>
    <w:rsid w:val="009740BF"/>
    <w:rsid w:val="00974186"/>
    <w:rsid w:val="009742C7"/>
    <w:rsid w:val="009748DD"/>
    <w:rsid w:val="00975013"/>
    <w:rsid w:val="0097508F"/>
    <w:rsid w:val="009750A5"/>
    <w:rsid w:val="00975393"/>
    <w:rsid w:val="00975752"/>
    <w:rsid w:val="009757D8"/>
    <w:rsid w:val="00975C2A"/>
    <w:rsid w:val="00975C84"/>
    <w:rsid w:val="00975E77"/>
    <w:rsid w:val="009764A6"/>
    <w:rsid w:val="00976B95"/>
    <w:rsid w:val="00976C29"/>
    <w:rsid w:val="00976D79"/>
    <w:rsid w:val="0097790D"/>
    <w:rsid w:val="00977996"/>
    <w:rsid w:val="00977E91"/>
    <w:rsid w:val="00977FCA"/>
    <w:rsid w:val="00980096"/>
    <w:rsid w:val="009803C5"/>
    <w:rsid w:val="00980940"/>
    <w:rsid w:val="00981334"/>
    <w:rsid w:val="009818B2"/>
    <w:rsid w:val="00981948"/>
    <w:rsid w:val="00981C2C"/>
    <w:rsid w:val="00982046"/>
    <w:rsid w:val="00982AC2"/>
    <w:rsid w:val="00982C25"/>
    <w:rsid w:val="0098330A"/>
    <w:rsid w:val="0098371E"/>
    <w:rsid w:val="0098396A"/>
    <w:rsid w:val="00983BB8"/>
    <w:rsid w:val="00984054"/>
    <w:rsid w:val="0098438B"/>
    <w:rsid w:val="00984631"/>
    <w:rsid w:val="00984ACA"/>
    <w:rsid w:val="00984C6C"/>
    <w:rsid w:val="00984D0C"/>
    <w:rsid w:val="00985111"/>
    <w:rsid w:val="009851D3"/>
    <w:rsid w:val="009852F9"/>
    <w:rsid w:val="009852FF"/>
    <w:rsid w:val="00985465"/>
    <w:rsid w:val="0098569F"/>
    <w:rsid w:val="00985F39"/>
    <w:rsid w:val="00986319"/>
    <w:rsid w:val="00986727"/>
    <w:rsid w:val="009867DA"/>
    <w:rsid w:val="00986825"/>
    <w:rsid w:val="0098771F"/>
    <w:rsid w:val="0098781B"/>
    <w:rsid w:val="00987C2A"/>
    <w:rsid w:val="0099021E"/>
    <w:rsid w:val="00990328"/>
    <w:rsid w:val="0099089C"/>
    <w:rsid w:val="0099131A"/>
    <w:rsid w:val="009913D6"/>
    <w:rsid w:val="0099251F"/>
    <w:rsid w:val="00993C64"/>
    <w:rsid w:val="00994098"/>
    <w:rsid w:val="00994615"/>
    <w:rsid w:val="009959F6"/>
    <w:rsid w:val="00995F83"/>
    <w:rsid w:val="0099672C"/>
    <w:rsid w:val="00996A4D"/>
    <w:rsid w:val="00997745"/>
    <w:rsid w:val="009A029A"/>
    <w:rsid w:val="009A0776"/>
    <w:rsid w:val="009A0934"/>
    <w:rsid w:val="009A0B2E"/>
    <w:rsid w:val="009A1EA1"/>
    <w:rsid w:val="009A22F1"/>
    <w:rsid w:val="009A27F7"/>
    <w:rsid w:val="009A28B9"/>
    <w:rsid w:val="009A2960"/>
    <w:rsid w:val="009A2C92"/>
    <w:rsid w:val="009A2FA1"/>
    <w:rsid w:val="009A3015"/>
    <w:rsid w:val="009A3232"/>
    <w:rsid w:val="009A378C"/>
    <w:rsid w:val="009A3F16"/>
    <w:rsid w:val="009A4626"/>
    <w:rsid w:val="009A4676"/>
    <w:rsid w:val="009A4EF7"/>
    <w:rsid w:val="009A5006"/>
    <w:rsid w:val="009A5709"/>
    <w:rsid w:val="009A6001"/>
    <w:rsid w:val="009A61AA"/>
    <w:rsid w:val="009A65BC"/>
    <w:rsid w:val="009A671F"/>
    <w:rsid w:val="009A67E2"/>
    <w:rsid w:val="009A7062"/>
    <w:rsid w:val="009A727F"/>
    <w:rsid w:val="009A7929"/>
    <w:rsid w:val="009B01B7"/>
    <w:rsid w:val="009B08C5"/>
    <w:rsid w:val="009B09DE"/>
    <w:rsid w:val="009B13FA"/>
    <w:rsid w:val="009B1402"/>
    <w:rsid w:val="009B16DD"/>
    <w:rsid w:val="009B1A23"/>
    <w:rsid w:val="009B1D1F"/>
    <w:rsid w:val="009B1D9E"/>
    <w:rsid w:val="009B2318"/>
    <w:rsid w:val="009B232D"/>
    <w:rsid w:val="009B2637"/>
    <w:rsid w:val="009B2647"/>
    <w:rsid w:val="009B2BA5"/>
    <w:rsid w:val="009B37AD"/>
    <w:rsid w:val="009B3BFA"/>
    <w:rsid w:val="009B3E0C"/>
    <w:rsid w:val="009B3FD3"/>
    <w:rsid w:val="009B3FED"/>
    <w:rsid w:val="009B45B2"/>
    <w:rsid w:val="009B46EE"/>
    <w:rsid w:val="009B4A1F"/>
    <w:rsid w:val="009B4CD2"/>
    <w:rsid w:val="009B5398"/>
    <w:rsid w:val="009B6507"/>
    <w:rsid w:val="009B66DA"/>
    <w:rsid w:val="009B673F"/>
    <w:rsid w:val="009B684F"/>
    <w:rsid w:val="009B691D"/>
    <w:rsid w:val="009B6A20"/>
    <w:rsid w:val="009B7E70"/>
    <w:rsid w:val="009C0201"/>
    <w:rsid w:val="009C0B5E"/>
    <w:rsid w:val="009C0DC7"/>
    <w:rsid w:val="009C0DF4"/>
    <w:rsid w:val="009C1326"/>
    <w:rsid w:val="009C1662"/>
    <w:rsid w:val="009C242E"/>
    <w:rsid w:val="009C290C"/>
    <w:rsid w:val="009C2BA5"/>
    <w:rsid w:val="009C2BE4"/>
    <w:rsid w:val="009C31FE"/>
    <w:rsid w:val="009C3736"/>
    <w:rsid w:val="009C3920"/>
    <w:rsid w:val="009C3EB0"/>
    <w:rsid w:val="009C4B19"/>
    <w:rsid w:val="009C51C8"/>
    <w:rsid w:val="009C5693"/>
    <w:rsid w:val="009C6247"/>
    <w:rsid w:val="009C68D6"/>
    <w:rsid w:val="009C6943"/>
    <w:rsid w:val="009C78E6"/>
    <w:rsid w:val="009C7E05"/>
    <w:rsid w:val="009C7ED9"/>
    <w:rsid w:val="009D0958"/>
    <w:rsid w:val="009D0B3B"/>
    <w:rsid w:val="009D0EC8"/>
    <w:rsid w:val="009D0F37"/>
    <w:rsid w:val="009D10FC"/>
    <w:rsid w:val="009D112E"/>
    <w:rsid w:val="009D19FC"/>
    <w:rsid w:val="009D1E8A"/>
    <w:rsid w:val="009D1EAF"/>
    <w:rsid w:val="009D2645"/>
    <w:rsid w:val="009D2B7E"/>
    <w:rsid w:val="009D3012"/>
    <w:rsid w:val="009D389A"/>
    <w:rsid w:val="009D3AC2"/>
    <w:rsid w:val="009D3C9A"/>
    <w:rsid w:val="009D3E88"/>
    <w:rsid w:val="009D4C3D"/>
    <w:rsid w:val="009D4C79"/>
    <w:rsid w:val="009D4F69"/>
    <w:rsid w:val="009D5020"/>
    <w:rsid w:val="009D5106"/>
    <w:rsid w:val="009D53E6"/>
    <w:rsid w:val="009D6770"/>
    <w:rsid w:val="009D68E7"/>
    <w:rsid w:val="009D690E"/>
    <w:rsid w:val="009D6A64"/>
    <w:rsid w:val="009E02A1"/>
    <w:rsid w:val="009E05F1"/>
    <w:rsid w:val="009E09E5"/>
    <w:rsid w:val="009E0F5E"/>
    <w:rsid w:val="009E0FA7"/>
    <w:rsid w:val="009E1604"/>
    <w:rsid w:val="009E16F2"/>
    <w:rsid w:val="009E1C50"/>
    <w:rsid w:val="009E23B4"/>
    <w:rsid w:val="009E2459"/>
    <w:rsid w:val="009E29C4"/>
    <w:rsid w:val="009E2DDD"/>
    <w:rsid w:val="009E2E6F"/>
    <w:rsid w:val="009E2FD8"/>
    <w:rsid w:val="009E30BE"/>
    <w:rsid w:val="009E31B0"/>
    <w:rsid w:val="009E3CD5"/>
    <w:rsid w:val="009E3F10"/>
    <w:rsid w:val="009E3F45"/>
    <w:rsid w:val="009E3FC5"/>
    <w:rsid w:val="009E4590"/>
    <w:rsid w:val="009E4D91"/>
    <w:rsid w:val="009E622E"/>
    <w:rsid w:val="009E6479"/>
    <w:rsid w:val="009E6496"/>
    <w:rsid w:val="009E69E1"/>
    <w:rsid w:val="009E6D6C"/>
    <w:rsid w:val="009E6E0A"/>
    <w:rsid w:val="009E6FA8"/>
    <w:rsid w:val="009E729E"/>
    <w:rsid w:val="009F0320"/>
    <w:rsid w:val="009F07B6"/>
    <w:rsid w:val="009F07CA"/>
    <w:rsid w:val="009F114E"/>
    <w:rsid w:val="009F1878"/>
    <w:rsid w:val="009F19EF"/>
    <w:rsid w:val="009F1C8D"/>
    <w:rsid w:val="009F1D7F"/>
    <w:rsid w:val="009F2206"/>
    <w:rsid w:val="009F2246"/>
    <w:rsid w:val="009F2523"/>
    <w:rsid w:val="009F31F2"/>
    <w:rsid w:val="009F3749"/>
    <w:rsid w:val="009F38B1"/>
    <w:rsid w:val="009F4A32"/>
    <w:rsid w:val="009F4F0A"/>
    <w:rsid w:val="009F4F69"/>
    <w:rsid w:val="009F506C"/>
    <w:rsid w:val="009F5097"/>
    <w:rsid w:val="009F560E"/>
    <w:rsid w:val="009F5A2E"/>
    <w:rsid w:val="009F5FD8"/>
    <w:rsid w:val="009F61AA"/>
    <w:rsid w:val="009F68DE"/>
    <w:rsid w:val="009F6C11"/>
    <w:rsid w:val="009F6EB4"/>
    <w:rsid w:val="009F7332"/>
    <w:rsid w:val="009F7487"/>
    <w:rsid w:val="009F750B"/>
    <w:rsid w:val="009F7E1F"/>
    <w:rsid w:val="00A00441"/>
    <w:rsid w:val="00A00A87"/>
    <w:rsid w:val="00A00A8E"/>
    <w:rsid w:val="00A00B6C"/>
    <w:rsid w:val="00A00CC5"/>
    <w:rsid w:val="00A013DA"/>
    <w:rsid w:val="00A0153A"/>
    <w:rsid w:val="00A01E07"/>
    <w:rsid w:val="00A01FFE"/>
    <w:rsid w:val="00A02A7A"/>
    <w:rsid w:val="00A02B54"/>
    <w:rsid w:val="00A02FC4"/>
    <w:rsid w:val="00A03285"/>
    <w:rsid w:val="00A0335D"/>
    <w:rsid w:val="00A0363E"/>
    <w:rsid w:val="00A036AE"/>
    <w:rsid w:val="00A036D7"/>
    <w:rsid w:val="00A04DF8"/>
    <w:rsid w:val="00A050B4"/>
    <w:rsid w:val="00A05754"/>
    <w:rsid w:val="00A05897"/>
    <w:rsid w:val="00A06214"/>
    <w:rsid w:val="00A06216"/>
    <w:rsid w:val="00A063C1"/>
    <w:rsid w:val="00A0672B"/>
    <w:rsid w:val="00A06766"/>
    <w:rsid w:val="00A06A9B"/>
    <w:rsid w:val="00A06B73"/>
    <w:rsid w:val="00A0705E"/>
    <w:rsid w:val="00A070FB"/>
    <w:rsid w:val="00A071E9"/>
    <w:rsid w:val="00A07531"/>
    <w:rsid w:val="00A07B46"/>
    <w:rsid w:val="00A07C41"/>
    <w:rsid w:val="00A10001"/>
    <w:rsid w:val="00A11784"/>
    <w:rsid w:val="00A12496"/>
    <w:rsid w:val="00A1249A"/>
    <w:rsid w:val="00A127B2"/>
    <w:rsid w:val="00A12B0C"/>
    <w:rsid w:val="00A12E99"/>
    <w:rsid w:val="00A12F60"/>
    <w:rsid w:val="00A13CAB"/>
    <w:rsid w:val="00A13EE1"/>
    <w:rsid w:val="00A140B6"/>
    <w:rsid w:val="00A143F4"/>
    <w:rsid w:val="00A14613"/>
    <w:rsid w:val="00A1464E"/>
    <w:rsid w:val="00A14A4D"/>
    <w:rsid w:val="00A14B02"/>
    <w:rsid w:val="00A14C58"/>
    <w:rsid w:val="00A15138"/>
    <w:rsid w:val="00A15146"/>
    <w:rsid w:val="00A1534F"/>
    <w:rsid w:val="00A15DBF"/>
    <w:rsid w:val="00A163C2"/>
    <w:rsid w:val="00A1752D"/>
    <w:rsid w:val="00A177D7"/>
    <w:rsid w:val="00A177EC"/>
    <w:rsid w:val="00A17893"/>
    <w:rsid w:val="00A17D91"/>
    <w:rsid w:val="00A201C8"/>
    <w:rsid w:val="00A2062F"/>
    <w:rsid w:val="00A20845"/>
    <w:rsid w:val="00A209DA"/>
    <w:rsid w:val="00A20D98"/>
    <w:rsid w:val="00A20DE5"/>
    <w:rsid w:val="00A20E0A"/>
    <w:rsid w:val="00A20F68"/>
    <w:rsid w:val="00A211BF"/>
    <w:rsid w:val="00A21524"/>
    <w:rsid w:val="00A21B3E"/>
    <w:rsid w:val="00A22241"/>
    <w:rsid w:val="00A2225B"/>
    <w:rsid w:val="00A2276D"/>
    <w:rsid w:val="00A2293B"/>
    <w:rsid w:val="00A22F1E"/>
    <w:rsid w:val="00A2440D"/>
    <w:rsid w:val="00A24549"/>
    <w:rsid w:val="00A246B4"/>
    <w:rsid w:val="00A24AD0"/>
    <w:rsid w:val="00A24C61"/>
    <w:rsid w:val="00A25AA2"/>
    <w:rsid w:val="00A25C4B"/>
    <w:rsid w:val="00A2618F"/>
    <w:rsid w:val="00A2652E"/>
    <w:rsid w:val="00A26898"/>
    <w:rsid w:val="00A27BE2"/>
    <w:rsid w:val="00A27C49"/>
    <w:rsid w:val="00A30586"/>
    <w:rsid w:val="00A30DAB"/>
    <w:rsid w:val="00A31436"/>
    <w:rsid w:val="00A32208"/>
    <w:rsid w:val="00A325BD"/>
    <w:rsid w:val="00A32781"/>
    <w:rsid w:val="00A32D27"/>
    <w:rsid w:val="00A33785"/>
    <w:rsid w:val="00A33D02"/>
    <w:rsid w:val="00A33E8C"/>
    <w:rsid w:val="00A34314"/>
    <w:rsid w:val="00A343D7"/>
    <w:rsid w:val="00A34A2C"/>
    <w:rsid w:val="00A34C0C"/>
    <w:rsid w:val="00A34D8E"/>
    <w:rsid w:val="00A34E90"/>
    <w:rsid w:val="00A35A68"/>
    <w:rsid w:val="00A36344"/>
    <w:rsid w:val="00A3704A"/>
    <w:rsid w:val="00A370D3"/>
    <w:rsid w:val="00A37B44"/>
    <w:rsid w:val="00A37B63"/>
    <w:rsid w:val="00A400F2"/>
    <w:rsid w:val="00A40676"/>
    <w:rsid w:val="00A40C82"/>
    <w:rsid w:val="00A4134B"/>
    <w:rsid w:val="00A41499"/>
    <w:rsid w:val="00A41AF1"/>
    <w:rsid w:val="00A41D8B"/>
    <w:rsid w:val="00A424F4"/>
    <w:rsid w:val="00A4267C"/>
    <w:rsid w:val="00A427E2"/>
    <w:rsid w:val="00A42D0D"/>
    <w:rsid w:val="00A43258"/>
    <w:rsid w:val="00A4343E"/>
    <w:rsid w:val="00A43843"/>
    <w:rsid w:val="00A438C8"/>
    <w:rsid w:val="00A438F4"/>
    <w:rsid w:val="00A43FC9"/>
    <w:rsid w:val="00A44967"/>
    <w:rsid w:val="00A44BAF"/>
    <w:rsid w:val="00A44F01"/>
    <w:rsid w:val="00A450BC"/>
    <w:rsid w:val="00A4533E"/>
    <w:rsid w:val="00A453A9"/>
    <w:rsid w:val="00A45E26"/>
    <w:rsid w:val="00A45FA0"/>
    <w:rsid w:val="00A46234"/>
    <w:rsid w:val="00A46466"/>
    <w:rsid w:val="00A46770"/>
    <w:rsid w:val="00A46C46"/>
    <w:rsid w:val="00A47009"/>
    <w:rsid w:val="00A47014"/>
    <w:rsid w:val="00A4723C"/>
    <w:rsid w:val="00A473C7"/>
    <w:rsid w:val="00A478ED"/>
    <w:rsid w:val="00A47B6B"/>
    <w:rsid w:val="00A50806"/>
    <w:rsid w:val="00A51867"/>
    <w:rsid w:val="00A51955"/>
    <w:rsid w:val="00A51E5D"/>
    <w:rsid w:val="00A528E0"/>
    <w:rsid w:val="00A52994"/>
    <w:rsid w:val="00A52FBF"/>
    <w:rsid w:val="00A53585"/>
    <w:rsid w:val="00A54854"/>
    <w:rsid w:val="00A54C3A"/>
    <w:rsid w:val="00A54DDB"/>
    <w:rsid w:val="00A54FA8"/>
    <w:rsid w:val="00A5578F"/>
    <w:rsid w:val="00A55BE7"/>
    <w:rsid w:val="00A56013"/>
    <w:rsid w:val="00A5618D"/>
    <w:rsid w:val="00A561C6"/>
    <w:rsid w:val="00A56E58"/>
    <w:rsid w:val="00A56F42"/>
    <w:rsid w:val="00A57E73"/>
    <w:rsid w:val="00A60420"/>
    <w:rsid w:val="00A607C8"/>
    <w:rsid w:val="00A60C37"/>
    <w:rsid w:val="00A60C93"/>
    <w:rsid w:val="00A60DD8"/>
    <w:rsid w:val="00A610CD"/>
    <w:rsid w:val="00A611D4"/>
    <w:rsid w:val="00A61853"/>
    <w:rsid w:val="00A61A44"/>
    <w:rsid w:val="00A61B41"/>
    <w:rsid w:val="00A62548"/>
    <w:rsid w:val="00A6319B"/>
    <w:rsid w:val="00A63D39"/>
    <w:rsid w:val="00A644D6"/>
    <w:rsid w:val="00A64676"/>
    <w:rsid w:val="00A64828"/>
    <w:rsid w:val="00A651ED"/>
    <w:rsid w:val="00A654E8"/>
    <w:rsid w:val="00A655FD"/>
    <w:rsid w:val="00A65680"/>
    <w:rsid w:val="00A65A93"/>
    <w:rsid w:val="00A65B0E"/>
    <w:rsid w:val="00A66412"/>
    <w:rsid w:val="00A6696E"/>
    <w:rsid w:val="00A66B1D"/>
    <w:rsid w:val="00A672F8"/>
    <w:rsid w:val="00A67A22"/>
    <w:rsid w:val="00A67CBD"/>
    <w:rsid w:val="00A67FB3"/>
    <w:rsid w:val="00A706B8"/>
    <w:rsid w:val="00A707D7"/>
    <w:rsid w:val="00A71209"/>
    <w:rsid w:val="00A71328"/>
    <w:rsid w:val="00A71DF7"/>
    <w:rsid w:val="00A71E1D"/>
    <w:rsid w:val="00A7217A"/>
    <w:rsid w:val="00A7323E"/>
    <w:rsid w:val="00A7348C"/>
    <w:rsid w:val="00A7429F"/>
    <w:rsid w:val="00A742C0"/>
    <w:rsid w:val="00A7431C"/>
    <w:rsid w:val="00A74386"/>
    <w:rsid w:val="00A74413"/>
    <w:rsid w:val="00A7465E"/>
    <w:rsid w:val="00A74BEC"/>
    <w:rsid w:val="00A74F25"/>
    <w:rsid w:val="00A7510D"/>
    <w:rsid w:val="00A751D5"/>
    <w:rsid w:val="00A759A6"/>
    <w:rsid w:val="00A759E5"/>
    <w:rsid w:val="00A761D0"/>
    <w:rsid w:val="00A7628C"/>
    <w:rsid w:val="00A76441"/>
    <w:rsid w:val="00A7650B"/>
    <w:rsid w:val="00A76582"/>
    <w:rsid w:val="00A769D5"/>
    <w:rsid w:val="00A76AE4"/>
    <w:rsid w:val="00A76F32"/>
    <w:rsid w:val="00A77793"/>
    <w:rsid w:val="00A80329"/>
    <w:rsid w:val="00A80606"/>
    <w:rsid w:val="00A809B0"/>
    <w:rsid w:val="00A80E8D"/>
    <w:rsid w:val="00A818FC"/>
    <w:rsid w:val="00A81971"/>
    <w:rsid w:val="00A82033"/>
    <w:rsid w:val="00A820D7"/>
    <w:rsid w:val="00A821B7"/>
    <w:rsid w:val="00A821EE"/>
    <w:rsid w:val="00A822F1"/>
    <w:rsid w:val="00A82AC2"/>
    <w:rsid w:val="00A82D5A"/>
    <w:rsid w:val="00A83B0A"/>
    <w:rsid w:val="00A83DAF"/>
    <w:rsid w:val="00A842EF"/>
    <w:rsid w:val="00A84B21"/>
    <w:rsid w:val="00A852A3"/>
    <w:rsid w:val="00A85E34"/>
    <w:rsid w:val="00A86363"/>
    <w:rsid w:val="00A8665A"/>
    <w:rsid w:val="00A86913"/>
    <w:rsid w:val="00A86F32"/>
    <w:rsid w:val="00A87AE1"/>
    <w:rsid w:val="00A87CE3"/>
    <w:rsid w:val="00A87CEE"/>
    <w:rsid w:val="00A907C3"/>
    <w:rsid w:val="00A908C6"/>
    <w:rsid w:val="00A908F6"/>
    <w:rsid w:val="00A90BA9"/>
    <w:rsid w:val="00A90BF5"/>
    <w:rsid w:val="00A911FB"/>
    <w:rsid w:val="00A915A0"/>
    <w:rsid w:val="00A92509"/>
    <w:rsid w:val="00A93A27"/>
    <w:rsid w:val="00A942E1"/>
    <w:rsid w:val="00A94A0D"/>
    <w:rsid w:val="00A954CF"/>
    <w:rsid w:val="00A95525"/>
    <w:rsid w:val="00A9561F"/>
    <w:rsid w:val="00A95836"/>
    <w:rsid w:val="00A95AB1"/>
    <w:rsid w:val="00A960C1"/>
    <w:rsid w:val="00A966AE"/>
    <w:rsid w:val="00A97ABE"/>
    <w:rsid w:val="00A97BCA"/>
    <w:rsid w:val="00A97CE8"/>
    <w:rsid w:val="00A97EEF"/>
    <w:rsid w:val="00AA024E"/>
    <w:rsid w:val="00AA0442"/>
    <w:rsid w:val="00AA0EBF"/>
    <w:rsid w:val="00AA1121"/>
    <w:rsid w:val="00AA14ED"/>
    <w:rsid w:val="00AA1523"/>
    <w:rsid w:val="00AA1B6C"/>
    <w:rsid w:val="00AA2C24"/>
    <w:rsid w:val="00AA3515"/>
    <w:rsid w:val="00AA3908"/>
    <w:rsid w:val="00AA3B58"/>
    <w:rsid w:val="00AA3CBB"/>
    <w:rsid w:val="00AA410F"/>
    <w:rsid w:val="00AA4A77"/>
    <w:rsid w:val="00AA4A9C"/>
    <w:rsid w:val="00AA5868"/>
    <w:rsid w:val="00AA596B"/>
    <w:rsid w:val="00AA5BAE"/>
    <w:rsid w:val="00AA6365"/>
    <w:rsid w:val="00AA7767"/>
    <w:rsid w:val="00AA78D8"/>
    <w:rsid w:val="00AA793F"/>
    <w:rsid w:val="00AA79A7"/>
    <w:rsid w:val="00AA7EFA"/>
    <w:rsid w:val="00AB08F0"/>
    <w:rsid w:val="00AB0E74"/>
    <w:rsid w:val="00AB177B"/>
    <w:rsid w:val="00AB1ECE"/>
    <w:rsid w:val="00AB1EF4"/>
    <w:rsid w:val="00AB2047"/>
    <w:rsid w:val="00AB249B"/>
    <w:rsid w:val="00AB2D24"/>
    <w:rsid w:val="00AB3DB6"/>
    <w:rsid w:val="00AB3E5D"/>
    <w:rsid w:val="00AB4743"/>
    <w:rsid w:val="00AB493C"/>
    <w:rsid w:val="00AB4C20"/>
    <w:rsid w:val="00AB57D9"/>
    <w:rsid w:val="00AB5C18"/>
    <w:rsid w:val="00AB62B0"/>
    <w:rsid w:val="00AB67AF"/>
    <w:rsid w:val="00AB6DFF"/>
    <w:rsid w:val="00AB7119"/>
    <w:rsid w:val="00AB73A8"/>
    <w:rsid w:val="00AB750D"/>
    <w:rsid w:val="00AB7F05"/>
    <w:rsid w:val="00AC024F"/>
    <w:rsid w:val="00AC057B"/>
    <w:rsid w:val="00AC197F"/>
    <w:rsid w:val="00AC19E2"/>
    <w:rsid w:val="00AC21E7"/>
    <w:rsid w:val="00AC225D"/>
    <w:rsid w:val="00AC2399"/>
    <w:rsid w:val="00AC248E"/>
    <w:rsid w:val="00AC2BDD"/>
    <w:rsid w:val="00AC34C5"/>
    <w:rsid w:val="00AC3528"/>
    <w:rsid w:val="00AC379E"/>
    <w:rsid w:val="00AC3FE3"/>
    <w:rsid w:val="00AC4022"/>
    <w:rsid w:val="00AC47E6"/>
    <w:rsid w:val="00AC4B2F"/>
    <w:rsid w:val="00AC4E69"/>
    <w:rsid w:val="00AC51B2"/>
    <w:rsid w:val="00AC532C"/>
    <w:rsid w:val="00AC54B9"/>
    <w:rsid w:val="00AC57E0"/>
    <w:rsid w:val="00AC58CA"/>
    <w:rsid w:val="00AC5B32"/>
    <w:rsid w:val="00AC5C01"/>
    <w:rsid w:val="00AC5D5B"/>
    <w:rsid w:val="00AC5D73"/>
    <w:rsid w:val="00AC5F4C"/>
    <w:rsid w:val="00AC62E9"/>
    <w:rsid w:val="00AC6CE1"/>
    <w:rsid w:val="00AC70D2"/>
    <w:rsid w:val="00AC70EC"/>
    <w:rsid w:val="00AC79A8"/>
    <w:rsid w:val="00AC7A5A"/>
    <w:rsid w:val="00AC7D56"/>
    <w:rsid w:val="00AD03C1"/>
    <w:rsid w:val="00AD0BAC"/>
    <w:rsid w:val="00AD0F7D"/>
    <w:rsid w:val="00AD1157"/>
    <w:rsid w:val="00AD135C"/>
    <w:rsid w:val="00AD1493"/>
    <w:rsid w:val="00AD16EE"/>
    <w:rsid w:val="00AD188F"/>
    <w:rsid w:val="00AD1A39"/>
    <w:rsid w:val="00AD1C2B"/>
    <w:rsid w:val="00AD1C30"/>
    <w:rsid w:val="00AD2B1D"/>
    <w:rsid w:val="00AD3338"/>
    <w:rsid w:val="00AD381A"/>
    <w:rsid w:val="00AD39D3"/>
    <w:rsid w:val="00AD3A84"/>
    <w:rsid w:val="00AD4745"/>
    <w:rsid w:val="00AD57CE"/>
    <w:rsid w:val="00AD5D4B"/>
    <w:rsid w:val="00AD6185"/>
    <w:rsid w:val="00AD61C6"/>
    <w:rsid w:val="00AD6372"/>
    <w:rsid w:val="00AD63BF"/>
    <w:rsid w:val="00AD669E"/>
    <w:rsid w:val="00AD69BA"/>
    <w:rsid w:val="00AD6D0B"/>
    <w:rsid w:val="00AD6E39"/>
    <w:rsid w:val="00AD71CE"/>
    <w:rsid w:val="00AD774F"/>
    <w:rsid w:val="00AD7A88"/>
    <w:rsid w:val="00AD7F84"/>
    <w:rsid w:val="00AE0169"/>
    <w:rsid w:val="00AE01C8"/>
    <w:rsid w:val="00AE068F"/>
    <w:rsid w:val="00AE13F4"/>
    <w:rsid w:val="00AE14AA"/>
    <w:rsid w:val="00AE19E8"/>
    <w:rsid w:val="00AE1B69"/>
    <w:rsid w:val="00AE2617"/>
    <w:rsid w:val="00AE2723"/>
    <w:rsid w:val="00AE299E"/>
    <w:rsid w:val="00AE2D7D"/>
    <w:rsid w:val="00AE305F"/>
    <w:rsid w:val="00AE3636"/>
    <w:rsid w:val="00AE3707"/>
    <w:rsid w:val="00AE3AB9"/>
    <w:rsid w:val="00AE3E64"/>
    <w:rsid w:val="00AE4455"/>
    <w:rsid w:val="00AE48B5"/>
    <w:rsid w:val="00AE4D97"/>
    <w:rsid w:val="00AE521D"/>
    <w:rsid w:val="00AE5444"/>
    <w:rsid w:val="00AE54AA"/>
    <w:rsid w:val="00AE557B"/>
    <w:rsid w:val="00AE619E"/>
    <w:rsid w:val="00AE6344"/>
    <w:rsid w:val="00AE670C"/>
    <w:rsid w:val="00AE683F"/>
    <w:rsid w:val="00AE6B3A"/>
    <w:rsid w:val="00AE730F"/>
    <w:rsid w:val="00AE7434"/>
    <w:rsid w:val="00AF0295"/>
    <w:rsid w:val="00AF0365"/>
    <w:rsid w:val="00AF0480"/>
    <w:rsid w:val="00AF0B9D"/>
    <w:rsid w:val="00AF1084"/>
    <w:rsid w:val="00AF12A9"/>
    <w:rsid w:val="00AF182A"/>
    <w:rsid w:val="00AF1BE6"/>
    <w:rsid w:val="00AF1E95"/>
    <w:rsid w:val="00AF1EE3"/>
    <w:rsid w:val="00AF2796"/>
    <w:rsid w:val="00AF3256"/>
    <w:rsid w:val="00AF355D"/>
    <w:rsid w:val="00AF372C"/>
    <w:rsid w:val="00AF37ED"/>
    <w:rsid w:val="00AF39D0"/>
    <w:rsid w:val="00AF4013"/>
    <w:rsid w:val="00AF43C5"/>
    <w:rsid w:val="00AF4485"/>
    <w:rsid w:val="00AF453E"/>
    <w:rsid w:val="00AF4AE0"/>
    <w:rsid w:val="00AF4B7B"/>
    <w:rsid w:val="00AF560C"/>
    <w:rsid w:val="00AF58B5"/>
    <w:rsid w:val="00AF5B86"/>
    <w:rsid w:val="00AF6445"/>
    <w:rsid w:val="00AF6698"/>
    <w:rsid w:val="00AF6718"/>
    <w:rsid w:val="00AF6804"/>
    <w:rsid w:val="00AF6ECC"/>
    <w:rsid w:val="00AF6F33"/>
    <w:rsid w:val="00AF712A"/>
    <w:rsid w:val="00AF748A"/>
    <w:rsid w:val="00AF763A"/>
    <w:rsid w:val="00AF7F2C"/>
    <w:rsid w:val="00B00A3C"/>
    <w:rsid w:val="00B00A77"/>
    <w:rsid w:val="00B00E27"/>
    <w:rsid w:val="00B018F5"/>
    <w:rsid w:val="00B01A58"/>
    <w:rsid w:val="00B021B7"/>
    <w:rsid w:val="00B0234F"/>
    <w:rsid w:val="00B026A9"/>
    <w:rsid w:val="00B02A78"/>
    <w:rsid w:val="00B0346B"/>
    <w:rsid w:val="00B03656"/>
    <w:rsid w:val="00B037EB"/>
    <w:rsid w:val="00B039C6"/>
    <w:rsid w:val="00B03FBE"/>
    <w:rsid w:val="00B04546"/>
    <w:rsid w:val="00B0470C"/>
    <w:rsid w:val="00B04B55"/>
    <w:rsid w:val="00B04FFA"/>
    <w:rsid w:val="00B05079"/>
    <w:rsid w:val="00B052EA"/>
    <w:rsid w:val="00B054E3"/>
    <w:rsid w:val="00B05963"/>
    <w:rsid w:val="00B05A0C"/>
    <w:rsid w:val="00B06225"/>
    <w:rsid w:val="00B0629C"/>
    <w:rsid w:val="00B06335"/>
    <w:rsid w:val="00B067EC"/>
    <w:rsid w:val="00B06B02"/>
    <w:rsid w:val="00B073B0"/>
    <w:rsid w:val="00B07AFB"/>
    <w:rsid w:val="00B07B8A"/>
    <w:rsid w:val="00B100CF"/>
    <w:rsid w:val="00B1019A"/>
    <w:rsid w:val="00B1053F"/>
    <w:rsid w:val="00B10582"/>
    <w:rsid w:val="00B10653"/>
    <w:rsid w:val="00B10AAD"/>
    <w:rsid w:val="00B10B7A"/>
    <w:rsid w:val="00B10BF3"/>
    <w:rsid w:val="00B10D54"/>
    <w:rsid w:val="00B10DC1"/>
    <w:rsid w:val="00B1172A"/>
    <w:rsid w:val="00B118A1"/>
    <w:rsid w:val="00B119A9"/>
    <w:rsid w:val="00B119E9"/>
    <w:rsid w:val="00B133B8"/>
    <w:rsid w:val="00B13E53"/>
    <w:rsid w:val="00B14E7C"/>
    <w:rsid w:val="00B15A2F"/>
    <w:rsid w:val="00B16313"/>
    <w:rsid w:val="00B168B1"/>
    <w:rsid w:val="00B16DC5"/>
    <w:rsid w:val="00B16FA5"/>
    <w:rsid w:val="00B17872"/>
    <w:rsid w:val="00B20160"/>
    <w:rsid w:val="00B204FD"/>
    <w:rsid w:val="00B2075F"/>
    <w:rsid w:val="00B211E4"/>
    <w:rsid w:val="00B212AE"/>
    <w:rsid w:val="00B21498"/>
    <w:rsid w:val="00B215FE"/>
    <w:rsid w:val="00B218CF"/>
    <w:rsid w:val="00B21993"/>
    <w:rsid w:val="00B219BE"/>
    <w:rsid w:val="00B220C3"/>
    <w:rsid w:val="00B225DE"/>
    <w:rsid w:val="00B2363F"/>
    <w:rsid w:val="00B23D40"/>
    <w:rsid w:val="00B2448E"/>
    <w:rsid w:val="00B244FC"/>
    <w:rsid w:val="00B24CC5"/>
    <w:rsid w:val="00B24F00"/>
    <w:rsid w:val="00B250BF"/>
    <w:rsid w:val="00B253ED"/>
    <w:rsid w:val="00B25982"/>
    <w:rsid w:val="00B25CD8"/>
    <w:rsid w:val="00B25D9E"/>
    <w:rsid w:val="00B25E2C"/>
    <w:rsid w:val="00B25E6A"/>
    <w:rsid w:val="00B2617F"/>
    <w:rsid w:val="00B26246"/>
    <w:rsid w:val="00B265D9"/>
    <w:rsid w:val="00B26C1A"/>
    <w:rsid w:val="00B272E4"/>
    <w:rsid w:val="00B3028B"/>
    <w:rsid w:val="00B303A2"/>
    <w:rsid w:val="00B30748"/>
    <w:rsid w:val="00B3169A"/>
    <w:rsid w:val="00B320F0"/>
    <w:rsid w:val="00B321B5"/>
    <w:rsid w:val="00B32372"/>
    <w:rsid w:val="00B3258F"/>
    <w:rsid w:val="00B32644"/>
    <w:rsid w:val="00B32875"/>
    <w:rsid w:val="00B328B3"/>
    <w:rsid w:val="00B32A9A"/>
    <w:rsid w:val="00B32B31"/>
    <w:rsid w:val="00B32D6A"/>
    <w:rsid w:val="00B33AC4"/>
    <w:rsid w:val="00B33C6E"/>
    <w:rsid w:val="00B34385"/>
    <w:rsid w:val="00B349AB"/>
    <w:rsid w:val="00B34A03"/>
    <w:rsid w:val="00B34F63"/>
    <w:rsid w:val="00B358D9"/>
    <w:rsid w:val="00B3590F"/>
    <w:rsid w:val="00B35E81"/>
    <w:rsid w:val="00B35EE5"/>
    <w:rsid w:val="00B37234"/>
    <w:rsid w:val="00B37996"/>
    <w:rsid w:val="00B40027"/>
    <w:rsid w:val="00B40216"/>
    <w:rsid w:val="00B4106C"/>
    <w:rsid w:val="00B41891"/>
    <w:rsid w:val="00B41C28"/>
    <w:rsid w:val="00B41E8C"/>
    <w:rsid w:val="00B42110"/>
    <w:rsid w:val="00B4259C"/>
    <w:rsid w:val="00B426FC"/>
    <w:rsid w:val="00B42D8D"/>
    <w:rsid w:val="00B43061"/>
    <w:rsid w:val="00B430B0"/>
    <w:rsid w:val="00B4388E"/>
    <w:rsid w:val="00B43A3F"/>
    <w:rsid w:val="00B43D91"/>
    <w:rsid w:val="00B449A0"/>
    <w:rsid w:val="00B44FFF"/>
    <w:rsid w:val="00B45AAE"/>
    <w:rsid w:val="00B45BA2"/>
    <w:rsid w:val="00B47215"/>
    <w:rsid w:val="00B47459"/>
    <w:rsid w:val="00B47CD9"/>
    <w:rsid w:val="00B47FF4"/>
    <w:rsid w:val="00B501A9"/>
    <w:rsid w:val="00B51096"/>
    <w:rsid w:val="00B51407"/>
    <w:rsid w:val="00B51D40"/>
    <w:rsid w:val="00B51F9E"/>
    <w:rsid w:val="00B52117"/>
    <w:rsid w:val="00B529EF"/>
    <w:rsid w:val="00B52AF0"/>
    <w:rsid w:val="00B52DDF"/>
    <w:rsid w:val="00B52F14"/>
    <w:rsid w:val="00B52FF2"/>
    <w:rsid w:val="00B531C4"/>
    <w:rsid w:val="00B537CF"/>
    <w:rsid w:val="00B53F52"/>
    <w:rsid w:val="00B540B6"/>
    <w:rsid w:val="00B5438F"/>
    <w:rsid w:val="00B544FB"/>
    <w:rsid w:val="00B549FE"/>
    <w:rsid w:val="00B54DC3"/>
    <w:rsid w:val="00B55067"/>
    <w:rsid w:val="00B55157"/>
    <w:rsid w:val="00B551D7"/>
    <w:rsid w:val="00B5547D"/>
    <w:rsid w:val="00B5618C"/>
    <w:rsid w:val="00B5643A"/>
    <w:rsid w:val="00B56750"/>
    <w:rsid w:val="00B56A83"/>
    <w:rsid w:val="00B56DEA"/>
    <w:rsid w:val="00B57087"/>
    <w:rsid w:val="00B578F2"/>
    <w:rsid w:val="00B57B61"/>
    <w:rsid w:val="00B57F8D"/>
    <w:rsid w:val="00B603E8"/>
    <w:rsid w:val="00B608C8"/>
    <w:rsid w:val="00B60C17"/>
    <w:rsid w:val="00B61C17"/>
    <w:rsid w:val="00B61F5A"/>
    <w:rsid w:val="00B62DFD"/>
    <w:rsid w:val="00B63859"/>
    <w:rsid w:val="00B63B14"/>
    <w:rsid w:val="00B63C30"/>
    <w:rsid w:val="00B642F6"/>
    <w:rsid w:val="00B64B95"/>
    <w:rsid w:val="00B64CA7"/>
    <w:rsid w:val="00B64FFB"/>
    <w:rsid w:val="00B65269"/>
    <w:rsid w:val="00B65363"/>
    <w:rsid w:val="00B65CA0"/>
    <w:rsid w:val="00B6734D"/>
    <w:rsid w:val="00B67D8C"/>
    <w:rsid w:val="00B67F6E"/>
    <w:rsid w:val="00B70163"/>
    <w:rsid w:val="00B7162E"/>
    <w:rsid w:val="00B7170E"/>
    <w:rsid w:val="00B728AD"/>
    <w:rsid w:val="00B72C67"/>
    <w:rsid w:val="00B73260"/>
    <w:rsid w:val="00B7326F"/>
    <w:rsid w:val="00B7362E"/>
    <w:rsid w:val="00B73A11"/>
    <w:rsid w:val="00B73F92"/>
    <w:rsid w:val="00B741EB"/>
    <w:rsid w:val="00B74200"/>
    <w:rsid w:val="00B74211"/>
    <w:rsid w:val="00B74518"/>
    <w:rsid w:val="00B749D0"/>
    <w:rsid w:val="00B74A15"/>
    <w:rsid w:val="00B74CFF"/>
    <w:rsid w:val="00B752F7"/>
    <w:rsid w:val="00B75767"/>
    <w:rsid w:val="00B75800"/>
    <w:rsid w:val="00B75DEB"/>
    <w:rsid w:val="00B76167"/>
    <w:rsid w:val="00B76EC3"/>
    <w:rsid w:val="00B76ED8"/>
    <w:rsid w:val="00B77E49"/>
    <w:rsid w:val="00B77ED2"/>
    <w:rsid w:val="00B77EF8"/>
    <w:rsid w:val="00B80684"/>
    <w:rsid w:val="00B80DA4"/>
    <w:rsid w:val="00B811EE"/>
    <w:rsid w:val="00B81402"/>
    <w:rsid w:val="00B81A30"/>
    <w:rsid w:val="00B81BCC"/>
    <w:rsid w:val="00B82019"/>
    <w:rsid w:val="00B820F3"/>
    <w:rsid w:val="00B820F4"/>
    <w:rsid w:val="00B82762"/>
    <w:rsid w:val="00B82DE8"/>
    <w:rsid w:val="00B82EAB"/>
    <w:rsid w:val="00B82EDA"/>
    <w:rsid w:val="00B831C9"/>
    <w:rsid w:val="00B83278"/>
    <w:rsid w:val="00B8333F"/>
    <w:rsid w:val="00B8346F"/>
    <w:rsid w:val="00B84441"/>
    <w:rsid w:val="00B8486E"/>
    <w:rsid w:val="00B84A7B"/>
    <w:rsid w:val="00B85184"/>
    <w:rsid w:val="00B853EB"/>
    <w:rsid w:val="00B85435"/>
    <w:rsid w:val="00B8560A"/>
    <w:rsid w:val="00B85ECF"/>
    <w:rsid w:val="00B85FE9"/>
    <w:rsid w:val="00B867CA"/>
    <w:rsid w:val="00B8681C"/>
    <w:rsid w:val="00B86880"/>
    <w:rsid w:val="00B86CB2"/>
    <w:rsid w:val="00B872BE"/>
    <w:rsid w:val="00B872FA"/>
    <w:rsid w:val="00B873FD"/>
    <w:rsid w:val="00B9004E"/>
    <w:rsid w:val="00B903F0"/>
    <w:rsid w:val="00B903F8"/>
    <w:rsid w:val="00B906B4"/>
    <w:rsid w:val="00B912B1"/>
    <w:rsid w:val="00B9182F"/>
    <w:rsid w:val="00B91D8A"/>
    <w:rsid w:val="00B92182"/>
    <w:rsid w:val="00B92AE6"/>
    <w:rsid w:val="00B92C07"/>
    <w:rsid w:val="00B9321D"/>
    <w:rsid w:val="00B9372C"/>
    <w:rsid w:val="00B93932"/>
    <w:rsid w:val="00B9643B"/>
    <w:rsid w:val="00B9654A"/>
    <w:rsid w:val="00B97677"/>
    <w:rsid w:val="00B97DD7"/>
    <w:rsid w:val="00BA00DC"/>
    <w:rsid w:val="00BA01A6"/>
    <w:rsid w:val="00BA024E"/>
    <w:rsid w:val="00BA047F"/>
    <w:rsid w:val="00BA06A3"/>
    <w:rsid w:val="00BA098C"/>
    <w:rsid w:val="00BA139E"/>
    <w:rsid w:val="00BA1C2C"/>
    <w:rsid w:val="00BA24FD"/>
    <w:rsid w:val="00BA2606"/>
    <w:rsid w:val="00BA2D10"/>
    <w:rsid w:val="00BA304D"/>
    <w:rsid w:val="00BA4059"/>
    <w:rsid w:val="00BA41FD"/>
    <w:rsid w:val="00BA44BC"/>
    <w:rsid w:val="00BA5B86"/>
    <w:rsid w:val="00BA5BB0"/>
    <w:rsid w:val="00BA61E6"/>
    <w:rsid w:val="00BA6247"/>
    <w:rsid w:val="00BA6C50"/>
    <w:rsid w:val="00BA6FF3"/>
    <w:rsid w:val="00BA72DF"/>
    <w:rsid w:val="00BA76FC"/>
    <w:rsid w:val="00BA7DFF"/>
    <w:rsid w:val="00BB073F"/>
    <w:rsid w:val="00BB081C"/>
    <w:rsid w:val="00BB0A47"/>
    <w:rsid w:val="00BB0CF7"/>
    <w:rsid w:val="00BB15CE"/>
    <w:rsid w:val="00BB1809"/>
    <w:rsid w:val="00BB185F"/>
    <w:rsid w:val="00BB1934"/>
    <w:rsid w:val="00BB203A"/>
    <w:rsid w:val="00BB21DC"/>
    <w:rsid w:val="00BB2A7E"/>
    <w:rsid w:val="00BB2B36"/>
    <w:rsid w:val="00BB2D7C"/>
    <w:rsid w:val="00BB3292"/>
    <w:rsid w:val="00BB3780"/>
    <w:rsid w:val="00BB3E24"/>
    <w:rsid w:val="00BB40C9"/>
    <w:rsid w:val="00BB4320"/>
    <w:rsid w:val="00BB5570"/>
    <w:rsid w:val="00BB570F"/>
    <w:rsid w:val="00BB5717"/>
    <w:rsid w:val="00BB61DF"/>
    <w:rsid w:val="00BB69E6"/>
    <w:rsid w:val="00BB6A44"/>
    <w:rsid w:val="00BB6D51"/>
    <w:rsid w:val="00BB72E5"/>
    <w:rsid w:val="00BB73CA"/>
    <w:rsid w:val="00BB7D95"/>
    <w:rsid w:val="00BC0A17"/>
    <w:rsid w:val="00BC0B7F"/>
    <w:rsid w:val="00BC0B97"/>
    <w:rsid w:val="00BC0D7D"/>
    <w:rsid w:val="00BC107F"/>
    <w:rsid w:val="00BC10D3"/>
    <w:rsid w:val="00BC11D2"/>
    <w:rsid w:val="00BC12E4"/>
    <w:rsid w:val="00BC15E8"/>
    <w:rsid w:val="00BC1FE6"/>
    <w:rsid w:val="00BC213F"/>
    <w:rsid w:val="00BC242E"/>
    <w:rsid w:val="00BC243A"/>
    <w:rsid w:val="00BC244F"/>
    <w:rsid w:val="00BC273C"/>
    <w:rsid w:val="00BC355F"/>
    <w:rsid w:val="00BC3B66"/>
    <w:rsid w:val="00BC3BD6"/>
    <w:rsid w:val="00BC4360"/>
    <w:rsid w:val="00BC4578"/>
    <w:rsid w:val="00BC46DD"/>
    <w:rsid w:val="00BC4DC9"/>
    <w:rsid w:val="00BC4EE4"/>
    <w:rsid w:val="00BC570F"/>
    <w:rsid w:val="00BC571D"/>
    <w:rsid w:val="00BC617F"/>
    <w:rsid w:val="00BC64A0"/>
    <w:rsid w:val="00BC720A"/>
    <w:rsid w:val="00BC78BA"/>
    <w:rsid w:val="00BC7993"/>
    <w:rsid w:val="00BC7997"/>
    <w:rsid w:val="00BC79F9"/>
    <w:rsid w:val="00BD01AB"/>
    <w:rsid w:val="00BD038E"/>
    <w:rsid w:val="00BD04B6"/>
    <w:rsid w:val="00BD0733"/>
    <w:rsid w:val="00BD0E84"/>
    <w:rsid w:val="00BD11B6"/>
    <w:rsid w:val="00BD1570"/>
    <w:rsid w:val="00BD16B4"/>
    <w:rsid w:val="00BD1DA2"/>
    <w:rsid w:val="00BD22E1"/>
    <w:rsid w:val="00BD2DC9"/>
    <w:rsid w:val="00BD2E28"/>
    <w:rsid w:val="00BD31AB"/>
    <w:rsid w:val="00BD3633"/>
    <w:rsid w:val="00BD3DB7"/>
    <w:rsid w:val="00BD41FB"/>
    <w:rsid w:val="00BD443B"/>
    <w:rsid w:val="00BD464B"/>
    <w:rsid w:val="00BD4910"/>
    <w:rsid w:val="00BD499B"/>
    <w:rsid w:val="00BD4B64"/>
    <w:rsid w:val="00BD4CC4"/>
    <w:rsid w:val="00BD56F9"/>
    <w:rsid w:val="00BD57A4"/>
    <w:rsid w:val="00BD5F17"/>
    <w:rsid w:val="00BD61AE"/>
    <w:rsid w:val="00BD6677"/>
    <w:rsid w:val="00BD765D"/>
    <w:rsid w:val="00BE06FE"/>
    <w:rsid w:val="00BE0723"/>
    <w:rsid w:val="00BE0D02"/>
    <w:rsid w:val="00BE0E31"/>
    <w:rsid w:val="00BE0F67"/>
    <w:rsid w:val="00BE15EE"/>
    <w:rsid w:val="00BE1741"/>
    <w:rsid w:val="00BE1A30"/>
    <w:rsid w:val="00BE205F"/>
    <w:rsid w:val="00BE2A23"/>
    <w:rsid w:val="00BE2C44"/>
    <w:rsid w:val="00BE31EF"/>
    <w:rsid w:val="00BE3387"/>
    <w:rsid w:val="00BE36AB"/>
    <w:rsid w:val="00BE53D4"/>
    <w:rsid w:val="00BE593C"/>
    <w:rsid w:val="00BE6331"/>
    <w:rsid w:val="00BE637D"/>
    <w:rsid w:val="00BE69CC"/>
    <w:rsid w:val="00BE6A0E"/>
    <w:rsid w:val="00BE7523"/>
    <w:rsid w:val="00BE790D"/>
    <w:rsid w:val="00BE793A"/>
    <w:rsid w:val="00BE79A4"/>
    <w:rsid w:val="00BE7E2B"/>
    <w:rsid w:val="00BE7EB3"/>
    <w:rsid w:val="00BE7FAD"/>
    <w:rsid w:val="00BF0082"/>
    <w:rsid w:val="00BF0183"/>
    <w:rsid w:val="00BF04E5"/>
    <w:rsid w:val="00BF0849"/>
    <w:rsid w:val="00BF091C"/>
    <w:rsid w:val="00BF0CBC"/>
    <w:rsid w:val="00BF0D70"/>
    <w:rsid w:val="00BF0D8F"/>
    <w:rsid w:val="00BF170D"/>
    <w:rsid w:val="00BF190C"/>
    <w:rsid w:val="00BF1C53"/>
    <w:rsid w:val="00BF20A7"/>
    <w:rsid w:val="00BF2724"/>
    <w:rsid w:val="00BF27DF"/>
    <w:rsid w:val="00BF282B"/>
    <w:rsid w:val="00BF2C64"/>
    <w:rsid w:val="00BF403B"/>
    <w:rsid w:val="00BF41C8"/>
    <w:rsid w:val="00BF43D4"/>
    <w:rsid w:val="00BF4CE0"/>
    <w:rsid w:val="00BF4E59"/>
    <w:rsid w:val="00BF5A9F"/>
    <w:rsid w:val="00BF686A"/>
    <w:rsid w:val="00BF6CD6"/>
    <w:rsid w:val="00BF6DA2"/>
    <w:rsid w:val="00BF7178"/>
    <w:rsid w:val="00BF72C7"/>
    <w:rsid w:val="00BF789E"/>
    <w:rsid w:val="00BF7A77"/>
    <w:rsid w:val="00C0010D"/>
    <w:rsid w:val="00C010AC"/>
    <w:rsid w:val="00C01DC1"/>
    <w:rsid w:val="00C0222E"/>
    <w:rsid w:val="00C0253B"/>
    <w:rsid w:val="00C02DB6"/>
    <w:rsid w:val="00C032A1"/>
    <w:rsid w:val="00C034EC"/>
    <w:rsid w:val="00C0372E"/>
    <w:rsid w:val="00C04270"/>
    <w:rsid w:val="00C04977"/>
    <w:rsid w:val="00C04EAD"/>
    <w:rsid w:val="00C050D9"/>
    <w:rsid w:val="00C05626"/>
    <w:rsid w:val="00C056F5"/>
    <w:rsid w:val="00C058E9"/>
    <w:rsid w:val="00C05FCD"/>
    <w:rsid w:val="00C05FE2"/>
    <w:rsid w:val="00C06842"/>
    <w:rsid w:val="00C06885"/>
    <w:rsid w:val="00C06B80"/>
    <w:rsid w:val="00C06F62"/>
    <w:rsid w:val="00C071A7"/>
    <w:rsid w:val="00C07676"/>
    <w:rsid w:val="00C07A69"/>
    <w:rsid w:val="00C07C12"/>
    <w:rsid w:val="00C07DF3"/>
    <w:rsid w:val="00C103E6"/>
    <w:rsid w:val="00C108A3"/>
    <w:rsid w:val="00C10900"/>
    <w:rsid w:val="00C10B18"/>
    <w:rsid w:val="00C10F1A"/>
    <w:rsid w:val="00C1108F"/>
    <w:rsid w:val="00C11545"/>
    <w:rsid w:val="00C11C5B"/>
    <w:rsid w:val="00C121CB"/>
    <w:rsid w:val="00C12479"/>
    <w:rsid w:val="00C126FC"/>
    <w:rsid w:val="00C12EAD"/>
    <w:rsid w:val="00C1398D"/>
    <w:rsid w:val="00C13CCE"/>
    <w:rsid w:val="00C1405C"/>
    <w:rsid w:val="00C145B8"/>
    <w:rsid w:val="00C14BF0"/>
    <w:rsid w:val="00C15330"/>
    <w:rsid w:val="00C15D97"/>
    <w:rsid w:val="00C15E38"/>
    <w:rsid w:val="00C15E72"/>
    <w:rsid w:val="00C160ED"/>
    <w:rsid w:val="00C1640C"/>
    <w:rsid w:val="00C167F6"/>
    <w:rsid w:val="00C16AE6"/>
    <w:rsid w:val="00C175E9"/>
    <w:rsid w:val="00C17611"/>
    <w:rsid w:val="00C176C7"/>
    <w:rsid w:val="00C17911"/>
    <w:rsid w:val="00C17D46"/>
    <w:rsid w:val="00C202ED"/>
    <w:rsid w:val="00C20481"/>
    <w:rsid w:val="00C20716"/>
    <w:rsid w:val="00C2074B"/>
    <w:rsid w:val="00C2076A"/>
    <w:rsid w:val="00C2094A"/>
    <w:rsid w:val="00C20CD7"/>
    <w:rsid w:val="00C20D6E"/>
    <w:rsid w:val="00C21274"/>
    <w:rsid w:val="00C22463"/>
    <w:rsid w:val="00C22A0A"/>
    <w:rsid w:val="00C230C4"/>
    <w:rsid w:val="00C24215"/>
    <w:rsid w:val="00C243ED"/>
    <w:rsid w:val="00C2530F"/>
    <w:rsid w:val="00C255C3"/>
    <w:rsid w:val="00C25D86"/>
    <w:rsid w:val="00C25EF8"/>
    <w:rsid w:val="00C26121"/>
    <w:rsid w:val="00C26407"/>
    <w:rsid w:val="00C264B7"/>
    <w:rsid w:val="00C26502"/>
    <w:rsid w:val="00C279CA"/>
    <w:rsid w:val="00C27BF3"/>
    <w:rsid w:val="00C27DF7"/>
    <w:rsid w:val="00C27F26"/>
    <w:rsid w:val="00C30787"/>
    <w:rsid w:val="00C309BF"/>
    <w:rsid w:val="00C31214"/>
    <w:rsid w:val="00C319B7"/>
    <w:rsid w:val="00C31B55"/>
    <w:rsid w:val="00C31BF0"/>
    <w:rsid w:val="00C324AE"/>
    <w:rsid w:val="00C32601"/>
    <w:rsid w:val="00C32DDF"/>
    <w:rsid w:val="00C32FF0"/>
    <w:rsid w:val="00C33181"/>
    <w:rsid w:val="00C3330C"/>
    <w:rsid w:val="00C338BF"/>
    <w:rsid w:val="00C34492"/>
    <w:rsid w:val="00C34894"/>
    <w:rsid w:val="00C34919"/>
    <w:rsid w:val="00C35151"/>
    <w:rsid w:val="00C351FA"/>
    <w:rsid w:val="00C355EA"/>
    <w:rsid w:val="00C35FB3"/>
    <w:rsid w:val="00C35FD6"/>
    <w:rsid w:val="00C3623C"/>
    <w:rsid w:val="00C3631C"/>
    <w:rsid w:val="00C368EE"/>
    <w:rsid w:val="00C36AB1"/>
    <w:rsid w:val="00C3781F"/>
    <w:rsid w:val="00C37847"/>
    <w:rsid w:val="00C37FE4"/>
    <w:rsid w:val="00C40116"/>
    <w:rsid w:val="00C40E06"/>
    <w:rsid w:val="00C41324"/>
    <w:rsid w:val="00C41386"/>
    <w:rsid w:val="00C4179D"/>
    <w:rsid w:val="00C418FF"/>
    <w:rsid w:val="00C420D3"/>
    <w:rsid w:val="00C42CBC"/>
    <w:rsid w:val="00C42EF6"/>
    <w:rsid w:val="00C43451"/>
    <w:rsid w:val="00C441FC"/>
    <w:rsid w:val="00C44248"/>
    <w:rsid w:val="00C44C9E"/>
    <w:rsid w:val="00C452CF"/>
    <w:rsid w:val="00C454E4"/>
    <w:rsid w:val="00C45743"/>
    <w:rsid w:val="00C45E8F"/>
    <w:rsid w:val="00C46430"/>
    <w:rsid w:val="00C46FBF"/>
    <w:rsid w:val="00C47650"/>
    <w:rsid w:val="00C4768D"/>
    <w:rsid w:val="00C47773"/>
    <w:rsid w:val="00C47B7E"/>
    <w:rsid w:val="00C47CA6"/>
    <w:rsid w:val="00C5012D"/>
    <w:rsid w:val="00C50AA4"/>
    <w:rsid w:val="00C5131A"/>
    <w:rsid w:val="00C51AE9"/>
    <w:rsid w:val="00C51C55"/>
    <w:rsid w:val="00C51DB1"/>
    <w:rsid w:val="00C52057"/>
    <w:rsid w:val="00C5215A"/>
    <w:rsid w:val="00C5221D"/>
    <w:rsid w:val="00C5292A"/>
    <w:rsid w:val="00C529B7"/>
    <w:rsid w:val="00C52AFC"/>
    <w:rsid w:val="00C52D4A"/>
    <w:rsid w:val="00C52FB0"/>
    <w:rsid w:val="00C53B3A"/>
    <w:rsid w:val="00C53BF9"/>
    <w:rsid w:val="00C546CC"/>
    <w:rsid w:val="00C54700"/>
    <w:rsid w:val="00C54724"/>
    <w:rsid w:val="00C54834"/>
    <w:rsid w:val="00C5483F"/>
    <w:rsid w:val="00C54D64"/>
    <w:rsid w:val="00C54DC3"/>
    <w:rsid w:val="00C54EF8"/>
    <w:rsid w:val="00C54F21"/>
    <w:rsid w:val="00C54F4C"/>
    <w:rsid w:val="00C561BA"/>
    <w:rsid w:val="00C561F9"/>
    <w:rsid w:val="00C56C86"/>
    <w:rsid w:val="00C56CF2"/>
    <w:rsid w:val="00C57106"/>
    <w:rsid w:val="00C5728B"/>
    <w:rsid w:val="00C5744D"/>
    <w:rsid w:val="00C57751"/>
    <w:rsid w:val="00C577C8"/>
    <w:rsid w:val="00C5782A"/>
    <w:rsid w:val="00C5784A"/>
    <w:rsid w:val="00C57B39"/>
    <w:rsid w:val="00C57DF9"/>
    <w:rsid w:val="00C60631"/>
    <w:rsid w:val="00C6091B"/>
    <w:rsid w:val="00C60B99"/>
    <w:rsid w:val="00C6102D"/>
    <w:rsid w:val="00C61589"/>
    <w:rsid w:val="00C6196E"/>
    <w:rsid w:val="00C6204A"/>
    <w:rsid w:val="00C623B2"/>
    <w:rsid w:val="00C628B1"/>
    <w:rsid w:val="00C62A83"/>
    <w:rsid w:val="00C63C2E"/>
    <w:rsid w:val="00C63EB7"/>
    <w:rsid w:val="00C643F0"/>
    <w:rsid w:val="00C644E8"/>
    <w:rsid w:val="00C6485D"/>
    <w:rsid w:val="00C64877"/>
    <w:rsid w:val="00C64F53"/>
    <w:rsid w:val="00C650AD"/>
    <w:rsid w:val="00C655F3"/>
    <w:rsid w:val="00C656A2"/>
    <w:rsid w:val="00C65824"/>
    <w:rsid w:val="00C662C6"/>
    <w:rsid w:val="00C66350"/>
    <w:rsid w:val="00C66514"/>
    <w:rsid w:val="00C6656D"/>
    <w:rsid w:val="00C667F9"/>
    <w:rsid w:val="00C668B9"/>
    <w:rsid w:val="00C669FD"/>
    <w:rsid w:val="00C672DA"/>
    <w:rsid w:val="00C6758E"/>
    <w:rsid w:val="00C67707"/>
    <w:rsid w:val="00C6784E"/>
    <w:rsid w:val="00C67894"/>
    <w:rsid w:val="00C67D89"/>
    <w:rsid w:val="00C67F6F"/>
    <w:rsid w:val="00C70215"/>
    <w:rsid w:val="00C705B2"/>
    <w:rsid w:val="00C708D1"/>
    <w:rsid w:val="00C71286"/>
    <w:rsid w:val="00C7161A"/>
    <w:rsid w:val="00C71E71"/>
    <w:rsid w:val="00C71FB0"/>
    <w:rsid w:val="00C720A9"/>
    <w:rsid w:val="00C72774"/>
    <w:rsid w:val="00C72884"/>
    <w:rsid w:val="00C728FA"/>
    <w:rsid w:val="00C72F78"/>
    <w:rsid w:val="00C73052"/>
    <w:rsid w:val="00C7343C"/>
    <w:rsid w:val="00C73806"/>
    <w:rsid w:val="00C73DDE"/>
    <w:rsid w:val="00C741D9"/>
    <w:rsid w:val="00C745D4"/>
    <w:rsid w:val="00C74FD8"/>
    <w:rsid w:val="00C75596"/>
    <w:rsid w:val="00C75FC3"/>
    <w:rsid w:val="00C7696D"/>
    <w:rsid w:val="00C76A4C"/>
    <w:rsid w:val="00C77365"/>
    <w:rsid w:val="00C803CA"/>
    <w:rsid w:val="00C80403"/>
    <w:rsid w:val="00C80891"/>
    <w:rsid w:val="00C80C3B"/>
    <w:rsid w:val="00C8126B"/>
    <w:rsid w:val="00C8144D"/>
    <w:rsid w:val="00C820F9"/>
    <w:rsid w:val="00C823E7"/>
    <w:rsid w:val="00C826E0"/>
    <w:rsid w:val="00C83426"/>
    <w:rsid w:val="00C839AB"/>
    <w:rsid w:val="00C83FBA"/>
    <w:rsid w:val="00C84396"/>
    <w:rsid w:val="00C84914"/>
    <w:rsid w:val="00C84AD0"/>
    <w:rsid w:val="00C8506D"/>
    <w:rsid w:val="00C85095"/>
    <w:rsid w:val="00C855E4"/>
    <w:rsid w:val="00C85B0E"/>
    <w:rsid w:val="00C86B33"/>
    <w:rsid w:val="00C86B72"/>
    <w:rsid w:val="00C86DD7"/>
    <w:rsid w:val="00C86ED6"/>
    <w:rsid w:val="00C8719C"/>
    <w:rsid w:val="00C8776D"/>
    <w:rsid w:val="00C90543"/>
    <w:rsid w:val="00C91367"/>
    <w:rsid w:val="00C91410"/>
    <w:rsid w:val="00C91C4B"/>
    <w:rsid w:val="00C91CB2"/>
    <w:rsid w:val="00C92047"/>
    <w:rsid w:val="00C92354"/>
    <w:rsid w:val="00C92468"/>
    <w:rsid w:val="00C927C2"/>
    <w:rsid w:val="00C92884"/>
    <w:rsid w:val="00C92937"/>
    <w:rsid w:val="00C934BA"/>
    <w:rsid w:val="00C9481F"/>
    <w:rsid w:val="00C94B45"/>
    <w:rsid w:val="00C94CDE"/>
    <w:rsid w:val="00C953C1"/>
    <w:rsid w:val="00C95571"/>
    <w:rsid w:val="00C9596B"/>
    <w:rsid w:val="00C959E8"/>
    <w:rsid w:val="00C95AAC"/>
    <w:rsid w:val="00C95E35"/>
    <w:rsid w:val="00C964A6"/>
    <w:rsid w:val="00C967F2"/>
    <w:rsid w:val="00C9691F"/>
    <w:rsid w:val="00C96BC3"/>
    <w:rsid w:val="00C971B2"/>
    <w:rsid w:val="00C975E7"/>
    <w:rsid w:val="00C97A7F"/>
    <w:rsid w:val="00CA0287"/>
    <w:rsid w:val="00CA03B8"/>
    <w:rsid w:val="00CA0BDC"/>
    <w:rsid w:val="00CA161A"/>
    <w:rsid w:val="00CA1D56"/>
    <w:rsid w:val="00CA232B"/>
    <w:rsid w:val="00CA269C"/>
    <w:rsid w:val="00CA2A71"/>
    <w:rsid w:val="00CA2F1D"/>
    <w:rsid w:val="00CA30D9"/>
    <w:rsid w:val="00CA318B"/>
    <w:rsid w:val="00CA40DD"/>
    <w:rsid w:val="00CA4D5F"/>
    <w:rsid w:val="00CA51C4"/>
    <w:rsid w:val="00CA555A"/>
    <w:rsid w:val="00CA5918"/>
    <w:rsid w:val="00CA61E6"/>
    <w:rsid w:val="00CA62F0"/>
    <w:rsid w:val="00CA6458"/>
    <w:rsid w:val="00CA6B4B"/>
    <w:rsid w:val="00CA6FDC"/>
    <w:rsid w:val="00CA701C"/>
    <w:rsid w:val="00CA7243"/>
    <w:rsid w:val="00CA7A1E"/>
    <w:rsid w:val="00CA7BDB"/>
    <w:rsid w:val="00CA7EF2"/>
    <w:rsid w:val="00CA7FB5"/>
    <w:rsid w:val="00CB0899"/>
    <w:rsid w:val="00CB0F6B"/>
    <w:rsid w:val="00CB0F7F"/>
    <w:rsid w:val="00CB1320"/>
    <w:rsid w:val="00CB18C9"/>
    <w:rsid w:val="00CB1F24"/>
    <w:rsid w:val="00CB221F"/>
    <w:rsid w:val="00CB267A"/>
    <w:rsid w:val="00CB28E5"/>
    <w:rsid w:val="00CB2914"/>
    <w:rsid w:val="00CB2A4E"/>
    <w:rsid w:val="00CB34CC"/>
    <w:rsid w:val="00CB357C"/>
    <w:rsid w:val="00CB3870"/>
    <w:rsid w:val="00CB38B1"/>
    <w:rsid w:val="00CB3BF5"/>
    <w:rsid w:val="00CB3E88"/>
    <w:rsid w:val="00CB3F28"/>
    <w:rsid w:val="00CB466A"/>
    <w:rsid w:val="00CB4750"/>
    <w:rsid w:val="00CB49F2"/>
    <w:rsid w:val="00CB4F09"/>
    <w:rsid w:val="00CB5599"/>
    <w:rsid w:val="00CB5851"/>
    <w:rsid w:val="00CB5E90"/>
    <w:rsid w:val="00CC0F87"/>
    <w:rsid w:val="00CC16D5"/>
    <w:rsid w:val="00CC1741"/>
    <w:rsid w:val="00CC182A"/>
    <w:rsid w:val="00CC18DF"/>
    <w:rsid w:val="00CC24C3"/>
    <w:rsid w:val="00CC24F3"/>
    <w:rsid w:val="00CC2598"/>
    <w:rsid w:val="00CC2F7A"/>
    <w:rsid w:val="00CC327E"/>
    <w:rsid w:val="00CC32E1"/>
    <w:rsid w:val="00CC3997"/>
    <w:rsid w:val="00CC3A8A"/>
    <w:rsid w:val="00CC3DC6"/>
    <w:rsid w:val="00CC3E75"/>
    <w:rsid w:val="00CC4323"/>
    <w:rsid w:val="00CC448B"/>
    <w:rsid w:val="00CC44A9"/>
    <w:rsid w:val="00CC5129"/>
    <w:rsid w:val="00CC532E"/>
    <w:rsid w:val="00CC57FE"/>
    <w:rsid w:val="00CC688E"/>
    <w:rsid w:val="00CC6C74"/>
    <w:rsid w:val="00CC6E97"/>
    <w:rsid w:val="00CC7502"/>
    <w:rsid w:val="00CC76BF"/>
    <w:rsid w:val="00CD0360"/>
    <w:rsid w:val="00CD0578"/>
    <w:rsid w:val="00CD137E"/>
    <w:rsid w:val="00CD1B43"/>
    <w:rsid w:val="00CD2149"/>
    <w:rsid w:val="00CD2307"/>
    <w:rsid w:val="00CD26F8"/>
    <w:rsid w:val="00CD2A08"/>
    <w:rsid w:val="00CD2CB9"/>
    <w:rsid w:val="00CD2CBF"/>
    <w:rsid w:val="00CD2E77"/>
    <w:rsid w:val="00CD336C"/>
    <w:rsid w:val="00CD3D8E"/>
    <w:rsid w:val="00CD3E16"/>
    <w:rsid w:val="00CD43BC"/>
    <w:rsid w:val="00CD464E"/>
    <w:rsid w:val="00CD4CC6"/>
    <w:rsid w:val="00CD4FF7"/>
    <w:rsid w:val="00CD533B"/>
    <w:rsid w:val="00CD5F40"/>
    <w:rsid w:val="00CD6E44"/>
    <w:rsid w:val="00CD7622"/>
    <w:rsid w:val="00CD7A36"/>
    <w:rsid w:val="00CD7B87"/>
    <w:rsid w:val="00CD7FFA"/>
    <w:rsid w:val="00CE07AC"/>
    <w:rsid w:val="00CE0AE6"/>
    <w:rsid w:val="00CE1165"/>
    <w:rsid w:val="00CE12CD"/>
    <w:rsid w:val="00CE135F"/>
    <w:rsid w:val="00CE28A3"/>
    <w:rsid w:val="00CE2ED6"/>
    <w:rsid w:val="00CE326D"/>
    <w:rsid w:val="00CE37EE"/>
    <w:rsid w:val="00CE47B9"/>
    <w:rsid w:val="00CE48E7"/>
    <w:rsid w:val="00CE4AEE"/>
    <w:rsid w:val="00CE4DB9"/>
    <w:rsid w:val="00CE564D"/>
    <w:rsid w:val="00CE5779"/>
    <w:rsid w:val="00CE59AB"/>
    <w:rsid w:val="00CE5A97"/>
    <w:rsid w:val="00CE608D"/>
    <w:rsid w:val="00CE638A"/>
    <w:rsid w:val="00CE65BC"/>
    <w:rsid w:val="00CE65E3"/>
    <w:rsid w:val="00CE6D97"/>
    <w:rsid w:val="00CE6E4C"/>
    <w:rsid w:val="00CE7742"/>
    <w:rsid w:val="00CE7776"/>
    <w:rsid w:val="00CE7D64"/>
    <w:rsid w:val="00CE7FE0"/>
    <w:rsid w:val="00CF0275"/>
    <w:rsid w:val="00CF036B"/>
    <w:rsid w:val="00CF0875"/>
    <w:rsid w:val="00CF09DB"/>
    <w:rsid w:val="00CF0FA4"/>
    <w:rsid w:val="00CF143A"/>
    <w:rsid w:val="00CF18C9"/>
    <w:rsid w:val="00CF1D97"/>
    <w:rsid w:val="00CF25C3"/>
    <w:rsid w:val="00CF2D9D"/>
    <w:rsid w:val="00CF3306"/>
    <w:rsid w:val="00CF3527"/>
    <w:rsid w:val="00CF3906"/>
    <w:rsid w:val="00CF3A7C"/>
    <w:rsid w:val="00CF3FD7"/>
    <w:rsid w:val="00CF40AB"/>
    <w:rsid w:val="00CF4453"/>
    <w:rsid w:val="00CF4552"/>
    <w:rsid w:val="00CF45A2"/>
    <w:rsid w:val="00CF4723"/>
    <w:rsid w:val="00CF4748"/>
    <w:rsid w:val="00CF487E"/>
    <w:rsid w:val="00CF4D2D"/>
    <w:rsid w:val="00CF4E9D"/>
    <w:rsid w:val="00CF52E8"/>
    <w:rsid w:val="00CF579E"/>
    <w:rsid w:val="00CF57A0"/>
    <w:rsid w:val="00CF5EB2"/>
    <w:rsid w:val="00CF6A62"/>
    <w:rsid w:val="00CF6BC2"/>
    <w:rsid w:val="00CF6C9C"/>
    <w:rsid w:val="00CF739B"/>
    <w:rsid w:val="00CF7427"/>
    <w:rsid w:val="00CF7868"/>
    <w:rsid w:val="00CF7EA2"/>
    <w:rsid w:val="00CF7F46"/>
    <w:rsid w:val="00D0021E"/>
    <w:rsid w:val="00D0060C"/>
    <w:rsid w:val="00D00B95"/>
    <w:rsid w:val="00D00E6E"/>
    <w:rsid w:val="00D01568"/>
    <w:rsid w:val="00D01935"/>
    <w:rsid w:val="00D01C6A"/>
    <w:rsid w:val="00D026DD"/>
    <w:rsid w:val="00D02952"/>
    <w:rsid w:val="00D02E65"/>
    <w:rsid w:val="00D02E67"/>
    <w:rsid w:val="00D034F3"/>
    <w:rsid w:val="00D03564"/>
    <w:rsid w:val="00D0360C"/>
    <w:rsid w:val="00D038E4"/>
    <w:rsid w:val="00D03F2A"/>
    <w:rsid w:val="00D042B7"/>
    <w:rsid w:val="00D043D0"/>
    <w:rsid w:val="00D046FA"/>
    <w:rsid w:val="00D04AE2"/>
    <w:rsid w:val="00D04D3A"/>
    <w:rsid w:val="00D050D8"/>
    <w:rsid w:val="00D0590C"/>
    <w:rsid w:val="00D05988"/>
    <w:rsid w:val="00D05BB0"/>
    <w:rsid w:val="00D06D9E"/>
    <w:rsid w:val="00D06F5E"/>
    <w:rsid w:val="00D0719D"/>
    <w:rsid w:val="00D071BE"/>
    <w:rsid w:val="00D071DA"/>
    <w:rsid w:val="00D07335"/>
    <w:rsid w:val="00D07835"/>
    <w:rsid w:val="00D07CBD"/>
    <w:rsid w:val="00D07D04"/>
    <w:rsid w:val="00D07F15"/>
    <w:rsid w:val="00D10D84"/>
    <w:rsid w:val="00D10ECA"/>
    <w:rsid w:val="00D110EA"/>
    <w:rsid w:val="00D111F6"/>
    <w:rsid w:val="00D1124D"/>
    <w:rsid w:val="00D112AD"/>
    <w:rsid w:val="00D115D6"/>
    <w:rsid w:val="00D11942"/>
    <w:rsid w:val="00D11BEB"/>
    <w:rsid w:val="00D127AD"/>
    <w:rsid w:val="00D12F57"/>
    <w:rsid w:val="00D13132"/>
    <w:rsid w:val="00D13344"/>
    <w:rsid w:val="00D1352A"/>
    <w:rsid w:val="00D13880"/>
    <w:rsid w:val="00D1390B"/>
    <w:rsid w:val="00D13A40"/>
    <w:rsid w:val="00D13F2E"/>
    <w:rsid w:val="00D146C1"/>
    <w:rsid w:val="00D1470A"/>
    <w:rsid w:val="00D14885"/>
    <w:rsid w:val="00D14A52"/>
    <w:rsid w:val="00D14AD9"/>
    <w:rsid w:val="00D14D19"/>
    <w:rsid w:val="00D1518D"/>
    <w:rsid w:val="00D16324"/>
    <w:rsid w:val="00D16477"/>
    <w:rsid w:val="00D16BE4"/>
    <w:rsid w:val="00D171AA"/>
    <w:rsid w:val="00D20072"/>
    <w:rsid w:val="00D20235"/>
    <w:rsid w:val="00D20AAA"/>
    <w:rsid w:val="00D20D56"/>
    <w:rsid w:val="00D20E0E"/>
    <w:rsid w:val="00D21C16"/>
    <w:rsid w:val="00D21C91"/>
    <w:rsid w:val="00D2236A"/>
    <w:rsid w:val="00D22A6A"/>
    <w:rsid w:val="00D22DDB"/>
    <w:rsid w:val="00D23B02"/>
    <w:rsid w:val="00D23C4F"/>
    <w:rsid w:val="00D23EF5"/>
    <w:rsid w:val="00D23F23"/>
    <w:rsid w:val="00D24662"/>
    <w:rsid w:val="00D24E94"/>
    <w:rsid w:val="00D25940"/>
    <w:rsid w:val="00D25C5E"/>
    <w:rsid w:val="00D25FE0"/>
    <w:rsid w:val="00D261AE"/>
    <w:rsid w:val="00D262C6"/>
    <w:rsid w:val="00D26937"/>
    <w:rsid w:val="00D26AB1"/>
    <w:rsid w:val="00D26EF6"/>
    <w:rsid w:val="00D274E9"/>
    <w:rsid w:val="00D27737"/>
    <w:rsid w:val="00D27F7B"/>
    <w:rsid w:val="00D27FBC"/>
    <w:rsid w:val="00D300E8"/>
    <w:rsid w:val="00D3085C"/>
    <w:rsid w:val="00D30B57"/>
    <w:rsid w:val="00D30BC2"/>
    <w:rsid w:val="00D31002"/>
    <w:rsid w:val="00D31625"/>
    <w:rsid w:val="00D3166E"/>
    <w:rsid w:val="00D316B1"/>
    <w:rsid w:val="00D322A9"/>
    <w:rsid w:val="00D3238C"/>
    <w:rsid w:val="00D33475"/>
    <w:rsid w:val="00D3380B"/>
    <w:rsid w:val="00D3389F"/>
    <w:rsid w:val="00D34005"/>
    <w:rsid w:val="00D34FF5"/>
    <w:rsid w:val="00D358AE"/>
    <w:rsid w:val="00D35C2E"/>
    <w:rsid w:val="00D35F3E"/>
    <w:rsid w:val="00D362EB"/>
    <w:rsid w:val="00D36A87"/>
    <w:rsid w:val="00D36AA3"/>
    <w:rsid w:val="00D371F3"/>
    <w:rsid w:val="00D37611"/>
    <w:rsid w:val="00D37D91"/>
    <w:rsid w:val="00D40044"/>
    <w:rsid w:val="00D41029"/>
    <w:rsid w:val="00D411CF"/>
    <w:rsid w:val="00D41396"/>
    <w:rsid w:val="00D419C1"/>
    <w:rsid w:val="00D41EFD"/>
    <w:rsid w:val="00D42D1C"/>
    <w:rsid w:val="00D4301E"/>
    <w:rsid w:val="00D43094"/>
    <w:rsid w:val="00D4351D"/>
    <w:rsid w:val="00D4386F"/>
    <w:rsid w:val="00D43A2E"/>
    <w:rsid w:val="00D44249"/>
    <w:rsid w:val="00D4437C"/>
    <w:rsid w:val="00D4464C"/>
    <w:rsid w:val="00D44A9E"/>
    <w:rsid w:val="00D44B83"/>
    <w:rsid w:val="00D44D20"/>
    <w:rsid w:val="00D45335"/>
    <w:rsid w:val="00D456E8"/>
    <w:rsid w:val="00D45FBD"/>
    <w:rsid w:val="00D4639B"/>
    <w:rsid w:val="00D471F7"/>
    <w:rsid w:val="00D5024C"/>
    <w:rsid w:val="00D50AF6"/>
    <w:rsid w:val="00D512A1"/>
    <w:rsid w:val="00D51445"/>
    <w:rsid w:val="00D51761"/>
    <w:rsid w:val="00D51C92"/>
    <w:rsid w:val="00D51DE2"/>
    <w:rsid w:val="00D5216F"/>
    <w:rsid w:val="00D523AB"/>
    <w:rsid w:val="00D533AA"/>
    <w:rsid w:val="00D53554"/>
    <w:rsid w:val="00D53A0F"/>
    <w:rsid w:val="00D53A1D"/>
    <w:rsid w:val="00D53D21"/>
    <w:rsid w:val="00D540C0"/>
    <w:rsid w:val="00D549A9"/>
    <w:rsid w:val="00D54CA8"/>
    <w:rsid w:val="00D550E4"/>
    <w:rsid w:val="00D55689"/>
    <w:rsid w:val="00D55B8C"/>
    <w:rsid w:val="00D56143"/>
    <w:rsid w:val="00D566A8"/>
    <w:rsid w:val="00D56DCB"/>
    <w:rsid w:val="00D577F5"/>
    <w:rsid w:val="00D57BE4"/>
    <w:rsid w:val="00D57C9D"/>
    <w:rsid w:val="00D57CB3"/>
    <w:rsid w:val="00D57EEE"/>
    <w:rsid w:val="00D60041"/>
    <w:rsid w:val="00D60A4C"/>
    <w:rsid w:val="00D60C9A"/>
    <w:rsid w:val="00D60E5E"/>
    <w:rsid w:val="00D60F90"/>
    <w:rsid w:val="00D61ADE"/>
    <w:rsid w:val="00D6235C"/>
    <w:rsid w:val="00D62495"/>
    <w:rsid w:val="00D62528"/>
    <w:rsid w:val="00D62D14"/>
    <w:rsid w:val="00D62EA9"/>
    <w:rsid w:val="00D634DF"/>
    <w:rsid w:val="00D63E73"/>
    <w:rsid w:val="00D640B2"/>
    <w:rsid w:val="00D6410E"/>
    <w:rsid w:val="00D64866"/>
    <w:rsid w:val="00D64EDD"/>
    <w:rsid w:val="00D65143"/>
    <w:rsid w:val="00D6565D"/>
    <w:rsid w:val="00D65AC5"/>
    <w:rsid w:val="00D65B26"/>
    <w:rsid w:val="00D66B7B"/>
    <w:rsid w:val="00D66C66"/>
    <w:rsid w:val="00D675B3"/>
    <w:rsid w:val="00D676FB"/>
    <w:rsid w:val="00D6774B"/>
    <w:rsid w:val="00D6794D"/>
    <w:rsid w:val="00D67EDD"/>
    <w:rsid w:val="00D70846"/>
    <w:rsid w:val="00D708DA"/>
    <w:rsid w:val="00D70A1E"/>
    <w:rsid w:val="00D70B0D"/>
    <w:rsid w:val="00D70CA6"/>
    <w:rsid w:val="00D70CF1"/>
    <w:rsid w:val="00D71502"/>
    <w:rsid w:val="00D7161B"/>
    <w:rsid w:val="00D71B8D"/>
    <w:rsid w:val="00D72539"/>
    <w:rsid w:val="00D7261A"/>
    <w:rsid w:val="00D72D5A"/>
    <w:rsid w:val="00D73BC6"/>
    <w:rsid w:val="00D73D93"/>
    <w:rsid w:val="00D74B88"/>
    <w:rsid w:val="00D74F85"/>
    <w:rsid w:val="00D75C4B"/>
    <w:rsid w:val="00D75D53"/>
    <w:rsid w:val="00D76BBA"/>
    <w:rsid w:val="00D76F13"/>
    <w:rsid w:val="00D77248"/>
    <w:rsid w:val="00D77464"/>
    <w:rsid w:val="00D777C3"/>
    <w:rsid w:val="00D77A99"/>
    <w:rsid w:val="00D800B6"/>
    <w:rsid w:val="00D80BFC"/>
    <w:rsid w:val="00D80C52"/>
    <w:rsid w:val="00D816ED"/>
    <w:rsid w:val="00D81750"/>
    <w:rsid w:val="00D81BA9"/>
    <w:rsid w:val="00D81CCD"/>
    <w:rsid w:val="00D81F0F"/>
    <w:rsid w:val="00D83231"/>
    <w:rsid w:val="00D8368A"/>
    <w:rsid w:val="00D84760"/>
    <w:rsid w:val="00D84818"/>
    <w:rsid w:val="00D84AED"/>
    <w:rsid w:val="00D84E5B"/>
    <w:rsid w:val="00D859BD"/>
    <w:rsid w:val="00D85E73"/>
    <w:rsid w:val="00D85F80"/>
    <w:rsid w:val="00D860E6"/>
    <w:rsid w:val="00D86808"/>
    <w:rsid w:val="00D8695D"/>
    <w:rsid w:val="00D86B23"/>
    <w:rsid w:val="00D86F8A"/>
    <w:rsid w:val="00D872BB"/>
    <w:rsid w:val="00D87ADE"/>
    <w:rsid w:val="00D904ED"/>
    <w:rsid w:val="00D90B6A"/>
    <w:rsid w:val="00D90F00"/>
    <w:rsid w:val="00D90F14"/>
    <w:rsid w:val="00D91287"/>
    <w:rsid w:val="00D91BA3"/>
    <w:rsid w:val="00D91ED4"/>
    <w:rsid w:val="00D92102"/>
    <w:rsid w:val="00D92370"/>
    <w:rsid w:val="00D93195"/>
    <w:rsid w:val="00D93419"/>
    <w:rsid w:val="00D93774"/>
    <w:rsid w:val="00D93802"/>
    <w:rsid w:val="00D93BA3"/>
    <w:rsid w:val="00D944ED"/>
    <w:rsid w:val="00D946AB"/>
    <w:rsid w:val="00D94873"/>
    <w:rsid w:val="00D94C99"/>
    <w:rsid w:val="00D951CA"/>
    <w:rsid w:val="00D9525F"/>
    <w:rsid w:val="00D9552E"/>
    <w:rsid w:val="00D9556A"/>
    <w:rsid w:val="00D95906"/>
    <w:rsid w:val="00D95ACC"/>
    <w:rsid w:val="00D95BDB"/>
    <w:rsid w:val="00D95E72"/>
    <w:rsid w:val="00D96078"/>
    <w:rsid w:val="00D9608D"/>
    <w:rsid w:val="00D96278"/>
    <w:rsid w:val="00D963DD"/>
    <w:rsid w:val="00D96557"/>
    <w:rsid w:val="00D97B90"/>
    <w:rsid w:val="00DA0481"/>
    <w:rsid w:val="00DA08CF"/>
    <w:rsid w:val="00DA0B81"/>
    <w:rsid w:val="00DA0EA7"/>
    <w:rsid w:val="00DA18EC"/>
    <w:rsid w:val="00DA1DBD"/>
    <w:rsid w:val="00DA2749"/>
    <w:rsid w:val="00DA2951"/>
    <w:rsid w:val="00DA2A19"/>
    <w:rsid w:val="00DA2D87"/>
    <w:rsid w:val="00DA32BF"/>
    <w:rsid w:val="00DA3978"/>
    <w:rsid w:val="00DA4328"/>
    <w:rsid w:val="00DA48DC"/>
    <w:rsid w:val="00DA4B19"/>
    <w:rsid w:val="00DA4F82"/>
    <w:rsid w:val="00DA5409"/>
    <w:rsid w:val="00DA54AF"/>
    <w:rsid w:val="00DA559A"/>
    <w:rsid w:val="00DA5CCF"/>
    <w:rsid w:val="00DA6107"/>
    <w:rsid w:val="00DA6300"/>
    <w:rsid w:val="00DA63E7"/>
    <w:rsid w:val="00DA687A"/>
    <w:rsid w:val="00DA68B7"/>
    <w:rsid w:val="00DA6CA3"/>
    <w:rsid w:val="00DA6D0E"/>
    <w:rsid w:val="00DA70FD"/>
    <w:rsid w:val="00DA73A3"/>
    <w:rsid w:val="00DA7767"/>
    <w:rsid w:val="00DA7807"/>
    <w:rsid w:val="00DA7B4F"/>
    <w:rsid w:val="00DA7BD0"/>
    <w:rsid w:val="00DA7E03"/>
    <w:rsid w:val="00DB035A"/>
    <w:rsid w:val="00DB070E"/>
    <w:rsid w:val="00DB0881"/>
    <w:rsid w:val="00DB15D6"/>
    <w:rsid w:val="00DB23F2"/>
    <w:rsid w:val="00DB27A3"/>
    <w:rsid w:val="00DB2966"/>
    <w:rsid w:val="00DB2DCA"/>
    <w:rsid w:val="00DB2E3C"/>
    <w:rsid w:val="00DB303D"/>
    <w:rsid w:val="00DB3100"/>
    <w:rsid w:val="00DB326E"/>
    <w:rsid w:val="00DB3F08"/>
    <w:rsid w:val="00DB3F13"/>
    <w:rsid w:val="00DB44C0"/>
    <w:rsid w:val="00DB4BD4"/>
    <w:rsid w:val="00DB4D9B"/>
    <w:rsid w:val="00DB5C74"/>
    <w:rsid w:val="00DB71FB"/>
    <w:rsid w:val="00DB72B4"/>
    <w:rsid w:val="00DB7316"/>
    <w:rsid w:val="00DB78BE"/>
    <w:rsid w:val="00DB7E91"/>
    <w:rsid w:val="00DC058C"/>
    <w:rsid w:val="00DC09A0"/>
    <w:rsid w:val="00DC0D36"/>
    <w:rsid w:val="00DC1000"/>
    <w:rsid w:val="00DC1016"/>
    <w:rsid w:val="00DC13C9"/>
    <w:rsid w:val="00DC1C31"/>
    <w:rsid w:val="00DC1F99"/>
    <w:rsid w:val="00DC25C2"/>
    <w:rsid w:val="00DC2608"/>
    <w:rsid w:val="00DC2653"/>
    <w:rsid w:val="00DC2B3B"/>
    <w:rsid w:val="00DC2CDD"/>
    <w:rsid w:val="00DC2E4D"/>
    <w:rsid w:val="00DC2F6F"/>
    <w:rsid w:val="00DC3219"/>
    <w:rsid w:val="00DC3351"/>
    <w:rsid w:val="00DC3601"/>
    <w:rsid w:val="00DC38AC"/>
    <w:rsid w:val="00DC397D"/>
    <w:rsid w:val="00DC4118"/>
    <w:rsid w:val="00DC42DC"/>
    <w:rsid w:val="00DC49FA"/>
    <w:rsid w:val="00DC53B4"/>
    <w:rsid w:val="00DC53F9"/>
    <w:rsid w:val="00DC5B6A"/>
    <w:rsid w:val="00DC6378"/>
    <w:rsid w:val="00DC664E"/>
    <w:rsid w:val="00DC6E0C"/>
    <w:rsid w:val="00DC7486"/>
    <w:rsid w:val="00DC74F4"/>
    <w:rsid w:val="00DC7539"/>
    <w:rsid w:val="00DC77D7"/>
    <w:rsid w:val="00DC7C67"/>
    <w:rsid w:val="00DC7F1B"/>
    <w:rsid w:val="00DC7F39"/>
    <w:rsid w:val="00DD04B8"/>
    <w:rsid w:val="00DD0661"/>
    <w:rsid w:val="00DD1554"/>
    <w:rsid w:val="00DD1843"/>
    <w:rsid w:val="00DD1CFB"/>
    <w:rsid w:val="00DD2101"/>
    <w:rsid w:val="00DD32CD"/>
    <w:rsid w:val="00DD3AC7"/>
    <w:rsid w:val="00DD4151"/>
    <w:rsid w:val="00DD423B"/>
    <w:rsid w:val="00DD437F"/>
    <w:rsid w:val="00DD4817"/>
    <w:rsid w:val="00DD4A9E"/>
    <w:rsid w:val="00DD5644"/>
    <w:rsid w:val="00DD5864"/>
    <w:rsid w:val="00DD5940"/>
    <w:rsid w:val="00DD5D54"/>
    <w:rsid w:val="00DD6397"/>
    <w:rsid w:val="00DD641A"/>
    <w:rsid w:val="00DD69F1"/>
    <w:rsid w:val="00DD6B9E"/>
    <w:rsid w:val="00DD6C60"/>
    <w:rsid w:val="00DD72B5"/>
    <w:rsid w:val="00DD7437"/>
    <w:rsid w:val="00DD7455"/>
    <w:rsid w:val="00DD7672"/>
    <w:rsid w:val="00DD7F52"/>
    <w:rsid w:val="00DE0732"/>
    <w:rsid w:val="00DE07CF"/>
    <w:rsid w:val="00DE0AC3"/>
    <w:rsid w:val="00DE0D1C"/>
    <w:rsid w:val="00DE0F94"/>
    <w:rsid w:val="00DE1419"/>
    <w:rsid w:val="00DE15B9"/>
    <w:rsid w:val="00DE1CCF"/>
    <w:rsid w:val="00DE1DCE"/>
    <w:rsid w:val="00DE21E8"/>
    <w:rsid w:val="00DE2C5A"/>
    <w:rsid w:val="00DE2E28"/>
    <w:rsid w:val="00DE3C1A"/>
    <w:rsid w:val="00DE3C61"/>
    <w:rsid w:val="00DE3F7C"/>
    <w:rsid w:val="00DE4114"/>
    <w:rsid w:val="00DE413C"/>
    <w:rsid w:val="00DE41C3"/>
    <w:rsid w:val="00DE4D17"/>
    <w:rsid w:val="00DE4F13"/>
    <w:rsid w:val="00DE5746"/>
    <w:rsid w:val="00DE5A60"/>
    <w:rsid w:val="00DE5B8D"/>
    <w:rsid w:val="00DE6579"/>
    <w:rsid w:val="00DE669D"/>
    <w:rsid w:val="00DE722C"/>
    <w:rsid w:val="00DE75BD"/>
    <w:rsid w:val="00DE75C3"/>
    <w:rsid w:val="00DE77C1"/>
    <w:rsid w:val="00DE7976"/>
    <w:rsid w:val="00DE7AB0"/>
    <w:rsid w:val="00DF0474"/>
    <w:rsid w:val="00DF075D"/>
    <w:rsid w:val="00DF1358"/>
    <w:rsid w:val="00DF136F"/>
    <w:rsid w:val="00DF1586"/>
    <w:rsid w:val="00DF1770"/>
    <w:rsid w:val="00DF197A"/>
    <w:rsid w:val="00DF1F23"/>
    <w:rsid w:val="00DF20D3"/>
    <w:rsid w:val="00DF23D1"/>
    <w:rsid w:val="00DF23E2"/>
    <w:rsid w:val="00DF2649"/>
    <w:rsid w:val="00DF299A"/>
    <w:rsid w:val="00DF30A8"/>
    <w:rsid w:val="00DF3139"/>
    <w:rsid w:val="00DF334A"/>
    <w:rsid w:val="00DF353C"/>
    <w:rsid w:val="00DF44F2"/>
    <w:rsid w:val="00DF48A4"/>
    <w:rsid w:val="00DF4EA3"/>
    <w:rsid w:val="00DF61EA"/>
    <w:rsid w:val="00DF6323"/>
    <w:rsid w:val="00DF680F"/>
    <w:rsid w:val="00DF788D"/>
    <w:rsid w:val="00DF7D95"/>
    <w:rsid w:val="00E001F4"/>
    <w:rsid w:val="00E002B9"/>
    <w:rsid w:val="00E00390"/>
    <w:rsid w:val="00E006B9"/>
    <w:rsid w:val="00E006FE"/>
    <w:rsid w:val="00E009E4"/>
    <w:rsid w:val="00E01CD8"/>
    <w:rsid w:val="00E01EFE"/>
    <w:rsid w:val="00E0203D"/>
    <w:rsid w:val="00E02201"/>
    <w:rsid w:val="00E023F4"/>
    <w:rsid w:val="00E024F9"/>
    <w:rsid w:val="00E026CB"/>
    <w:rsid w:val="00E02C60"/>
    <w:rsid w:val="00E02CBB"/>
    <w:rsid w:val="00E035A2"/>
    <w:rsid w:val="00E0394C"/>
    <w:rsid w:val="00E03BBE"/>
    <w:rsid w:val="00E03C11"/>
    <w:rsid w:val="00E0462E"/>
    <w:rsid w:val="00E04A0B"/>
    <w:rsid w:val="00E04B4D"/>
    <w:rsid w:val="00E04D44"/>
    <w:rsid w:val="00E04F31"/>
    <w:rsid w:val="00E0566F"/>
    <w:rsid w:val="00E060BA"/>
    <w:rsid w:val="00E06276"/>
    <w:rsid w:val="00E063A2"/>
    <w:rsid w:val="00E06492"/>
    <w:rsid w:val="00E06CAE"/>
    <w:rsid w:val="00E06DEE"/>
    <w:rsid w:val="00E071E3"/>
    <w:rsid w:val="00E072B4"/>
    <w:rsid w:val="00E072CE"/>
    <w:rsid w:val="00E0740E"/>
    <w:rsid w:val="00E07950"/>
    <w:rsid w:val="00E07AFB"/>
    <w:rsid w:val="00E07E2A"/>
    <w:rsid w:val="00E07ED1"/>
    <w:rsid w:val="00E104DC"/>
    <w:rsid w:val="00E10A09"/>
    <w:rsid w:val="00E10A89"/>
    <w:rsid w:val="00E1103C"/>
    <w:rsid w:val="00E11061"/>
    <w:rsid w:val="00E12D98"/>
    <w:rsid w:val="00E133B3"/>
    <w:rsid w:val="00E134C8"/>
    <w:rsid w:val="00E135A6"/>
    <w:rsid w:val="00E1364C"/>
    <w:rsid w:val="00E137B7"/>
    <w:rsid w:val="00E137E5"/>
    <w:rsid w:val="00E138FC"/>
    <w:rsid w:val="00E13C9C"/>
    <w:rsid w:val="00E1405F"/>
    <w:rsid w:val="00E14168"/>
    <w:rsid w:val="00E1427C"/>
    <w:rsid w:val="00E144FA"/>
    <w:rsid w:val="00E1491C"/>
    <w:rsid w:val="00E15132"/>
    <w:rsid w:val="00E152C5"/>
    <w:rsid w:val="00E1570D"/>
    <w:rsid w:val="00E15EE3"/>
    <w:rsid w:val="00E16717"/>
    <w:rsid w:val="00E16D31"/>
    <w:rsid w:val="00E16F33"/>
    <w:rsid w:val="00E16F3B"/>
    <w:rsid w:val="00E16F8A"/>
    <w:rsid w:val="00E17755"/>
    <w:rsid w:val="00E177B1"/>
    <w:rsid w:val="00E20402"/>
    <w:rsid w:val="00E204C2"/>
    <w:rsid w:val="00E206F7"/>
    <w:rsid w:val="00E210AE"/>
    <w:rsid w:val="00E21313"/>
    <w:rsid w:val="00E2131F"/>
    <w:rsid w:val="00E22132"/>
    <w:rsid w:val="00E2235C"/>
    <w:rsid w:val="00E2275C"/>
    <w:rsid w:val="00E22833"/>
    <w:rsid w:val="00E23EE0"/>
    <w:rsid w:val="00E23F71"/>
    <w:rsid w:val="00E24600"/>
    <w:rsid w:val="00E246C9"/>
    <w:rsid w:val="00E246D9"/>
    <w:rsid w:val="00E24929"/>
    <w:rsid w:val="00E24A99"/>
    <w:rsid w:val="00E24C17"/>
    <w:rsid w:val="00E24F7C"/>
    <w:rsid w:val="00E25A9D"/>
    <w:rsid w:val="00E264E2"/>
    <w:rsid w:val="00E26740"/>
    <w:rsid w:val="00E26B25"/>
    <w:rsid w:val="00E26F62"/>
    <w:rsid w:val="00E273FD"/>
    <w:rsid w:val="00E27682"/>
    <w:rsid w:val="00E27D00"/>
    <w:rsid w:val="00E27FAF"/>
    <w:rsid w:val="00E300F1"/>
    <w:rsid w:val="00E3017C"/>
    <w:rsid w:val="00E3026B"/>
    <w:rsid w:val="00E31026"/>
    <w:rsid w:val="00E310B3"/>
    <w:rsid w:val="00E314A4"/>
    <w:rsid w:val="00E315CA"/>
    <w:rsid w:val="00E323B6"/>
    <w:rsid w:val="00E326CA"/>
    <w:rsid w:val="00E327AE"/>
    <w:rsid w:val="00E32F9C"/>
    <w:rsid w:val="00E33120"/>
    <w:rsid w:val="00E33E9A"/>
    <w:rsid w:val="00E341E9"/>
    <w:rsid w:val="00E34D3C"/>
    <w:rsid w:val="00E34FFD"/>
    <w:rsid w:val="00E353A1"/>
    <w:rsid w:val="00E35BF9"/>
    <w:rsid w:val="00E35C43"/>
    <w:rsid w:val="00E35CF7"/>
    <w:rsid w:val="00E35FF0"/>
    <w:rsid w:val="00E36654"/>
    <w:rsid w:val="00E37008"/>
    <w:rsid w:val="00E37925"/>
    <w:rsid w:val="00E37DC7"/>
    <w:rsid w:val="00E407B2"/>
    <w:rsid w:val="00E40C04"/>
    <w:rsid w:val="00E41CF5"/>
    <w:rsid w:val="00E41F1A"/>
    <w:rsid w:val="00E42411"/>
    <w:rsid w:val="00E4332B"/>
    <w:rsid w:val="00E4367B"/>
    <w:rsid w:val="00E4404C"/>
    <w:rsid w:val="00E440C9"/>
    <w:rsid w:val="00E44437"/>
    <w:rsid w:val="00E4473D"/>
    <w:rsid w:val="00E44AC5"/>
    <w:rsid w:val="00E44B8B"/>
    <w:rsid w:val="00E44CD6"/>
    <w:rsid w:val="00E44E5E"/>
    <w:rsid w:val="00E463AE"/>
    <w:rsid w:val="00E464A7"/>
    <w:rsid w:val="00E46A9E"/>
    <w:rsid w:val="00E4740B"/>
    <w:rsid w:val="00E477B5"/>
    <w:rsid w:val="00E479C6"/>
    <w:rsid w:val="00E5012A"/>
    <w:rsid w:val="00E50681"/>
    <w:rsid w:val="00E50FD6"/>
    <w:rsid w:val="00E51467"/>
    <w:rsid w:val="00E5189A"/>
    <w:rsid w:val="00E518D3"/>
    <w:rsid w:val="00E51928"/>
    <w:rsid w:val="00E519FC"/>
    <w:rsid w:val="00E51BBA"/>
    <w:rsid w:val="00E51F43"/>
    <w:rsid w:val="00E52832"/>
    <w:rsid w:val="00E52DCE"/>
    <w:rsid w:val="00E5317F"/>
    <w:rsid w:val="00E531DD"/>
    <w:rsid w:val="00E542DF"/>
    <w:rsid w:val="00E54656"/>
    <w:rsid w:val="00E54B45"/>
    <w:rsid w:val="00E551FE"/>
    <w:rsid w:val="00E556E5"/>
    <w:rsid w:val="00E5674B"/>
    <w:rsid w:val="00E568B7"/>
    <w:rsid w:val="00E56D19"/>
    <w:rsid w:val="00E56E01"/>
    <w:rsid w:val="00E57FAF"/>
    <w:rsid w:val="00E60061"/>
    <w:rsid w:val="00E605C6"/>
    <w:rsid w:val="00E60CDA"/>
    <w:rsid w:val="00E61068"/>
    <w:rsid w:val="00E611C0"/>
    <w:rsid w:val="00E613D9"/>
    <w:rsid w:val="00E61539"/>
    <w:rsid w:val="00E61EE3"/>
    <w:rsid w:val="00E62002"/>
    <w:rsid w:val="00E623D1"/>
    <w:rsid w:val="00E6293C"/>
    <w:rsid w:val="00E63108"/>
    <w:rsid w:val="00E63373"/>
    <w:rsid w:val="00E635B1"/>
    <w:rsid w:val="00E63EDB"/>
    <w:rsid w:val="00E6415B"/>
    <w:rsid w:val="00E641A9"/>
    <w:rsid w:val="00E64567"/>
    <w:rsid w:val="00E64D0C"/>
    <w:rsid w:val="00E64E17"/>
    <w:rsid w:val="00E65144"/>
    <w:rsid w:val="00E65159"/>
    <w:rsid w:val="00E6519A"/>
    <w:rsid w:val="00E654B5"/>
    <w:rsid w:val="00E65CF6"/>
    <w:rsid w:val="00E66024"/>
    <w:rsid w:val="00E661F6"/>
    <w:rsid w:val="00E664BF"/>
    <w:rsid w:val="00E6682C"/>
    <w:rsid w:val="00E66BD8"/>
    <w:rsid w:val="00E67019"/>
    <w:rsid w:val="00E6708E"/>
    <w:rsid w:val="00E678DD"/>
    <w:rsid w:val="00E67BFD"/>
    <w:rsid w:val="00E70784"/>
    <w:rsid w:val="00E70C20"/>
    <w:rsid w:val="00E71401"/>
    <w:rsid w:val="00E71527"/>
    <w:rsid w:val="00E71C42"/>
    <w:rsid w:val="00E7294D"/>
    <w:rsid w:val="00E73178"/>
    <w:rsid w:val="00E731BE"/>
    <w:rsid w:val="00E73794"/>
    <w:rsid w:val="00E738E8"/>
    <w:rsid w:val="00E74222"/>
    <w:rsid w:val="00E7554D"/>
    <w:rsid w:val="00E7595C"/>
    <w:rsid w:val="00E75BCF"/>
    <w:rsid w:val="00E75E00"/>
    <w:rsid w:val="00E76709"/>
    <w:rsid w:val="00E769E3"/>
    <w:rsid w:val="00E76A94"/>
    <w:rsid w:val="00E76D76"/>
    <w:rsid w:val="00E777D2"/>
    <w:rsid w:val="00E77A1D"/>
    <w:rsid w:val="00E80823"/>
    <w:rsid w:val="00E80885"/>
    <w:rsid w:val="00E8137D"/>
    <w:rsid w:val="00E81E66"/>
    <w:rsid w:val="00E82F34"/>
    <w:rsid w:val="00E830FC"/>
    <w:rsid w:val="00E83119"/>
    <w:rsid w:val="00E8394E"/>
    <w:rsid w:val="00E83A58"/>
    <w:rsid w:val="00E83AFB"/>
    <w:rsid w:val="00E83BCD"/>
    <w:rsid w:val="00E83D45"/>
    <w:rsid w:val="00E8438E"/>
    <w:rsid w:val="00E8483A"/>
    <w:rsid w:val="00E8498E"/>
    <w:rsid w:val="00E84E6A"/>
    <w:rsid w:val="00E853C2"/>
    <w:rsid w:val="00E8553E"/>
    <w:rsid w:val="00E85956"/>
    <w:rsid w:val="00E85F3F"/>
    <w:rsid w:val="00E862B2"/>
    <w:rsid w:val="00E86563"/>
    <w:rsid w:val="00E86EDD"/>
    <w:rsid w:val="00E86FBB"/>
    <w:rsid w:val="00E870BB"/>
    <w:rsid w:val="00E87905"/>
    <w:rsid w:val="00E87C4F"/>
    <w:rsid w:val="00E87E54"/>
    <w:rsid w:val="00E903BF"/>
    <w:rsid w:val="00E9056B"/>
    <w:rsid w:val="00E90615"/>
    <w:rsid w:val="00E9081D"/>
    <w:rsid w:val="00E90FB5"/>
    <w:rsid w:val="00E91F8C"/>
    <w:rsid w:val="00E91FC3"/>
    <w:rsid w:val="00E920C6"/>
    <w:rsid w:val="00E9265E"/>
    <w:rsid w:val="00E92D63"/>
    <w:rsid w:val="00E93833"/>
    <w:rsid w:val="00E93B3E"/>
    <w:rsid w:val="00E93CAB"/>
    <w:rsid w:val="00E9406D"/>
    <w:rsid w:val="00E94FA7"/>
    <w:rsid w:val="00E962C0"/>
    <w:rsid w:val="00E96967"/>
    <w:rsid w:val="00E96C74"/>
    <w:rsid w:val="00E96CB5"/>
    <w:rsid w:val="00E96EFA"/>
    <w:rsid w:val="00E97382"/>
    <w:rsid w:val="00E97484"/>
    <w:rsid w:val="00EA0573"/>
    <w:rsid w:val="00EA09DE"/>
    <w:rsid w:val="00EA0A86"/>
    <w:rsid w:val="00EA0C06"/>
    <w:rsid w:val="00EA1463"/>
    <w:rsid w:val="00EA1B93"/>
    <w:rsid w:val="00EA1C32"/>
    <w:rsid w:val="00EA1D1C"/>
    <w:rsid w:val="00EA1FCA"/>
    <w:rsid w:val="00EA2264"/>
    <w:rsid w:val="00EA24E1"/>
    <w:rsid w:val="00EA293B"/>
    <w:rsid w:val="00EA2BC3"/>
    <w:rsid w:val="00EA2CCA"/>
    <w:rsid w:val="00EA33E0"/>
    <w:rsid w:val="00EA3959"/>
    <w:rsid w:val="00EA395B"/>
    <w:rsid w:val="00EA4A01"/>
    <w:rsid w:val="00EA5037"/>
    <w:rsid w:val="00EA5288"/>
    <w:rsid w:val="00EA5543"/>
    <w:rsid w:val="00EA5599"/>
    <w:rsid w:val="00EA566E"/>
    <w:rsid w:val="00EA5D3A"/>
    <w:rsid w:val="00EA6854"/>
    <w:rsid w:val="00EB010C"/>
    <w:rsid w:val="00EB01BE"/>
    <w:rsid w:val="00EB0DE3"/>
    <w:rsid w:val="00EB1180"/>
    <w:rsid w:val="00EB1408"/>
    <w:rsid w:val="00EB15BE"/>
    <w:rsid w:val="00EB17D5"/>
    <w:rsid w:val="00EB1D9E"/>
    <w:rsid w:val="00EB20AE"/>
    <w:rsid w:val="00EB2185"/>
    <w:rsid w:val="00EB2474"/>
    <w:rsid w:val="00EB2622"/>
    <w:rsid w:val="00EB2E4D"/>
    <w:rsid w:val="00EB2EE9"/>
    <w:rsid w:val="00EB2F6C"/>
    <w:rsid w:val="00EB311E"/>
    <w:rsid w:val="00EB31BD"/>
    <w:rsid w:val="00EB34C4"/>
    <w:rsid w:val="00EB3D1D"/>
    <w:rsid w:val="00EB3DB6"/>
    <w:rsid w:val="00EB4BD1"/>
    <w:rsid w:val="00EB5A88"/>
    <w:rsid w:val="00EB5D50"/>
    <w:rsid w:val="00EB6056"/>
    <w:rsid w:val="00EB6330"/>
    <w:rsid w:val="00EB66D5"/>
    <w:rsid w:val="00EB6E30"/>
    <w:rsid w:val="00EB6F13"/>
    <w:rsid w:val="00EB701D"/>
    <w:rsid w:val="00EB740E"/>
    <w:rsid w:val="00EC028B"/>
    <w:rsid w:val="00EC0337"/>
    <w:rsid w:val="00EC0381"/>
    <w:rsid w:val="00EC050A"/>
    <w:rsid w:val="00EC0B36"/>
    <w:rsid w:val="00EC0D9E"/>
    <w:rsid w:val="00EC1126"/>
    <w:rsid w:val="00EC14BA"/>
    <w:rsid w:val="00EC16ED"/>
    <w:rsid w:val="00EC196A"/>
    <w:rsid w:val="00EC2267"/>
    <w:rsid w:val="00EC27E7"/>
    <w:rsid w:val="00EC2FD1"/>
    <w:rsid w:val="00EC3433"/>
    <w:rsid w:val="00EC3889"/>
    <w:rsid w:val="00EC3A87"/>
    <w:rsid w:val="00EC3FC5"/>
    <w:rsid w:val="00EC45C5"/>
    <w:rsid w:val="00EC5A93"/>
    <w:rsid w:val="00EC5BC1"/>
    <w:rsid w:val="00EC5EC8"/>
    <w:rsid w:val="00EC62BF"/>
    <w:rsid w:val="00EC6317"/>
    <w:rsid w:val="00EC656B"/>
    <w:rsid w:val="00EC677E"/>
    <w:rsid w:val="00EC67CB"/>
    <w:rsid w:val="00EC6915"/>
    <w:rsid w:val="00EC7013"/>
    <w:rsid w:val="00EC769D"/>
    <w:rsid w:val="00EC7B7F"/>
    <w:rsid w:val="00EC7C00"/>
    <w:rsid w:val="00EC7EF5"/>
    <w:rsid w:val="00EC7F17"/>
    <w:rsid w:val="00ED03EA"/>
    <w:rsid w:val="00ED1643"/>
    <w:rsid w:val="00ED167D"/>
    <w:rsid w:val="00ED1809"/>
    <w:rsid w:val="00ED18E7"/>
    <w:rsid w:val="00ED1C23"/>
    <w:rsid w:val="00ED255C"/>
    <w:rsid w:val="00ED2737"/>
    <w:rsid w:val="00ED2A5D"/>
    <w:rsid w:val="00ED2B3C"/>
    <w:rsid w:val="00ED2B6C"/>
    <w:rsid w:val="00ED2C93"/>
    <w:rsid w:val="00ED2F21"/>
    <w:rsid w:val="00ED30A7"/>
    <w:rsid w:val="00ED3147"/>
    <w:rsid w:val="00ED32DA"/>
    <w:rsid w:val="00ED387E"/>
    <w:rsid w:val="00ED3F36"/>
    <w:rsid w:val="00ED40A2"/>
    <w:rsid w:val="00ED4984"/>
    <w:rsid w:val="00ED4A18"/>
    <w:rsid w:val="00ED4E8C"/>
    <w:rsid w:val="00ED6038"/>
    <w:rsid w:val="00ED6862"/>
    <w:rsid w:val="00ED6ACC"/>
    <w:rsid w:val="00ED6C92"/>
    <w:rsid w:val="00ED7737"/>
    <w:rsid w:val="00ED78D4"/>
    <w:rsid w:val="00ED79E6"/>
    <w:rsid w:val="00EE05A5"/>
    <w:rsid w:val="00EE0933"/>
    <w:rsid w:val="00EE0B7B"/>
    <w:rsid w:val="00EE0D34"/>
    <w:rsid w:val="00EE13D7"/>
    <w:rsid w:val="00EE143C"/>
    <w:rsid w:val="00EE16E4"/>
    <w:rsid w:val="00EE1A1E"/>
    <w:rsid w:val="00EE2645"/>
    <w:rsid w:val="00EE26AE"/>
    <w:rsid w:val="00EE26DE"/>
    <w:rsid w:val="00EE2AF1"/>
    <w:rsid w:val="00EE2F5F"/>
    <w:rsid w:val="00EE32CF"/>
    <w:rsid w:val="00EE38C2"/>
    <w:rsid w:val="00EE3A0F"/>
    <w:rsid w:val="00EE3B36"/>
    <w:rsid w:val="00EE400F"/>
    <w:rsid w:val="00EE5031"/>
    <w:rsid w:val="00EE57A3"/>
    <w:rsid w:val="00EE6814"/>
    <w:rsid w:val="00EE6C37"/>
    <w:rsid w:val="00EE71C8"/>
    <w:rsid w:val="00EE7B78"/>
    <w:rsid w:val="00EE7D14"/>
    <w:rsid w:val="00EF051F"/>
    <w:rsid w:val="00EF099A"/>
    <w:rsid w:val="00EF0CDD"/>
    <w:rsid w:val="00EF18FF"/>
    <w:rsid w:val="00EF22E7"/>
    <w:rsid w:val="00EF24F9"/>
    <w:rsid w:val="00EF26CB"/>
    <w:rsid w:val="00EF289D"/>
    <w:rsid w:val="00EF2984"/>
    <w:rsid w:val="00EF2AF0"/>
    <w:rsid w:val="00EF2C7D"/>
    <w:rsid w:val="00EF2CAF"/>
    <w:rsid w:val="00EF2FAA"/>
    <w:rsid w:val="00EF3018"/>
    <w:rsid w:val="00EF3708"/>
    <w:rsid w:val="00EF3C40"/>
    <w:rsid w:val="00EF4322"/>
    <w:rsid w:val="00EF437F"/>
    <w:rsid w:val="00EF4A2F"/>
    <w:rsid w:val="00EF4DA3"/>
    <w:rsid w:val="00EF526B"/>
    <w:rsid w:val="00EF530C"/>
    <w:rsid w:val="00EF55FE"/>
    <w:rsid w:val="00EF60D1"/>
    <w:rsid w:val="00EF6AF2"/>
    <w:rsid w:val="00EF6AF3"/>
    <w:rsid w:val="00EF6CB6"/>
    <w:rsid w:val="00EF6CE5"/>
    <w:rsid w:val="00EF7095"/>
    <w:rsid w:val="00EF7143"/>
    <w:rsid w:val="00EF71FD"/>
    <w:rsid w:val="00EF743A"/>
    <w:rsid w:val="00EF7664"/>
    <w:rsid w:val="00EF77D0"/>
    <w:rsid w:val="00EF7B14"/>
    <w:rsid w:val="00F002E9"/>
    <w:rsid w:val="00F00591"/>
    <w:rsid w:val="00F0090B"/>
    <w:rsid w:val="00F0092A"/>
    <w:rsid w:val="00F00A4A"/>
    <w:rsid w:val="00F00DEE"/>
    <w:rsid w:val="00F0136A"/>
    <w:rsid w:val="00F015E0"/>
    <w:rsid w:val="00F01DB7"/>
    <w:rsid w:val="00F0287A"/>
    <w:rsid w:val="00F02CD9"/>
    <w:rsid w:val="00F0366D"/>
    <w:rsid w:val="00F03C14"/>
    <w:rsid w:val="00F040EF"/>
    <w:rsid w:val="00F059D1"/>
    <w:rsid w:val="00F065DB"/>
    <w:rsid w:val="00F06635"/>
    <w:rsid w:val="00F06A80"/>
    <w:rsid w:val="00F06C5F"/>
    <w:rsid w:val="00F07023"/>
    <w:rsid w:val="00F079DE"/>
    <w:rsid w:val="00F07F7E"/>
    <w:rsid w:val="00F100E3"/>
    <w:rsid w:val="00F10228"/>
    <w:rsid w:val="00F10EDF"/>
    <w:rsid w:val="00F10F7D"/>
    <w:rsid w:val="00F1124C"/>
    <w:rsid w:val="00F114F8"/>
    <w:rsid w:val="00F116F3"/>
    <w:rsid w:val="00F118E7"/>
    <w:rsid w:val="00F127DA"/>
    <w:rsid w:val="00F12DAA"/>
    <w:rsid w:val="00F1311D"/>
    <w:rsid w:val="00F13EEE"/>
    <w:rsid w:val="00F14542"/>
    <w:rsid w:val="00F14632"/>
    <w:rsid w:val="00F1505C"/>
    <w:rsid w:val="00F15155"/>
    <w:rsid w:val="00F159E2"/>
    <w:rsid w:val="00F15D3F"/>
    <w:rsid w:val="00F163DE"/>
    <w:rsid w:val="00F16BB6"/>
    <w:rsid w:val="00F16D56"/>
    <w:rsid w:val="00F17004"/>
    <w:rsid w:val="00F17275"/>
    <w:rsid w:val="00F178EB"/>
    <w:rsid w:val="00F21724"/>
    <w:rsid w:val="00F21B9E"/>
    <w:rsid w:val="00F21E9B"/>
    <w:rsid w:val="00F21FF8"/>
    <w:rsid w:val="00F22250"/>
    <w:rsid w:val="00F227AF"/>
    <w:rsid w:val="00F2285A"/>
    <w:rsid w:val="00F22AC0"/>
    <w:rsid w:val="00F22C38"/>
    <w:rsid w:val="00F234B7"/>
    <w:rsid w:val="00F236F6"/>
    <w:rsid w:val="00F23926"/>
    <w:rsid w:val="00F24673"/>
    <w:rsid w:val="00F24A5B"/>
    <w:rsid w:val="00F24BFC"/>
    <w:rsid w:val="00F2553F"/>
    <w:rsid w:val="00F25AD8"/>
    <w:rsid w:val="00F25B93"/>
    <w:rsid w:val="00F25C28"/>
    <w:rsid w:val="00F25E00"/>
    <w:rsid w:val="00F25E20"/>
    <w:rsid w:val="00F25ED7"/>
    <w:rsid w:val="00F262BB"/>
    <w:rsid w:val="00F26684"/>
    <w:rsid w:val="00F2678F"/>
    <w:rsid w:val="00F27071"/>
    <w:rsid w:val="00F2712F"/>
    <w:rsid w:val="00F271E8"/>
    <w:rsid w:val="00F272E9"/>
    <w:rsid w:val="00F316A9"/>
    <w:rsid w:val="00F31783"/>
    <w:rsid w:val="00F3199F"/>
    <w:rsid w:val="00F31DD3"/>
    <w:rsid w:val="00F31ECF"/>
    <w:rsid w:val="00F32171"/>
    <w:rsid w:val="00F3227D"/>
    <w:rsid w:val="00F328BC"/>
    <w:rsid w:val="00F32CAE"/>
    <w:rsid w:val="00F33440"/>
    <w:rsid w:val="00F338C6"/>
    <w:rsid w:val="00F33C14"/>
    <w:rsid w:val="00F33CF8"/>
    <w:rsid w:val="00F343AE"/>
    <w:rsid w:val="00F345B1"/>
    <w:rsid w:val="00F34F72"/>
    <w:rsid w:val="00F35564"/>
    <w:rsid w:val="00F35881"/>
    <w:rsid w:val="00F35ACE"/>
    <w:rsid w:val="00F35AEF"/>
    <w:rsid w:val="00F35D52"/>
    <w:rsid w:val="00F36E4A"/>
    <w:rsid w:val="00F37173"/>
    <w:rsid w:val="00F37587"/>
    <w:rsid w:val="00F37C42"/>
    <w:rsid w:val="00F40058"/>
    <w:rsid w:val="00F411D8"/>
    <w:rsid w:val="00F41B4F"/>
    <w:rsid w:val="00F41F6A"/>
    <w:rsid w:val="00F42078"/>
    <w:rsid w:val="00F4290B"/>
    <w:rsid w:val="00F4292F"/>
    <w:rsid w:val="00F42E04"/>
    <w:rsid w:val="00F42E92"/>
    <w:rsid w:val="00F435A5"/>
    <w:rsid w:val="00F436DC"/>
    <w:rsid w:val="00F43743"/>
    <w:rsid w:val="00F43A10"/>
    <w:rsid w:val="00F4412B"/>
    <w:rsid w:val="00F4460C"/>
    <w:rsid w:val="00F44622"/>
    <w:rsid w:val="00F447C4"/>
    <w:rsid w:val="00F44869"/>
    <w:rsid w:val="00F45766"/>
    <w:rsid w:val="00F457B1"/>
    <w:rsid w:val="00F45FD6"/>
    <w:rsid w:val="00F462E9"/>
    <w:rsid w:val="00F463BD"/>
    <w:rsid w:val="00F46479"/>
    <w:rsid w:val="00F46562"/>
    <w:rsid w:val="00F46A53"/>
    <w:rsid w:val="00F47047"/>
    <w:rsid w:val="00F478BE"/>
    <w:rsid w:val="00F47914"/>
    <w:rsid w:val="00F479F5"/>
    <w:rsid w:val="00F47F07"/>
    <w:rsid w:val="00F5013C"/>
    <w:rsid w:val="00F50931"/>
    <w:rsid w:val="00F51B82"/>
    <w:rsid w:val="00F51DE0"/>
    <w:rsid w:val="00F52B3F"/>
    <w:rsid w:val="00F535E7"/>
    <w:rsid w:val="00F541C8"/>
    <w:rsid w:val="00F54261"/>
    <w:rsid w:val="00F54E42"/>
    <w:rsid w:val="00F550E6"/>
    <w:rsid w:val="00F551CB"/>
    <w:rsid w:val="00F553B8"/>
    <w:rsid w:val="00F5551F"/>
    <w:rsid w:val="00F55550"/>
    <w:rsid w:val="00F55F8C"/>
    <w:rsid w:val="00F562C7"/>
    <w:rsid w:val="00F563D5"/>
    <w:rsid w:val="00F56726"/>
    <w:rsid w:val="00F56C41"/>
    <w:rsid w:val="00F571F9"/>
    <w:rsid w:val="00F5797C"/>
    <w:rsid w:val="00F6083F"/>
    <w:rsid w:val="00F60B61"/>
    <w:rsid w:val="00F617E2"/>
    <w:rsid w:val="00F61A9D"/>
    <w:rsid w:val="00F61B16"/>
    <w:rsid w:val="00F620F6"/>
    <w:rsid w:val="00F624C8"/>
    <w:rsid w:val="00F626E6"/>
    <w:rsid w:val="00F62CBC"/>
    <w:rsid w:val="00F63233"/>
    <w:rsid w:val="00F63B57"/>
    <w:rsid w:val="00F63D0E"/>
    <w:rsid w:val="00F64113"/>
    <w:rsid w:val="00F645AE"/>
    <w:rsid w:val="00F64C09"/>
    <w:rsid w:val="00F64D38"/>
    <w:rsid w:val="00F6571F"/>
    <w:rsid w:val="00F65753"/>
    <w:rsid w:val="00F657CD"/>
    <w:rsid w:val="00F6589D"/>
    <w:rsid w:val="00F65A28"/>
    <w:rsid w:val="00F65A94"/>
    <w:rsid w:val="00F65C77"/>
    <w:rsid w:val="00F65EB3"/>
    <w:rsid w:val="00F66138"/>
    <w:rsid w:val="00F664CA"/>
    <w:rsid w:val="00F664F3"/>
    <w:rsid w:val="00F66DC9"/>
    <w:rsid w:val="00F670B5"/>
    <w:rsid w:val="00F672BC"/>
    <w:rsid w:val="00F67CAD"/>
    <w:rsid w:val="00F70413"/>
    <w:rsid w:val="00F708A1"/>
    <w:rsid w:val="00F70B04"/>
    <w:rsid w:val="00F713CA"/>
    <w:rsid w:val="00F7143C"/>
    <w:rsid w:val="00F7145D"/>
    <w:rsid w:val="00F714DB"/>
    <w:rsid w:val="00F716E5"/>
    <w:rsid w:val="00F7184E"/>
    <w:rsid w:val="00F718CD"/>
    <w:rsid w:val="00F7194B"/>
    <w:rsid w:val="00F7274C"/>
    <w:rsid w:val="00F727A9"/>
    <w:rsid w:val="00F72AED"/>
    <w:rsid w:val="00F72B0D"/>
    <w:rsid w:val="00F72DAE"/>
    <w:rsid w:val="00F730D4"/>
    <w:rsid w:val="00F73C59"/>
    <w:rsid w:val="00F73D1E"/>
    <w:rsid w:val="00F747ED"/>
    <w:rsid w:val="00F75501"/>
    <w:rsid w:val="00F75B9D"/>
    <w:rsid w:val="00F75F8C"/>
    <w:rsid w:val="00F763E6"/>
    <w:rsid w:val="00F76B59"/>
    <w:rsid w:val="00F76D00"/>
    <w:rsid w:val="00F77223"/>
    <w:rsid w:val="00F77A6B"/>
    <w:rsid w:val="00F77C86"/>
    <w:rsid w:val="00F77CC6"/>
    <w:rsid w:val="00F80156"/>
    <w:rsid w:val="00F8024E"/>
    <w:rsid w:val="00F80A8F"/>
    <w:rsid w:val="00F80BAE"/>
    <w:rsid w:val="00F8116F"/>
    <w:rsid w:val="00F8176C"/>
    <w:rsid w:val="00F8180E"/>
    <w:rsid w:val="00F8188A"/>
    <w:rsid w:val="00F818F1"/>
    <w:rsid w:val="00F81B0E"/>
    <w:rsid w:val="00F82D4E"/>
    <w:rsid w:val="00F832AA"/>
    <w:rsid w:val="00F835B9"/>
    <w:rsid w:val="00F83874"/>
    <w:rsid w:val="00F83E75"/>
    <w:rsid w:val="00F83F64"/>
    <w:rsid w:val="00F8448E"/>
    <w:rsid w:val="00F847D7"/>
    <w:rsid w:val="00F84C7F"/>
    <w:rsid w:val="00F84F11"/>
    <w:rsid w:val="00F85324"/>
    <w:rsid w:val="00F85635"/>
    <w:rsid w:val="00F85BDA"/>
    <w:rsid w:val="00F85D1B"/>
    <w:rsid w:val="00F85E53"/>
    <w:rsid w:val="00F86178"/>
    <w:rsid w:val="00F8628C"/>
    <w:rsid w:val="00F86334"/>
    <w:rsid w:val="00F865BA"/>
    <w:rsid w:val="00F8674C"/>
    <w:rsid w:val="00F86E23"/>
    <w:rsid w:val="00F87004"/>
    <w:rsid w:val="00F9026E"/>
    <w:rsid w:val="00F902F4"/>
    <w:rsid w:val="00F90432"/>
    <w:rsid w:val="00F9059C"/>
    <w:rsid w:val="00F90625"/>
    <w:rsid w:val="00F906C3"/>
    <w:rsid w:val="00F92084"/>
    <w:rsid w:val="00F927AE"/>
    <w:rsid w:val="00F93561"/>
    <w:rsid w:val="00F93644"/>
    <w:rsid w:val="00F938F2"/>
    <w:rsid w:val="00F93973"/>
    <w:rsid w:val="00F940E4"/>
    <w:rsid w:val="00F944C8"/>
    <w:rsid w:val="00F94AD8"/>
    <w:rsid w:val="00F94B68"/>
    <w:rsid w:val="00F94C37"/>
    <w:rsid w:val="00F94D89"/>
    <w:rsid w:val="00F95289"/>
    <w:rsid w:val="00F95293"/>
    <w:rsid w:val="00F953E6"/>
    <w:rsid w:val="00F9575A"/>
    <w:rsid w:val="00F95C29"/>
    <w:rsid w:val="00F9682D"/>
    <w:rsid w:val="00F96973"/>
    <w:rsid w:val="00F97264"/>
    <w:rsid w:val="00F9737B"/>
    <w:rsid w:val="00F973D1"/>
    <w:rsid w:val="00F9776F"/>
    <w:rsid w:val="00F97CB2"/>
    <w:rsid w:val="00FA01C2"/>
    <w:rsid w:val="00FA18D1"/>
    <w:rsid w:val="00FA199E"/>
    <w:rsid w:val="00FA1F19"/>
    <w:rsid w:val="00FA2DFB"/>
    <w:rsid w:val="00FA43F6"/>
    <w:rsid w:val="00FA473A"/>
    <w:rsid w:val="00FA47E5"/>
    <w:rsid w:val="00FA4A6E"/>
    <w:rsid w:val="00FA4AA5"/>
    <w:rsid w:val="00FA4EF4"/>
    <w:rsid w:val="00FA5119"/>
    <w:rsid w:val="00FA51F9"/>
    <w:rsid w:val="00FA61A4"/>
    <w:rsid w:val="00FA66CE"/>
    <w:rsid w:val="00FA6A31"/>
    <w:rsid w:val="00FA6FEB"/>
    <w:rsid w:val="00FA70FB"/>
    <w:rsid w:val="00FA7B17"/>
    <w:rsid w:val="00FA7B61"/>
    <w:rsid w:val="00FA7D91"/>
    <w:rsid w:val="00FB0DB3"/>
    <w:rsid w:val="00FB10E0"/>
    <w:rsid w:val="00FB11B3"/>
    <w:rsid w:val="00FB19E5"/>
    <w:rsid w:val="00FB1AD6"/>
    <w:rsid w:val="00FB1CAD"/>
    <w:rsid w:val="00FB24BB"/>
    <w:rsid w:val="00FB2972"/>
    <w:rsid w:val="00FB2BC1"/>
    <w:rsid w:val="00FB3245"/>
    <w:rsid w:val="00FB351B"/>
    <w:rsid w:val="00FB3C94"/>
    <w:rsid w:val="00FB3D94"/>
    <w:rsid w:val="00FB3E23"/>
    <w:rsid w:val="00FB4082"/>
    <w:rsid w:val="00FB40A7"/>
    <w:rsid w:val="00FB49E9"/>
    <w:rsid w:val="00FB4BD1"/>
    <w:rsid w:val="00FB5416"/>
    <w:rsid w:val="00FB58CE"/>
    <w:rsid w:val="00FB623B"/>
    <w:rsid w:val="00FB66F9"/>
    <w:rsid w:val="00FB695B"/>
    <w:rsid w:val="00FB6C43"/>
    <w:rsid w:val="00FB7686"/>
    <w:rsid w:val="00FB796E"/>
    <w:rsid w:val="00FB7B09"/>
    <w:rsid w:val="00FB7BE7"/>
    <w:rsid w:val="00FC0C54"/>
    <w:rsid w:val="00FC0D02"/>
    <w:rsid w:val="00FC10F0"/>
    <w:rsid w:val="00FC11B8"/>
    <w:rsid w:val="00FC1DEF"/>
    <w:rsid w:val="00FC1F54"/>
    <w:rsid w:val="00FC2037"/>
    <w:rsid w:val="00FC206F"/>
    <w:rsid w:val="00FC2588"/>
    <w:rsid w:val="00FC258F"/>
    <w:rsid w:val="00FC2A5D"/>
    <w:rsid w:val="00FC4824"/>
    <w:rsid w:val="00FC4881"/>
    <w:rsid w:val="00FC48BB"/>
    <w:rsid w:val="00FC5F8C"/>
    <w:rsid w:val="00FC63E4"/>
    <w:rsid w:val="00FC67BF"/>
    <w:rsid w:val="00FC6CA6"/>
    <w:rsid w:val="00FC7253"/>
    <w:rsid w:val="00FC73BE"/>
    <w:rsid w:val="00FC7628"/>
    <w:rsid w:val="00FC78D3"/>
    <w:rsid w:val="00FD0369"/>
    <w:rsid w:val="00FD091D"/>
    <w:rsid w:val="00FD0ACB"/>
    <w:rsid w:val="00FD0F5A"/>
    <w:rsid w:val="00FD10A2"/>
    <w:rsid w:val="00FD1AE5"/>
    <w:rsid w:val="00FD1F70"/>
    <w:rsid w:val="00FD1FC2"/>
    <w:rsid w:val="00FD205F"/>
    <w:rsid w:val="00FD2D90"/>
    <w:rsid w:val="00FD362D"/>
    <w:rsid w:val="00FD38BF"/>
    <w:rsid w:val="00FD3969"/>
    <w:rsid w:val="00FD4349"/>
    <w:rsid w:val="00FD46B5"/>
    <w:rsid w:val="00FD5073"/>
    <w:rsid w:val="00FD5234"/>
    <w:rsid w:val="00FD54C0"/>
    <w:rsid w:val="00FD5938"/>
    <w:rsid w:val="00FD5AEF"/>
    <w:rsid w:val="00FD5C9C"/>
    <w:rsid w:val="00FD6150"/>
    <w:rsid w:val="00FD643D"/>
    <w:rsid w:val="00FD64AB"/>
    <w:rsid w:val="00FD7703"/>
    <w:rsid w:val="00FD771D"/>
    <w:rsid w:val="00FD7C8D"/>
    <w:rsid w:val="00FE0098"/>
    <w:rsid w:val="00FE075F"/>
    <w:rsid w:val="00FE0A51"/>
    <w:rsid w:val="00FE1481"/>
    <w:rsid w:val="00FE1781"/>
    <w:rsid w:val="00FE184D"/>
    <w:rsid w:val="00FE2289"/>
    <w:rsid w:val="00FE28D7"/>
    <w:rsid w:val="00FE31F1"/>
    <w:rsid w:val="00FE358D"/>
    <w:rsid w:val="00FE3C49"/>
    <w:rsid w:val="00FE4226"/>
    <w:rsid w:val="00FE451C"/>
    <w:rsid w:val="00FE4AEB"/>
    <w:rsid w:val="00FE4FDA"/>
    <w:rsid w:val="00FE5299"/>
    <w:rsid w:val="00FE552B"/>
    <w:rsid w:val="00FE55FF"/>
    <w:rsid w:val="00FE5726"/>
    <w:rsid w:val="00FE5A19"/>
    <w:rsid w:val="00FE6266"/>
    <w:rsid w:val="00FE6B32"/>
    <w:rsid w:val="00FE73CA"/>
    <w:rsid w:val="00FE7B1D"/>
    <w:rsid w:val="00FE7B58"/>
    <w:rsid w:val="00FE7E83"/>
    <w:rsid w:val="00FE7F75"/>
    <w:rsid w:val="00FF0519"/>
    <w:rsid w:val="00FF05B2"/>
    <w:rsid w:val="00FF064A"/>
    <w:rsid w:val="00FF0B6F"/>
    <w:rsid w:val="00FF1926"/>
    <w:rsid w:val="00FF1B33"/>
    <w:rsid w:val="00FF1E33"/>
    <w:rsid w:val="00FF2243"/>
    <w:rsid w:val="00FF229C"/>
    <w:rsid w:val="00FF26F4"/>
    <w:rsid w:val="00FF28F2"/>
    <w:rsid w:val="00FF2BC9"/>
    <w:rsid w:val="00FF2E57"/>
    <w:rsid w:val="00FF3578"/>
    <w:rsid w:val="00FF3661"/>
    <w:rsid w:val="00FF3F2D"/>
    <w:rsid w:val="00FF4715"/>
    <w:rsid w:val="00FF4962"/>
    <w:rsid w:val="00FF4B98"/>
    <w:rsid w:val="00FF4D85"/>
    <w:rsid w:val="00FF4E24"/>
    <w:rsid w:val="00FF4EEC"/>
    <w:rsid w:val="00FF5139"/>
    <w:rsid w:val="00FF5441"/>
    <w:rsid w:val="00FF57BF"/>
    <w:rsid w:val="00FF583D"/>
    <w:rsid w:val="00FF5B47"/>
    <w:rsid w:val="00FF6058"/>
    <w:rsid w:val="00FF692D"/>
    <w:rsid w:val="00FF6A1E"/>
    <w:rsid w:val="00FF6CB5"/>
    <w:rsid w:val="00FF7258"/>
    <w:rsid w:val="00FF7BBB"/>
    <w:rsid w:val="00FF7E4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C0ADB9F"/>
  <w15:chartTrackingRefBased/>
  <w15:docId w15:val="{43509B90-0E70-423E-932E-89755FC3BD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630AA0"/>
    <w:pPr>
      <w:snapToGrid w:val="0"/>
      <w:spacing w:line="480" w:lineRule="auto"/>
      <w:jc w:val="center"/>
      <w:outlineLvl w:val="0"/>
    </w:pPr>
    <w:rPr>
      <w:rFonts w:ascii="Times New Roman" w:hAnsi="Times New Roman" w:cs="Times New Roman"/>
      <w:b/>
      <w:bCs/>
      <w:sz w:val="24"/>
      <w:szCs w:val="24"/>
    </w:rPr>
  </w:style>
  <w:style w:type="paragraph" w:styleId="2">
    <w:name w:val="heading 2"/>
    <w:basedOn w:val="a"/>
    <w:next w:val="a"/>
    <w:link w:val="20"/>
    <w:uiPriority w:val="9"/>
    <w:unhideWhenUsed/>
    <w:qFormat/>
    <w:rsid w:val="00630AA0"/>
    <w:pPr>
      <w:snapToGrid w:val="0"/>
      <w:spacing w:line="480" w:lineRule="auto"/>
      <w:jc w:val="left"/>
      <w:outlineLvl w:val="1"/>
    </w:pPr>
    <w:rPr>
      <w:rFonts w:ascii="Times New Roman" w:hAnsi="Times New Roman" w:cs="Times New Roman"/>
      <w:b/>
      <w:bCs/>
      <w:sz w:val="24"/>
      <w:szCs w:val="24"/>
    </w:rPr>
  </w:style>
  <w:style w:type="paragraph" w:styleId="3">
    <w:name w:val="heading 3"/>
    <w:basedOn w:val="a"/>
    <w:next w:val="a"/>
    <w:link w:val="30"/>
    <w:uiPriority w:val="9"/>
    <w:unhideWhenUsed/>
    <w:qFormat/>
    <w:rsid w:val="00630AA0"/>
    <w:pPr>
      <w:tabs>
        <w:tab w:val="left" w:pos="447"/>
      </w:tabs>
      <w:snapToGrid w:val="0"/>
      <w:spacing w:line="480" w:lineRule="auto"/>
      <w:outlineLvl w:val="2"/>
    </w:pPr>
    <w:rPr>
      <w:rFonts w:ascii="Times New Roman" w:hAnsi="Times New Roman" w:cs="Times New Roman"/>
      <w: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E2E6F"/>
    <w:pPr>
      <w:tabs>
        <w:tab w:val="center" w:pos="4252"/>
        <w:tab w:val="right" w:pos="8504"/>
      </w:tabs>
      <w:snapToGrid w:val="0"/>
    </w:pPr>
  </w:style>
  <w:style w:type="character" w:customStyle="1" w:styleId="a4">
    <w:name w:val="ヘッダー (文字)"/>
    <w:basedOn w:val="a0"/>
    <w:link w:val="a3"/>
    <w:uiPriority w:val="99"/>
    <w:rsid w:val="009E2E6F"/>
  </w:style>
  <w:style w:type="paragraph" w:styleId="a5">
    <w:name w:val="footer"/>
    <w:basedOn w:val="a"/>
    <w:link w:val="a6"/>
    <w:uiPriority w:val="99"/>
    <w:unhideWhenUsed/>
    <w:rsid w:val="009E2E6F"/>
    <w:pPr>
      <w:tabs>
        <w:tab w:val="center" w:pos="4252"/>
        <w:tab w:val="right" w:pos="8504"/>
      </w:tabs>
      <w:snapToGrid w:val="0"/>
    </w:pPr>
  </w:style>
  <w:style w:type="character" w:customStyle="1" w:styleId="a6">
    <w:name w:val="フッター (文字)"/>
    <w:basedOn w:val="a0"/>
    <w:link w:val="a5"/>
    <w:uiPriority w:val="99"/>
    <w:rsid w:val="009E2E6F"/>
  </w:style>
  <w:style w:type="table" w:styleId="a7">
    <w:name w:val="Table Grid"/>
    <w:basedOn w:val="a1"/>
    <w:uiPriority w:val="39"/>
    <w:rsid w:val="00927AFD"/>
    <w:rPr>
      <w:rFonts w:ascii="Arial" w:hAnsi="Arial" w:cs="Arial"/>
      <w:kern w:val="0"/>
      <w:sz w:val="22"/>
      <w:lang w:val="e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Hyperlink"/>
    <w:basedOn w:val="a0"/>
    <w:uiPriority w:val="99"/>
    <w:unhideWhenUsed/>
    <w:rsid w:val="009E622E"/>
    <w:rPr>
      <w:color w:val="0563C1" w:themeColor="hyperlink"/>
      <w:u w:val="single"/>
    </w:rPr>
  </w:style>
  <w:style w:type="character" w:customStyle="1" w:styleId="11">
    <w:name w:val="未解決のメンション1"/>
    <w:basedOn w:val="a0"/>
    <w:uiPriority w:val="99"/>
    <w:semiHidden/>
    <w:unhideWhenUsed/>
    <w:rsid w:val="00F079DE"/>
    <w:rPr>
      <w:color w:val="605E5C"/>
      <w:shd w:val="clear" w:color="auto" w:fill="E1DFDD"/>
    </w:rPr>
  </w:style>
  <w:style w:type="character" w:styleId="a9">
    <w:name w:val="FollowedHyperlink"/>
    <w:basedOn w:val="a0"/>
    <w:uiPriority w:val="99"/>
    <w:semiHidden/>
    <w:unhideWhenUsed/>
    <w:rsid w:val="00A370D3"/>
    <w:rPr>
      <w:color w:val="954F72" w:themeColor="followedHyperlink"/>
      <w:u w:val="single"/>
    </w:rPr>
  </w:style>
  <w:style w:type="character" w:styleId="aa">
    <w:name w:val="annotation reference"/>
    <w:basedOn w:val="a0"/>
    <w:uiPriority w:val="99"/>
    <w:semiHidden/>
    <w:unhideWhenUsed/>
    <w:rsid w:val="0001545E"/>
    <w:rPr>
      <w:sz w:val="18"/>
      <w:szCs w:val="18"/>
    </w:rPr>
  </w:style>
  <w:style w:type="paragraph" w:styleId="ab">
    <w:name w:val="annotation text"/>
    <w:basedOn w:val="a"/>
    <w:link w:val="ac"/>
    <w:uiPriority w:val="99"/>
    <w:unhideWhenUsed/>
    <w:rsid w:val="0001545E"/>
    <w:pPr>
      <w:jc w:val="left"/>
    </w:pPr>
  </w:style>
  <w:style w:type="character" w:customStyle="1" w:styleId="ac">
    <w:name w:val="コメント文字列 (文字)"/>
    <w:basedOn w:val="a0"/>
    <w:link w:val="ab"/>
    <w:uiPriority w:val="99"/>
    <w:rsid w:val="0001545E"/>
  </w:style>
  <w:style w:type="paragraph" w:styleId="ad">
    <w:name w:val="annotation subject"/>
    <w:basedOn w:val="ab"/>
    <w:next w:val="ab"/>
    <w:link w:val="ae"/>
    <w:uiPriority w:val="99"/>
    <w:semiHidden/>
    <w:unhideWhenUsed/>
    <w:rsid w:val="0001545E"/>
    <w:rPr>
      <w:b/>
      <w:bCs/>
    </w:rPr>
  </w:style>
  <w:style w:type="character" w:customStyle="1" w:styleId="ae">
    <w:name w:val="コメント内容 (文字)"/>
    <w:basedOn w:val="ac"/>
    <w:link w:val="ad"/>
    <w:uiPriority w:val="99"/>
    <w:semiHidden/>
    <w:rsid w:val="0001545E"/>
    <w:rPr>
      <w:b/>
      <w:bCs/>
    </w:rPr>
  </w:style>
  <w:style w:type="paragraph" w:styleId="af">
    <w:name w:val="Revision"/>
    <w:hidden/>
    <w:uiPriority w:val="99"/>
    <w:semiHidden/>
    <w:rsid w:val="00076190"/>
  </w:style>
  <w:style w:type="character" w:styleId="af0">
    <w:name w:val="Placeholder Text"/>
    <w:basedOn w:val="a0"/>
    <w:uiPriority w:val="99"/>
    <w:semiHidden/>
    <w:rsid w:val="008B79FF"/>
    <w:rPr>
      <w:color w:val="808080"/>
    </w:rPr>
  </w:style>
  <w:style w:type="paragraph" w:styleId="af1">
    <w:name w:val="Balloon Text"/>
    <w:basedOn w:val="a"/>
    <w:link w:val="af2"/>
    <w:uiPriority w:val="99"/>
    <w:semiHidden/>
    <w:unhideWhenUsed/>
    <w:rsid w:val="006A42CF"/>
    <w:rPr>
      <w:rFonts w:ascii="Times New Roman" w:hAnsi="Times New Roman" w:cs="Times New Roman"/>
      <w:sz w:val="20"/>
      <w:szCs w:val="18"/>
    </w:rPr>
  </w:style>
  <w:style w:type="character" w:customStyle="1" w:styleId="af2">
    <w:name w:val="吹き出し (文字)"/>
    <w:basedOn w:val="a0"/>
    <w:link w:val="af1"/>
    <w:uiPriority w:val="99"/>
    <w:semiHidden/>
    <w:rsid w:val="006A42CF"/>
    <w:rPr>
      <w:rFonts w:ascii="Times New Roman" w:hAnsi="Times New Roman" w:cs="Times New Roman"/>
      <w:sz w:val="20"/>
      <w:szCs w:val="18"/>
    </w:rPr>
  </w:style>
  <w:style w:type="character" w:customStyle="1" w:styleId="21">
    <w:name w:val="未解決のメンション2"/>
    <w:basedOn w:val="a0"/>
    <w:uiPriority w:val="99"/>
    <w:semiHidden/>
    <w:unhideWhenUsed/>
    <w:rsid w:val="000D4E86"/>
    <w:rPr>
      <w:color w:val="605E5C"/>
      <w:shd w:val="clear" w:color="auto" w:fill="E1DFDD"/>
    </w:rPr>
  </w:style>
  <w:style w:type="character" w:customStyle="1" w:styleId="31">
    <w:name w:val="未解決のメンション3"/>
    <w:basedOn w:val="a0"/>
    <w:uiPriority w:val="99"/>
    <w:semiHidden/>
    <w:unhideWhenUsed/>
    <w:rsid w:val="00500931"/>
    <w:rPr>
      <w:color w:val="605E5C"/>
      <w:shd w:val="clear" w:color="auto" w:fill="E1DFDD"/>
    </w:rPr>
  </w:style>
  <w:style w:type="character" w:customStyle="1" w:styleId="4">
    <w:name w:val="未解決のメンション4"/>
    <w:basedOn w:val="a0"/>
    <w:uiPriority w:val="99"/>
    <w:semiHidden/>
    <w:unhideWhenUsed/>
    <w:rsid w:val="00EE7D14"/>
    <w:rPr>
      <w:color w:val="605E5C"/>
      <w:shd w:val="clear" w:color="auto" w:fill="E1DFDD"/>
    </w:rPr>
  </w:style>
  <w:style w:type="paragraph" w:styleId="af3">
    <w:name w:val="footnote text"/>
    <w:basedOn w:val="a"/>
    <w:link w:val="af4"/>
    <w:uiPriority w:val="99"/>
    <w:semiHidden/>
    <w:unhideWhenUsed/>
    <w:rsid w:val="00591C29"/>
    <w:pPr>
      <w:snapToGrid w:val="0"/>
      <w:jc w:val="left"/>
    </w:pPr>
  </w:style>
  <w:style w:type="character" w:customStyle="1" w:styleId="af4">
    <w:name w:val="脚注文字列 (文字)"/>
    <w:basedOn w:val="a0"/>
    <w:link w:val="af3"/>
    <w:uiPriority w:val="99"/>
    <w:semiHidden/>
    <w:rsid w:val="00591C29"/>
  </w:style>
  <w:style w:type="character" w:styleId="af5">
    <w:name w:val="footnote reference"/>
    <w:basedOn w:val="a0"/>
    <w:uiPriority w:val="99"/>
    <w:semiHidden/>
    <w:unhideWhenUsed/>
    <w:rsid w:val="00591C29"/>
    <w:rPr>
      <w:vertAlign w:val="superscript"/>
    </w:rPr>
  </w:style>
  <w:style w:type="paragraph" w:styleId="af6">
    <w:name w:val="List Paragraph"/>
    <w:basedOn w:val="a"/>
    <w:uiPriority w:val="34"/>
    <w:qFormat/>
    <w:rsid w:val="00DC5B6A"/>
    <w:pPr>
      <w:ind w:leftChars="400" w:left="840"/>
    </w:pPr>
  </w:style>
  <w:style w:type="character" w:customStyle="1" w:styleId="5">
    <w:name w:val="未解決のメンション5"/>
    <w:basedOn w:val="a0"/>
    <w:uiPriority w:val="99"/>
    <w:semiHidden/>
    <w:unhideWhenUsed/>
    <w:rsid w:val="00771FF6"/>
    <w:rPr>
      <w:color w:val="605E5C"/>
      <w:shd w:val="clear" w:color="auto" w:fill="E1DFDD"/>
    </w:rPr>
  </w:style>
  <w:style w:type="character" w:customStyle="1" w:styleId="6">
    <w:name w:val="未解決のメンション6"/>
    <w:basedOn w:val="a0"/>
    <w:uiPriority w:val="99"/>
    <w:semiHidden/>
    <w:unhideWhenUsed/>
    <w:rsid w:val="00794C56"/>
    <w:rPr>
      <w:color w:val="605E5C"/>
      <w:shd w:val="clear" w:color="auto" w:fill="E1DFDD"/>
    </w:rPr>
  </w:style>
  <w:style w:type="character" w:customStyle="1" w:styleId="10">
    <w:name w:val="見出し 1 (文字)"/>
    <w:basedOn w:val="a0"/>
    <w:link w:val="1"/>
    <w:uiPriority w:val="9"/>
    <w:rsid w:val="00630AA0"/>
    <w:rPr>
      <w:rFonts w:ascii="Times New Roman" w:hAnsi="Times New Roman" w:cs="Times New Roman"/>
      <w:b/>
      <w:bCs/>
      <w:sz w:val="24"/>
      <w:szCs w:val="24"/>
    </w:rPr>
  </w:style>
  <w:style w:type="character" w:customStyle="1" w:styleId="20">
    <w:name w:val="見出し 2 (文字)"/>
    <w:basedOn w:val="a0"/>
    <w:link w:val="2"/>
    <w:uiPriority w:val="9"/>
    <w:rsid w:val="00630AA0"/>
    <w:rPr>
      <w:rFonts w:ascii="Times New Roman" w:hAnsi="Times New Roman" w:cs="Times New Roman"/>
      <w:b/>
      <w:bCs/>
      <w:sz w:val="24"/>
      <w:szCs w:val="24"/>
    </w:rPr>
  </w:style>
  <w:style w:type="character" w:customStyle="1" w:styleId="30">
    <w:name w:val="見出し 3 (文字)"/>
    <w:basedOn w:val="a0"/>
    <w:link w:val="3"/>
    <w:uiPriority w:val="9"/>
    <w:rsid w:val="00630AA0"/>
    <w:rPr>
      <w:rFonts w:ascii="Times New Roman" w:hAnsi="Times New Roman" w:cs="Times New Roman"/>
      <w: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1381790">
      <w:bodyDiv w:val="1"/>
      <w:marLeft w:val="0"/>
      <w:marRight w:val="0"/>
      <w:marTop w:val="0"/>
      <w:marBottom w:val="0"/>
      <w:divBdr>
        <w:top w:val="none" w:sz="0" w:space="0" w:color="auto"/>
        <w:left w:val="none" w:sz="0" w:space="0" w:color="auto"/>
        <w:bottom w:val="none" w:sz="0" w:space="0" w:color="auto"/>
        <w:right w:val="none" w:sz="0" w:space="0" w:color="auto"/>
      </w:divBdr>
    </w:div>
    <w:div w:id="877551721">
      <w:bodyDiv w:val="1"/>
      <w:marLeft w:val="0"/>
      <w:marRight w:val="0"/>
      <w:marTop w:val="0"/>
      <w:marBottom w:val="0"/>
      <w:divBdr>
        <w:top w:val="none" w:sz="0" w:space="0" w:color="auto"/>
        <w:left w:val="none" w:sz="0" w:space="0" w:color="auto"/>
        <w:bottom w:val="none" w:sz="0" w:space="0" w:color="auto"/>
        <w:right w:val="none" w:sz="0" w:space="0" w:color="auto"/>
      </w:divBdr>
    </w:div>
    <w:div w:id="1129318241">
      <w:bodyDiv w:val="1"/>
      <w:marLeft w:val="0"/>
      <w:marRight w:val="0"/>
      <w:marTop w:val="0"/>
      <w:marBottom w:val="0"/>
      <w:divBdr>
        <w:top w:val="none" w:sz="0" w:space="0" w:color="auto"/>
        <w:left w:val="none" w:sz="0" w:space="0" w:color="auto"/>
        <w:bottom w:val="none" w:sz="0" w:space="0" w:color="auto"/>
        <w:right w:val="none" w:sz="0" w:space="0" w:color="auto"/>
      </w:divBdr>
    </w:div>
    <w:div w:id="1895004303">
      <w:bodyDiv w:val="1"/>
      <w:marLeft w:val="0"/>
      <w:marRight w:val="0"/>
      <w:marTop w:val="0"/>
      <w:marBottom w:val="0"/>
      <w:divBdr>
        <w:top w:val="none" w:sz="0" w:space="0" w:color="auto"/>
        <w:left w:val="none" w:sz="0" w:space="0" w:color="auto"/>
        <w:bottom w:val="none" w:sz="0" w:space="0" w:color="auto"/>
        <w:right w:val="none" w:sz="0" w:space="0" w:color="auto"/>
      </w:divBdr>
    </w:div>
    <w:div w:id="21357532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67F47B26-452F-B646-9F56-5983A0D84AD6}">
  <we:reference id="wa200001011" version="1.2.0.0" store="en-US" storeType="OMEX"/>
  <we:alternateReferences>
    <we:reference id="WA200001011" version="1.2.0.0" store="WA200001011"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9776DD-A8E1-4895-9978-EF7389813B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7219</TotalTime>
  <Pages>4</Pages>
  <Words>758</Words>
  <Characters>4326</Characters>
  <Application>Microsoft Office Word</Application>
  <DocSecurity>0</DocSecurity>
  <Lines>36</Lines>
  <Paragraphs>10</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石田 海</dc:creator>
  <cp:keywords/>
  <dc:description/>
  <cp:lastModifiedBy>海 石田</cp:lastModifiedBy>
  <cp:revision>1612</cp:revision>
  <cp:lastPrinted>2022-11-28T11:06:00Z</cp:lastPrinted>
  <dcterms:created xsi:type="dcterms:W3CDTF">2023-04-07T19:33:00Z</dcterms:created>
  <dcterms:modified xsi:type="dcterms:W3CDTF">2023-08-02T03:33:00Z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_documentId">
    <vt:lpwstr>documentId_1409</vt:lpwstr>
  </property>
  <property fmtid="{D5CDD505-2E9C-101B-9397-08002B2CF9AE}" pid="3" name="grammarly_documentContext">
    <vt:lpwstr>{"goals":["inform","describe"],"domain":"academic","emotions":["analytical"],"dialect":"american","audience":"expert","style":"formal"}</vt:lpwstr>
  </property>
</Properties>
</file>