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9FBC4" w14:textId="77777777" w:rsidR="00F93A4A" w:rsidRPr="00141BE4" w:rsidRDefault="00F93A4A" w:rsidP="00F93A4A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141BE4">
        <w:rPr>
          <w:rFonts w:ascii="Times New Roman" w:hAnsi="Times New Roman" w:cs="Times New Roman"/>
          <w:b/>
          <w:bCs/>
          <w:sz w:val="30"/>
          <w:szCs w:val="30"/>
        </w:rPr>
        <w:t>Supplementary Materials</w:t>
      </w:r>
    </w:p>
    <w:p w14:paraId="253C5B9B" w14:textId="77777777" w:rsidR="00F93A4A" w:rsidRPr="00D26333" w:rsidRDefault="00F93A4A" w:rsidP="00F93A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Supplementary Figure 1: The colony formation of DLD1 and CACO2 co-treated with 5-FU or CQ and transfected with siPINK1. Supplementary </w:t>
      </w:r>
      <w:r w:rsidRPr="00236A72">
        <w:rPr>
          <w:rFonts w:ascii="Times New Roman" w:hAnsi="Times New Roman" w:cs="Times New Roman"/>
          <w:sz w:val="28"/>
          <w:szCs w:val="28"/>
        </w:rPr>
        <w:t>Fig</w:t>
      </w:r>
      <w:r>
        <w:rPr>
          <w:rFonts w:ascii="Times New Roman" w:hAnsi="Times New Roman" w:cs="Times New Roman"/>
          <w:sz w:val="28"/>
          <w:szCs w:val="28"/>
        </w:rPr>
        <w:t xml:space="preserve">ure 2: The migration of DLD1 and CACO2 co-treated with 5-FU or CQ and transfected with siPINK1.  </w:t>
      </w:r>
    </w:p>
    <w:p w14:paraId="53E04970" w14:textId="3E85BCF5" w:rsidR="007B2EB5" w:rsidRDefault="00F93A4A">
      <w:r>
        <w:rPr>
          <w:noProof/>
        </w:rPr>
        <w:drawing>
          <wp:inline distT="0" distB="0" distL="0" distR="0" wp14:anchorId="42DB042F" wp14:editId="465E558E">
            <wp:extent cx="5274310" cy="5646420"/>
            <wp:effectExtent l="0" t="0" r="2540" b="0"/>
            <wp:docPr id="212545784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4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6361C7" w14:textId="77777777" w:rsidR="00F93A4A" w:rsidRDefault="00F93A4A"/>
    <w:p w14:paraId="799C931A" w14:textId="77777777" w:rsidR="00F93A4A" w:rsidRDefault="00F93A4A"/>
    <w:p w14:paraId="3380F0D8" w14:textId="77777777" w:rsidR="00F93A4A" w:rsidRDefault="00F93A4A"/>
    <w:p w14:paraId="6000AA5D" w14:textId="77777777" w:rsidR="00F93A4A" w:rsidRDefault="00F93A4A"/>
    <w:p w14:paraId="2515E442" w14:textId="77777777" w:rsidR="00F93A4A" w:rsidRDefault="00F93A4A"/>
    <w:p w14:paraId="35DE5227" w14:textId="6888551B" w:rsidR="00F93A4A" w:rsidRDefault="00F93A4A">
      <w:r>
        <w:rPr>
          <w:noProof/>
        </w:rPr>
        <w:lastRenderedPageBreak/>
        <w:drawing>
          <wp:inline distT="0" distB="0" distL="0" distR="0" wp14:anchorId="25C10A07" wp14:editId="0A898523">
            <wp:extent cx="5274310" cy="4514850"/>
            <wp:effectExtent l="0" t="0" r="0" b="0"/>
            <wp:docPr id="6381694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49A40" w14:textId="77777777" w:rsidR="00F93A4A" w:rsidRDefault="00F93A4A"/>
    <w:p w14:paraId="31754C9E" w14:textId="77777777" w:rsidR="00F93A4A" w:rsidRPr="00F93A4A" w:rsidRDefault="00F93A4A">
      <w:pPr>
        <w:rPr>
          <w:rFonts w:hint="eastAsia"/>
        </w:rPr>
      </w:pPr>
    </w:p>
    <w:sectPr w:rsidR="00F93A4A" w:rsidRPr="00F93A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AB2248" w14:textId="77777777" w:rsidR="00B12061" w:rsidRDefault="00B12061" w:rsidP="00F93A4A">
      <w:r>
        <w:separator/>
      </w:r>
    </w:p>
  </w:endnote>
  <w:endnote w:type="continuationSeparator" w:id="0">
    <w:p w14:paraId="5CA6AEFB" w14:textId="77777777" w:rsidR="00B12061" w:rsidRDefault="00B12061" w:rsidP="00F93A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67535" w14:textId="77777777" w:rsidR="00B12061" w:rsidRDefault="00B12061" w:rsidP="00F93A4A">
      <w:r>
        <w:separator/>
      </w:r>
    </w:p>
  </w:footnote>
  <w:footnote w:type="continuationSeparator" w:id="0">
    <w:p w14:paraId="4BFF170F" w14:textId="77777777" w:rsidR="00B12061" w:rsidRDefault="00B12061" w:rsidP="00F93A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4395"/>
    <w:rsid w:val="006D4395"/>
    <w:rsid w:val="007B2EB5"/>
    <w:rsid w:val="00B12061"/>
    <w:rsid w:val="00F93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050FEA"/>
  <w15:chartTrackingRefBased/>
  <w15:docId w15:val="{443B0BBA-B07D-4404-97D9-D26F0E4E7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3A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3A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3A4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3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3A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敏 刘</dc:creator>
  <cp:keywords/>
  <dc:description/>
  <cp:lastModifiedBy>敏 刘</cp:lastModifiedBy>
  <cp:revision>2</cp:revision>
  <dcterms:created xsi:type="dcterms:W3CDTF">2023-06-14T01:54:00Z</dcterms:created>
  <dcterms:modified xsi:type="dcterms:W3CDTF">2023-06-14T01:55:00Z</dcterms:modified>
</cp:coreProperties>
</file>