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FFD" w:rsidRDefault="000D4FFD" w:rsidP="000D4F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5CBF">
        <w:rPr>
          <w:rFonts w:ascii="Times New Roman" w:hAnsi="Times New Roman" w:cs="Times New Roman"/>
          <w:b/>
          <w:sz w:val="28"/>
          <w:szCs w:val="28"/>
        </w:rPr>
        <w:t>Mu</w:t>
      </w:r>
      <w:r w:rsidRPr="00A75CBF">
        <w:rPr>
          <w:rFonts w:ascii="Times New Roman" w:hAnsi="Times New Roman" w:cs="Times New Roman" w:hint="eastAsia"/>
          <w:b/>
          <w:sz w:val="28"/>
          <w:szCs w:val="28"/>
        </w:rPr>
        <w:t xml:space="preserve">tifunctional Fucoidan-loaded </w:t>
      </w:r>
      <w:r w:rsidRPr="00A75CBF">
        <w:rPr>
          <w:rFonts w:ascii="Times New Roman" w:hAnsi="Times New Roman" w:cs="Times New Roman"/>
          <w:b/>
          <w:sz w:val="28"/>
          <w:szCs w:val="28"/>
        </w:rPr>
        <w:t>Z</w:t>
      </w:r>
      <w:r w:rsidRPr="00A75CBF">
        <w:rPr>
          <w:rFonts w:ascii="Times New Roman" w:hAnsi="Times New Roman" w:cs="Times New Roman" w:hint="eastAsia"/>
          <w:b/>
          <w:sz w:val="28"/>
          <w:szCs w:val="28"/>
        </w:rPr>
        <w:t xml:space="preserve">n-MOF Encapsulated Microneedles for MRSA </w:t>
      </w:r>
      <w:bookmarkStart w:id="0" w:name="OLE_LINK1"/>
      <w:bookmarkStart w:id="1" w:name="OLE_LINK2"/>
      <w:r w:rsidRPr="00A75CBF">
        <w:rPr>
          <w:rFonts w:ascii="Times New Roman" w:hAnsi="Times New Roman" w:cs="Times New Roman" w:hint="eastAsia"/>
          <w:b/>
          <w:sz w:val="28"/>
          <w:szCs w:val="28"/>
        </w:rPr>
        <w:t>Infect</w:t>
      </w:r>
      <w:bookmarkEnd w:id="0"/>
      <w:bookmarkEnd w:id="1"/>
      <w:r>
        <w:rPr>
          <w:rFonts w:ascii="Times New Roman" w:hAnsi="Times New Roman" w:cs="Times New Roman" w:hint="eastAsia"/>
          <w:b/>
          <w:sz w:val="28"/>
          <w:szCs w:val="28"/>
        </w:rPr>
        <w:t>ed</w:t>
      </w:r>
      <w:r w:rsidRPr="00A75CBF">
        <w:rPr>
          <w:rFonts w:ascii="Times New Roman" w:hAnsi="Times New Roman" w:cs="Times New Roman" w:hint="eastAsia"/>
          <w:b/>
          <w:sz w:val="28"/>
          <w:szCs w:val="28"/>
        </w:rPr>
        <w:t xml:space="preserve"> Wound Healing</w:t>
      </w:r>
    </w:p>
    <w:p w:rsidR="000D4FFD" w:rsidRDefault="000D4FFD" w:rsidP="000D4FF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9B7" w:rsidRDefault="00682F11" w:rsidP="000D4FFD">
      <w:pPr>
        <w:jc w:val="center"/>
      </w:pPr>
      <w:r>
        <w:rPr>
          <w:noProof/>
        </w:rPr>
        <w:drawing>
          <wp:inline distT="0" distB="0" distL="0" distR="0">
            <wp:extent cx="5274310" cy="2468141"/>
            <wp:effectExtent l="0" t="0" r="2540" b="8890"/>
            <wp:docPr id="1" name="图片 1" descr="D:\yanjiusheng\抗菌\sup fig\C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yanjiusheng\抗菌\sup fig\CC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8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FFD" w:rsidRDefault="000D4FFD">
      <w:pPr>
        <w:rPr>
          <w:rFonts w:ascii="Times New Roman" w:hAnsi="Times New Roman" w:cs="Times New Roman"/>
          <w:szCs w:val="21"/>
        </w:rPr>
      </w:pPr>
      <w:proofErr w:type="gramStart"/>
      <w:r w:rsidRPr="000C23A0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0C23A0">
        <w:rPr>
          <w:rFonts w:ascii="Times New Roman" w:hAnsi="Times New Roman" w:cs="Times New Roman" w:hint="eastAsia"/>
          <w:b/>
          <w:szCs w:val="21"/>
        </w:rPr>
        <w:t xml:space="preserve"> S1.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D4FFD">
        <w:rPr>
          <w:rFonts w:ascii="Times New Roman" w:hAnsi="Times New Roman" w:cs="Times New Roman"/>
          <w:szCs w:val="21"/>
        </w:rPr>
        <w:t>Cell viability of</w:t>
      </w:r>
      <w:r w:rsidRPr="000D4FFD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RAW 264.7</w:t>
      </w:r>
      <w:r w:rsidRPr="000D4FFD">
        <w:rPr>
          <w:rFonts w:ascii="Times New Roman" w:hAnsi="Times New Roman" w:cs="Times New Roman"/>
          <w:szCs w:val="21"/>
        </w:rPr>
        <w:t xml:space="preserve"> treated with </w:t>
      </w:r>
      <w:r>
        <w:rPr>
          <w:rFonts w:ascii="Times New Roman" w:hAnsi="Times New Roman" w:cs="Times New Roman"/>
          <w:szCs w:val="21"/>
        </w:rPr>
        <w:t xml:space="preserve">various concentrations of </w:t>
      </w:r>
      <w:r>
        <w:rPr>
          <w:rFonts w:ascii="Times New Roman" w:hAnsi="Times New Roman" w:cs="Times New Roman" w:hint="eastAsia"/>
          <w:szCs w:val="21"/>
        </w:rPr>
        <w:t>Fu and Fu-loading NPs</w:t>
      </w:r>
      <w:r w:rsidRPr="000D4FFD">
        <w:rPr>
          <w:rFonts w:ascii="Times New Roman" w:hAnsi="Times New Roman" w:cs="Times New Roman"/>
          <w:szCs w:val="21"/>
        </w:rPr>
        <w:t xml:space="preserve"> for </w:t>
      </w:r>
      <w:r>
        <w:rPr>
          <w:rFonts w:ascii="Times New Roman" w:hAnsi="Times New Roman" w:cs="Times New Roman" w:hint="eastAsia"/>
          <w:szCs w:val="21"/>
        </w:rPr>
        <w:t>24</w:t>
      </w:r>
      <w:r w:rsidRPr="000D4FFD">
        <w:rPr>
          <w:rFonts w:ascii="Times New Roman" w:hAnsi="Times New Roman" w:cs="Times New Roman"/>
          <w:szCs w:val="21"/>
        </w:rPr>
        <w:t xml:space="preserve"> h</w:t>
      </w:r>
      <w:r>
        <w:rPr>
          <w:rFonts w:ascii="Times New Roman" w:hAnsi="Times New Roman" w:cs="Times New Roman" w:hint="eastAsia"/>
          <w:szCs w:val="21"/>
        </w:rPr>
        <w:t>.</w:t>
      </w:r>
    </w:p>
    <w:p w:rsidR="000C23A0" w:rsidRDefault="000C23A0">
      <w:pPr>
        <w:rPr>
          <w:rFonts w:ascii="Times New Roman" w:hAnsi="Times New Roman" w:cs="Times New Roman"/>
          <w:szCs w:val="21"/>
        </w:rPr>
      </w:pPr>
    </w:p>
    <w:p w:rsidR="000C23A0" w:rsidRDefault="002A3AB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2805140"/>
            <wp:effectExtent l="0" t="0" r="2540" b="0"/>
            <wp:docPr id="4" name="图片 4" descr="D:\yanjiusheng\抗菌\sup fig\ZIF@F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yanjiusheng\抗菌\sup fig\ZIF@F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F11" w:rsidRDefault="00682F11">
      <w:pPr>
        <w:rPr>
          <w:rFonts w:ascii="Times New Roman" w:hAnsi="Times New Roman" w:cs="Times New Roman"/>
          <w:szCs w:val="21"/>
        </w:rPr>
      </w:pPr>
      <w:proofErr w:type="gramStart"/>
      <w:r w:rsidRPr="00682F11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682F11">
        <w:rPr>
          <w:rFonts w:ascii="Times New Roman" w:hAnsi="Times New Roman" w:cs="Times New Roman" w:hint="eastAsia"/>
          <w:b/>
          <w:szCs w:val="21"/>
        </w:rPr>
        <w:t xml:space="preserve"> S2. </w:t>
      </w:r>
      <w:r w:rsidRPr="00682F11">
        <w:rPr>
          <w:rFonts w:ascii="Times New Roman" w:hAnsi="Times New Roman" w:cs="Times New Roman" w:hint="eastAsia"/>
          <w:i/>
          <w:szCs w:val="21"/>
        </w:rPr>
        <w:t>In</w:t>
      </w:r>
      <w:r w:rsidRPr="00B4130D">
        <w:rPr>
          <w:rFonts w:ascii="Times New Roman" w:hAnsi="Times New Roman" w:cs="Times New Roman" w:hint="eastAsia"/>
          <w:i/>
          <w:szCs w:val="21"/>
        </w:rPr>
        <w:t xml:space="preserve"> vitro</w:t>
      </w:r>
      <w:r w:rsidRPr="00B4130D">
        <w:rPr>
          <w:rFonts w:ascii="Times New Roman" w:hAnsi="Times New Roman" w:cs="Times New Roman" w:hint="eastAsia"/>
          <w:szCs w:val="21"/>
        </w:rPr>
        <w:t xml:space="preserve"> MRSA strains (1</w:t>
      </w:r>
      <w:r w:rsidRPr="00B4130D">
        <w:rPr>
          <w:rFonts w:cs="Times New Roman" w:hint="eastAsia"/>
          <w:szCs w:val="21"/>
        </w:rPr>
        <w:t>×</w:t>
      </w:r>
      <w:r w:rsidRPr="00B4130D">
        <w:rPr>
          <w:rFonts w:ascii="Times New Roman" w:hAnsi="Times New Roman" w:cs="Times New Roman" w:hint="eastAsia"/>
          <w:szCs w:val="21"/>
        </w:rPr>
        <w:t>10</w:t>
      </w:r>
      <w:r w:rsidRPr="00B4130D">
        <w:rPr>
          <w:rFonts w:ascii="Times New Roman" w:hAnsi="Times New Roman" w:cs="Times New Roman" w:hint="eastAsia"/>
          <w:szCs w:val="21"/>
          <w:vertAlign w:val="superscript"/>
        </w:rPr>
        <w:t>6</w:t>
      </w:r>
      <w:r w:rsidRPr="00B4130D">
        <w:rPr>
          <w:rFonts w:ascii="Times New Roman" w:hAnsi="Times New Roman" w:cs="Times New Roman" w:hint="eastAsia"/>
          <w:szCs w:val="21"/>
        </w:rPr>
        <w:t xml:space="preserve"> CFU/mL) resuspend in PBS incubated with</w:t>
      </w:r>
      <w:r w:rsidR="002A3AB2">
        <w:rPr>
          <w:rFonts w:ascii="Times New Roman" w:hAnsi="Times New Roman" w:cs="Times New Roman" w:hint="eastAsia"/>
          <w:szCs w:val="21"/>
        </w:rPr>
        <w:t xml:space="preserve"> </w:t>
      </w:r>
      <w:r w:rsidRPr="00B4130D">
        <w:rPr>
          <w:rFonts w:ascii="Times New Roman" w:hAnsi="Times New Roman" w:cs="Times New Roman" w:hint="eastAsia"/>
          <w:szCs w:val="21"/>
        </w:rPr>
        <w:t>ZIF</w:t>
      </w:r>
      <w:r w:rsidR="002A3AB2">
        <w:rPr>
          <w:rFonts w:ascii="Times New Roman" w:hAnsi="Times New Roman" w:cs="Times New Roman" w:hint="eastAsia"/>
          <w:szCs w:val="21"/>
        </w:rPr>
        <w:t>, ZIF@Fu and HAZ</w:t>
      </w:r>
      <w:r w:rsidRPr="00B4130D">
        <w:rPr>
          <w:rFonts w:ascii="Times New Roman" w:hAnsi="Times New Roman" w:cs="Times New Roman" w:hint="eastAsia"/>
          <w:szCs w:val="21"/>
        </w:rPr>
        <w:t xml:space="preserve">@Fu for </w:t>
      </w:r>
      <w:r>
        <w:rPr>
          <w:rFonts w:ascii="Times New Roman" w:hAnsi="Times New Roman" w:cs="Times New Roman" w:hint="eastAsia"/>
          <w:szCs w:val="21"/>
        </w:rPr>
        <w:t>16</w:t>
      </w:r>
      <w:r w:rsidRPr="00B4130D">
        <w:rPr>
          <w:rFonts w:ascii="Times New Roman" w:hAnsi="Times New Roman" w:cs="Times New Roman" w:hint="eastAsia"/>
          <w:szCs w:val="21"/>
        </w:rPr>
        <w:t xml:space="preserve"> h, the</w:t>
      </w:r>
      <w:r>
        <w:rPr>
          <w:rFonts w:ascii="Times New Roman" w:hAnsi="Times New Roman" w:cs="Times New Roman" w:hint="eastAsia"/>
          <w:szCs w:val="21"/>
        </w:rPr>
        <w:t>n</w:t>
      </w:r>
      <w:r w:rsidRPr="00B4130D">
        <w:rPr>
          <w:rFonts w:ascii="Times New Roman" w:hAnsi="Times New Roman" w:cs="Times New Roman" w:hint="eastAsia"/>
          <w:szCs w:val="21"/>
        </w:rPr>
        <w:t xml:space="preserve"> </w:t>
      </w:r>
      <w:r w:rsidRPr="00B4130D">
        <w:rPr>
          <w:rFonts w:ascii="Times New Roman" w:hAnsi="Times New Roman" w:cs="Times New Roman"/>
          <w:szCs w:val="21"/>
        </w:rPr>
        <w:t>serially diluted</w:t>
      </w:r>
      <w:r>
        <w:rPr>
          <w:rFonts w:ascii="Times New Roman" w:hAnsi="Times New Roman" w:cs="Times New Roman" w:hint="eastAsia"/>
          <w:szCs w:val="21"/>
        </w:rPr>
        <w:t xml:space="preserve"> (100</w:t>
      </w:r>
      <w:r w:rsidRPr="0059546E">
        <w:rPr>
          <w:rFonts w:ascii="Times New Roman" w:hAnsi="Times New Roman" w:cs="Times New Roman"/>
          <w:szCs w:val="21"/>
        </w:rPr>
        <w:sym w:font="Symbol" w:char="F0B4"/>
      </w:r>
      <w:r>
        <w:rPr>
          <w:rFonts w:ascii="Times New Roman" w:hAnsi="Times New Roman" w:cs="Times New Roman" w:hint="eastAsia"/>
          <w:szCs w:val="21"/>
        </w:rPr>
        <w:t>)</w:t>
      </w:r>
      <w:r w:rsidRPr="00B4130D">
        <w:rPr>
          <w:rFonts w:ascii="Times New Roman" w:hAnsi="Times New Roman" w:cs="Times New Roman" w:hint="eastAsia"/>
          <w:szCs w:val="21"/>
        </w:rPr>
        <w:t xml:space="preserve"> </w:t>
      </w:r>
      <w:r w:rsidRPr="00B4130D">
        <w:rPr>
          <w:rFonts w:ascii="Times New Roman" w:hAnsi="Times New Roman" w:cs="Times New Roman"/>
          <w:szCs w:val="21"/>
        </w:rPr>
        <w:t xml:space="preserve">in sterile PBS and inoculated onto </w:t>
      </w:r>
      <w:r w:rsidRPr="00B4130D">
        <w:rPr>
          <w:rFonts w:ascii="Times New Roman" w:hAnsi="Times New Roman" w:cs="Times New Roman" w:hint="eastAsia"/>
          <w:szCs w:val="21"/>
        </w:rPr>
        <w:t>LB</w:t>
      </w:r>
      <w:r w:rsidRPr="00B4130D">
        <w:rPr>
          <w:rFonts w:ascii="Times New Roman" w:hAnsi="Times New Roman" w:cs="Times New Roman"/>
          <w:szCs w:val="21"/>
        </w:rPr>
        <w:t xml:space="preserve"> agar</w:t>
      </w:r>
      <w:r w:rsidRPr="00B4130D">
        <w:rPr>
          <w:rFonts w:ascii="Times New Roman" w:hAnsi="Times New Roman" w:cs="Times New Roman" w:hint="eastAsia"/>
          <w:szCs w:val="21"/>
        </w:rPr>
        <w:t xml:space="preserve"> plates and incubated for 24 h</w:t>
      </w:r>
      <w:r>
        <w:rPr>
          <w:rFonts w:ascii="Times New Roman" w:hAnsi="Times New Roman" w:cs="Times New Roman" w:hint="eastAsia"/>
          <w:szCs w:val="21"/>
        </w:rPr>
        <w:t>.</w:t>
      </w:r>
    </w:p>
    <w:p w:rsidR="00682F11" w:rsidRDefault="00682F11">
      <w:pPr>
        <w:rPr>
          <w:rFonts w:ascii="Times New Roman" w:hAnsi="Times New Roman" w:cs="Times New Roman"/>
          <w:szCs w:val="21"/>
        </w:rPr>
      </w:pPr>
    </w:p>
    <w:p w:rsidR="00A373AC" w:rsidRDefault="00A373AC" w:rsidP="00F43A0C">
      <w:pPr>
        <w:jc w:val="righ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1692314"/>
            <wp:effectExtent l="0" t="0" r="2540" b="3175"/>
            <wp:docPr id="8" name="图片 8" descr="D:\yanjiusheng\抗菌\sup fig\insertion\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yanjiusheng\抗菌\sup fig\insertion\I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2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0AC" w:rsidRDefault="00A373AC">
      <w:pPr>
        <w:rPr>
          <w:rFonts w:ascii="Times New Roman" w:hAnsi="Times New Roman" w:cs="Times New Roman"/>
          <w:szCs w:val="21"/>
        </w:rPr>
      </w:pPr>
      <w:proofErr w:type="gramStart"/>
      <w:r w:rsidRPr="00682F11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682F11">
        <w:rPr>
          <w:rFonts w:ascii="Times New Roman" w:hAnsi="Times New Roman" w:cs="Times New Roman" w:hint="eastAsia"/>
          <w:b/>
          <w:szCs w:val="21"/>
        </w:rPr>
        <w:t xml:space="preserve"> S3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r w:rsidRPr="00A373AC">
        <w:rPr>
          <w:rFonts w:ascii="Times New Roman" w:hAnsi="Times New Roman" w:cs="Times New Roman"/>
          <w:szCs w:val="21"/>
        </w:rPr>
        <w:t xml:space="preserve">Photograph of </w:t>
      </w:r>
      <w:r w:rsidRPr="00A373AC">
        <w:rPr>
          <w:rFonts w:ascii="Times New Roman" w:hAnsi="Times New Roman" w:cs="Times New Roman" w:hint="eastAsia"/>
          <w:szCs w:val="21"/>
        </w:rPr>
        <w:t>A)</w:t>
      </w:r>
      <w:r>
        <w:rPr>
          <w:rFonts w:ascii="Times New Roman" w:hAnsi="Times New Roman" w:cs="Times New Roman" w:hint="eastAsia"/>
          <w:szCs w:val="21"/>
        </w:rPr>
        <w:t xml:space="preserve"> mice back skin, B)</w:t>
      </w:r>
      <w:r>
        <w:rPr>
          <w:rFonts w:hint="eastAsia"/>
        </w:rPr>
        <w:t xml:space="preserve"> </w:t>
      </w:r>
      <w:r w:rsidRPr="00A373AC">
        <w:rPr>
          <w:rFonts w:ascii="Times New Roman" w:hAnsi="Times New Roman" w:cs="Times New Roman"/>
          <w:szCs w:val="21"/>
        </w:rPr>
        <w:t xml:space="preserve">methylene blue-stained </w:t>
      </w:r>
      <w:r>
        <w:rPr>
          <w:rFonts w:ascii="Times New Roman" w:hAnsi="Times New Roman" w:cs="Times New Roman" w:hint="eastAsia"/>
          <w:szCs w:val="21"/>
        </w:rPr>
        <w:t>GelMA</w:t>
      </w:r>
      <w:r w:rsidRPr="00A373AC">
        <w:rPr>
          <w:rFonts w:ascii="Times New Roman" w:hAnsi="Times New Roman" w:cs="Times New Roman"/>
          <w:szCs w:val="21"/>
        </w:rPr>
        <w:t>-MNs (</w:t>
      </w:r>
      <w:r>
        <w:rPr>
          <w:rFonts w:ascii="Times New Roman" w:hAnsi="Times New Roman" w:cs="Times New Roman" w:hint="eastAsia"/>
          <w:szCs w:val="21"/>
        </w:rPr>
        <w:t>10</w:t>
      </w:r>
      <w:r w:rsidRPr="00A373AC">
        <w:rPr>
          <w:rFonts w:ascii="Times New Roman" w:hAnsi="Times New Roman" w:cs="Times New Roman"/>
          <w:szCs w:val="21"/>
        </w:rPr>
        <w:t xml:space="preserve">% w/v) applied to </w:t>
      </w:r>
      <w:r>
        <w:rPr>
          <w:rFonts w:ascii="Times New Roman" w:hAnsi="Times New Roman" w:cs="Times New Roman" w:hint="eastAsia"/>
          <w:szCs w:val="21"/>
        </w:rPr>
        <w:t>mice back skin</w:t>
      </w:r>
      <w:r w:rsidRPr="00A373AC">
        <w:rPr>
          <w:rFonts w:ascii="Times New Roman" w:hAnsi="Times New Roman" w:cs="Times New Roman"/>
          <w:szCs w:val="21"/>
        </w:rPr>
        <w:t>. (</w:t>
      </w:r>
      <w:r>
        <w:rPr>
          <w:rFonts w:ascii="Times New Roman" w:hAnsi="Times New Roman" w:cs="Times New Roman" w:hint="eastAsia"/>
          <w:szCs w:val="21"/>
        </w:rPr>
        <w:t>C</w:t>
      </w:r>
      <w:r w:rsidRPr="00A373AC">
        <w:rPr>
          <w:rFonts w:ascii="Times New Roman" w:hAnsi="Times New Roman" w:cs="Times New Roman"/>
          <w:szCs w:val="21"/>
        </w:rPr>
        <w:t>) The traces left after removing the applied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A373AC">
        <w:rPr>
          <w:rFonts w:ascii="Times New Roman" w:hAnsi="Times New Roman" w:cs="Times New Roman"/>
          <w:szCs w:val="21"/>
        </w:rPr>
        <w:t>MNs.</w:t>
      </w:r>
      <w:r w:rsidR="005300AC">
        <w:rPr>
          <w:rFonts w:ascii="Times New Roman" w:hAnsi="Times New Roman" w:cs="Times New Roman" w:hint="eastAsia"/>
          <w:szCs w:val="21"/>
        </w:rPr>
        <w:t xml:space="preserve"> </w:t>
      </w:r>
      <w:r w:rsidR="00D62501">
        <w:rPr>
          <w:rFonts w:ascii="Times New Roman" w:hAnsi="Times New Roman" w:cs="Times New Roman" w:hint="eastAsia"/>
          <w:szCs w:val="21"/>
        </w:rPr>
        <w:t>Scale bar: 5 mm</w:t>
      </w:r>
    </w:p>
    <w:p w:rsidR="00A373AC" w:rsidRDefault="00A373AC">
      <w:pPr>
        <w:rPr>
          <w:rFonts w:ascii="Times New Roman" w:hAnsi="Times New Roman" w:cs="Times New Roman" w:hint="eastAsia"/>
          <w:szCs w:val="21"/>
        </w:rPr>
      </w:pPr>
    </w:p>
    <w:p w:rsidR="00FF522C" w:rsidRDefault="00FF522C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573112" cy="1282700"/>
            <wp:effectExtent l="0" t="0" r="8890" b="0"/>
            <wp:docPr id="2" name="图片 2" descr="D:\yanjiusheng\抗菌\sup fig\dissolve\dissol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yanjiusheng\抗菌\sup fig\dissolve\dissolv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065" cy="128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22C" w:rsidRDefault="00FF522C">
      <w:pPr>
        <w:rPr>
          <w:rFonts w:ascii="Times New Roman" w:hAnsi="Times New Roman" w:cs="Times New Roman" w:hint="eastAsia"/>
          <w:szCs w:val="21"/>
        </w:rPr>
      </w:pPr>
      <w:proofErr w:type="gramStart"/>
      <w:r w:rsidRPr="00FF522C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FF522C">
        <w:rPr>
          <w:rFonts w:ascii="Times New Roman" w:hAnsi="Times New Roman" w:cs="Times New Roman" w:hint="eastAsia"/>
          <w:b/>
          <w:szCs w:val="21"/>
        </w:rPr>
        <w:t xml:space="preserve"> S4.</w:t>
      </w:r>
      <w:r>
        <w:t xml:space="preserve"> </w:t>
      </w:r>
      <w:proofErr w:type="gramStart"/>
      <w:r w:rsidRPr="00FF522C">
        <w:rPr>
          <w:rFonts w:ascii="Times New Roman" w:hAnsi="Times New Roman" w:cs="Times New Roman"/>
          <w:szCs w:val="21"/>
        </w:rPr>
        <w:t xml:space="preserve">Dissolution process of </w:t>
      </w:r>
      <w:r>
        <w:rPr>
          <w:rFonts w:ascii="Times New Roman" w:hAnsi="Times New Roman" w:cs="Times New Roman" w:hint="eastAsia"/>
          <w:szCs w:val="21"/>
        </w:rPr>
        <w:t>HAZ@Fu MN</w:t>
      </w:r>
      <w:r w:rsidRPr="00FF522C">
        <w:rPr>
          <w:rFonts w:ascii="Times New Roman" w:hAnsi="Times New Roman" w:cs="Times New Roman"/>
          <w:szCs w:val="21"/>
        </w:rPr>
        <w:t xml:space="preserve"> after inserting into the </w:t>
      </w:r>
      <w:r w:rsidRPr="007A56C3">
        <w:rPr>
          <w:rFonts w:ascii="Times New Roman" w:hAnsi="Times New Roman" w:cs="Times New Roman" w:hint="eastAsia"/>
        </w:rPr>
        <w:t>LB</w:t>
      </w:r>
      <w:r w:rsidRPr="007A56C3">
        <w:rPr>
          <w:rFonts w:ascii="Times New Roman" w:hAnsi="Times New Roman" w:cs="Times New Roman"/>
        </w:rPr>
        <w:t xml:space="preserve"> agar</w:t>
      </w:r>
      <w:r>
        <w:rPr>
          <w:rFonts w:ascii="Times New Roman" w:hAnsi="Times New Roman" w:cs="Times New Roman" w:hint="eastAsia"/>
        </w:rPr>
        <w:t xml:space="preserve"> plate at 37</w:t>
      </w:r>
      <w:r w:rsidRPr="00B33EB9">
        <w:rPr>
          <w:rFonts w:ascii="Times New Roman" w:hAnsi="Times New Roman" w:cs="Times New Roman"/>
        </w:rPr>
        <w:t>°C</w:t>
      </w:r>
      <w:r w:rsidRPr="00FF522C">
        <w:rPr>
          <w:rFonts w:ascii="Times New Roman" w:hAnsi="Times New Roman" w:cs="Times New Roman"/>
          <w:szCs w:val="21"/>
        </w:rPr>
        <w:t>.</w:t>
      </w:r>
      <w:proofErr w:type="gramEnd"/>
    </w:p>
    <w:p w:rsidR="00FF522C" w:rsidRDefault="00FF522C">
      <w:pPr>
        <w:rPr>
          <w:rFonts w:ascii="Times New Roman" w:hAnsi="Times New Roman" w:cs="Times New Roman"/>
          <w:szCs w:val="21"/>
        </w:rPr>
      </w:pPr>
    </w:p>
    <w:p w:rsidR="00414F5C" w:rsidRDefault="00C178C3" w:rsidP="00414F5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1522084"/>
            <wp:effectExtent l="0" t="0" r="2540" b="2540"/>
            <wp:docPr id="7" name="图片 7" descr="D:\yanjiusheng\抗菌\sup fig\ZO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yanjiusheng\抗菌\sup fig\ZO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2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F5C" w:rsidRDefault="00414F5C">
      <w:pPr>
        <w:rPr>
          <w:rFonts w:ascii="Times New Roman" w:hAnsi="Times New Roman" w:cs="Times New Roman"/>
          <w:szCs w:val="21"/>
        </w:rPr>
      </w:pPr>
      <w:proofErr w:type="gramStart"/>
      <w:r w:rsidRPr="00682F11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682F11">
        <w:rPr>
          <w:rFonts w:ascii="Times New Roman" w:hAnsi="Times New Roman" w:cs="Times New Roman" w:hint="eastAsia"/>
          <w:b/>
          <w:szCs w:val="21"/>
        </w:rPr>
        <w:t xml:space="preserve"> S</w:t>
      </w:r>
      <w:r w:rsidR="00FF522C">
        <w:rPr>
          <w:rFonts w:ascii="Times New Roman" w:hAnsi="Times New Roman" w:cs="Times New Roman" w:hint="eastAsia"/>
          <w:b/>
          <w:szCs w:val="21"/>
        </w:rPr>
        <w:t>5</w:t>
      </w:r>
      <w:r w:rsidRPr="000756F7"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09139D">
        <w:rPr>
          <w:rFonts w:ascii="Times New Roman" w:hAnsi="Times New Roman" w:cs="Times New Roman" w:hint="eastAsia"/>
          <w:szCs w:val="21"/>
        </w:rPr>
        <w:t xml:space="preserve">A) </w:t>
      </w:r>
      <w:r w:rsidR="000756F7" w:rsidRPr="000756F7">
        <w:rPr>
          <w:rFonts w:ascii="Times New Roman" w:hAnsi="Times New Roman" w:cs="Times New Roman"/>
          <w:szCs w:val="21"/>
        </w:rPr>
        <w:t>The axial</w:t>
      </w:r>
      <w:r w:rsidR="000756F7">
        <w:rPr>
          <w:rFonts w:ascii="Times New Roman" w:hAnsi="Times New Roman" w:cs="Times New Roman" w:hint="eastAsia"/>
          <w:szCs w:val="21"/>
        </w:rPr>
        <w:t xml:space="preserve"> </w:t>
      </w:r>
      <w:r w:rsidR="000756F7" w:rsidRPr="000756F7">
        <w:rPr>
          <w:rFonts w:ascii="Times New Roman" w:hAnsi="Times New Roman" w:cs="Times New Roman"/>
          <w:szCs w:val="21"/>
        </w:rPr>
        <w:t>fr</w:t>
      </w:r>
      <w:r w:rsidR="000756F7">
        <w:rPr>
          <w:rFonts w:ascii="Times New Roman" w:hAnsi="Times New Roman" w:cs="Times New Roman"/>
          <w:szCs w:val="21"/>
        </w:rPr>
        <w:t xml:space="preserve">acture forces of the </w:t>
      </w:r>
      <w:r w:rsidR="000756F7">
        <w:rPr>
          <w:rFonts w:ascii="Times New Roman" w:hAnsi="Times New Roman" w:cs="Times New Roman" w:hint="eastAsia"/>
          <w:szCs w:val="21"/>
        </w:rPr>
        <w:t xml:space="preserve">different </w:t>
      </w:r>
      <w:r w:rsidR="000756F7">
        <w:rPr>
          <w:rFonts w:ascii="Times New Roman" w:hAnsi="Times New Roman" w:cs="Times New Roman"/>
          <w:szCs w:val="21"/>
        </w:rPr>
        <w:t>MNs</w:t>
      </w:r>
      <w:r w:rsidR="000756F7">
        <w:rPr>
          <w:rFonts w:ascii="Times New Roman" w:hAnsi="Times New Roman" w:cs="Times New Roman" w:hint="eastAsia"/>
          <w:szCs w:val="21"/>
        </w:rPr>
        <w:t>.</w:t>
      </w:r>
      <w:r w:rsidR="000756F7" w:rsidRPr="000756F7">
        <w:rPr>
          <w:rFonts w:ascii="Times New Roman" w:hAnsi="Times New Roman" w:cs="Times New Roman"/>
          <w:szCs w:val="21"/>
        </w:rPr>
        <w:t xml:space="preserve"> </w:t>
      </w:r>
      <w:r w:rsidR="000756F7">
        <w:rPr>
          <w:rFonts w:ascii="Times New Roman" w:hAnsi="Times New Roman" w:cs="Times New Roman" w:hint="eastAsia"/>
          <w:szCs w:val="21"/>
        </w:rPr>
        <w:t xml:space="preserve">B) </w:t>
      </w:r>
      <w:r>
        <w:rPr>
          <w:rFonts w:ascii="Times New Roman" w:hAnsi="Times New Roman" w:cs="Times New Roman" w:hint="eastAsia"/>
          <w:szCs w:val="21"/>
        </w:rPr>
        <w:t>Result of ZOI diameters of ZIF MNs, HAZ MNs, ZIF@Fu MNs, HAZ@Fu MNs and Van MNs against MRSA.</w:t>
      </w:r>
    </w:p>
    <w:p w:rsidR="00414F5C" w:rsidRPr="00414F5C" w:rsidRDefault="00414F5C">
      <w:pPr>
        <w:rPr>
          <w:rFonts w:ascii="Times New Roman" w:hAnsi="Times New Roman" w:cs="Times New Roman"/>
          <w:szCs w:val="21"/>
        </w:rPr>
      </w:pPr>
    </w:p>
    <w:p w:rsidR="00682F11" w:rsidRDefault="00682F11" w:rsidP="00682F11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2882900" cy="1682750"/>
            <wp:effectExtent l="0" t="0" r="0" b="0"/>
            <wp:docPr id="3" name="图片 3" descr="D:\yanjiusheng\抗菌\sup fig\sup RA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yanjiusheng\抗菌\sup fig\sup RAW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F11" w:rsidRDefault="00682F11">
      <w:pPr>
        <w:rPr>
          <w:rFonts w:ascii="Times New Roman" w:hAnsi="Times New Roman" w:cs="Times New Roman"/>
          <w:szCs w:val="21"/>
        </w:rPr>
      </w:pPr>
      <w:proofErr w:type="gramStart"/>
      <w:r w:rsidRPr="00682F11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682F11">
        <w:rPr>
          <w:rFonts w:ascii="Times New Roman" w:hAnsi="Times New Roman" w:cs="Times New Roman" w:hint="eastAsia"/>
          <w:b/>
          <w:szCs w:val="21"/>
        </w:rPr>
        <w:t xml:space="preserve"> S</w:t>
      </w:r>
      <w:r w:rsidR="00FF522C">
        <w:rPr>
          <w:rFonts w:ascii="Times New Roman" w:hAnsi="Times New Roman" w:cs="Times New Roman" w:hint="eastAsia"/>
          <w:b/>
          <w:szCs w:val="21"/>
        </w:rPr>
        <w:t>6</w:t>
      </w:r>
      <w:r w:rsidRPr="00682F11"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20F89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CM</w:t>
      </w:r>
      <w:r w:rsidRPr="00120F89">
        <w:rPr>
          <w:rFonts w:ascii="Times New Roman" w:hAnsi="Times New Roman" w:cs="Times New Roman"/>
          <w:szCs w:val="21"/>
        </w:rPr>
        <w:t xml:space="preserve"> results of </w:t>
      </w:r>
      <w:r>
        <w:rPr>
          <w:rFonts w:ascii="Times New Roman" w:hAnsi="Times New Roman" w:cs="Times New Roman" w:hint="eastAsia"/>
          <w:szCs w:val="21"/>
        </w:rPr>
        <w:t xml:space="preserve">RAW 264.7 cells </w:t>
      </w:r>
      <w:r w:rsidRPr="00120F89">
        <w:rPr>
          <w:rFonts w:ascii="Times New Roman" w:hAnsi="Times New Roman" w:cs="Times New Roman"/>
          <w:szCs w:val="21"/>
        </w:rPr>
        <w:t>cultured with</w:t>
      </w:r>
      <w:r>
        <w:rPr>
          <w:rFonts w:ascii="Times New Roman" w:hAnsi="Times New Roman" w:cs="Times New Roman" w:hint="eastAsia"/>
          <w:szCs w:val="21"/>
        </w:rPr>
        <w:t xml:space="preserve"> normal medium and medium with LPS (100 ng/mL) after 24 h, stained with M2 maker CD206.</w:t>
      </w:r>
    </w:p>
    <w:p w:rsidR="00682F11" w:rsidRDefault="00682F11">
      <w:pPr>
        <w:rPr>
          <w:rFonts w:ascii="Times New Roman" w:hAnsi="Times New Roman" w:cs="Times New Roman"/>
          <w:szCs w:val="21"/>
        </w:rPr>
      </w:pPr>
    </w:p>
    <w:p w:rsidR="00682F11" w:rsidRDefault="00C3349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47443" cy="7188200"/>
            <wp:effectExtent l="0" t="0" r="0" b="0"/>
            <wp:docPr id="6" name="图片 6" descr="D:\yanjiusheng\抗菌\sup fig\U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yanjiusheng\抗菌\sup fig\US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502" cy="7186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F11" w:rsidRDefault="00682F11">
      <w:pPr>
        <w:rPr>
          <w:rFonts w:ascii="Times New Roman" w:hAnsi="Times New Roman" w:cs="Times New Roman"/>
          <w:szCs w:val="21"/>
        </w:rPr>
      </w:pPr>
      <w:proofErr w:type="gramStart"/>
      <w:r w:rsidRPr="009D2468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9D2468">
        <w:rPr>
          <w:rFonts w:ascii="Times New Roman" w:hAnsi="Times New Roman" w:cs="Times New Roman" w:hint="eastAsia"/>
          <w:b/>
          <w:szCs w:val="21"/>
        </w:rPr>
        <w:t xml:space="preserve"> S</w:t>
      </w:r>
      <w:r w:rsidR="00FF522C">
        <w:rPr>
          <w:rFonts w:ascii="Times New Roman" w:hAnsi="Times New Roman" w:cs="Times New Roman" w:hint="eastAsia"/>
          <w:b/>
          <w:szCs w:val="21"/>
        </w:rPr>
        <w:t>7</w:t>
      </w:r>
      <w:r w:rsidRPr="009D2468"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546770">
        <w:rPr>
          <w:rFonts w:ascii="Times New Roman" w:hAnsi="Times New Roman" w:cs="Times New Roman" w:hint="eastAsia"/>
          <w:szCs w:val="21"/>
        </w:rPr>
        <w:t>A)</w:t>
      </w:r>
      <w:r w:rsidR="00546770" w:rsidRPr="00546770">
        <w:rPr>
          <w:rFonts w:ascii="Times New Roman" w:hAnsi="Times New Roman" w:cs="Times New Roman" w:hint="eastAsia"/>
          <w:szCs w:val="21"/>
        </w:rPr>
        <w:t xml:space="preserve"> </w:t>
      </w:r>
      <w:r w:rsidR="00546770" w:rsidRPr="00E92F4E">
        <w:rPr>
          <w:rFonts w:ascii="Times New Roman" w:hAnsi="Times New Roman" w:cs="Times New Roman" w:hint="eastAsia"/>
          <w:szCs w:val="21"/>
        </w:rPr>
        <w:t>HAZ NPs</w:t>
      </w:r>
      <w:r w:rsidR="00546770" w:rsidRPr="00E92F4E">
        <w:rPr>
          <w:rFonts w:ascii="Times New Roman" w:hAnsi="Times New Roman" w:cs="Times New Roman"/>
          <w:szCs w:val="21"/>
        </w:rPr>
        <w:t xml:space="preserve"> colocalization with intracellular 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MRSA, </w:t>
      </w:r>
      <w:r w:rsidR="00546770" w:rsidRPr="00E92F4E">
        <w:rPr>
          <w:rFonts w:ascii="Times New Roman" w:hAnsi="Times New Roman" w:cs="Times New Roman"/>
          <w:szCs w:val="21"/>
        </w:rPr>
        <w:t xml:space="preserve">RAW 264.7 were incubated with 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MRSA (transferred by </w:t>
      </w:r>
      <w:r w:rsidR="00546770">
        <w:rPr>
          <w:rFonts w:ascii="Times New Roman" w:hAnsi="Times New Roman" w:cs="Times New Roman" w:hint="eastAsia"/>
          <w:szCs w:val="21"/>
        </w:rPr>
        <w:t>GFP</w:t>
      </w:r>
      <w:r w:rsidR="00546770" w:rsidRPr="00E92F4E">
        <w:rPr>
          <w:rFonts w:ascii="Times New Roman" w:hAnsi="Times New Roman" w:cs="Times New Roman" w:hint="eastAsia"/>
          <w:szCs w:val="21"/>
        </w:rPr>
        <w:t>)</w:t>
      </w:r>
      <w:r w:rsidR="00546770" w:rsidRPr="00E92F4E">
        <w:rPr>
          <w:rFonts w:ascii="Times New Roman" w:hAnsi="Times New Roman" w:cs="Times New Roman"/>
          <w:szCs w:val="21"/>
        </w:rPr>
        <w:t xml:space="preserve">, </w:t>
      </w:r>
      <w:r w:rsidR="00C33494">
        <w:rPr>
          <w:rFonts w:ascii="Times New Roman" w:hAnsi="Times New Roman" w:cs="Times New Roman" w:hint="eastAsia"/>
          <w:szCs w:val="21"/>
        </w:rPr>
        <w:t>removed e</w:t>
      </w:r>
      <w:r w:rsidR="00C33494" w:rsidRPr="00C33494">
        <w:rPr>
          <w:rFonts w:ascii="Times New Roman" w:hAnsi="Times New Roman" w:cs="Times New Roman"/>
          <w:szCs w:val="21"/>
        </w:rPr>
        <w:t>xtracellular bacteri</w:t>
      </w:r>
      <w:r w:rsidR="00C33494">
        <w:rPr>
          <w:rFonts w:ascii="Times New Roman" w:hAnsi="Times New Roman" w:cs="Times New Roman" w:hint="eastAsia"/>
          <w:szCs w:val="21"/>
        </w:rPr>
        <w:t>a and</w:t>
      </w:r>
      <w:r w:rsidR="00546770" w:rsidRPr="00E92F4E">
        <w:rPr>
          <w:rFonts w:ascii="Times New Roman" w:hAnsi="Times New Roman" w:cs="Times New Roman"/>
          <w:szCs w:val="21"/>
        </w:rPr>
        <w:t xml:space="preserve"> </w:t>
      </w:r>
      <w:r w:rsidR="00546770" w:rsidRPr="00E92F4E">
        <w:rPr>
          <w:rFonts w:ascii="Times New Roman" w:hAnsi="Times New Roman" w:cs="Times New Roman" w:hint="eastAsia"/>
          <w:szCs w:val="21"/>
        </w:rPr>
        <w:t>washed with PBS</w:t>
      </w:r>
      <w:r w:rsidR="00C33494">
        <w:rPr>
          <w:rFonts w:ascii="Times New Roman" w:hAnsi="Times New Roman" w:cs="Times New Roman" w:hint="eastAsia"/>
          <w:szCs w:val="21"/>
        </w:rPr>
        <w:t>,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further</w:t>
      </w:r>
      <w:r w:rsidR="00546770" w:rsidRPr="00E92F4E">
        <w:rPr>
          <w:rFonts w:ascii="Times New Roman" w:hAnsi="Times New Roman" w:cs="Times New Roman"/>
          <w:szCs w:val="21"/>
        </w:rPr>
        <w:t xml:space="preserve"> </w:t>
      </w:r>
      <w:bookmarkStart w:id="2" w:name="_GoBack"/>
      <w:bookmarkEnd w:id="2"/>
      <w:r w:rsidR="00546770" w:rsidRPr="00E92F4E">
        <w:rPr>
          <w:rFonts w:ascii="Times New Roman" w:hAnsi="Times New Roman" w:cs="Times New Roman"/>
          <w:szCs w:val="21"/>
        </w:rPr>
        <w:t xml:space="preserve">incubated with </w:t>
      </w:r>
      <w:r w:rsidR="00546770" w:rsidRPr="00E92F4E">
        <w:rPr>
          <w:rFonts w:ascii="Times New Roman" w:hAnsi="Times New Roman" w:cs="Times New Roman" w:hint="eastAsia"/>
          <w:szCs w:val="21"/>
        </w:rPr>
        <w:t>80</w:t>
      </w:r>
      <w:r w:rsidR="00546770">
        <w:rPr>
          <w:rFonts w:ascii="Times New Roman" w:hAnsi="Times New Roman" w:cs="Times New Roman" w:hint="eastAsia"/>
          <w:szCs w:val="21"/>
        </w:rPr>
        <w:t xml:space="preserve"> </w:t>
      </w:r>
      <w:r w:rsidR="00546770">
        <w:rPr>
          <w:rFonts w:ascii="Times New Roman" w:hAnsi="Times New Roman" w:cs="Times New Roman"/>
          <w:szCs w:val="21"/>
        </w:rPr>
        <w:t>μg/mL</w:t>
      </w:r>
      <w:r w:rsidR="00546770">
        <w:rPr>
          <w:rFonts w:ascii="Times New Roman" w:hAnsi="Times New Roman" w:cs="Times New Roman" w:hint="eastAsia"/>
          <w:szCs w:val="21"/>
        </w:rPr>
        <w:t xml:space="preserve"> </w:t>
      </w:r>
      <w:r w:rsidR="00546770" w:rsidRPr="00E92F4E">
        <w:rPr>
          <w:rFonts w:ascii="Times New Roman" w:hAnsi="Times New Roman" w:cs="Times New Roman" w:hint="eastAsia"/>
          <w:szCs w:val="21"/>
        </w:rPr>
        <w:t>HAZ@FITC NPs</w:t>
      </w:r>
      <w:r w:rsidR="00C33494">
        <w:rPr>
          <w:rFonts w:ascii="Times New Roman" w:hAnsi="Times New Roman" w:cs="Times New Roman"/>
          <w:szCs w:val="21"/>
        </w:rPr>
        <w:t xml:space="preserve"> for 3</w:t>
      </w:r>
      <w:r w:rsidR="00C33494">
        <w:rPr>
          <w:rFonts w:ascii="Times New Roman" w:hAnsi="Times New Roman" w:cs="Times New Roman" w:hint="eastAsia"/>
          <w:szCs w:val="21"/>
        </w:rPr>
        <w:t xml:space="preserve"> </w:t>
      </w:r>
      <w:r w:rsidR="00546770">
        <w:rPr>
          <w:rFonts w:ascii="Times New Roman" w:hAnsi="Times New Roman" w:cs="Times New Roman"/>
          <w:szCs w:val="21"/>
        </w:rPr>
        <w:t>h</w:t>
      </w:r>
      <w:r w:rsidR="00546770">
        <w:rPr>
          <w:rFonts w:ascii="Times New Roman" w:hAnsi="Times New Roman" w:cs="Times New Roman" w:hint="eastAsia"/>
          <w:szCs w:val="21"/>
        </w:rPr>
        <w:t>, washed twice for</w:t>
      </w:r>
      <w:r w:rsidR="00546770" w:rsidRPr="00E92F4E">
        <w:rPr>
          <w:rFonts w:ascii="Times New Roman" w:hAnsi="Times New Roman" w:cs="Times New Roman"/>
          <w:szCs w:val="21"/>
        </w:rPr>
        <w:t xml:space="preserve"> </w:t>
      </w:r>
      <w:r w:rsidR="00546770">
        <w:rPr>
          <w:rFonts w:ascii="Times New Roman" w:hAnsi="Times New Roman" w:cs="Times New Roman" w:hint="eastAsia"/>
          <w:szCs w:val="21"/>
        </w:rPr>
        <w:t>c</w:t>
      </w:r>
      <w:r w:rsidR="00546770" w:rsidRPr="00E92F4E">
        <w:rPr>
          <w:rFonts w:ascii="Times New Roman" w:hAnsi="Times New Roman" w:cs="Times New Roman"/>
          <w:szCs w:val="21"/>
        </w:rPr>
        <w:t>onfocal laser scanning microscope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(scale bar: </w:t>
      </w:r>
      <w:r w:rsidR="00546770">
        <w:rPr>
          <w:rFonts w:ascii="Times New Roman" w:hAnsi="Times New Roman" w:cs="Times New Roman" w:hint="eastAsia"/>
          <w:szCs w:val="21"/>
        </w:rPr>
        <w:t>5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0 </w:t>
      </w:r>
      <w:r w:rsidR="00546770" w:rsidRPr="00E92F4E">
        <w:rPr>
          <w:rFonts w:ascii="Times New Roman" w:hAnsi="Times New Roman" w:cs="Times New Roman"/>
          <w:szCs w:val="21"/>
        </w:rPr>
        <w:t>μ</w:t>
      </w:r>
      <w:r w:rsidR="00546770" w:rsidRPr="00E92F4E">
        <w:rPr>
          <w:rFonts w:ascii="Times New Roman" w:hAnsi="Times New Roman" w:cs="Times New Roman" w:hint="eastAsia"/>
          <w:szCs w:val="21"/>
        </w:rPr>
        <w:t>m)</w:t>
      </w:r>
      <w:r w:rsidR="00546770">
        <w:rPr>
          <w:rFonts w:ascii="Times New Roman" w:hAnsi="Times New Roman" w:cs="Times New Roman" w:hint="eastAsia"/>
          <w:szCs w:val="21"/>
        </w:rPr>
        <w:t xml:space="preserve">. B) </w:t>
      </w:r>
      <w:r w:rsidR="00546770" w:rsidRPr="00E92F4E">
        <w:rPr>
          <w:rFonts w:ascii="Times New Roman" w:hAnsi="Times New Roman" w:cs="Times New Roman"/>
          <w:szCs w:val="21"/>
        </w:rPr>
        <w:t xml:space="preserve">RAW 264.7 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cells </w:t>
      </w:r>
      <w:r w:rsidR="00546770" w:rsidRPr="00E92F4E">
        <w:rPr>
          <w:rFonts w:ascii="Times New Roman" w:hAnsi="Times New Roman" w:cs="Times New Roman"/>
          <w:szCs w:val="21"/>
        </w:rPr>
        <w:t>were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</w:t>
      </w:r>
      <w:r w:rsidR="00546770">
        <w:rPr>
          <w:rFonts w:ascii="Times New Roman" w:hAnsi="Times New Roman" w:cs="Times New Roman" w:hint="eastAsia"/>
          <w:szCs w:val="21"/>
        </w:rPr>
        <w:t xml:space="preserve">infected by MRSA (transferred by </w:t>
      </w:r>
      <w:r w:rsidR="00C33494">
        <w:rPr>
          <w:rFonts w:ascii="Times New Roman" w:hAnsi="Times New Roman" w:cs="Times New Roman" w:hint="eastAsia"/>
          <w:szCs w:val="21"/>
        </w:rPr>
        <w:t>GFP</w:t>
      </w:r>
      <w:r w:rsidR="00546770">
        <w:rPr>
          <w:rFonts w:ascii="Times New Roman" w:hAnsi="Times New Roman" w:cs="Times New Roman" w:hint="eastAsia"/>
          <w:szCs w:val="21"/>
        </w:rPr>
        <w:t>)</w:t>
      </w:r>
      <w:r w:rsidR="00C33494">
        <w:rPr>
          <w:rFonts w:ascii="Times New Roman" w:hAnsi="Times New Roman" w:cs="Times New Roman" w:hint="eastAsia"/>
          <w:szCs w:val="21"/>
        </w:rPr>
        <w:t xml:space="preserve"> and removed e</w:t>
      </w:r>
      <w:r w:rsidR="00C33494" w:rsidRPr="00C33494">
        <w:rPr>
          <w:rFonts w:ascii="Times New Roman" w:hAnsi="Times New Roman" w:cs="Times New Roman"/>
          <w:szCs w:val="21"/>
        </w:rPr>
        <w:t>xtracellular bacteri</w:t>
      </w:r>
      <w:r w:rsidR="00C33494">
        <w:rPr>
          <w:rFonts w:ascii="Times New Roman" w:hAnsi="Times New Roman" w:cs="Times New Roman" w:hint="eastAsia"/>
          <w:szCs w:val="21"/>
        </w:rPr>
        <w:t>a</w:t>
      </w:r>
      <w:r w:rsidR="00546770" w:rsidRPr="00E92F4E">
        <w:rPr>
          <w:rFonts w:ascii="Times New Roman" w:hAnsi="Times New Roman" w:cs="Times New Roman"/>
          <w:szCs w:val="21"/>
        </w:rPr>
        <w:t>. Slides were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</w:t>
      </w:r>
      <w:r w:rsidR="00546770" w:rsidRPr="00E92F4E">
        <w:rPr>
          <w:rFonts w:ascii="Times New Roman" w:hAnsi="Times New Roman" w:cs="Times New Roman"/>
          <w:szCs w:val="21"/>
        </w:rPr>
        <w:t>washed with PBS and treated wi</w:t>
      </w:r>
      <w:r w:rsidR="00546770" w:rsidRPr="00E92F4E">
        <w:rPr>
          <w:rFonts w:ascii="Times New Roman" w:hAnsi="Times New Roman" w:cs="Times New Roman" w:hint="eastAsia"/>
          <w:szCs w:val="21"/>
        </w:rPr>
        <w:t>th</w:t>
      </w:r>
      <w:r w:rsidR="00546770" w:rsidRPr="00E92F4E">
        <w:rPr>
          <w:rFonts w:ascii="Times New Roman" w:hAnsi="Times New Roman" w:cs="Times New Roman"/>
          <w:szCs w:val="21"/>
        </w:rPr>
        <w:t xml:space="preserve"> Lyso-Tracker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Red</w:t>
      </w:r>
      <w:r w:rsidR="00546770" w:rsidRPr="00E92F4E">
        <w:rPr>
          <w:rFonts w:ascii="Times New Roman" w:hAnsi="Times New Roman" w:cs="Times New Roman"/>
          <w:szCs w:val="21"/>
        </w:rPr>
        <w:t xml:space="preserve"> for </w:t>
      </w:r>
      <w:r w:rsidR="00546770" w:rsidRPr="00E92F4E">
        <w:rPr>
          <w:rFonts w:ascii="Times New Roman" w:hAnsi="Times New Roman" w:cs="Times New Roman" w:hint="eastAsia"/>
          <w:szCs w:val="21"/>
        </w:rPr>
        <w:t>5</w:t>
      </w:r>
      <w:r w:rsidR="00546770" w:rsidRPr="00E92F4E">
        <w:rPr>
          <w:rFonts w:ascii="Times New Roman" w:hAnsi="Times New Roman" w:cs="Times New Roman"/>
          <w:szCs w:val="21"/>
        </w:rPr>
        <w:t xml:space="preserve"> min at 37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</w:t>
      </w:r>
      <w:r w:rsidR="00546770" w:rsidRPr="00E92F4E">
        <w:rPr>
          <w:rFonts w:ascii="Times New Roman" w:hAnsi="Times New Roman" w:cs="Times New Roman"/>
          <w:szCs w:val="21"/>
        </w:rPr>
        <w:t>°C. Images were immediately recorded on living cells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 (scale bar: </w:t>
      </w:r>
      <w:r w:rsidR="00C33494">
        <w:rPr>
          <w:rFonts w:ascii="Times New Roman" w:hAnsi="Times New Roman" w:cs="Times New Roman" w:hint="eastAsia"/>
          <w:szCs w:val="21"/>
        </w:rPr>
        <w:t>5</w:t>
      </w:r>
      <w:r w:rsidR="00546770" w:rsidRPr="00E92F4E">
        <w:rPr>
          <w:rFonts w:ascii="Times New Roman" w:hAnsi="Times New Roman" w:cs="Times New Roman" w:hint="eastAsia"/>
          <w:szCs w:val="21"/>
        </w:rPr>
        <w:t xml:space="preserve">0 </w:t>
      </w:r>
      <w:r w:rsidR="00546770" w:rsidRPr="00E92F4E">
        <w:rPr>
          <w:rFonts w:ascii="Times New Roman" w:hAnsi="Times New Roman" w:cs="Times New Roman"/>
          <w:szCs w:val="21"/>
        </w:rPr>
        <w:t>μ</w:t>
      </w:r>
      <w:r w:rsidR="00546770" w:rsidRPr="00E92F4E">
        <w:rPr>
          <w:rFonts w:ascii="Times New Roman" w:hAnsi="Times New Roman" w:cs="Times New Roman" w:hint="eastAsia"/>
          <w:szCs w:val="21"/>
        </w:rPr>
        <w:t>m)</w:t>
      </w:r>
      <w:r w:rsidR="00546770" w:rsidRPr="00E92F4E">
        <w:rPr>
          <w:rFonts w:ascii="Times New Roman" w:hAnsi="Times New Roman" w:cs="Times New Roman"/>
          <w:szCs w:val="21"/>
        </w:rPr>
        <w:t>.</w:t>
      </w:r>
    </w:p>
    <w:p w:rsidR="00C33494" w:rsidRDefault="00C33494">
      <w:pPr>
        <w:rPr>
          <w:rFonts w:ascii="Times New Roman" w:hAnsi="Times New Roman" w:cs="Times New Roman"/>
          <w:szCs w:val="21"/>
        </w:rPr>
      </w:pPr>
    </w:p>
    <w:p w:rsidR="00C33494" w:rsidRDefault="00F701AD" w:rsidP="009D2468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2694360"/>
            <wp:effectExtent l="0" t="0" r="2540" b="0"/>
            <wp:docPr id="5" name="图片 5" descr="D:\yanjiusheng\抗菌\sup fig\thi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yanjiusheng\抗菌\sup fig\thick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468" w:rsidRPr="000D4FFD" w:rsidRDefault="009D2468" w:rsidP="009D2468">
      <w:pPr>
        <w:jc w:val="left"/>
        <w:rPr>
          <w:rFonts w:ascii="Times New Roman" w:hAnsi="Times New Roman" w:cs="Times New Roman"/>
          <w:szCs w:val="21"/>
        </w:rPr>
      </w:pPr>
      <w:proofErr w:type="gramStart"/>
      <w:r w:rsidRPr="009D2468">
        <w:rPr>
          <w:rFonts w:ascii="Times New Roman" w:hAnsi="Times New Roman" w:cs="Times New Roman" w:hint="eastAsia"/>
          <w:b/>
          <w:szCs w:val="21"/>
        </w:rPr>
        <w:t>Fig.</w:t>
      </w:r>
      <w:proofErr w:type="gramEnd"/>
      <w:r w:rsidRPr="009D2468">
        <w:rPr>
          <w:rFonts w:ascii="Times New Roman" w:hAnsi="Times New Roman" w:cs="Times New Roman" w:hint="eastAsia"/>
          <w:b/>
          <w:szCs w:val="21"/>
        </w:rPr>
        <w:t xml:space="preserve"> S</w:t>
      </w:r>
      <w:r w:rsidR="00FF522C">
        <w:rPr>
          <w:rFonts w:ascii="Times New Roman" w:hAnsi="Times New Roman" w:cs="Times New Roman" w:hint="eastAsia"/>
          <w:b/>
          <w:szCs w:val="21"/>
        </w:rPr>
        <w:t>8</w:t>
      </w:r>
      <w:r w:rsidRPr="009D2468"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D62860">
        <w:rPr>
          <w:rFonts w:ascii="Times New Roman" w:hAnsi="Times New Roman" w:cs="Times New Roman" w:hint="eastAsia"/>
          <w:szCs w:val="21"/>
        </w:rPr>
        <w:t xml:space="preserve">Example of </w:t>
      </w:r>
      <w:r w:rsidR="00D62860">
        <w:rPr>
          <w:rFonts w:ascii="Times New Roman" w:hAnsi="Times New Roman" w:cs="Times New Roman" w:hint="eastAsia"/>
        </w:rPr>
        <w:t>d</w:t>
      </w:r>
      <w:r w:rsidR="00F701AD">
        <w:rPr>
          <w:rFonts w:ascii="Times New Roman" w:hAnsi="Times New Roman" w:cs="Times New Roman" w:hint="eastAsia"/>
        </w:rPr>
        <w:t>ectection of granulation tissues in HAZ@Fu MN groups,</w:t>
      </w:r>
      <w:r w:rsidR="00F701AD" w:rsidRPr="00F701AD">
        <w:t xml:space="preserve"> </w:t>
      </w:r>
      <w:r w:rsidR="00F701AD">
        <w:rPr>
          <w:rFonts w:ascii="Times New Roman" w:hAnsi="Times New Roman" w:cs="Times New Roman" w:hint="eastAsia"/>
        </w:rPr>
        <w:t>r</w:t>
      </w:r>
      <w:r w:rsidR="00F701AD" w:rsidRPr="00F701AD">
        <w:rPr>
          <w:rFonts w:ascii="Times New Roman" w:hAnsi="Times New Roman" w:cs="Times New Roman"/>
        </w:rPr>
        <w:t>andomly select three to four positions to measure and take the average value</w:t>
      </w:r>
      <w:r w:rsidR="00D62860">
        <w:rPr>
          <w:rFonts w:ascii="Times New Roman" w:hAnsi="Times New Roman" w:cs="Times New Roman" w:hint="eastAsia"/>
        </w:rPr>
        <w:t xml:space="preserve"> for every sample (scale bar: 100</w:t>
      </w:r>
      <w:r w:rsidR="00D62860" w:rsidRPr="00D62860">
        <w:rPr>
          <w:rFonts w:ascii="Times New Roman" w:hAnsi="Times New Roman" w:cs="Times New Roman"/>
        </w:rPr>
        <w:t xml:space="preserve"> μ</w:t>
      </w:r>
      <w:r w:rsidR="00D62860">
        <w:rPr>
          <w:rFonts w:ascii="Times New Roman" w:hAnsi="Times New Roman" w:cs="Times New Roman" w:hint="eastAsia"/>
        </w:rPr>
        <w:t>m).</w:t>
      </w:r>
    </w:p>
    <w:sectPr w:rsidR="009D2468" w:rsidRPr="000D4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F53" w:rsidRDefault="00181F53" w:rsidP="002A3AB2">
      <w:r>
        <w:separator/>
      </w:r>
    </w:p>
  </w:endnote>
  <w:endnote w:type="continuationSeparator" w:id="0">
    <w:p w:rsidR="00181F53" w:rsidRDefault="00181F53" w:rsidP="002A3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1c1769e">
    <w:altName w:val="Times New Roman"/>
    <w:panose1 w:val="00000000000000000000"/>
    <w:charset w:val="00"/>
    <w:family w:val="roman"/>
    <w:notTrueType/>
    <w:pitch w:val="default"/>
  </w:font>
  <w:font w:name="AdvOT8244d044.BI+03">
    <w:altName w:val="Times New Roman"/>
    <w:panose1 w:val="00000000000000000000"/>
    <w:charset w:val="00"/>
    <w:family w:val="roman"/>
    <w:notTrueType/>
    <w:pitch w:val="default"/>
  </w:font>
  <w:font w:name="AdvOT8608a8d1+22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F53" w:rsidRDefault="00181F53" w:rsidP="002A3AB2">
      <w:r>
        <w:separator/>
      </w:r>
    </w:p>
  </w:footnote>
  <w:footnote w:type="continuationSeparator" w:id="0">
    <w:p w:rsidR="00181F53" w:rsidRDefault="00181F53" w:rsidP="002A3A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FFD"/>
    <w:rsid w:val="000756F7"/>
    <w:rsid w:val="0009139D"/>
    <w:rsid w:val="000C23A0"/>
    <w:rsid w:val="000D4FFD"/>
    <w:rsid w:val="00181F53"/>
    <w:rsid w:val="001D2671"/>
    <w:rsid w:val="001F2374"/>
    <w:rsid w:val="002A3AB2"/>
    <w:rsid w:val="002C2BAB"/>
    <w:rsid w:val="00414F5C"/>
    <w:rsid w:val="005300AC"/>
    <w:rsid w:val="00546770"/>
    <w:rsid w:val="005479B7"/>
    <w:rsid w:val="00682F11"/>
    <w:rsid w:val="00753D0C"/>
    <w:rsid w:val="009D2468"/>
    <w:rsid w:val="00A373AC"/>
    <w:rsid w:val="00BF6BB5"/>
    <w:rsid w:val="00C178C3"/>
    <w:rsid w:val="00C33494"/>
    <w:rsid w:val="00C90D74"/>
    <w:rsid w:val="00D62501"/>
    <w:rsid w:val="00D62860"/>
    <w:rsid w:val="00F43A0C"/>
    <w:rsid w:val="00F701AD"/>
    <w:rsid w:val="00FC637E"/>
    <w:rsid w:val="00FF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F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D4FFD"/>
    <w:rPr>
      <w:rFonts w:ascii="AdvOT51c1769e" w:hAnsi="AdvOT51c1769e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0D4FFD"/>
    <w:rPr>
      <w:rFonts w:ascii="AdvOT8244d044.BI+03" w:hAnsi="AdvOT8244d044.BI+0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0D4FFD"/>
    <w:rPr>
      <w:rFonts w:ascii="AdvOT8608a8d1+22" w:hAnsi="AdvOT8608a8d1+22" w:hint="default"/>
      <w:b w:val="0"/>
      <w:bCs w:val="0"/>
      <w:i w:val="0"/>
      <w:iCs w:val="0"/>
      <w:color w:val="000000"/>
      <w:sz w:val="12"/>
      <w:szCs w:val="12"/>
    </w:rPr>
  </w:style>
  <w:style w:type="paragraph" w:styleId="a3">
    <w:name w:val="Balloon Text"/>
    <w:basedOn w:val="a"/>
    <w:link w:val="Char"/>
    <w:uiPriority w:val="99"/>
    <w:semiHidden/>
    <w:unhideWhenUsed/>
    <w:rsid w:val="00682F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82F1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A3A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A3A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A3A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A3A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F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D4FFD"/>
    <w:rPr>
      <w:rFonts w:ascii="AdvOT51c1769e" w:hAnsi="AdvOT51c1769e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0D4FFD"/>
    <w:rPr>
      <w:rFonts w:ascii="AdvOT8244d044.BI+03" w:hAnsi="AdvOT8244d044.BI+0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0D4FFD"/>
    <w:rPr>
      <w:rFonts w:ascii="AdvOT8608a8d1+22" w:hAnsi="AdvOT8608a8d1+22" w:hint="default"/>
      <w:b w:val="0"/>
      <w:bCs w:val="0"/>
      <w:i w:val="0"/>
      <w:iCs w:val="0"/>
      <w:color w:val="000000"/>
      <w:sz w:val="12"/>
      <w:szCs w:val="12"/>
    </w:rPr>
  </w:style>
  <w:style w:type="paragraph" w:styleId="a3">
    <w:name w:val="Balloon Text"/>
    <w:basedOn w:val="a"/>
    <w:link w:val="Char"/>
    <w:uiPriority w:val="99"/>
    <w:semiHidden/>
    <w:unhideWhenUsed/>
    <w:rsid w:val="00682F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82F1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A3A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A3A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A3A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A3A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2052</TotalTime>
  <Pages>1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2023-06-11T10:41:00Z</dcterms:created>
  <dcterms:modified xsi:type="dcterms:W3CDTF">2023-07-19T05:35:00Z</dcterms:modified>
</cp:coreProperties>
</file>