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67719" w14:textId="1B90ED79" w:rsidR="00A65CFD" w:rsidRDefault="00D261FA" w:rsidP="00A65CFD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261FA">
        <w:drawing>
          <wp:inline distT="0" distB="0" distL="0" distR="0" wp14:anchorId="21F3013E" wp14:editId="02AAE0EF">
            <wp:extent cx="8892540" cy="2141220"/>
            <wp:effectExtent l="0" t="0" r="381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64A649F" w14:textId="3A741704" w:rsidR="00CA721A" w:rsidRDefault="00BD3BBC" w:rsidP="00CA721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Additional f</w:t>
      </w:r>
      <w:r w:rsidR="00CA721A" w:rsidRPr="0057277E">
        <w:rPr>
          <w:rFonts w:ascii="Times New Roman" w:hAnsi="Times New Roman" w:cs="Times New Roman"/>
          <w:b/>
          <w:sz w:val="20"/>
          <w:szCs w:val="20"/>
          <w:lang w:val="en-US"/>
        </w:rPr>
        <w:t xml:space="preserve">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="00CA721A" w:rsidRPr="0057277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CA721A" w:rsidRPr="0057277E">
        <w:rPr>
          <w:rFonts w:ascii="Times New Roman" w:hAnsi="Times New Roman" w:cs="Times New Roman"/>
          <w:sz w:val="20"/>
          <w:szCs w:val="20"/>
          <w:lang w:val="en-US"/>
        </w:rPr>
        <w:t xml:space="preserve">Estimated marginal means of the BRA-study, showing vegetables served in the kindergarten departments (n </w:t>
      </w:r>
      <w:r w:rsidR="004C2C56">
        <w:rPr>
          <w:rFonts w:ascii="Times New Roman" w:hAnsi="Times New Roman" w:cs="Times New Roman"/>
          <w:sz w:val="20"/>
          <w:szCs w:val="20"/>
          <w:lang w:val="en-US"/>
        </w:rPr>
        <w:t xml:space="preserve">= </w:t>
      </w:r>
      <w:r w:rsidR="00CA721A" w:rsidRPr="0057277E">
        <w:rPr>
          <w:rFonts w:ascii="Times New Roman" w:hAnsi="Times New Roman" w:cs="Times New Roman"/>
          <w:sz w:val="20"/>
          <w:szCs w:val="20"/>
          <w:lang w:val="en-US"/>
        </w:rPr>
        <w:t>34) at baseline and follow-up 1,</w:t>
      </w:r>
      <w:r w:rsidR="00CA721A" w:rsidRPr="007C658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A721A" w:rsidRPr="00C8387C">
        <w:rPr>
          <w:rFonts w:ascii="Times New Roman" w:hAnsi="Times New Roman" w:cs="Times New Roman"/>
          <w:sz w:val="20"/>
          <w:szCs w:val="20"/>
          <w:lang w:val="en-US"/>
        </w:rPr>
        <w:t>in relation to what degree the intervention components (“posters”, “supplementary material” and “one-day inspirational course”) were perceived useful by the kindergarten staff.</w:t>
      </w:r>
      <w:r w:rsidR="00CA721A" w:rsidRPr="0057277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4CC4F45A" w14:textId="77777777" w:rsidR="00A65CFD" w:rsidRDefault="00A65CFD" w:rsidP="00A65CF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8310AE" wp14:editId="7B23D7F2">
                <wp:simplePos x="0" y="0"/>
                <wp:positionH relativeFrom="margin">
                  <wp:posOffset>-8255</wp:posOffset>
                </wp:positionH>
                <wp:positionV relativeFrom="paragraph">
                  <wp:posOffset>33986</wp:posOffset>
                </wp:positionV>
                <wp:extent cx="107950" cy="107950"/>
                <wp:effectExtent l="0" t="0" r="25400" b="25400"/>
                <wp:wrapNone/>
                <wp:docPr id="8" name="Rektange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74C52C" id="Rektangel 8" o:spid="_x0000_s1026" style="position:absolute;margin-left:-.65pt;margin-top:2.7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" filled="f" strokecolor="black [3213]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Baseline data</w:t>
      </w:r>
    </w:p>
    <w:p w14:paraId="3ADF0B9E" w14:textId="77777777" w:rsidR="00A65CFD" w:rsidRPr="00A65CFD" w:rsidRDefault="00A65CFD" w:rsidP="00A65CF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D0F2D8" wp14:editId="0D01041D">
                <wp:simplePos x="0" y="0"/>
                <wp:positionH relativeFrom="margin">
                  <wp:posOffset>0</wp:posOffset>
                </wp:positionH>
                <wp:positionV relativeFrom="paragraph">
                  <wp:posOffset>15571</wp:posOffset>
                </wp:positionV>
                <wp:extent cx="107950" cy="107950"/>
                <wp:effectExtent l="0" t="0" r="25400" b="25400"/>
                <wp:wrapNone/>
                <wp:docPr id="9" name="Rektange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2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3164C2" id="Rektangel 9" o:spid="_x0000_s1026" style="position:absolute;margin-left:0;margin-top:1.25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" filled="f" strokecolor="#ed7d31 [3205]" strokeweight="1pt">
                <v:stroke dashstyle="dash"/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Follow-up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1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65CFD">
        <w:rPr>
          <w:rFonts w:ascii="Times New Roman" w:hAnsi="Times New Roman" w:cs="Times New Roman"/>
          <w:sz w:val="20"/>
          <w:szCs w:val="20"/>
          <w:lang w:val="en-US"/>
        </w:rPr>
        <w:t>data</w:t>
      </w:r>
    </w:p>
    <w:p w14:paraId="19CD8DF5" w14:textId="77777777" w:rsidR="00D5555D" w:rsidRPr="00A65CFD" w:rsidRDefault="00D5555D">
      <w:pPr>
        <w:rPr>
          <w:lang w:val="en-US"/>
        </w:rPr>
      </w:pPr>
    </w:p>
    <w:sectPr w:rsidR="00D5555D" w:rsidRPr="00A65CFD" w:rsidSect="00226C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C1A"/>
    <w:rsid w:val="000C03E4"/>
    <w:rsid w:val="00226C1A"/>
    <w:rsid w:val="004124F5"/>
    <w:rsid w:val="004C2C56"/>
    <w:rsid w:val="006359A3"/>
    <w:rsid w:val="007A0921"/>
    <w:rsid w:val="00A65CFD"/>
    <w:rsid w:val="00BA7D13"/>
    <w:rsid w:val="00BD3BBC"/>
    <w:rsid w:val="00CA721A"/>
    <w:rsid w:val="00D261FA"/>
    <w:rsid w:val="00D5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0F516"/>
  <w15:chartTrackingRefBased/>
  <w15:docId w15:val="{ADA559AC-F2F4-4D5C-AFBC-A287147A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Merknadsreferanse">
    <w:name w:val="annotation reference"/>
    <w:basedOn w:val="Standardskriftforavsnitt"/>
    <w:uiPriority w:val="99"/>
    <w:semiHidden/>
    <w:unhideWhenUsed/>
    <w:rsid w:val="00A65CFD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A65CFD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A65CFD"/>
    <w:rPr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65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65C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USN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Lene Kristiansen</dc:creator>
  <cp:keywords/>
  <dc:description/>
  <cp:lastModifiedBy>Anne Lene Kristiansen</cp:lastModifiedBy>
  <cp:revision>3</cp:revision>
  <dcterms:created xsi:type="dcterms:W3CDTF">2020-12-22T17:09:00Z</dcterms:created>
  <dcterms:modified xsi:type="dcterms:W3CDTF">2020-12-22T17:23:00Z</dcterms:modified>
</cp:coreProperties>
</file>