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A6478A" w14:textId="77777777" w:rsidR="000114EA" w:rsidRDefault="000114EA" w:rsidP="000114EA">
      <w:pPr>
        <w:rPr>
          <w:b/>
          <w:bCs/>
        </w:rPr>
      </w:pPr>
      <w:r>
        <w:rPr>
          <w:b/>
          <w:bCs/>
        </w:rPr>
        <w:t>Supplemental materials</w:t>
      </w:r>
    </w:p>
    <w:p w14:paraId="3707E338" w14:textId="77777777" w:rsidR="000114EA" w:rsidRDefault="000114EA" w:rsidP="000114EA"/>
    <w:p w14:paraId="16C7688C" w14:textId="092E36FB" w:rsidR="000114EA" w:rsidRDefault="000114EA" w:rsidP="000114EA">
      <w:r>
        <w:rPr>
          <w:b/>
          <w:bCs/>
        </w:rPr>
        <w:t>Fig. S</w:t>
      </w:r>
      <w:r w:rsidR="00E64026">
        <w:rPr>
          <w:b/>
          <w:bCs/>
        </w:rPr>
        <w:t>1</w:t>
      </w:r>
      <w:r>
        <w:rPr>
          <w:b/>
          <w:bCs/>
        </w:rPr>
        <w:t>. Structur</w:t>
      </w:r>
      <w:r w:rsidR="007B0FBE">
        <w:rPr>
          <w:b/>
          <w:bCs/>
        </w:rPr>
        <w:t>al</w:t>
      </w:r>
      <w:r>
        <w:rPr>
          <w:b/>
          <w:bCs/>
        </w:rPr>
        <w:t xml:space="preserve"> modeling.</w:t>
      </w:r>
      <w:r>
        <w:t xml:space="preserve"> </w:t>
      </w:r>
      <w:r>
        <w:rPr>
          <w:b/>
          <w:bCs/>
        </w:rPr>
        <w:t>a.</w:t>
      </w:r>
      <w:r>
        <w:t xml:space="preserve"> </w:t>
      </w:r>
      <w:r w:rsidR="007B0FBE">
        <w:t>The m</w:t>
      </w:r>
      <w:r>
        <w:t xml:space="preserve">onomer model of </w:t>
      </w:r>
      <w:r w:rsidR="007B0FBE" w:rsidRPr="005A3C55">
        <w:t>WCR</w:t>
      </w:r>
      <w:r>
        <w:t xml:space="preserve"> </w:t>
      </w:r>
      <w:proofErr w:type="spellStart"/>
      <w:r>
        <w:t>dUTPase</w:t>
      </w:r>
      <w:proofErr w:type="spellEnd"/>
      <w:r>
        <w:t xml:space="preserve"> (subunit A). The five conserved motifs</w:t>
      </w:r>
      <w:r w:rsidR="0085281C">
        <w:t xml:space="preserve"> (M1-M5)</w:t>
      </w:r>
      <w:r>
        <w:t>, Arg89, N- and C-termin</w:t>
      </w:r>
      <w:r w:rsidR="007B0FBE">
        <w:t>i</w:t>
      </w:r>
      <w:r>
        <w:t xml:space="preserve"> are indicated. </w:t>
      </w:r>
      <w:r>
        <w:rPr>
          <w:b/>
          <w:bCs/>
        </w:rPr>
        <w:t>b.</w:t>
      </w:r>
      <w:r>
        <w:t xml:space="preserve"> </w:t>
      </w:r>
      <w:r w:rsidR="007B0FBE">
        <w:t xml:space="preserve">The </w:t>
      </w:r>
      <w:proofErr w:type="spellStart"/>
      <w:r>
        <w:t>dUTPase</w:t>
      </w:r>
      <w:proofErr w:type="spellEnd"/>
      <w:r>
        <w:t xml:space="preserve"> trimer</w:t>
      </w:r>
      <w:r w:rsidR="007B0FBE">
        <w:t xml:space="preserve"> model</w:t>
      </w:r>
      <w:r>
        <w:t xml:space="preserve">. Chains B and C </w:t>
      </w:r>
      <w:r w:rsidR="006F4B49">
        <w:t>a</w:t>
      </w:r>
      <w:r>
        <w:t xml:space="preserve">re added to the monomer view </w:t>
      </w:r>
      <w:r w:rsidR="006F4B49">
        <w:t>(a)</w:t>
      </w:r>
      <w:r>
        <w:t>. The stick model represents the key residues in the active site</w:t>
      </w:r>
      <w:r w:rsidR="007B0FBE">
        <w:t>.</w:t>
      </w:r>
      <w:r>
        <w:t xml:space="preserve"> </w:t>
      </w:r>
      <w:r w:rsidR="007B0FBE">
        <w:t>T</w:t>
      </w:r>
      <w:r>
        <w:t xml:space="preserve">he boxed area is enlarged in </w:t>
      </w:r>
      <w:r w:rsidR="00876693">
        <w:t>Fig 1c.</w:t>
      </w:r>
    </w:p>
    <w:p w14:paraId="38DB9AAD" w14:textId="51DE49FC" w:rsidR="00F240CE" w:rsidRDefault="00F240CE" w:rsidP="00F240CE">
      <w:r w:rsidRPr="00F240CE">
        <w:rPr>
          <w:b/>
          <w:bCs/>
        </w:rPr>
        <w:t>Method:</w:t>
      </w:r>
      <w:r>
        <w:t xml:space="preserve"> Structural models </w:t>
      </w:r>
      <w:r w:rsidR="007B0FBE">
        <w:t>were</w:t>
      </w:r>
      <w:r>
        <w:t xml:space="preserve"> built using SWISS-MODEL </w:t>
      </w:r>
      <w:r>
        <w:fldChar w:fldCharType="begin"/>
      </w:r>
      <w:r w:rsidR="002E34D0">
        <w:instrText xml:space="preserve"> ADDIN EN.CITE &lt;EndNote&gt;&lt;Cite&gt;&lt;Author&gt;Waterhouse&lt;/Author&gt;&lt;Year&gt;2018&lt;/Year&gt;&lt;RecNum&gt;6248&lt;/RecNum&gt;&lt;DisplayText&gt;[27]&lt;/DisplayText&gt;&lt;record&gt;&lt;rec-number&gt;6248&lt;/rec-number&gt;&lt;foreign-keys&gt;&lt;key app="EN" db-id="s255efxtzrxvtdez50t5zx98xev5tv5ed09w" timestamp="1572372691"&gt;6248&lt;/key&gt;&lt;/foreign-keys&gt;&lt;ref-type name="Journal Article"&gt;17&lt;/ref-type&gt;&lt;contributors&gt;&lt;authors&gt;&lt;author&gt;Waterhouse, A.&lt;/author&gt;&lt;author&gt;Bertoni, M.&lt;/author&gt;&lt;author&gt;Bienert, S.&lt;/author&gt;&lt;author&gt;Studer, G.&lt;/author&gt;&lt;author&gt;Tauriello, G.&lt;/author&gt;&lt;author&gt;Gumienny, R.&lt;/author&gt;&lt;author&gt;Heer, F. T.&lt;/author&gt;&lt;author&gt;de Beer, T. A. P.&lt;/author&gt;&lt;author&gt;Rempfer, C.&lt;/author&gt;&lt;author&gt;Bordoli, L.&lt;/author&gt;&lt;author&gt;Lepore, R.&lt;/author&gt;&lt;author&gt;Schwede, T.&lt;/author&gt;&lt;/authors&gt;&lt;/contributors&gt;&lt;auth-address&gt;Biozentrum, University of Basel, Klingelbergstrasse 50-70, CH-4056 Basel, Switzerland.&amp;#xD;SIB Swiss Institute of Bioinformatics, Biozentrum, University of Basel, Klingelbergstrasse 50-70, CH-4056 Basel, Switzerland.&lt;/auth-address&gt;&lt;titles&gt;&lt;title&gt;SWISS-MODEL: homology modelling of protein structures and complexes&lt;/title&gt;&lt;secondary-title&gt;Nucleic Acids Res&lt;/secondary-title&gt;&lt;/titles&gt;&lt;periodical&gt;&lt;full-title&gt;Nucleic acids research&lt;/full-title&gt;&lt;abbr-1&gt;Nucleic Acids Res&lt;/abbr-1&gt;&lt;/periodical&gt;&lt;pages&gt;W296-W303&lt;/pages&gt;&lt;volume&gt;46&lt;/volume&gt;&lt;number&gt;W1&lt;/number&gt;&lt;edition&gt;2018/05/23&lt;/edition&gt;&lt;dates&gt;&lt;year&gt;2018&lt;/year&gt;&lt;pub-dates&gt;&lt;date&gt;Jul 2&lt;/date&gt;&lt;/pub-dates&gt;&lt;/dates&gt;&lt;isbn&gt;1362-4962 (Electronic)&amp;#xD;0305-1048 (Linking)&lt;/isbn&gt;&lt;accession-num&gt;29788355&lt;/accession-num&gt;&lt;urls&gt;&lt;related-urls&gt;&lt;url&gt;https://www.ncbi.nlm.nih.gov/pubmed/29788355&lt;/url&gt;&lt;/related-urls&gt;&lt;/urls&gt;&lt;custom2&gt;PMC6030848&lt;/custom2&gt;&lt;electronic-resource-num&gt;10.1093/nar/gky427&lt;/electronic-resource-num&gt;&lt;/record&gt;&lt;/Cite&gt;&lt;/EndNote&gt;</w:instrText>
      </w:r>
      <w:r>
        <w:fldChar w:fldCharType="separate"/>
      </w:r>
      <w:r w:rsidR="002E34D0">
        <w:rPr>
          <w:noProof/>
        </w:rPr>
        <w:t>[27]</w:t>
      </w:r>
      <w:r>
        <w:fldChar w:fldCharType="end"/>
      </w:r>
      <w:r>
        <w:t xml:space="preserve"> with a human </w:t>
      </w:r>
      <w:proofErr w:type="spellStart"/>
      <w:r>
        <w:t>dUTPase</w:t>
      </w:r>
      <w:proofErr w:type="spellEnd"/>
      <w:r>
        <w:t xml:space="preserve"> (PDB ID</w:t>
      </w:r>
      <w:r w:rsidR="007B0FBE">
        <w:t xml:space="preserve">: </w:t>
      </w:r>
      <w:r>
        <w:t xml:space="preserve">3ehw) as the template. Models for </w:t>
      </w:r>
      <w:proofErr w:type="spellStart"/>
      <w:r>
        <w:t>dUTPase</w:t>
      </w:r>
      <w:proofErr w:type="spellEnd"/>
      <w:r>
        <w:t xml:space="preserve"> from WCR in the native and mutated version, Arg89Lys, had QMEAN values of −0.3 and −0.35, respectively. Models are usable because the root mean square deviation between the model and template was less than 2 Å </w:t>
      </w:r>
      <w:r>
        <w:fldChar w:fldCharType="begin">
          <w:fldData xml:space="preserve">PEVuZE5vdGU+PENpdGUgRXhjbHVkZVllYXI9IjEiPjxBdXRob3I+Qm9yZG9nbmE8L0F1dGhvcj48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=
</w:fldData>
        </w:fldChar>
      </w:r>
      <w:r w:rsidR="002E34D0">
        <w:instrText xml:space="preserve"> ADDIN EN.CITE </w:instrText>
      </w:r>
      <w:r w:rsidR="002E34D0">
        <w:fldChar w:fldCharType="begin">
          <w:fldData xml:space="preserve">PEVuZE5vdGU+PENpdGUgRXhjbHVkZVllYXI9IjEiPjxBdXRob3I+Qm9yZG9nbmE8L0F1dGhvcj48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=
</w:fldData>
        </w:fldChar>
      </w:r>
      <w:r w:rsidR="002E34D0">
        <w:instrText xml:space="preserve"> ADDIN EN.CITE.DATA </w:instrText>
      </w:r>
      <w:r w:rsidR="002E34D0">
        <w:fldChar w:fldCharType="end"/>
      </w:r>
      <w:r>
        <w:fldChar w:fldCharType="separate"/>
      </w:r>
      <w:r w:rsidR="002E34D0">
        <w:rPr>
          <w:noProof/>
        </w:rPr>
        <w:t>[28, 29]</w:t>
      </w:r>
      <w:r>
        <w:fldChar w:fldCharType="end"/>
      </w:r>
      <w:r>
        <w:t xml:space="preserve"> and the QMEAN was less than 1 </w:t>
      </w:r>
      <w:r>
        <w:fldChar w:fldCharType="begin"/>
      </w:r>
      <w:r w:rsidR="002E34D0">
        <w:instrText xml:space="preserve"> ADDIN EN.CITE &lt;EndNote&gt;&lt;Cite ExcludeYear="1"&gt;&lt;Author&gt;Benkert&lt;/Author&gt;&lt;Year&gt;2011&lt;/Year&gt;&lt;RecNum&gt;6249&lt;/RecNum&gt;&lt;DisplayText&gt;[30]&lt;/DisplayText&gt;&lt;record&gt;&lt;rec-number&gt;6249&lt;/rec-number&gt;&lt;foreign-keys&gt;&lt;key app="EN" db-id="s255efxtzrxvtdez50t5zx98xev5tv5ed09w" timestamp="1572372691"&gt;6249&lt;/key&gt;&lt;/foreign-keys&gt;&lt;ref-type name="Journal Article"&gt;17&lt;/ref-type&gt;&lt;contributors&gt;&lt;authors&gt;&lt;author&gt;Benkert, P.&lt;/author&gt;&lt;author&gt;Biasini, M.&lt;/author&gt;&lt;author&gt;Schwede, T.&lt;/author&gt;&lt;/authors&gt;&lt;/contributors&gt;&lt;auth-address&gt;Biozentrum, University of Basel, Switzerland.&lt;/auth-address&gt;&lt;titles&gt;&lt;title&gt;Toward the estimation of the absolute quality of individual protein structure models&lt;/title&gt;&lt;secondary-title&gt;Bioinformatics&lt;/secondary-title&gt;&lt;/titles&gt;&lt;periodical&gt;&lt;full-title&gt;Bioinformatics&lt;/full-title&gt;&lt;abbr-1&gt;Bioinformatics&lt;/abbr-1&gt;&lt;/periodical&gt;&lt;pages&gt;343-50&lt;/pages&gt;&lt;volume&gt;27&lt;/volume&gt;&lt;number&gt;3&lt;/number&gt;&lt;edition&gt;2010/12/08&lt;/edition&gt;&lt;keywords&gt;&lt;keyword&gt;Data Interpretation, Statistical&lt;/keyword&gt;&lt;keyword&gt;Humans&lt;/keyword&gt;&lt;keyword&gt;*Models, Molecular&lt;/keyword&gt;&lt;keyword&gt;Proteins/*chemistry&lt;/keyword&gt;&lt;keyword&gt;Regression Analysis&lt;/keyword&gt;&lt;/keywords&gt;&lt;dates&gt;&lt;year&gt;2011&lt;/year&gt;&lt;pub-dates&gt;&lt;date&gt;Feb 1&lt;/date&gt;&lt;/pub-dates&gt;&lt;/dates&gt;&lt;isbn&gt;1367-4811 (Electronic)&amp;#xD;1367-4803 (Linking)&lt;/isbn&gt;&lt;accession-num&gt;21134891&lt;/accession-num&gt;&lt;urls&gt;&lt;related-urls&gt;&lt;url&gt;https://www.ncbi.nlm.nih.gov/pubmed/21134891&lt;/url&gt;&lt;/related-urls&gt;&lt;/urls&gt;&lt;custom2&gt;PMC3031035&lt;/custom2&gt;&lt;electronic-resource-num&gt;10.1093/bioinformatics/btq662&lt;/electronic-resource-num&gt;&lt;/record&gt;&lt;/Cite&gt;&lt;/EndNote&gt;</w:instrText>
      </w:r>
      <w:r>
        <w:fldChar w:fldCharType="separate"/>
      </w:r>
      <w:r w:rsidR="002E34D0">
        <w:rPr>
          <w:noProof/>
        </w:rPr>
        <w:t>[30]</w:t>
      </w:r>
      <w:r>
        <w:fldChar w:fldCharType="end"/>
      </w:r>
      <w:r>
        <w:t xml:space="preserve">. Structural mining was performed using </w:t>
      </w:r>
      <w:proofErr w:type="spellStart"/>
      <w:r>
        <w:t>PyMOL</w:t>
      </w:r>
      <w:proofErr w:type="spellEnd"/>
      <w:r>
        <w:t xml:space="preserve"> (Version 2.0, Schrödinger, New York, NY, USA) and the </w:t>
      </w:r>
      <w:proofErr w:type="spellStart"/>
      <w:r>
        <w:t>ProtParam</w:t>
      </w:r>
      <w:proofErr w:type="spellEnd"/>
      <w:r>
        <w:t xml:space="preserve"> server was used to calculate protein parameters </w:t>
      </w:r>
      <w:r>
        <w:fldChar w:fldCharType="begin"/>
      </w:r>
      <w:r w:rsidR="002E34D0">
        <w:instrText xml:space="preserve"> ADDIN EN.CITE &lt;EndNote&gt;&lt;Cite ExcludeYear="1"&gt;&lt;Author&gt;Wilkins&lt;/Author&gt;&lt;Year&gt;1999&lt;/Year&gt;&lt;RecNum&gt;6263&lt;/RecNum&gt;&lt;DisplayText&gt;[31]&lt;/DisplayText&gt;&lt;record&gt;&lt;rec-number&gt;6263&lt;/rec-number&gt;&lt;foreign-keys&gt;&lt;key app="EN" db-id="s255efxtzrxvtdez50t5zx98xev5tv5ed09w" timestamp="1572372691"&gt;6263&lt;/key&gt;&lt;/foreign-keys&gt;&lt;ref-type name="Journal Article"&gt;17&lt;/ref-type&gt;&lt;contributors&gt;&lt;authors&gt;&lt;author&gt;Wilkins, M. R.&lt;/author&gt;&lt;author&gt;Gasteiger, E.&lt;/author&gt;&lt;author&gt;Bairoch, A.&lt;/author&gt;&lt;author&gt;Sanchez, J. C.&lt;/author&gt;&lt;author&gt;Williams, K. L.&lt;/author&gt;&lt;author&gt;Appel, R. D.&lt;/author&gt;&lt;author&gt;Hochstrasser, D. F.&lt;/author&gt;&lt;/authors&gt;&lt;/contributors&gt;&lt;auth-address&gt;Macquarie University Centre for Analytical Biotechnology, School of Biological Sciences, Macquarie University, Sydney, Australia.&lt;/auth-address&gt;&lt;titles&gt;&lt;title&gt;Protein identification and analysis tools in the ExPASy server&lt;/title&gt;&lt;secondary-title&gt;Methods Mol Biol&lt;/secondary-title&gt;&lt;/titles&gt;&lt;periodical&gt;&lt;full-title&gt;Methods in molecular biology&lt;/full-title&gt;&lt;abbr-1&gt;Methods Mol Biol&lt;/abbr-1&gt;&lt;/periodical&gt;&lt;pages&gt;531-52&lt;/pages&gt;&lt;volume&gt;112&lt;/volume&gt;&lt;edition&gt;1999/02/23&lt;/edition&gt;&lt;keywords&gt;&lt;keyword&gt;Electrophoresis, Gel, Two-Dimensional/*methods&lt;/keyword&gt;&lt;keyword&gt;*Internet&lt;/keyword&gt;&lt;keyword&gt;Proteins/*analysis&lt;/keyword&gt;&lt;keyword&gt;*Software&lt;/keyword&gt;&lt;/keywords&gt;&lt;dates&gt;&lt;year&gt;1999&lt;/year&gt;&lt;/dates&gt;&lt;isbn&gt;1064-3745 (Print)&amp;#xD;1064-3745 (Linking)&lt;/isbn&gt;&lt;accession-num&gt;10027275&lt;/accession-num&gt;&lt;urls&gt;&lt;related-urls&gt;&lt;url&gt;https://www.ncbi.nlm.nih.gov/pubmed/10027275&lt;/url&gt;&lt;/related-urls&gt;&lt;/urls&gt;&lt;/record&gt;&lt;/Cite&gt;&lt;/EndNote&gt;</w:instrText>
      </w:r>
      <w:r>
        <w:fldChar w:fldCharType="separate"/>
      </w:r>
      <w:r w:rsidR="002E34D0">
        <w:rPr>
          <w:noProof/>
        </w:rPr>
        <w:t>[31]</w:t>
      </w:r>
      <w:r>
        <w:fldChar w:fldCharType="end"/>
      </w:r>
      <w:r>
        <w:t xml:space="preserve">. </w:t>
      </w:r>
    </w:p>
    <w:p w14:paraId="65CA4C8E" w14:textId="44FFFEDF" w:rsidR="000114EA" w:rsidRDefault="000114EA" w:rsidP="00403917"/>
    <w:sectPr w:rsidR="000114EA" w:rsidSect="00346F16">
      <w:pgSz w:w="12240" w:h="15840"/>
      <w:pgMar w:top="1440" w:right="1440" w:bottom="1440" w:left="1440" w:header="0" w:footer="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80F644" w14:textId="77777777" w:rsidR="00E60A1A" w:rsidRDefault="00E60A1A" w:rsidP="007268E7">
      <w:r>
        <w:separator/>
      </w:r>
    </w:p>
  </w:endnote>
  <w:endnote w:type="continuationSeparator" w:id="0">
    <w:p w14:paraId="47040361" w14:textId="77777777" w:rsidR="00E60A1A" w:rsidRDefault="00E60A1A" w:rsidP="007268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01"/>
    <w:family w:val="roman"/>
    <w:pitch w:val="default"/>
  </w:font>
  <w:font w:name="Noto Sans CJK SC">
    <w:panose1 w:val="020B0604020202020204"/>
    <w:charset w:val="00"/>
    <w:family w:val="roman"/>
    <w:notTrueType/>
    <w:pitch w:val="default"/>
  </w:font>
  <w:font w:name="Noto Sans Devanagari">
    <w:altName w:val="Cambria"/>
    <w:panose1 w:val="020B0502040504020204"/>
    <w:charset w:val="00"/>
    <w:family w:val="swiss"/>
    <w:pitch w:val="variable"/>
    <w:sig w:usb0="80008023" w:usb1="00002046" w:usb2="00000000" w:usb3="00000000" w:csb0="0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CE9696" w14:textId="77777777" w:rsidR="00E60A1A" w:rsidRDefault="00E60A1A" w:rsidP="007268E7">
      <w:r>
        <w:separator/>
      </w:r>
    </w:p>
  </w:footnote>
  <w:footnote w:type="continuationSeparator" w:id="0">
    <w:p w14:paraId="174E071C" w14:textId="77777777" w:rsidR="00E60A1A" w:rsidRDefault="00E60A1A" w:rsidP="007268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hideSpellingErrors/>
  <w:hideGrammaticalErrors/>
  <w:proofState w:spelling="clean" w:grammar="clean"/>
  <w:defaultTabStop w:val="720"/>
  <w:autoHyphenation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zA2NDUxNTU2NzK3tDRW0lEKTi0uzszPAykwrAUAmHrygS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ioMed Central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255efxtzrxvtdez50t5zx98xev5tv5ed09w&quot;&gt;r_references_20230227&lt;record-ids&gt;&lt;item&gt;5204&lt;/item&gt;&lt;item&gt;5212&lt;/item&gt;&lt;item&gt;5216&lt;/item&gt;&lt;item&gt;5366&lt;/item&gt;&lt;item&gt;5407&lt;/item&gt;&lt;item&gt;5485&lt;/item&gt;&lt;item&gt;5486&lt;/item&gt;&lt;item&gt;5489&lt;/item&gt;&lt;item&gt;5596&lt;/item&gt;&lt;item&gt;5646&lt;/item&gt;&lt;item&gt;5648&lt;/item&gt;&lt;item&gt;5658&lt;/item&gt;&lt;item&gt;5872&lt;/item&gt;&lt;item&gt;5897&lt;/item&gt;&lt;item&gt;5963&lt;/item&gt;&lt;item&gt;5966&lt;/item&gt;&lt;item&gt;6028&lt;/item&gt;&lt;item&gt;6064&lt;/item&gt;&lt;item&gt;6242&lt;/item&gt;&lt;item&gt;6248&lt;/item&gt;&lt;item&gt;6249&lt;/item&gt;&lt;item&gt;6250&lt;/item&gt;&lt;item&gt;6251&lt;/item&gt;&lt;item&gt;6256&lt;/item&gt;&lt;item&gt;6257&lt;/item&gt;&lt;item&gt;6260&lt;/item&gt;&lt;item&gt;6261&lt;/item&gt;&lt;item&gt;6263&lt;/item&gt;&lt;item&gt;6270&lt;/item&gt;&lt;item&gt;6274&lt;/item&gt;&lt;item&gt;6275&lt;/item&gt;&lt;item&gt;6276&lt;/item&gt;&lt;item&gt;6283&lt;/item&gt;&lt;item&gt;6300&lt;/item&gt;&lt;item&gt;6304&lt;/item&gt;&lt;item&gt;6305&lt;/item&gt;&lt;item&gt;6323&lt;/item&gt;&lt;item&gt;6469&lt;/item&gt;&lt;item&gt;6470&lt;/item&gt;&lt;/record-ids&gt;&lt;/item&gt;&lt;/Libraries&gt;"/>
  </w:docVars>
  <w:rsids>
    <w:rsidRoot w:val="0095599C"/>
    <w:rsid w:val="00000929"/>
    <w:rsid w:val="00004A82"/>
    <w:rsid w:val="00005072"/>
    <w:rsid w:val="000114EA"/>
    <w:rsid w:val="00012F31"/>
    <w:rsid w:val="0001340D"/>
    <w:rsid w:val="00014422"/>
    <w:rsid w:val="00016C50"/>
    <w:rsid w:val="0002091C"/>
    <w:rsid w:val="00023C55"/>
    <w:rsid w:val="00024A8C"/>
    <w:rsid w:val="0003006B"/>
    <w:rsid w:val="00030EB3"/>
    <w:rsid w:val="000314F4"/>
    <w:rsid w:val="00031CDE"/>
    <w:rsid w:val="00036012"/>
    <w:rsid w:val="00036ABB"/>
    <w:rsid w:val="00047A7D"/>
    <w:rsid w:val="00047B55"/>
    <w:rsid w:val="00064A6C"/>
    <w:rsid w:val="000660CA"/>
    <w:rsid w:val="0006792E"/>
    <w:rsid w:val="00074398"/>
    <w:rsid w:val="000776EB"/>
    <w:rsid w:val="000778AC"/>
    <w:rsid w:val="00077AF1"/>
    <w:rsid w:val="00077F0F"/>
    <w:rsid w:val="00082321"/>
    <w:rsid w:val="000845BF"/>
    <w:rsid w:val="00085E37"/>
    <w:rsid w:val="00090D82"/>
    <w:rsid w:val="000910C5"/>
    <w:rsid w:val="000921EA"/>
    <w:rsid w:val="00095274"/>
    <w:rsid w:val="00097846"/>
    <w:rsid w:val="000A1553"/>
    <w:rsid w:val="000A177A"/>
    <w:rsid w:val="000A2E37"/>
    <w:rsid w:val="000A43E8"/>
    <w:rsid w:val="000B34C1"/>
    <w:rsid w:val="000B453D"/>
    <w:rsid w:val="000B463A"/>
    <w:rsid w:val="000C2F0B"/>
    <w:rsid w:val="000C3575"/>
    <w:rsid w:val="000C4B10"/>
    <w:rsid w:val="000C56B4"/>
    <w:rsid w:val="000C680C"/>
    <w:rsid w:val="000D22C4"/>
    <w:rsid w:val="000D6C40"/>
    <w:rsid w:val="000E315A"/>
    <w:rsid w:val="000E469F"/>
    <w:rsid w:val="000E5835"/>
    <w:rsid w:val="000E71FD"/>
    <w:rsid w:val="000E7C7F"/>
    <w:rsid w:val="000F2F23"/>
    <w:rsid w:val="000F3709"/>
    <w:rsid w:val="000F3FA2"/>
    <w:rsid w:val="000F67B4"/>
    <w:rsid w:val="000F76CD"/>
    <w:rsid w:val="00101258"/>
    <w:rsid w:val="00104099"/>
    <w:rsid w:val="00104670"/>
    <w:rsid w:val="00104CA6"/>
    <w:rsid w:val="00106B6A"/>
    <w:rsid w:val="001106F0"/>
    <w:rsid w:val="0011332E"/>
    <w:rsid w:val="00121C04"/>
    <w:rsid w:val="0012227B"/>
    <w:rsid w:val="00122853"/>
    <w:rsid w:val="00124E4F"/>
    <w:rsid w:val="001412DE"/>
    <w:rsid w:val="001414EA"/>
    <w:rsid w:val="0014363D"/>
    <w:rsid w:val="00150FE4"/>
    <w:rsid w:val="00152670"/>
    <w:rsid w:val="001629BF"/>
    <w:rsid w:val="00162B91"/>
    <w:rsid w:val="00164F7E"/>
    <w:rsid w:val="00166C52"/>
    <w:rsid w:val="001726AB"/>
    <w:rsid w:val="00176467"/>
    <w:rsid w:val="001823F0"/>
    <w:rsid w:val="00182579"/>
    <w:rsid w:val="00184E40"/>
    <w:rsid w:val="0018513B"/>
    <w:rsid w:val="001856B0"/>
    <w:rsid w:val="0018591A"/>
    <w:rsid w:val="00191D20"/>
    <w:rsid w:val="001950D9"/>
    <w:rsid w:val="001958E9"/>
    <w:rsid w:val="001A0914"/>
    <w:rsid w:val="001A1012"/>
    <w:rsid w:val="001A2E8A"/>
    <w:rsid w:val="001A326D"/>
    <w:rsid w:val="001A3B7E"/>
    <w:rsid w:val="001A3C6C"/>
    <w:rsid w:val="001A3EF1"/>
    <w:rsid w:val="001A600B"/>
    <w:rsid w:val="001A6848"/>
    <w:rsid w:val="001C18A1"/>
    <w:rsid w:val="001C2845"/>
    <w:rsid w:val="001C4C8F"/>
    <w:rsid w:val="001C5C5C"/>
    <w:rsid w:val="001D152F"/>
    <w:rsid w:val="001D16D8"/>
    <w:rsid w:val="001D2AE1"/>
    <w:rsid w:val="001D79C0"/>
    <w:rsid w:val="001D7D86"/>
    <w:rsid w:val="001E2A10"/>
    <w:rsid w:val="001E310D"/>
    <w:rsid w:val="001E5127"/>
    <w:rsid w:val="001E613F"/>
    <w:rsid w:val="001E6CB6"/>
    <w:rsid w:val="001F2AAE"/>
    <w:rsid w:val="001F42A8"/>
    <w:rsid w:val="001F6400"/>
    <w:rsid w:val="001F7CE3"/>
    <w:rsid w:val="00200E6A"/>
    <w:rsid w:val="00201B5C"/>
    <w:rsid w:val="00202A87"/>
    <w:rsid w:val="00205F47"/>
    <w:rsid w:val="00212DF9"/>
    <w:rsid w:val="00213A3C"/>
    <w:rsid w:val="00214173"/>
    <w:rsid w:val="00214D17"/>
    <w:rsid w:val="0021544B"/>
    <w:rsid w:val="00225503"/>
    <w:rsid w:val="00225AA0"/>
    <w:rsid w:val="00227EB9"/>
    <w:rsid w:val="0023031C"/>
    <w:rsid w:val="002317C5"/>
    <w:rsid w:val="0023321A"/>
    <w:rsid w:val="00235486"/>
    <w:rsid w:val="00235A7E"/>
    <w:rsid w:val="00236527"/>
    <w:rsid w:val="002406E5"/>
    <w:rsid w:val="0024357E"/>
    <w:rsid w:val="00245609"/>
    <w:rsid w:val="00251CC3"/>
    <w:rsid w:val="002520D2"/>
    <w:rsid w:val="002578AB"/>
    <w:rsid w:val="00260A79"/>
    <w:rsid w:val="00265943"/>
    <w:rsid w:val="0026736B"/>
    <w:rsid w:val="002759AE"/>
    <w:rsid w:val="0028147B"/>
    <w:rsid w:val="002837D4"/>
    <w:rsid w:val="002844AE"/>
    <w:rsid w:val="0028564A"/>
    <w:rsid w:val="00293DAF"/>
    <w:rsid w:val="0029422D"/>
    <w:rsid w:val="00294FA0"/>
    <w:rsid w:val="002A05D4"/>
    <w:rsid w:val="002A1CF1"/>
    <w:rsid w:val="002A2EDC"/>
    <w:rsid w:val="002A5283"/>
    <w:rsid w:val="002B1F5A"/>
    <w:rsid w:val="002B43D4"/>
    <w:rsid w:val="002C0869"/>
    <w:rsid w:val="002C0F1C"/>
    <w:rsid w:val="002C0FDE"/>
    <w:rsid w:val="002C2DF9"/>
    <w:rsid w:val="002C56C7"/>
    <w:rsid w:val="002C5F88"/>
    <w:rsid w:val="002D1011"/>
    <w:rsid w:val="002D4712"/>
    <w:rsid w:val="002D6B97"/>
    <w:rsid w:val="002D741D"/>
    <w:rsid w:val="002E0375"/>
    <w:rsid w:val="002E1069"/>
    <w:rsid w:val="002E2A3E"/>
    <w:rsid w:val="002E34D0"/>
    <w:rsid w:val="002E52BC"/>
    <w:rsid w:val="002E5BF9"/>
    <w:rsid w:val="002F1C2A"/>
    <w:rsid w:val="002F289D"/>
    <w:rsid w:val="002F709D"/>
    <w:rsid w:val="00301A3E"/>
    <w:rsid w:val="003031D2"/>
    <w:rsid w:val="003040E3"/>
    <w:rsid w:val="00304EF6"/>
    <w:rsid w:val="00310DE2"/>
    <w:rsid w:val="0031131A"/>
    <w:rsid w:val="00312BEE"/>
    <w:rsid w:val="0031329C"/>
    <w:rsid w:val="00314F9A"/>
    <w:rsid w:val="003216EE"/>
    <w:rsid w:val="00330535"/>
    <w:rsid w:val="003316F9"/>
    <w:rsid w:val="003342E0"/>
    <w:rsid w:val="003362DE"/>
    <w:rsid w:val="003411FA"/>
    <w:rsid w:val="00346F16"/>
    <w:rsid w:val="00351C4D"/>
    <w:rsid w:val="0035445C"/>
    <w:rsid w:val="003545FC"/>
    <w:rsid w:val="0036079D"/>
    <w:rsid w:val="003626C4"/>
    <w:rsid w:val="0036307F"/>
    <w:rsid w:val="0036385B"/>
    <w:rsid w:val="003771A7"/>
    <w:rsid w:val="00381F2B"/>
    <w:rsid w:val="00382B9B"/>
    <w:rsid w:val="00383B9F"/>
    <w:rsid w:val="00384F80"/>
    <w:rsid w:val="00393A5B"/>
    <w:rsid w:val="003954DD"/>
    <w:rsid w:val="0039564F"/>
    <w:rsid w:val="003A0014"/>
    <w:rsid w:val="003A0E50"/>
    <w:rsid w:val="003A1D13"/>
    <w:rsid w:val="003A5F52"/>
    <w:rsid w:val="003B37A4"/>
    <w:rsid w:val="003B55E6"/>
    <w:rsid w:val="003B7E48"/>
    <w:rsid w:val="003C11AA"/>
    <w:rsid w:val="003D0952"/>
    <w:rsid w:val="003D0DF1"/>
    <w:rsid w:val="003D14D8"/>
    <w:rsid w:val="003E2EA6"/>
    <w:rsid w:val="003F1EFD"/>
    <w:rsid w:val="003F369E"/>
    <w:rsid w:val="003F38E2"/>
    <w:rsid w:val="003F520A"/>
    <w:rsid w:val="003F5E8F"/>
    <w:rsid w:val="003F6DC3"/>
    <w:rsid w:val="0040130D"/>
    <w:rsid w:val="00403917"/>
    <w:rsid w:val="00407ECD"/>
    <w:rsid w:val="00411CCB"/>
    <w:rsid w:val="00421A10"/>
    <w:rsid w:val="004226FD"/>
    <w:rsid w:val="00424250"/>
    <w:rsid w:val="004275C7"/>
    <w:rsid w:val="00432170"/>
    <w:rsid w:val="0043597B"/>
    <w:rsid w:val="00440234"/>
    <w:rsid w:val="004435DE"/>
    <w:rsid w:val="00443B93"/>
    <w:rsid w:val="00447FB3"/>
    <w:rsid w:val="00450161"/>
    <w:rsid w:val="00451321"/>
    <w:rsid w:val="00453DEE"/>
    <w:rsid w:val="004564D0"/>
    <w:rsid w:val="00457317"/>
    <w:rsid w:val="00462C71"/>
    <w:rsid w:val="004639D3"/>
    <w:rsid w:val="00463AC8"/>
    <w:rsid w:val="0046401F"/>
    <w:rsid w:val="00464070"/>
    <w:rsid w:val="0046696C"/>
    <w:rsid w:val="0047250C"/>
    <w:rsid w:val="00474C31"/>
    <w:rsid w:val="00485FBB"/>
    <w:rsid w:val="00486E5B"/>
    <w:rsid w:val="00487FE2"/>
    <w:rsid w:val="0049133A"/>
    <w:rsid w:val="00492D75"/>
    <w:rsid w:val="0049398F"/>
    <w:rsid w:val="00495CD4"/>
    <w:rsid w:val="00497BC7"/>
    <w:rsid w:val="004A01F0"/>
    <w:rsid w:val="004A1843"/>
    <w:rsid w:val="004A4937"/>
    <w:rsid w:val="004A4FA3"/>
    <w:rsid w:val="004A53C4"/>
    <w:rsid w:val="004A64E1"/>
    <w:rsid w:val="004B556E"/>
    <w:rsid w:val="004C3956"/>
    <w:rsid w:val="004C40AE"/>
    <w:rsid w:val="004C4F2E"/>
    <w:rsid w:val="004D2A28"/>
    <w:rsid w:val="004D46F0"/>
    <w:rsid w:val="004D4C95"/>
    <w:rsid w:val="004D4D0D"/>
    <w:rsid w:val="004E2DE4"/>
    <w:rsid w:val="004E697A"/>
    <w:rsid w:val="004F1263"/>
    <w:rsid w:val="004F3276"/>
    <w:rsid w:val="004F34C7"/>
    <w:rsid w:val="004F4469"/>
    <w:rsid w:val="004F50A1"/>
    <w:rsid w:val="004F6498"/>
    <w:rsid w:val="00502BE4"/>
    <w:rsid w:val="00505A8F"/>
    <w:rsid w:val="00506B12"/>
    <w:rsid w:val="00507C33"/>
    <w:rsid w:val="00510281"/>
    <w:rsid w:val="005109FB"/>
    <w:rsid w:val="00511A2B"/>
    <w:rsid w:val="00514F28"/>
    <w:rsid w:val="005165BF"/>
    <w:rsid w:val="005177E2"/>
    <w:rsid w:val="00520F7A"/>
    <w:rsid w:val="005374A1"/>
    <w:rsid w:val="0054085D"/>
    <w:rsid w:val="00541800"/>
    <w:rsid w:val="005443A8"/>
    <w:rsid w:val="00544748"/>
    <w:rsid w:val="0054762C"/>
    <w:rsid w:val="00547802"/>
    <w:rsid w:val="00553F6E"/>
    <w:rsid w:val="00554D29"/>
    <w:rsid w:val="0055740D"/>
    <w:rsid w:val="00562966"/>
    <w:rsid w:val="005643C2"/>
    <w:rsid w:val="00564F2B"/>
    <w:rsid w:val="00565A71"/>
    <w:rsid w:val="00567117"/>
    <w:rsid w:val="00571E2F"/>
    <w:rsid w:val="005723D1"/>
    <w:rsid w:val="00576A3A"/>
    <w:rsid w:val="00582637"/>
    <w:rsid w:val="0058773F"/>
    <w:rsid w:val="00587C94"/>
    <w:rsid w:val="00596AA7"/>
    <w:rsid w:val="005A3C55"/>
    <w:rsid w:val="005A6F94"/>
    <w:rsid w:val="005B1498"/>
    <w:rsid w:val="005B688A"/>
    <w:rsid w:val="005C3F31"/>
    <w:rsid w:val="005C63C2"/>
    <w:rsid w:val="005C6E8F"/>
    <w:rsid w:val="005C70BE"/>
    <w:rsid w:val="005D5E78"/>
    <w:rsid w:val="005E0BC5"/>
    <w:rsid w:val="005E1B29"/>
    <w:rsid w:val="005E272E"/>
    <w:rsid w:val="005E3776"/>
    <w:rsid w:val="005E5F02"/>
    <w:rsid w:val="005F43C9"/>
    <w:rsid w:val="005F4679"/>
    <w:rsid w:val="005F7206"/>
    <w:rsid w:val="005F7BDE"/>
    <w:rsid w:val="00601916"/>
    <w:rsid w:val="006045FD"/>
    <w:rsid w:val="00604708"/>
    <w:rsid w:val="00605270"/>
    <w:rsid w:val="00610472"/>
    <w:rsid w:val="00616E8F"/>
    <w:rsid w:val="006200F6"/>
    <w:rsid w:val="0063172E"/>
    <w:rsid w:val="0063231B"/>
    <w:rsid w:val="006326AD"/>
    <w:rsid w:val="00633915"/>
    <w:rsid w:val="00633B90"/>
    <w:rsid w:val="0063607C"/>
    <w:rsid w:val="006410A3"/>
    <w:rsid w:val="00641F3B"/>
    <w:rsid w:val="00643657"/>
    <w:rsid w:val="00646179"/>
    <w:rsid w:val="00650D17"/>
    <w:rsid w:val="006518F1"/>
    <w:rsid w:val="00653D70"/>
    <w:rsid w:val="00655D05"/>
    <w:rsid w:val="00661C41"/>
    <w:rsid w:val="00663087"/>
    <w:rsid w:val="0066762B"/>
    <w:rsid w:val="006700B8"/>
    <w:rsid w:val="00671EFC"/>
    <w:rsid w:val="00672AB5"/>
    <w:rsid w:val="00672E8A"/>
    <w:rsid w:val="00673F3B"/>
    <w:rsid w:val="00677328"/>
    <w:rsid w:val="00682660"/>
    <w:rsid w:val="006833B6"/>
    <w:rsid w:val="006846DA"/>
    <w:rsid w:val="0068767B"/>
    <w:rsid w:val="006929F1"/>
    <w:rsid w:val="006935A3"/>
    <w:rsid w:val="006940EE"/>
    <w:rsid w:val="00695245"/>
    <w:rsid w:val="006A0B17"/>
    <w:rsid w:val="006A5186"/>
    <w:rsid w:val="006A61F0"/>
    <w:rsid w:val="006B1595"/>
    <w:rsid w:val="006B1E45"/>
    <w:rsid w:val="006B5275"/>
    <w:rsid w:val="006C6080"/>
    <w:rsid w:val="006C6ACB"/>
    <w:rsid w:val="006D2589"/>
    <w:rsid w:val="006D4671"/>
    <w:rsid w:val="006D58D6"/>
    <w:rsid w:val="006E2839"/>
    <w:rsid w:val="006E32AB"/>
    <w:rsid w:val="006E4446"/>
    <w:rsid w:val="006E7EE9"/>
    <w:rsid w:val="006F3B02"/>
    <w:rsid w:val="006F4B49"/>
    <w:rsid w:val="006F6E99"/>
    <w:rsid w:val="0070011A"/>
    <w:rsid w:val="007005CE"/>
    <w:rsid w:val="00700C05"/>
    <w:rsid w:val="007042A5"/>
    <w:rsid w:val="00705BC1"/>
    <w:rsid w:val="00710E95"/>
    <w:rsid w:val="00713BFA"/>
    <w:rsid w:val="00714DD0"/>
    <w:rsid w:val="00717F71"/>
    <w:rsid w:val="00723620"/>
    <w:rsid w:val="00723C2E"/>
    <w:rsid w:val="007268E7"/>
    <w:rsid w:val="00732239"/>
    <w:rsid w:val="00733B18"/>
    <w:rsid w:val="007342B0"/>
    <w:rsid w:val="0073488B"/>
    <w:rsid w:val="007356AF"/>
    <w:rsid w:val="00744925"/>
    <w:rsid w:val="00744BC8"/>
    <w:rsid w:val="00745CF1"/>
    <w:rsid w:val="00745F91"/>
    <w:rsid w:val="00747B54"/>
    <w:rsid w:val="00750A90"/>
    <w:rsid w:val="00750A95"/>
    <w:rsid w:val="00750AB4"/>
    <w:rsid w:val="0075422F"/>
    <w:rsid w:val="007547E5"/>
    <w:rsid w:val="00755083"/>
    <w:rsid w:val="00755E72"/>
    <w:rsid w:val="007605E4"/>
    <w:rsid w:val="00764ECA"/>
    <w:rsid w:val="00765D27"/>
    <w:rsid w:val="00765ECB"/>
    <w:rsid w:val="00767E21"/>
    <w:rsid w:val="007711F3"/>
    <w:rsid w:val="007738BC"/>
    <w:rsid w:val="00774113"/>
    <w:rsid w:val="0077664F"/>
    <w:rsid w:val="00777513"/>
    <w:rsid w:val="007811EC"/>
    <w:rsid w:val="00782A41"/>
    <w:rsid w:val="00784C4C"/>
    <w:rsid w:val="007A2320"/>
    <w:rsid w:val="007A63CC"/>
    <w:rsid w:val="007A6579"/>
    <w:rsid w:val="007B0689"/>
    <w:rsid w:val="007B0FBE"/>
    <w:rsid w:val="007B27D5"/>
    <w:rsid w:val="007B6C59"/>
    <w:rsid w:val="007C26D0"/>
    <w:rsid w:val="007C2B0B"/>
    <w:rsid w:val="007C539E"/>
    <w:rsid w:val="007D22A6"/>
    <w:rsid w:val="007D3808"/>
    <w:rsid w:val="007D5EAD"/>
    <w:rsid w:val="007E175E"/>
    <w:rsid w:val="007E20C8"/>
    <w:rsid w:val="007E62CB"/>
    <w:rsid w:val="007F622F"/>
    <w:rsid w:val="00801D1A"/>
    <w:rsid w:val="00802C3D"/>
    <w:rsid w:val="0080508A"/>
    <w:rsid w:val="00807E6A"/>
    <w:rsid w:val="00812BC6"/>
    <w:rsid w:val="0081342B"/>
    <w:rsid w:val="0081380F"/>
    <w:rsid w:val="008147BE"/>
    <w:rsid w:val="00822E63"/>
    <w:rsid w:val="00823E28"/>
    <w:rsid w:val="00826389"/>
    <w:rsid w:val="00827818"/>
    <w:rsid w:val="008302BC"/>
    <w:rsid w:val="00833CB8"/>
    <w:rsid w:val="00834D97"/>
    <w:rsid w:val="0084259F"/>
    <w:rsid w:val="00844E12"/>
    <w:rsid w:val="0085281C"/>
    <w:rsid w:val="00853545"/>
    <w:rsid w:val="00855260"/>
    <w:rsid w:val="00855CAD"/>
    <w:rsid w:val="00856D42"/>
    <w:rsid w:val="00856FEE"/>
    <w:rsid w:val="008607DF"/>
    <w:rsid w:val="00860B5E"/>
    <w:rsid w:val="00863647"/>
    <w:rsid w:val="008654BF"/>
    <w:rsid w:val="008660BD"/>
    <w:rsid w:val="00867D6C"/>
    <w:rsid w:val="00870A97"/>
    <w:rsid w:val="00870B9F"/>
    <w:rsid w:val="00871AD2"/>
    <w:rsid w:val="00876693"/>
    <w:rsid w:val="00882733"/>
    <w:rsid w:val="008849DD"/>
    <w:rsid w:val="0088702B"/>
    <w:rsid w:val="008914F1"/>
    <w:rsid w:val="008918CA"/>
    <w:rsid w:val="00891FA8"/>
    <w:rsid w:val="00893069"/>
    <w:rsid w:val="00894A93"/>
    <w:rsid w:val="008955F9"/>
    <w:rsid w:val="00896303"/>
    <w:rsid w:val="008B5D6D"/>
    <w:rsid w:val="008B6A47"/>
    <w:rsid w:val="008C3327"/>
    <w:rsid w:val="008C4D29"/>
    <w:rsid w:val="008C57D7"/>
    <w:rsid w:val="008C75C6"/>
    <w:rsid w:val="008C7AB5"/>
    <w:rsid w:val="008D1E4B"/>
    <w:rsid w:val="008D39FE"/>
    <w:rsid w:val="008E2C0F"/>
    <w:rsid w:val="008F0C3C"/>
    <w:rsid w:val="008F5EAF"/>
    <w:rsid w:val="008F5F83"/>
    <w:rsid w:val="008F6340"/>
    <w:rsid w:val="009020AE"/>
    <w:rsid w:val="00907DEA"/>
    <w:rsid w:val="00913042"/>
    <w:rsid w:val="00913CC2"/>
    <w:rsid w:val="00914A7B"/>
    <w:rsid w:val="009157BA"/>
    <w:rsid w:val="0092027F"/>
    <w:rsid w:val="00926174"/>
    <w:rsid w:val="00927977"/>
    <w:rsid w:val="00934333"/>
    <w:rsid w:val="009344B3"/>
    <w:rsid w:val="00935D9E"/>
    <w:rsid w:val="009374EC"/>
    <w:rsid w:val="00937D34"/>
    <w:rsid w:val="009404FA"/>
    <w:rsid w:val="00941301"/>
    <w:rsid w:val="00942052"/>
    <w:rsid w:val="009423D7"/>
    <w:rsid w:val="00942C41"/>
    <w:rsid w:val="00943677"/>
    <w:rsid w:val="00947411"/>
    <w:rsid w:val="00951A35"/>
    <w:rsid w:val="00952F7A"/>
    <w:rsid w:val="0095599C"/>
    <w:rsid w:val="0095604E"/>
    <w:rsid w:val="00957222"/>
    <w:rsid w:val="00957353"/>
    <w:rsid w:val="0095796B"/>
    <w:rsid w:val="00961700"/>
    <w:rsid w:val="0097147A"/>
    <w:rsid w:val="00971ED4"/>
    <w:rsid w:val="00981589"/>
    <w:rsid w:val="00981DBB"/>
    <w:rsid w:val="00982E35"/>
    <w:rsid w:val="0098550F"/>
    <w:rsid w:val="0099038B"/>
    <w:rsid w:val="009905F2"/>
    <w:rsid w:val="00990BDD"/>
    <w:rsid w:val="00991CAB"/>
    <w:rsid w:val="00993C1A"/>
    <w:rsid w:val="00994432"/>
    <w:rsid w:val="00994FE8"/>
    <w:rsid w:val="00995446"/>
    <w:rsid w:val="00996571"/>
    <w:rsid w:val="00997980"/>
    <w:rsid w:val="009A2FD7"/>
    <w:rsid w:val="009B2C18"/>
    <w:rsid w:val="009B3BEF"/>
    <w:rsid w:val="009B5A52"/>
    <w:rsid w:val="009B5C46"/>
    <w:rsid w:val="009C4356"/>
    <w:rsid w:val="009C7111"/>
    <w:rsid w:val="009D3FB1"/>
    <w:rsid w:val="009D717B"/>
    <w:rsid w:val="009D7907"/>
    <w:rsid w:val="009E04D9"/>
    <w:rsid w:val="009E1C97"/>
    <w:rsid w:val="009E4502"/>
    <w:rsid w:val="009E53A9"/>
    <w:rsid w:val="009F0FEC"/>
    <w:rsid w:val="009F5811"/>
    <w:rsid w:val="009F5CCF"/>
    <w:rsid w:val="009F6579"/>
    <w:rsid w:val="009F6FF0"/>
    <w:rsid w:val="00A0262D"/>
    <w:rsid w:val="00A02DC3"/>
    <w:rsid w:val="00A04832"/>
    <w:rsid w:val="00A05BFA"/>
    <w:rsid w:val="00A07CBB"/>
    <w:rsid w:val="00A100FA"/>
    <w:rsid w:val="00A11460"/>
    <w:rsid w:val="00A1151B"/>
    <w:rsid w:val="00A13C87"/>
    <w:rsid w:val="00A16E3F"/>
    <w:rsid w:val="00A20555"/>
    <w:rsid w:val="00A20587"/>
    <w:rsid w:val="00A20853"/>
    <w:rsid w:val="00A25EBC"/>
    <w:rsid w:val="00A263DF"/>
    <w:rsid w:val="00A27890"/>
    <w:rsid w:val="00A33055"/>
    <w:rsid w:val="00A407E1"/>
    <w:rsid w:val="00A42925"/>
    <w:rsid w:val="00A449DF"/>
    <w:rsid w:val="00A453C9"/>
    <w:rsid w:val="00A46BD0"/>
    <w:rsid w:val="00A46D59"/>
    <w:rsid w:val="00A52A2A"/>
    <w:rsid w:val="00A53306"/>
    <w:rsid w:val="00A53E15"/>
    <w:rsid w:val="00A56F8B"/>
    <w:rsid w:val="00A57128"/>
    <w:rsid w:val="00A609C8"/>
    <w:rsid w:val="00A62534"/>
    <w:rsid w:val="00A65015"/>
    <w:rsid w:val="00A666D0"/>
    <w:rsid w:val="00A6710C"/>
    <w:rsid w:val="00A71DE4"/>
    <w:rsid w:val="00A73DC1"/>
    <w:rsid w:val="00A74A1D"/>
    <w:rsid w:val="00A76004"/>
    <w:rsid w:val="00A773C2"/>
    <w:rsid w:val="00A77D89"/>
    <w:rsid w:val="00A80FCE"/>
    <w:rsid w:val="00A81B7D"/>
    <w:rsid w:val="00A82AE7"/>
    <w:rsid w:val="00A86ECE"/>
    <w:rsid w:val="00A94420"/>
    <w:rsid w:val="00A955D5"/>
    <w:rsid w:val="00AA54CF"/>
    <w:rsid w:val="00AA5D0C"/>
    <w:rsid w:val="00AB3771"/>
    <w:rsid w:val="00AB7085"/>
    <w:rsid w:val="00AC28CE"/>
    <w:rsid w:val="00AC35EC"/>
    <w:rsid w:val="00AC3809"/>
    <w:rsid w:val="00AC531D"/>
    <w:rsid w:val="00AD007B"/>
    <w:rsid w:val="00AD0B51"/>
    <w:rsid w:val="00AD6AF4"/>
    <w:rsid w:val="00AD7B1A"/>
    <w:rsid w:val="00AE016A"/>
    <w:rsid w:val="00AE490E"/>
    <w:rsid w:val="00AE5B85"/>
    <w:rsid w:val="00AE6733"/>
    <w:rsid w:val="00AE6E45"/>
    <w:rsid w:val="00AE7E61"/>
    <w:rsid w:val="00AE7E8A"/>
    <w:rsid w:val="00AF0C25"/>
    <w:rsid w:val="00AF20BB"/>
    <w:rsid w:val="00AF4F84"/>
    <w:rsid w:val="00B016C3"/>
    <w:rsid w:val="00B065CB"/>
    <w:rsid w:val="00B11934"/>
    <w:rsid w:val="00B13844"/>
    <w:rsid w:val="00B14A74"/>
    <w:rsid w:val="00B15462"/>
    <w:rsid w:val="00B20FF5"/>
    <w:rsid w:val="00B214E2"/>
    <w:rsid w:val="00B27A2B"/>
    <w:rsid w:val="00B30810"/>
    <w:rsid w:val="00B31254"/>
    <w:rsid w:val="00B340FC"/>
    <w:rsid w:val="00B40560"/>
    <w:rsid w:val="00B44163"/>
    <w:rsid w:val="00B44E4D"/>
    <w:rsid w:val="00B47303"/>
    <w:rsid w:val="00B530BF"/>
    <w:rsid w:val="00B54804"/>
    <w:rsid w:val="00B5559B"/>
    <w:rsid w:val="00B61CF0"/>
    <w:rsid w:val="00B64AE7"/>
    <w:rsid w:val="00B653A7"/>
    <w:rsid w:val="00B6685B"/>
    <w:rsid w:val="00B67882"/>
    <w:rsid w:val="00B71C86"/>
    <w:rsid w:val="00B75E80"/>
    <w:rsid w:val="00B82A14"/>
    <w:rsid w:val="00B82A87"/>
    <w:rsid w:val="00B833C6"/>
    <w:rsid w:val="00B91CC1"/>
    <w:rsid w:val="00B930FE"/>
    <w:rsid w:val="00BA04B7"/>
    <w:rsid w:val="00BA37CB"/>
    <w:rsid w:val="00BA4B88"/>
    <w:rsid w:val="00BA60B2"/>
    <w:rsid w:val="00BA7970"/>
    <w:rsid w:val="00BB0030"/>
    <w:rsid w:val="00BB3964"/>
    <w:rsid w:val="00BB5DE3"/>
    <w:rsid w:val="00BC15BD"/>
    <w:rsid w:val="00BC1A6A"/>
    <w:rsid w:val="00BC21F5"/>
    <w:rsid w:val="00BC4116"/>
    <w:rsid w:val="00BC434D"/>
    <w:rsid w:val="00BC5CB5"/>
    <w:rsid w:val="00BC7CFE"/>
    <w:rsid w:val="00BD070D"/>
    <w:rsid w:val="00BD16DA"/>
    <w:rsid w:val="00BD3E16"/>
    <w:rsid w:val="00BD5616"/>
    <w:rsid w:val="00BE44E8"/>
    <w:rsid w:val="00BF1BD4"/>
    <w:rsid w:val="00BF2B72"/>
    <w:rsid w:val="00BF63F1"/>
    <w:rsid w:val="00BF68E5"/>
    <w:rsid w:val="00C00346"/>
    <w:rsid w:val="00C063DC"/>
    <w:rsid w:val="00C12FD7"/>
    <w:rsid w:val="00C130E9"/>
    <w:rsid w:val="00C16ABC"/>
    <w:rsid w:val="00C20EF9"/>
    <w:rsid w:val="00C244AE"/>
    <w:rsid w:val="00C250E9"/>
    <w:rsid w:val="00C2752A"/>
    <w:rsid w:val="00C32221"/>
    <w:rsid w:val="00C34B3F"/>
    <w:rsid w:val="00C34CCE"/>
    <w:rsid w:val="00C3682C"/>
    <w:rsid w:val="00C40B25"/>
    <w:rsid w:val="00C41F01"/>
    <w:rsid w:val="00C426BE"/>
    <w:rsid w:val="00C43062"/>
    <w:rsid w:val="00C4744A"/>
    <w:rsid w:val="00C523FC"/>
    <w:rsid w:val="00C57241"/>
    <w:rsid w:val="00C643D6"/>
    <w:rsid w:val="00C657F4"/>
    <w:rsid w:val="00C6773D"/>
    <w:rsid w:val="00C677CB"/>
    <w:rsid w:val="00C679CF"/>
    <w:rsid w:val="00C67C58"/>
    <w:rsid w:val="00C70EDE"/>
    <w:rsid w:val="00C731D0"/>
    <w:rsid w:val="00C74A93"/>
    <w:rsid w:val="00C819F9"/>
    <w:rsid w:val="00C84424"/>
    <w:rsid w:val="00C85741"/>
    <w:rsid w:val="00C901ED"/>
    <w:rsid w:val="00C91E9E"/>
    <w:rsid w:val="00C965A3"/>
    <w:rsid w:val="00C96898"/>
    <w:rsid w:val="00C96A3E"/>
    <w:rsid w:val="00C97BC9"/>
    <w:rsid w:val="00CA01AD"/>
    <w:rsid w:val="00CA362A"/>
    <w:rsid w:val="00CA4ECB"/>
    <w:rsid w:val="00CA6D8A"/>
    <w:rsid w:val="00CB0037"/>
    <w:rsid w:val="00CB7377"/>
    <w:rsid w:val="00CC0A0A"/>
    <w:rsid w:val="00CC2831"/>
    <w:rsid w:val="00CC283D"/>
    <w:rsid w:val="00CC4665"/>
    <w:rsid w:val="00CC4BF3"/>
    <w:rsid w:val="00CC567E"/>
    <w:rsid w:val="00CC6459"/>
    <w:rsid w:val="00CD0361"/>
    <w:rsid w:val="00CD154C"/>
    <w:rsid w:val="00CD6E06"/>
    <w:rsid w:val="00CD74AD"/>
    <w:rsid w:val="00CE2DCC"/>
    <w:rsid w:val="00CE414B"/>
    <w:rsid w:val="00CE61DE"/>
    <w:rsid w:val="00CF1FB0"/>
    <w:rsid w:val="00CF3E37"/>
    <w:rsid w:val="00CF6C65"/>
    <w:rsid w:val="00D004F0"/>
    <w:rsid w:val="00D02943"/>
    <w:rsid w:val="00D06418"/>
    <w:rsid w:val="00D06BB4"/>
    <w:rsid w:val="00D104AC"/>
    <w:rsid w:val="00D11EFC"/>
    <w:rsid w:val="00D11F99"/>
    <w:rsid w:val="00D13094"/>
    <w:rsid w:val="00D167E0"/>
    <w:rsid w:val="00D236D1"/>
    <w:rsid w:val="00D26E35"/>
    <w:rsid w:val="00D30529"/>
    <w:rsid w:val="00D306F7"/>
    <w:rsid w:val="00D307A3"/>
    <w:rsid w:val="00D33216"/>
    <w:rsid w:val="00D355C7"/>
    <w:rsid w:val="00D41C98"/>
    <w:rsid w:val="00D42D1A"/>
    <w:rsid w:val="00D46E8E"/>
    <w:rsid w:val="00D50866"/>
    <w:rsid w:val="00D519D9"/>
    <w:rsid w:val="00D5215E"/>
    <w:rsid w:val="00D529FA"/>
    <w:rsid w:val="00D5605B"/>
    <w:rsid w:val="00D6038C"/>
    <w:rsid w:val="00D606DE"/>
    <w:rsid w:val="00D615B5"/>
    <w:rsid w:val="00D6602D"/>
    <w:rsid w:val="00D6722E"/>
    <w:rsid w:val="00D70D82"/>
    <w:rsid w:val="00D71E44"/>
    <w:rsid w:val="00D71FC5"/>
    <w:rsid w:val="00D75E83"/>
    <w:rsid w:val="00D76283"/>
    <w:rsid w:val="00D76CF5"/>
    <w:rsid w:val="00D7791A"/>
    <w:rsid w:val="00D815C7"/>
    <w:rsid w:val="00D82406"/>
    <w:rsid w:val="00D8588A"/>
    <w:rsid w:val="00D877F5"/>
    <w:rsid w:val="00D907DE"/>
    <w:rsid w:val="00D91464"/>
    <w:rsid w:val="00D92D7C"/>
    <w:rsid w:val="00D93CA8"/>
    <w:rsid w:val="00D9557F"/>
    <w:rsid w:val="00DA259A"/>
    <w:rsid w:val="00DA4341"/>
    <w:rsid w:val="00DA54D6"/>
    <w:rsid w:val="00DA5C2B"/>
    <w:rsid w:val="00DB13DD"/>
    <w:rsid w:val="00DB3614"/>
    <w:rsid w:val="00DB3817"/>
    <w:rsid w:val="00DC0D23"/>
    <w:rsid w:val="00DC5171"/>
    <w:rsid w:val="00DC571F"/>
    <w:rsid w:val="00DC7786"/>
    <w:rsid w:val="00DD11D5"/>
    <w:rsid w:val="00DD1D16"/>
    <w:rsid w:val="00DD30FA"/>
    <w:rsid w:val="00DD4A2D"/>
    <w:rsid w:val="00DD79DC"/>
    <w:rsid w:val="00DE29CE"/>
    <w:rsid w:val="00DE2CB3"/>
    <w:rsid w:val="00DE42A6"/>
    <w:rsid w:val="00DE64E2"/>
    <w:rsid w:val="00DE7B6E"/>
    <w:rsid w:val="00DF0906"/>
    <w:rsid w:val="00DF0D2F"/>
    <w:rsid w:val="00DF10D3"/>
    <w:rsid w:val="00DF192B"/>
    <w:rsid w:val="00DF22FD"/>
    <w:rsid w:val="00E009BE"/>
    <w:rsid w:val="00E02815"/>
    <w:rsid w:val="00E1014A"/>
    <w:rsid w:val="00E131BE"/>
    <w:rsid w:val="00E13DBC"/>
    <w:rsid w:val="00E14E4E"/>
    <w:rsid w:val="00E1741C"/>
    <w:rsid w:val="00E23257"/>
    <w:rsid w:val="00E26A59"/>
    <w:rsid w:val="00E30357"/>
    <w:rsid w:val="00E30F98"/>
    <w:rsid w:val="00E3196B"/>
    <w:rsid w:val="00E3214F"/>
    <w:rsid w:val="00E3380F"/>
    <w:rsid w:val="00E33AE9"/>
    <w:rsid w:val="00E36848"/>
    <w:rsid w:val="00E377F5"/>
    <w:rsid w:val="00E37E21"/>
    <w:rsid w:val="00E4119A"/>
    <w:rsid w:val="00E41AC2"/>
    <w:rsid w:val="00E42493"/>
    <w:rsid w:val="00E44A22"/>
    <w:rsid w:val="00E4737A"/>
    <w:rsid w:val="00E520F4"/>
    <w:rsid w:val="00E54358"/>
    <w:rsid w:val="00E562B4"/>
    <w:rsid w:val="00E60A1A"/>
    <w:rsid w:val="00E613A6"/>
    <w:rsid w:val="00E626EA"/>
    <w:rsid w:val="00E64026"/>
    <w:rsid w:val="00E6487D"/>
    <w:rsid w:val="00E66DA5"/>
    <w:rsid w:val="00E72BD7"/>
    <w:rsid w:val="00E72FAA"/>
    <w:rsid w:val="00E828F8"/>
    <w:rsid w:val="00E83A07"/>
    <w:rsid w:val="00E84A78"/>
    <w:rsid w:val="00E8781D"/>
    <w:rsid w:val="00E902CD"/>
    <w:rsid w:val="00E9747A"/>
    <w:rsid w:val="00E97DCC"/>
    <w:rsid w:val="00EA13E1"/>
    <w:rsid w:val="00EA2F26"/>
    <w:rsid w:val="00EA3201"/>
    <w:rsid w:val="00EA715B"/>
    <w:rsid w:val="00EB1089"/>
    <w:rsid w:val="00EB40E7"/>
    <w:rsid w:val="00EB7A4F"/>
    <w:rsid w:val="00EB7C8C"/>
    <w:rsid w:val="00EB7F27"/>
    <w:rsid w:val="00EC017F"/>
    <w:rsid w:val="00EC33B0"/>
    <w:rsid w:val="00ED14AF"/>
    <w:rsid w:val="00ED1F3E"/>
    <w:rsid w:val="00ED40C1"/>
    <w:rsid w:val="00EE5533"/>
    <w:rsid w:val="00EE57BC"/>
    <w:rsid w:val="00EE5EA9"/>
    <w:rsid w:val="00EE6557"/>
    <w:rsid w:val="00EE7D4C"/>
    <w:rsid w:val="00EF4A59"/>
    <w:rsid w:val="00F00EE3"/>
    <w:rsid w:val="00F02668"/>
    <w:rsid w:val="00F02F61"/>
    <w:rsid w:val="00F03867"/>
    <w:rsid w:val="00F046CF"/>
    <w:rsid w:val="00F07505"/>
    <w:rsid w:val="00F10D07"/>
    <w:rsid w:val="00F12B66"/>
    <w:rsid w:val="00F1366D"/>
    <w:rsid w:val="00F154B7"/>
    <w:rsid w:val="00F15817"/>
    <w:rsid w:val="00F214C7"/>
    <w:rsid w:val="00F22288"/>
    <w:rsid w:val="00F2375C"/>
    <w:rsid w:val="00F240CE"/>
    <w:rsid w:val="00F246D2"/>
    <w:rsid w:val="00F25DAA"/>
    <w:rsid w:val="00F26F79"/>
    <w:rsid w:val="00F32E1A"/>
    <w:rsid w:val="00F35361"/>
    <w:rsid w:val="00F35D26"/>
    <w:rsid w:val="00F36615"/>
    <w:rsid w:val="00F36E79"/>
    <w:rsid w:val="00F37F55"/>
    <w:rsid w:val="00F40EE0"/>
    <w:rsid w:val="00F4164C"/>
    <w:rsid w:val="00F42F87"/>
    <w:rsid w:val="00F457E2"/>
    <w:rsid w:val="00F47515"/>
    <w:rsid w:val="00F51B0A"/>
    <w:rsid w:val="00F52CA1"/>
    <w:rsid w:val="00F55742"/>
    <w:rsid w:val="00F56D3F"/>
    <w:rsid w:val="00F5740C"/>
    <w:rsid w:val="00F62832"/>
    <w:rsid w:val="00F67995"/>
    <w:rsid w:val="00F80559"/>
    <w:rsid w:val="00F814FF"/>
    <w:rsid w:val="00F81B1D"/>
    <w:rsid w:val="00F83B8E"/>
    <w:rsid w:val="00F84A93"/>
    <w:rsid w:val="00F85707"/>
    <w:rsid w:val="00F87246"/>
    <w:rsid w:val="00F87EB1"/>
    <w:rsid w:val="00F93C9D"/>
    <w:rsid w:val="00F94184"/>
    <w:rsid w:val="00F960F7"/>
    <w:rsid w:val="00F96CE4"/>
    <w:rsid w:val="00FA3F6C"/>
    <w:rsid w:val="00FA66A3"/>
    <w:rsid w:val="00FB0D1C"/>
    <w:rsid w:val="00FB7C88"/>
    <w:rsid w:val="00FC6925"/>
    <w:rsid w:val="00FC7CB0"/>
    <w:rsid w:val="00FD2CAD"/>
    <w:rsid w:val="00FD54E0"/>
    <w:rsid w:val="00FD63DA"/>
    <w:rsid w:val="00FD6E4E"/>
    <w:rsid w:val="00FD7889"/>
    <w:rsid w:val="00FE48EA"/>
    <w:rsid w:val="00FE48FE"/>
    <w:rsid w:val="00FE4975"/>
    <w:rsid w:val="00FF304B"/>
    <w:rsid w:val="00FF6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1192744"/>
  <w15:docId w15:val="{2E72B844-B081-734A-99C5-13FB7EB083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2B7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EndNoteBibliographyTitleChar">
    <w:name w:val="EndNote Bibliography Title Char"/>
    <w:basedOn w:val="DefaultParagraphFont"/>
    <w:link w:val="EndNoteBibliographyTitle"/>
    <w:qFormat/>
    <w:rsid w:val="00FB7C88"/>
    <w:rPr>
      <w:rFonts w:ascii="Calibri" w:hAnsi="Calibri" w:cs="Calibri"/>
    </w:rPr>
  </w:style>
  <w:style w:type="character" w:customStyle="1" w:styleId="EndNoteBibliographyChar">
    <w:name w:val="EndNote Bibliography Char"/>
    <w:basedOn w:val="DefaultParagraphFont"/>
    <w:link w:val="EndNoteBibliography"/>
    <w:qFormat/>
    <w:rsid w:val="00FB7C88"/>
    <w:rPr>
      <w:rFonts w:ascii="Calibri" w:hAnsi="Calibri" w:cs="Calibri"/>
    </w:rPr>
  </w:style>
  <w:style w:type="character" w:customStyle="1" w:styleId="LienInternet">
    <w:name w:val="Lien Internet"/>
    <w:basedOn w:val="DefaultParagraphFont"/>
    <w:uiPriority w:val="99"/>
    <w:unhideWhenUsed/>
    <w:rsid w:val="008607DF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qFormat/>
    <w:rsid w:val="008607DF"/>
    <w:rPr>
      <w:color w:val="605E5C"/>
      <w:shd w:val="clear" w:color="auto" w:fill="E1DFDD"/>
    </w:rPr>
  </w:style>
  <w:style w:type="character" w:customStyle="1" w:styleId="LienInternetvisit">
    <w:name w:val="Lien Internet visité"/>
    <w:basedOn w:val="DefaultParagraphFont"/>
    <w:uiPriority w:val="99"/>
    <w:semiHidden/>
    <w:unhideWhenUsed/>
    <w:rsid w:val="008607DF"/>
    <w:rPr>
      <w:color w:val="954F72" w:themeColor="followedHyperlink"/>
      <w:u w:val="single"/>
    </w:rPr>
  </w:style>
  <w:style w:type="character" w:customStyle="1" w:styleId="Numrotationdelignes">
    <w:name w:val="Numérotation de lignes"/>
  </w:style>
  <w:style w:type="paragraph" w:customStyle="1" w:styleId="Titre">
    <w:name w:val="Titre"/>
    <w:basedOn w:val="Normal"/>
    <w:next w:val="BodyText"/>
    <w:qFormat/>
    <w:pPr>
      <w:keepNext/>
      <w:spacing w:before="240" w:after="120"/>
    </w:pPr>
    <w:rPr>
      <w:rFonts w:ascii="Liberation Sans" w:eastAsia="Noto Sans CJK SC" w:hAnsi="Liberation Sans" w:cs="Noto Sans Devanagari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ascii="Times New Roman" w:eastAsia="DengXian" w:hAnsi="Times New Roman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Times New Roman" w:eastAsia="DengXian" w:hAnsi="Times New Roman" w:cs="Noto Sans Devanagari"/>
      <w:i/>
      <w:iCs/>
    </w:rPr>
  </w:style>
  <w:style w:type="paragraph" w:customStyle="1" w:styleId="Index">
    <w:name w:val="Index"/>
    <w:basedOn w:val="Normal"/>
    <w:qFormat/>
    <w:pPr>
      <w:suppressLineNumbers/>
    </w:pPr>
    <w:rPr>
      <w:rFonts w:ascii="Times New Roman" w:eastAsia="DengXian" w:hAnsi="Times New Roman" w:cs="Noto Sans Devanagari"/>
    </w:rPr>
  </w:style>
  <w:style w:type="paragraph" w:customStyle="1" w:styleId="EndNoteBibliographyTitle">
    <w:name w:val="EndNote Bibliography Title"/>
    <w:basedOn w:val="Normal"/>
    <w:link w:val="EndNoteBibliographyTitleChar"/>
    <w:qFormat/>
    <w:rsid w:val="00BF2B72"/>
    <w:pPr>
      <w:jc w:val="center"/>
    </w:pPr>
    <w:rPr>
      <w:rFonts w:ascii="Calibri" w:hAnsi="Calibri" w:cs="Calibri"/>
    </w:rPr>
  </w:style>
  <w:style w:type="paragraph" w:customStyle="1" w:styleId="EndNoteBibliography">
    <w:name w:val="EndNote Bibliography"/>
    <w:basedOn w:val="Normal"/>
    <w:link w:val="EndNoteBibliographyChar"/>
    <w:qFormat/>
    <w:rsid w:val="00BF2B72"/>
    <w:rPr>
      <w:rFonts w:ascii="Calibri" w:hAnsi="Calibri" w:cs="Calibri"/>
    </w:rPr>
  </w:style>
  <w:style w:type="paragraph" w:styleId="NormalWeb">
    <w:name w:val="Normal (Web)"/>
    <w:basedOn w:val="Normal"/>
    <w:uiPriority w:val="99"/>
    <w:semiHidden/>
    <w:unhideWhenUsed/>
    <w:qFormat/>
    <w:rsid w:val="00BF2B72"/>
    <w:pPr>
      <w:spacing w:beforeAutospacing="1" w:afterAutospacing="1"/>
    </w:pPr>
    <w:rPr>
      <w:rFonts w:ascii="Times New Roman" w:eastAsia="Times New Roman" w:hAnsi="Times New Roman" w:cs="Times New Roman"/>
    </w:rPr>
  </w:style>
  <w:style w:type="paragraph" w:styleId="ListParagraph">
    <w:name w:val="List Paragraph"/>
    <w:basedOn w:val="Normal"/>
    <w:uiPriority w:val="34"/>
    <w:qFormat/>
    <w:rsid w:val="00BF2B72"/>
    <w:pPr>
      <w:ind w:left="720"/>
      <w:contextualSpacing/>
    </w:pPr>
  </w:style>
  <w:style w:type="table" w:styleId="TableGrid">
    <w:name w:val="Table Grid"/>
    <w:basedOn w:val="TableNormal"/>
    <w:uiPriority w:val="39"/>
    <w:rsid w:val="00A0262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Text">
    <w:name w:val="annotation text"/>
    <w:basedOn w:val="Normal"/>
    <w:link w:val="CommentTextChar"/>
    <w:uiPriority w:val="99"/>
    <w:semiHidden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67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67B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BF2B72"/>
    <w:rPr>
      <w:color w:val="0563C1" w:themeColor="hyperlink"/>
      <w:u w:val="single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BF2B7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F2B72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7268E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268E7"/>
  </w:style>
  <w:style w:type="paragraph" w:styleId="Footer">
    <w:name w:val="footer"/>
    <w:basedOn w:val="Normal"/>
    <w:link w:val="FooterChar"/>
    <w:uiPriority w:val="99"/>
    <w:unhideWhenUsed/>
    <w:rsid w:val="007268E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268E7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46F1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46F16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4A53C4"/>
    <w:pPr>
      <w:suppressAutoHyphens w:val="0"/>
    </w:pPr>
  </w:style>
  <w:style w:type="character" w:styleId="PlaceholderText">
    <w:name w:val="Placeholder Text"/>
    <w:basedOn w:val="DefaultParagraphFont"/>
    <w:uiPriority w:val="99"/>
    <w:semiHidden/>
    <w:rsid w:val="007D5EA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666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09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07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114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89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91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59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81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25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7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73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26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31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79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47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02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67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25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87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233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06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1F500E6-9233-7149-BE77-F84BD91460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860</Words>
  <Characters>4837</Characters>
  <Application>Microsoft Office Word</Application>
  <DocSecurity>0</DocSecurity>
  <Lines>96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Hideaki Moriyama</dc:creator>
  <cp:lastModifiedBy>Hideaki Moriyama</cp:lastModifiedBy>
  <cp:revision>16</cp:revision>
  <cp:lastPrinted>2023-07-06T20:05:00Z</cp:lastPrinted>
  <dcterms:created xsi:type="dcterms:W3CDTF">2023-07-31T19:54:00Z</dcterms:created>
  <dcterms:modified xsi:type="dcterms:W3CDTF">2023-07-31T21:54:00Z</dcterms:modified>
  <dc:language>fr-FR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niqueFileID">
    <vt:lpwstr>bKdEHHCe4feX</vt:lpwstr>
  </property>
</Properties>
</file>