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00991" w14:textId="3A06AEBE" w:rsidR="006109A8" w:rsidRDefault="00BC5992" w:rsidP="006109A8">
      <w:pPr>
        <w:ind w:right="-790"/>
        <w:rPr>
          <w:rFonts w:ascii="Times New Roman" w:hAnsi="Times New Roman" w:cs="Times New Roman"/>
        </w:rPr>
      </w:pPr>
      <w:r>
        <w:rPr>
          <w:rFonts w:ascii="Times New Roman" w:hAnsi="Times New Roman" w:cs="Times New Roman"/>
          <w:color w:val="000000" w:themeColor="text1"/>
        </w:rPr>
        <w:t xml:space="preserve">Supplementary </w:t>
      </w:r>
      <w:r w:rsidR="00392E25" w:rsidRPr="00392E25">
        <w:rPr>
          <w:rFonts w:ascii="Times New Roman" w:hAnsi="Times New Roman" w:cs="Times New Roman"/>
          <w:color w:val="000000" w:themeColor="text1"/>
        </w:rPr>
        <w:t xml:space="preserve">Table </w:t>
      </w:r>
      <w:r w:rsidR="00C5157E">
        <w:rPr>
          <w:rFonts w:ascii="Times New Roman" w:hAnsi="Times New Roman" w:cs="Times New Roman"/>
          <w:color w:val="000000" w:themeColor="text1"/>
        </w:rPr>
        <w:t>2B</w:t>
      </w:r>
      <w:r w:rsidR="00D92B86">
        <w:rPr>
          <w:rFonts w:ascii="Times New Roman" w:hAnsi="Times New Roman" w:cs="Times New Roman"/>
          <w:color w:val="000000" w:themeColor="text1"/>
        </w:rPr>
        <w:t xml:space="preserve"> – </w:t>
      </w:r>
      <w:r w:rsidR="00392E25" w:rsidRPr="00392E25">
        <w:rPr>
          <w:rFonts w:ascii="Times New Roman" w:hAnsi="Times New Roman" w:cs="Times New Roman"/>
          <w:color w:val="000000" w:themeColor="text1"/>
        </w:rPr>
        <w:t xml:space="preserve">Characteristics of included studies for discriminative validity </w:t>
      </w:r>
      <w:r w:rsidR="00054E19">
        <w:rPr>
          <w:rFonts w:ascii="Times New Roman" w:hAnsi="Times New Roman" w:cs="Times New Roman"/>
          <w:color w:val="000000" w:themeColor="text1"/>
        </w:rPr>
        <w:t>of the</w:t>
      </w:r>
      <w:r w:rsidR="00392E25" w:rsidRPr="00392E25">
        <w:rPr>
          <w:rFonts w:ascii="Times New Roman" w:hAnsi="Times New Roman" w:cs="Times New Roman"/>
          <w:color w:val="000000" w:themeColor="text1"/>
        </w:rPr>
        <w:t xml:space="preserve"> cervical </w:t>
      </w:r>
      <w:r w:rsidR="00FE5B1C">
        <w:rPr>
          <w:rFonts w:ascii="Times New Roman" w:hAnsi="Times New Roman" w:cs="Times New Roman"/>
          <w:color w:val="000000" w:themeColor="text1"/>
        </w:rPr>
        <w:t>flexion relaxation ratio (</w:t>
      </w:r>
      <w:r w:rsidR="00392E25" w:rsidRPr="00392E25">
        <w:rPr>
          <w:rFonts w:ascii="Times New Roman" w:hAnsi="Times New Roman" w:cs="Times New Roman"/>
          <w:color w:val="000000" w:themeColor="text1"/>
        </w:rPr>
        <w:t>FRR</w:t>
      </w:r>
      <w:r w:rsidR="00FE5B1C">
        <w:rPr>
          <w:rFonts w:ascii="Times New Roman" w:hAnsi="Times New Roman" w:cs="Times New Roman"/>
          <w:color w:val="000000" w:themeColor="text1"/>
        </w:rPr>
        <w:t>)</w:t>
      </w:r>
      <w:r w:rsidR="00392E25" w:rsidRPr="00392E25">
        <w:rPr>
          <w:rFonts w:ascii="Times New Roman" w:hAnsi="Times New Roman" w:cs="Times New Roman"/>
          <w:color w:val="000000" w:themeColor="text1"/>
        </w:rPr>
        <w:t>.</w:t>
      </w:r>
      <w:r w:rsidR="006109A8" w:rsidRPr="006109A8">
        <w:rPr>
          <w:rFonts w:ascii="Times New Roman" w:hAnsi="Times New Roman" w:cs="Times New Roman"/>
        </w:rPr>
        <w:t xml:space="preserve"> </w:t>
      </w:r>
      <w:r w:rsidR="006109A8">
        <w:rPr>
          <w:rFonts w:ascii="Times New Roman" w:hAnsi="Times New Roman" w:cs="Times New Roman"/>
        </w:rPr>
        <w:t>Mean (Standard Deviation) given unless otherwise stated. If Baseline and Analysis n are the same than only one value is included.</w:t>
      </w:r>
    </w:p>
    <w:p w14:paraId="5DF44796" w14:textId="703BE041" w:rsidR="00392E25" w:rsidRPr="00392E25" w:rsidRDefault="00392E25" w:rsidP="006109A8">
      <w:pPr>
        <w:pStyle w:val="Caption"/>
        <w:keepNext/>
        <w:rPr>
          <w:rFonts w:ascii="Times New Roman" w:hAnsi="Times New Roman" w:cs="Times New Roman"/>
          <w:i w:val="0"/>
          <w:iCs w:val="0"/>
          <w:color w:val="000000" w:themeColor="text1"/>
          <w:sz w:val="24"/>
          <w:szCs w:val="24"/>
        </w:rPr>
      </w:pPr>
    </w:p>
    <w:tbl>
      <w:tblPr>
        <w:tblStyle w:val="TableGrid"/>
        <w:tblW w:w="12900" w:type="dxa"/>
        <w:tblInd w:w="-5" w:type="dxa"/>
        <w:tblLayout w:type="fixed"/>
        <w:tblLook w:val="04A0" w:firstRow="1" w:lastRow="0" w:firstColumn="1" w:lastColumn="0" w:noHBand="0" w:noVBand="1"/>
      </w:tblPr>
      <w:tblGrid>
        <w:gridCol w:w="993"/>
        <w:gridCol w:w="708"/>
        <w:gridCol w:w="709"/>
        <w:gridCol w:w="3260"/>
        <w:gridCol w:w="851"/>
        <w:gridCol w:w="709"/>
        <w:gridCol w:w="992"/>
        <w:gridCol w:w="992"/>
        <w:gridCol w:w="992"/>
        <w:gridCol w:w="1276"/>
        <w:gridCol w:w="1418"/>
      </w:tblGrid>
      <w:tr w:rsidR="006109A8" w:rsidRPr="00357A35" w14:paraId="112F1278" w14:textId="77777777" w:rsidTr="00930BDD">
        <w:trPr>
          <w:cantSplit/>
          <w:trHeight w:val="1784"/>
        </w:trPr>
        <w:tc>
          <w:tcPr>
            <w:tcW w:w="993" w:type="dxa"/>
            <w:tcBorders>
              <w:top w:val="nil"/>
              <w:left w:val="nil"/>
              <w:bottom w:val="single" w:sz="4" w:space="0" w:color="auto"/>
              <w:right w:val="nil"/>
            </w:tcBorders>
            <w:textDirection w:val="btLr"/>
          </w:tcPr>
          <w:p w14:paraId="28AF9863" w14:textId="77777777" w:rsidR="001B384F" w:rsidRDefault="00357A35" w:rsidP="006109A8">
            <w:pPr>
              <w:ind w:left="113" w:right="113"/>
              <w:rPr>
                <w:rFonts w:ascii="Times New Roman" w:hAnsi="Times New Roman" w:cs="Times New Roman"/>
                <w:b/>
                <w:bCs/>
              </w:rPr>
            </w:pPr>
            <w:r w:rsidRPr="00357A35">
              <w:rPr>
                <w:rFonts w:ascii="Times New Roman" w:hAnsi="Times New Roman" w:cs="Times New Roman"/>
                <w:b/>
                <w:bCs/>
              </w:rPr>
              <w:t xml:space="preserve">Author (Year); Country; Setting; </w:t>
            </w:r>
            <w:r w:rsidR="001B384F" w:rsidRPr="00357A35">
              <w:rPr>
                <w:rFonts w:ascii="Times New Roman" w:hAnsi="Times New Roman" w:cs="Times New Roman"/>
                <w:b/>
                <w:bCs/>
              </w:rPr>
              <w:t>Design</w:t>
            </w:r>
          </w:p>
          <w:p w14:paraId="0E8FB046" w14:textId="3890DE5E" w:rsidR="006109A8" w:rsidRPr="00357A35" w:rsidRDefault="006109A8" w:rsidP="006109A8">
            <w:pPr>
              <w:ind w:left="113" w:right="113"/>
              <w:rPr>
                <w:rFonts w:ascii="Times New Roman" w:hAnsi="Times New Roman" w:cs="Times New Roman"/>
                <w:b/>
                <w:bCs/>
              </w:rPr>
            </w:pPr>
          </w:p>
        </w:tc>
        <w:tc>
          <w:tcPr>
            <w:tcW w:w="708" w:type="dxa"/>
            <w:tcBorders>
              <w:top w:val="nil"/>
              <w:left w:val="nil"/>
              <w:bottom w:val="single" w:sz="4" w:space="0" w:color="auto"/>
              <w:right w:val="nil"/>
            </w:tcBorders>
            <w:textDirection w:val="btLr"/>
            <w:vAlign w:val="center"/>
          </w:tcPr>
          <w:p w14:paraId="396A3057" w14:textId="77777777" w:rsidR="001B384F" w:rsidRPr="00357A35" w:rsidRDefault="001B384F" w:rsidP="00E37434">
            <w:pPr>
              <w:ind w:left="113" w:right="113"/>
              <w:jc w:val="center"/>
              <w:rPr>
                <w:rFonts w:ascii="Times New Roman" w:hAnsi="Times New Roman" w:cs="Times New Roman"/>
                <w:b/>
                <w:bCs/>
              </w:rPr>
            </w:pPr>
            <w:r w:rsidRPr="00357A35">
              <w:rPr>
                <w:rFonts w:ascii="Times New Roman" w:hAnsi="Times New Roman" w:cs="Times New Roman"/>
                <w:b/>
                <w:bCs/>
              </w:rPr>
              <w:t>Group</w:t>
            </w:r>
          </w:p>
        </w:tc>
        <w:tc>
          <w:tcPr>
            <w:tcW w:w="709" w:type="dxa"/>
            <w:tcBorders>
              <w:top w:val="nil"/>
              <w:left w:val="nil"/>
              <w:bottom w:val="single" w:sz="4" w:space="0" w:color="auto"/>
              <w:right w:val="nil"/>
            </w:tcBorders>
            <w:vAlign w:val="center"/>
          </w:tcPr>
          <w:p w14:paraId="39CD5B50" w14:textId="77777777" w:rsidR="001B384F" w:rsidRPr="00357A35" w:rsidRDefault="001B384F" w:rsidP="00E37434">
            <w:pPr>
              <w:jc w:val="center"/>
              <w:rPr>
                <w:rFonts w:ascii="Times New Roman" w:hAnsi="Times New Roman" w:cs="Times New Roman"/>
                <w:b/>
                <w:bCs/>
              </w:rPr>
            </w:pPr>
            <w:r w:rsidRPr="00357A35">
              <w:rPr>
                <w:rFonts w:ascii="Times New Roman" w:hAnsi="Times New Roman" w:cs="Times New Roman"/>
                <w:b/>
                <w:bCs/>
              </w:rPr>
              <w:t>n</w:t>
            </w:r>
          </w:p>
        </w:tc>
        <w:tc>
          <w:tcPr>
            <w:tcW w:w="3260" w:type="dxa"/>
            <w:tcBorders>
              <w:top w:val="nil"/>
              <w:left w:val="nil"/>
              <w:bottom w:val="single" w:sz="4" w:space="0" w:color="auto"/>
              <w:right w:val="nil"/>
            </w:tcBorders>
            <w:vAlign w:val="center"/>
          </w:tcPr>
          <w:p w14:paraId="1634E082" w14:textId="431417D5" w:rsidR="001B384F" w:rsidRPr="00357A35" w:rsidRDefault="002977DA" w:rsidP="00E37434">
            <w:pPr>
              <w:jc w:val="center"/>
              <w:rPr>
                <w:rFonts w:ascii="Times New Roman" w:hAnsi="Times New Roman" w:cs="Times New Roman"/>
                <w:b/>
                <w:bCs/>
                <w:lang w:val="it-IT"/>
              </w:rPr>
            </w:pPr>
            <w:r>
              <w:rPr>
                <w:rFonts w:ascii="Times New Roman" w:hAnsi="Times New Roman" w:cs="Times New Roman"/>
                <w:b/>
                <w:bCs/>
                <w:lang w:val="it-IT"/>
              </w:rPr>
              <w:t>(</w:t>
            </w:r>
            <w:r w:rsidR="001B384F" w:rsidRPr="00357A35">
              <w:rPr>
                <w:rFonts w:ascii="Times New Roman" w:hAnsi="Times New Roman" w:cs="Times New Roman"/>
                <w:b/>
                <w:bCs/>
                <w:lang w:val="it-IT"/>
              </w:rPr>
              <w:t>I</w:t>
            </w:r>
            <w:r>
              <w:rPr>
                <w:rFonts w:ascii="Times New Roman" w:hAnsi="Times New Roman" w:cs="Times New Roman"/>
                <w:b/>
                <w:bCs/>
                <w:lang w:val="it-IT"/>
              </w:rPr>
              <w:t>)</w:t>
            </w:r>
            <w:proofErr w:type="spellStart"/>
            <w:r w:rsidR="001B384F" w:rsidRPr="00357A35">
              <w:rPr>
                <w:rFonts w:ascii="Times New Roman" w:hAnsi="Times New Roman" w:cs="Times New Roman"/>
                <w:b/>
                <w:bCs/>
                <w:lang w:val="it-IT"/>
              </w:rPr>
              <w:t>nclusion</w:t>
            </w:r>
            <w:proofErr w:type="spellEnd"/>
            <w:r>
              <w:rPr>
                <w:rFonts w:ascii="Times New Roman" w:hAnsi="Times New Roman" w:cs="Times New Roman"/>
                <w:b/>
                <w:bCs/>
                <w:lang w:val="it-IT"/>
              </w:rPr>
              <w:t>,</w:t>
            </w:r>
            <w:r w:rsidR="00054E19">
              <w:rPr>
                <w:rFonts w:ascii="Times New Roman" w:hAnsi="Times New Roman" w:cs="Times New Roman"/>
                <w:b/>
                <w:bCs/>
                <w:lang w:val="it-IT"/>
              </w:rPr>
              <w:t xml:space="preserve"> </w:t>
            </w:r>
            <w:r>
              <w:rPr>
                <w:rFonts w:ascii="Times New Roman" w:hAnsi="Times New Roman" w:cs="Times New Roman"/>
                <w:b/>
                <w:bCs/>
                <w:lang w:val="it-IT"/>
              </w:rPr>
              <w:t>(</w:t>
            </w:r>
            <w:r w:rsidR="001B384F" w:rsidRPr="00357A35">
              <w:rPr>
                <w:rFonts w:ascii="Times New Roman" w:hAnsi="Times New Roman" w:cs="Times New Roman"/>
                <w:b/>
                <w:bCs/>
                <w:lang w:val="it-IT"/>
              </w:rPr>
              <w:t>E</w:t>
            </w:r>
            <w:r>
              <w:rPr>
                <w:rFonts w:ascii="Times New Roman" w:hAnsi="Times New Roman" w:cs="Times New Roman"/>
                <w:b/>
                <w:bCs/>
                <w:lang w:val="it-IT"/>
              </w:rPr>
              <w:t>)</w:t>
            </w:r>
            <w:proofErr w:type="spellStart"/>
            <w:r w:rsidR="001B384F" w:rsidRPr="00357A35">
              <w:rPr>
                <w:rFonts w:ascii="Times New Roman" w:hAnsi="Times New Roman" w:cs="Times New Roman"/>
                <w:b/>
                <w:bCs/>
                <w:lang w:val="it-IT"/>
              </w:rPr>
              <w:t>xclusion</w:t>
            </w:r>
            <w:proofErr w:type="spellEnd"/>
            <w:r>
              <w:rPr>
                <w:rFonts w:ascii="Times New Roman" w:hAnsi="Times New Roman" w:cs="Times New Roman"/>
                <w:b/>
                <w:bCs/>
                <w:lang w:val="it-IT"/>
              </w:rPr>
              <w:t xml:space="preserve"> </w:t>
            </w:r>
            <w:proofErr w:type="spellStart"/>
            <w:r w:rsidR="001B384F" w:rsidRPr="00357A35">
              <w:rPr>
                <w:rFonts w:ascii="Times New Roman" w:hAnsi="Times New Roman" w:cs="Times New Roman"/>
                <w:b/>
                <w:bCs/>
                <w:lang w:val="it-IT"/>
              </w:rPr>
              <w:t>Criteria</w:t>
            </w:r>
            <w:proofErr w:type="spellEnd"/>
          </w:p>
        </w:tc>
        <w:tc>
          <w:tcPr>
            <w:tcW w:w="851" w:type="dxa"/>
            <w:tcBorders>
              <w:top w:val="nil"/>
              <w:left w:val="nil"/>
              <w:bottom w:val="single" w:sz="4" w:space="0" w:color="auto"/>
              <w:right w:val="nil"/>
            </w:tcBorders>
            <w:textDirection w:val="btLr"/>
            <w:vAlign w:val="center"/>
          </w:tcPr>
          <w:p w14:paraId="0595A9E8"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Age</w:t>
            </w:r>
          </w:p>
          <w:p w14:paraId="59A3D21E"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w:t>
            </w:r>
            <w:proofErr w:type="spellStart"/>
            <w:r w:rsidRPr="00357A35">
              <w:rPr>
                <w:rFonts w:ascii="Times New Roman" w:hAnsi="Times New Roman" w:cs="Times New Roman"/>
                <w:b/>
                <w:bCs/>
              </w:rPr>
              <w:t>yr</w:t>
            </w:r>
            <w:proofErr w:type="spellEnd"/>
            <w:r w:rsidRPr="00357A35">
              <w:rPr>
                <w:rFonts w:ascii="Times New Roman" w:hAnsi="Times New Roman" w:cs="Times New Roman"/>
                <w:b/>
                <w:bCs/>
              </w:rPr>
              <w:t>)</w:t>
            </w:r>
          </w:p>
        </w:tc>
        <w:tc>
          <w:tcPr>
            <w:tcW w:w="709" w:type="dxa"/>
            <w:tcBorders>
              <w:top w:val="nil"/>
              <w:left w:val="nil"/>
              <w:bottom w:val="single" w:sz="4" w:space="0" w:color="auto"/>
              <w:right w:val="nil"/>
            </w:tcBorders>
            <w:textDirection w:val="btLr"/>
            <w:vAlign w:val="center"/>
          </w:tcPr>
          <w:p w14:paraId="05275EB9" w14:textId="6702E621"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%F</w:t>
            </w:r>
          </w:p>
        </w:tc>
        <w:tc>
          <w:tcPr>
            <w:tcW w:w="992" w:type="dxa"/>
            <w:tcBorders>
              <w:top w:val="nil"/>
              <w:left w:val="nil"/>
              <w:bottom w:val="single" w:sz="4" w:space="0" w:color="auto"/>
              <w:right w:val="nil"/>
            </w:tcBorders>
            <w:textDirection w:val="btLr"/>
            <w:vAlign w:val="center"/>
          </w:tcPr>
          <w:p w14:paraId="52699EAC"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Mass</w:t>
            </w:r>
          </w:p>
          <w:p w14:paraId="38F9008E"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(kg)</w:t>
            </w:r>
          </w:p>
        </w:tc>
        <w:tc>
          <w:tcPr>
            <w:tcW w:w="992" w:type="dxa"/>
            <w:tcBorders>
              <w:top w:val="nil"/>
              <w:left w:val="nil"/>
              <w:bottom w:val="single" w:sz="4" w:space="0" w:color="auto"/>
              <w:right w:val="nil"/>
            </w:tcBorders>
            <w:textDirection w:val="btLr"/>
            <w:vAlign w:val="center"/>
          </w:tcPr>
          <w:p w14:paraId="439719C8"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Height</w:t>
            </w:r>
          </w:p>
          <w:p w14:paraId="16C4F177" w14:textId="44FC742A"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(cm</w:t>
            </w:r>
            <w:r w:rsidR="002977DA">
              <w:rPr>
                <w:rFonts w:ascii="Times New Roman" w:hAnsi="Times New Roman" w:cs="Times New Roman"/>
                <w:b/>
                <w:bCs/>
              </w:rPr>
              <w:t xml:space="preserve"> or </w:t>
            </w:r>
            <w:r w:rsidRPr="00357A35">
              <w:rPr>
                <w:rFonts w:ascii="Times New Roman" w:hAnsi="Times New Roman" w:cs="Times New Roman"/>
                <w:b/>
                <w:bCs/>
              </w:rPr>
              <w:t>m)</w:t>
            </w:r>
          </w:p>
        </w:tc>
        <w:tc>
          <w:tcPr>
            <w:tcW w:w="992" w:type="dxa"/>
            <w:tcBorders>
              <w:top w:val="nil"/>
              <w:left w:val="nil"/>
              <w:bottom w:val="single" w:sz="4" w:space="0" w:color="auto"/>
              <w:right w:val="nil"/>
            </w:tcBorders>
            <w:textDirection w:val="btLr"/>
            <w:vAlign w:val="center"/>
          </w:tcPr>
          <w:p w14:paraId="1C70139C"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BMI</w:t>
            </w:r>
          </w:p>
          <w:p w14:paraId="12AD160D"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(kg/m</w:t>
            </w:r>
            <w:r w:rsidRPr="00357A35">
              <w:rPr>
                <w:rFonts w:ascii="Times New Roman" w:hAnsi="Times New Roman" w:cs="Times New Roman"/>
                <w:b/>
                <w:bCs/>
                <w:vertAlign w:val="superscript"/>
              </w:rPr>
              <w:t>2</w:t>
            </w:r>
            <w:r w:rsidRPr="00357A35">
              <w:rPr>
                <w:rFonts w:ascii="Times New Roman" w:hAnsi="Times New Roman" w:cs="Times New Roman"/>
                <w:b/>
                <w:bCs/>
              </w:rPr>
              <w:t>)</w:t>
            </w:r>
          </w:p>
        </w:tc>
        <w:tc>
          <w:tcPr>
            <w:tcW w:w="1276" w:type="dxa"/>
            <w:tcBorders>
              <w:top w:val="nil"/>
              <w:left w:val="nil"/>
              <w:bottom w:val="single" w:sz="4" w:space="0" w:color="auto"/>
              <w:right w:val="nil"/>
            </w:tcBorders>
            <w:textDirection w:val="btLr"/>
            <w:vAlign w:val="center"/>
          </w:tcPr>
          <w:p w14:paraId="1533A40D"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Duration</w:t>
            </w:r>
          </w:p>
          <w:p w14:paraId="79294A74" w14:textId="2C0F406A"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w:t>
            </w:r>
            <w:proofErr w:type="spellStart"/>
            <w:r w:rsidR="002977DA">
              <w:rPr>
                <w:rFonts w:ascii="Times New Roman" w:hAnsi="Times New Roman" w:cs="Times New Roman"/>
                <w:b/>
                <w:bCs/>
              </w:rPr>
              <w:t>mos</w:t>
            </w:r>
            <w:proofErr w:type="spellEnd"/>
            <w:r w:rsidR="002977DA">
              <w:rPr>
                <w:rFonts w:ascii="Times New Roman" w:hAnsi="Times New Roman" w:cs="Times New Roman"/>
                <w:b/>
                <w:bCs/>
              </w:rPr>
              <w:t xml:space="preserve"> or </w:t>
            </w:r>
            <w:proofErr w:type="spellStart"/>
            <w:r w:rsidRPr="00357A35">
              <w:rPr>
                <w:rFonts w:ascii="Times New Roman" w:hAnsi="Times New Roman" w:cs="Times New Roman"/>
                <w:b/>
                <w:bCs/>
              </w:rPr>
              <w:t>yr</w:t>
            </w:r>
            <w:proofErr w:type="spellEnd"/>
            <w:r w:rsidRPr="00357A35">
              <w:rPr>
                <w:rFonts w:ascii="Times New Roman" w:hAnsi="Times New Roman" w:cs="Times New Roman"/>
                <w:b/>
                <w:bCs/>
              </w:rPr>
              <w:t>)</w:t>
            </w:r>
          </w:p>
        </w:tc>
        <w:tc>
          <w:tcPr>
            <w:tcW w:w="1418" w:type="dxa"/>
            <w:tcBorders>
              <w:top w:val="nil"/>
              <w:left w:val="nil"/>
              <w:bottom w:val="single" w:sz="4" w:space="0" w:color="auto"/>
              <w:right w:val="nil"/>
            </w:tcBorders>
            <w:textDirection w:val="btLr"/>
            <w:vAlign w:val="center"/>
          </w:tcPr>
          <w:p w14:paraId="4BE7A844" w14:textId="77777777" w:rsidR="001B384F" w:rsidRPr="00357A35" w:rsidRDefault="001B384F" w:rsidP="006109A8">
            <w:pPr>
              <w:ind w:left="113" w:right="113"/>
              <w:jc w:val="center"/>
              <w:rPr>
                <w:rFonts w:ascii="Times New Roman" w:hAnsi="Times New Roman" w:cs="Times New Roman"/>
                <w:b/>
                <w:bCs/>
              </w:rPr>
            </w:pPr>
            <w:r w:rsidRPr="00357A35">
              <w:rPr>
                <w:rFonts w:ascii="Times New Roman" w:hAnsi="Times New Roman" w:cs="Times New Roman"/>
                <w:b/>
                <w:bCs/>
              </w:rPr>
              <w:t>Outcome</w:t>
            </w:r>
          </w:p>
        </w:tc>
      </w:tr>
      <w:tr w:rsidR="008D503E" w:rsidRPr="00357A35" w14:paraId="23DDD714" w14:textId="77777777" w:rsidTr="00930BDD">
        <w:trPr>
          <w:cantSplit/>
          <w:trHeight w:val="1134"/>
        </w:trPr>
        <w:tc>
          <w:tcPr>
            <w:tcW w:w="993" w:type="dxa"/>
            <w:vMerge w:val="restart"/>
            <w:tcBorders>
              <w:left w:val="nil"/>
              <w:bottom w:val="single" w:sz="4" w:space="0" w:color="auto"/>
              <w:right w:val="nil"/>
            </w:tcBorders>
            <w:textDirection w:val="btLr"/>
            <w:vAlign w:val="center"/>
          </w:tcPr>
          <w:p w14:paraId="350BE6AE" w14:textId="77777777" w:rsidR="008D503E" w:rsidRDefault="008D503E" w:rsidP="008D503E">
            <w:pPr>
              <w:ind w:left="113" w:right="113"/>
              <w:rPr>
                <w:rFonts w:ascii="Times New Roman" w:hAnsi="Times New Roman" w:cs="Times New Roman"/>
              </w:rPr>
            </w:pPr>
            <w:proofErr w:type="spellStart"/>
            <w:r w:rsidRPr="00357A35">
              <w:rPr>
                <w:rFonts w:ascii="Times New Roman" w:hAnsi="Times New Roman" w:cs="Times New Roman"/>
              </w:rPr>
              <w:t>DeVocht</w:t>
            </w:r>
            <w:proofErr w:type="spellEnd"/>
            <w:r w:rsidRPr="00357A35">
              <w:rPr>
                <w:rFonts w:ascii="Times New Roman" w:hAnsi="Times New Roman" w:cs="Times New Roman"/>
              </w:rPr>
              <w:t xml:space="preserve"> (2016);</w:t>
            </w:r>
            <w:r>
              <w:rPr>
                <w:rFonts w:ascii="Times New Roman" w:hAnsi="Times New Roman" w:cs="Times New Roman"/>
              </w:rPr>
              <w:t xml:space="preserve"> </w:t>
            </w:r>
          </w:p>
          <w:p w14:paraId="50C995B0" w14:textId="249D6612" w:rsidR="008D503E" w:rsidRPr="00357A35" w:rsidRDefault="008D503E" w:rsidP="008D503E">
            <w:pPr>
              <w:ind w:left="113" w:right="113"/>
              <w:rPr>
                <w:rFonts w:ascii="Times New Roman" w:hAnsi="Times New Roman" w:cs="Times New Roman"/>
              </w:rPr>
            </w:pPr>
            <w:r w:rsidRPr="00357A35">
              <w:rPr>
                <w:rFonts w:ascii="Times New Roman" w:hAnsi="Times New Roman" w:cs="Times New Roman"/>
              </w:rPr>
              <w:t>USA;</w:t>
            </w:r>
            <w:r>
              <w:rPr>
                <w:rFonts w:ascii="Times New Roman" w:hAnsi="Times New Roman" w:cs="Times New Roman"/>
              </w:rPr>
              <w:t xml:space="preserve"> </w:t>
            </w:r>
            <w:r w:rsidRPr="00357A35">
              <w:rPr>
                <w:rFonts w:ascii="Times New Roman" w:hAnsi="Times New Roman" w:cs="Times New Roman"/>
              </w:rPr>
              <w:t>Laboratory &amp; Pain Clinic;</w:t>
            </w:r>
            <w:r>
              <w:rPr>
                <w:rFonts w:ascii="Times New Roman" w:hAnsi="Times New Roman" w:cs="Times New Roman"/>
              </w:rPr>
              <w:t xml:space="preserve"> </w:t>
            </w:r>
            <w:r w:rsidRPr="00357A35">
              <w:rPr>
                <w:rFonts w:ascii="Times New Roman" w:hAnsi="Times New Roman" w:cs="Times New Roman"/>
              </w:rPr>
              <w:t>Cross-sectional</w:t>
            </w:r>
          </w:p>
        </w:tc>
        <w:tc>
          <w:tcPr>
            <w:tcW w:w="708" w:type="dxa"/>
            <w:tcBorders>
              <w:left w:val="nil"/>
              <w:bottom w:val="single" w:sz="4" w:space="0" w:color="auto"/>
              <w:right w:val="nil"/>
            </w:tcBorders>
            <w:textDirection w:val="btLr"/>
            <w:vAlign w:val="center"/>
          </w:tcPr>
          <w:p w14:paraId="60806291" w14:textId="3A638639"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Pain</w:t>
            </w:r>
          </w:p>
        </w:tc>
        <w:tc>
          <w:tcPr>
            <w:tcW w:w="709" w:type="dxa"/>
            <w:tcBorders>
              <w:left w:val="nil"/>
              <w:bottom w:val="single" w:sz="4" w:space="0" w:color="auto"/>
              <w:right w:val="nil"/>
            </w:tcBorders>
            <w:vAlign w:val="center"/>
          </w:tcPr>
          <w:p w14:paraId="43662872"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6</w:t>
            </w:r>
          </w:p>
          <w:p w14:paraId="38524884" w14:textId="40E5B290" w:rsidR="008D503E" w:rsidRPr="00357A35" w:rsidRDefault="008D503E" w:rsidP="008D503E">
            <w:pPr>
              <w:jc w:val="center"/>
              <w:rPr>
                <w:rFonts w:ascii="Times New Roman" w:hAnsi="Times New Roman" w:cs="Times New Roman"/>
              </w:rPr>
            </w:pPr>
            <w:r w:rsidRPr="00357A35">
              <w:rPr>
                <w:rFonts w:ascii="Times New Roman" w:hAnsi="Times New Roman" w:cs="Times New Roman"/>
              </w:rPr>
              <w:t>A: 5</w:t>
            </w:r>
          </w:p>
        </w:tc>
        <w:tc>
          <w:tcPr>
            <w:tcW w:w="3260" w:type="dxa"/>
            <w:tcBorders>
              <w:left w:val="nil"/>
              <w:bottom w:val="single" w:sz="4" w:space="0" w:color="auto"/>
              <w:right w:val="nil"/>
            </w:tcBorders>
            <w:vAlign w:val="center"/>
          </w:tcPr>
          <w:p w14:paraId="48C82F28" w14:textId="5D579687" w:rsidR="008D503E" w:rsidRPr="00357A35" w:rsidRDefault="008D503E" w:rsidP="008D503E">
            <w:pPr>
              <w:rPr>
                <w:rFonts w:ascii="Times New Roman" w:hAnsi="Times New Roman" w:cs="Times New Roman"/>
              </w:rPr>
            </w:pPr>
            <w:r w:rsidRPr="00357A35">
              <w:rPr>
                <w:rFonts w:ascii="Times New Roman" w:hAnsi="Times New Roman" w:cs="Times New Roman"/>
              </w:rPr>
              <w:t>I: Same as Healthy population with addition of current neck pain at least 2/10 on numerical rating scale</w:t>
            </w:r>
          </w:p>
          <w:p w14:paraId="3F649BDB" w14:textId="77777777" w:rsidR="008D503E" w:rsidRPr="00357A35" w:rsidRDefault="008D503E" w:rsidP="008D503E">
            <w:pPr>
              <w:rPr>
                <w:rFonts w:ascii="Times New Roman" w:hAnsi="Times New Roman" w:cs="Times New Roman"/>
              </w:rPr>
            </w:pPr>
          </w:p>
          <w:p w14:paraId="63858922" w14:textId="77777777" w:rsidR="008D503E" w:rsidRDefault="008D503E" w:rsidP="008D503E">
            <w:pPr>
              <w:rPr>
                <w:rFonts w:ascii="Times New Roman" w:hAnsi="Times New Roman" w:cs="Times New Roman"/>
              </w:rPr>
            </w:pPr>
            <w:r w:rsidRPr="00357A35">
              <w:rPr>
                <w:rFonts w:ascii="Times New Roman" w:hAnsi="Times New Roman" w:cs="Times New Roman"/>
              </w:rPr>
              <w:t>E: Same as Healthy population</w:t>
            </w:r>
          </w:p>
          <w:p w14:paraId="6EDD285D" w14:textId="77777777" w:rsidR="008D503E" w:rsidRDefault="008D503E" w:rsidP="008D503E">
            <w:pPr>
              <w:rPr>
                <w:rFonts w:ascii="Times New Roman" w:hAnsi="Times New Roman" w:cs="Times New Roman"/>
              </w:rPr>
            </w:pPr>
          </w:p>
          <w:p w14:paraId="1B20F36D" w14:textId="77777777" w:rsidR="008D503E" w:rsidRDefault="008D503E" w:rsidP="008D503E">
            <w:pPr>
              <w:rPr>
                <w:rFonts w:ascii="Times New Roman" w:hAnsi="Times New Roman" w:cs="Times New Roman"/>
              </w:rPr>
            </w:pPr>
          </w:p>
          <w:p w14:paraId="30E45E53" w14:textId="77777777" w:rsidR="008D503E" w:rsidRPr="00357A35" w:rsidRDefault="008D503E" w:rsidP="008D503E">
            <w:pPr>
              <w:rPr>
                <w:rFonts w:ascii="Times New Roman" w:hAnsi="Times New Roman" w:cs="Times New Roman"/>
              </w:rPr>
            </w:pPr>
          </w:p>
          <w:p w14:paraId="47B4C2C0" w14:textId="040F8C49"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7C2D49AC"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52.8</w:t>
            </w:r>
          </w:p>
          <w:p w14:paraId="7CA00E92" w14:textId="2718660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(11.1)</w:t>
            </w:r>
          </w:p>
        </w:tc>
        <w:tc>
          <w:tcPr>
            <w:tcW w:w="709" w:type="dxa"/>
            <w:tcBorders>
              <w:left w:val="nil"/>
              <w:bottom w:val="single" w:sz="4" w:space="0" w:color="auto"/>
              <w:right w:val="nil"/>
            </w:tcBorders>
            <w:vAlign w:val="center"/>
          </w:tcPr>
          <w:p w14:paraId="235BFA8A" w14:textId="4E212C8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67</w:t>
            </w:r>
          </w:p>
        </w:tc>
        <w:tc>
          <w:tcPr>
            <w:tcW w:w="992" w:type="dxa"/>
            <w:tcBorders>
              <w:left w:val="nil"/>
              <w:bottom w:val="single" w:sz="4" w:space="0" w:color="auto"/>
              <w:right w:val="nil"/>
            </w:tcBorders>
            <w:vAlign w:val="center"/>
          </w:tcPr>
          <w:p w14:paraId="1AA75195" w14:textId="777EC5E6"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992" w:type="dxa"/>
            <w:tcBorders>
              <w:left w:val="nil"/>
              <w:bottom w:val="single" w:sz="4" w:space="0" w:color="auto"/>
              <w:right w:val="nil"/>
            </w:tcBorders>
            <w:vAlign w:val="center"/>
          </w:tcPr>
          <w:p w14:paraId="1FF1859E" w14:textId="69822973"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992" w:type="dxa"/>
            <w:tcBorders>
              <w:left w:val="nil"/>
              <w:bottom w:val="single" w:sz="4" w:space="0" w:color="auto"/>
              <w:right w:val="nil"/>
            </w:tcBorders>
            <w:vAlign w:val="center"/>
          </w:tcPr>
          <w:p w14:paraId="0F9FB2A0" w14:textId="7539937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1276" w:type="dxa"/>
            <w:tcBorders>
              <w:left w:val="nil"/>
              <w:bottom w:val="single" w:sz="4" w:space="0" w:color="auto"/>
              <w:right w:val="nil"/>
            </w:tcBorders>
            <w:shd w:val="clear" w:color="auto" w:fill="auto"/>
            <w:vAlign w:val="center"/>
          </w:tcPr>
          <w:p w14:paraId="7C946EC0" w14:textId="2CE74F45"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1418" w:type="dxa"/>
            <w:tcBorders>
              <w:left w:val="nil"/>
              <w:bottom w:val="single" w:sz="4" w:space="0" w:color="auto"/>
              <w:right w:val="nil"/>
            </w:tcBorders>
            <w:shd w:val="clear" w:color="auto" w:fill="auto"/>
            <w:vAlign w:val="center"/>
          </w:tcPr>
          <w:p w14:paraId="41A807E5"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NPRS:</w:t>
            </w:r>
          </w:p>
          <w:p w14:paraId="5A2E39E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5.4</w:t>
            </w:r>
          </w:p>
          <w:p w14:paraId="6569B8A7" w14:textId="7C8BF626"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(2.1)</w:t>
            </w:r>
          </w:p>
        </w:tc>
      </w:tr>
      <w:tr w:rsidR="008D503E" w:rsidRPr="00357A35" w14:paraId="5D7DA6B7" w14:textId="77777777" w:rsidTr="00930BDD">
        <w:trPr>
          <w:cantSplit/>
          <w:trHeight w:val="1134"/>
        </w:trPr>
        <w:tc>
          <w:tcPr>
            <w:tcW w:w="993" w:type="dxa"/>
            <w:vMerge/>
            <w:tcBorders>
              <w:left w:val="nil"/>
              <w:bottom w:val="single" w:sz="4" w:space="0" w:color="auto"/>
              <w:right w:val="nil"/>
            </w:tcBorders>
          </w:tcPr>
          <w:p w14:paraId="1090F023" w14:textId="77777777" w:rsidR="008D503E" w:rsidRPr="00357A35" w:rsidRDefault="008D503E" w:rsidP="008D503E">
            <w:pPr>
              <w:rPr>
                <w:rFonts w:ascii="Times New Roman" w:hAnsi="Times New Roman" w:cs="Times New Roman"/>
              </w:rPr>
            </w:pPr>
          </w:p>
        </w:tc>
        <w:tc>
          <w:tcPr>
            <w:tcW w:w="708" w:type="dxa"/>
            <w:tcBorders>
              <w:left w:val="nil"/>
              <w:bottom w:val="single" w:sz="4" w:space="0" w:color="auto"/>
              <w:right w:val="nil"/>
            </w:tcBorders>
            <w:textDirection w:val="btLr"/>
            <w:vAlign w:val="center"/>
          </w:tcPr>
          <w:p w14:paraId="23592856" w14:textId="0536D56A"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tc>
        <w:tc>
          <w:tcPr>
            <w:tcW w:w="709" w:type="dxa"/>
            <w:tcBorders>
              <w:left w:val="nil"/>
              <w:bottom w:val="single" w:sz="4" w:space="0" w:color="auto"/>
              <w:right w:val="nil"/>
            </w:tcBorders>
            <w:vAlign w:val="center"/>
          </w:tcPr>
          <w:p w14:paraId="7A392FEF" w14:textId="7D201CCB"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6</w:t>
            </w:r>
          </w:p>
          <w:p w14:paraId="2E6D38DF" w14:textId="0CE9D60A" w:rsidR="008D503E" w:rsidRPr="00357A35" w:rsidRDefault="008D503E" w:rsidP="008D503E">
            <w:pPr>
              <w:jc w:val="center"/>
              <w:rPr>
                <w:rFonts w:ascii="Times New Roman" w:hAnsi="Times New Roman" w:cs="Times New Roman"/>
              </w:rPr>
            </w:pPr>
            <w:r w:rsidRPr="00357A35">
              <w:rPr>
                <w:rFonts w:ascii="Times New Roman" w:hAnsi="Times New Roman" w:cs="Times New Roman"/>
              </w:rPr>
              <w:t>A: 5</w:t>
            </w:r>
          </w:p>
        </w:tc>
        <w:tc>
          <w:tcPr>
            <w:tcW w:w="3260" w:type="dxa"/>
            <w:tcBorders>
              <w:left w:val="nil"/>
              <w:bottom w:val="single" w:sz="4" w:space="0" w:color="auto"/>
              <w:right w:val="nil"/>
            </w:tcBorders>
            <w:vAlign w:val="center"/>
          </w:tcPr>
          <w:p w14:paraId="25EBEF22"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Between 21-75 years old, good general physical condition by self-report, ambulatory and self-sufficient, no current neck pain</w:t>
            </w:r>
          </w:p>
          <w:p w14:paraId="5DC4422D" w14:textId="77777777" w:rsidR="008D503E" w:rsidRPr="00357A35" w:rsidRDefault="008D503E" w:rsidP="008D503E">
            <w:pPr>
              <w:rPr>
                <w:rFonts w:ascii="Times New Roman" w:hAnsi="Times New Roman" w:cs="Times New Roman"/>
              </w:rPr>
            </w:pPr>
          </w:p>
          <w:p w14:paraId="6C957FA6"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Pacemaker, artificial implants in cervical spine, fractures in upper trunk or cervical spine, other major health issues such as cancer, neurological diseases, progressive neurological disorders, ticks, spasms, taking medication for neck pain other than non-prescription analgesics</w:t>
            </w:r>
          </w:p>
          <w:p w14:paraId="2F2B7D62" w14:textId="226A8C4F"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080BB00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34.2</w:t>
            </w:r>
          </w:p>
          <w:p w14:paraId="3275DF2F" w14:textId="5CF573FB"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(14.5)</w:t>
            </w:r>
          </w:p>
        </w:tc>
        <w:tc>
          <w:tcPr>
            <w:tcW w:w="709" w:type="dxa"/>
            <w:tcBorders>
              <w:left w:val="nil"/>
              <w:bottom w:val="single" w:sz="4" w:space="0" w:color="auto"/>
              <w:right w:val="nil"/>
            </w:tcBorders>
            <w:vAlign w:val="center"/>
          </w:tcPr>
          <w:p w14:paraId="6EFFEBF5" w14:textId="4F6F39C0" w:rsidR="008D503E" w:rsidRPr="00357A35" w:rsidRDefault="008D503E" w:rsidP="008D503E">
            <w:pPr>
              <w:jc w:val="center"/>
              <w:rPr>
                <w:rFonts w:ascii="Times New Roman" w:hAnsi="Times New Roman" w:cs="Times New Roman"/>
              </w:rPr>
            </w:pPr>
            <w:r w:rsidRPr="00357A35">
              <w:rPr>
                <w:rFonts w:ascii="Times New Roman" w:hAnsi="Times New Roman" w:cs="Times New Roman"/>
              </w:rPr>
              <w:t>0</w:t>
            </w:r>
          </w:p>
        </w:tc>
        <w:tc>
          <w:tcPr>
            <w:tcW w:w="992" w:type="dxa"/>
            <w:tcBorders>
              <w:left w:val="nil"/>
              <w:bottom w:val="single" w:sz="4" w:space="0" w:color="auto"/>
              <w:right w:val="nil"/>
            </w:tcBorders>
            <w:vAlign w:val="center"/>
          </w:tcPr>
          <w:p w14:paraId="6B0C06B2" w14:textId="2BC319D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992" w:type="dxa"/>
            <w:tcBorders>
              <w:left w:val="nil"/>
              <w:bottom w:val="single" w:sz="4" w:space="0" w:color="auto"/>
              <w:right w:val="nil"/>
            </w:tcBorders>
            <w:vAlign w:val="center"/>
          </w:tcPr>
          <w:p w14:paraId="4769BBB2" w14:textId="160A6791"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992" w:type="dxa"/>
            <w:tcBorders>
              <w:left w:val="nil"/>
              <w:bottom w:val="single" w:sz="4" w:space="0" w:color="auto"/>
              <w:right w:val="nil"/>
            </w:tcBorders>
            <w:vAlign w:val="center"/>
          </w:tcPr>
          <w:p w14:paraId="3E527E32" w14:textId="6999EDC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1276" w:type="dxa"/>
            <w:tcBorders>
              <w:left w:val="nil"/>
              <w:bottom w:val="single" w:sz="4" w:space="0" w:color="auto"/>
              <w:right w:val="nil"/>
            </w:tcBorders>
            <w:shd w:val="clear" w:color="auto" w:fill="auto"/>
            <w:vAlign w:val="center"/>
          </w:tcPr>
          <w:p w14:paraId="7DC01888" w14:textId="3B9687DE"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4D7A077A" w14:textId="1B7F5E8A" w:rsidR="008D503E" w:rsidRPr="00357A35" w:rsidRDefault="008D503E" w:rsidP="008D503E">
            <w:pPr>
              <w:jc w:val="center"/>
              <w:rPr>
                <w:rFonts w:ascii="Times New Roman" w:hAnsi="Times New Roman" w:cs="Times New Roman"/>
              </w:rPr>
            </w:pPr>
            <w:r>
              <w:rPr>
                <w:rFonts w:ascii="Times New Roman" w:hAnsi="Times New Roman" w:cs="Times New Roman"/>
              </w:rPr>
              <w:t>N/A</w:t>
            </w:r>
          </w:p>
        </w:tc>
      </w:tr>
      <w:tr w:rsidR="008D503E" w:rsidRPr="00357A35" w14:paraId="185787C0" w14:textId="77777777" w:rsidTr="00930BDD">
        <w:trPr>
          <w:cantSplit/>
          <w:trHeight w:val="1134"/>
        </w:trPr>
        <w:tc>
          <w:tcPr>
            <w:tcW w:w="993" w:type="dxa"/>
            <w:vMerge w:val="restart"/>
            <w:tcBorders>
              <w:top w:val="single" w:sz="4" w:space="0" w:color="auto"/>
              <w:left w:val="nil"/>
              <w:right w:val="nil"/>
            </w:tcBorders>
            <w:textDirection w:val="btLr"/>
            <w:vAlign w:val="center"/>
          </w:tcPr>
          <w:p w14:paraId="01DE08F0" w14:textId="3E099882" w:rsidR="008D503E" w:rsidRDefault="008D503E" w:rsidP="008D503E">
            <w:pPr>
              <w:ind w:left="113" w:right="113"/>
              <w:jc w:val="center"/>
              <w:rPr>
                <w:rFonts w:ascii="Times New Roman" w:hAnsi="Times New Roman" w:cs="Times New Roman"/>
              </w:rPr>
            </w:pPr>
            <w:proofErr w:type="spellStart"/>
            <w:r w:rsidRPr="00357A35">
              <w:rPr>
                <w:rFonts w:ascii="Times New Roman" w:hAnsi="Times New Roman" w:cs="Times New Roman"/>
              </w:rPr>
              <w:t>Maroufi</w:t>
            </w:r>
            <w:proofErr w:type="spellEnd"/>
            <w:r>
              <w:rPr>
                <w:rFonts w:ascii="Times New Roman" w:hAnsi="Times New Roman" w:cs="Times New Roman"/>
              </w:rPr>
              <w:t xml:space="preserve"> </w:t>
            </w:r>
            <w:r w:rsidRPr="00357A35">
              <w:rPr>
                <w:rFonts w:ascii="Times New Roman" w:hAnsi="Times New Roman" w:cs="Times New Roman"/>
              </w:rPr>
              <w:t>(2013);</w:t>
            </w:r>
          </w:p>
          <w:p w14:paraId="38719AB0" w14:textId="5794C889"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Iran;</w:t>
            </w:r>
            <w:r>
              <w:rPr>
                <w:rFonts w:ascii="Times New Roman" w:hAnsi="Times New Roman" w:cs="Times New Roman"/>
              </w:rPr>
              <w:t xml:space="preserve"> </w:t>
            </w:r>
            <w:r w:rsidRPr="00357A35">
              <w:rPr>
                <w:rFonts w:ascii="Times New Roman" w:hAnsi="Times New Roman" w:cs="Times New Roman"/>
              </w:rPr>
              <w:t>Laboratory;</w:t>
            </w:r>
            <w:r>
              <w:rPr>
                <w:rFonts w:ascii="Times New Roman" w:hAnsi="Times New Roman" w:cs="Times New Roman"/>
              </w:rPr>
              <w:t xml:space="preserve"> </w:t>
            </w:r>
            <w:r w:rsidRPr="00357A35">
              <w:rPr>
                <w:rFonts w:ascii="Times New Roman" w:hAnsi="Times New Roman" w:cs="Times New Roman"/>
              </w:rPr>
              <w:t>Cross-sectional</w:t>
            </w:r>
          </w:p>
        </w:tc>
        <w:tc>
          <w:tcPr>
            <w:tcW w:w="708" w:type="dxa"/>
            <w:tcBorders>
              <w:left w:val="nil"/>
              <w:right w:val="nil"/>
            </w:tcBorders>
            <w:textDirection w:val="btLr"/>
            <w:vAlign w:val="center"/>
          </w:tcPr>
          <w:p w14:paraId="79483477" w14:textId="61CCAC4F"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Pain</w:t>
            </w:r>
          </w:p>
        </w:tc>
        <w:tc>
          <w:tcPr>
            <w:tcW w:w="709" w:type="dxa"/>
            <w:tcBorders>
              <w:left w:val="nil"/>
              <w:right w:val="nil"/>
            </w:tcBorders>
            <w:vAlign w:val="center"/>
          </w:tcPr>
          <w:p w14:paraId="6211B3F6" w14:textId="64325DE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22</w:t>
            </w:r>
          </w:p>
        </w:tc>
        <w:tc>
          <w:tcPr>
            <w:tcW w:w="3260" w:type="dxa"/>
            <w:tcBorders>
              <w:left w:val="nil"/>
              <w:right w:val="nil"/>
            </w:tcBorders>
            <w:vAlign w:val="center"/>
          </w:tcPr>
          <w:p w14:paraId="7AF47169" w14:textId="21AF583B" w:rsidR="008D503E" w:rsidRPr="00357A35" w:rsidRDefault="008D503E" w:rsidP="008D503E">
            <w:pPr>
              <w:rPr>
                <w:rFonts w:ascii="Times New Roman" w:hAnsi="Times New Roman" w:cs="Times New Roman"/>
              </w:rPr>
            </w:pPr>
            <w:r w:rsidRPr="00357A35">
              <w:rPr>
                <w:rFonts w:ascii="Times New Roman" w:hAnsi="Times New Roman" w:cs="Times New Roman"/>
              </w:rPr>
              <w:t xml:space="preserve">I: Diagnosis of non-specific chronic neck pain, persistent pain for more than 3 </w:t>
            </w:r>
            <w:proofErr w:type="spellStart"/>
            <w:r w:rsidRPr="00357A35">
              <w:rPr>
                <w:rFonts w:ascii="Times New Roman" w:hAnsi="Times New Roman" w:cs="Times New Roman"/>
              </w:rPr>
              <w:t>mos</w:t>
            </w:r>
            <w:proofErr w:type="spellEnd"/>
            <w:r w:rsidRPr="00357A35">
              <w:rPr>
                <w:rFonts w:ascii="Times New Roman" w:hAnsi="Times New Roman" w:cs="Times New Roman"/>
              </w:rPr>
              <w:t xml:space="preserve"> without significant pathology (e.g., fracture, mechanical instability, radiculopathy, myelopathy)</w:t>
            </w:r>
          </w:p>
          <w:p w14:paraId="096D25D7" w14:textId="77777777" w:rsidR="008D503E" w:rsidRPr="00357A35" w:rsidRDefault="008D503E" w:rsidP="008D503E">
            <w:pPr>
              <w:rPr>
                <w:rFonts w:ascii="Times New Roman" w:hAnsi="Times New Roman" w:cs="Times New Roman"/>
              </w:rPr>
            </w:pPr>
          </w:p>
          <w:p w14:paraId="27D16DC2"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Pain &gt; 30mm on VAS during assessment, spinal or shoulder trauma, surgery or systemic disease, strengthening exercise programs for the neck muscles</w:t>
            </w:r>
          </w:p>
          <w:p w14:paraId="5C31D296" w14:textId="5114D8E3" w:rsidR="008D503E" w:rsidRPr="00357A35" w:rsidRDefault="008D503E" w:rsidP="008D503E">
            <w:pPr>
              <w:rPr>
                <w:rFonts w:ascii="Times New Roman" w:hAnsi="Times New Roman" w:cs="Times New Roman"/>
              </w:rPr>
            </w:pPr>
          </w:p>
        </w:tc>
        <w:tc>
          <w:tcPr>
            <w:tcW w:w="851" w:type="dxa"/>
            <w:tcBorders>
              <w:left w:val="nil"/>
              <w:right w:val="nil"/>
            </w:tcBorders>
            <w:vAlign w:val="center"/>
          </w:tcPr>
          <w:p w14:paraId="6CB79D58"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23.45</w:t>
            </w:r>
          </w:p>
          <w:p w14:paraId="7E68A5BF" w14:textId="6A840460"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(2.6)</w:t>
            </w:r>
          </w:p>
        </w:tc>
        <w:tc>
          <w:tcPr>
            <w:tcW w:w="709" w:type="dxa"/>
            <w:tcBorders>
              <w:left w:val="nil"/>
              <w:right w:val="nil"/>
            </w:tcBorders>
            <w:vAlign w:val="center"/>
          </w:tcPr>
          <w:p w14:paraId="0FAB87C0" w14:textId="10E5265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100</w:t>
            </w:r>
          </w:p>
        </w:tc>
        <w:tc>
          <w:tcPr>
            <w:tcW w:w="992" w:type="dxa"/>
            <w:tcBorders>
              <w:left w:val="nil"/>
              <w:right w:val="nil"/>
            </w:tcBorders>
            <w:vAlign w:val="center"/>
          </w:tcPr>
          <w:p w14:paraId="762776B3"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55.36</w:t>
            </w:r>
          </w:p>
          <w:p w14:paraId="428391DD" w14:textId="46DB2D7A"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(4.3)</w:t>
            </w:r>
          </w:p>
        </w:tc>
        <w:tc>
          <w:tcPr>
            <w:tcW w:w="992" w:type="dxa"/>
            <w:tcBorders>
              <w:left w:val="nil"/>
              <w:right w:val="nil"/>
            </w:tcBorders>
            <w:vAlign w:val="center"/>
          </w:tcPr>
          <w:p w14:paraId="29799FC5"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162.41</w:t>
            </w:r>
          </w:p>
          <w:p w14:paraId="4C7F9F34" w14:textId="73C4CA7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(2.4)</w:t>
            </w:r>
          </w:p>
        </w:tc>
        <w:tc>
          <w:tcPr>
            <w:tcW w:w="992" w:type="dxa"/>
            <w:tcBorders>
              <w:left w:val="nil"/>
              <w:right w:val="nil"/>
            </w:tcBorders>
            <w:vAlign w:val="center"/>
          </w:tcPr>
          <w:p w14:paraId="4420FA97"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21</w:t>
            </w:r>
          </w:p>
          <w:p w14:paraId="570B7883" w14:textId="57700C6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(1.7)</w:t>
            </w:r>
          </w:p>
        </w:tc>
        <w:tc>
          <w:tcPr>
            <w:tcW w:w="1276" w:type="dxa"/>
            <w:tcBorders>
              <w:left w:val="nil"/>
              <w:right w:val="nil"/>
            </w:tcBorders>
            <w:shd w:val="clear" w:color="auto" w:fill="auto"/>
            <w:vAlign w:val="center"/>
          </w:tcPr>
          <w:p w14:paraId="3F2B8CA3"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2.09</w:t>
            </w:r>
          </w:p>
          <w:p w14:paraId="6E1B25A2" w14:textId="6E963A71" w:rsidR="008D503E" w:rsidRPr="00357A35" w:rsidRDefault="008D503E" w:rsidP="008D503E">
            <w:pPr>
              <w:jc w:val="center"/>
              <w:rPr>
                <w:rFonts w:ascii="Times New Roman" w:hAnsi="Times New Roman" w:cs="Times New Roman"/>
              </w:rPr>
            </w:pPr>
            <w:r w:rsidRPr="00357A35">
              <w:rPr>
                <w:rFonts w:ascii="Times New Roman" w:hAnsi="Times New Roman" w:cs="Times New Roman"/>
              </w:rPr>
              <w:t>(0.6)</w:t>
            </w:r>
          </w:p>
        </w:tc>
        <w:tc>
          <w:tcPr>
            <w:tcW w:w="1418" w:type="dxa"/>
            <w:tcBorders>
              <w:left w:val="nil"/>
              <w:right w:val="nil"/>
            </w:tcBorders>
            <w:shd w:val="clear" w:color="auto" w:fill="auto"/>
            <w:vAlign w:val="center"/>
          </w:tcPr>
          <w:p w14:paraId="4E7D3835" w14:textId="7029F41E" w:rsidR="008D503E" w:rsidRPr="00357A35" w:rsidRDefault="008D503E" w:rsidP="008D503E">
            <w:pPr>
              <w:jc w:val="center"/>
              <w:rPr>
                <w:rFonts w:ascii="Times New Roman" w:hAnsi="Times New Roman" w:cs="Times New Roman"/>
              </w:rPr>
            </w:pPr>
            <w:proofErr w:type="spellStart"/>
            <w:r w:rsidRPr="00357A35">
              <w:rPr>
                <w:rFonts w:ascii="Times New Roman" w:hAnsi="Times New Roman" w:cs="Times New Roman"/>
              </w:rPr>
              <w:t>VAS</w:t>
            </w:r>
            <w:r w:rsidRPr="00357A35">
              <w:rPr>
                <w:rFonts w:ascii="Times New Roman" w:hAnsi="Times New Roman" w:cs="Times New Roman"/>
                <w:vertAlign w:val="subscript"/>
              </w:rPr>
              <w:t>pain</w:t>
            </w:r>
            <w:proofErr w:type="spellEnd"/>
            <w:r w:rsidRPr="00357A35">
              <w:rPr>
                <w:rFonts w:ascii="Times New Roman" w:hAnsi="Times New Roman" w:cs="Times New Roman"/>
              </w:rPr>
              <w:t xml:space="preserve"> (mm):</w:t>
            </w:r>
          </w:p>
          <w:p w14:paraId="5ADE2A79"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20.9</w:t>
            </w:r>
          </w:p>
          <w:p w14:paraId="227FB535" w14:textId="41124EB8" w:rsidR="008D503E" w:rsidRPr="00357A35" w:rsidRDefault="008D503E" w:rsidP="008D503E">
            <w:pPr>
              <w:jc w:val="center"/>
              <w:rPr>
                <w:rFonts w:ascii="Times New Roman" w:hAnsi="Times New Roman" w:cs="Times New Roman"/>
              </w:rPr>
            </w:pPr>
            <w:r w:rsidRPr="00357A35">
              <w:rPr>
                <w:rFonts w:ascii="Times New Roman" w:hAnsi="Times New Roman" w:cs="Times New Roman"/>
              </w:rPr>
              <w:t>(7.5)</w:t>
            </w:r>
          </w:p>
        </w:tc>
      </w:tr>
      <w:tr w:rsidR="008D503E" w:rsidRPr="00357A35" w14:paraId="3D120E07" w14:textId="77777777" w:rsidTr="00930BDD">
        <w:trPr>
          <w:cantSplit/>
          <w:trHeight w:val="1134"/>
        </w:trPr>
        <w:tc>
          <w:tcPr>
            <w:tcW w:w="993" w:type="dxa"/>
            <w:vMerge/>
            <w:tcBorders>
              <w:left w:val="nil"/>
              <w:bottom w:val="single" w:sz="4" w:space="0" w:color="auto"/>
              <w:right w:val="nil"/>
            </w:tcBorders>
          </w:tcPr>
          <w:p w14:paraId="70FF8DE4" w14:textId="77777777" w:rsidR="008D503E" w:rsidRPr="00357A35" w:rsidRDefault="008D503E" w:rsidP="008D503E">
            <w:pPr>
              <w:rPr>
                <w:rFonts w:ascii="Times New Roman" w:hAnsi="Times New Roman" w:cs="Times New Roman"/>
              </w:rPr>
            </w:pPr>
          </w:p>
        </w:tc>
        <w:tc>
          <w:tcPr>
            <w:tcW w:w="708" w:type="dxa"/>
            <w:tcBorders>
              <w:left w:val="nil"/>
              <w:bottom w:val="single" w:sz="4" w:space="0" w:color="auto"/>
              <w:right w:val="nil"/>
            </w:tcBorders>
            <w:textDirection w:val="btLr"/>
            <w:vAlign w:val="center"/>
          </w:tcPr>
          <w:p w14:paraId="16F34610" w14:textId="443A6887"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tc>
        <w:tc>
          <w:tcPr>
            <w:tcW w:w="709" w:type="dxa"/>
            <w:tcBorders>
              <w:left w:val="nil"/>
              <w:bottom w:val="single" w:sz="4" w:space="0" w:color="auto"/>
              <w:right w:val="nil"/>
            </w:tcBorders>
            <w:vAlign w:val="center"/>
          </w:tcPr>
          <w:p w14:paraId="0DD38C63" w14:textId="781DD3C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21</w:t>
            </w:r>
          </w:p>
        </w:tc>
        <w:tc>
          <w:tcPr>
            <w:tcW w:w="3260" w:type="dxa"/>
            <w:tcBorders>
              <w:left w:val="nil"/>
              <w:bottom w:val="single" w:sz="4" w:space="0" w:color="auto"/>
              <w:right w:val="nil"/>
            </w:tcBorders>
            <w:vAlign w:val="center"/>
          </w:tcPr>
          <w:p w14:paraId="2B725D8B"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NR</w:t>
            </w:r>
          </w:p>
          <w:p w14:paraId="6131375B" w14:textId="77777777" w:rsidR="008D503E" w:rsidRPr="00357A35" w:rsidRDefault="008D503E" w:rsidP="008D503E">
            <w:pPr>
              <w:rPr>
                <w:rFonts w:ascii="Times New Roman" w:hAnsi="Times New Roman" w:cs="Times New Roman"/>
              </w:rPr>
            </w:pPr>
          </w:p>
          <w:p w14:paraId="309623AC" w14:textId="0C7D561D" w:rsidR="008D503E" w:rsidRPr="00357A35" w:rsidRDefault="008D503E" w:rsidP="008D503E">
            <w:pPr>
              <w:rPr>
                <w:rFonts w:ascii="Times New Roman" w:hAnsi="Times New Roman" w:cs="Times New Roman"/>
              </w:rPr>
            </w:pPr>
            <w:r w:rsidRPr="00357A35">
              <w:rPr>
                <w:rFonts w:ascii="Times New Roman" w:hAnsi="Times New Roman" w:cs="Times New Roman"/>
              </w:rPr>
              <w:t>E: Neck pain 1 year prior to study, spinal or shoulder trauma, surgery, or systemic disease, strengthening exercise programs for the neck muscles</w:t>
            </w:r>
          </w:p>
          <w:p w14:paraId="07BD6AC4" w14:textId="4599992D"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09273BB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23.48</w:t>
            </w:r>
          </w:p>
          <w:p w14:paraId="08B5888B" w14:textId="1639166D"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(1.8)</w:t>
            </w:r>
          </w:p>
        </w:tc>
        <w:tc>
          <w:tcPr>
            <w:tcW w:w="709" w:type="dxa"/>
            <w:tcBorders>
              <w:left w:val="nil"/>
              <w:bottom w:val="single" w:sz="4" w:space="0" w:color="auto"/>
              <w:right w:val="nil"/>
            </w:tcBorders>
            <w:vAlign w:val="center"/>
          </w:tcPr>
          <w:p w14:paraId="3743FDD6" w14:textId="3A1CBB5C"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100</w:t>
            </w:r>
          </w:p>
        </w:tc>
        <w:tc>
          <w:tcPr>
            <w:tcW w:w="992" w:type="dxa"/>
            <w:tcBorders>
              <w:left w:val="nil"/>
              <w:bottom w:val="single" w:sz="4" w:space="0" w:color="auto"/>
              <w:right w:val="nil"/>
            </w:tcBorders>
            <w:vAlign w:val="center"/>
          </w:tcPr>
          <w:p w14:paraId="77025713"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56.24</w:t>
            </w:r>
          </w:p>
          <w:p w14:paraId="466DBD34" w14:textId="3C3E33B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(6.2)</w:t>
            </w:r>
          </w:p>
        </w:tc>
        <w:tc>
          <w:tcPr>
            <w:tcW w:w="992" w:type="dxa"/>
            <w:tcBorders>
              <w:left w:val="nil"/>
              <w:bottom w:val="single" w:sz="4" w:space="0" w:color="auto"/>
              <w:right w:val="nil"/>
            </w:tcBorders>
            <w:vAlign w:val="center"/>
          </w:tcPr>
          <w:p w14:paraId="417FA1E8"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162.86</w:t>
            </w:r>
          </w:p>
          <w:p w14:paraId="7B005226" w14:textId="6754172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w:t>
            </w:r>
          </w:p>
        </w:tc>
        <w:tc>
          <w:tcPr>
            <w:tcW w:w="992" w:type="dxa"/>
            <w:tcBorders>
              <w:left w:val="nil"/>
              <w:bottom w:val="single" w:sz="4" w:space="0" w:color="auto"/>
              <w:right w:val="nil"/>
            </w:tcBorders>
            <w:vAlign w:val="center"/>
          </w:tcPr>
          <w:p w14:paraId="33124B52"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21.2</w:t>
            </w:r>
          </w:p>
          <w:p w14:paraId="565C68F9" w14:textId="71507D7C"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(2.2)</w:t>
            </w:r>
          </w:p>
        </w:tc>
        <w:tc>
          <w:tcPr>
            <w:tcW w:w="1276" w:type="dxa"/>
            <w:tcBorders>
              <w:left w:val="nil"/>
              <w:bottom w:val="single" w:sz="4" w:space="0" w:color="auto"/>
              <w:right w:val="nil"/>
            </w:tcBorders>
            <w:shd w:val="clear" w:color="auto" w:fill="auto"/>
            <w:vAlign w:val="center"/>
          </w:tcPr>
          <w:p w14:paraId="32340B53" w14:textId="062281E5"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11A33417" w14:textId="293FE521" w:rsidR="008D503E" w:rsidRPr="00357A35" w:rsidRDefault="008D503E" w:rsidP="008D503E">
            <w:pPr>
              <w:jc w:val="center"/>
              <w:rPr>
                <w:rFonts w:ascii="Times New Roman" w:hAnsi="Times New Roman" w:cs="Times New Roman"/>
              </w:rPr>
            </w:pPr>
            <w:r>
              <w:rPr>
                <w:rFonts w:ascii="Times New Roman" w:hAnsi="Times New Roman" w:cs="Times New Roman"/>
              </w:rPr>
              <w:t>N/A</w:t>
            </w:r>
          </w:p>
        </w:tc>
      </w:tr>
      <w:tr w:rsidR="008D503E" w:rsidRPr="00357A35" w14:paraId="11D75455" w14:textId="77777777" w:rsidTr="00930BDD">
        <w:trPr>
          <w:cantSplit/>
          <w:trHeight w:val="1134"/>
        </w:trPr>
        <w:tc>
          <w:tcPr>
            <w:tcW w:w="993" w:type="dxa"/>
            <w:vMerge w:val="restart"/>
            <w:tcBorders>
              <w:left w:val="nil"/>
              <w:right w:val="nil"/>
            </w:tcBorders>
            <w:textDirection w:val="btLr"/>
            <w:vAlign w:val="center"/>
          </w:tcPr>
          <w:p w14:paraId="69DD2888" w14:textId="32E0D94B"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Murphy</w:t>
            </w:r>
          </w:p>
          <w:p w14:paraId="78B0FACE" w14:textId="232F4C19"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(2010b);</w:t>
            </w:r>
            <w:r>
              <w:rPr>
                <w:rFonts w:ascii="Times New Roman" w:hAnsi="Times New Roman" w:cs="Times New Roman"/>
              </w:rPr>
              <w:t xml:space="preserve"> </w:t>
            </w:r>
            <w:r w:rsidRPr="00357A35">
              <w:rPr>
                <w:rFonts w:ascii="Times New Roman" w:hAnsi="Times New Roman" w:cs="Times New Roman"/>
              </w:rPr>
              <w:t>New Zealand;</w:t>
            </w:r>
            <w:r>
              <w:rPr>
                <w:rFonts w:ascii="Times New Roman" w:hAnsi="Times New Roman" w:cs="Times New Roman"/>
              </w:rPr>
              <w:t xml:space="preserve"> </w:t>
            </w:r>
            <w:r w:rsidRPr="00357A35">
              <w:rPr>
                <w:rFonts w:ascii="Times New Roman" w:hAnsi="Times New Roman" w:cs="Times New Roman"/>
              </w:rPr>
              <w:t>Laboratory;</w:t>
            </w:r>
            <w:r>
              <w:rPr>
                <w:rFonts w:ascii="Times New Roman" w:hAnsi="Times New Roman" w:cs="Times New Roman"/>
              </w:rPr>
              <w:t xml:space="preserve"> </w:t>
            </w:r>
            <w:r w:rsidRPr="00357A35">
              <w:rPr>
                <w:rFonts w:ascii="Times New Roman" w:hAnsi="Times New Roman" w:cs="Times New Roman"/>
              </w:rPr>
              <w:t>Cohort</w:t>
            </w:r>
          </w:p>
        </w:tc>
        <w:tc>
          <w:tcPr>
            <w:tcW w:w="708" w:type="dxa"/>
            <w:tcBorders>
              <w:left w:val="nil"/>
              <w:bottom w:val="single" w:sz="4" w:space="0" w:color="auto"/>
              <w:right w:val="nil"/>
            </w:tcBorders>
            <w:textDirection w:val="btLr"/>
            <w:vAlign w:val="center"/>
          </w:tcPr>
          <w:p w14:paraId="3892AFFD" w14:textId="27307942"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Pain</w:t>
            </w:r>
          </w:p>
        </w:tc>
        <w:tc>
          <w:tcPr>
            <w:tcW w:w="709" w:type="dxa"/>
            <w:tcBorders>
              <w:left w:val="nil"/>
              <w:bottom w:val="single" w:sz="4" w:space="0" w:color="auto"/>
              <w:right w:val="nil"/>
            </w:tcBorders>
            <w:vAlign w:val="center"/>
          </w:tcPr>
          <w:p w14:paraId="6E766030" w14:textId="75AE5EF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14</w:t>
            </w:r>
          </w:p>
        </w:tc>
        <w:tc>
          <w:tcPr>
            <w:tcW w:w="3260" w:type="dxa"/>
            <w:tcBorders>
              <w:left w:val="nil"/>
              <w:bottom w:val="single" w:sz="4" w:space="0" w:color="auto"/>
              <w:right w:val="nil"/>
            </w:tcBorders>
            <w:vAlign w:val="center"/>
          </w:tcPr>
          <w:p w14:paraId="23AAF8E3" w14:textId="5CDD9D7C" w:rsidR="008D503E" w:rsidRPr="00357A35" w:rsidRDefault="008D503E" w:rsidP="008D503E">
            <w:pPr>
              <w:rPr>
                <w:rFonts w:ascii="Times New Roman" w:hAnsi="Times New Roman" w:cs="Times New Roman"/>
              </w:rPr>
            </w:pPr>
            <w:r w:rsidRPr="00357A35">
              <w:rPr>
                <w:rFonts w:ascii="Times New Roman" w:hAnsi="Times New Roman" w:cs="Times New Roman"/>
              </w:rPr>
              <w:t>I: Chronic neck pain, defined as pain which persists for more than 3 months, aged 18-55 years, both genders. Had not received cervical adjustments or cervical exercises within the previous 3 months.</w:t>
            </w:r>
          </w:p>
          <w:p w14:paraId="2E37B03F" w14:textId="77777777" w:rsidR="008D503E" w:rsidRPr="00357A35" w:rsidRDefault="008D503E" w:rsidP="008D503E">
            <w:pPr>
              <w:rPr>
                <w:rFonts w:ascii="Times New Roman" w:hAnsi="Times New Roman" w:cs="Times New Roman"/>
              </w:rPr>
            </w:pPr>
          </w:p>
          <w:p w14:paraId="61F5B952"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NR</w:t>
            </w:r>
          </w:p>
          <w:p w14:paraId="4E550520" w14:textId="70FE2C48"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6ACDD340"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44.8</w:t>
            </w:r>
          </w:p>
          <w:p w14:paraId="2EB287D9" w14:textId="1245BA70" w:rsidR="008D503E" w:rsidRPr="00357A35" w:rsidRDefault="008D503E" w:rsidP="008D503E">
            <w:pPr>
              <w:jc w:val="center"/>
              <w:rPr>
                <w:rFonts w:ascii="Times New Roman" w:hAnsi="Times New Roman" w:cs="Times New Roman"/>
              </w:rPr>
            </w:pPr>
            <w:r w:rsidRPr="00357A35">
              <w:rPr>
                <w:rFonts w:ascii="Times New Roman" w:hAnsi="Times New Roman" w:cs="Times New Roman"/>
              </w:rPr>
              <w:t>(8.5)</w:t>
            </w:r>
          </w:p>
        </w:tc>
        <w:tc>
          <w:tcPr>
            <w:tcW w:w="709" w:type="dxa"/>
            <w:tcBorders>
              <w:left w:val="nil"/>
              <w:bottom w:val="single" w:sz="4" w:space="0" w:color="auto"/>
              <w:right w:val="nil"/>
            </w:tcBorders>
            <w:vAlign w:val="center"/>
          </w:tcPr>
          <w:p w14:paraId="121266E7" w14:textId="221BE518" w:rsidR="008D503E" w:rsidRPr="00357A35" w:rsidRDefault="008D503E" w:rsidP="008D503E">
            <w:pPr>
              <w:jc w:val="center"/>
              <w:rPr>
                <w:rFonts w:ascii="Times New Roman" w:hAnsi="Times New Roman" w:cs="Times New Roman"/>
              </w:rPr>
            </w:pPr>
            <w:r w:rsidRPr="00357A35">
              <w:rPr>
                <w:rFonts w:ascii="Times New Roman" w:hAnsi="Times New Roman" w:cs="Times New Roman"/>
              </w:rPr>
              <w:t>78.6</w:t>
            </w:r>
          </w:p>
        </w:tc>
        <w:tc>
          <w:tcPr>
            <w:tcW w:w="992" w:type="dxa"/>
            <w:tcBorders>
              <w:left w:val="nil"/>
              <w:bottom w:val="single" w:sz="4" w:space="0" w:color="auto"/>
              <w:right w:val="nil"/>
            </w:tcBorders>
            <w:vAlign w:val="center"/>
          </w:tcPr>
          <w:p w14:paraId="4E86A459"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73.5</w:t>
            </w:r>
          </w:p>
          <w:p w14:paraId="670261F0" w14:textId="2D5B158C"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(14.4)</w:t>
            </w:r>
          </w:p>
        </w:tc>
        <w:tc>
          <w:tcPr>
            <w:tcW w:w="992" w:type="dxa"/>
            <w:tcBorders>
              <w:left w:val="nil"/>
              <w:bottom w:val="single" w:sz="4" w:space="0" w:color="auto"/>
              <w:right w:val="nil"/>
            </w:tcBorders>
            <w:vAlign w:val="center"/>
          </w:tcPr>
          <w:p w14:paraId="392703AC"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1.67</w:t>
            </w:r>
          </w:p>
          <w:p w14:paraId="617432F7" w14:textId="738E556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(0.09)</w:t>
            </w:r>
          </w:p>
        </w:tc>
        <w:tc>
          <w:tcPr>
            <w:tcW w:w="992" w:type="dxa"/>
            <w:tcBorders>
              <w:left w:val="nil"/>
              <w:bottom w:val="single" w:sz="4" w:space="0" w:color="auto"/>
              <w:right w:val="nil"/>
            </w:tcBorders>
            <w:vAlign w:val="center"/>
          </w:tcPr>
          <w:p w14:paraId="1EF95AE7"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26.27</w:t>
            </w:r>
          </w:p>
          <w:p w14:paraId="41D41475" w14:textId="0200AAF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(5.3)</w:t>
            </w:r>
          </w:p>
        </w:tc>
        <w:tc>
          <w:tcPr>
            <w:tcW w:w="1276" w:type="dxa"/>
            <w:tcBorders>
              <w:left w:val="nil"/>
              <w:bottom w:val="single" w:sz="4" w:space="0" w:color="auto"/>
              <w:right w:val="nil"/>
            </w:tcBorders>
            <w:shd w:val="clear" w:color="auto" w:fill="auto"/>
            <w:vAlign w:val="center"/>
          </w:tcPr>
          <w:p w14:paraId="631A131E"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8</w:t>
            </w:r>
          </w:p>
          <w:p w14:paraId="0021A779" w14:textId="436139A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w:t>
            </w:r>
          </w:p>
        </w:tc>
        <w:tc>
          <w:tcPr>
            <w:tcW w:w="1418" w:type="dxa"/>
            <w:tcBorders>
              <w:left w:val="nil"/>
              <w:bottom w:val="single" w:sz="4" w:space="0" w:color="auto"/>
              <w:right w:val="nil"/>
            </w:tcBorders>
            <w:shd w:val="clear" w:color="auto" w:fill="auto"/>
            <w:vAlign w:val="center"/>
          </w:tcPr>
          <w:p w14:paraId="78CCD12C" w14:textId="4E365D26" w:rsidR="008D503E" w:rsidRPr="00A757EC" w:rsidRDefault="008D503E" w:rsidP="008D503E">
            <w:pPr>
              <w:jc w:val="center"/>
              <w:rPr>
                <w:rFonts w:ascii="Times New Roman" w:hAnsi="Times New Roman" w:cs="Times New Roman"/>
              </w:rPr>
            </w:pPr>
            <w:r w:rsidRPr="00A757EC">
              <w:rPr>
                <w:rFonts w:ascii="Times New Roman" w:hAnsi="Times New Roman" w:cs="Times New Roman"/>
              </w:rPr>
              <w:t>NDI (/50):</w:t>
            </w:r>
          </w:p>
          <w:p w14:paraId="34C16C5F" w14:textId="436DB3C9" w:rsidR="008D503E" w:rsidRPr="00A757EC" w:rsidRDefault="008D503E" w:rsidP="008D503E">
            <w:pPr>
              <w:jc w:val="center"/>
              <w:rPr>
                <w:rFonts w:ascii="Times New Roman" w:hAnsi="Times New Roman" w:cs="Times New Roman"/>
              </w:rPr>
            </w:pPr>
            <w:r w:rsidRPr="00A757EC">
              <w:rPr>
                <w:rFonts w:ascii="Times New Roman" w:hAnsi="Times New Roman" w:cs="Times New Roman"/>
              </w:rPr>
              <w:t>B – 18</w:t>
            </w:r>
          </w:p>
          <w:p w14:paraId="0B695B13" w14:textId="5597D723" w:rsidR="008D503E" w:rsidRPr="00A757EC" w:rsidRDefault="008D503E" w:rsidP="008D503E">
            <w:pPr>
              <w:jc w:val="center"/>
              <w:rPr>
                <w:rFonts w:ascii="Times New Roman" w:hAnsi="Times New Roman" w:cs="Times New Roman"/>
              </w:rPr>
            </w:pPr>
            <w:r w:rsidRPr="00A757EC">
              <w:rPr>
                <w:rFonts w:ascii="Times New Roman" w:hAnsi="Times New Roman" w:cs="Times New Roman"/>
              </w:rPr>
              <w:t>(10)</w:t>
            </w:r>
          </w:p>
          <w:p w14:paraId="5F76C0AB" w14:textId="77777777" w:rsidR="008D503E" w:rsidRPr="00A757EC" w:rsidRDefault="008D503E" w:rsidP="008D503E">
            <w:pPr>
              <w:jc w:val="center"/>
              <w:rPr>
                <w:rFonts w:ascii="Times New Roman" w:hAnsi="Times New Roman" w:cs="Times New Roman"/>
              </w:rPr>
            </w:pPr>
          </w:p>
          <w:p w14:paraId="324BF8E6" w14:textId="5CA5FDE7" w:rsidR="008D503E" w:rsidRPr="00A757EC" w:rsidRDefault="008D503E" w:rsidP="008D503E">
            <w:pPr>
              <w:jc w:val="center"/>
              <w:rPr>
                <w:rFonts w:ascii="Times New Roman" w:hAnsi="Times New Roman" w:cs="Times New Roman"/>
              </w:rPr>
            </w:pPr>
            <w:r w:rsidRPr="00A757EC">
              <w:rPr>
                <w:rFonts w:ascii="Times New Roman" w:hAnsi="Times New Roman" w:cs="Times New Roman"/>
              </w:rPr>
              <w:t>VAS (mm):</w:t>
            </w:r>
          </w:p>
          <w:p w14:paraId="6D9D1E13" w14:textId="38AB61AA" w:rsidR="008D503E" w:rsidRPr="00A757EC" w:rsidRDefault="008D503E" w:rsidP="008D503E">
            <w:pPr>
              <w:jc w:val="center"/>
              <w:rPr>
                <w:rFonts w:ascii="Times New Roman" w:hAnsi="Times New Roman" w:cs="Times New Roman"/>
              </w:rPr>
            </w:pPr>
            <w:r w:rsidRPr="00A757EC">
              <w:rPr>
                <w:rFonts w:ascii="Times New Roman" w:hAnsi="Times New Roman" w:cs="Times New Roman"/>
              </w:rPr>
              <w:t>B – 37</w:t>
            </w:r>
          </w:p>
          <w:p w14:paraId="26226DB4" w14:textId="3D253A99" w:rsidR="008D503E" w:rsidRPr="00357A35" w:rsidRDefault="008D503E" w:rsidP="008D503E">
            <w:pPr>
              <w:jc w:val="center"/>
              <w:rPr>
                <w:rFonts w:ascii="Times New Roman" w:hAnsi="Times New Roman" w:cs="Times New Roman"/>
              </w:rPr>
            </w:pPr>
            <w:r w:rsidRPr="00A757EC">
              <w:rPr>
                <w:rFonts w:ascii="Times New Roman" w:hAnsi="Times New Roman" w:cs="Times New Roman"/>
              </w:rPr>
              <w:t>(18)</w:t>
            </w:r>
          </w:p>
        </w:tc>
      </w:tr>
      <w:tr w:rsidR="008D503E" w:rsidRPr="00357A35" w14:paraId="03E2C90B" w14:textId="77777777" w:rsidTr="00930BDD">
        <w:trPr>
          <w:cantSplit/>
          <w:trHeight w:val="1134"/>
        </w:trPr>
        <w:tc>
          <w:tcPr>
            <w:tcW w:w="993" w:type="dxa"/>
            <w:vMerge/>
            <w:tcBorders>
              <w:left w:val="nil"/>
              <w:bottom w:val="single" w:sz="4" w:space="0" w:color="auto"/>
              <w:right w:val="nil"/>
            </w:tcBorders>
            <w:textDirection w:val="btLr"/>
          </w:tcPr>
          <w:p w14:paraId="0CCAFCC0" w14:textId="77777777" w:rsidR="008D503E" w:rsidRPr="00357A35" w:rsidRDefault="008D503E" w:rsidP="008D503E">
            <w:pPr>
              <w:ind w:left="113" w:right="113"/>
              <w:rPr>
                <w:rFonts w:ascii="Times New Roman" w:hAnsi="Times New Roman" w:cs="Times New Roman"/>
              </w:rPr>
            </w:pPr>
          </w:p>
        </w:tc>
        <w:tc>
          <w:tcPr>
            <w:tcW w:w="708" w:type="dxa"/>
            <w:tcBorders>
              <w:left w:val="nil"/>
              <w:bottom w:val="single" w:sz="4" w:space="0" w:color="auto"/>
              <w:right w:val="nil"/>
            </w:tcBorders>
            <w:textDirection w:val="btLr"/>
            <w:vAlign w:val="center"/>
          </w:tcPr>
          <w:p w14:paraId="624F0A3F" w14:textId="5164291E"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tc>
        <w:tc>
          <w:tcPr>
            <w:tcW w:w="709" w:type="dxa"/>
            <w:tcBorders>
              <w:left w:val="nil"/>
              <w:bottom w:val="single" w:sz="4" w:space="0" w:color="auto"/>
              <w:right w:val="nil"/>
            </w:tcBorders>
            <w:vAlign w:val="center"/>
          </w:tcPr>
          <w:p w14:paraId="0D48EB15" w14:textId="37F9DECD"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14</w:t>
            </w:r>
          </w:p>
        </w:tc>
        <w:tc>
          <w:tcPr>
            <w:tcW w:w="3260" w:type="dxa"/>
            <w:tcBorders>
              <w:left w:val="nil"/>
              <w:bottom w:val="single" w:sz="4" w:space="0" w:color="auto"/>
              <w:right w:val="nil"/>
            </w:tcBorders>
            <w:vAlign w:val="center"/>
          </w:tcPr>
          <w:p w14:paraId="3EE1A076"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Participants aged 18-55 years, both genders, with very little to no neck pain. Had not experienced neck pain in the previous 3 months.</w:t>
            </w:r>
          </w:p>
          <w:p w14:paraId="4D96B1DE" w14:textId="77777777" w:rsidR="008D503E" w:rsidRPr="00357A35" w:rsidRDefault="008D503E" w:rsidP="008D503E">
            <w:pPr>
              <w:rPr>
                <w:rFonts w:ascii="Times New Roman" w:hAnsi="Times New Roman" w:cs="Times New Roman"/>
              </w:rPr>
            </w:pPr>
          </w:p>
          <w:p w14:paraId="3B318E7E"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NR</w:t>
            </w:r>
          </w:p>
          <w:p w14:paraId="416F3016" w14:textId="3FDA77C5"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3E990340"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27.3</w:t>
            </w:r>
          </w:p>
          <w:p w14:paraId="6194A351" w14:textId="0FB20EF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(8.9)</w:t>
            </w:r>
          </w:p>
        </w:tc>
        <w:tc>
          <w:tcPr>
            <w:tcW w:w="709" w:type="dxa"/>
            <w:tcBorders>
              <w:left w:val="nil"/>
              <w:bottom w:val="single" w:sz="4" w:space="0" w:color="auto"/>
              <w:right w:val="nil"/>
            </w:tcBorders>
            <w:vAlign w:val="center"/>
          </w:tcPr>
          <w:p w14:paraId="1E4A46C6" w14:textId="144808DD"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64.3</w:t>
            </w:r>
          </w:p>
        </w:tc>
        <w:tc>
          <w:tcPr>
            <w:tcW w:w="992" w:type="dxa"/>
            <w:tcBorders>
              <w:left w:val="nil"/>
              <w:bottom w:val="single" w:sz="4" w:space="0" w:color="auto"/>
              <w:right w:val="nil"/>
            </w:tcBorders>
            <w:vAlign w:val="center"/>
          </w:tcPr>
          <w:p w14:paraId="4373C824"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68.8</w:t>
            </w:r>
          </w:p>
          <w:p w14:paraId="2289E66F" w14:textId="1933D31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(11.3)</w:t>
            </w:r>
          </w:p>
        </w:tc>
        <w:tc>
          <w:tcPr>
            <w:tcW w:w="992" w:type="dxa"/>
            <w:tcBorders>
              <w:left w:val="nil"/>
              <w:bottom w:val="single" w:sz="4" w:space="0" w:color="auto"/>
              <w:right w:val="nil"/>
            </w:tcBorders>
            <w:vAlign w:val="center"/>
          </w:tcPr>
          <w:p w14:paraId="1A3C13B0"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1.72</w:t>
            </w:r>
          </w:p>
          <w:p w14:paraId="1F59F543" w14:textId="59D6CF2C" w:rsidR="008D503E" w:rsidRPr="00357A35" w:rsidRDefault="008D503E" w:rsidP="008D503E">
            <w:pPr>
              <w:jc w:val="center"/>
              <w:rPr>
                <w:rFonts w:ascii="Times New Roman" w:hAnsi="Times New Roman" w:cs="Times New Roman"/>
              </w:rPr>
            </w:pPr>
            <w:r w:rsidRPr="00357A35">
              <w:rPr>
                <w:rFonts w:ascii="Times New Roman" w:hAnsi="Times New Roman" w:cs="Times New Roman"/>
              </w:rPr>
              <w:t>(0.09)</w:t>
            </w:r>
          </w:p>
        </w:tc>
        <w:tc>
          <w:tcPr>
            <w:tcW w:w="992" w:type="dxa"/>
            <w:tcBorders>
              <w:left w:val="nil"/>
              <w:bottom w:val="single" w:sz="4" w:space="0" w:color="auto"/>
              <w:right w:val="nil"/>
            </w:tcBorders>
            <w:vAlign w:val="center"/>
          </w:tcPr>
          <w:p w14:paraId="61C63F96"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23.1</w:t>
            </w:r>
          </w:p>
          <w:p w14:paraId="5922C303" w14:textId="4248182B"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(2.6)</w:t>
            </w:r>
          </w:p>
        </w:tc>
        <w:tc>
          <w:tcPr>
            <w:tcW w:w="1276" w:type="dxa"/>
            <w:tcBorders>
              <w:left w:val="nil"/>
              <w:bottom w:val="single" w:sz="4" w:space="0" w:color="auto"/>
              <w:right w:val="nil"/>
            </w:tcBorders>
            <w:shd w:val="clear" w:color="auto" w:fill="auto"/>
            <w:vAlign w:val="center"/>
          </w:tcPr>
          <w:p w14:paraId="25A0225B" w14:textId="7AA4CF08"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79D4D14C" w14:textId="405C8BA6"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NDI</w:t>
            </w:r>
            <w:r>
              <w:rPr>
                <w:rFonts w:ascii="Times New Roman" w:hAnsi="Times New Roman" w:cs="Times New Roman"/>
              </w:rPr>
              <w:t xml:space="preserve"> (/50)</w:t>
            </w:r>
            <w:r w:rsidRPr="00357A35">
              <w:rPr>
                <w:rFonts w:ascii="Times New Roman" w:hAnsi="Times New Roman" w:cs="Times New Roman"/>
              </w:rPr>
              <w:t>:</w:t>
            </w:r>
          </w:p>
          <w:p w14:paraId="6F46889B"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0.1</w:t>
            </w:r>
          </w:p>
          <w:p w14:paraId="3E07EBDC" w14:textId="77777777" w:rsidR="008D503E" w:rsidRPr="00357A35" w:rsidRDefault="008D503E" w:rsidP="008D503E">
            <w:pPr>
              <w:jc w:val="center"/>
              <w:rPr>
                <w:rFonts w:ascii="Times New Roman" w:hAnsi="Times New Roman" w:cs="Times New Roman"/>
              </w:rPr>
            </w:pPr>
          </w:p>
          <w:p w14:paraId="559A885C" w14:textId="151E9512" w:rsidR="008D503E" w:rsidRPr="00357A35" w:rsidRDefault="008D503E" w:rsidP="008D503E">
            <w:pPr>
              <w:jc w:val="center"/>
              <w:rPr>
                <w:rFonts w:ascii="Times New Roman" w:hAnsi="Times New Roman" w:cs="Times New Roman"/>
              </w:rPr>
            </w:pPr>
            <w:r>
              <w:rPr>
                <w:rFonts w:ascii="Times New Roman" w:hAnsi="Times New Roman" w:cs="Times New Roman"/>
              </w:rPr>
              <w:t>VAS (mm)</w:t>
            </w:r>
            <w:r w:rsidRPr="00357A35">
              <w:rPr>
                <w:rFonts w:ascii="Times New Roman" w:hAnsi="Times New Roman" w:cs="Times New Roman"/>
              </w:rPr>
              <w:t>:</w:t>
            </w:r>
          </w:p>
          <w:p w14:paraId="0B52D5DA" w14:textId="5845D41A"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0</w:t>
            </w:r>
          </w:p>
        </w:tc>
      </w:tr>
      <w:tr w:rsidR="008D503E" w:rsidRPr="00357A35" w14:paraId="78263F5A" w14:textId="77777777" w:rsidTr="00930BDD">
        <w:trPr>
          <w:cantSplit/>
          <w:trHeight w:val="1134"/>
        </w:trPr>
        <w:tc>
          <w:tcPr>
            <w:tcW w:w="993" w:type="dxa"/>
            <w:vMerge w:val="restart"/>
            <w:tcBorders>
              <w:left w:val="nil"/>
              <w:right w:val="nil"/>
            </w:tcBorders>
            <w:textDirection w:val="btLr"/>
            <w:vAlign w:val="center"/>
          </w:tcPr>
          <w:p w14:paraId="2BF8A082" w14:textId="7C326F25" w:rsidR="008D503E" w:rsidRDefault="008D503E" w:rsidP="008D503E">
            <w:pPr>
              <w:ind w:left="113" w:right="113"/>
              <w:jc w:val="center"/>
              <w:rPr>
                <w:rFonts w:ascii="Times New Roman" w:hAnsi="Times New Roman" w:cs="Times New Roman"/>
              </w:rPr>
            </w:pPr>
            <w:r w:rsidRPr="00357A35">
              <w:rPr>
                <w:rFonts w:ascii="Times New Roman" w:hAnsi="Times New Roman" w:cs="Times New Roman"/>
              </w:rPr>
              <w:lastRenderedPageBreak/>
              <w:t>Pinheiro</w:t>
            </w:r>
            <w:r>
              <w:rPr>
                <w:rFonts w:ascii="Times New Roman" w:hAnsi="Times New Roman" w:cs="Times New Roman"/>
              </w:rPr>
              <w:t xml:space="preserve"> </w:t>
            </w:r>
            <w:r w:rsidRPr="00357A35">
              <w:rPr>
                <w:rFonts w:ascii="Times New Roman" w:hAnsi="Times New Roman" w:cs="Times New Roman"/>
              </w:rPr>
              <w:t>(2016);</w:t>
            </w:r>
          </w:p>
          <w:p w14:paraId="2E474AFE" w14:textId="685BFCA8"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Brazil;</w:t>
            </w:r>
            <w:r>
              <w:rPr>
                <w:rFonts w:ascii="Times New Roman" w:hAnsi="Times New Roman" w:cs="Times New Roman"/>
              </w:rPr>
              <w:t xml:space="preserve"> </w:t>
            </w:r>
            <w:r w:rsidRPr="00357A35">
              <w:rPr>
                <w:rFonts w:ascii="Times New Roman" w:hAnsi="Times New Roman" w:cs="Times New Roman"/>
              </w:rPr>
              <w:t>Laboratory;</w:t>
            </w:r>
            <w:r>
              <w:rPr>
                <w:rFonts w:ascii="Times New Roman" w:hAnsi="Times New Roman" w:cs="Times New Roman"/>
              </w:rPr>
              <w:t xml:space="preserve"> </w:t>
            </w:r>
            <w:r w:rsidRPr="00357A35">
              <w:rPr>
                <w:rFonts w:ascii="Times New Roman" w:hAnsi="Times New Roman" w:cs="Times New Roman"/>
              </w:rPr>
              <w:t>Cross-sectional</w:t>
            </w:r>
          </w:p>
        </w:tc>
        <w:tc>
          <w:tcPr>
            <w:tcW w:w="708" w:type="dxa"/>
            <w:tcBorders>
              <w:left w:val="nil"/>
              <w:bottom w:val="single" w:sz="4" w:space="0" w:color="auto"/>
              <w:right w:val="nil"/>
            </w:tcBorders>
            <w:textDirection w:val="btLr"/>
            <w:vAlign w:val="center"/>
          </w:tcPr>
          <w:p w14:paraId="0014BB42" w14:textId="077CFD1C"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Pain</w:t>
            </w:r>
          </w:p>
        </w:tc>
        <w:tc>
          <w:tcPr>
            <w:tcW w:w="709" w:type="dxa"/>
            <w:tcBorders>
              <w:left w:val="nil"/>
              <w:bottom w:val="single" w:sz="4" w:space="0" w:color="auto"/>
              <w:right w:val="nil"/>
            </w:tcBorders>
            <w:vAlign w:val="center"/>
          </w:tcPr>
          <w:p w14:paraId="3660834E" w14:textId="2F5F6C25"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20</w:t>
            </w:r>
          </w:p>
        </w:tc>
        <w:tc>
          <w:tcPr>
            <w:tcW w:w="3260" w:type="dxa"/>
            <w:tcBorders>
              <w:left w:val="nil"/>
              <w:bottom w:val="single" w:sz="4" w:space="0" w:color="auto"/>
              <w:right w:val="nil"/>
            </w:tcBorders>
            <w:vAlign w:val="center"/>
          </w:tcPr>
          <w:p w14:paraId="20EC3C5B" w14:textId="253F85BC" w:rsidR="008D503E" w:rsidRPr="00357A35" w:rsidRDefault="008D503E" w:rsidP="008D503E">
            <w:pPr>
              <w:rPr>
                <w:rFonts w:ascii="Times New Roman" w:hAnsi="Times New Roman" w:cs="Times New Roman"/>
              </w:rPr>
            </w:pPr>
            <w:r w:rsidRPr="00357A35">
              <w:rPr>
                <w:rFonts w:ascii="Times New Roman" w:hAnsi="Times New Roman" w:cs="Times New Roman"/>
              </w:rPr>
              <w:t>I: Computer workers with chronic neck pain (at least 3 months), at least mild neck-related disability according to the Neck Disability Index (NDI), pain intensity of at least 3 on a numeric pain intensity scale (0-10) on most days, and working at the same job/position for at least 12 months</w:t>
            </w:r>
          </w:p>
          <w:p w14:paraId="64573B41" w14:textId="77777777" w:rsidR="008D503E" w:rsidRPr="00357A35" w:rsidRDefault="008D503E" w:rsidP="008D503E">
            <w:pPr>
              <w:rPr>
                <w:rFonts w:ascii="Times New Roman" w:hAnsi="Times New Roman" w:cs="Times New Roman"/>
              </w:rPr>
            </w:pPr>
          </w:p>
          <w:p w14:paraId="2F9A273F" w14:textId="394797D3" w:rsidR="008D503E" w:rsidRPr="00357A35" w:rsidRDefault="008D503E" w:rsidP="008D503E">
            <w:pPr>
              <w:rPr>
                <w:rFonts w:ascii="Times New Roman" w:hAnsi="Times New Roman" w:cs="Times New Roman"/>
              </w:rPr>
            </w:pPr>
            <w:r w:rsidRPr="00357A35">
              <w:rPr>
                <w:rFonts w:ascii="Times New Roman" w:hAnsi="Times New Roman" w:cs="Times New Roman"/>
              </w:rPr>
              <w:t>E: Have other acute or chronic pain disorders (MSK or not), systemic degenerative disease involving multiple joints, cervical whiplash syndrome and other traumatic conditions, congenital deformities of the upper limbs and spine, history of spine surgery, vision or hearing impairment, and cognitive deficits</w:t>
            </w:r>
          </w:p>
        </w:tc>
        <w:tc>
          <w:tcPr>
            <w:tcW w:w="851" w:type="dxa"/>
            <w:tcBorders>
              <w:left w:val="nil"/>
              <w:bottom w:val="single" w:sz="4" w:space="0" w:color="auto"/>
              <w:right w:val="nil"/>
            </w:tcBorders>
            <w:vAlign w:val="center"/>
          </w:tcPr>
          <w:p w14:paraId="3CA5AF05"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31.8</w:t>
            </w:r>
          </w:p>
          <w:p w14:paraId="47E0702E" w14:textId="71F5BF59"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30.2, 33.4</w:t>
            </w:r>
            <w:r>
              <w:rPr>
                <w:rFonts w:ascii="Times New Roman" w:hAnsi="Times New Roman" w:cs="Times New Roman"/>
              </w:rPr>
              <w:t>]</w:t>
            </w:r>
          </w:p>
        </w:tc>
        <w:tc>
          <w:tcPr>
            <w:tcW w:w="709" w:type="dxa"/>
            <w:tcBorders>
              <w:left w:val="nil"/>
              <w:bottom w:val="single" w:sz="4" w:space="0" w:color="auto"/>
              <w:right w:val="nil"/>
            </w:tcBorders>
            <w:vAlign w:val="center"/>
          </w:tcPr>
          <w:p w14:paraId="083C7BD1" w14:textId="174DC37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50</w:t>
            </w:r>
          </w:p>
        </w:tc>
        <w:tc>
          <w:tcPr>
            <w:tcW w:w="992" w:type="dxa"/>
            <w:tcBorders>
              <w:left w:val="nil"/>
              <w:bottom w:val="single" w:sz="4" w:space="0" w:color="auto"/>
              <w:right w:val="nil"/>
            </w:tcBorders>
            <w:vAlign w:val="center"/>
          </w:tcPr>
          <w:p w14:paraId="09773C2A"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72.4</w:t>
            </w:r>
          </w:p>
          <w:p w14:paraId="1366B202" w14:textId="522B8609"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64.5, 80.2</w:t>
            </w:r>
            <w:r>
              <w:rPr>
                <w:rFonts w:ascii="Times New Roman" w:hAnsi="Times New Roman" w:cs="Times New Roman"/>
              </w:rPr>
              <w:t>]</w:t>
            </w:r>
          </w:p>
        </w:tc>
        <w:tc>
          <w:tcPr>
            <w:tcW w:w="992" w:type="dxa"/>
            <w:tcBorders>
              <w:left w:val="nil"/>
              <w:bottom w:val="single" w:sz="4" w:space="0" w:color="auto"/>
              <w:right w:val="nil"/>
            </w:tcBorders>
            <w:vAlign w:val="center"/>
          </w:tcPr>
          <w:p w14:paraId="4845EA97"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1.7</w:t>
            </w:r>
          </w:p>
          <w:p w14:paraId="65C7A93A" w14:textId="55052B07"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1.6, 1.7</w:t>
            </w:r>
            <w:r>
              <w:rPr>
                <w:rFonts w:ascii="Times New Roman" w:hAnsi="Times New Roman" w:cs="Times New Roman"/>
              </w:rPr>
              <w:t>]</w:t>
            </w:r>
          </w:p>
        </w:tc>
        <w:tc>
          <w:tcPr>
            <w:tcW w:w="992" w:type="dxa"/>
            <w:tcBorders>
              <w:left w:val="nil"/>
              <w:bottom w:val="single" w:sz="4" w:space="0" w:color="auto"/>
              <w:right w:val="nil"/>
            </w:tcBorders>
            <w:vAlign w:val="center"/>
          </w:tcPr>
          <w:p w14:paraId="4591AE17"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25.3</w:t>
            </w:r>
          </w:p>
          <w:p w14:paraId="37B4003F" w14:textId="175A4E16"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23.5, 27.1</w:t>
            </w:r>
            <w:r>
              <w:rPr>
                <w:rFonts w:ascii="Times New Roman" w:hAnsi="Times New Roman" w:cs="Times New Roman"/>
              </w:rPr>
              <w:t>]</w:t>
            </w:r>
          </w:p>
        </w:tc>
        <w:tc>
          <w:tcPr>
            <w:tcW w:w="1276" w:type="dxa"/>
            <w:tcBorders>
              <w:left w:val="nil"/>
              <w:bottom w:val="single" w:sz="4" w:space="0" w:color="auto"/>
              <w:right w:val="nil"/>
            </w:tcBorders>
            <w:shd w:val="clear" w:color="auto" w:fill="auto"/>
            <w:vAlign w:val="center"/>
          </w:tcPr>
          <w:p w14:paraId="62C5FA9C"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5.9</w:t>
            </w:r>
          </w:p>
          <w:p w14:paraId="0F7A3320" w14:textId="541FBE19"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4.3, 7.4</w:t>
            </w:r>
            <w:r>
              <w:rPr>
                <w:rFonts w:ascii="Times New Roman" w:hAnsi="Times New Roman" w:cs="Times New Roman"/>
              </w:rPr>
              <w:t>]</w:t>
            </w:r>
          </w:p>
        </w:tc>
        <w:tc>
          <w:tcPr>
            <w:tcW w:w="1418" w:type="dxa"/>
            <w:tcBorders>
              <w:left w:val="nil"/>
              <w:bottom w:val="single" w:sz="4" w:space="0" w:color="auto"/>
              <w:right w:val="nil"/>
            </w:tcBorders>
            <w:shd w:val="clear" w:color="auto" w:fill="auto"/>
            <w:vAlign w:val="center"/>
          </w:tcPr>
          <w:p w14:paraId="21E56939"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Daily computer use (hrs):</w:t>
            </w:r>
          </w:p>
          <w:p w14:paraId="25B508AE"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7.5</w:t>
            </w:r>
          </w:p>
          <w:p w14:paraId="730707DF" w14:textId="3A3BC824" w:rsidR="008D503E" w:rsidRPr="00A757EC" w:rsidRDefault="008D503E" w:rsidP="008D503E">
            <w:pPr>
              <w:jc w:val="center"/>
              <w:rPr>
                <w:rFonts w:ascii="Times New Roman" w:hAnsi="Times New Roman" w:cs="Times New Roman"/>
                <w:lang w:val="it-IT"/>
              </w:rPr>
            </w:pPr>
            <w:r w:rsidRPr="00A757EC">
              <w:rPr>
                <w:rFonts w:ascii="Times New Roman" w:hAnsi="Times New Roman" w:cs="Times New Roman"/>
                <w:lang w:val="it-IT"/>
              </w:rPr>
              <w:t>95%CI [7.1, 7.9]</w:t>
            </w:r>
          </w:p>
          <w:p w14:paraId="1686A4B2" w14:textId="77777777" w:rsidR="008D503E" w:rsidRPr="00A757EC" w:rsidRDefault="008D503E" w:rsidP="008D503E">
            <w:pPr>
              <w:jc w:val="center"/>
              <w:rPr>
                <w:rFonts w:ascii="Times New Roman" w:hAnsi="Times New Roman" w:cs="Times New Roman"/>
                <w:lang w:val="it-IT"/>
              </w:rPr>
            </w:pPr>
          </w:p>
          <w:p w14:paraId="6C9518C2" w14:textId="77777777" w:rsidR="008D503E" w:rsidRPr="00A757EC" w:rsidRDefault="008D503E" w:rsidP="008D503E">
            <w:pPr>
              <w:jc w:val="center"/>
              <w:rPr>
                <w:rFonts w:ascii="Times New Roman" w:hAnsi="Times New Roman" w:cs="Times New Roman"/>
                <w:lang w:val="it-IT"/>
              </w:rPr>
            </w:pPr>
            <w:r w:rsidRPr="00A757EC">
              <w:rPr>
                <w:rFonts w:ascii="Times New Roman" w:hAnsi="Times New Roman" w:cs="Times New Roman"/>
                <w:lang w:val="it-IT"/>
              </w:rPr>
              <w:t>NPRS (/10):</w:t>
            </w:r>
          </w:p>
          <w:p w14:paraId="1E6DFECE" w14:textId="77777777" w:rsidR="008D503E" w:rsidRPr="00A757EC" w:rsidRDefault="008D503E" w:rsidP="008D503E">
            <w:pPr>
              <w:jc w:val="center"/>
              <w:rPr>
                <w:rFonts w:ascii="Times New Roman" w:hAnsi="Times New Roman" w:cs="Times New Roman"/>
                <w:lang w:val="it-IT"/>
              </w:rPr>
            </w:pPr>
            <w:r w:rsidRPr="00A757EC">
              <w:rPr>
                <w:rFonts w:ascii="Times New Roman" w:hAnsi="Times New Roman" w:cs="Times New Roman"/>
                <w:lang w:val="it-IT"/>
              </w:rPr>
              <w:t>B – 4.5</w:t>
            </w:r>
          </w:p>
          <w:p w14:paraId="096FAA5C" w14:textId="12E29DC7" w:rsidR="008D503E" w:rsidRPr="00A757EC" w:rsidRDefault="008D503E" w:rsidP="008D503E">
            <w:pPr>
              <w:jc w:val="center"/>
              <w:rPr>
                <w:rFonts w:ascii="Times New Roman" w:hAnsi="Times New Roman" w:cs="Times New Roman"/>
                <w:lang w:val="it-IT"/>
              </w:rPr>
            </w:pPr>
            <w:r w:rsidRPr="00A757EC">
              <w:rPr>
                <w:rFonts w:ascii="Times New Roman" w:hAnsi="Times New Roman" w:cs="Times New Roman"/>
                <w:lang w:val="it-IT"/>
              </w:rPr>
              <w:t>95%CI [3.8, 5.2]</w:t>
            </w:r>
          </w:p>
          <w:p w14:paraId="1386F6A8" w14:textId="77777777" w:rsidR="008D503E" w:rsidRPr="00A757EC" w:rsidRDefault="008D503E" w:rsidP="008D503E">
            <w:pPr>
              <w:jc w:val="center"/>
              <w:rPr>
                <w:rFonts w:ascii="Times New Roman" w:hAnsi="Times New Roman" w:cs="Times New Roman"/>
                <w:lang w:val="it-IT"/>
              </w:rPr>
            </w:pPr>
          </w:p>
          <w:p w14:paraId="7EF3A7A9" w14:textId="77777777" w:rsidR="008D503E" w:rsidRPr="00A757EC" w:rsidRDefault="008D503E" w:rsidP="008D503E">
            <w:pPr>
              <w:jc w:val="center"/>
              <w:rPr>
                <w:rFonts w:ascii="Times New Roman" w:hAnsi="Times New Roman" w:cs="Times New Roman"/>
                <w:lang w:val="it-IT"/>
              </w:rPr>
            </w:pPr>
            <w:r w:rsidRPr="00A757EC">
              <w:rPr>
                <w:rFonts w:ascii="Times New Roman" w:hAnsi="Times New Roman" w:cs="Times New Roman"/>
                <w:lang w:val="it-IT"/>
              </w:rPr>
              <w:t>NDI:</w:t>
            </w:r>
          </w:p>
          <w:p w14:paraId="1D878DF0" w14:textId="77777777" w:rsidR="008D503E" w:rsidRPr="00A757EC" w:rsidRDefault="008D503E" w:rsidP="008D503E">
            <w:pPr>
              <w:jc w:val="center"/>
              <w:rPr>
                <w:rFonts w:ascii="Times New Roman" w:hAnsi="Times New Roman" w:cs="Times New Roman"/>
                <w:lang w:val="it-IT"/>
              </w:rPr>
            </w:pPr>
            <w:r w:rsidRPr="00A757EC">
              <w:rPr>
                <w:rFonts w:ascii="Times New Roman" w:hAnsi="Times New Roman" w:cs="Times New Roman"/>
                <w:lang w:val="it-IT"/>
              </w:rPr>
              <w:t>B – 7.3</w:t>
            </w:r>
          </w:p>
          <w:p w14:paraId="5E081BFA" w14:textId="46AED46B"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6, 8.6</w:t>
            </w:r>
            <w:r>
              <w:rPr>
                <w:rFonts w:ascii="Times New Roman" w:hAnsi="Times New Roman" w:cs="Times New Roman"/>
              </w:rPr>
              <w:t>]</w:t>
            </w:r>
          </w:p>
        </w:tc>
      </w:tr>
      <w:tr w:rsidR="008D503E" w:rsidRPr="00357A35" w14:paraId="1F04FA3F" w14:textId="77777777" w:rsidTr="00930BDD">
        <w:trPr>
          <w:cantSplit/>
          <w:trHeight w:val="1134"/>
        </w:trPr>
        <w:tc>
          <w:tcPr>
            <w:tcW w:w="993" w:type="dxa"/>
            <w:vMerge/>
            <w:tcBorders>
              <w:left w:val="nil"/>
              <w:right w:val="nil"/>
            </w:tcBorders>
            <w:textDirection w:val="btLr"/>
          </w:tcPr>
          <w:p w14:paraId="6E59515C" w14:textId="77777777" w:rsidR="008D503E" w:rsidRPr="00357A35" w:rsidRDefault="008D503E" w:rsidP="008D503E">
            <w:pPr>
              <w:ind w:left="113" w:right="113"/>
              <w:rPr>
                <w:rFonts w:ascii="Times New Roman" w:hAnsi="Times New Roman" w:cs="Times New Roman"/>
              </w:rPr>
            </w:pPr>
          </w:p>
        </w:tc>
        <w:tc>
          <w:tcPr>
            <w:tcW w:w="708" w:type="dxa"/>
            <w:tcBorders>
              <w:left w:val="nil"/>
              <w:bottom w:val="single" w:sz="4" w:space="0" w:color="auto"/>
              <w:right w:val="nil"/>
            </w:tcBorders>
            <w:textDirection w:val="btLr"/>
            <w:vAlign w:val="center"/>
          </w:tcPr>
          <w:p w14:paraId="184E8760" w14:textId="77777777"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p w14:paraId="73932563" w14:textId="67977091"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(Control)</w:t>
            </w:r>
          </w:p>
        </w:tc>
        <w:tc>
          <w:tcPr>
            <w:tcW w:w="709" w:type="dxa"/>
            <w:tcBorders>
              <w:left w:val="nil"/>
              <w:bottom w:val="single" w:sz="4" w:space="0" w:color="auto"/>
              <w:right w:val="nil"/>
            </w:tcBorders>
            <w:vAlign w:val="center"/>
          </w:tcPr>
          <w:p w14:paraId="6F0E479D" w14:textId="7CCA1AAF"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20</w:t>
            </w:r>
          </w:p>
        </w:tc>
        <w:tc>
          <w:tcPr>
            <w:tcW w:w="3260" w:type="dxa"/>
            <w:tcBorders>
              <w:left w:val="nil"/>
              <w:bottom w:val="single" w:sz="4" w:space="0" w:color="auto"/>
              <w:right w:val="nil"/>
            </w:tcBorders>
            <w:vAlign w:val="center"/>
          </w:tcPr>
          <w:p w14:paraId="27F9DCAF"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No neck pain in past year and no score on the NDI. (20 who work with computers and 20 for a control group that reported using a computer for &lt; 4h/day</w:t>
            </w:r>
          </w:p>
          <w:p w14:paraId="41339447" w14:textId="77777777" w:rsidR="008D503E" w:rsidRPr="00357A35" w:rsidRDefault="008D503E" w:rsidP="008D503E">
            <w:pPr>
              <w:rPr>
                <w:rFonts w:ascii="Times New Roman" w:hAnsi="Times New Roman" w:cs="Times New Roman"/>
              </w:rPr>
            </w:pPr>
          </w:p>
          <w:p w14:paraId="3C081AF2"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Have other acute or chronic pain disorders (MSK or not), systemic degenerative disease involving multiple joints, cervical whiplash syndrome and other traumatic conditions, congenital deformities of the upper limbs and spine, history of spine surgery, vision or hearing impairment, and cognitive deficits</w:t>
            </w:r>
          </w:p>
          <w:p w14:paraId="11DE4D98" w14:textId="41C19F46"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6FA6225C"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28.3</w:t>
            </w:r>
          </w:p>
          <w:p w14:paraId="185387EE" w14:textId="6852A762"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26.1, 30.5</w:t>
            </w:r>
            <w:r>
              <w:rPr>
                <w:rFonts w:ascii="Times New Roman" w:hAnsi="Times New Roman" w:cs="Times New Roman"/>
              </w:rPr>
              <w:t>]</w:t>
            </w:r>
          </w:p>
        </w:tc>
        <w:tc>
          <w:tcPr>
            <w:tcW w:w="709" w:type="dxa"/>
            <w:tcBorders>
              <w:left w:val="nil"/>
              <w:bottom w:val="single" w:sz="4" w:space="0" w:color="auto"/>
              <w:right w:val="nil"/>
            </w:tcBorders>
            <w:vAlign w:val="center"/>
          </w:tcPr>
          <w:p w14:paraId="5792626B" w14:textId="07B0DF21"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50</w:t>
            </w:r>
          </w:p>
        </w:tc>
        <w:tc>
          <w:tcPr>
            <w:tcW w:w="992" w:type="dxa"/>
            <w:tcBorders>
              <w:left w:val="nil"/>
              <w:bottom w:val="single" w:sz="4" w:space="0" w:color="auto"/>
              <w:right w:val="nil"/>
            </w:tcBorders>
            <w:vAlign w:val="center"/>
          </w:tcPr>
          <w:p w14:paraId="5FD72C54"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63.4</w:t>
            </w:r>
          </w:p>
          <w:p w14:paraId="25D67C1D" w14:textId="14F75415"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58.9, 67.8</w:t>
            </w:r>
            <w:r>
              <w:rPr>
                <w:rFonts w:ascii="Times New Roman" w:hAnsi="Times New Roman" w:cs="Times New Roman"/>
              </w:rPr>
              <w:t>]</w:t>
            </w:r>
          </w:p>
        </w:tc>
        <w:tc>
          <w:tcPr>
            <w:tcW w:w="992" w:type="dxa"/>
            <w:tcBorders>
              <w:left w:val="nil"/>
              <w:bottom w:val="single" w:sz="4" w:space="0" w:color="auto"/>
              <w:right w:val="nil"/>
            </w:tcBorders>
            <w:vAlign w:val="center"/>
          </w:tcPr>
          <w:p w14:paraId="71789A94"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1.7</w:t>
            </w:r>
          </w:p>
          <w:p w14:paraId="306424D3" w14:textId="33B2F1DC"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1.6, 1.7</w:t>
            </w:r>
            <w:r>
              <w:rPr>
                <w:rFonts w:ascii="Times New Roman" w:hAnsi="Times New Roman" w:cs="Times New Roman"/>
              </w:rPr>
              <w:t>]</w:t>
            </w:r>
          </w:p>
        </w:tc>
        <w:tc>
          <w:tcPr>
            <w:tcW w:w="992" w:type="dxa"/>
            <w:tcBorders>
              <w:left w:val="nil"/>
              <w:bottom w:val="single" w:sz="4" w:space="0" w:color="auto"/>
              <w:right w:val="nil"/>
            </w:tcBorders>
            <w:vAlign w:val="center"/>
          </w:tcPr>
          <w:p w14:paraId="4024779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22.3</w:t>
            </w:r>
          </w:p>
          <w:p w14:paraId="0CE586A7" w14:textId="6E7870A5"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20, 23.7</w:t>
            </w:r>
            <w:r>
              <w:rPr>
                <w:rFonts w:ascii="Times New Roman" w:hAnsi="Times New Roman" w:cs="Times New Roman"/>
              </w:rPr>
              <w:t>]</w:t>
            </w:r>
          </w:p>
        </w:tc>
        <w:tc>
          <w:tcPr>
            <w:tcW w:w="1276" w:type="dxa"/>
            <w:tcBorders>
              <w:left w:val="nil"/>
              <w:bottom w:val="single" w:sz="4" w:space="0" w:color="auto"/>
              <w:right w:val="nil"/>
            </w:tcBorders>
            <w:shd w:val="clear" w:color="auto" w:fill="auto"/>
            <w:vAlign w:val="center"/>
          </w:tcPr>
          <w:p w14:paraId="5C6B5988" w14:textId="3C24F0E3"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31DDFADC"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Daily computer use (hrs):</w:t>
            </w:r>
          </w:p>
          <w:p w14:paraId="05B6194A"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1.5</w:t>
            </w:r>
          </w:p>
          <w:p w14:paraId="1D569E56" w14:textId="47BE85BA" w:rsidR="008D503E" w:rsidRPr="00357A35" w:rsidRDefault="008D503E" w:rsidP="008D503E">
            <w:pPr>
              <w:jc w:val="center"/>
              <w:rPr>
                <w:rFonts w:ascii="Times New Roman" w:hAnsi="Times New Roman" w:cs="Times New Roman"/>
              </w:rPr>
            </w:pPr>
            <w:r>
              <w:rPr>
                <w:rFonts w:ascii="Times New Roman" w:hAnsi="Times New Roman" w:cs="Times New Roman"/>
              </w:rPr>
              <w:t>95%CI [</w:t>
            </w:r>
            <w:r w:rsidRPr="00357A35">
              <w:rPr>
                <w:rFonts w:ascii="Times New Roman" w:hAnsi="Times New Roman" w:cs="Times New Roman"/>
              </w:rPr>
              <w:t>1.2, 1.8</w:t>
            </w:r>
            <w:r>
              <w:rPr>
                <w:rFonts w:ascii="Times New Roman" w:hAnsi="Times New Roman" w:cs="Times New Roman"/>
              </w:rPr>
              <w:t>]</w:t>
            </w:r>
          </w:p>
        </w:tc>
      </w:tr>
      <w:tr w:rsidR="008D503E" w:rsidRPr="00357A35" w14:paraId="558FFC9A" w14:textId="77777777" w:rsidTr="00930BDD">
        <w:trPr>
          <w:cantSplit/>
          <w:trHeight w:val="1134"/>
        </w:trPr>
        <w:tc>
          <w:tcPr>
            <w:tcW w:w="993" w:type="dxa"/>
            <w:vMerge/>
            <w:tcBorders>
              <w:left w:val="nil"/>
              <w:right w:val="nil"/>
            </w:tcBorders>
            <w:textDirection w:val="btLr"/>
          </w:tcPr>
          <w:p w14:paraId="1D0114C9" w14:textId="77777777" w:rsidR="008D503E" w:rsidRPr="00357A35" w:rsidRDefault="008D503E" w:rsidP="008D503E">
            <w:pPr>
              <w:ind w:left="113" w:right="113"/>
              <w:rPr>
                <w:rFonts w:ascii="Times New Roman" w:hAnsi="Times New Roman" w:cs="Times New Roman"/>
              </w:rPr>
            </w:pPr>
          </w:p>
        </w:tc>
        <w:tc>
          <w:tcPr>
            <w:tcW w:w="708" w:type="dxa"/>
            <w:tcBorders>
              <w:left w:val="nil"/>
              <w:bottom w:val="single" w:sz="4" w:space="0" w:color="auto"/>
              <w:right w:val="nil"/>
            </w:tcBorders>
            <w:textDirection w:val="btLr"/>
            <w:vAlign w:val="center"/>
          </w:tcPr>
          <w:p w14:paraId="45603655" w14:textId="77777777"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p w14:paraId="5163D265" w14:textId="5BDFD67C" w:rsidR="008D503E" w:rsidRPr="00357A35" w:rsidRDefault="008D503E" w:rsidP="008D503E">
            <w:pPr>
              <w:ind w:left="113" w:right="113"/>
              <w:rPr>
                <w:rFonts w:ascii="Times New Roman" w:hAnsi="Times New Roman" w:cs="Times New Roman"/>
              </w:rPr>
            </w:pPr>
            <w:r w:rsidRPr="00357A35">
              <w:rPr>
                <w:rFonts w:ascii="Times New Roman" w:hAnsi="Times New Roman" w:cs="Times New Roman"/>
              </w:rPr>
              <w:t>(Computer use)</w:t>
            </w:r>
          </w:p>
          <w:p w14:paraId="4D872AF3" w14:textId="4E716F72" w:rsidR="008D503E" w:rsidRPr="00357A35" w:rsidRDefault="008D503E" w:rsidP="008D503E">
            <w:pPr>
              <w:ind w:left="113" w:right="113"/>
              <w:jc w:val="center"/>
              <w:rPr>
                <w:rFonts w:ascii="Times New Roman" w:hAnsi="Times New Roman" w:cs="Times New Roman"/>
              </w:rPr>
            </w:pPr>
          </w:p>
        </w:tc>
        <w:tc>
          <w:tcPr>
            <w:tcW w:w="709" w:type="dxa"/>
            <w:tcBorders>
              <w:left w:val="nil"/>
              <w:bottom w:val="single" w:sz="4" w:space="0" w:color="auto"/>
              <w:right w:val="nil"/>
            </w:tcBorders>
            <w:vAlign w:val="center"/>
          </w:tcPr>
          <w:p w14:paraId="55879480" w14:textId="6E07811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20</w:t>
            </w:r>
          </w:p>
        </w:tc>
        <w:tc>
          <w:tcPr>
            <w:tcW w:w="3260" w:type="dxa"/>
            <w:tcBorders>
              <w:left w:val="nil"/>
              <w:bottom w:val="single" w:sz="4" w:space="0" w:color="auto"/>
              <w:right w:val="nil"/>
            </w:tcBorders>
            <w:vAlign w:val="center"/>
          </w:tcPr>
          <w:p w14:paraId="2AF4927E"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Same as Control, but work with computer for &gt; 4h/day</w:t>
            </w:r>
          </w:p>
          <w:p w14:paraId="60DF64FE" w14:textId="77777777" w:rsidR="008D503E" w:rsidRPr="00357A35" w:rsidRDefault="008D503E" w:rsidP="008D503E">
            <w:pPr>
              <w:rPr>
                <w:rFonts w:ascii="Times New Roman" w:hAnsi="Times New Roman" w:cs="Times New Roman"/>
              </w:rPr>
            </w:pPr>
          </w:p>
          <w:p w14:paraId="4D58E5BD" w14:textId="7B7502BD" w:rsidR="008D503E" w:rsidRPr="00357A35" w:rsidRDefault="008D503E" w:rsidP="008D503E">
            <w:pPr>
              <w:rPr>
                <w:rFonts w:ascii="Times New Roman" w:hAnsi="Times New Roman" w:cs="Times New Roman"/>
              </w:rPr>
            </w:pPr>
            <w:r w:rsidRPr="00357A35">
              <w:rPr>
                <w:rFonts w:ascii="Times New Roman" w:hAnsi="Times New Roman" w:cs="Times New Roman"/>
              </w:rPr>
              <w:t>E: Same as Control group</w:t>
            </w:r>
          </w:p>
        </w:tc>
        <w:tc>
          <w:tcPr>
            <w:tcW w:w="851" w:type="dxa"/>
            <w:tcBorders>
              <w:left w:val="nil"/>
              <w:bottom w:val="single" w:sz="4" w:space="0" w:color="auto"/>
              <w:right w:val="nil"/>
            </w:tcBorders>
            <w:vAlign w:val="center"/>
          </w:tcPr>
          <w:p w14:paraId="6B5FDBAD"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29.5</w:t>
            </w:r>
          </w:p>
          <w:p w14:paraId="66726B6F" w14:textId="0A149C93"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27.4, 31.6</w:t>
            </w:r>
            <w:r>
              <w:rPr>
                <w:rFonts w:ascii="Times New Roman" w:hAnsi="Times New Roman" w:cs="Times New Roman"/>
              </w:rPr>
              <w:t>]</w:t>
            </w:r>
          </w:p>
        </w:tc>
        <w:tc>
          <w:tcPr>
            <w:tcW w:w="709" w:type="dxa"/>
            <w:tcBorders>
              <w:left w:val="nil"/>
              <w:bottom w:val="single" w:sz="4" w:space="0" w:color="auto"/>
              <w:right w:val="nil"/>
            </w:tcBorders>
            <w:vAlign w:val="center"/>
          </w:tcPr>
          <w:p w14:paraId="4E90711E" w14:textId="610F3D86"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50</w:t>
            </w:r>
          </w:p>
        </w:tc>
        <w:tc>
          <w:tcPr>
            <w:tcW w:w="992" w:type="dxa"/>
            <w:tcBorders>
              <w:left w:val="nil"/>
              <w:bottom w:val="single" w:sz="4" w:space="0" w:color="auto"/>
              <w:right w:val="nil"/>
            </w:tcBorders>
            <w:vAlign w:val="center"/>
          </w:tcPr>
          <w:p w14:paraId="2A24AC1D"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73.57</w:t>
            </w:r>
          </w:p>
          <w:p w14:paraId="1650660A" w14:textId="65917D41"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67.1, 80</w:t>
            </w:r>
            <w:r>
              <w:rPr>
                <w:rFonts w:ascii="Times New Roman" w:hAnsi="Times New Roman" w:cs="Times New Roman"/>
              </w:rPr>
              <w:t>]</w:t>
            </w:r>
          </w:p>
        </w:tc>
        <w:tc>
          <w:tcPr>
            <w:tcW w:w="992" w:type="dxa"/>
            <w:tcBorders>
              <w:left w:val="nil"/>
              <w:bottom w:val="single" w:sz="4" w:space="0" w:color="auto"/>
              <w:right w:val="nil"/>
            </w:tcBorders>
            <w:vAlign w:val="center"/>
          </w:tcPr>
          <w:p w14:paraId="413FF3A2"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1.7</w:t>
            </w:r>
          </w:p>
          <w:p w14:paraId="256754D1" w14:textId="5014670E"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1.7, 1.8</w:t>
            </w:r>
            <w:r>
              <w:rPr>
                <w:rFonts w:ascii="Times New Roman" w:hAnsi="Times New Roman" w:cs="Times New Roman"/>
              </w:rPr>
              <w:t>]</w:t>
            </w:r>
          </w:p>
        </w:tc>
        <w:tc>
          <w:tcPr>
            <w:tcW w:w="992" w:type="dxa"/>
            <w:tcBorders>
              <w:left w:val="nil"/>
              <w:bottom w:val="single" w:sz="4" w:space="0" w:color="auto"/>
              <w:right w:val="nil"/>
            </w:tcBorders>
            <w:vAlign w:val="center"/>
          </w:tcPr>
          <w:p w14:paraId="01450811"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24.8</w:t>
            </w:r>
          </w:p>
          <w:p w14:paraId="082D9ED6" w14:textId="0C394A56" w:rsidR="008D503E" w:rsidRPr="00357A35" w:rsidRDefault="008D503E" w:rsidP="008D503E">
            <w:pPr>
              <w:jc w:val="center"/>
              <w:rPr>
                <w:rFonts w:ascii="Times New Roman" w:hAnsi="Times New Roman" w:cs="Times New Roman"/>
              </w:rPr>
            </w:pPr>
            <w:r>
              <w:rPr>
                <w:rFonts w:ascii="Times New Roman" w:hAnsi="Times New Roman" w:cs="Times New Roman"/>
              </w:rPr>
              <w:t>95% CI [</w:t>
            </w:r>
            <w:r w:rsidRPr="00357A35">
              <w:rPr>
                <w:rFonts w:ascii="Times New Roman" w:hAnsi="Times New Roman" w:cs="Times New Roman"/>
              </w:rPr>
              <w:t>22.3, 26.3</w:t>
            </w:r>
            <w:r>
              <w:rPr>
                <w:rFonts w:ascii="Times New Roman" w:hAnsi="Times New Roman" w:cs="Times New Roman"/>
              </w:rPr>
              <w:t>]</w:t>
            </w:r>
          </w:p>
        </w:tc>
        <w:tc>
          <w:tcPr>
            <w:tcW w:w="1276" w:type="dxa"/>
            <w:tcBorders>
              <w:left w:val="nil"/>
              <w:bottom w:val="single" w:sz="4" w:space="0" w:color="auto"/>
              <w:right w:val="nil"/>
            </w:tcBorders>
            <w:shd w:val="clear" w:color="auto" w:fill="auto"/>
            <w:vAlign w:val="center"/>
          </w:tcPr>
          <w:p w14:paraId="5933211A" w14:textId="1C2082D8"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380E931B" w14:textId="77777777" w:rsidR="008D503E" w:rsidRDefault="008D503E" w:rsidP="008D503E">
            <w:pPr>
              <w:jc w:val="center"/>
              <w:rPr>
                <w:rFonts w:ascii="Times New Roman" w:hAnsi="Times New Roman" w:cs="Times New Roman"/>
              </w:rPr>
            </w:pPr>
          </w:p>
          <w:p w14:paraId="384B772E" w14:textId="69A9F450" w:rsidR="008D503E" w:rsidRPr="00357A35" w:rsidRDefault="008D503E" w:rsidP="008D503E">
            <w:pPr>
              <w:jc w:val="center"/>
              <w:rPr>
                <w:rFonts w:ascii="Times New Roman" w:hAnsi="Times New Roman" w:cs="Times New Roman"/>
              </w:rPr>
            </w:pPr>
            <w:r w:rsidRPr="00357A35">
              <w:rPr>
                <w:rFonts w:ascii="Times New Roman" w:hAnsi="Times New Roman" w:cs="Times New Roman"/>
              </w:rPr>
              <w:t>Daily computer use (hrs):</w:t>
            </w:r>
          </w:p>
          <w:p w14:paraId="635B0428"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7.5</w:t>
            </w:r>
          </w:p>
          <w:p w14:paraId="622031ED" w14:textId="77777777" w:rsidR="008D503E" w:rsidRDefault="008D503E" w:rsidP="008D503E">
            <w:pPr>
              <w:jc w:val="center"/>
              <w:rPr>
                <w:rFonts w:ascii="Times New Roman" w:hAnsi="Times New Roman" w:cs="Times New Roman"/>
              </w:rPr>
            </w:pPr>
            <w:r>
              <w:rPr>
                <w:rFonts w:ascii="Times New Roman" w:hAnsi="Times New Roman" w:cs="Times New Roman"/>
              </w:rPr>
              <w:t>95%CI [</w:t>
            </w:r>
            <w:r w:rsidRPr="00357A35">
              <w:rPr>
                <w:rFonts w:ascii="Times New Roman" w:hAnsi="Times New Roman" w:cs="Times New Roman"/>
              </w:rPr>
              <w:t>6.3, 8</w:t>
            </w:r>
            <w:r>
              <w:rPr>
                <w:rFonts w:ascii="Times New Roman" w:hAnsi="Times New Roman" w:cs="Times New Roman"/>
              </w:rPr>
              <w:t>]</w:t>
            </w:r>
          </w:p>
          <w:p w14:paraId="1989C67A" w14:textId="222E37D2" w:rsidR="008D503E" w:rsidRPr="00357A35" w:rsidRDefault="008D503E" w:rsidP="008D503E">
            <w:pPr>
              <w:jc w:val="center"/>
              <w:rPr>
                <w:rFonts w:ascii="Times New Roman" w:hAnsi="Times New Roman" w:cs="Times New Roman"/>
              </w:rPr>
            </w:pPr>
          </w:p>
        </w:tc>
      </w:tr>
      <w:tr w:rsidR="008D503E" w:rsidRPr="00357A35" w14:paraId="2411C79D" w14:textId="77777777" w:rsidTr="00930BDD">
        <w:trPr>
          <w:cantSplit/>
          <w:trHeight w:val="1134"/>
        </w:trPr>
        <w:tc>
          <w:tcPr>
            <w:tcW w:w="993" w:type="dxa"/>
            <w:vMerge w:val="restart"/>
            <w:tcBorders>
              <w:left w:val="nil"/>
              <w:right w:val="nil"/>
            </w:tcBorders>
            <w:textDirection w:val="btLr"/>
            <w:vAlign w:val="center"/>
          </w:tcPr>
          <w:p w14:paraId="77E3AC50" w14:textId="34EFB205" w:rsidR="008D503E" w:rsidRDefault="008D503E" w:rsidP="008D503E">
            <w:pPr>
              <w:ind w:left="113" w:right="113"/>
              <w:jc w:val="center"/>
              <w:rPr>
                <w:rFonts w:ascii="Times New Roman" w:hAnsi="Times New Roman" w:cs="Times New Roman"/>
              </w:rPr>
            </w:pPr>
            <w:r w:rsidRPr="00357A35">
              <w:rPr>
                <w:rFonts w:ascii="Times New Roman" w:hAnsi="Times New Roman" w:cs="Times New Roman"/>
              </w:rPr>
              <w:lastRenderedPageBreak/>
              <w:t>Shamsi</w:t>
            </w:r>
            <w:r>
              <w:rPr>
                <w:rFonts w:ascii="Times New Roman" w:hAnsi="Times New Roman" w:cs="Times New Roman"/>
              </w:rPr>
              <w:t xml:space="preserve"> </w:t>
            </w:r>
            <w:r w:rsidRPr="00357A35">
              <w:rPr>
                <w:rFonts w:ascii="Times New Roman" w:hAnsi="Times New Roman" w:cs="Times New Roman"/>
              </w:rPr>
              <w:t>(2021);</w:t>
            </w:r>
          </w:p>
          <w:p w14:paraId="0FDA8853" w14:textId="74567C69"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Iran;</w:t>
            </w:r>
            <w:r>
              <w:rPr>
                <w:rFonts w:ascii="Times New Roman" w:hAnsi="Times New Roman" w:cs="Times New Roman"/>
              </w:rPr>
              <w:t xml:space="preserve"> </w:t>
            </w:r>
            <w:r w:rsidRPr="00357A35">
              <w:rPr>
                <w:rFonts w:ascii="Times New Roman" w:hAnsi="Times New Roman" w:cs="Times New Roman"/>
              </w:rPr>
              <w:t>Laboratory;</w:t>
            </w:r>
            <w:r>
              <w:rPr>
                <w:rFonts w:ascii="Times New Roman" w:hAnsi="Times New Roman" w:cs="Times New Roman"/>
              </w:rPr>
              <w:t xml:space="preserve"> </w:t>
            </w:r>
            <w:r w:rsidRPr="00357A35">
              <w:rPr>
                <w:rFonts w:ascii="Times New Roman" w:hAnsi="Times New Roman" w:cs="Times New Roman"/>
              </w:rPr>
              <w:t>Cross-sectional</w:t>
            </w:r>
          </w:p>
        </w:tc>
        <w:tc>
          <w:tcPr>
            <w:tcW w:w="708" w:type="dxa"/>
            <w:tcBorders>
              <w:left w:val="nil"/>
              <w:bottom w:val="single" w:sz="4" w:space="0" w:color="auto"/>
              <w:right w:val="nil"/>
            </w:tcBorders>
            <w:textDirection w:val="btLr"/>
            <w:vAlign w:val="center"/>
          </w:tcPr>
          <w:p w14:paraId="4DAC8C9A" w14:textId="52EC5EF3"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Pain</w:t>
            </w:r>
          </w:p>
        </w:tc>
        <w:tc>
          <w:tcPr>
            <w:tcW w:w="709" w:type="dxa"/>
            <w:tcBorders>
              <w:left w:val="nil"/>
              <w:bottom w:val="single" w:sz="4" w:space="0" w:color="auto"/>
              <w:right w:val="nil"/>
            </w:tcBorders>
            <w:vAlign w:val="center"/>
          </w:tcPr>
          <w:p w14:paraId="6F9ACF7A" w14:textId="033FBE0E"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25</w:t>
            </w:r>
          </w:p>
        </w:tc>
        <w:tc>
          <w:tcPr>
            <w:tcW w:w="3260" w:type="dxa"/>
            <w:tcBorders>
              <w:left w:val="nil"/>
              <w:bottom w:val="single" w:sz="4" w:space="0" w:color="auto"/>
              <w:right w:val="nil"/>
            </w:tcBorders>
            <w:vAlign w:val="center"/>
          </w:tcPr>
          <w:p w14:paraId="2DF1B8AA" w14:textId="7BBE828A" w:rsidR="008D503E" w:rsidRPr="00357A35" w:rsidRDefault="008D503E" w:rsidP="008D503E">
            <w:pPr>
              <w:rPr>
                <w:rFonts w:ascii="Times New Roman" w:hAnsi="Times New Roman" w:cs="Times New Roman"/>
              </w:rPr>
            </w:pPr>
            <w:r w:rsidRPr="00357A35">
              <w:rPr>
                <w:rFonts w:ascii="Times New Roman" w:hAnsi="Times New Roman" w:cs="Times New Roman"/>
              </w:rPr>
              <w:t>I: Diagnosed with non-specific chronic neck pain by an orthopedist. Persisted pain lasting for at least 3 months without any specific pathology (no history of degenerative disease, discopathy, radiculopathy)</w:t>
            </w:r>
          </w:p>
          <w:p w14:paraId="73D60E5C" w14:textId="77777777" w:rsidR="008D503E" w:rsidRPr="00357A35" w:rsidRDefault="008D503E" w:rsidP="008D503E">
            <w:pPr>
              <w:rPr>
                <w:rFonts w:ascii="Times New Roman" w:hAnsi="Times New Roman" w:cs="Times New Roman"/>
              </w:rPr>
            </w:pPr>
          </w:p>
          <w:p w14:paraId="3EAD58AB"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Current pain score &gt; 50 mm on Visual Analog Scale (VAS), systemic disease, cervical or shoulder trauma, or participated in neck muscle strengthening exercises in the past 3 months</w:t>
            </w:r>
          </w:p>
          <w:p w14:paraId="21166BDD" w14:textId="332F7522"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4B1C3A9A"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32.64</w:t>
            </w:r>
          </w:p>
          <w:p w14:paraId="7434D087" w14:textId="05332FE5"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(5.41)</w:t>
            </w:r>
          </w:p>
        </w:tc>
        <w:tc>
          <w:tcPr>
            <w:tcW w:w="709" w:type="dxa"/>
            <w:tcBorders>
              <w:left w:val="nil"/>
              <w:bottom w:val="single" w:sz="4" w:space="0" w:color="auto"/>
              <w:right w:val="nil"/>
            </w:tcBorders>
            <w:vAlign w:val="center"/>
          </w:tcPr>
          <w:p w14:paraId="2930C3AE" w14:textId="675C59C8"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40</w:t>
            </w:r>
          </w:p>
        </w:tc>
        <w:tc>
          <w:tcPr>
            <w:tcW w:w="992" w:type="dxa"/>
            <w:tcBorders>
              <w:left w:val="nil"/>
              <w:bottom w:val="single" w:sz="4" w:space="0" w:color="auto"/>
              <w:right w:val="nil"/>
            </w:tcBorders>
            <w:vAlign w:val="center"/>
          </w:tcPr>
          <w:p w14:paraId="373DE340"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69.64</w:t>
            </w:r>
          </w:p>
          <w:p w14:paraId="4ECFAEC5" w14:textId="67D6540F"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(4.79)</w:t>
            </w:r>
          </w:p>
        </w:tc>
        <w:tc>
          <w:tcPr>
            <w:tcW w:w="992" w:type="dxa"/>
            <w:tcBorders>
              <w:left w:val="nil"/>
              <w:bottom w:val="single" w:sz="4" w:space="0" w:color="auto"/>
              <w:right w:val="nil"/>
            </w:tcBorders>
            <w:vAlign w:val="center"/>
          </w:tcPr>
          <w:p w14:paraId="10709D20" w14:textId="2113BDD4"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992" w:type="dxa"/>
            <w:tcBorders>
              <w:left w:val="nil"/>
              <w:bottom w:val="single" w:sz="4" w:space="0" w:color="auto"/>
              <w:right w:val="nil"/>
            </w:tcBorders>
            <w:vAlign w:val="center"/>
          </w:tcPr>
          <w:p w14:paraId="13482F19"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23.68</w:t>
            </w:r>
          </w:p>
          <w:p w14:paraId="4B489B22" w14:textId="6EABF262"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(1.75)</w:t>
            </w:r>
          </w:p>
        </w:tc>
        <w:tc>
          <w:tcPr>
            <w:tcW w:w="1276" w:type="dxa"/>
            <w:tcBorders>
              <w:left w:val="nil"/>
              <w:bottom w:val="single" w:sz="4" w:space="0" w:color="auto"/>
              <w:right w:val="nil"/>
            </w:tcBorders>
            <w:shd w:val="clear" w:color="auto" w:fill="auto"/>
            <w:vAlign w:val="center"/>
          </w:tcPr>
          <w:p w14:paraId="3B743E45" w14:textId="0154C2BE"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12</w:t>
            </w:r>
            <w:r>
              <w:rPr>
                <w:rFonts w:ascii="Times New Roman" w:hAnsi="Times New Roman" w:cs="Times New Roman"/>
              </w:rPr>
              <w:t>mos IQR [</w:t>
            </w:r>
            <w:r w:rsidRPr="00357A35">
              <w:rPr>
                <w:rFonts w:ascii="Times New Roman" w:hAnsi="Times New Roman" w:cs="Times New Roman"/>
              </w:rPr>
              <w:t>8, 14</w:t>
            </w:r>
            <w:r>
              <w:rPr>
                <w:rFonts w:ascii="Times New Roman" w:hAnsi="Times New Roman" w:cs="Times New Roman"/>
              </w:rPr>
              <w:t>]</w:t>
            </w:r>
          </w:p>
        </w:tc>
        <w:tc>
          <w:tcPr>
            <w:tcW w:w="1418" w:type="dxa"/>
            <w:tcBorders>
              <w:left w:val="nil"/>
              <w:bottom w:val="single" w:sz="4" w:space="0" w:color="auto"/>
              <w:right w:val="nil"/>
            </w:tcBorders>
            <w:shd w:val="clear" w:color="auto" w:fill="auto"/>
            <w:vAlign w:val="center"/>
          </w:tcPr>
          <w:p w14:paraId="6CD1988B"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VAS (mm):</w:t>
            </w:r>
          </w:p>
          <w:p w14:paraId="5B57DF16" w14:textId="619BAC4F"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30</w:t>
            </w:r>
            <w:r>
              <w:rPr>
                <w:rFonts w:ascii="Times New Roman" w:hAnsi="Times New Roman" w:cs="Times New Roman"/>
              </w:rPr>
              <w:t xml:space="preserve"> (median)</w:t>
            </w:r>
          </w:p>
          <w:p w14:paraId="7585AB83" w14:textId="509DC2CC" w:rsidR="008D503E" w:rsidRPr="00357A35" w:rsidRDefault="008D503E" w:rsidP="008D503E">
            <w:pPr>
              <w:jc w:val="center"/>
              <w:rPr>
                <w:rFonts w:ascii="Times New Roman" w:hAnsi="Times New Roman" w:cs="Times New Roman"/>
              </w:rPr>
            </w:pPr>
            <w:r>
              <w:rPr>
                <w:rFonts w:ascii="Times New Roman" w:hAnsi="Times New Roman" w:cs="Times New Roman"/>
              </w:rPr>
              <w:t>IQR [</w:t>
            </w:r>
            <w:r w:rsidRPr="00357A35">
              <w:rPr>
                <w:rFonts w:ascii="Times New Roman" w:hAnsi="Times New Roman" w:cs="Times New Roman"/>
              </w:rPr>
              <w:t>25, 30</w:t>
            </w:r>
            <w:r>
              <w:rPr>
                <w:rFonts w:ascii="Times New Roman" w:hAnsi="Times New Roman" w:cs="Times New Roman"/>
              </w:rPr>
              <w:t>]</w:t>
            </w:r>
          </w:p>
        </w:tc>
      </w:tr>
      <w:tr w:rsidR="008D503E" w:rsidRPr="00357A35" w14:paraId="3F7B2A35" w14:textId="77777777" w:rsidTr="00930BDD">
        <w:trPr>
          <w:cantSplit/>
          <w:trHeight w:val="1134"/>
        </w:trPr>
        <w:tc>
          <w:tcPr>
            <w:tcW w:w="993" w:type="dxa"/>
            <w:vMerge/>
            <w:tcBorders>
              <w:left w:val="nil"/>
              <w:bottom w:val="single" w:sz="4" w:space="0" w:color="auto"/>
              <w:right w:val="nil"/>
            </w:tcBorders>
            <w:textDirection w:val="btLr"/>
          </w:tcPr>
          <w:p w14:paraId="592391CC" w14:textId="77777777" w:rsidR="008D503E" w:rsidRPr="00357A35" w:rsidRDefault="008D503E" w:rsidP="008D503E">
            <w:pPr>
              <w:ind w:left="113" w:right="113"/>
              <w:rPr>
                <w:rFonts w:ascii="Times New Roman" w:hAnsi="Times New Roman" w:cs="Times New Roman"/>
              </w:rPr>
            </w:pPr>
          </w:p>
        </w:tc>
        <w:tc>
          <w:tcPr>
            <w:tcW w:w="708" w:type="dxa"/>
            <w:tcBorders>
              <w:left w:val="nil"/>
              <w:bottom w:val="single" w:sz="4" w:space="0" w:color="auto"/>
              <w:right w:val="nil"/>
            </w:tcBorders>
            <w:textDirection w:val="btLr"/>
            <w:vAlign w:val="center"/>
          </w:tcPr>
          <w:p w14:paraId="449D2F0D" w14:textId="79B6ECB7"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tc>
        <w:tc>
          <w:tcPr>
            <w:tcW w:w="709" w:type="dxa"/>
            <w:tcBorders>
              <w:left w:val="nil"/>
              <w:bottom w:val="single" w:sz="4" w:space="0" w:color="auto"/>
              <w:right w:val="nil"/>
            </w:tcBorders>
            <w:vAlign w:val="center"/>
          </w:tcPr>
          <w:p w14:paraId="5D22EDCC" w14:textId="7787982B"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25</w:t>
            </w:r>
          </w:p>
        </w:tc>
        <w:tc>
          <w:tcPr>
            <w:tcW w:w="3260" w:type="dxa"/>
            <w:tcBorders>
              <w:left w:val="nil"/>
              <w:bottom w:val="single" w:sz="4" w:space="0" w:color="auto"/>
              <w:right w:val="nil"/>
            </w:tcBorders>
            <w:vAlign w:val="center"/>
          </w:tcPr>
          <w:p w14:paraId="0D887E88"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Not experienced neck, head, shoulder, or low back pain at least within the last year</w:t>
            </w:r>
          </w:p>
          <w:p w14:paraId="44E352B7" w14:textId="77777777" w:rsidR="008D503E" w:rsidRPr="00357A35" w:rsidRDefault="008D503E" w:rsidP="008D503E">
            <w:pPr>
              <w:rPr>
                <w:rFonts w:ascii="Times New Roman" w:hAnsi="Times New Roman" w:cs="Times New Roman"/>
              </w:rPr>
            </w:pPr>
          </w:p>
          <w:p w14:paraId="20FB44C9"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NR</w:t>
            </w:r>
          </w:p>
          <w:p w14:paraId="2009906A" w14:textId="7E3A632A"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496ACC37"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30.64</w:t>
            </w:r>
          </w:p>
          <w:p w14:paraId="29F5FC2A" w14:textId="1A07051F"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(4.40)</w:t>
            </w:r>
          </w:p>
        </w:tc>
        <w:tc>
          <w:tcPr>
            <w:tcW w:w="709" w:type="dxa"/>
            <w:tcBorders>
              <w:left w:val="nil"/>
              <w:bottom w:val="single" w:sz="4" w:space="0" w:color="auto"/>
              <w:right w:val="nil"/>
            </w:tcBorders>
            <w:vAlign w:val="center"/>
          </w:tcPr>
          <w:p w14:paraId="5CD79FF0" w14:textId="5C836BCA"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52</w:t>
            </w:r>
          </w:p>
        </w:tc>
        <w:tc>
          <w:tcPr>
            <w:tcW w:w="992" w:type="dxa"/>
            <w:tcBorders>
              <w:left w:val="nil"/>
              <w:bottom w:val="single" w:sz="4" w:space="0" w:color="auto"/>
              <w:right w:val="nil"/>
            </w:tcBorders>
            <w:vAlign w:val="center"/>
          </w:tcPr>
          <w:p w14:paraId="5C0E2DDE"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69.96</w:t>
            </w:r>
          </w:p>
          <w:p w14:paraId="571F9B5E" w14:textId="0A244D3E"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(6.87)</w:t>
            </w:r>
          </w:p>
        </w:tc>
        <w:tc>
          <w:tcPr>
            <w:tcW w:w="992" w:type="dxa"/>
            <w:tcBorders>
              <w:left w:val="nil"/>
              <w:bottom w:val="single" w:sz="4" w:space="0" w:color="auto"/>
              <w:right w:val="nil"/>
            </w:tcBorders>
            <w:vAlign w:val="center"/>
          </w:tcPr>
          <w:p w14:paraId="7298558A" w14:textId="6D64FDAB"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992" w:type="dxa"/>
            <w:tcBorders>
              <w:left w:val="nil"/>
              <w:bottom w:val="single" w:sz="4" w:space="0" w:color="auto"/>
              <w:right w:val="nil"/>
            </w:tcBorders>
            <w:vAlign w:val="center"/>
          </w:tcPr>
          <w:p w14:paraId="36253EB2"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23.86</w:t>
            </w:r>
          </w:p>
          <w:p w14:paraId="59167AA7" w14:textId="53A462CA"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(1.6)</w:t>
            </w:r>
          </w:p>
        </w:tc>
        <w:tc>
          <w:tcPr>
            <w:tcW w:w="1276" w:type="dxa"/>
            <w:tcBorders>
              <w:left w:val="nil"/>
              <w:bottom w:val="single" w:sz="4" w:space="0" w:color="auto"/>
              <w:right w:val="nil"/>
            </w:tcBorders>
            <w:shd w:val="clear" w:color="auto" w:fill="auto"/>
            <w:vAlign w:val="center"/>
          </w:tcPr>
          <w:p w14:paraId="4E6C4BAF" w14:textId="1C7ED5EA"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2BA04B72" w14:textId="3209C02B" w:rsidR="008D503E" w:rsidRPr="00357A35" w:rsidRDefault="008D503E" w:rsidP="008D503E">
            <w:pPr>
              <w:jc w:val="center"/>
              <w:rPr>
                <w:rFonts w:ascii="Times New Roman" w:hAnsi="Times New Roman" w:cs="Times New Roman"/>
              </w:rPr>
            </w:pPr>
            <w:r>
              <w:rPr>
                <w:rFonts w:ascii="Times New Roman" w:hAnsi="Times New Roman" w:cs="Times New Roman"/>
              </w:rPr>
              <w:t>N/A</w:t>
            </w:r>
          </w:p>
        </w:tc>
      </w:tr>
      <w:tr w:rsidR="008D503E" w:rsidRPr="00357A35" w14:paraId="3CA598E6" w14:textId="77777777" w:rsidTr="00930BDD">
        <w:trPr>
          <w:cantSplit/>
          <w:trHeight w:val="1134"/>
        </w:trPr>
        <w:tc>
          <w:tcPr>
            <w:tcW w:w="993" w:type="dxa"/>
            <w:vMerge w:val="restart"/>
            <w:tcBorders>
              <w:left w:val="nil"/>
              <w:right w:val="nil"/>
            </w:tcBorders>
            <w:textDirection w:val="btLr"/>
            <w:vAlign w:val="center"/>
          </w:tcPr>
          <w:p w14:paraId="4246BCE1" w14:textId="46752C35" w:rsidR="008D503E" w:rsidRPr="00357A35" w:rsidRDefault="008D503E" w:rsidP="008D503E">
            <w:pPr>
              <w:ind w:left="113" w:right="113"/>
              <w:jc w:val="center"/>
              <w:rPr>
                <w:rFonts w:ascii="Times New Roman" w:hAnsi="Times New Roman" w:cs="Times New Roman"/>
              </w:rPr>
            </w:pPr>
            <w:proofErr w:type="spellStart"/>
            <w:r w:rsidRPr="00357A35">
              <w:rPr>
                <w:rFonts w:ascii="Times New Roman" w:hAnsi="Times New Roman" w:cs="Times New Roman"/>
              </w:rPr>
              <w:lastRenderedPageBreak/>
              <w:t>Zabihhosseinian</w:t>
            </w:r>
            <w:proofErr w:type="spellEnd"/>
            <w:r>
              <w:rPr>
                <w:rFonts w:ascii="Times New Roman" w:hAnsi="Times New Roman" w:cs="Times New Roman"/>
              </w:rPr>
              <w:t xml:space="preserve"> </w:t>
            </w:r>
            <w:r w:rsidRPr="00357A35">
              <w:rPr>
                <w:rFonts w:ascii="Times New Roman" w:hAnsi="Times New Roman" w:cs="Times New Roman"/>
              </w:rPr>
              <w:t>(2015);</w:t>
            </w:r>
          </w:p>
          <w:p w14:paraId="135C461A" w14:textId="46BF5F62"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Canada;</w:t>
            </w:r>
            <w:r>
              <w:rPr>
                <w:rFonts w:ascii="Times New Roman" w:hAnsi="Times New Roman" w:cs="Times New Roman"/>
              </w:rPr>
              <w:t xml:space="preserve"> </w:t>
            </w:r>
            <w:r w:rsidRPr="00357A35">
              <w:rPr>
                <w:rFonts w:ascii="Times New Roman" w:hAnsi="Times New Roman" w:cs="Times New Roman"/>
              </w:rPr>
              <w:t>Laboratory;</w:t>
            </w:r>
            <w:r>
              <w:rPr>
                <w:rFonts w:ascii="Times New Roman" w:hAnsi="Times New Roman" w:cs="Times New Roman"/>
              </w:rPr>
              <w:t xml:space="preserve"> </w:t>
            </w:r>
            <w:r w:rsidRPr="00357A35">
              <w:rPr>
                <w:rFonts w:ascii="Times New Roman" w:hAnsi="Times New Roman" w:cs="Times New Roman"/>
              </w:rPr>
              <w:t>Cross-sectional</w:t>
            </w:r>
          </w:p>
        </w:tc>
        <w:tc>
          <w:tcPr>
            <w:tcW w:w="708" w:type="dxa"/>
            <w:tcBorders>
              <w:left w:val="nil"/>
              <w:bottom w:val="single" w:sz="4" w:space="0" w:color="auto"/>
              <w:right w:val="nil"/>
            </w:tcBorders>
            <w:textDirection w:val="btLr"/>
            <w:vAlign w:val="center"/>
          </w:tcPr>
          <w:p w14:paraId="55F9FD08" w14:textId="07714DF9"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Pain</w:t>
            </w:r>
          </w:p>
        </w:tc>
        <w:tc>
          <w:tcPr>
            <w:tcW w:w="709" w:type="dxa"/>
            <w:tcBorders>
              <w:left w:val="nil"/>
              <w:bottom w:val="single" w:sz="4" w:space="0" w:color="auto"/>
              <w:right w:val="nil"/>
            </w:tcBorders>
            <w:vAlign w:val="center"/>
          </w:tcPr>
          <w:p w14:paraId="70F9170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12</w:t>
            </w:r>
          </w:p>
          <w:p w14:paraId="726CEE79" w14:textId="18434E63" w:rsidR="008D503E" w:rsidRPr="00357A35" w:rsidRDefault="008D503E" w:rsidP="008D503E">
            <w:pPr>
              <w:jc w:val="center"/>
              <w:rPr>
                <w:rFonts w:ascii="Times New Roman" w:hAnsi="Times New Roman" w:cs="Times New Roman"/>
              </w:rPr>
            </w:pPr>
            <w:r w:rsidRPr="00357A35">
              <w:rPr>
                <w:rFonts w:ascii="Times New Roman" w:hAnsi="Times New Roman" w:cs="Times New Roman"/>
              </w:rPr>
              <w:t>A: 11</w:t>
            </w:r>
          </w:p>
        </w:tc>
        <w:tc>
          <w:tcPr>
            <w:tcW w:w="3260" w:type="dxa"/>
            <w:tcBorders>
              <w:left w:val="nil"/>
              <w:bottom w:val="single" w:sz="4" w:space="0" w:color="auto"/>
              <w:right w:val="nil"/>
            </w:tcBorders>
          </w:tcPr>
          <w:p w14:paraId="7864031F" w14:textId="1B43EA67" w:rsidR="008D503E" w:rsidRPr="00357A35" w:rsidRDefault="008D503E" w:rsidP="008D503E">
            <w:pPr>
              <w:rPr>
                <w:rFonts w:ascii="Times New Roman" w:hAnsi="Times New Roman" w:cs="Times New Roman"/>
              </w:rPr>
            </w:pPr>
            <w:r w:rsidRPr="00357A35">
              <w:rPr>
                <w:rFonts w:ascii="Times New Roman" w:hAnsi="Times New Roman" w:cs="Times New Roman"/>
              </w:rPr>
              <w:t>I: Mild (NDI scores of 5-14) to moderate (NDI scores of 15-24) neck pain for at least 3 months</w:t>
            </w:r>
          </w:p>
          <w:p w14:paraId="47DDC4F1" w14:textId="77777777" w:rsidR="008D503E" w:rsidRPr="00357A35" w:rsidRDefault="008D503E" w:rsidP="008D503E">
            <w:pPr>
              <w:rPr>
                <w:rFonts w:ascii="Times New Roman" w:hAnsi="Times New Roman" w:cs="Times New Roman"/>
              </w:rPr>
            </w:pPr>
          </w:p>
          <w:p w14:paraId="2664CA58" w14:textId="01F6AE69" w:rsidR="008D503E" w:rsidRPr="00357A35" w:rsidRDefault="008D503E" w:rsidP="008D503E">
            <w:pPr>
              <w:rPr>
                <w:rFonts w:ascii="Times New Roman" w:hAnsi="Times New Roman" w:cs="Times New Roman"/>
              </w:rPr>
            </w:pPr>
            <w:r w:rsidRPr="00357A35">
              <w:rPr>
                <w:rFonts w:ascii="Times New Roman" w:hAnsi="Times New Roman" w:cs="Times New Roman"/>
              </w:rPr>
              <w:t>E: NR</w:t>
            </w:r>
          </w:p>
          <w:p w14:paraId="58059E9A" w14:textId="2FD8AF34"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58BFA178"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23.1</w:t>
            </w:r>
          </w:p>
          <w:p w14:paraId="6AA26384" w14:textId="161F4391"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(3.81)</w:t>
            </w:r>
          </w:p>
        </w:tc>
        <w:tc>
          <w:tcPr>
            <w:tcW w:w="709" w:type="dxa"/>
            <w:tcBorders>
              <w:left w:val="nil"/>
              <w:bottom w:val="single" w:sz="4" w:space="0" w:color="auto"/>
              <w:right w:val="nil"/>
            </w:tcBorders>
            <w:vAlign w:val="center"/>
          </w:tcPr>
          <w:p w14:paraId="72D0BC88" w14:textId="021F240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58</w:t>
            </w:r>
          </w:p>
        </w:tc>
        <w:tc>
          <w:tcPr>
            <w:tcW w:w="992" w:type="dxa"/>
            <w:tcBorders>
              <w:left w:val="nil"/>
              <w:bottom w:val="single" w:sz="4" w:space="0" w:color="auto"/>
              <w:right w:val="nil"/>
            </w:tcBorders>
            <w:vAlign w:val="center"/>
          </w:tcPr>
          <w:p w14:paraId="2CE40535"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73.1</w:t>
            </w:r>
          </w:p>
          <w:p w14:paraId="4CDD97BB" w14:textId="5F60568D"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(21.57)</w:t>
            </w:r>
          </w:p>
        </w:tc>
        <w:tc>
          <w:tcPr>
            <w:tcW w:w="992" w:type="dxa"/>
            <w:tcBorders>
              <w:left w:val="nil"/>
              <w:bottom w:val="single" w:sz="4" w:space="0" w:color="auto"/>
              <w:right w:val="nil"/>
            </w:tcBorders>
            <w:vAlign w:val="center"/>
          </w:tcPr>
          <w:p w14:paraId="259B9BC6"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168.75</w:t>
            </w:r>
          </w:p>
          <w:p w14:paraId="6C12B12E" w14:textId="0CE9EE86"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(15.38)</w:t>
            </w:r>
          </w:p>
        </w:tc>
        <w:tc>
          <w:tcPr>
            <w:tcW w:w="992" w:type="dxa"/>
            <w:tcBorders>
              <w:left w:val="nil"/>
              <w:bottom w:val="single" w:sz="4" w:space="0" w:color="auto"/>
              <w:right w:val="nil"/>
            </w:tcBorders>
            <w:vAlign w:val="center"/>
          </w:tcPr>
          <w:p w14:paraId="24242028" w14:textId="4884830F"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1276" w:type="dxa"/>
            <w:tcBorders>
              <w:left w:val="nil"/>
              <w:bottom w:val="single" w:sz="4" w:space="0" w:color="auto"/>
              <w:right w:val="nil"/>
            </w:tcBorders>
            <w:shd w:val="clear" w:color="auto" w:fill="auto"/>
            <w:vAlign w:val="center"/>
          </w:tcPr>
          <w:p w14:paraId="4F54BA5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w:t>
            </w:r>
          </w:p>
          <w:p w14:paraId="18F26E7C" w14:textId="2BFA5065"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w:t>
            </w:r>
          </w:p>
        </w:tc>
        <w:tc>
          <w:tcPr>
            <w:tcW w:w="1418" w:type="dxa"/>
            <w:tcBorders>
              <w:left w:val="nil"/>
              <w:bottom w:val="single" w:sz="4" w:space="0" w:color="auto"/>
              <w:right w:val="nil"/>
            </w:tcBorders>
            <w:shd w:val="clear" w:color="auto" w:fill="auto"/>
            <w:vAlign w:val="center"/>
          </w:tcPr>
          <w:p w14:paraId="1ED11607" w14:textId="77777777" w:rsidR="008D503E" w:rsidRPr="00357A35" w:rsidRDefault="008D503E" w:rsidP="008D503E">
            <w:pPr>
              <w:jc w:val="center"/>
              <w:rPr>
                <w:rFonts w:ascii="Times New Roman" w:hAnsi="Times New Roman" w:cs="Times New Roman"/>
              </w:rPr>
            </w:pPr>
          </w:p>
          <w:p w14:paraId="6EA3CC53" w14:textId="5BD894CB" w:rsidR="008D503E" w:rsidRPr="00357A35" w:rsidRDefault="008D503E" w:rsidP="008D503E">
            <w:pPr>
              <w:jc w:val="center"/>
              <w:rPr>
                <w:rFonts w:ascii="Times New Roman" w:hAnsi="Times New Roman" w:cs="Times New Roman"/>
              </w:rPr>
            </w:pPr>
            <w:r w:rsidRPr="00357A35">
              <w:rPr>
                <w:rFonts w:ascii="Times New Roman" w:hAnsi="Times New Roman" w:cs="Times New Roman"/>
              </w:rPr>
              <w:t>Repetition of neck pain (#/wk):</w:t>
            </w:r>
          </w:p>
          <w:p w14:paraId="52905E75" w14:textId="051B8ADD"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4</w:t>
            </w:r>
          </w:p>
          <w:p w14:paraId="5745926B" w14:textId="08660EA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w:t>
            </w:r>
          </w:p>
          <w:p w14:paraId="102B61D1" w14:textId="77777777" w:rsidR="008D503E" w:rsidRPr="00357A35" w:rsidRDefault="008D503E" w:rsidP="008D503E">
            <w:pPr>
              <w:jc w:val="center"/>
              <w:rPr>
                <w:rFonts w:ascii="Times New Roman" w:hAnsi="Times New Roman" w:cs="Times New Roman"/>
              </w:rPr>
            </w:pPr>
          </w:p>
          <w:p w14:paraId="1B04F6DA"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NDI:</w:t>
            </w:r>
          </w:p>
          <w:p w14:paraId="6F6E3883"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 9.75</w:t>
            </w:r>
          </w:p>
          <w:p w14:paraId="2B1F5E6F" w14:textId="4E4D1A7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(3.88)</w:t>
            </w:r>
          </w:p>
          <w:p w14:paraId="27853742" w14:textId="5E101C6D" w:rsidR="008D503E" w:rsidRPr="00357A35" w:rsidRDefault="008D503E" w:rsidP="008D503E">
            <w:pPr>
              <w:jc w:val="center"/>
              <w:rPr>
                <w:rFonts w:ascii="Times New Roman" w:hAnsi="Times New Roman" w:cs="Times New Roman"/>
              </w:rPr>
            </w:pPr>
          </w:p>
        </w:tc>
      </w:tr>
      <w:tr w:rsidR="008D503E" w:rsidRPr="00357A35" w14:paraId="6722B32F" w14:textId="77777777" w:rsidTr="00930BDD">
        <w:trPr>
          <w:cantSplit/>
          <w:trHeight w:val="1134"/>
        </w:trPr>
        <w:tc>
          <w:tcPr>
            <w:tcW w:w="993" w:type="dxa"/>
            <w:vMerge/>
            <w:tcBorders>
              <w:left w:val="nil"/>
              <w:bottom w:val="single" w:sz="4" w:space="0" w:color="auto"/>
              <w:right w:val="nil"/>
            </w:tcBorders>
            <w:vAlign w:val="center"/>
          </w:tcPr>
          <w:p w14:paraId="37E772B1" w14:textId="77777777" w:rsidR="008D503E" w:rsidRPr="00357A35" w:rsidRDefault="008D503E" w:rsidP="008D503E">
            <w:pPr>
              <w:rPr>
                <w:rFonts w:ascii="Times New Roman" w:hAnsi="Times New Roman" w:cs="Times New Roman"/>
              </w:rPr>
            </w:pPr>
          </w:p>
        </w:tc>
        <w:tc>
          <w:tcPr>
            <w:tcW w:w="708" w:type="dxa"/>
            <w:tcBorders>
              <w:left w:val="nil"/>
              <w:bottom w:val="single" w:sz="4" w:space="0" w:color="auto"/>
              <w:right w:val="nil"/>
            </w:tcBorders>
            <w:textDirection w:val="btLr"/>
            <w:vAlign w:val="center"/>
          </w:tcPr>
          <w:p w14:paraId="4527C08D" w14:textId="450409DC" w:rsidR="008D503E" w:rsidRPr="00357A35" w:rsidRDefault="008D503E" w:rsidP="008D503E">
            <w:pPr>
              <w:ind w:left="113" w:right="113"/>
              <w:jc w:val="center"/>
              <w:rPr>
                <w:rFonts w:ascii="Times New Roman" w:hAnsi="Times New Roman" w:cs="Times New Roman"/>
              </w:rPr>
            </w:pPr>
            <w:r w:rsidRPr="00357A35">
              <w:rPr>
                <w:rFonts w:ascii="Times New Roman" w:hAnsi="Times New Roman" w:cs="Times New Roman"/>
              </w:rPr>
              <w:t>Healthy</w:t>
            </w:r>
          </w:p>
        </w:tc>
        <w:tc>
          <w:tcPr>
            <w:tcW w:w="709" w:type="dxa"/>
            <w:tcBorders>
              <w:left w:val="nil"/>
              <w:bottom w:val="single" w:sz="4" w:space="0" w:color="auto"/>
              <w:right w:val="nil"/>
            </w:tcBorders>
            <w:vAlign w:val="center"/>
          </w:tcPr>
          <w:p w14:paraId="06385048"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B: 13</w:t>
            </w:r>
          </w:p>
          <w:p w14:paraId="2112A94E" w14:textId="0401F09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A: 11</w:t>
            </w:r>
          </w:p>
        </w:tc>
        <w:tc>
          <w:tcPr>
            <w:tcW w:w="3260" w:type="dxa"/>
            <w:tcBorders>
              <w:left w:val="nil"/>
              <w:bottom w:val="single" w:sz="4" w:space="0" w:color="auto"/>
              <w:right w:val="nil"/>
            </w:tcBorders>
            <w:vAlign w:val="center"/>
          </w:tcPr>
          <w:p w14:paraId="405FA367"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I: Free from chronic or recurrent neck, shoulder or</w:t>
            </w:r>
            <w:r w:rsidRPr="00357A35">
              <w:rPr>
                <w:rFonts w:ascii="Times New Roman" w:hAnsi="Times New Roman" w:cs="Times New Roman"/>
                <w:b/>
                <w:bCs/>
              </w:rPr>
              <w:t xml:space="preserve"> </w:t>
            </w:r>
            <w:r w:rsidRPr="00357A35">
              <w:rPr>
                <w:rFonts w:ascii="Times New Roman" w:hAnsi="Times New Roman" w:cs="Times New Roman"/>
              </w:rPr>
              <w:t>elbow pain for at least 3 months prior (NDI scores of 0-4)</w:t>
            </w:r>
          </w:p>
          <w:p w14:paraId="6881EE17" w14:textId="77777777" w:rsidR="008D503E" w:rsidRPr="00357A35" w:rsidRDefault="008D503E" w:rsidP="008D503E">
            <w:pPr>
              <w:rPr>
                <w:rFonts w:ascii="Times New Roman" w:hAnsi="Times New Roman" w:cs="Times New Roman"/>
              </w:rPr>
            </w:pPr>
          </w:p>
          <w:p w14:paraId="4A7B8D25" w14:textId="77777777" w:rsidR="008D503E" w:rsidRPr="00357A35" w:rsidRDefault="008D503E" w:rsidP="008D503E">
            <w:pPr>
              <w:rPr>
                <w:rFonts w:ascii="Times New Roman" w:hAnsi="Times New Roman" w:cs="Times New Roman"/>
              </w:rPr>
            </w:pPr>
            <w:r w:rsidRPr="00357A35">
              <w:rPr>
                <w:rFonts w:ascii="Times New Roman" w:hAnsi="Times New Roman" w:cs="Times New Roman"/>
              </w:rPr>
              <w:t>E: NR</w:t>
            </w:r>
          </w:p>
          <w:p w14:paraId="63F5E522" w14:textId="6EF8665A" w:rsidR="008D503E" w:rsidRPr="00357A35" w:rsidRDefault="008D503E" w:rsidP="008D503E">
            <w:pPr>
              <w:rPr>
                <w:rFonts w:ascii="Times New Roman" w:hAnsi="Times New Roman" w:cs="Times New Roman"/>
              </w:rPr>
            </w:pPr>
          </w:p>
        </w:tc>
        <w:tc>
          <w:tcPr>
            <w:tcW w:w="851" w:type="dxa"/>
            <w:tcBorders>
              <w:left w:val="nil"/>
              <w:bottom w:val="single" w:sz="4" w:space="0" w:color="auto"/>
              <w:right w:val="nil"/>
            </w:tcBorders>
            <w:vAlign w:val="center"/>
          </w:tcPr>
          <w:p w14:paraId="4A07295F"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25.76</w:t>
            </w:r>
          </w:p>
          <w:p w14:paraId="6B643459" w14:textId="6F8140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(4.51)</w:t>
            </w:r>
          </w:p>
        </w:tc>
        <w:tc>
          <w:tcPr>
            <w:tcW w:w="709" w:type="dxa"/>
            <w:tcBorders>
              <w:left w:val="nil"/>
              <w:bottom w:val="single" w:sz="4" w:space="0" w:color="auto"/>
              <w:right w:val="nil"/>
            </w:tcBorders>
            <w:vAlign w:val="center"/>
          </w:tcPr>
          <w:p w14:paraId="7E3922DB" w14:textId="3F48B07D" w:rsidR="008D503E" w:rsidRPr="00357A35" w:rsidRDefault="008D503E" w:rsidP="008D503E">
            <w:pPr>
              <w:jc w:val="center"/>
              <w:rPr>
                <w:rFonts w:ascii="Times New Roman" w:hAnsi="Times New Roman" w:cs="Times New Roman"/>
              </w:rPr>
            </w:pPr>
            <w:r w:rsidRPr="00357A35">
              <w:rPr>
                <w:rFonts w:ascii="Times New Roman" w:hAnsi="Times New Roman" w:cs="Times New Roman"/>
              </w:rPr>
              <w:t>46</w:t>
            </w:r>
          </w:p>
        </w:tc>
        <w:tc>
          <w:tcPr>
            <w:tcW w:w="992" w:type="dxa"/>
            <w:tcBorders>
              <w:left w:val="nil"/>
              <w:bottom w:val="single" w:sz="4" w:space="0" w:color="auto"/>
              <w:right w:val="nil"/>
            </w:tcBorders>
            <w:vAlign w:val="center"/>
          </w:tcPr>
          <w:p w14:paraId="33594704"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66.15</w:t>
            </w:r>
          </w:p>
          <w:p w14:paraId="70FB1461" w14:textId="6EA94969"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(13.41)</w:t>
            </w:r>
          </w:p>
        </w:tc>
        <w:tc>
          <w:tcPr>
            <w:tcW w:w="992" w:type="dxa"/>
            <w:tcBorders>
              <w:left w:val="nil"/>
              <w:bottom w:val="single" w:sz="4" w:space="0" w:color="auto"/>
              <w:right w:val="nil"/>
            </w:tcBorders>
            <w:vAlign w:val="center"/>
          </w:tcPr>
          <w:p w14:paraId="372B23C2" w14:textId="77777777" w:rsidR="008D503E" w:rsidRPr="00357A35" w:rsidRDefault="008D503E" w:rsidP="008D503E">
            <w:pPr>
              <w:jc w:val="center"/>
              <w:rPr>
                <w:rFonts w:ascii="Times New Roman" w:hAnsi="Times New Roman" w:cs="Times New Roman"/>
              </w:rPr>
            </w:pPr>
            <w:r w:rsidRPr="00357A35">
              <w:rPr>
                <w:rFonts w:ascii="Times New Roman" w:hAnsi="Times New Roman" w:cs="Times New Roman"/>
              </w:rPr>
              <w:t>168.69</w:t>
            </w:r>
          </w:p>
          <w:p w14:paraId="6B49D1EF" w14:textId="5DB389D1" w:rsidR="008D503E" w:rsidRPr="00357A35" w:rsidRDefault="008D503E" w:rsidP="008D503E">
            <w:pPr>
              <w:jc w:val="center"/>
              <w:rPr>
                <w:rFonts w:ascii="Times New Roman" w:hAnsi="Times New Roman" w:cs="Times New Roman"/>
              </w:rPr>
            </w:pPr>
            <w:r w:rsidRPr="00357A35">
              <w:rPr>
                <w:rFonts w:ascii="Times New Roman" w:hAnsi="Times New Roman" w:cs="Times New Roman"/>
              </w:rPr>
              <w:t>(8.91)</w:t>
            </w:r>
          </w:p>
        </w:tc>
        <w:tc>
          <w:tcPr>
            <w:tcW w:w="992" w:type="dxa"/>
            <w:tcBorders>
              <w:left w:val="nil"/>
              <w:bottom w:val="single" w:sz="4" w:space="0" w:color="auto"/>
              <w:right w:val="nil"/>
            </w:tcBorders>
            <w:vAlign w:val="center"/>
          </w:tcPr>
          <w:p w14:paraId="0A07B20B" w14:textId="61007ADA" w:rsidR="008D503E" w:rsidRPr="00357A35" w:rsidRDefault="008D503E" w:rsidP="008D503E">
            <w:pPr>
              <w:jc w:val="center"/>
              <w:rPr>
                <w:rFonts w:ascii="Times New Roman" w:hAnsi="Times New Roman" w:cs="Times New Roman"/>
              </w:rPr>
            </w:pPr>
            <w:r w:rsidRPr="00357A35">
              <w:rPr>
                <w:rFonts w:ascii="Times New Roman" w:hAnsi="Times New Roman" w:cs="Times New Roman"/>
              </w:rPr>
              <w:t>NR</w:t>
            </w:r>
          </w:p>
        </w:tc>
        <w:tc>
          <w:tcPr>
            <w:tcW w:w="1276" w:type="dxa"/>
            <w:tcBorders>
              <w:left w:val="nil"/>
              <w:bottom w:val="single" w:sz="4" w:space="0" w:color="auto"/>
              <w:right w:val="nil"/>
            </w:tcBorders>
            <w:shd w:val="clear" w:color="auto" w:fill="auto"/>
            <w:vAlign w:val="center"/>
          </w:tcPr>
          <w:p w14:paraId="6445F8FB" w14:textId="03055217" w:rsidR="008D503E" w:rsidRPr="00357A35" w:rsidRDefault="008D503E" w:rsidP="008D503E">
            <w:pPr>
              <w:jc w:val="center"/>
              <w:rPr>
                <w:rFonts w:ascii="Times New Roman" w:hAnsi="Times New Roman" w:cs="Times New Roman"/>
              </w:rPr>
            </w:pPr>
            <w:r>
              <w:rPr>
                <w:rFonts w:ascii="Times New Roman" w:hAnsi="Times New Roman" w:cs="Times New Roman"/>
              </w:rPr>
              <w:t>N/A</w:t>
            </w:r>
          </w:p>
        </w:tc>
        <w:tc>
          <w:tcPr>
            <w:tcW w:w="1418" w:type="dxa"/>
            <w:tcBorders>
              <w:left w:val="nil"/>
              <w:bottom w:val="single" w:sz="4" w:space="0" w:color="auto"/>
              <w:right w:val="nil"/>
            </w:tcBorders>
            <w:shd w:val="clear" w:color="auto" w:fill="auto"/>
            <w:vAlign w:val="center"/>
          </w:tcPr>
          <w:p w14:paraId="6B6D9CBB" w14:textId="0A645BE1" w:rsidR="008D503E" w:rsidRPr="00357A35" w:rsidRDefault="008D503E" w:rsidP="008D503E">
            <w:pPr>
              <w:jc w:val="center"/>
              <w:rPr>
                <w:rFonts w:ascii="Times New Roman" w:hAnsi="Times New Roman" w:cs="Times New Roman"/>
              </w:rPr>
            </w:pPr>
            <w:r>
              <w:rPr>
                <w:rFonts w:ascii="Times New Roman" w:hAnsi="Times New Roman" w:cs="Times New Roman"/>
              </w:rPr>
              <w:t>N/A</w:t>
            </w:r>
          </w:p>
        </w:tc>
      </w:tr>
    </w:tbl>
    <w:p w14:paraId="01CECA65" w14:textId="2143D73B" w:rsidR="003B3759" w:rsidRDefault="00347C46" w:rsidP="006109A8">
      <w:pPr>
        <w:ind w:right="60"/>
        <w:rPr>
          <w:rFonts w:ascii="Times New Roman" w:hAnsi="Times New Roman" w:cs="Times New Roman"/>
        </w:rPr>
      </w:pPr>
      <w:r>
        <w:rPr>
          <w:rFonts w:ascii="Times New Roman" w:hAnsi="Times New Roman" w:cs="Times New Roman"/>
        </w:rPr>
        <w:t>A = Analysis,</w:t>
      </w:r>
      <w:r w:rsidRPr="00347C46">
        <w:rPr>
          <w:rFonts w:ascii="Times New Roman" w:hAnsi="Times New Roman" w:cs="Times New Roman"/>
        </w:rPr>
        <w:t xml:space="preserve"> </w:t>
      </w:r>
      <w:r>
        <w:rPr>
          <w:rFonts w:ascii="Times New Roman" w:hAnsi="Times New Roman" w:cs="Times New Roman"/>
        </w:rPr>
        <w:t xml:space="preserve">B = Baseline, E = Exclusion Criteria, F = Females, I = Inclusion Criteria, IQR = Interquartile Range, </w:t>
      </w:r>
      <w:r w:rsidR="00555738">
        <w:rPr>
          <w:rFonts w:ascii="Times New Roman" w:hAnsi="Times New Roman" w:cs="Times New Roman"/>
        </w:rPr>
        <w:t xml:space="preserve">N/A = Not Applicable, NDI = Neck Disability Index, </w:t>
      </w:r>
      <w:r w:rsidR="00A652E1">
        <w:rPr>
          <w:rFonts w:ascii="Times New Roman" w:hAnsi="Times New Roman" w:cs="Times New Roman"/>
        </w:rPr>
        <w:t xml:space="preserve">NPRS = Numeric Pain Rating Scale, NR = Not Reported, </w:t>
      </w:r>
      <w:r w:rsidR="00555738">
        <w:rPr>
          <w:rFonts w:ascii="Times New Roman" w:hAnsi="Times New Roman" w:cs="Times New Roman"/>
        </w:rPr>
        <w:t xml:space="preserve">ODI = </w:t>
      </w:r>
      <w:proofErr w:type="spellStart"/>
      <w:r w:rsidR="00555738">
        <w:rPr>
          <w:rFonts w:ascii="Times New Roman" w:hAnsi="Times New Roman" w:cs="Times New Roman"/>
        </w:rPr>
        <w:t>Oswestry</w:t>
      </w:r>
      <w:proofErr w:type="spellEnd"/>
      <w:r w:rsidR="00555738">
        <w:rPr>
          <w:rFonts w:ascii="Times New Roman" w:hAnsi="Times New Roman" w:cs="Times New Roman"/>
        </w:rPr>
        <w:t xml:space="preserve"> Disability Index, </w:t>
      </w:r>
      <w:r w:rsidR="00A652E1">
        <w:rPr>
          <w:rFonts w:ascii="Times New Roman" w:hAnsi="Times New Roman" w:cs="Times New Roman"/>
        </w:rPr>
        <w:t>VAS = Visual Analog Scale, 95%CI = 95</w:t>
      </w:r>
      <w:r w:rsidR="00A652E1">
        <w:rPr>
          <w:rFonts w:ascii="Times New Roman" w:hAnsi="Times New Roman" w:cs="Times New Roman"/>
          <w:vertAlign w:val="superscript"/>
        </w:rPr>
        <w:t xml:space="preserve"> </w:t>
      </w:r>
      <w:r w:rsidR="00A652E1">
        <w:rPr>
          <w:rFonts w:ascii="Times New Roman" w:hAnsi="Times New Roman" w:cs="Times New Roman"/>
        </w:rPr>
        <w:t>Percent Confidence Interval</w:t>
      </w:r>
      <w:r w:rsidR="00555738">
        <w:rPr>
          <w:rFonts w:ascii="Times New Roman" w:hAnsi="Times New Roman" w:cs="Times New Roman"/>
        </w:rPr>
        <w:t>.</w:t>
      </w:r>
      <w:r w:rsidR="00A652E1">
        <w:rPr>
          <w:rFonts w:ascii="Times New Roman" w:hAnsi="Times New Roman" w:cs="Times New Roman"/>
        </w:rPr>
        <w:t xml:space="preserve"> </w:t>
      </w:r>
    </w:p>
    <w:p w14:paraId="6799C16B" w14:textId="109E0901" w:rsidR="00787779" w:rsidRDefault="00787779" w:rsidP="008A1B06">
      <w:pPr>
        <w:ind w:left="-709" w:right="-790"/>
        <w:rPr>
          <w:rFonts w:ascii="Times New Roman" w:hAnsi="Times New Roman" w:cs="Times New Roman"/>
        </w:rPr>
      </w:pPr>
    </w:p>
    <w:p w14:paraId="50EA1843" w14:textId="77777777" w:rsidR="001A22CE" w:rsidRDefault="001A22CE" w:rsidP="008A1B06">
      <w:pPr>
        <w:ind w:left="-709" w:right="-790"/>
        <w:rPr>
          <w:rFonts w:ascii="Times New Roman" w:hAnsi="Times New Roman" w:cs="Times New Roman"/>
        </w:rPr>
      </w:pPr>
    </w:p>
    <w:p w14:paraId="661E977E" w14:textId="78BEF594" w:rsidR="00054E19" w:rsidRDefault="00054E19">
      <w:pPr>
        <w:rPr>
          <w:rFonts w:ascii="Times New Roman" w:hAnsi="Times New Roman" w:cs="Times New Roman"/>
        </w:rPr>
      </w:pPr>
    </w:p>
    <w:sectPr w:rsidR="00054E19" w:rsidSect="0000464F">
      <w:footerReference w:type="even" r:id="rId6"/>
      <w:foot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69948" w14:textId="77777777" w:rsidR="003F262E" w:rsidRDefault="003F262E" w:rsidP="00DC641F">
      <w:r>
        <w:separator/>
      </w:r>
    </w:p>
  </w:endnote>
  <w:endnote w:type="continuationSeparator" w:id="0">
    <w:p w14:paraId="23642A74" w14:textId="77777777" w:rsidR="003F262E" w:rsidRDefault="003F262E" w:rsidP="00DC6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8021230"/>
      <w:docPartObj>
        <w:docPartGallery w:val="Page Numbers (Bottom of Page)"/>
        <w:docPartUnique/>
      </w:docPartObj>
    </w:sdtPr>
    <w:sdtContent>
      <w:p w14:paraId="782CCB81" w14:textId="551546AA" w:rsidR="00DC641F" w:rsidRDefault="00DC641F" w:rsidP="00351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A0BF7C3" w14:textId="77777777" w:rsidR="00DC641F" w:rsidRDefault="00DC641F" w:rsidP="00DC64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736615307"/>
      <w:docPartObj>
        <w:docPartGallery w:val="Page Numbers (Bottom of Page)"/>
        <w:docPartUnique/>
      </w:docPartObj>
    </w:sdtPr>
    <w:sdtContent>
      <w:p w14:paraId="5A10E3B5" w14:textId="3DBED5E4" w:rsidR="00DC641F" w:rsidRPr="00DC641F" w:rsidRDefault="00DC641F" w:rsidP="00351F9B">
        <w:pPr>
          <w:pStyle w:val="Footer"/>
          <w:framePr w:wrap="none" w:vAnchor="text" w:hAnchor="margin" w:xAlign="right" w:y="1"/>
          <w:rPr>
            <w:rStyle w:val="PageNumber"/>
            <w:rFonts w:ascii="Times New Roman" w:hAnsi="Times New Roman" w:cs="Times New Roman"/>
          </w:rPr>
        </w:pPr>
        <w:r w:rsidRPr="00DC641F">
          <w:rPr>
            <w:rStyle w:val="PageNumber"/>
            <w:rFonts w:ascii="Times New Roman" w:hAnsi="Times New Roman" w:cs="Times New Roman"/>
          </w:rPr>
          <w:fldChar w:fldCharType="begin"/>
        </w:r>
        <w:r w:rsidRPr="00DC641F">
          <w:rPr>
            <w:rStyle w:val="PageNumber"/>
            <w:rFonts w:ascii="Times New Roman" w:hAnsi="Times New Roman" w:cs="Times New Roman"/>
          </w:rPr>
          <w:instrText xml:space="preserve"> PAGE </w:instrText>
        </w:r>
        <w:r w:rsidRPr="00DC641F">
          <w:rPr>
            <w:rStyle w:val="PageNumber"/>
            <w:rFonts w:ascii="Times New Roman" w:hAnsi="Times New Roman" w:cs="Times New Roman"/>
          </w:rPr>
          <w:fldChar w:fldCharType="separate"/>
        </w:r>
        <w:r w:rsidRPr="00DC641F">
          <w:rPr>
            <w:rStyle w:val="PageNumber"/>
            <w:rFonts w:ascii="Times New Roman" w:hAnsi="Times New Roman" w:cs="Times New Roman"/>
            <w:noProof/>
          </w:rPr>
          <w:t>1</w:t>
        </w:r>
        <w:r w:rsidRPr="00DC641F">
          <w:rPr>
            <w:rStyle w:val="PageNumber"/>
            <w:rFonts w:ascii="Times New Roman" w:hAnsi="Times New Roman" w:cs="Times New Roman"/>
          </w:rPr>
          <w:fldChar w:fldCharType="end"/>
        </w:r>
      </w:p>
    </w:sdtContent>
  </w:sdt>
  <w:p w14:paraId="02217EFA" w14:textId="77777777" w:rsidR="00DC641F" w:rsidRDefault="00DC641F" w:rsidP="00DC641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1C5B8" w14:textId="77777777" w:rsidR="003F262E" w:rsidRDefault="003F262E" w:rsidP="00DC641F">
      <w:r>
        <w:separator/>
      </w:r>
    </w:p>
  </w:footnote>
  <w:footnote w:type="continuationSeparator" w:id="0">
    <w:p w14:paraId="5106C6CC" w14:textId="77777777" w:rsidR="003F262E" w:rsidRDefault="003F262E" w:rsidP="00DC64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5C8"/>
    <w:rsid w:val="0000121E"/>
    <w:rsid w:val="0000464F"/>
    <w:rsid w:val="0004340E"/>
    <w:rsid w:val="00044F31"/>
    <w:rsid w:val="00054E19"/>
    <w:rsid w:val="00055FED"/>
    <w:rsid w:val="000747AC"/>
    <w:rsid w:val="000A461E"/>
    <w:rsid w:val="000A4A1E"/>
    <w:rsid w:val="000C77E6"/>
    <w:rsid w:val="000E41C0"/>
    <w:rsid w:val="000F16F8"/>
    <w:rsid w:val="000F188F"/>
    <w:rsid w:val="00101D7C"/>
    <w:rsid w:val="001101D2"/>
    <w:rsid w:val="00117A41"/>
    <w:rsid w:val="00135BC3"/>
    <w:rsid w:val="00150D0D"/>
    <w:rsid w:val="00161EEB"/>
    <w:rsid w:val="0017053D"/>
    <w:rsid w:val="00171301"/>
    <w:rsid w:val="00180A2D"/>
    <w:rsid w:val="00180C13"/>
    <w:rsid w:val="00184A97"/>
    <w:rsid w:val="001858CD"/>
    <w:rsid w:val="001860E1"/>
    <w:rsid w:val="001901A7"/>
    <w:rsid w:val="001A22CE"/>
    <w:rsid w:val="001B24BE"/>
    <w:rsid w:val="001B384F"/>
    <w:rsid w:val="001C56D9"/>
    <w:rsid w:val="001C7E83"/>
    <w:rsid w:val="001D1CCA"/>
    <w:rsid w:val="001D6442"/>
    <w:rsid w:val="001E0A6E"/>
    <w:rsid w:val="001E210C"/>
    <w:rsid w:val="001E451F"/>
    <w:rsid w:val="001E5A26"/>
    <w:rsid w:val="00214EA5"/>
    <w:rsid w:val="002207AD"/>
    <w:rsid w:val="0023554D"/>
    <w:rsid w:val="0024266C"/>
    <w:rsid w:val="00246744"/>
    <w:rsid w:val="00255255"/>
    <w:rsid w:val="00267DC4"/>
    <w:rsid w:val="00270775"/>
    <w:rsid w:val="002750CB"/>
    <w:rsid w:val="0028283B"/>
    <w:rsid w:val="002977DA"/>
    <w:rsid w:val="002B0E3F"/>
    <w:rsid w:val="002D71BD"/>
    <w:rsid w:val="003047D6"/>
    <w:rsid w:val="003320E4"/>
    <w:rsid w:val="00347C46"/>
    <w:rsid w:val="00350BAF"/>
    <w:rsid w:val="00357A35"/>
    <w:rsid w:val="003617C5"/>
    <w:rsid w:val="00363535"/>
    <w:rsid w:val="00392BE3"/>
    <w:rsid w:val="00392E25"/>
    <w:rsid w:val="00394EF8"/>
    <w:rsid w:val="003967C8"/>
    <w:rsid w:val="003B2C3C"/>
    <w:rsid w:val="003B3759"/>
    <w:rsid w:val="003C2771"/>
    <w:rsid w:val="003F262E"/>
    <w:rsid w:val="00405503"/>
    <w:rsid w:val="004163B1"/>
    <w:rsid w:val="00430B09"/>
    <w:rsid w:val="004314CE"/>
    <w:rsid w:val="00431F48"/>
    <w:rsid w:val="0043269A"/>
    <w:rsid w:val="00455D42"/>
    <w:rsid w:val="004617D3"/>
    <w:rsid w:val="0047020D"/>
    <w:rsid w:val="004905C9"/>
    <w:rsid w:val="004A57CE"/>
    <w:rsid w:val="004A5DDF"/>
    <w:rsid w:val="004B0315"/>
    <w:rsid w:val="004B544F"/>
    <w:rsid w:val="004D2190"/>
    <w:rsid w:val="004E3BCD"/>
    <w:rsid w:val="004E78BC"/>
    <w:rsid w:val="004F2F81"/>
    <w:rsid w:val="00500DFF"/>
    <w:rsid w:val="00507DA4"/>
    <w:rsid w:val="00510A58"/>
    <w:rsid w:val="00516447"/>
    <w:rsid w:val="0052274E"/>
    <w:rsid w:val="00541271"/>
    <w:rsid w:val="00541A12"/>
    <w:rsid w:val="005433B2"/>
    <w:rsid w:val="00555738"/>
    <w:rsid w:val="00557FCD"/>
    <w:rsid w:val="005627C3"/>
    <w:rsid w:val="0056516D"/>
    <w:rsid w:val="00567D10"/>
    <w:rsid w:val="00574830"/>
    <w:rsid w:val="00580181"/>
    <w:rsid w:val="00585C23"/>
    <w:rsid w:val="005873B5"/>
    <w:rsid w:val="005909D2"/>
    <w:rsid w:val="0059221B"/>
    <w:rsid w:val="005B434F"/>
    <w:rsid w:val="005C0C5B"/>
    <w:rsid w:val="005E25BE"/>
    <w:rsid w:val="005E3E06"/>
    <w:rsid w:val="005F669E"/>
    <w:rsid w:val="00600D03"/>
    <w:rsid w:val="006109A8"/>
    <w:rsid w:val="00613340"/>
    <w:rsid w:val="006252A6"/>
    <w:rsid w:val="006258BE"/>
    <w:rsid w:val="006442EA"/>
    <w:rsid w:val="00650616"/>
    <w:rsid w:val="00656A45"/>
    <w:rsid w:val="00661DDB"/>
    <w:rsid w:val="00666ED4"/>
    <w:rsid w:val="00667C6F"/>
    <w:rsid w:val="00683506"/>
    <w:rsid w:val="0069256B"/>
    <w:rsid w:val="00693ED2"/>
    <w:rsid w:val="006B2B74"/>
    <w:rsid w:val="006B3B54"/>
    <w:rsid w:val="006C7C33"/>
    <w:rsid w:val="006D454B"/>
    <w:rsid w:val="006E55D9"/>
    <w:rsid w:val="007068DA"/>
    <w:rsid w:val="00716321"/>
    <w:rsid w:val="00717D88"/>
    <w:rsid w:val="007321A6"/>
    <w:rsid w:val="007322C9"/>
    <w:rsid w:val="0073704D"/>
    <w:rsid w:val="00746EAE"/>
    <w:rsid w:val="00762169"/>
    <w:rsid w:val="00766677"/>
    <w:rsid w:val="007736CD"/>
    <w:rsid w:val="00781140"/>
    <w:rsid w:val="00782509"/>
    <w:rsid w:val="007854A4"/>
    <w:rsid w:val="00787779"/>
    <w:rsid w:val="007B3A3C"/>
    <w:rsid w:val="007C0B9A"/>
    <w:rsid w:val="007C7923"/>
    <w:rsid w:val="007D48DA"/>
    <w:rsid w:val="007E3CEC"/>
    <w:rsid w:val="007E6D16"/>
    <w:rsid w:val="007E7F9E"/>
    <w:rsid w:val="007F229C"/>
    <w:rsid w:val="00807F3F"/>
    <w:rsid w:val="00816E76"/>
    <w:rsid w:val="00831ADA"/>
    <w:rsid w:val="00833CFB"/>
    <w:rsid w:val="00865A04"/>
    <w:rsid w:val="0088351A"/>
    <w:rsid w:val="00897B6E"/>
    <w:rsid w:val="008A1631"/>
    <w:rsid w:val="008A1B06"/>
    <w:rsid w:val="008A2496"/>
    <w:rsid w:val="008A4FFD"/>
    <w:rsid w:val="008A5E9C"/>
    <w:rsid w:val="008B25E8"/>
    <w:rsid w:val="008C0F04"/>
    <w:rsid w:val="008D503E"/>
    <w:rsid w:val="008F65E0"/>
    <w:rsid w:val="009012FE"/>
    <w:rsid w:val="0090430A"/>
    <w:rsid w:val="009125E7"/>
    <w:rsid w:val="009204CE"/>
    <w:rsid w:val="00930BDD"/>
    <w:rsid w:val="00932723"/>
    <w:rsid w:val="00932846"/>
    <w:rsid w:val="0093488D"/>
    <w:rsid w:val="00953E72"/>
    <w:rsid w:val="0095459F"/>
    <w:rsid w:val="00970776"/>
    <w:rsid w:val="00973596"/>
    <w:rsid w:val="00982302"/>
    <w:rsid w:val="009A1411"/>
    <w:rsid w:val="009B0E8B"/>
    <w:rsid w:val="009D0700"/>
    <w:rsid w:val="009D6D9A"/>
    <w:rsid w:val="009D7B86"/>
    <w:rsid w:val="009E2E24"/>
    <w:rsid w:val="00A1211E"/>
    <w:rsid w:val="00A124F4"/>
    <w:rsid w:val="00A35291"/>
    <w:rsid w:val="00A37D36"/>
    <w:rsid w:val="00A617F7"/>
    <w:rsid w:val="00A652E1"/>
    <w:rsid w:val="00A66229"/>
    <w:rsid w:val="00A757EC"/>
    <w:rsid w:val="00AB2436"/>
    <w:rsid w:val="00AB243F"/>
    <w:rsid w:val="00AB421D"/>
    <w:rsid w:val="00AC06DA"/>
    <w:rsid w:val="00AC6492"/>
    <w:rsid w:val="00AC6BC8"/>
    <w:rsid w:val="00AC7936"/>
    <w:rsid w:val="00AD6393"/>
    <w:rsid w:val="00AE4F29"/>
    <w:rsid w:val="00AF5887"/>
    <w:rsid w:val="00AF6906"/>
    <w:rsid w:val="00B16572"/>
    <w:rsid w:val="00B2565A"/>
    <w:rsid w:val="00B368E3"/>
    <w:rsid w:val="00B36B01"/>
    <w:rsid w:val="00B53F86"/>
    <w:rsid w:val="00B61A91"/>
    <w:rsid w:val="00B8149E"/>
    <w:rsid w:val="00B82955"/>
    <w:rsid w:val="00B867C0"/>
    <w:rsid w:val="00B91263"/>
    <w:rsid w:val="00BA72AE"/>
    <w:rsid w:val="00BC5992"/>
    <w:rsid w:val="00BD21B7"/>
    <w:rsid w:val="00C105CB"/>
    <w:rsid w:val="00C20AB3"/>
    <w:rsid w:val="00C223F5"/>
    <w:rsid w:val="00C2266E"/>
    <w:rsid w:val="00C23E8C"/>
    <w:rsid w:val="00C30094"/>
    <w:rsid w:val="00C31BD9"/>
    <w:rsid w:val="00C34063"/>
    <w:rsid w:val="00C349DE"/>
    <w:rsid w:val="00C472E3"/>
    <w:rsid w:val="00C5157E"/>
    <w:rsid w:val="00C55D28"/>
    <w:rsid w:val="00C73AB5"/>
    <w:rsid w:val="00C9003E"/>
    <w:rsid w:val="00C94D2A"/>
    <w:rsid w:val="00CA23E8"/>
    <w:rsid w:val="00CB27E8"/>
    <w:rsid w:val="00CB7440"/>
    <w:rsid w:val="00CC5A29"/>
    <w:rsid w:val="00CC7BDF"/>
    <w:rsid w:val="00CE06E4"/>
    <w:rsid w:val="00CE454E"/>
    <w:rsid w:val="00CE7DD4"/>
    <w:rsid w:val="00CF14BC"/>
    <w:rsid w:val="00D017A8"/>
    <w:rsid w:val="00D038D0"/>
    <w:rsid w:val="00D27C76"/>
    <w:rsid w:val="00D30F1A"/>
    <w:rsid w:val="00D31AB1"/>
    <w:rsid w:val="00D37931"/>
    <w:rsid w:val="00D452A9"/>
    <w:rsid w:val="00D509BF"/>
    <w:rsid w:val="00D5469C"/>
    <w:rsid w:val="00D57FAC"/>
    <w:rsid w:val="00D75739"/>
    <w:rsid w:val="00D86C7B"/>
    <w:rsid w:val="00D92B86"/>
    <w:rsid w:val="00D94A6B"/>
    <w:rsid w:val="00DA1314"/>
    <w:rsid w:val="00DC24ED"/>
    <w:rsid w:val="00DC388C"/>
    <w:rsid w:val="00DC641F"/>
    <w:rsid w:val="00DD013F"/>
    <w:rsid w:val="00DD0FCD"/>
    <w:rsid w:val="00DD220E"/>
    <w:rsid w:val="00DD25C8"/>
    <w:rsid w:val="00DE6A87"/>
    <w:rsid w:val="00DF6FEE"/>
    <w:rsid w:val="00E02AC0"/>
    <w:rsid w:val="00E37434"/>
    <w:rsid w:val="00E4136C"/>
    <w:rsid w:val="00E4145C"/>
    <w:rsid w:val="00E45251"/>
    <w:rsid w:val="00E51314"/>
    <w:rsid w:val="00E725C2"/>
    <w:rsid w:val="00E75CA6"/>
    <w:rsid w:val="00E903AE"/>
    <w:rsid w:val="00EA3A58"/>
    <w:rsid w:val="00EA605B"/>
    <w:rsid w:val="00EB0A11"/>
    <w:rsid w:val="00EC46AD"/>
    <w:rsid w:val="00EE7D46"/>
    <w:rsid w:val="00F02D8F"/>
    <w:rsid w:val="00F02E22"/>
    <w:rsid w:val="00F04BEC"/>
    <w:rsid w:val="00F07F01"/>
    <w:rsid w:val="00F10B54"/>
    <w:rsid w:val="00F1729A"/>
    <w:rsid w:val="00F36F94"/>
    <w:rsid w:val="00F5453C"/>
    <w:rsid w:val="00F54B53"/>
    <w:rsid w:val="00F5673D"/>
    <w:rsid w:val="00F65A83"/>
    <w:rsid w:val="00F716DF"/>
    <w:rsid w:val="00F7769C"/>
    <w:rsid w:val="00F85E65"/>
    <w:rsid w:val="00F915CA"/>
    <w:rsid w:val="00F9531F"/>
    <w:rsid w:val="00FA1D99"/>
    <w:rsid w:val="00FB4842"/>
    <w:rsid w:val="00FC3EC3"/>
    <w:rsid w:val="00FD5049"/>
    <w:rsid w:val="00FE5B1C"/>
    <w:rsid w:val="00FF30E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2A09939"/>
  <w15:chartTrackingRefBased/>
  <w15:docId w15:val="{A87AD054-D461-5C46-A1DC-44BF3BAD0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8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5A2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A29"/>
    <w:rPr>
      <w:rFonts w:ascii="Times New Roman" w:hAnsi="Times New Roman" w:cs="Times New Roman"/>
      <w:sz w:val="18"/>
      <w:szCs w:val="18"/>
    </w:rPr>
  </w:style>
  <w:style w:type="table" w:styleId="TableGrid">
    <w:name w:val="Table Grid"/>
    <w:basedOn w:val="TableNormal"/>
    <w:uiPriority w:val="39"/>
    <w:rsid w:val="001B3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B384F"/>
    <w:rPr>
      <w:sz w:val="16"/>
      <w:szCs w:val="16"/>
    </w:rPr>
  </w:style>
  <w:style w:type="paragraph" w:styleId="CommentText">
    <w:name w:val="annotation text"/>
    <w:basedOn w:val="Normal"/>
    <w:link w:val="CommentTextChar"/>
    <w:uiPriority w:val="99"/>
    <w:semiHidden/>
    <w:unhideWhenUsed/>
    <w:rsid w:val="00180C13"/>
    <w:rPr>
      <w:sz w:val="20"/>
      <w:szCs w:val="20"/>
    </w:rPr>
  </w:style>
  <w:style w:type="character" w:customStyle="1" w:styleId="CommentTextChar">
    <w:name w:val="Comment Text Char"/>
    <w:basedOn w:val="DefaultParagraphFont"/>
    <w:link w:val="CommentText"/>
    <w:uiPriority w:val="99"/>
    <w:semiHidden/>
    <w:rsid w:val="00180C13"/>
    <w:rPr>
      <w:sz w:val="20"/>
      <w:szCs w:val="20"/>
    </w:rPr>
  </w:style>
  <w:style w:type="paragraph" w:styleId="CommentSubject">
    <w:name w:val="annotation subject"/>
    <w:basedOn w:val="CommentText"/>
    <w:next w:val="CommentText"/>
    <w:link w:val="CommentSubjectChar"/>
    <w:uiPriority w:val="99"/>
    <w:semiHidden/>
    <w:unhideWhenUsed/>
    <w:rsid w:val="00180C13"/>
    <w:rPr>
      <w:b/>
      <w:bCs/>
    </w:rPr>
  </w:style>
  <w:style w:type="character" w:customStyle="1" w:styleId="CommentSubjectChar">
    <w:name w:val="Comment Subject Char"/>
    <w:basedOn w:val="CommentTextChar"/>
    <w:link w:val="CommentSubject"/>
    <w:uiPriority w:val="99"/>
    <w:semiHidden/>
    <w:rsid w:val="00180C13"/>
    <w:rPr>
      <w:b/>
      <w:bCs/>
      <w:sz w:val="20"/>
      <w:szCs w:val="20"/>
    </w:rPr>
  </w:style>
  <w:style w:type="paragraph" w:styleId="Footer">
    <w:name w:val="footer"/>
    <w:basedOn w:val="Normal"/>
    <w:link w:val="FooterChar"/>
    <w:uiPriority w:val="99"/>
    <w:unhideWhenUsed/>
    <w:rsid w:val="00DC641F"/>
    <w:pPr>
      <w:tabs>
        <w:tab w:val="center" w:pos="4680"/>
        <w:tab w:val="right" w:pos="9360"/>
      </w:tabs>
    </w:pPr>
  </w:style>
  <w:style w:type="character" w:customStyle="1" w:styleId="FooterChar">
    <w:name w:val="Footer Char"/>
    <w:basedOn w:val="DefaultParagraphFont"/>
    <w:link w:val="Footer"/>
    <w:uiPriority w:val="99"/>
    <w:rsid w:val="00DC641F"/>
  </w:style>
  <w:style w:type="character" w:styleId="PageNumber">
    <w:name w:val="page number"/>
    <w:basedOn w:val="DefaultParagraphFont"/>
    <w:uiPriority w:val="99"/>
    <w:semiHidden/>
    <w:unhideWhenUsed/>
    <w:rsid w:val="00DC641F"/>
  </w:style>
  <w:style w:type="paragraph" w:styleId="Header">
    <w:name w:val="header"/>
    <w:basedOn w:val="Normal"/>
    <w:link w:val="HeaderChar"/>
    <w:uiPriority w:val="99"/>
    <w:unhideWhenUsed/>
    <w:rsid w:val="00DC641F"/>
    <w:pPr>
      <w:tabs>
        <w:tab w:val="center" w:pos="4680"/>
        <w:tab w:val="right" w:pos="9360"/>
      </w:tabs>
    </w:pPr>
  </w:style>
  <w:style w:type="character" w:customStyle="1" w:styleId="HeaderChar">
    <w:name w:val="Header Char"/>
    <w:basedOn w:val="DefaultParagraphFont"/>
    <w:link w:val="Header"/>
    <w:uiPriority w:val="99"/>
    <w:rsid w:val="00DC641F"/>
  </w:style>
  <w:style w:type="paragraph" w:styleId="Caption">
    <w:name w:val="caption"/>
    <w:basedOn w:val="Normal"/>
    <w:next w:val="Normal"/>
    <w:uiPriority w:val="35"/>
    <w:unhideWhenUsed/>
    <w:qFormat/>
    <w:rsid w:val="00392E25"/>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7</Pages>
  <Words>870</Words>
  <Characters>4962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Howarth</dc:creator>
  <cp:keywords/>
  <dc:description/>
  <cp:lastModifiedBy>Samuel Howarth</cp:lastModifiedBy>
  <cp:revision>30</cp:revision>
  <dcterms:created xsi:type="dcterms:W3CDTF">2023-04-07T15:53:00Z</dcterms:created>
  <dcterms:modified xsi:type="dcterms:W3CDTF">2023-07-23T21:09:00Z</dcterms:modified>
</cp:coreProperties>
</file>