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B07794" w14:textId="77777777" w:rsidR="00D2396F" w:rsidRPr="003425B0" w:rsidRDefault="00D2396F" w:rsidP="00D2396F">
      <w:pPr>
        <w:rPr>
          <w:rFonts w:ascii="Arial" w:hAnsi="Arial" w:cs="Arial"/>
          <w:b/>
          <w:sz w:val="28"/>
          <w:szCs w:val="28"/>
        </w:rPr>
      </w:pPr>
      <w:r w:rsidRPr="003425B0">
        <w:rPr>
          <w:rFonts w:ascii="Arial" w:hAnsi="Arial" w:cs="Arial"/>
          <w:b/>
          <w:sz w:val="28"/>
          <w:szCs w:val="28"/>
        </w:rPr>
        <w:t>Supplementary Information for</w:t>
      </w:r>
    </w:p>
    <w:p w14:paraId="43E82BFA" w14:textId="77777777" w:rsidR="00D2396F" w:rsidRPr="00F72967" w:rsidRDefault="00D2396F" w:rsidP="00D2396F">
      <w:pPr>
        <w:rPr>
          <w:rFonts w:ascii="Arial" w:hAnsi="Arial" w:cs="Arial"/>
          <w:sz w:val="20"/>
        </w:rPr>
      </w:pPr>
    </w:p>
    <w:p w14:paraId="0C162376" w14:textId="5F35F0D8" w:rsidR="00640F57" w:rsidRPr="00364902" w:rsidRDefault="00640F57" w:rsidP="00D2396F">
      <w:pPr>
        <w:rPr>
          <w:rFonts w:ascii="Arial" w:hAnsi="Arial" w:cs="Arial"/>
          <w:sz w:val="28"/>
          <w:szCs w:val="28"/>
        </w:rPr>
      </w:pPr>
      <w:r w:rsidRPr="009B53CE">
        <w:rPr>
          <w:sz w:val="28"/>
          <w:szCs w:val="28"/>
        </w:rPr>
        <w:t>Basalt</w:t>
      </w:r>
      <w:r>
        <w:rPr>
          <w:rFonts w:hint="eastAsia"/>
          <w:sz w:val="28"/>
          <w:szCs w:val="28"/>
          <w:lang w:eastAsia="zh-CN"/>
        </w:rPr>
        <w:t xml:space="preserve"> </w:t>
      </w:r>
      <w:r w:rsidRPr="009B53CE">
        <w:rPr>
          <w:sz w:val="28"/>
          <w:szCs w:val="28"/>
        </w:rPr>
        <w:t>Accumulat</w:t>
      </w:r>
      <w:r>
        <w:rPr>
          <w:rFonts w:hint="eastAsia"/>
          <w:sz w:val="28"/>
          <w:szCs w:val="28"/>
          <w:lang w:eastAsia="zh-CN"/>
        </w:rPr>
        <w:t xml:space="preserve">ion Fuels </w:t>
      </w:r>
      <w:r w:rsidR="007148A3">
        <w:rPr>
          <w:rFonts w:hint="eastAsia"/>
          <w:sz w:val="28"/>
          <w:szCs w:val="28"/>
          <w:lang w:eastAsia="zh-CN"/>
        </w:rPr>
        <w:t>W</w:t>
      </w:r>
      <w:r w:rsidR="007148A3" w:rsidRPr="00E47190">
        <w:rPr>
          <w:sz w:val="28"/>
          <w:szCs w:val="28"/>
        </w:rPr>
        <w:t>arm</w:t>
      </w:r>
      <w:r w:rsidR="007148A3">
        <w:rPr>
          <w:rFonts w:hint="eastAsia"/>
          <w:sz w:val="28"/>
          <w:szCs w:val="28"/>
          <w:lang w:eastAsia="zh-CN"/>
        </w:rPr>
        <w:t xml:space="preserve"> Slab</w:t>
      </w:r>
      <w:r w:rsidR="007148A3">
        <w:rPr>
          <w:sz w:val="28"/>
          <w:szCs w:val="28"/>
          <w:lang w:eastAsia="zh-CN"/>
        </w:rPr>
        <w:t>’</w:t>
      </w:r>
      <w:r w:rsidR="007148A3">
        <w:rPr>
          <w:rFonts w:hint="eastAsia"/>
          <w:sz w:val="28"/>
          <w:szCs w:val="28"/>
          <w:lang w:eastAsia="zh-CN"/>
        </w:rPr>
        <w:t xml:space="preserve">s </w:t>
      </w:r>
      <w:r w:rsidRPr="009B53CE">
        <w:rPr>
          <w:sz w:val="28"/>
          <w:szCs w:val="28"/>
        </w:rPr>
        <w:t xml:space="preserve">Subduction </w:t>
      </w:r>
      <w:r>
        <w:rPr>
          <w:rFonts w:hint="eastAsia"/>
          <w:sz w:val="28"/>
          <w:szCs w:val="28"/>
          <w:lang w:eastAsia="zh-CN"/>
        </w:rPr>
        <w:t>into Lower Mantle</w:t>
      </w:r>
    </w:p>
    <w:p w14:paraId="41F15C98" w14:textId="77777777" w:rsidR="00D2396F" w:rsidRPr="00D2396F" w:rsidRDefault="00D2396F" w:rsidP="00D2396F">
      <w:pPr>
        <w:rPr>
          <w:rFonts w:ascii="Arial" w:hAnsi="Arial" w:cs="Arial"/>
          <w:sz w:val="20"/>
          <w:lang w:eastAsia="zh-CN"/>
        </w:rPr>
      </w:pPr>
    </w:p>
    <w:p w14:paraId="4E4BB2F5" w14:textId="7658D16F" w:rsidR="00D2396F" w:rsidRPr="00364902" w:rsidRDefault="00D2396F" w:rsidP="00D2396F">
      <w:pPr>
        <w:rPr>
          <w:rFonts w:ascii="Arial" w:hAnsi="Arial" w:cs="Arial"/>
          <w:sz w:val="20"/>
          <w:lang w:eastAsia="zh-CN"/>
        </w:rPr>
      </w:pPr>
      <w:r w:rsidRPr="00364902">
        <w:rPr>
          <w:rFonts w:ascii="Arial" w:hAnsi="Arial" w:cs="Arial"/>
          <w:sz w:val="20"/>
        </w:rPr>
        <w:t>Danian Shi</w:t>
      </w:r>
      <w:r w:rsidRPr="00364902">
        <w:rPr>
          <w:rFonts w:ascii="Arial" w:hAnsi="Arial" w:cs="Arial" w:hint="eastAsia"/>
          <w:sz w:val="20"/>
        </w:rPr>
        <w:t xml:space="preserve">, </w:t>
      </w:r>
      <w:r w:rsidRPr="00364902">
        <w:rPr>
          <w:rFonts w:ascii="Arial" w:hAnsi="Arial" w:cs="Arial"/>
          <w:sz w:val="20"/>
        </w:rPr>
        <w:t>Yang Shen</w:t>
      </w:r>
      <w:r w:rsidRPr="00364902">
        <w:rPr>
          <w:rFonts w:ascii="Arial" w:hAnsi="Arial" w:cs="Arial" w:hint="eastAsia"/>
          <w:sz w:val="20"/>
        </w:rPr>
        <w:t xml:space="preserve">, </w:t>
      </w:r>
      <w:r w:rsidRPr="00364902">
        <w:rPr>
          <w:rFonts w:ascii="Arial" w:hAnsi="Arial" w:cs="Arial"/>
          <w:sz w:val="20"/>
        </w:rPr>
        <w:t>Jianyu Shi</w:t>
      </w:r>
      <w:r w:rsidRPr="00364902">
        <w:rPr>
          <w:rFonts w:ascii="Arial" w:hAnsi="Arial" w:cs="Arial" w:hint="eastAsia"/>
          <w:sz w:val="20"/>
        </w:rPr>
        <w:t>, Hua Xiang</w:t>
      </w:r>
      <w:r w:rsidR="00852F4C">
        <w:rPr>
          <w:rFonts w:ascii="Arial" w:hAnsi="Arial" w:cs="Arial" w:hint="eastAsia"/>
          <w:sz w:val="20"/>
          <w:lang w:eastAsia="zh-CN"/>
        </w:rPr>
        <w:t xml:space="preserve"> and Rongtao Zhao</w:t>
      </w:r>
    </w:p>
    <w:p w14:paraId="5AE0FACE" w14:textId="77777777" w:rsidR="00D2396F" w:rsidRPr="00222C9B" w:rsidRDefault="00D2396F" w:rsidP="00D2396F">
      <w:pPr>
        <w:rPr>
          <w:rFonts w:ascii="Arial" w:hAnsi="Arial" w:cs="Arial"/>
          <w:sz w:val="20"/>
        </w:rPr>
      </w:pPr>
    </w:p>
    <w:p w14:paraId="040284C2" w14:textId="77777777" w:rsidR="00D2396F" w:rsidRPr="00222C9B" w:rsidRDefault="00D2396F" w:rsidP="00D2396F">
      <w:pPr>
        <w:rPr>
          <w:rFonts w:ascii="Arial" w:hAnsi="Arial" w:cs="Arial"/>
          <w:sz w:val="20"/>
          <w:lang w:eastAsia="zh-CN"/>
        </w:rPr>
      </w:pPr>
      <w:r>
        <w:rPr>
          <w:rFonts w:ascii="Arial" w:hAnsi="Arial" w:cs="Arial"/>
          <w:sz w:val="20"/>
        </w:rPr>
        <w:t xml:space="preserve">Danian Shi </w:t>
      </w:r>
    </w:p>
    <w:p w14:paraId="6FABCABC" w14:textId="77777777" w:rsidR="00D2396F" w:rsidRPr="00D2396F" w:rsidRDefault="00D2396F" w:rsidP="00D2396F">
      <w:pPr>
        <w:rPr>
          <w:rStyle w:val="affd"/>
        </w:rPr>
      </w:pPr>
      <w:r>
        <w:rPr>
          <w:rFonts w:ascii="Arial" w:hAnsi="Arial" w:cs="Arial"/>
          <w:b/>
          <w:sz w:val="20"/>
        </w:rPr>
        <w:t xml:space="preserve">Email: </w:t>
      </w:r>
      <w:r>
        <w:rPr>
          <w:rFonts w:ascii="Arial" w:hAnsi="Arial" w:cs="Arial"/>
          <w:sz w:val="20"/>
        </w:rPr>
        <w:t xml:space="preserve"> </w:t>
      </w:r>
      <w:hyperlink r:id="rId9" w:history="1">
        <w:r w:rsidRPr="00D2396F">
          <w:rPr>
            <w:rStyle w:val="affd"/>
          </w:rPr>
          <w:t>shidanian@cags.ac.cn</w:t>
        </w:r>
      </w:hyperlink>
    </w:p>
    <w:p w14:paraId="2C8D7A58" w14:textId="77777777" w:rsidR="00D2396F" w:rsidRPr="00222C9B" w:rsidRDefault="00D2396F" w:rsidP="00D2396F">
      <w:pPr>
        <w:rPr>
          <w:rFonts w:ascii="Arial" w:hAnsi="Arial" w:cs="Arial"/>
          <w:sz w:val="20"/>
          <w:lang w:eastAsia="zh-CN"/>
        </w:rPr>
      </w:pPr>
    </w:p>
    <w:p w14:paraId="4A9B58F6" w14:textId="50D6533D" w:rsidR="00D2396F" w:rsidRPr="00222C9B" w:rsidRDefault="00D2396F" w:rsidP="00D2396F">
      <w:pPr>
        <w:rPr>
          <w:rFonts w:ascii="Arial" w:hAnsi="Arial" w:cs="Arial"/>
          <w:sz w:val="20"/>
          <w:lang w:eastAsia="zh-CN"/>
        </w:rPr>
      </w:pPr>
      <w:r w:rsidRPr="00364902">
        <w:rPr>
          <w:rFonts w:ascii="Arial" w:hAnsi="Arial" w:cs="Arial"/>
          <w:sz w:val="20"/>
        </w:rPr>
        <w:t>Yang Shen</w:t>
      </w:r>
    </w:p>
    <w:p w14:paraId="44B0AAC9" w14:textId="1289BC1C" w:rsidR="00D2396F" w:rsidRPr="00222C9B" w:rsidRDefault="00D2396F" w:rsidP="00D2396F">
      <w:pPr>
        <w:rPr>
          <w:rFonts w:ascii="Arial" w:hAnsi="Arial" w:cs="Arial"/>
          <w:sz w:val="20"/>
          <w:lang w:eastAsia="zh-CN"/>
        </w:rPr>
      </w:pPr>
      <w:r>
        <w:rPr>
          <w:rFonts w:ascii="Arial" w:hAnsi="Arial" w:cs="Arial"/>
          <w:b/>
          <w:sz w:val="20"/>
        </w:rPr>
        <w:t xml:space="preserve">Email: </w:t>
      </w:r>
      <w:r>
        <w:rPr>
          <w:rFonts w:ascii="Arial" w:hAnsi="Arial" w:cs="Arial"/>
          <w:sz w:val="20"/>
        </w:rPr>
        <w:t xml:space="preserve"> </w:t>
      </w:r>
      <w:hyperlink r:id="rId10" w:history="1">
        <w:r w:rsidRPr="00D2396F">
          <w:rPr>
            <w:rStyle w:val="affd"/>
          </w:rPr>
          <w:t>yshen@uri.edu</w:t>
        </w:r>
      </w:hyperlink>
    </w:p>
    <w:p w14:paraId="4894BD8E" w14:textId="77777777" w:rsidR="00D2396F" w:rsidRPr="00F72967" w:rsidRDefault="00D2396F" w:rsidP="00D2396F">
      <w:pPr>
        <w:rPr>
          <w:rFonts w:ascii="Arial" w:hAnsi="Arial" w:cs="Arial"/>
          <w:sz w:val="20"/>
          <w:lang w:eastAsia="zh-CN"/>
        </w:rPr>
      </w:pPr>
    </w:p>
    <w:p w14:paraId="0D38D6F1" w14:textId="77777777" w:rsidR="00D2396F" w:rsidRPr="00F72967" w:rsidRDefault="00D2396F" w:rsidP="00D2396F">
      <w:pPr>
        <w:rPr>
          <w:rFonts w:ascii="Arial" w:hAnsi="Arial" w:cs="Arial"/>
          <w:sz w:val="20"/>
        </w:rPr>
      </w:pPr>
    </w:p>
    <w:p w14:paraId="589A93AC" w14:textId="77777777" w:rsidR="00D2396F" w:rsidRPr="00F72967" w:rsidRDefault="00D2396F" w:rsidP="00D2396F">
      <w:pPr>
        <w:rPr>
          <w:rFonts w:ascii="Arial" w:hAnsi="Arial" w:cs="Arial"/>
          <w:b/>
          <w:sz w:val="20"/>
        </w:rPr>
      </w:pPr>
    </w:p>
    <w:p w14:paraId="3D200932" w14:textId="77777777" w:rsidR="00D2396F" w:rsidRPr="003425B0" w:rsidRDefault="00D2396F" w:rsidP="00D2396F">
      <w:pPr>
        <w:rPr>
          <w:rFonts w:ascii="Arial" w:hAnsi="Arial" w:cs="Arial"/>
          <w:b/>
          <w:sz w:val="28"/>
          <w:szCs w:val="28"/>
        </w:rPr>
      </w:pPr>
      <w:r w:rsidRPr="003425B0">
        <w:rPr>
          <w:rFonts w:ascii="Arial" w:hAnsi="Arial" w:cs="Arial"/>
          <w:b/>
          <w:sz w:val="28"/>
          <w:szCs w:val="28"/>
        </w:rPr>
        <w:t>This PDF file includes:</w:t>
      </w:r>
    </w:p>
    <w:p w14:paraId="110DA998" w14:textId="77777777" w:rsidR="00D2396F" w:rsidRPr="00222C9B" w:rsidRDefault="00D2396F" w:rsidP="00D2396F">
      <w:pPr>
        <w:rPr>
          <w:rFonts w:ascii="Arial" w:hAnsi="Arial" w:cs="Arial"/>
          <w:sz w:val="20"/>
        </w:rPr>
      </w:pPr>
    </w:p>
    <w:p w14:paraId="4D630D4A" w14:textId="63C069D4" w:rsidR="00D2396F" w:rsidRPr="00F72967" w:rsidRDefault="00D2396F" w:rsidP="00D2396F">
      <w:pPr>
        <w:ind w:left="720"/>
        <w:rPr>
          <w:rFonts w:ascii="Arial" w:hAnsi="Arial" w:cs="Arial"/>
          <w:sz w:val="20"/>
          <w:lang w:eastAsia="zh-CN"/>
        </w:rPr>
      </w:pPr>
      <w:r w:rsidRPr="00F72967">
        <w:rPr>
          <w:rFonts w:ascii="Arial" w:hAnsi="Arial" w:cs="Arial"/>
          <w:sz w:val="20"/>
        </w:rPr>
        <w:t>Figures S1 to S</w:t>
      </w:r>
      <w:r w:rsidR="001372CA">
        <w:rPr>
          <w:rFonts w:ascii="Arial" w:hAnsi="Arial" w:cs="Arial" w:hint="eastAsia"/>
          <w:sz w:val="20"/>
          <w:lang w:eastAsia="zh-CN"/>
        </w:rPr>
        <w:t>6</w:t>
      </w:r>
    </w:p>
    <w:p w14:paraId="6C01B6AF" w14:textId="6B3A62F7" w:rsidR="00D2396F" w:rsidRPr="00F72967" w:rsidRDefault="00D2396F" w:rsidP="00D2396F">
      <w:pPr>
        <w:ind w:left="720"/>
        <w:rPr>
          <w:rFonts w:ascii="Arial" w:hAnsi="Arial" w:cs="Arial"/>
          <w:sz w:val="20"/>
          <w:lang w:eastAsia="zh-CN"/>
        </w:rPr>
      </w:pPr>
      <w:r w:rsidRPr="00F72967">
        <w:rPr>
          <w:rFonts w:ascii="Arial" w:hAnsi="Arial" w:cs="Arial"/>
          <w:sz w:val="20"/>
        </w:rPr>
        <w:t>Tables S1</w:t>
      </w:r>
      <w:r w:rsidR="00D441CC" w:rsidRPr="00F72967">
        <w:rPr>
          <w:rFonts w:ascii="Arial" w:hAnsi="Arial" w:cs="Arial"/>
          <w:sz w:val="20"/>
        </w:rPr>
        <w:t xml:space="preserve"> to S</w:t>
      </w:r>
      <w:r w:rsidR="00B114AE">
        <w:rPr>
          <w:rFonts w:ascii="Arial" w:hAnsi="Arial" w:cs="Arial" w:hint="eastAsia"/>
          <w:sz w:val="20"/>
          <w:lang w:eastAsia="zh-CN"/>
        </w:rPr>
        <w:t>3</w:t>
      </w:r>
    </w:p>
    <w:p w14:paraId="18CA3982" w14:textId="77777777" w:rsidR="00D2396F" w:rsidRPr="00F72967" w:rsidRDefault="00D2396F" w:rsidP="00D2396F">
      <w:pPr>
        <w:ind w:left="720"/>
        <w:rPr>
          <w:rFonts w:ascii="Arial" w:hAnsi="Arial" w:cs="Arial"/>
          <w:sz w:val="20"/>
        </w:rPr>
      </w:pPr>
      <w:r w:rsidRPr="00F72967">
        <w:rPr>
          <w:rFonts w:ascii="Arial" w:hAnsi="Arial" w:cs="Arial"/>
          <w:sz w:val="20"/>
        </w:rPr>
        <w:t xml:space="preserve">SI References </w:t>
      </w:r>
    </w:p>
    <w:p w14:paraId="210CF34A" w14:textId="77777777" w:rsidR="00D2396F" w:rsidRPr="00B114AE" w:rsidRDefault="00D2396F" w:rsidP="00D2396F">
      <w:pPr>
        <w:rPr>
          <w:rFonts w:ascii="Arial" w:hAnsi="Arial" w:cs="Arial"/>
          <w:sz w:val="20"/>
          <w:lang w:eastAsia="zh-CN"/>
        </w:rPr>
      </w:pPr>
    </w:p>
    <w:p w14:paraId="7645586C" w14:textId="77777777" w:rsidR="00D26065" w:rsidRDefault="00D2606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14:paraId="1B65C3AB" w14:textId="5D76DE5D" w:rsidR="00621C58" w:rsidRDefault="00621C58" w:rsidP="00D26065">
      <w:pPr>
        <w:contextualSpacing/>
        <w:rPr>
          <w:rFonts w:ascii="Arial" w:hAnsi="Arial" w:cs="Arial"/>
          <w:b/>
          <w:sz w:val="28"/>
          <w:szCs w:val="28"/>
          <w:lang w:eastAsia="zh-CN"/>
        </w:rPr>
      </w:pPr>
      <w:r>
        <w:rPr>
          <w:rFonts w:ascii="Arial" w:hAnsi="Arial" w:cs="Arial" w:hint="eastAsia"/>
          <w:b/>
          <w:sz w:val="28"/>
          <w:szCs w:val="28"/>
          <w:lang w:eastAsia="zh-CN"/>
        </w:rPr>
        <w:lastRenderedPageBreak/>
        <w:t>Data and methods</w:t>
      </w:r>
    </w:p>
    <w:p w14:paraId="3D177E71" w14:textId="31505953" w:rsidR="00D26065" w:rsidRPr="00D26065" w:rsidRDefault="00621C58" w:rsidP="00D26065">
      <w:pPr>
        <w:contextualSpacing/>
        <w:rPr>
          <w:rFonts w:ascii="Arial" w:hAnsi="Arial" w:cs="Arial"/>
          <w:b/>
          <w:sz w:val="28"/>
          <w:szCs w:val="28"/>
          <w:lang w:eastAsia="zh-CN"/>
        </w:rPr>
      </w:pPr>
      <w:r>
        <w:rPr>
          <w:rFonts w:ascii="Arial" w:hAnsi="Arial" w:cs="Arial" w:hint="eastAsia"/>
          <w:b/>
          <w:sz w:val="28"/>
          <w:szCs w:val="28"/>
          <w:lang w:eastAsia="zh-CN"/>
        </w:rPr>
        <w:t>R</w:t>
      </w:r>
      <w:r w:rsidR="008C163F">
        <w:rPr>
          <w:rFonts w:ascii="Arial" w:hAnsi="Arial" w:cs="Arial" w:hint="eastAsia"/>
          <w:b/>
          <w:sz w:val="28"/>
          <w:szCs w:val="28"/>
          <w:lang w:eastAsia="zh-CN"/>
        </w:rPr>
        <w:t xml:space="preserve">eceiver-function </w:t>
      </w:r>
      <w:r w:rsidR="003E0288">
        <w:rPr>
          <w:rFonts w:ascii="Arial" w:hAnsi="Arial" w:cs="Arial" w:hint="eastAsia"/>
          <w:b/>
          <w:sz w:val="28"/>
          <w:szCs w:val="28"/>
          <w:lang w:eastAsia="zh-CN"/>
        </w:rPr>
        <w:t xml:space="preserve">data </w:t>
      </w:r>
      <w:r w:rsidR="008C163F">
        <w:rPr>
          <w:rFonts w:ascii="Arial" w:hAnsi="Arial" w:cs="Arial" w:hint="eastAsia"/>
          <w:b/>
          <w:sz w:val="28"/>
          <w:szCs w:val="28"/>
          <w:lang w:eastAsia="zh-CN"/>
        </w:rPr>
        <w:t>processing</w:t>
      </w:r>
      <w:r>
        <w:rPr>
          <w:rFonts w:ascii="Arial" w:hAnsi="Arial" w:cs="Arial" w:hint="eastAsia"/>
          <w:b/>
          <w:sz w:val="28"/>
          <w:szCs w:val="28"/>
          <w:lang w:eastAsia="zh-CN"/>
        </w:rPr>
        <w:t xml:space="preserve"> and signal enhancement</w:t>
      </w:r>
      <w:r w:rsidR="00400A1F">
        <w:rPr>
          <w:rFonts w:ascii="Arial" w:hAnsi="Arial" w:cs="Arial" w:hint="eastAsia"/>
          <w:b/>
          <w:sz w:val="28"/>
          <w:szCs w:val="28"/>
          <w:lang w:eastAsia="zh-CN"/>
        </w:rPr>
        <w:t xml:space="preserve"> for the mantle discontinuities</w:t>
      </w:r>
    </w:p>
    <w:p w14:paraId="07DB8741" w14:textId="33657CB0" w:rsidR="00E461C1" w:rsidRDefault="00E461C1" w:rsidP="00D26065">
      <w:pPr>
        <w:pStyle w:val="Teaser"/>
        <w:ind w:firstLine="418"/>
        <w:jc w:val="both"/>
        <w:rPr>
          <w:rFonts w:eastAsia="宋体"/>
          <w:lang w:eastAsia="zh-CN"/>
        </w:rPr>
      </w:pPr>
      <w:r>
        <w:rPr>
          <w:rFonts w:eastAsiaTheme="minorEastAsia" w:hint="eastAsia"/>
          <w:lang w:eastAsia="zh-CN"/>
        </w:rPr>
        <w:t>W</w:t>
      </w:r>
      <w:r w:rsidR="00D26065" w:rsidRPr="004D4B13">
        <w:t xml:space="preserve">e </w:t>
      </w:r>
      <w:r w:rsidR="00D26065" w:rsidRPr="004D4B13">
        <w:rPr>
          <w:lang w:eastAsia="zh-CN"/>
        </w:rPr>
        <w:t>c</w:t>
      </w:r>
      <w:r w:rsidR="00D26065" w:rsidRPr="004D4B13">
        <w:t xml:space="preserve">ollected all publicly available </w:t>
      </w:r>
      <w:r w:rsidR="00D26065" w:rsidRPr="004D4B13">
        <w:rPr>
          <w:lang w:eastAsia="zh-CN"/>
        </w:rPr>
        <w:t>seismic data from 2001 to 2022 from the IRIS Data Center</w:t>
      </w:r>
      <w:r w:rsidR="00AD7E0B">
        <w:rPr>
          <w:rFonts w:eastAsiaTheme="minorEastAsia" w:hint="eastAsia"/>
          <w:lang w:eastAsia="zh-CN"/>
        </w:rPr>
        <w:t>, then</w:t>
      </w:r>
      <w:r w:rsidR="00D26065" w:rsidRPr="00DE619F">
        <w:rPr>
          <w:rFonts w:eastAsia="宋体" w:hint="eastAsia"/>
          <w:lang w:eastAsia="zh-CN"/>
        </w:rPr>
        <w:t xml:space="preserve"> </w:t>
      </w:r>
      <w:r w:rsidR="00D26065" w:rsidRPr="004D4B13">
        <w:rPr>
          <w:lang w:eastAsia="zh-CN"/>
        </w:rPr>
        <w:t>visually selected the P arrivals with signal-to-noise (S/N) ratios ≥5 from teleseismic earthquakes with magnitudes ≥6</w:t>
      </w:r>
      <w:r w:rsidR="00D26065" w:rsidRPr="00811141">
        <w:rPr>
          <w:rFonts w:eastAsia="宋体" w:hint="eastAsia"/>
          <w:lang w:eastAsia="zh-CN"/>
        </w:rPr>
        <w:t>,</w:t>
      </w:r>
      <w:r w:rsidR="00D26065" w:rsidRPr="004D4B13">
        <w:rPr>
          <w:lang w:eastAsia="zh-CN"/>
        </w:rPr>
        <w:t xml:space="preserve"> </w:t>
      </w:r>
      <w:r w:rsidR="00D26065" w:rsidRPr="00811141">
        <w:rPr>
          <w:rFonts w:eastAsia="宋体" w:hint="eastAsia"/>
          <w:lang w:eastAsia="zh-CN"/>
        </w:rPr>
        <w:t xml:space="preserve">and </w:t>
      </w:r>
      <w:r w:rsidR="00D26065" w:rsidRPr="004D4B13">
        <w:rPr>
          <w:lang w:eastAsia="zh-CN"/>
        </w:rPr>
        <w:t>rejected data with strong later arrivals (PP, PcP, pP, and sP phases, etc) in the P wave coda.</w:t>
      </w:r>
      <w:r w:rsidR="00D26065" w:rsidRPr="00F4676D">
        <w:rPr>
          <w:lang w:eastAsia="zh-CN"/>
        </w:rPr>
        <w:t xml:space="preserve"> </w:t>
      </w:r>
      <w:r w:rsidR="00D26065" w:rsidRPr="004D4B13">
        <w:rPr>
          <w:lang w:eastAsia="zh-CN"/>
        </w:rPr>
        <w:t>We used the t</w:t>
      </w:r>
      <w:r w:rsidR="00D26065" w:rsidRPr="004D4B13">
        <w:t>ime-domain iterative deconvolution</w:t>
      </w:r>
      <w:r w:rsidR="007148A3">
        <w:rPr>
          <w:rFonts w:eastAsia="宋体" w:hint="eastAsia"/>
          <w:color w:val="0000FF"/>
          <w:vertAlign w:val="superscript"/>
          <w:lang w:eastAsia="zh-CN"/>
        </w:rPr>
        <w:t>42</w:t>
      </w:r>
      <w:r w:rsidR="00D26065">
        <w:rPr>
          <w:rFonts w:eastAsiaTheme="minorEastAsia" w:hint="eastAsia"/>
          <w:lang w:eastAsia="zh-CN"/>
        </w:rPr>
        <w:t xml:space="preserve"> i</w:t>
      </w:r>
      <w:r w:rsidR="00D26065" w:rsidRPr="004D4B13">
        <w:t xml:space="preserve">n the calculation of RFs, in which the Gaussian </w:t>
      </w:r>
      <w:r w:rsidR="00D26065" w:rsidRPr="004D4B13">
        <w:rPr>
          <w:rFonts w:eastAsia="AdvTT5235d5a9+fb"/>
        </w:rPr>
        <w:t>fi</w:t>
      </w:r>
      <w:r w:rsidR="00D26065" w:rsidRPr="004D4B13">
        <w:t xml:space="preserve">lter factor was set to </w:t>
      </w:r>
      <w:r w:rsidR="00D26065" w:rsidRPr="004D4B13">
        <w:rPr>
          <w:lang w:eastAsia="zh-CN"/>
        </w:rPr>
        <w:t>2 to suppress high frequency (≥1 Hz) noise</w:t>
      </w:r>
      <w:r w:rsidR="00D26065" w:rsidRPr="004D4B13">
        <w:t>.</w:t>
      </w:r>
      <w:r>
        <w:rPr>
          <w:rFonts w:eastAsiaTheme="minorEastAsia" w:hint="eastAsia"/>
          <w:lang w:eastAsia="zh-CN"/>
        </w:rPr>
        <w:t xml:space="preserve"> </w:t>
      </w:r>
      <w:r w:rsidR="00D26065" w:rsidRPr="004D4B13">
        <w:rPr>
          <w:lang w:eastAsia="zh-CN"/>
        </w:rPr>
        <w:t>We finally obtained</w:t>
      </w:r>
      <w:r w:rsidR="00D26065" w:rsidRPr="004D4B13">
        <w:t xml:space="preserve"> </w:t>
      </w:r>
      <w:r w:rsidR="00D26065" w:rsidRPr="00BD327F">
        <w:t>2</w:t>
      </w:r>
      <w:r w:rsidR="00916B50" w:rsidRPr="00BD327F">
        <w:rPr>
          <w:rFonts w:hint="eastAsia"/>
        </w:rPr>
        <w:t>752</w:t>
      </w:r>
      <w:r w:rsidR="00D26065" w:rsidRPr="00BD327F">
        <w:t xml:space="preserve"> </w:t>
      </w:r>
      <w:r w:rsidR="002A6031" w:rsidRPr="00BD327F">
        <w:t>receiv</w:t>
      </w:r>
      <w:r w:rsidR="002A6031">
        <w:rPr>
          <w:szCs w:val="21"/>
          <w:lang w:eastAsia="zh-CN"/>
        </w:rPr>
        <w:t>er functions (</w:t>
      </w:r>
      <w:r w:rsidR="00D26065" w:rsidRPr="004D4B13">
        <w:rPr>
          <w:szCs w:val="21"/>
          <w:lang w:eastAsia="zh-CN"/>
        </w:rPr>
        <w:t>RFs</w:t>
      </w:r>
      <w:r w:rsidR="002A6031">
        <w:rPr>
          <w:szCs w:val="21"/>
          <w:lang w:eastAsia="zh-CN"/>
        </w:rPr>
        <w:t xml:space="preserve">) </w:t>
      </w:r>
      <w:r w:rsidR="00D26065" w:rsidRPr="004D4B13">
        <w:rPr>
          <w:szCs w:val="21"/>
          <w:lang w:eastAsia="zh-CN"/>
        </w:rPr>
        <w:t>from</w:t>
      </w:r>
      <w:r w:rsidR="00D26065" w:rsidRPr="004D4B13">
        <w:rPr>
          <w:lang w:eastAsia="zh-CN"/>
        </w:rPr>
        <w:t xml:space="preserve"> 75</w:t>
      </w:r>
      <w:r w:rsidR="00D26065" w:rsidRPr="004D4B13">
        <w:t xml:space="preserve"> seismic stations</w:t>
      </w:r>
      <w:r w:rsidR="00D26065" w:rsidRPr="004D4B13">
        <w:rPr>
          <w:lang w:eastAsia="zh-CN"/>
        </w:rPr>
        <w:t xml:space="preserve"> </w:t>
      </w:r>
      <w:r w:rsidR="00D26065" w:rsidRPr="00811141">
        <w:rPr>
          <w:rFonts w:eastAsia="宋体" w:hint="eastAsia"/>
          <w:lang w:eastAsia="zh-CN"/>
        </w:rPr>
        <w:t xml:space="preserve">to construct the seismic </w:t>
      </w:r>
      <w:r w:rsidR="007E7BB0">
        <w:rPr>
          <w:rFonts w:eastAsia="宋体" w:hint="eastAsia"/>
          <w:lang w:eastAsia="zh-CN"/>
        </w:rPr>
        <w:t>profile</w:t>
      </w:r>
      <w:r w:rsidR="00D26065" w:rsidRPr="00811141">
        <w:rPr>
          <w:rFonts w:eastAsia="宋体" w:hint="eastAsia"/>
          <w:lang w:eastAsia="zh-CN"/>
        </w:rPr>
        <w:t xml:space="preserve"> </w:t>
      </w:r>
      <w:r w:rsidR="00D26065" w:rsidRPr="004D4B13">
        <w:rPr>
          <w:lang w:eastAsia="zh-CN"/>
        </w:rPr>
        <w:t>(</w:t>
      </w:r>
      <w:r w:rsidR="00D26065" w:rsidRPr="004D4B13">
        <w:rPr>
          <w:color w:val="0000FF"/>
        </w:rPr>
        <w:t>Fig. 2</w:t>
      </w:r>
      <w:r w:rsidR="00D26065" w:rsidRPr="00811141">
        <w:rPr>
          <w:rFonts w:eastAsia="宋体" w:hint="eastAsia"/>
          <w:color w:val="0000FF"/>
          <w:lang w:eastAsia="zh-CN"/>
        </w:rPr>
        <w:t>a</w:t>
      </w:r>
      <w:r w:rsidR="00D26065" w:rsidRPr="004D4B13">
        <w:rPr>
          <w:lang w:eastAsia="zh-CN"/>
        </w:rPr>
        <w:t>)</w:t>
      </w:r>
      <w:r w:rsidR="00D26065" w:rsidRPr="004D4B13">
        <w:t>.</w:t>
      </w:r>
      <w:r w:rsidR="00D26065" w:rsidRPr="00811141">
        <w:rPr>
          <w:rFonts w:eastAsia="宋体" w:hint="eastAsia"/>
          <w:lang w:eastAsia="zh-CN"/>
        </w:rPr>
        <w:t xml:space="preserve"> </w:t>
      </w:r>
    </w:p>
    <w:p w14:paraId="38F14F30" w14:textId="576D4D31" w:rsidR="00D2396F" w:rsidRPr="00F72967" w:rsidRDefault="00D26065" w:rsidP="001B3AC4">
      <w:pPr>
        <w:pStyle w:val="Teaser"/>
        <w:ind w:firstLine="418"/>
        <w:jc w:val="both"/>
        <w:rPr>
          <w:rFonts w:ascii="Arial" w:hAnsi="Arial" w:cs="Arial"/>
          <w:sz w:val="20"/>
        </w:rPr>
      </w:pPr>
      <w:r w:rsidRPr="004D4B13">
        <w:rPr>
          <w:lang w:eastAsia="zh-CN"/>
        </w:rPr>
        <w:t>Previous studies showed the 410-km discontinuity undulates from -50 to +30 km with respect to 410 km in the region</w:t>
      </w:r>
      <w:r w:rsidR="003057D0" w:rsidRPr="003057D0">
        <w:rPr>
          <w:rFonts w:eastAsia="宋体" w:hint="eastAsia"/>
          <w:bCs/>
          <w:color w:val="0000FF"/>
          <w:vertAlign w:val="superscript"/>
          <w:lang w:eastAsia="zh-CN"/>
        </w:rPr>
        <w:t>28</w:t>
      </w:r>
      <w:r w:rsidRPr="00032257">
        <w:rPr>
          <w:rFonts w:eastAsia="宋体"/>
          <w:color w:val="0000FF"/>
          <w:vertAlign w:val="superscript"/>
          <w:lang w:eastAsia="zh-CN"/>
        </w:rPr>
        <w:t>,</w:t>
      </w:r>
      <w:r w:rsidR="007148A3">
        <w:rPr>
          <w:rFonts w:eastAsia="宋体" w:hint="eastAsia"/>
          <w:color w:val="0000FF"/>
          <w:vertAlign w:val="superscript"/>
          <w:lang w:eastAsia="zh-CN"/>
        </w:rPr>
        <w:t>43</w:t>
      </w:r>
      <w:r w:rsidRPr="00811141">
        <w:rPr>
          <w:rFonts w:eastAsia="宋体" w:hint="eastAsia"/>
          <w:color w:val="000000"/>
          <w:lang w:eastAsia="zh-CN"/>
        </w:rPr>
        <w:t>.</w:t>
      </w:r>
      <w:r w:rsidRPr="004D4B13">
        <w:rPr>
          <w:lang w:eastAsia="zh-CN"/>
        </w:rPr>
        <w:t xml:space="preserve"> In this study, we reproduced the image for the 410-km discontinuity by selecting the RFs with coherent amplitudes between 3</w:t>
      </w:r>
      <w:r w:rsidR="00E461C1">
        <w:rPr>
          <w:rFonts w:eastAsiaTheme="minorEastAsia" w:hint="eastAsia"/>
          <w:lang w:eastAsia="zh-CN"/>
        </w:rPr>
        <w:t>8</w:t>
      </w:r>
      <w:r w:rsidRPr="004D4B13">
        <w:rPr>
          <w:lang w:eastAsia="zh-CN"/>
        </w:rPr>
        <w:t>0 km and 440 km. The rebuilt image shows a noticeably more coherent and continuous discontinuity, particularly north of the subducting zone (</w:t>
      </w:r>
      <w:r w:rsidRPr="004D4B13">
        <w:rPr>
          <w:color w:val="0000FF"/>
        </w:rPr>
        <w:t xml:space="preserve">Fig. </w:t>
      </w:r>
      <w:r w:rsidR="00E461C1">
        <w:rPr>
          <w:rFonts w:eastAsiaTheme="minorEastAsia" w:hint="eastAsia"/>
          <w:color w:val="0000FF"/>
          <w:lang w:eastAsia="zh-CN"/>
        </w:rPr>
        <w:t>2</w:t>
      </w:r>
      <w:r w:rsidR="0056526C">
        <w:rPr>
          <w:rFonts w:eastAsiaTheme="minorEastAsia" w:hint="eastAsia"/>
          <w:color w:val="0000FF"/>
          <w:lang w:eastAsia="zh-CN"/>
        </w:rPr>
        <w:t>b</w:t>
      </w:r>
      <w:r w:rsidRPr="004D4B13">
        <w:rPr>
          <w:lang w:eastAsia="zh-CN"/>
        </w:rPr>
        <w:t>). Similarly, we searched in the depth range between 470 km and 590 km for the possible split 520-km discontinuities</w:t>
      </w:r>
      <w:r w:rsidR="003057D0" w:rsidRPr="003057D0">
        <w:rPr>
          <w:rFonts w:eastAsia="宋体" w:hint="eastAsia"/>
          <w:bCs/>
          <w:color w:val="0000FF"/>
          <w:vertAlign w:val="superscript"/>
          <w:lang w:eastAsia="zh-CN"/>
        </w:rPr>
        <w:t>19</w:t>
      </w:r>
      <w:r w:rsidRPr="003C53F4">
        <w:rPr>
          <w:lang w:eastAsia="zh-CN"/>
        </w:rPr>
        <w:t xml:space="preserve">. </w:t>
      </w:r>
      <w:r w:rsidRPr="004D4B13">
        <w:rPr>
          <w:lang w:eastAsia="zh-CN"/>
        </w:rPr>
        <w:t xml:space="preserve">The rebuilt image of selected RFs shows a more pronounced and continuous 520-km discontinuity </w:t>
      </w:r>
      <w:r w:rsidR="00E461C1">
        <w:rPr>
          <w:rFonts w:eastAsiaTheme="minorEastAsia" w:hint="eastAsia"/>
          <w:lang w:eastAsia="zh-CN"/>
        </w:rPr>
        <w:t>by s</w:t>
      </w:r>
      <w:r w:rsidR="00E461C1" w:rsidRPr="004D4B13">
        <w:rPr>
          <w:lang w:eastAsia="zh-CN"/>
        </w:rPr>
        <w:t xml:space="preserve">earch in depth range of 470-530 km </w:t>
      </w:r>
      <w:r w:rsidRPr="004D4B13">
        <w:rPr>
          <w:lang w:eastAsia="zh-CN"/>
        </w:rPr>
        <w:t>(</w:t>
      </w:r>
      <w:r w:rsidRPr="004D4B13">
        <w:rPr>
          <w:color w:val="0000FF"/>
          <w:lang w:eastAsia="zh-CN"/>
        </w:rPr>
        <w:t xml:space="preserve">Fig. </w:t>
      </w:r>
      <w:r w:rsidR="00E461C1">
        <w:rPr>
          <w:rFonts w:eastAsiaTheme="minorEastAsia" w:hint="eastAsia"/>
          <w:color w:val="0000FF"/>
          <w:lang w:eastAsia="zh-CN"/>
        </w:rPr>
        <w:t>2</w:t>
      </w:r>
      <w:r w:rsidR="00EB2F14">
        <w:rPr>
          <w:rFonts w:eastAsiaTheme="minorEastAsia" w:hint="eastAsia"/>
          <w:color w:val="0000FF"/>
          <w:lang w:eastAsia="zh-CN"/>
        </w:rPr>
        <w:t>c</w:t>
      </w:r>
      <w:r w:rsidRPr="004D4B13">
        <w:rPr>
          <w:lang w:eastAsia="zh-CN"/>
        </w:rPr>
        <w:t>).  In addition, we observed a discontinuity at ~560 km depth beneath the central section (approximately between 900 km to 1200 km along the profile in the Figure)</w:t>
      </w:r>
      <w:r w:rsidR="00E461C1">
        <w:rPr>
          <w:rFonts w:eastAsiaTheme="minorEastAsia" w:hint="eastAsia"/>
          <w:lang w:eastAsia="zh-CN"/>
        </w:rPr>
        <w:t xml:space="preserve"> by</w:t>
      </w:r>
      <w:r w:rsidRPr="004D4B13">
        <w:rPr>
          <w:lang w:eastAsia="zh-CN"/>
        </w:rPr>
        <w:t xml:space="preserve"> </w:t>
      </w:r>
      <w:r w:rsidR="00E461C1">
        <w:rPr>
          <w:rFonts w:eastAsiaTheme="minorEastAsia" w:hint="eastAsia"/>
          <w:lang w:eastAsia="zh-CN"/>
        </w:rPr>
        <w:t>s</w:t>
      </w:r>
      <w:r w:rsidRPr="004D4B13">
        <w:rPr>
          <w:lang w:eastAsia="zh-CN"/>
        </w:rPr>
        <w:t>earch in depth range of 530-590 (</w:t>
      </w:r>
      <w:r w:rsidRPr="004D4B13">
        <w:rPr>
          <w:color w:val="0000FF"/>
          <w:lang w:eastAsia="zh-CN"/>
        </w:rPr>
        <w:t>Fig. 2</w:t>
      </w:r>
      <w:r w:rsidR="000213AE">
        <w:rPr>
          <w:rFonts w:eastAsia="宋体" w:hint="eastAsia"/>
          <w:color w:val="0000FF"/>
          <w:lang w:eastAsia="zh-CN"/>
        </w:rPr>
        <w:t>e</w:t>
      </w:r>
      <w:r w:rsidRPr="004D4B13">
        <w:rPr>
          <w:lang w:eastAsia="zh-CN"/>
        </w:rPr>
        <w:t>). We performed similar search between 620-</w:t>
      </w:r>
      <w:r w:rsidR="00EB2F14">
        <w:rPr>
          <w:rFonts w:eastAsiaTheme="minorEastAsia" w:hint="eastAsia"/>
          <w:lang w:eastAsia="zh-CN"/>
        </w:rPr>
        <w:t>82</w:t>
      </w:r>
      <w:r w:rsidR="00AD7E0B">
        <w:rPr>
          <w:rFonts w:eastAsiaTheme="minorEastAsia" w:hint="eastAsia"/>
          <w:lang w:eastAsia="zh-CN"/>
        </w:rPr>
        <w:t>5</w:t>
      </w:r>
      <w:r w:rsidR="00EB2F14" w:rsidRPr="004D4B13">
        <w:rPr>
          <w:lang w:eastAsia="zh-CN"/>
        </w:rPr>
        <w:t xml:space="preserve"> </w:t>
      </w:r>
      <w:r w:rsidRPr="004D4B13">
        <w:rPr>
          <w:lang w:eastAsia="zh-CN"/>
        </w:rPr>
        <w:t>km for discontinuities at and near the bottom of the MTZ. Searches within depth ranges of 620-680 km</w:t>
      </w:r>
      <w:r w:rsidR="00AD7E0B">
        <w:rPr>
          <w:rFonts w:eastAsiaTheme="minorEastAsia" w:hint="eastAsia"/>
          <w:lang w:eastAsia="zh-CN"/>
        </w:rPr>
        <w:t>,</w:t>
      </w:r>
      <w:r w:rsidRPr="004D4B13">
        <w:rPr>
          <w:lang w:eastAsia="zh-CN"/>
        </w:rPr>
        <w:t xml:space="preserve"> 680-750 km</w:t>
      </w:r>
      <w:r w:rsidR="00AD7E0B" w:rsidRPr="004D4B13">
        <w:rPr>
          <w:lang w:eastAsia="zh-CN"/>
        </w:rPr>
        <w:t xml:space="preserve"> and </w:t>
      </w:r>
      <w:r w:rsidR="00AD7E0B">
        <w:rPr>
          <w:rFonts w:eastAsiaTheme="minorEastAsia" w:hint="eastAsia"/>
          <w:lang w:eastAsia="zh-CN"/>
        </w:rPr>
        <w:t>760</w:t>
      </w:r>
      <w:r w:rsidR="00AD7E0B" w:rsidRPr="004D4B13">
        <w:rPr>
          <w:lang w:eastAsia="zh-CN"/>
        </w:rPr>
        <w:t>-</w:t>
      </w:r>
      <w:r w:rsidR="00AD7E0B">
        <w:rPr>
          <w:rFonts w:eastAsiaTheme="minorEastAsia" w:hint="eastAsia"/>
          <w:lang w:eastAsia="zh-CN"/>
        </w:rPr>
        <w:t>825</w:t>
      </w:r>
      <w:r w:rsidR="00AD7E0B" w:rsidRPr="004D4B13">
        <w:rPr>
          <w:lang w:eastAsia="zh-CN"/>
        </w:rPr>
        <w:t xml:space="preserve"> km</w:t>
      </w:r>
      <w:r w:rsidRPr="004D4B13">
        <w:rPr>
          <w:lang w:eastAsia="zh-CN"/>
        </w:rPr>
        <w:t xml:space="preserve"> reveal a continuous 660-km discontinuity across the profile</w:t>
      </w:r>
      <w:r w:rsidR="00F508BE">
        <w:rPr>
          <w:rFonts w:eastAsiaTheme="minorEastAsia" w:hint="eastAsia"/>
          <w:lang w:eastAsia="zh-CN"/>
        </w:rPr>
        <w:t xml:space="preserve"> </w:t>
      </w:r>
      <w:r w:rsidRPr="004D4B13">
        <w:rPr>
          <w:lang w:eastAsia="zh-CN"/>
        </w:rPr>
        <w:t>(</w:t>
      </w:r>
      <w:r w:rsidRPr="004D4B13">
        <w:rPr>
          <w:color w:val="0000FF"/>
          <w:lang w:eastAsia="zh-CN"/>
        </w:rPr>
        <w:t>Fig.</w:t>
      </w:r>
      <w:r w:rsidR="000213AE">
        <w:rPr>
          <w:rFonts w:eastAsiaTheme="minorEastAsia" w:hint="eastAsia"/>
          <w:color w:val="0000FF"/>
          <w:lang w:eastAsia="zh-CN"/>
        </w:rPr>
        <w:t xml:space="preserve"> </w:t>
      </w:r>
      <w:r w:rsidRPr="004D4B13">
        <w:rPr>
          <w:color w:val="0000FF"/>
          <w:lang w:eastAsia="zh-CN"/>
        </w:rPr>
        <w:t>2</w:t>
      </w:r>
      <w:r w:rsidR="00AD7E0B">
        <w:rPr>
          <w:rFonts w:eastAsiaTheme="minorEastAsia" w:hint="eastAsia"/>
          <w:color w:val="0000FF"/>
          <w:lang w:eastAsia="zh-CN"/>
        </w:rPr>
        <w:t>d</w:t>
      </w:r>
      <w:r w:rsidRPr="004D4B13">
        <w:rPr>
          <w:lang w:eastAsia="zh-CN"/>
        </w:rPr>
        <w:t>)</w:t>
      </w:r>
      <w:r w:rsidR="00AD7E0B">
        <w:rPr>
          <w:rFonts w:eastAsiaTheme="minorEastAsia" w:hint="eastAsia"/>
          <w:lang w:eastAsia="zh-CN"/>
        </w:rPr>
        <w:t>,</w:t>
      </w:r>
      <w:r w:rsidRPr="004D4B13">
        <w:rPr>
          <w:lang w:eastAsia="zh-CN"/>
        </w:rPr>
        <w:t xml:space="preserve"> </w:t>
      </w:r>
      <w:r>
        <w:rPr>
          <w:lang w:eastAsia="zh-CN"/>
        </w:rPr>
        <w:t xml:space="preserve">an </w:t>
      </w:r>
      <w:r w:rsidRPr="004D4B13">
        <w:rPr>
          <w:lang w:eastAsia="zh-CN"/>
        </w:rPr>
        <w:t>intermittent 730-km discontinuity</w:t>
      </w:r>
      <w:r w:rsidR="00F508BE">
        <w:rPr>
          <w:rFonts w:eastAsiaTheme="minorEastAsia" w:hint="eastAsia"/>
          <w:lang w:eastAsia="zh-CN"/>
        </w:rPr>
        <w:t xml:space="preserve"> </w:t>
      </w:r>
      <w:r w:rsidR="00AD7E0B" w:rsidRPr="004D4B13">
        <w:rPr>
          <w:lang w:eastAsia="zh-CN"/>
        </w:rPr>
        <w:t>(</w:t>
      </w:r>
      <w:r w:rsidR="00AD7E0B" w:rsidRPr="004D4B13">
        <w:rPr>
          <w:color w:val="0000FF"/>
          <w:lang w:eastAsia="zh-CN"/>
        </w:rPr>
        <w:t>Fig.</w:t>
      </w:r>
      <w:r w:rsidR="00AD7E0B">
        <w:rPr>
          <w:rFonts w:eastAsiaTheme="minorEastAsia" w:hint="eastAsia"/>
          <w:color w:val="0000FF"/>
          <w:lang w:eastAsia="zh-CN"/>
        </w:rPr>
        <w:t xml:space="preserve"> </w:t>
      </w:r>
      <w:r w:rsidR="00AD7E0B" w:rsidRPr="004D4B13">
        <w:rPr>
          <w:color w:val="0000FF"/>
          <w:lang w:eastAsia="zh-CN"/>
        </w:rPr>
        <w:t>2</w:t>
      </w:r>
      <w:r w:rsidR="00AD7E0B">
        <w:rPr>
          <w:rFonts w:eastAsiaTheme="minorEastAsia" w:hint="eastAsia"/>
          <w:color w:val="0000FF"/>
          <w:lang w:eastAsia="zh-CN"/>
        </w:rPr>
        <w:t>f</w:t>
      </w:r>
      <w:r w:rsidR="00AD7E0B" w:rsidRPr="004D4B13">
        <w:rPr>
          <w:lang w:eastAsia="zh-CN"/>
        </w:rPr>
        <w:t>)</w:t>
      </w:r>
      <w:r w:rsidRPr="004D4B13">
        <w:rPr>
          <w:lang w:eastAsia="zh-CN"/>
        </w:rPr>
        <w:t xml:space="preserve"> </w:t>
      </w:r>
      <w:r w:rsidR="00AD7E0B" w:rsidRPr="004D4B13">
        <w:rPr>
          <w:lang w:eastAsia="zh-CN"/>
        </w:rPr>
        <w:t xml:space="preserve">and </w:t>
      </w:r>
      <w:r w:rsidR="00AD7E0B">
        <w:rPr>
          <w:lang w:eastAsia="zh-CN"/>
        </w:rPr>
        <w:t xml:space="preserve">an </w:t>
      </w:r>
      <w:r w:rsidR="00AD7E0B" w:rsidRPr="009B53CE">
        <w:rPr>
          <w:rFonts w:eastAsia="宋体"/>
          <w:lang w:eastAsia="zh-CN"/>
        </w:rPr>
        <w:t xml:space="preserve">upward </w:t>
      </w:r>
      <w:r w:rsidR="00AD7E0B" w:rsidRPr="009B53CE">
        <w:rPr>
          <w:lang w:eastAsia="zh-CN"/>
        </w:rPr>
        <w:t>concaved</w:t>
      </w:r>
      <w:r w:rsidR="00AD7E0B" w:rsidRPr="004D4B13">
        <w:rPr>
          <w:lang w:eastAsia="zh-CN"/>
        </w:rPr>
        <w:t xml:space="preserve"> 7</w:t>
      </w:r>
      <w:r w:rsidR="00AD7E0B">
        <w:rPr>
          <w:rFonts w:eastAsiaTheme="minorEastAsia" w:hint="eastAsia"/>
          <w:lang w:eastAsia="zh-CN"/>
        </w:rPr>
        <w:t>8</w:t>
      </w:r>
      <w:r w:rsidR="00AD7E0B" w:rsidRPr="004D4B13">
        <w:rPr>
          <w:lang w:eastAsia="zh-CN"/>
        </w:rPr>
        <w:t>0-km discontinuity</w:t>
      </w:r>
      <w:r w:rsidR="00AD7E0B">
        <w:rPr>
          <w:lang w:eastAsia="zh-CN"/>
        </w:rPr>
        <w:t xml:space="preserve"> </w:t>
      </w:r>
      <w:r>
        <w:rPr>
          <w:lang w:eastAsia="zh-CN"/>
        </w:rPr>
        <w:t>beneath the subducti</w:t>
      </w:r>
      <w:r w:rsidRPr="00CD1D48">
        <w:rPr>
          <w:rFonts w:eastAsia="宋体" w:hint="eastAsia"/>
          <w:lang w:eastAsia="zh-CN"/>
        </w:rPr>
        <w:t>o</w:t>
      </w:r>
      <w:r>
        <w:rPr>
          <w:lang w:eastAsia="zh-CN"/>
        </w:rPr>
        <w:t>n</w:t>
      </w:r>
      <w:r w:rsidRPr="00CD1D48">
        <w:rPr>
          <w:rFonts w:eastAsia="宋体" w:hint="eastAsia"/>
          <w:lang w:eastAsia="zh-CN"/>
        </w:rPr>
        <w:t xml:space="preserve"> zone</w:t>
      </w:r>
      <w:r w:rsidRPr="004D4B13">
        <w:rPr>
          <w:lang w:eastAsia="zh-CN"/>
        </w:rPr>
        <w:t xml:space="preserve"> (</w:t>
      </w:r>
      <w:r w:rsidRPr="004D4B13">
        <w:rPr>
          <w:color w:val="0000FF"/>
          <w:lang w:eastAsia="zh-CN"/>
        </w:rPr>
        <w:t>Fig. 2</w:t>
      </w:r>
      <w:r w:rsidR="000213AE">
        <w:rPr>
          <w:rFonts w:eastAsiaTheme="minorEastAsia" w:hint="eastAsia"/>
          <w:color w:val="0000FF"/>
          <w:lang w:eastAsia="zh-CN"/>
        </w:rPr>
        <w:t>g</w:t>
      </w:r>
      <w:r w:rsidRPr="004D4B13">
        <w:rPr>
          <w:lang w:eastAsia="zh-CN"/>
        </w:rPr>
        <w:t>).</w:t>
      </w:r>
      <w:r w:rsidR="001B3AC4">
        <w:rPr>
          <w:lang w:eastAsia="zh-CN"/>
        </w:rPr>
        <w:t xml:space="preserve"> </w:t>
      </w:r>
    </w:p>
    <w:p w14:paraId="64893839" w14:textId="3BE4005F" w:rsidR="00C920B9" w:rsidRDefault="00D2396F" w:rsidP="00802602">
      <w:pPr>
        <w:pStyle w:val="SMHeading"/>
        <w:rPr>
          <w:lang w:eastAsia="zh-CN"/>
        </w:rPr>
      </w:pPr>
      <w:r w:rsidRPr="00AB1F04">
        <w:rPr>
          <w:rFonts w:ascii="Arial" w:hAnsi="Arial" w:cs="Arial"/>
          <w:sz w:val="20"/>
        </w:rPr>
        <w:br w:type="page"/>
      </w:r>
      <w:bookmarkStart w:id="0" w:name="Tables"/>
      <w:bookmarkStart w:id="1" w:name="MaterialsMethods"/>
      <w:bookmarkStart w:id="2" w:name="Figures"/>
      <w:bookmarkEnd w:id="0"/>
      <w:bookmarkEnd w:id="1"/>
      <w:bookmarkEnd w:id="2"/>
    </w:p>
    <w:p w14:paraId="59A4F3B1" w14:textId="77777777" w:rsidR="00C351F7" w:rsidRDefault="00C351F7" w:rsidP="00B9440A">
      <w:pPr>
        <w:pStyle w:val="SMcaption"/>
        <w:sectPr w:rsidR="00C351F7" w:rsidSect="006255BA">
          <w:headerReference w:type="default" r:id="rId11"/>
          <w:footerReference w:type="default" r:id="rId12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3FF556DC" w14:textId="03C7D94E" w:rsidR="003273DF" w:rsidRDefault="006255BA" w:rsidP="00194216">
      <w:pPr>
        <w:pStyle w:val="SMcaption"/>
        <w:jc w:val="both"/>
        <w:rPr>
          <w:b/>
          <w:bCs/>
          <w:kern w:val="32"/>
          <w:szCs w:val="24"/>
          <w:lang w:eastAsia="zh-CN"/>
        </w:rPr>
      </w:pPr>
      <w:r w:rsidRPr="006255BA">
        <w:rPr>
          <w:b/>
          <w:bCs/>
          <w:noProof/>
          <w:kern w:val="32"/>
          <w:szCs w:val="24"/>
          <w:lang w:eastAsia="zh-CN"/>
        </w:rPr>
        <w:object w:dxaOrig="88" w:dyaOrig="50" w14:anchorId="1389EF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.25pt;height:2.85pt;mso-width-percent:0;mso-height-percent:0;mso-width-percent:0;mso-height-percent:0" o:ole="">
            <v:imagedata r:id="rId13" o:title=""/>
          </v:shape>
          <o:OLEObject Type="Embed" ProgID="CorelDraw.Graphic.16" ShapeID="_x0000_i1025" DrawAspect="Content" ObjectID="_1775312558" r:id="rId14"/>
        </w:object>
      </w:r>
      <w:r w:rsidR="003273DF">
        <w:rPr>
          <w:b/>
          <w:bCs/>
          <w:noProof/>
          <w:kern w:val="32"/>
          <w:szCs w:val="24"/>
          <w:lang w:eastAsia="zh-CN"/>
        </w:rPr>
        <w:drawing>
          <wp:inline distT="0" distB="0" distL="0" distR="0" wp14:anchorId="4C1E85B0" wp14:editId="52E7FBE0">
            <wp:extent cx="8229600" cy="38735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S1_Phase_Diagrams.g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5D29F" w14:textId="075B1491" w:rsidR="009A5287" w:rsidRDefault="00B056A3" w:rsidP="00326408">
      <w:pPr>
        <w:pStyle w:val="SMcaption"/>
        <w:jc w:val="both"/>
      </w:pPr>
      <w:r w:rsidRPr="00B056A3">
        <w:rPr>
          <w:b/>
          <w:bCs/>
          <w:kern w:val="32"/>
          <w:szCs w:val="24"/>
        </w:rPr>
        <w:t>Extended Data</w:t>
      </w:r>
      <w:r>
        <w:rPr>
          <w:rFonts w:hint="eastAsia"/>
          <w:b/>
          <w:bCs/>
          <w:kern w:val="32"/>
          <w:szCs w:val="24"/>
          <w:lang w:eastAsia="zh-CN"/>
        </w:rPr>
        <w:t xml:space="preserve"> </w:t>
      </w:r>
      <w:r w:rsidR="00112C5B" w:rsidRPr="005F4C5E">
        <w:rPr>
          <w:b/>
          <w:bCs/>
          <w:kern w:val="32"/>
          <w:szCs w:val="24"/>
        </w:rPr>
        <w:t>Fig.</w:t>
      </w:r>
      <w:r w:rsidR="00D26065">
        <w:rPr>
          <w:rFonts w:hint="eastAsia"/>
          <w:b/>
          <w:bCs/>
          <w:kern w:val="32"/>
          <w:szCs w:val="24"/>
          <w:lang w:eastAsia="zh-CN"/>
        </w:rPr>
        <w:t xml:space="preserve"> </w:t>
      </w:r>
      <w:r w:rsidR="00184A67">
        <w:rPr>
          <w:rFonts w:hint="eastAsia"/>
          <w:b/>
          <w:bCs/>
          <w:kern w:val="32"/>
          <w:szCs w:val="24"/>
          <w:lang w:eastAsia="zh-CN"/>
        </w:rPr>
        <w:t>S</w:t>
      </w:r>
      <w:r w:rsidR="00D14175">
        <w:rPr>
          <w:rFonts w:hint="eastAsia"/>
          <w:b/>
          <w:bCs/>
          <w:kern w:val="32"/>
          <w:szCs w:val="24"/>
          <w:lang w:eastAsia="zh-CN"/>
        </w:rPr>
        <w:t>1</w:t>
      </w:r>
      <w:r w:rsidR="00193B4B" w:rsidRPr="00800C0E">
        <w:rPr>
          <w:rFonts w:eastAsia="Times New Roman"/>
          <w:b/>
          <w:bCs/>
          <w:szCs w:val="24"/>
        </w:rPr>
        <w:t>|</w:t>
      </w:r>
      <w:r w:rsidR="00C351F7" w:rsidRPr="00191782">
        <w:rPr>
          <w:rFonts w:hint="eastAsia"/>
          <w:bCs/>
          <w:kern w:val="32"/>
          <w:szCs w:val="24"/>
        </w:rPr>
        <w:t>P</w:t>
      </w:r>
      <w:r w:rsidR="00C351F7" w:rsidRPr="00191782">
        <w:rPr>
          <w:bCs/>
          <w:kern w:val="32"/>
          <w:szCs w:val="24"/>
        </w:rPr>
        <w:t>hase transition diagrams</w:t>
      </w:r>
      <w:r w:rsidR="00C351F7" w:rsidRPr="00191782">
        <w:rPr>
          <w:rFonts w:hint="eastAsia"/>
          <w:bCs/>
          <w:kern w:val="32"/>
          <w:szCs w:val="24"/>
        </w:rPr>
        <w:t xml:space="preserve"> </w:t>
      </w:r>
      <w:r w:rsidR="00191782" w:rsidRPr="00191782">
        <w:rPr>
          <w:rFonts w:hint="eastAsia"/>
          <w:bCs/>
          <w:kern w:val="32"/>
          <w:szCs w:val="24"/>
          <w:lang w:eastAsia="zh-CN"/>
        </w:rPr>
        <w:t>respectively</w:t>
      </w:r>
      <w:r w:rsidR="00191782" w:rsidRPr="00191782">
        <w:rPr>
          <w:rFonts w:hint="eastAsia"/>
          <w:bCs/>
          <w:kern w:val="32"/>
          <w:szCs w:val="24"/>
        </w:rPr>
        <w:t xml:space="preserve"> for basalt fraction f=0.3</w:t>
      </w:r>
      <w:r w:rsidR="00191782">
        <w:rPr>
          <w:rFonts w:hint="eastAsia"/>
          <w:bCs/>
          <w:kern w:val="32"/>
          <w:szCs w:val="24"/>
          <w:lang w:eastAsia="zh-CN"/>
        </w:rPr>
        <w:t xml:space="preserve"> </w:t>
      </w:r>
      <w:r w:rsidR="00191782" w:rsidRPr="00191782">
        <w:rPr>
          <w:rFonts w:hint="eastAsia"/>
          <w:bCs/>
          <w:kern w:val="32"/>
          <w:szCs w:val="24"/>
        </w:rPr>
        <w:t>(</w:t>
      </w:r>
      <w:r w:rsidR="00191782" w:rsidRPr="00191782">
        <w:rPr>
          <w:rFonts w:hint="eastAsia"/>
          <w:b/>
          <w:bCs/>
          <w:kern w:val="32"/>
          <w:szCs w:val="24"/>
        </w:rPr>
        <w:t>A</w:t>
      </w:r>
      <w:r w:rsidR="00191782" w:rsidRPr="00191782">
        <w:rPr>
          <w:rFonts w:hint="eastAsia"/>
          <w:bCs/>
          <w:kern w:val="32"/>
          <w:szCs w:val="24"/>
        </w:rPr>
        <w:t>) and f=0.6</w:t>
      </w:r>
      <w:r w:rsidR="00191782">
        <w:rPr>
          <w:rFonts w:hint="eastAsia"/>
          <w:bCs/>
          <w:kern w:val="32"/>
          <w:szCs w:val="24"/>
          <w:lang w:eastAsia="zh-CN"/>
        </w:rPr>
        <w:t xml:space="preserve"> </w:t>
      </w:r>
      <w:r w:rsidR="00191782" w:rsidRPr="00191782">
        <w:rPr>
          <w:rFonts w:hint="eastAsia"/>
          <w:bCs/>
          <w:kern w:val="32"/>
          <w:szCs w:val="24"/>
        </w:rPr>
        <w:t>(</w:t>
      </w:r>
      <w:r w:rsidR="00191782" w:rsidRPr="00191782">
        <w:rPr>
          <w:rFonts w:hint="eastAsia"/>
          <w:b/>
          <w:bCs/>
          <w:kern w:val="32"/>
          <w:szCs w:val="24"/>
        </w:rPr>
        <w:t>B</w:t>
      </w:r>
      <w:r w:rsidR="00191782" w:rsidRPr="00191782">
        <w:rPr>
          <w:rFonts w:hint="eastAsia"/>
          <w:bCs/>
          <w:kern w:val="32"/>
          <w:szCs w:val="24"/>
        </w:rPr>
        <w:t>)</w:t>
      </w:r>
      <w:r w:rsidR="00191782">
        <w:rPr>
          <w:rFonts w:hint="eastAsia"/>
          <w:bCs/>
          <w:kern w:val="32"/>
          <w:szCs w:val="24"/>
          <w:lang w:eastAsia="zh-CN"/>
        </w:rPr>
        <w:t xml:space="preserve">, </w:t>
      </w:r>
      <w:r w:rsidR="00C351F7" w:rsidRPr="00191782">
        <w:rPr>
          <w:rFonts w:hint="eastAsia"/>
          <w:bCs/>
          <w:kern w:val="32"/>
          <w:szCs w:val="24"/>
        </w:rPr>
        <w:t xml:space="preserve">calculated with </w:t>
      </w:r>
      <w:r w:rsidR="00C351F7" w:rsidRPr="00191782">
        <w:rPr>
          <w:bCs/>
          <w:kern w:val="32"/>
          <w:szCs w:val="24"/>
        </w:rPr>
        <w:t>the thermodynamic code Perple</w:t>
      </w:r>
      <w:r w:rsidR="00C351F7" w:rsidRPr="00191782">
        <w:rPr>
          <w:rFonts w:hint="eastAsia"/>
          <w:bCs/>
          <w:kern w:val="32"/>
          <w:szCs w:val="24"/>
        </w:rPr>
        <w:t xml:space="preserve"> </w:t>
      </w:r>
      <w:r w:rsidR="00C351F7" w:rsidRPr="00191782">
        <w:rPr>
          <w:bCs/>
          <w:kern w:val="32"/>
          <w:szCs w:val="24"/>
        </w:rPr>
        <w:t>X</w:t>
      </w:r>
      <w:r w:rsidR="00767BD3">
        <w:rPr>
          <w:rFonts w:hint="eastAsia"/>
          <w:color w:val="0000FF"/>
          <w:szCs w:val="21"/>
          <w:vertAlign w:val="superscript"/>
          <w:lang w:eastAsia="zh-CN"/>
        </w:rPr>
        <w:t>35</w:t>
      </w:r>
      <w:r w:rsidR="00184A67" w:rsidRPr="00191782">
        <w:rPr>
          <w:rFonts w:hint="eastAsia"/>
          <w:bCs/>
          <w:kern w:val="32"/>
          <w:szCs w:val="24"/>
          <w:lang w:eastAsia="zh-CN"/>
        </w:rPr>
        <w:t xml:space="preserve"> </w:t>
      </w:r>
      <w:r w:rsidR="00C351F7" w:rsidRPr="00191782">
        <w:rPr>
          <w:bCs/>
          <w:kern w:val="32"/>
          <w:szCs w:val="24"/>
        </w:rPr>
        <w:t xml:space="preserve">and the elastic parameter database of </w:t>
      </w:r>
      <w:r w:rsidR="00511A8F" w:rsidRPr="00191782">
        <w:rPr>
          <w:rFonts w:hint="eastAsia"/>
          <w:bCs/>
          <w:kern w:val="32"/>
          <w:szCs w:val="24"/>
        </w:rPr>
        <w:t>ref.</w:t>
      </w:r>
      <w:r w:rsidR="00767BD3">
        <w:rPr>
          <w:rFonts w:hint="eastAsia"/>
          <w:color w:val="0000FF"/>
          <w:szCs w:val="21"/>
          <w:vertAlign w:val="superscript"/>
          <w:lang w:eastAsia="zh-CN"/>
        </w:rPr>
        <w:t>38</w:t>
      </w:r>
      <w:r w:rsidR="00C351F7" w:rsidRPr="00C25C1E">
        <w:rPr>
          <w:rFonts w:eastAsia="AdvP4DF614" w:hint="eastAsia"/>
          <w:color w:val="000000"/>
          <w:szCs w:val="21"/>
          <w:lang w:eastAsia="zh-CN"/>
        </w:rPr>
        <w:t xml:space="preserve">. White </w:t>
      </w:r>
      <w:r w:rsidR="00C351F7" w:rsidRPr="00C25C1E">
        <w:rPr>
          <w:rFonts w:eastAsia="AdvP4DF614"/>
          <w:color w:val="000000"/>
          <w:szCs w:val="21"/>
        </w:rPr>
        <w:t>dashed lines</w:t>
      </w:r>
      <w:r w:rsidR="00C351F7" w:rsidRPr="00C25C1E">
        <w:rPr>
          <w:rFonts w:eastAsia="AdvP4DF614" w:hint="eastAsia"/>
          <w:color w:val="000000"/>
          <w:szCs w:val="21"/>
          <w:lang w:eastAsia="zh-CN"/>
        </w:rPr>
        <w:t xml:space="preserve"> show the 1150</w:t>
      </w:r>
      <w:r w:rsidR="000F0A65">
        <w:rPr>
          <w:rFonts w:eastAsia="AdvP4DF614" w:hint="eastAsia"/>
          <w:color w:val="000000"/>
          <w:szCs w:val="21"/>
          <w:lang w:eastAsia="zh-CN"/>
        </w:rPr>
        <w:t>-</w:t>
      </w:r>
      <w:r w:rsidR="00C351F7" w:rsidRPr="00C25C1E">
        <w:rPr>
          <w:rFonts w:eastAsia="AdvP4DF614" w:hint="eastAsia"/>
          <w:color w:val="000000"/>
          <w:szCs w:val="21"/>
          <w:lang w:eastAsia="zh-CN"/>
        </w:rPr>
        <w:t>, 1420</w:t>
      </w:r>
      <w:r w:rsidR="000F0A65">
        <w:rPr>
          <w:rFonts w:eastAsia="AdvP4DF614" w:hint="eastAsia"/>
          <w:color w:val="000000"/>
          <w:szCs w:val="21"/>
          <w:lang w:eastAsia="zh-CN"/>
        </w:rPr>
        <w:t>-</w:t>
      </w:r>
      <w:r w:rsidR="00C351F7" w:rsidRPr="00C25C1E">
        <w:rPr>
          <w:rFonts w:eastAsia="AdvP4DF614" w:hint="eastAsia"/>
          <w:color w:val="000000"/>
          <w:szCs w:val="21"/>
          <w:lang w:eastAsia="zh-CN"/>
        </w:rPr>
        <w:t xml:space="preserve"> and 1580</w:t>
      </w:r>
      <w:r w:rsidR="000F0A65">
        <w:rPr>
          <w:rFonts w:eastAsia="AdvP4DF614" w:hint="eastAsia"/>
          <w:color w:val="000000"/>
          <w:szCs w:val="21"/>
          <w:lang w:eastAsia="zh-CN"/>
        </w:rPr>
        <w:t>-</w:t>
      </w:r>
      <w:r w:rsidR="00C351F7" w:rsidRPr="00C25C1E">
        <w:rPr>
          <w:rFonts w:eastAsia="AdvP4DF614" w:hint="eastAsia"/>
          <w:color w:val="000000"/>
          <w:szCs w:val="21"/>
          <w:lang w:eastAsia="zh-CN"/>
        </w:rPr>
        <w:t>K mantle potential temperature</w:t>
      </w:r>
      <w:r w:rsidR="00767BD3">
        <w:rPr>
          <w:rFonts w:hint="eastAsia"/>
          <w:color w:val="0000FF"/>
          <w:szCs w:val="21"/>
          <w:vertAlign w:val="superscript"/>
          <w:lang w:eastAsia="zh-CN"/>
        </w:rPr>
        <w:t>33</w:t>
      </w:r>
      <w:r w:rsidR="00C351F7" w:rsidRPr="00184A67">
        <w:rPr>
          <w:rFonts w:hint="eastAsia"/>
          <w:lang w:eastAsia="zh-CN"/>
        </w:rPr>
        <w:t xml:space="preserve"> </w:t>
      </w:r>
      <w:r w:rsidR="00C351F7" w:rsidRPr="00C25C1E">
        <w:rPr>
          <w:rFonts w:eastAsia="AdvP4DF614"/>
          <w:color w:val="000000"/>
          <w:szCs w:val="21"/>
        </w:rPr>
        <w:t>adiabats.</w:t>
      </w:r>
      <w:r w:rsidR="00C351F7" w:rsidRPr="00C25C1E">
        <w:rPr>
          <w:rFonts w:eastAsia="AdvP4DF614" w:hint="eastAsia"/>
          <w:color w:val="000000"/>
          <w:szCs w:val="21"/>
          <w:lang w:eastAsia="zh-CN"/>
        </w:rPr>
        <w:t xml:space="preserve"> </w:t>
      </w:r>
      <w:r w:rsidR="004B277C">
        <w:rPr>
          <w:rFonts w:eastAsia="AdvP4DF614" w:hint="eastAsia"/>
          <w:color w:val="000000"/>
          <w:szCs w:val="21"/>
          <w:lang w:eastAsia="zh-CN"/>
        </w:rPr>
        <w:t xml:space="preserve">Bluish </w:t>
      </w:r>
      <w:r w:rsidR="004E4879" w:rsidRPr="007A4A6C">
        <w:rPr>
          <w:rFonts w:hint="eastAsia"/>
          <w:bCs/>
          <w:kern w:val="32"/>
          <w:szCs w:val="24"/>
        </w:rPr>
        <w:t xml:space="preserve">curves </w:t>
      </w:r>
      <w:r w:rsidR="00326408" w:rsidRPr="007A4A6C">
        <w:rPr>
          <w:rFonts w:hint="eastAsia"/>
          <w:bCs/>
          <w:kern w:val="32"/>
          <w:szCs w:val="24"/>
        </w:rPr>
        <w:t>sh</w:t>
      </w:r>
      <w:r w:rsidR="00326408">
        <w:rPr>
          <w:rFonts w:eastAsia="AdvP4DF614" w:hint="eastAsia"/>
          <w:color w:val="000000"/>
          <w:szCs w:val="21"/>
          <w:lang w:eastAsia="zh-CN"/>
        </w:rPr>
        <w:t xml:space="preserve">ow the recent results for </w:t>
      </w:r>
      <w:r w:rsidR="00326408" w:rsidRPr="002F684A">
        <w:rPr>
          <w:rFonts w:eastAsia="AdvP4DF614"/>
          <w:color w:val="000000"/>
          <w:szCs w:val="21"/>
          <w:lang w:eastAsia="zh-CN"/>
        </w:rPr>
        <w:t>the akimotoite-bridgmanite</w:t>
      </w:r>
      <w:r w:rsidR="00326408">
        <w:rPr>
          <w:rFonts w:eastAsia="AdvP4DF614" w:hint="eastAsia"/>
          <w:color w:val="000000"/>
          <w:szCs w:val="21"/>
          <w:lang w:eastAsia="zh-CN"/>
        </w:rPr>
        <w:t>, post-</w:t>
      </w:r>
      <w:r w:rsidR="000C19D0" w:rsidRPr="000C19D0">
        <w:rPr>
          <w:rFonts w:eastAsia="AdvP4DF614"/>
          <w:color w:val="000000"/>
          <w:szCs w:val="21"/>
          <w:lang w:eastAsia="zh-CN"/>
        </w:rPr>
        <w:t>spinel</w:t>
      </w:r>
      <w:r w:rsidR="00326408">
        <w:rPr>
          <w:rFonts w:eastAsia="AdvP4DF614" w:hint="eastAsia"/>
          <w:color w:val="000000"/>
          <w:szCs w:val="21"/>
          <w:lang w:eastAsia="zh-CN"/>
        </w:rPr>
        <w:t xml:space="preserve"> and </w:t>
      </w:r>
      <w:r w:rsidR="00326408" w:rsidRPr="002F684A">
        <w:rPr>
          <w:rFonts w:eastAsia="AdvP4DF614"/>
          <w:color w:val="000000"/>
          <w:szCs w:val="21"/>
          <w:lang w:eastAsia="zh-CN"/>
        </w:rPr>
        <w:t>post-garnet transition</w:t>
      </w:r>
      <w:r w:rsidR="00326408">
        <w:rPr>
          <w:rFonts w:eastAsia="AdvP4DF614" w:hint="eastAsia"/>
          <w:color w:val="000000"/>
          <w:szCs w:val="21"/>
          <w:lang w:eastAsia="zh-CN"/>
        </w:rPr>
        <w:t xml:space="preserve"> </w:t>
      </w:r>
      <w:r w:rsidR="00326408" w:rsidRPr="002F684A">
        <w:rPr>
          <w:rFonts w:eastAsia="AdvP4DF614"/>
          <w:color w:val="000000"/>
          <w:szCs w:val="21"/>
          <w:lang w:eastAsia="zh-CN"/>
        </w:rPr>
        <w:t>boundar</w:t>
      </w:r>
      <w:r w:rsidR="00326408">
        <w:rPr>
          <w:rFonts w:eastAsia="AdvP4DF614" w:hint="eastAsia"/>
          <w:color w:val="000000"/>
          <w:szCs w:val="21"/>
          <w:lang w:eastAsia="zh-CN"/>
        </w:rPr>
        <w:t xml:space="preserve">ies </w:t>
      </w:r>
      <w:r w:rsidR="000C19D0">
        <w:rPr>
          <w:rFonts w:eastAsia="AdvP4DF614" w:hint="eastAsia"/>
          <w:color w:val="000000"/>
          <w:szCs w:val="21"/>
          <w:lang w:eastAsia="zh-CN"/>
        </w:rPr>
        <w:t xml:space="preserve">determined using </w:t>
      </w:r>
      <w:r w:rsidR="00326408" w:rsidRPr="002F684A">
        <w:rPr>
          <w:rFonts w:eastAsia="AdvP4DF614"/>
          <w:color w:val="000000"/>
          <w:szCs w:val="21"/>
          <w:lang w:eastAsia="zh-CN"/>
        </w:rPr>
        <w:t>in situ X-ray diffraction multi-anvil techniques</w:t>
      </w:r>
      <w:r w:rsidR="00F7472B">
        <w:rPr>
          <w:rFonts w:hint="eastAsia"/>
          <w:color w:val="0000FF"/>
          <w:szCs w:val="21"/>
          <w:vertAlign w:val="superscript"/>
          <w:lang w:eastAsia="zh-CN"/>
        </w:rPr>
        <w:t>5</w:t>
      </w:r>
      <w:r w:rsidR="00767BD3">
        <w:rPr>
          <w:rFonts w:hint="eastAsia"/>
          <w:color w:val="0000FF"/>
          <w:szCs w:val="21"/>
          <w:vertAlign w:val="superscript"/>
          <w:lang w:eastAsia="zh-CN"/>
        </w:rPr>
        <w:t>,1</w:t>
      </w:r>
      <w:r w:rsidR="00F7472B">
        <w:rPr>
          <w:rFonts w:hint="eastAsia"/>
          <w:color w:val="0000FF"/>
          <w:szCs w:val="21"/>
          <w:vertAlign w:val="superscript"/>
          <w:lang w:eastAsia="zh-CN"/>
        </w:rPr>
        <w:t>2</w:t>
      </w:r>
      <w:r w:rsidR="00326408">
        <w:rPr>
          <w:rFonts w:eastAsia="AdvP4DF614" w:hint="eastAsia"/>
          <w:color w:val="000000"/>
          <w:szCs w:val="21"/>
          <w:lang w:eastAsia="zh-CN"/>
        </w:rPr>
        <w:t xml:space="preserve">. </w:t>
      </w:r>
      <w:r w:rsidR="00E13566">
        <w:rPr>
          <w:rFonts w:eastAsia="AdvP4DF614" w:hint="eastAsia"/>
          <w:color w:val="000000"/>
          <w:szCs w:val="21"/>
          <w:lang w:eastAsia="zh-CN"/>
        </w:rPr>
        <w:t>Green and p</w:t>
      </w:r>
      <w:r w:rsidR="004B277C">
        <w:rPr>
          <w:rFonts w:eastAsia="AdvP4DF614" w:hint="eastAsia"/>
          <w:color w:val="000000"/>
          <w:szCs w:val="21"/>
          <w:lang w:eastAsia="zh-CN"/>
        </w:rPr>
        <w:t>ink</w:t>
      </w:r>
      <w:r w:rsidR="00E13566">
        <w:rPr>
          <w:rFonts w:eastAsia="AdvP4DF614" w:hint="eastAsia"/>
          <w:color w:val="000000"/>
          <w:szCs w:val="21"/>
          <w:lang w:eastAsia="zh-CN"/>
        </w:rPr>
        <w:t xml:space="preserve"> d</w:t>
      </w:r>
      <w:r w:rsidR="00C351F7" w:rsidRPr="00C25C1E">
        <w:rPr>
          <w:rFonts w:eastAsia="AdvP4DF614" w:hint="eastAsia"/>
          <w:color w:val="000000"/>
          <w:szCs w:val="21"/>
          <w:lang w:eastAsia="zh-CN"/>
        </w:rPr>
        <w:t xml:space="preserve">ots show the temperature variations predicted for the observed depth variations along the </w:t>
      </w:r>
      <w:r w:rsidR="00C351F7" w:rsidRPr="00C25C1E">
        <w:rPr>
          <w:lang w:eastAsia="zh-CN"/>
        </w:rPr>
        <w:t>Clapeyron slopes</w:t>
      </w:r>
      <w:r w:rsidR="00C351F7" w:rsidRPr="00C25C1E">
        <w:rPr>
          <w:rFonts w:eastAsia="AdvP4DF614" w:hint="eastAsia"/>
          <w:color w:val="000000"/>
          <w:szCs w:val="21"/>
          <w:lang w:eastAsia="zh-CN"/>
        </w:rPr>
        <w:t>.</w:t>
      </w:r>
      <w:r w:rsidR="008E53D7">
        <w:rPr>
          <w:rFonts w:eastAsia="AdvP4DF614" w:hint="eastAsia"/>
          <w:color w:val="000000"/>
          <w:szCs w:val="21"/>
          <w:lang w:eastAsia="zh-CN"/>
        </w:rPr>
        <w:t xml:space="preserve"> </w:t>
      </w:r>
      <w:r w:rsidR="004B277C">
        <w:rPr>
          <w:rFonts w:eastAsia="AdvP4DF614" w:hint="eastAsia"/>
          <w:color w:val="000000"/>
          <w:szCs w:val="21"/>
          <w:lang w:eastAsia="zh-CN"/>
        </w:rPr>
        <w:t>Yellow</w:t>
      </w:r>
      <w:r w:rsidR="008E53D7">
        <w:rPr>
          <w:rFonts w:eastAsia="AdvP4DF614" w:hint="eastAsia"/>
          <w:color w:val="000000"/>
          <w:szCs w:val="21"/>
          <w:lang w:eastAsia="zh-CN"/>
        </w:rPr>
        <w:t xml:space="preserve"> d</w:t>
      </w:r>
      <w:r w:rsidR="008E53D7" w:rsidRPr="00C25C1E">
        <w:rPr>
          <w:rFonts w:eastAsia="AdvP4DF614" w:hint="eastAsia"/>
          <w:color w:val="000000"/>
          <w:szCs w:val="21"/>
          <w:lang w:eastAsia="zh-CN"/>
        </w:rPr>
        <w:t>ots show</w:t>
      </w:r>
      <w:r w:rsidR="008E53D7" w:rsidRPr="004D4B13">
        <w:rPr>
          <w:lang w:eastAsia="zh-CN"/>
        </w:rPr>
        <w:t xml:space="preserve"> the </w:t>
      </w:r>
      <w:r w:rsidR="00F47E31" w:rsidRPr="00C25C1E">
        <w:rPr>
          <w:rFonts w:eastAsia="AdvP4DF614" w:hint="eastAsia"/>
          <w:color w:val="000000"/>
          <w:szCs w:val="21"/>
          <w:lang w:eastAsia="zh-CN"/>
        </w:rPr>
        <w:t xml:space="preserve">predicted </w:t>
      </w:r>
      <w:r w:rsidR="008E53D7" w:rsidRPr="004D4B13">
        <w:rPr>
          <w:lang w:eastAsia="zh-CN"/>
        </w:rPr>
        <w:t>separation</w:t>
      </w:r>
      <w:r w:rsidR="008E53D7">
        <w:rPr>
          <w:rFonts w:hint="eastAsia"/>
          <w:lang w:eastAsia="zh-CN"/>
        </w:rPr>
        <w:t>s</w:t>
      </w:r>
      <w:r w:rsidR="008E53D7" w:rsidRPr="004D4B13">
        <w:rPr>
          <w:lang w:eastAsia="zh-CN"/>
        </w:rPr>
        <w:t xml:space="preserve"> of the </w:t>
      </w:r>
      <w:r w:rsidR="008E53D7">
        <w:rPr>
          <w:rFonts w:hint="eastAsia"/>
          <w:lang w:eastAsia="zh-CN"/>
        </w:rPr>
        <w:t xml:space="preserve">split 520-km </w:t>
      </w:r>
      <w:r w:rsidR="008E53D7" w:rsidRPr="004D4B13">
        <w:rPr>
          <w:lang w:eastAsia="zh-CN"/>
        </w:rPr>
        <w:t>disc</w:t>
      </w:r>
      <w:r w:rsidR="008E53D7" w:rsidRPr="004D4B13">
        <w:t>ontinuities</w:t>
      </w:r>
      <w:r w:rsidR="008E53D7">
        <w:rPr>
          <w:rFonts w:hint="eastAsia"/>
          <w:lang w:eastAsia="zh-CN"/>
        </w:rPr>
        <w:t xml:space="preserve">. </w:t>
      </w:r>
      <w:r w:rsidR="00BB0A66">
        <w:rPr>
          <w:rFonts w:eastAsia="AdvP4DF614" w:hint="eastAsia"/>
          <w:color w:val="000000"/>
          <w:szCs w:val="21"/>
          <w:lang w:eastAsia="zh-CN"/>
        </w:rPr>
        <w:t>ol</w:t>
      </w:r>
      <w:r w:rsidR="00C351F7" w:rsidRPr="00C25C1E">
        <w:rPr>
          <w:rFonts w:eastAsia="AdvP4DF614" w:hint="eastAsia"/>
          <w:color w:val="000000"/>
          <w:szCs w:val="21"/>
          <w:lang w:eastAsia="zh-CN"/>
        </w:rPr>
        <w:t>:</w:t>
      </w:r>
      <w:r w:rsidR="00C351F7" w:rsidRPr="00C25C1E">
        <w:rPr>
          <w:rFonts w:eastAsia="AdvP4DF614"/>
          <w:color w:val="000000"/>
          <w:szCs w:val="21"/>
          <w:lang w:eastAsia="zh-CN"/>
        </w:rPr>
        <w:t xml:space="preserve"> olivine</w:t>
      </w:r>
      <w:r w:rsidR="00C351F7" w:rsidRPr="00C25C1E">
        <w:rPr>
          <w:rFonts w:eastAsia="AdvP4DF614" w:hint="eastAsia"/>
          <w:color w:val="000000"/>
          <w:szCs w:val="21"/>
          <w:lang w:eastAsia="zh-CN"/>
        </w:rPr>
        <w:t>;</w:t>
      </w:r>
      <w:r w:rsidR="00C351F7" w:rsidRPr="00C25C1E">
        <w:rPr>
          <w:rFonts w:eastAsia="AdvP4DF614"/>
          <w:color w:val="000000"/>
          <w:szCs w:val="21"/>
          <w:lang w:eastAsia="zh-CN"/>
        </w:rPr>
        <w:t xml:space="preserve"> </w:t>
      </w:r>
      <w:r w:rsidR="00BB0A66">
        <w:rPr>
          <w:rFonts w:eastAsia="AdvP4DF614" w:hint="eastAsia"/>
          <w:color w:val="000000"/>
          <w:szCs w:val="21"/>
          <w:lang w:eastAsia="zh-CN"/>
        </w:rPr>
        <w:t>s</w:t>
      </w:r>
      <w:r w:rsidR="00C351F7" w:rsidRPr="00C25C1E">
        <w:rPr>
          <w:rFonts w:eastAsia="AdvP4DF614"/>
          <w:color w:val="000000"/>
          <w:szCs w:val="21"/>
          <w:lang w:eastAsia="zh-CN"/>
        </w:rPr>
        <w:t>p</w:t>
      </w:r>
      <w:r w:rsidR="00C351F7" w:rsidRPr="00C25C1E">
        <w:rPr>
          <w:rFonts w:eastAsia="AdvP4DF614" w:hint="eastAsia"/>
          <w:color w:val="000000"/>
          <w:szCs w:val="21"/>
          <w:lang w:eastAsia="zh-CN"/>
        </w:rPr>
        <w:t>: s</w:t>
      </w:r>
      <w:r w:rsidR="00C351F7" w:rsidRPr="00C25C1E">
        <w:rPr>
          <w:rFonts w:eastAsia="AdvP4DF614"/>
          <w:color w:val="000000"/>
          <w:szCs w:val="21"/>
          <w:lang w:eastAsia="zh-CN"/>
        </w:rPr>
        <w:t>pinel</w:t>
      </w:r>
      <w:r w:rsidR="00C351F7" w:rsidRPr="00C25C1E">
        <w:rPr>
          <w:rFonts w:eastAsia="AdvP4DF614" w:hint="eastAsia"/>
          <w:color w:val="000000"/>
          <w:szCs w:val="21"/>
          <w:lang w:eastAsia="zh-CN"/>
        </w:rPr>
        <w:t>;</w:t>
      </w:r>
      <w:r w:rsidR="00C351F7" w:rsidRPr="00C25C1E">
        <w:rPr>
          <w:rFonts w:eastAsia="AdvP4DF614"/>
          <w:color w:val="000000"/>
          <w:szCs w:val="21"/>
          <w:lang w:eastAsia="zh-CN"/>
        </w:rPr>
        <w:t xml:space="preserve"> </w:t>
      </w:r>
      <w:r w:rsidR="00BB0A66">
        <w:rPr>
          <w:rFonts w:eastAsia="AdvP4DF614" w:hint="eastAsia"/>
          <w:color w:val="000000"/>
          <w:szCs w:val="21"/>
          <w:lang w:eastAsia="zh-CN"/>
        </w:rPr>
        <w:t>c</w:t>
      </w:r>
      <w:r w:rsidR="00C351F7" w:rsidRPr="00C25C1E">
        <w:rPr>
          <w:rFonts w:eastAsia="AdvP4DF614"/>
          <w:color w:val="000000"/>
          <w:szCs w:val="21"/>
          <w:lang w:eastAsia="zh-CN"/>
        </w:rPr>
        <w:t>px</w:t>
      </w:r>
      <w:r w:rsidR="00C351F7" w:rsidRPr="00C25C1E">
        <w:rPr>
          <w:rFonts w:eastAsia="AdvP4DF614" w:hint="eastAsia"/>
          <w:color w:val="000000"/>
          <w:szCs w:val="21"/>
          <w:lang w:eastAsia="zh-CN"/>
        </w:rPr>
        <w:t>:</w:t>
      </w:r>
      <w:r w:rsidR="00C351F7" w:rsidRPr="00C25C1E">
        <w:rPr>
          <w:rFonts w:eastAsia="AdvP4DF614"/>
          <w:color w:val="000000"/>
          <w:szCs w:val="21"/>
          <w:lang w:eastAsia="zh-CN"/>
        </w:rPr>
        <w:t xml:space="preserve"> </w:t>
      </w:r>
      <w:r w:rsidR="00C351F7" w:rsidRPr="00C25C1E">
        <w:rPr>
          <w:rFonts w:eastAsia="AdvP4DF614" w:hint="eastAsia"/>
          <w:color w:val="000000"/>
          <w:szCs w:val="21"/>
          <w:lang w:eastAsia="zh-CN"/>
        </w:rPr>
        <w:t>c</w:t>
      </w:r>
      <w:r w:rsidR="00C351F7" w:rsidRPr="00C25C1E">
        <w:rPr>
          <w:rFonts w:eastAsia="AdvP4DF614"/>
          <w:color w:val="000000"/>
          <w:szCs w:val="21"/>
          <w:lang w:eastAsia="zh-CN"/>
        </w:rPr>
        <w:t>linopyroxene</w:t>
      </w:r>
      <w:r w:rsidR="00C351F7" w:rsidRPr="00C25C1E">
        <w:rPr>
          <w:rFonts w:eastAsia="AdvP4DF614" w:hint="eastAsia"/>
          <w:color w:val="000000"/>
          <w:szCs w:val="21"/>
          <w:lang w:eastAsia="zh-CN"/>
        </w:rPr>
        <w:t xml:space="preserve">; </w:t>
      </w:r>
      <w:r w:rsidR="00BB0A66">
        <w:rPr>
          <w:rFonts w:eastAsia="AdvP4DF614" w:hint="eastAsia"/>
          <w:color w:val="000000"/>
          <w:szCs w:val="21"/>
          <w:lang w:eastAsia="zh-CN"/>
        </w:rPr>
        <w:t>w</w:t>
      </w:r>
      <w:r w:rsidR="00C351F7" w:rsidRPr="00C25C1E">
        <w:rPr>
          <w:rFonts w:eastAsia="AdvP4DF614"/>
          <w:color w:val="000000"/>
          <w:szCs w:val="21"/>
          <w:lang w:eastAsia="zh-CN"/>
        </w:rPr>
        <w:t>a</w:t>
      </w:r>
      <w:r w:rsidR="00C351F7" w:rsidRPr="00C25C1E">
        <w:rPr>
          <w:rFonts w:eastAsia="AdvP4DF614" w:hint="eastAsia"/>
          <w:color w:val="000000"/>
          <w:szCs w:val="21"/>
          <w:lang w:eastAsia="zh-CN"/>
        </w:rPr>
        <w:t>:</w:t>
      </w:r>
      <w:r w:rsidR="00C351F7" w:rsidRPr="00C25C1E">
        <w:rPr>
          <w:rFonts w:eastAsia="AdvP4DF614"/>
          <w:color w:val="000000"/>
          <w:szCs w:val="21"/>
          <w:lang w:eastAsia="zh-CN"/>
        </w:rPr>
        <w:t xml:space="preserve"> </w:t>
      </w:r>
      <w:r w:rsidR="00C351F7" w:rsidRPr="00C25C1E">
        <w:rPr>
          <w:rFonts w:eastAsia="AdvP4DF614" w:hint="eastAsia"/>
          <w:color w:val="000000"/>
          <w:szCs w:val="21"/>
          <w:lang w:eastAsia="zh-CN"/>
        </w:rPr>
        <w:t>w</w:t>
      </w:r>
      <w:r w:rsidR="00C351F7" w:rsidRPr="00C25C1E">
        <w:rPr>
          <w:rFonts w:eastAsia="AdvP4DF614"/>
          <w:color w:val="000000"/>
          <w:szCs w:val="21"/>
          <w:lang w:eastAsia="zh-CN"/>
        </w:rPr>
        <w:t>adleysite</w:t>
      </w:r>
      <w:r w:rsidR="00C351F7" w:rsidRPr="00C25C1E">
        <w:rPr>
          <w:rFonts w:eastAsia="AdvP4DF614" w:hint="eastAsia"/>
          <w:color w:val="000000"/>
          <w:szCs w:val="21"/>
          <w:lang w:eastAsia="zh-CN"/>
        </w:rPr>
        <w:t>;</w:t>
      </w:r>
      <w:r w:rsidR="00C351F7" w:rsidRPr="00C25C1E">
        <w:rPr>
          <w:rFonts w:eastAsia="AdvP4DF614"/>
          <w:color w:val="000000"/>
          <w:szCs w:val="21"/>
          <w:lang w:eastAsia="zh-CN"/>
        </w:rPr>
        <w:t xml:space="preserve"> </w:t>
      </w:r>
      <w:r w:rsidR="00BB0A66">
        <w:rPr>
          <w:rFonts w:eastAsia="AdvP4DF614" w:hint="eastAsia"/>
          <w:color w:val="000000"/>
          <w:szCs w:val="21"/>
          <w:lang w:eastAsia="zh-CN"/>
        </w:rPr>
        <w:t>r</w:t>
      </w:r>
      <w:r w:rsidR="00C351F7" w:rsidRPr="00C25C1E">
        <w:rPr>
          <w:rFonts w:eastAsia="AdvP4DF614"/>
          <w:color w:val="000000"/>
          <w:szCs w:val="21"/>
          <w:lang w:eastAsia="zh-CN"/>
        </w:rPr>
        <w:t>i</w:t>
      </w:r>
      <w:r w:rsidR="00C351F7" w:rsidRPr="00C25C1E">
        <w:rPr>
          <w:rFonts w:eastAsia="AdvP4DF614" w:hint="eastAsia"/>
          <w:color w:val="000000"/>
          <w:szCs w:val="21"/>
          <w:lang w:eastAsia="zh-CN"/>
        </w:rPr>
        <w:t>: r</w:t>
      </w:r>
      <w:r w:rsidR="00C351F7" w:rsidRPr="00C25C1E">
        <w:rPr>
          <w:rFonts w:eastAsia="AdvP4DF614"/>
          <w:color w:val="000000"/>
          <w:szCs w:val="21"/>
          <w:lang w:eastAsia="zh-CN"/>
        </w:rPr>
        <w:t>ingwoodite</w:t>
      </w:r>
      <w:r w:rsidR="00C351F7" w:rsidRPr="00C25C1E">
        <w:rPr>
          <w:rFonts w:eastAsia="AdvP4DF614" w:hint="eastAsia"/>
          <w:color w:val="000000"/>
          <w:szCs w:val="21"/>
          <w:lang w:eastAsia="zh-CN"/>
        </w:rPr>
        <w:t>;</w:t>
      </w:r>
      <w:r w:rsidR="00C351F7" w:rsidRPr="00C25C1E">
        <w:rPr>
          <w:rFonts w:eastAsia="AdvP4DF614"/>
          <w:color w:val="000000"/>
          <w:szCs w:val="21"/>
          <w:lang w:eastAsia="zh-CN"/>
        </w:rPr>
        <w:t xml:space="preserve"> </w:t>
      </w:r>
      <w:r w:rsidR="00BB0A66">
        <w:rPr>
          <w:rFonts w:eastAsia="AdvP4DF614" w:hint="eastAsia"/>
          <w:color w:val="000000"/>
          <w:szCs w:val="21"/>
          <w:lang w:eastAsia="zh-CN"/>
        </w:rPr>
        <w:t>p</w:t>
      </w:r>
      <w:r w:rsidR="00C351F7" w:rsidRPr="00C25C1E">
        <w:rPr>
          <w:rFonts w:eastAsia="AdvP4DF614"/>
          <w:color w:val="000000"/>
          <w:szCs w:val="21"/>
          <w:lang w:eastAsia="zh-CN"/>
        </w:rPr>
        <w:t>v</w:t>
      </w:r>
      <w:r w:rsidR="00C351F7" w:rsidRPr="00C25C1E">
        <w:rPr>
          <w:rFonts w:eastAsia="AdvP4DF614" w:hint="eastAsia"/>
          <w:color w:val="000000"/>
          <w:szCs w:val="21"/>
          <w:lang w:eastAsia="zh-CN"/>
        </w:rPr>
        <w:t xml:space="preserve">: </w:t>
      </w:r>
      <w:r w:rsidR="00C351F7" w:rsidRPr="00C25C1E">
        <w:rPr>
          <w:rFonts w:eastAsia="AdvP4DF614"/>
          <w:color w:val="000000"/>
          <w:szCs w:val="21"/>
          <w:lang w:eastAsia="zh-CN"/>
        </w:rPr>
        <w:t>perovskite</w:t>
      </w:r>
      <w:r w:rsidR="00C351F7" w:rsidRPr="00C25C1E">
        <w:rPr>
          <w:rFonts w:eastAsia="AdvP4DF614" w:hint="eastAsia"/>
          <w:color w:val="000000"/>
          <w:szCs w:val="21"/>
          <w:lang w:eastAsia="zh-CN"/>
        </w:rPr>
        <w:t xml:space="preserve">; </w:t>
      </w:r>
      <w:r w:rsidR="00BB0A66">
        <w:rPr>
          <w:rFonts w:eastAsia="AdvP4DF614" w:hint="eastAsia"/>
          <w:color w:val="000000"/>
          <w:szCs w:val="21"/>
          <w:lang w:eastAsia="zh-CN"/>
        </w:rPr>
        <w:t>w</w:t>
      </w:r>
      <w:r w:rsidR="00C351F7" w:rsidRPr="00C25C1E">
        <w:rPr>
          <w:rFonts w:eastAsia="AdvP4DF614" w:hint="eastAsia"/>
          <w:color w:val="000000"/>
          <w:szCs w:val="21"/>
          <w:lang w:eastAsia="zh-CN"/>
        </w:rPr>
        <w:t xml:space="preserve">u: magnesio-wuestite; </w:t>
      </w:r>
      <w:r w:rsidR="000C6B6C">
        <w:rPr>
          <w:rFonts w:eastAsia="AdvP4DF614" w:hint="eastAsia"/>
          <w:color w:val="000000"/>
          <w:szCs w:val="21"/>
          <w:lang w:eastAsia="zh-CN"/>
        </w:rPr>
        <w:t>g</w:t>
      </w:r>
      <w:r w:rsidR="000C6B6C" w:rsidRPr="00C25C1E">
        <w:rPr>
          <w:rFonts w:eastAsia="AdvP4DF614"/>
          <w:color w:val="000000"/>
          <w:szCs w:val="21"/>
          <w:lang w:eastAsia="zh-CN"/>
        </w:rPr>
        <w:t>t</w:t>
      </w:r>
      <w:r w:rsidR="000C6B6C" w:rsidRPr="00C25C1E">
        <w:rPr>
          <w:rFonts w:eastAsia="AdvP4DF614" w:hint="eastAsia"/>
          <w:color w:val="000000"/>
          <w:szCs w:val="21"/>
          <w:lang w:eastAsia="zh-CN"/>
        </w:rPr>
        <w:t xml:space="preserve">: </w:t>
      </w:r>
      <w:r w:rsidR="000C6B6C" w:rsidRPr="00C25C1E">
        <w:rPr>
          <w:rFonts w:eastAsia="AdvP4DF614"/>
          <w:color w:val="000000"/>
          <w:szCs w:val="21"/>
          <w:lang w:eastAsia="zh-CN"/>
        </w:rPr>
        <w:t>Garnet with Fe-majorite/Ca-majorite</w:t>
      </w:r>
      <w:r w:rsidR="000C6B6C">
        <w:rPr>
          <w:rFonts w:eastAsia="AdvP4DF614" w:hint="eastAsia"/>
          <w:color w:val="000000"/>
          <w:szCs w:val="21"/>
          <w:lang w:eastAsia="zh-CN"/>
        </w:rPr>
        <w:t xml:space="preserve">; </w:t>
      </w:r>
      <w:r w:rsidR="00C61CEB">
        <w:rPr>
          <w:rFonts w:eastAsia="AdvP4DF614" w:hint="eastAsia"/>
          <w:color w:val="000000"/>
          <w:szCs w:val="21"/>
          <w:lang w:eastAsia="zh-CN"/>
        </w:rPr>
        <w:t>f</w:t>
      </w:r>
      <w:r w:rsidR="008F667C">
        <w:rPr>
          <w:rFonts w:eastAsia="AdvP4DF614" w:hint="eastAsia"/>
          <w:color w:val="000000"/>
          <w:szCs w:val="21"/>
          <w:lang w:eastAsia="zh-CN"/>
        </w:rPr>
        <w:t xml:space="preserve">p: </w:t>
      </w:r>
      <w:r w:rsidR="008F667C" w:rsidRPr="008F667C">
        <w:rPr>
          <w:rFonts w:eastAsia="AdvP4DF614"/>
          <w:color w:val="000000"/>
          <w:szCs w:val="21"/>
          <w:lang w:eastAsia="zh-CN"/>
        </w:rPr>
        <w:t>ferropericlase</w:t>
      </w:r>
      <w:r w:rsidR="008F667C">
        <w:rPr>
          <w:rFonts w:eastAsia="AdvP4DF614" w:hint="eastAsia"/>
          <w:color w:val="000000"/>
          <w:szCs w:val="21"/>
          <w:lang w:eastAsia="zh-CN"/>
        </w:rPr>
        <w:t xml:space="preserve">; </w:t>
      </w:r>
      <w:r w:rsidR="00BB0A66">
        <w:rPr>
          <w:rFonts w:eastAsia="AdvP4DF614" w:hint="eastAsia"/>
          <w:color w:val="000000"/>
          <w:szCs w:val="21"/>
          <w:lang w:eastAsia="zh-CN"/>
        </w:rPr>
        <w:t>a</w:t>
      </w:r>
      <w:r w:rsidR="00C351F7" w:rsidRPr="00C25C1E">
        <w:rPr>
          <w:rFonts w:eastAsia="AdvP4DF614"/>
          <w:color w:val="000000"/>
          <w:szCs w:val="21"/>
          <w:lang w:eastAsia="zh-CN"/>
        </w:rPr>
        <w:t>k</w:t>
      </w:r>
      <w:r w:rsidR="00C351F7" w:rsidRPr="00C25C1E">
        <w:rPr>
          <w:rFonts w:eastAsia="AdvP4DF614" w:hint="eastAsia"/>
          <w:color w:val="000000"/>
          <w:szCs w:val="21"/>
          <w:lang w:eastAsia="zh-CN"/>
        </w:rPr>
        <w:t xml:space="preserve">: </w:t>
      </w:r>
      <w:r w:rsidR="00C351F7" w:rsidRPr="00C25C1E">
        <w:rPr>
          <w:rFonts w:eastAsia="AdvP4DF614"/>
          <w:color w:val="000000"/>
          <w:szCs w:val="21"/>
          <w:lang w:eastAsia="zh-CN"/>
        </w:rPr>
        <w:t>akimotoite (ilmenite-structure)</w:t>
      </w:r>
      <w:r w:rsidR="00C351F7" w:rsidRPr="00C25C1E">
        <w:rPr>
          <w:rFonts w:eastAsia="AdvP4DF614" w:hint="eastAsia"/>
          <w:color w:val="000000"/>
          <w:szCs w:val="21"/>
          <w:lang w:eastAsia="zh-CN"/>
        </w:rPr>
        <w:t xml:space="preserve">; </w:t>
      </w:r>
      <w:r w:rsidR="00BB0A66">
        <w:rPr>
          <w:rFonts w:eastAsia="AdvP4DF614" w:hint="eastAsia"/>
          <w:color w:val="000000"/>
          <w:szCs w:val="21"/>
          <w:lang w:eastAsia="zh-CN"/>
        </w:rPr>
        <w:t>cf</w:t>
      </w:r>
      <w:r w:rsidR="00C351F7" w:rsidRPr="00C25C1E">
        <w:rPr>
          <w:rFonts w:eastAsia="AdvP4DF614" w:hint="eastAsia"/>
          <w:color w:val="000000"/>
          <w:szCs w:val="21"/>
          <w:lang w:eastAsia="zh-CN"/>
        </w:rPr>
        <w:t>:</w:t>
      </w:r>
      <w:r w:rsidR="00C351F7" w:rsidRPr="00C25C1E">
        <w:rPr>
          <w:rFonts w:eastAsia="AdvP4DF614"/>
          <w:color w:val="000000"/>
          <w:szCs w:val="21"/>
          <w:lang w:eastAsia="zh-CN"/>
        </w:rPr>
        <w:t xml:space="preserve"> Ca-</w:t>
      </w:r>
      <w:r w:rsidR="00767BD3">
        <w:rPr>
          <w:rFonts w:eastAsia="AdvP4DF614" w:hint="eastAsia"/>
          <w:color w:val="000000"/>
          <w:szCs w:val="21"/>
          <w:lang w:eastAsia="zh-CN"/>
        </w:rPr>
        <w:t>f</w:t>
      </w:r>
      <w:r w:rsidR="00C351F7" w:rsidRPr="00C25C1E">
        <w:rPr>
          <w:rFonts w:eastAsia="AdvP4DF614"/>
          <w:color w:val="000000"/>
          <w:szCs w:val="21"/>
          <w:lang w:eastAsia="zh-CN"/>
        </w:rPr>
        <w:t>errite</w:t>
      </w:r>
      <w:r w:rsidR="00C351F7" w:rsidRPr="00C25C1E">
        <w:rPr>
          <w:rFonts w:eastAsia="AdvP4DF614" w:hint="eastAsia"/>
          <w:color w:val="000000"/>
          <w:szCs w:val="21"/>
          <w:lang w:eastAsia="zh-CN"/>
        </w:rPr>
        <w:t>;</w:t>
      </w:r>
      <w:r w:rsidR="00C351F7" w:rsidRPr="00C25C1E">
        <w:rPr>
          <w:rFonts w:eastAsia="AdvP4DF614"/>
          <w:color w:val="000000"/>
          <w:szCs w:val="21"/>
          <w:lang w:eastAsia="zh-CN"/>
        </w:rPr>
        <w:t xml:space="preserve"> </w:t>
      </w:r>
      <w:r w:rsidR="007905B7">
        <w:rPr>
          <w:rFonts w:eastAsia="AdvP4DF614" w:hint="eastAsia"/>
          <w:color w:val="000000"/>
          <w:szCs w:val="21"/>
          <w:lang w:eastAsia="zh-CN"/>
        </w:rPr>
        <w:t>c</w:t>
      </w:r>
      <w:r w:rsidR="000C6B6C">
        <w:rPr>
          <w:rFonts w:eastAsia="AdvP4DF614" w:hint="eastAsia"/>
          <w:color w:val="000000"/>
          <w:szCs w:val="21"/>
          <w:lang w:eastAsia="zh-CN"/>
        </w:rPr>
        <w:t>r</w:t>
      </w:r>
      <w:r w:rsidR="007905B7">
        <w:rPr>
          <w:rFonts w:eastAsia="AdvP4DF614" w:hint="eastAsia"/>
          <w:color w:val="000000"/>
          <w:szCs w:val="21"/>
          <w:lang w:eastAsia="zh-CN"/>
        </w:rPr>
        <w:t xml:space="preserve">: </w:t>
      </w:r>
      <w:r w:rsidR="000C6B6C" w:rsidRPr="000C6B6C">
        <w:rPr>
          <w:rFonts w:eastAsia="AdvP4DF614"/>
          <w:color w:val="000000"/>
          <w:szCs w:val="21"/>
          <w:lang w:eastAsia="zh-CN"/>
        </w:rPr>
        <w:t>corundum</w:t>
      </w:r>
      <w:r w:rsidR="00477182" w:rsidRPr="000C6B6C">
        <w:rPr>
          <w:rFonts w:eastAsia="AdvP4DF614"/>
          <w:color w:val="000000"/>
          <w:szCs w:val="21"/>
          <w:lang w:eastAsia="zh-CN"/>
        </w:rPr>
        <w:t>.</w:t>
      </w:r>
      <w:r w:rsidR="002F684A">
        <w:rPr>
          <w:rFonts w:eastAsia="AdvP4DF614" w:hint="eastAsia"/>
          <w:color w:val="000000"/>
          <w:szCs w:val="21"/>
          <w:lang w:eastAsia="zh-CN"/>
        </w:rPr>
        <w:t xml:space="preserve"> </w:t>
      </w:r>
    </w:p>
    <w:p w14:paraId="2B248497" w14:textId="77777777" w:rsidR="00C351F7" w:rsidRDefault="00C351F7" w:rsidP="00477182">
      <w:pPr>
        <w:pStyle w:val="SMcaption"/>
        <w:sectPr w:rsidR="00C351F7" w:rsidSect="006255BA"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01EA2637" w14:textId="45464A1C" w:rsidR="00EB2712" w:rsidRDefault="00EB2712" w:rsidP="004E03E9">
      <w:pPr>
        <w:pStyle w:val="SMHeading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3495FAAD" wp14:editId="058E85EB">
            <wp:extent cx="3373200" cy="1879200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S2_Mantle_Temperatures.g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200" cy="187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EE122" w14:textId="009191FA" w:rsidR="002D6E0D" w:rsidRDefault="00B056A3" w:rsidP="002D6E0D">
      <w:pPr>
        <w:pStyle w:val="SMcaption"/>
        <w:jc w:val="both"/>
        <w:rPr>
          <w:lang w:eastAsia="zh-CN"/>
        </w:rPr>
      </w:pPr>
      <w:r w:rsidRPr="00B056A3">
        <w:rPr>
          <w:b/>
          <w:bCs/>
          <w:kern w:val="32"/>
          <w:szCs w:val="24"/>
        </w:rPr>
        <w:t>Extended Data</w:t>
      </w:r>
      <w:r>
        <w:rPr>
          <w:rFonts w:hint="eastAsia"/>
          <w:b/>
          <w:bCs/>
          <w:kern w:val="32"/>
          <w:szCs w:val="24"/>
          <w:lang w:eastAsia="zh-CN"/>
        </w:rPr>
        <w:t xml:space="preserve"> </w:t>
      </w:r>
      <w:r w:rsidR="004E03E9" w:rsidRPr="00370F88">
        <w:rPr>
          <w:b/>
          <w:bCs/>
          <w:kern w:val="32"/>
          <w:szCs w:val="24"/>
        </w:rPr>
        <w:t>Fig.</w:t>
      </w:r>
      <w:r w:rsidR="00D26065">
        <w:rPr>
          <w:rFonts w:hint="eastAsia"/>
          <w:b/>
          <w:bCs/>
          <w:kern w:val="32"/>
          <w:szCs w:val="24"/>
          <w:lang w:eastAsia="zh-CN"/>
        </w:rPr>
        <w:t xml:space="preserve"> </w:t>
      </w:r>
      <w:r w:rsidR="004E03E9">
        <w:rPr>
          <w:rFonts w:hint="eastAsia"/>
          <w:b/>
          <w:bCs/>
          <w:kern w:val="32"/>
          <w:szCs w:val="24"/>
        </w:rPr>
        <w:t>S</w:t>
      </w:r>
      <w:r w:rsidR="00D14175">
        <w:rPr>
          <w:rFonts w:hint="eastAsia"/>
          <w:b/>
          <w:bCs/>
          <w:kern w:val="32"/>
          <w:szCs w:val="24"/>
          <w:lang w:eastAsia="zh-CN"/>
        </w:rPr>
        <w:t>2</w:t>
      </w:r>
      <w:r w:rsidR="00193B4B" w:rsidRPr="00800C0E">
        <w:rPr>
          <w:rFonts w:eastAsia="Times New Roman"/>
          <w:b/>
          <w:bCs/>
          <w:szCs w:val="24"/>
        </w:rPr>
        <w:t>|</w:t>
      </w:r>
      <w:r w:rsidR="004E03E9" w:rsidRPr="003B01D8">
        <w:rPr>
          <w:rFonts w:hint="eastAsia"/>
          <w:szCs w:val="21"/>
          <w:lang w:eastAsia="zh-CN"/>
        </w:rPr>
        <w:t xml:space="preserve">Estimates of the mantle potential </w:t>
      </w:r>
      <w:r w:rsidR="00EA1188">
        <w:rPr>
          <w:szCs w:val="21"/>
          <w:lang w:eastAsia="zh-CN"/>
        </w:rPr>
        <w:t>adiabatic</w:t>
      </w:r>
      <w:r w:rsidR="004E03E9">
        <w:rPr>
          <w:rFonts w:hint="eastAsia"/>
          <w:szCs w:val="21"/>
          <w:lang w:eastAsia="zh-CN"/>
        </w:rPr>
        <w:t xml:space="preserve"> </w:t>
      </w:r>
      <w:r w:rsidR="004E03E9" w:rsidRPr="003B01D8">
        <w:rPr>
          <w:rFonts w:hint="eastAsia"/>
          <w:szCs w:val="21"/>
          <w:lang w:eastAsia="zh-CN"/>
        </w:rPr>
        <w:t>temperatures</w:t>
      </w:r>
      <w:r w:rsidR="001D515D">
        <w:rPr>
          <w:rFonts w:hint="eastAsia"/>
          <w:szCs w:val="21"/>
          <w:lang w:eastAsia="zh-CN"/>
        </w:rPr>
        <w:t xml:space="preserve"> </w:t>
      </w:r>
      <w:r w:rsidR="004E03E9" w:rsidRPr="003B01D8">
        <w:rPr>
          <w:rFonts w:hint="eastAsia"/>
          <w:szCs w:val="21"/>
          <w:lang w:eastAsia="zh-CN"/>
        </w:rPr>
        <w:t>(</w:t>
      </w:r>
      <w:r w:rsidR="004E03E9">
        <w:rPr>
          <w:rFonts w:hint="eastAsia"/>
          <w:szCs w:val="21"/>
          <w:lang w:eastAsia="zh-CN"/>
        </w:rPr>
        <w:t>Tp</w:t>
      </w:r>
      <w:r w:rsidR="004E03E9" w:rsidRPr="003B01D8">
        <w:rPr>
          <w:rFonts w:hint="eastAsia"/>
          <w:szCs w:val="21"/>
          <w:lang w:eastAsia="zh-CN"/>
        </w:rPr>
        <w:t xml:space="preserve">) based on </w:t>
      </w:r>
      <w:r w:rsidR="004D3C0F" w:rsidRPr="004F7003">
        <w:rPr>
          <w:rFonts w:hint="eastAsia"/>
          <w:szCs w:val="21"/>
          <w:lang w:eastAsia="zh-CN"/>
        </w:rPr>
        <w:t>the theoretical relationship curve obtained by ref.</w:t>
      </w:r>
      <w:r w:rsidR="00431115">
        <w:rPr>
          <w:rFonts w:hint="eastAsia"/>
          <w:color w:val="0000FF"/>
          <w:szCs w:val="21"/>
          <w:vertAlign w:val="superscript"/>
          <w:lang w:eastAsia="zh-CN"/>
        </w:rPr>
        <w:t>32</w:t>
      </w:r>
      <w:r w:rsidR="00C72814" w:rsidRPr="00C72814">
        <w:rPr>
          <w:rFonts w:hint="eastAsia"/>
          <w:szCs w:val="21"/>
          <w:lang w:eastAsia="zh-CN"/>
        </w:rPr>
        <w:t xml:space="preserve"> </w:t>
      </w:r>
      <w:r w:rsidR="00C72814">
        <w:rPr>
          <w:rFonts w:hint="eastAsia"/>
          <w:szCs w:val="21"/>
          <w:lang w:eastAsia="zh-CN"/>
        </w:rPr>
        <w:t xml:space="preserve">and </w:t>
      </w:r>
      <w:r w:rsidR="00C72814" w:rsidRPr="003B01D8">
        <w:rPr>
          <w:rFonts w:hint="eastAsia"/>
          <w:szCs w:val="21"/>
          <w:lang w:eastAsia="zh-CN"/>
        </w:rPr>
        <w:t>the</w:t>
      </w:r>
      <w:r w:rsidR="00C72814" w:rsidRPr="00354B46">
        <w:rPr>
          <w:rFonts w:hint="eastAsia"/>
          <w:szCs w:val="21"/>
          <w:lang w:eastAsia="zh-CN"/>
        </w:rPr>
        <w:t xml:space="preserve"> </w:t>
      </w:r>
      <w:r w:rsidR="00C72814" w:rsidRPr="003B01D8">
        <w:rPr>
          <w:rFonts w:hint="eastAsia"/>
          <w:szCs w:val="21"/>
          <w:lang w:eastAsia="zh-CN"/>
        </w:rPr>
        <w:t>MTZ thicknesses</w:t>
      </w:r>
      <w:r w:rsidR="00C72814">
        <w:rPr>
          <w:rFonts w:hint="eastAsia"/>
          <w:szCs w:val="21"/>
          <w:lang w:eastAsia="zh-CN"/>
        </w:rPr>
        <w:t xml:space="preserve"> observed in this study,</w:t>
      </w:r>
      <w:r w:rsidR="00C72814" w:rsidRPr="004F7003">
        <w:rPr>
          <w:rFonts w:hint="eastAsia"/>
          <w:szCs w:val="21"/>
          <w:lang w:eastAsia="zh-CN"/>
        </w:rPr>
        <w:t xml:space="preserve"> </w:t>
      </w:r>
      <w:r w:rsidR="00A7567C">
        <w:rPr>
          <w:rFonts w:hint="eastAsia"/>
          <w:szCs w:val="21"/>
          <w:lang w:eastAsia="zh-CN"/>
        </w:rPr>
        <w:t xml:space="preserve">respectively for </w:t>
      </w:r>
      <w:r w:rsidR="00934567">
        <w:rPr>
          <w:rFonts w:hint="eastAsia"/>
          <w:szCs w:val="21"/>
          <w:lang w:eastAsia="zh-CN"/>
        </w:rPr>
        <w:t xml:space="preserve">the </w:t>
      </w:r>
      <w:r w:rsidR="00C72814">
        <w:rPr>
          <w:rFonts w:hint="eastAsia"/>
          <w:szCs w:val="21"/>
          <w:lang w:eastAsia="zh-CN"/>
        </w:rPr>
        <w:t xml:space="preserve">profile </w:t>
      </w:r>
      <w:r w:rsidR="00934567">
        <w:rPr>
          <w:rFonts w:hint="eastAsia"/>
          <w:szCs w:val="21"/>
          <w:lang w:eastAsia="zh-CN"/>
        </w:rPr>
        <w:t xml:space="preserve">sections </w:t>
      </w:r>
      <w:r w:rsidR="00934567" w:rsidRPr="00050022">
        <w:rPr>
          <w:rFonts w:hint="eastAsia"/>
          <w:szCs w:val="21"/>
          <w:lang w:eastAsia="zh-CN"/>
        </w:rPr>
        <w:t>south</w:t>
      </w:r>
      <w:r w:rsidR="00F7472B">
        <w:rPr>
          <w:rFonts w:hint="eastAsia"/>
          <w:szCs w:val="21"/>
          <w:lang w:eastAsia="zh-CN"/>
        </w:rPr>
        <w:t>,</w:t>
      </w:r>
      <w:r w:rsidR="00934567" w:rsidRPr="00050022">
        <w:rPr>
          <w:rFonts w:hint="eastAsia"/>
          <w:szCs w:val="21"/>
          <w:lang w:eastAsia="zh-CN"/>
        </w:rPr>
        <w:t xml:space="preserve"> north</w:t>
      </w:r>
      <w:r w:rsidR="002D6E0D">
        <w:rPr>
          <w:rFonts w:hint="eastAsia"/>
          <w:szCs w:val="21"/>
          <w:lang w:eastAsia="zh-CN"/>
        </w:rPr>
        <w:t xml:space="preserve"> and </w:t>
      </w:r>
      <w:r w:rsidR="002D6E0D" w:rsidRPr="00050022">
        <w:rPr>
          <w:rFonts w:hint="eastAsia"/>
          <w:szCs w:val="21"/>
          <w:lang w:eastAsia="zh-CN"/>
        </w:rPr>
        <w:t>central</w:t>
      </w:r>
      <w:r w:rsidR="00934567" w:rsidRPr="00050022">
        <w:rPr>
          <w:rFonts w:hint="eastAsia"/>
          <w:szCs w:val="21"/>
          <w:lang w:eastAsia="zh-CN"/>
        </w:rPr>
        <w:t xml:space="preserve"> of the Sumatra subduction zone</w:t>
      </w:r>
      <w:r w:rsidR="00A7567C">
        <w:rPr>
          <w:rFonts w:hint="eastAsia"/>
          <w:szCs w:val="21"/>
          <w:lang w:eastAsia="zh-CN"/>
        </w:rPr>
        <w:t xml:space="preserve"> (</w:t>
      </w:r>
      <w:r w:rsidR="00763FC2">
        <w:rPr>
          <w:rFonts w:hint="eastAsia"/>
          <w:szCs w:val="21"/>
          <w:lang w:eastAsia="zh-CN"/>
        </w:rPr>
        <w:t xml:space="preserve">denoted by </w:t>
      </w:r>
      <w:r w:rsidR="00C72814">
        <w:rPr>
          <w:rFonts w:hint="eastAsia"/>
          <w:szCs w:val="21"/>
          <w:lang w:eastAsia="zh-CN"/>
        </w:rPr>
        <w:t xml:space="preserve">circles; </w:t>
      </w:r>
      <w:r w:rsidR="00A7567C">
        <w:rPr>
          <w:rFonts w:hint="eastAsia"/>
          <w:szCs w:val="21"/>
          <w:lang w:eastAsia="zh-CN"/>
        </w:rPr>
        <w:t xml:space="preserve">see </w:t>
      </w:r>
      <w:r w:rsidR="00A7567C" w:rsidRPr="00C72814">
        <w:rPr>
          <w:rFonts w:eastAsia="Times New Roman" w:hint="eastAsia"/>
          <w:color w:val="0000FF"/>
          <w:szCs w:val="24"/>
        </w:rPr>
        <w:t>Table S</w:t>
      </w:r>
      <w:r w:rsidR="000E16D3">
        <w:rPr>
          <w:rFonts w:hint="eastAsia"/>
          <w:color w:val="0000FF"/>
          <w:szCs w:val="24"/>
          <w:lang w:eastAsia="zh-CN"/>
        </w:rPr>
        <w:t>1</w:t>
      </w:r>
      <w:r w:rsidR="00A7567C">
        <w:rPr>
          <w:rFonts w:hint="eastAsia"/>
          <w:szCs w:val="21"/>
          <w:lang w:eastAsia="zh-CN"/>
        </w:rPr>
        <w:t>)</w:t>
      </w:r>
      <w:r w:rsidR="002D6E0D">
        <w:rPr>
          <w:rFonts w:hint="eastAsia"/>
          <w:szCs w:val="21"/>
          <w:lang w:eastAsia="zh-CN"/>
        </w:rPr>
        <w:t>.</w:t>
      </w:r>
    </w:p>
    <w:p w14:paraId="5A397E28" w14:textId="62AF4EEB" w:rsidR="0031074D" w:rsidRDefault="0031074D" w:rsidP="0031074D">
      <w:pPr>
        <w:pStyle w:val="SMcaption"/>
        <w:jc w:val="both"/>
        <w:rPr>
          <w:lang w:eastAsia="zh-CN"/>
        </w:rPr>
      </w:pPr>
    </w:p>
    <w:p w14:paraId="1E87AA10" w14:textId="03E33ED9" w:rsidR="003273DF" w:rsidRDefault="003273DF" w:rsidP="00C25C1E">
      <w:pPr>
        <w:pStyle w:val="SMHeading"/>
        <w:jc w:val="center"/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 wp14:anchorId="1762A866" wp14:editId="47F45810">
            <wp:extent cx="4953600" cy="6494400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S3_PerpleX_Vs.g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00" cy="64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1F9F9" w14:textId="6B99D7F8" w:rsidR="00C351F7" w:rsidRPr="00C25C1E" w:rsidRDefault="00B056A3" w:rsidP="00C351F7">
      <w:pPr>
        <w:pStyle w:val="SMHeading"/>
        <w:jc w:val="both"/>
        <w:rPr>
          <w:b w:val="0"/>
          <w:lang w:eastAsia="zh-CN"/>
        </w:rPr>
      </w:pPr>
      <w:r w:rsidRPr="00B056A3">
        <w:t>Extended Data</w:t>
      </w:r>
      <w:r>
        <w:rPr>
          <w:rFonts w:hint="eastAsia"/>
          <w:lang w:eastAsia="zh-CN"/>
        </w:rPr>
        <w:t xml:space="preserve"> </w:t>
      </w:r>
      <w:r w:rsidR="00C351F7" w:rsidRPr="00355362">
        <w:t>Fig.</w:t>
      </w:r>
      <w:r w:rsidR="00370F88">
        <w:rPr>
          <w:rFonts w:hint="eastAsia"/>
          <w:lang w:eastAsia="zh-CN"/>
        </w:rPr>
        <w:t>S</w:t>
      </w:r>
      <w:r w:rsidR="00D14175">
        <w:rPr>
          <w:rFonts w:hint="eastAsia"/>
          <w:lang w:eastAsia="zh-CN"/>
        </w:rPr>
        <w:t>3</w:t>
      </w:r>
      <w:r w:rsidR="00193B4B" w:rsidRPr="00800C0E">
        <w:rPr>
          <w:rFonts w:eastAsia="Times New Roman"/>
          <w:b w:val="0"/>
          <w:bCs w:val="0"/>
        </w:rPr>
        <w:t>|</w:t>
      </w:r>
      <w:r w:rsidR="000857A1" w:rsidRPr="000857A1">
        <w:rPr>
          <w:rFonts w:eastAsia="AdvP4DF614" w:hint="eastAsia"/>
          <w:b w:val="0"/>
          <w:color w:val="000000"/>
          <w:szCs w:val="21"/>
          <w:lang w:eastAsia="zh-CN"/>
        </w:rPr>
        <w:t>Theoretical v</w:t>
      </w:r>
      <w:r w:rsidR="004C332B" w:rsidRPr="004C332B">
        <w:rPr>
          <w:rFonts w:eastAsia="AdvP4DF614" w:hint="eastAsia"/>
          <w:b w:val="0"/>
          <w:color w:val="000000"/>
          <w:szCs w:val="21"/>
          <w:lang w:eastAsia="zh-CN"/>
        </w:rPr>
        <w:t>ariations of shear-wave velocity (Vs) and wave-impendence contrast (</w:t>
      </w:r>
      <w:r w:rsidR="004C332B" w:rsidRPr="004C332B">
        <w:rPr>
          <w:rFonts w:eastAsia="AdvP4DF614" w:hint="eastAsia"/>
          <w:b w:val="0"/>
          <w:color w:val="000000"/>
          <w:szCs w:val="21"/>
          <w:lang w:eastAsia="zh-CN"/>
        </w:rPr>
        <w:sym w:font="Symbol" w:char="F044"/>
      </w:r>
      <w:r w:rsidR="004C332B" w:rsidRPr="004C332B">
        <w:rPr>
          <w:rFonts w:eastAsia="AdvP4DF614" w:hint="eastAsia"/>
          <w:b w:val="0"/>
          <w:color w:val="000000"/>
          <w:szCs w:val="21"/>
          <w:lang w:eastAsia="zh-CN"/>
        </w:rPr>
        <w:t>ln(</w:t>
      </w:r>
      <w:r w:rsidR="004C332B" w:rsidRPr="004C332B">
        <w:rPr>
          <w:rFonts w:eastAsia="AdvP4DF614" w:hint="eastAsia"/>
          <w:b w:val="0"/>
          <w:color w:val="000000"/>
          <w:szCs w:val="21"/>
          <w:lang w:eastAsia="zh-CN"/>
        </w:rPr>
        <w:sym w:font="Symbol" w:char="F072"/>
      </w:r>
      <w:r w:rsidR="004C332B" w:rsidRPr="004C332B">
        <w:rPr>
          <w:rFonts w:eastAsia="AdvP4DF614" w:hint="eastAsia"/>
          <w:b w:val="0"/>
          <w:color w:val="000000"/>
          <w:szCs w:val="21"/>
          <w:lang w:eastAsia="zh-CN"/>
        </w:rPr>
        <w:t xml:space="preserve">Vs)) with depth along different </w:t>
      </w:r>
      <w:r w:rsidR="004C332B" w:rsidRPr="004C332B">
        <w:rPr>
          <w:rFonts w:eastAsia="AdvP4DF614"/>
          <w:b w:val="0"/>
          <w:color w:val="000000"/>
          <w:szCs w:val="21"/>
        </w:rPr>
        <w:t>adiabats</w:t>
      </w:r>
      <w:r w:rsidR="004C332B" w:rsidRPr="004C332B">
        <w:rPr>
          <w:rFonts w:eastAsia="AdvP4DF614" w:hint="eastAsia"/>
          <w:b w:val="0"/>
          <w:color w:val="000000"/>
          <w:szCs w:val="21"/>
          <w:lang w:eastAsia="zh-CN"/>
        </w:rPr>
        <w:t xml:space="preserve">, </w:t>
      </w:r>
      <w:r w:rsidR="007A4A6C">
        <w:rPr>
          <w:rFonts w:eastAsia="AdvP4DF614" w:hint="eastAsia"/>
          <w:b w:val="0"/>
          <w:color w:val="000000"/>
          <w:szCs w:val="21"/>
          <w:lang w:eastAsia="zh-CN"/>
        </w:rPr>
        <w:t xml:space="preserve">obtained with </w:t>
      </w:r>
      <w:r w:rsidR="004C332B" w:rsidRPr="004C332B">
        <w:rPr>
          <w:rFonts w:eastAsia="AdvP4DF614" w:hint="eastAsia"/>
          <w:b w:val="0"/>
          <w:color w:val="000000"/>
          <w:szCs w:val="21"/>
          <w:lang w:eastAsia="zh-CN"/>
        </w:rPr>
        <w:t>t</w:t>
      </w:r>
      <w:r w:rsidR="004C332B" w:rsidRPr="004C332B">
        <w:rPr>
          <w:rFonts w:eastAsia="AdvP4DF614"/>
          <w:b w:val="0"/>
          <w:color w:val="000000"/>
          <w:szCs w:val="21"/>
          <w:lang w:eastAsia="zh-CN"/>
        </w:rPr>
        <w:t>he thermodynamic code Perple</w:t>
      </w:r>
      <w:r w:rsidR="004C332B" w:rsidRPr="004C332B">
        <w:rPr>
          <w:rFonts w:eastAsia="AdvP4DF614" w:hint="eastAsia"/>
          <w:b w:val="0"/>
          <w:color w:val="000000"/>
          <w:szCs w:val="21"/>
          <w:lang w:eastAsia="zh-CN"/>
        </w:rPr>
        <w:t xml:space="preserve"> </w:t>
      </w:r>
      <w:r w:rsidR="004C332B" w:rsidRPr="004C332B">
        <w:rPr>
          <w:rFonts w:eastAsia="AdvP4DF614"/>
          <w:b w:val="0"/>
          <w:color w:val="000000"/>
          <w:szCs w:val="21"/>
          <w:lang w:eastAsia="zh-CN"/>
        </w:rPr>
        <w:t>X</w:t>
      </w:r>
      <w:r w:rsidR="00431115">
        <w:rPr>
          <w:rFonts w:hint="eastAsia"/>
          <w:b w:val="0"/>
          <w:color w:val="0000FF"/>
          <w:szCs w:val="21"/>
          <w:vertAlign w:val="superscript"/>
          <w:lang w:eastAsia="zh-CN"/>
        </w:rPr>
        <w:t>35</w:t>
      </w:r>
      <w:r w:rsidR="004C332B" w:rsidRPr="004C332B">
        <w:rPr>
          <w:rFonts w:eastAsia="AdvP4DF614"/>
          <w:b w:val="0"/>
          <w:color w:val="000000"/>
          <w:szCs w:val="21"/>
          <w:lang w:eastAsia="zh-CN"/>
        </w:rPr>
        <w:t xml:space="preserve"> and the elastic parameter database of </w:t>
      </w:r>
      <w:r w:rsidR="004C332B" w:rsidRPr="004C332B">
        <w:rPr>
          <w:rFonts w:eastAsia="AdvP4DF614" w:hint="eastAsia"/>
          <w:b w:val="0"/>
          <w:color w:val="000000"/>
          <w:szCs w:val="21"/>
          <w:lang w:eastAsia="zh-CN"/>
        </w:rPr>
        <w:t>ref.</w:t>
      </w:r>
      <w:r w:rsidR="00431115">
        <w:rPr>
          <w:rFonts w:hint="eastAsia"/>
          <w:b w:val="0"/>
          <w:color w:val="0000FF"/>
          <w:szCs w:val="21"/>
          <w:vertAlign w:val="superscript"/>
          <w:lang w:eastAsia="zh-CN"/>
        </w:rPr>
        <w:t>38</w:t>
      </w:r>
      <w:r w:rsidR="004C332B" w:rsidRPr="004C332B">
        <w:rPr>
          <w:rFonts w:eastAsia="AdvP4DF614" w:hint="eastAsia"/>
          <w:b w:val="0"/>
          <w:color w:val="000000"/>
          <w:szCs w:val="21"/>
          <w:lang w:eastAsia="zh-CN"/>
        </w:rPr>
        <w:t>.</w:t>
      </w:r>
      <w:r w:rsidR="000C19D0">
        <w:rPr>
          <w:rFonts w:eastAsia="AdvP4DF614" w:hint="eastAsia"/>
          <w:b w:val="0"/>
          <w:color w:val="000000"/>
          <w:szCs w:val="21"/>
          <w:lang w:eastAsia="zh-CN"/>
        </w:rPr>
        <w:t xml:space="preserve"> </w:t>
      </w:r>
      <w:r w:rsidR="00370F88">
        <w:rPr>
          <w:rFonts w:eastAsia="AdvP4DF614" w:hint="eastAsia"/>
          <w:color w:val="000000"/>
          <w:szCs w:val="21"/>
          <w:lang w:eastAsia="zh-CN"/>
        </w:rPr>
        <w:t>A)</w:t>
      </w:r>
      <w:r w:rsidR="000573D8">
        <w:rPr>
          <w:rFonts w:eastAsia="AdvP4DF614" w:hint="eastAsia"/>
          <w:color w:val="000000"/>
          <w:szCs w:val="21"/>
          <w:lang w:eastAsia="zh-CN"/>
        </w:rPr>
        <w:t xml:space="preserve"> </w:t>
      </w:r>
      <w:r w:rsidR="000573D8" w:rsidRPr="00194216">
        <w:rPr>
          <w:rFonts w:eastAsia="AdvP4DF614" w:hint="eastAsia"/>
          <w:b w:val="0"/>
          <w:color w:val="000000"/>
          <w:szCs w:val="21"/>
          <w:lang w:eastAsia="zh-CN"/>
        </w:rPr>
        <w:t>and</w:t>
      </w:r>
      <w:r w:rsidR="000573D8">
        <w:rPr>
          <w:rFonts w:eastAsia="AdvP4DF614" w:hint="eastAsia"/>
          <w:color w:val="000000"/>
          <w:szCs w:val="21"/>
          <w:lang w:eastAsia="zh-CN"/>
        </w:rPr>
        <w:t xml:space="preserve"> </w:t>
      </w:r>
      <w:r w:rsidR="00370F88">
        <w:rPr>
          <w:rFonts w:eastAsia="AdvP4DF614" w:hint="eastAsia"/>
          <w:color w:val="000000"/>
          <w:szCs w:val="21"/>
          <w:lang w:eastAsia="zh-CN"/>
        </w:rPr>
        <w:t>B)</w:t>
      </w:r>
      <w:r w:rsidR="00C351F7" w:rsidRPr="00C25C1E">
        <w:rPr>
          <w:rFonts w:eastAsia="AdvP4DF614" w:hint="eastAsia"/>
          <w:b w:val="0"/>
          <w:color w:val="000000"/>
          <w:szCs w:val="21"/>
          <w:lang w:eastAsia="zh-CN"/>
        </w:rPr>
        <w:t xml:space="preserve"> </w:t>
      </w:r>
      <w:r w:rsidR="006D3FE9" w:rsidRPr="006D3FE9">
        <w:rPr>
          <w:rFonts w:eastAsia="AdvP4DF614" w:hint="eastAsia"/>
          <w:b w:val="0"/>
          <w:color w:val="000000"/>
          <w:szCs w:val="21"/>
          <w:lang w:eastAsia="zh-CN"/>
        </w:rPr>
        <w:t>V</w:t>
      </w:r>
      <w:r w:rsidR="00C351F7" w:rsidRPr="006D3FE9">
        <w:rPr>
          <w:rFonts w:eastAsia="AdvP4DF614" w:hint="eastAsia"/>
          <w:b w:val="0"/>
          <w:color w:val="000000"/>
          <w:szCs w:val="21"/>
          <w:lang w:eastAsia="zh-CN"/>
        </w:rPr>
        <w:t xml:space="preserve">ariations </w:t>
      </w:r>
      <w:r w:rsidR="006D3FE9" w:rsidRPr="006D3FE9">
        <w:rPr>
          <w:rFonts w:eastAsia="AdvP4DF614" w:hint="eastAsia"/>
          <w:b w:val="0"/>
          <w:color w:val="000000"/>
          <w:szCs w:val="21"/>
          <w:lang w:eastAsia="zh-CN"/>
        </w:rPr>
        <w:t xml:space="preserve">of Vs with depth </w:t>
      </w:r>
      <w:r w:rsidR="00AB66AC">
        <w:rPr>
          <w:rFonts w:eastAsia="AdvP4DF614" w:hint="eastAsia"/>
          <w:b w:val="0"/>
          <w:color w:val="000000"/>
          <w:szCs w:val="21"/>
          <w:lang w:eastAsia="zh-CN"/>
        </w:rPr>
        <w:t>respectively</w:t>
      </w:r>
      <w:r w:rsidR="00AB66AC" w:rsidRPr="006D3FE9">
        <w:rPr>
          <w:rFonts w:eastAsia="AdvP4DF614" w:hint="eastAsia"/>
          <w:b w:val="0"/>
          <w:color w:val="000000"/>
          <w:szCs w:val="21"/>
          <w:lang w:eastAsia="zh-CN"/>
        </w:rPr>
        <w:t xml:space="preserve"> </w:t>
      </w:r>
      <w:r w:rsidR="006D3FE9" w:rsidRPr="006D3FE9">
        <w:rPr>
          <w:rFonts w:eastAsia="AdvP4DF614" w:hint="eastAsia"/>
          <w:b w:val="0"/>
          <w:color w:val="000000"/>
          <w:szCs w:val="21"/>
          <w:lang w:eastAsia="zh-CN"/>
        </w:rPr>
        <w:t xml:space="preserve">along the 1150-, 1420- and 1580-K </w:t>
      </w:r>
      <w:r w:rsidR="006D3FE9" w:rsidRPr="006D3FE9">
        <w:rPr>
          <w:rFonts w:eastAsia="AdvP4DF614"/>
          <w:b w:val="0"/>
          <w:color w:val="000000"/>
          <w:szCs w:val="21"/>
          <w:lang w:eastAsia="zh-CN"/>
        </w:rPr>
        <w:t>adiabats</w:t>
      </w:r>
      <w:r w:rsidR="004E4879">
        <w:rPr>
          <w:rFonts w:eastAsia="AdvP4DF614" w:hint="eastAsia"/>
          <w:b w:val="0"/>
          <w:color w:val="000000"/>
          <w:szCs w:val="21"/>
          <w:lang w:eastAsia="zh-CN"/>
        </w:rPr>
        <w:t xml:space="preserve"> </w:t>
      </w:r>
      <w:r w:rsidR="004E4879" w:rsidRPr="006D3FE9">
        <w:rPr>
          <w:rFonts w:eastAsia="AdvP4DF614" w:hint="eastAsia"/>
          <w:b w:val="0"/>
          <w:color w:val="000000"/>
          <w:szCs w:val="21"/>
          <w:lang w:eastAsia="zh-CN"/>
        </w:rPr>
        <w:t xml:space="preserve">for the </w:t>
      </w:r>
      <w:r w:rsidR="004E4879" w:rsidRPr="006D3FE9">
        <w:rPr>
          <w:b w:val="0"/>
          <w:lang w:eastAsia="zh-CN"/>
        </w:rPr>
        <w:t>equilibrium</w:t>
      </w:r>
      <w:r w:rsidR="004E4879" w:rsidRPr="006D3FE9">
        <w:rPr>
          <w:rFonts w:hint="eastAsia"/>
          <w:b w:val="0"/>
          <w:lang w:eastAsia="zh-CN"/>
        </w:rPr>
        <w:t xml:space="preserve"> </w:t>
      </w:r>
      <w:r w:rsidR="004E4879" w:rsidRPr="006D3FE9">
        <w:rPr>
          <w:b w:val="0"/>
          <w:lang w:eastAsia="zh-CN"/>
        </w:rPr>
        <w:t>assemblage</w:t>
      </w:r>
      <w:r w:rsidR="004E4879" w:rsidRPr="006D3FE9">
        <w:rPr>
          <w:rFonts w:hint="eastAsia"/>
          <w:b w:val="0"/>
          <w:lang w:eastAsia="zh-CN"/>
        </w:rPr>
        <w:t xml:space="preserve"> (EA) and m</w:t>
      </w:r>
      <w:r w:rsidR="004E4879" w:rsidRPr="006D3FE9">
        <w:rPr>
          <w:b w:val="0"/>
          <w:lang w:eastAsia="zh-CN"/>
        </w:rPr>
        <w:t>echanical</w:t>
      </w:r>
      <w:r w:rsidR="004E4879" w:rsidRPr="006D3FE9">
        <w:rPr>
          <w:rFonts w:hint="eastAsia"/>
          <w:b w:val="0"/>
          <w:lang w:eastAsia="zh-CN"/>
        </w:rPr>
        <w:t xml:space="preserve"> </w:t>
      </w:r>
      <w:r w:rsidR="004E4879" w:rsidRPr="006D3FE9">
        <w:rPr>
          <w:b w:val="0"/>
          <w:lang w:eastAsia="zh-CN"/>
        </w:rPr>
        <w:t>mixture</w:t>
      </w:r>
      <w:r w:rsidR="00F7472B" w:rsidRPr="006D3FE9">
        <w:rPr>
          <w:rFonts w:hint="eastAsia"/>
          <w:b w:val="0"/>
          <w:lang w:eastAsia="zh-CN"/>
        </w:rPr>
        <w:t>(MM)</w:t>
      </w:r>
      <w:r w:rsidR="00431115">
        <w:rPr>
          <w:rFonts w:hint="eastAsia"/>
          <w:b w:val="0"/>
          <w:color w:val="0000FF"/>
          <w:szCs w:val="21"/>
          <w:vertAlign w:val="superscript"/>
          <w:lang w:eastAsia="zh-CN"/>
        </w:rPr>
        <w:t>39</w:t>
      </w:r>
      <w:r w:rsidR="004E4879" w:rsidRPr="006D3FE9">
        <w:rPr>
          <w:rFonts w:hint="eastAsia"/>
          <w:b w:val="0"/>
          <w:lang w:eastAsia="zh-CN"/>
        </w:rPr>
        <w:t xml:space="preserve">  mantle</w:t>
      </w:r>
      <w:r w:rsidR="00C351F7" w:rsidRPr="00C25C1E">
        <w:rPr>
          <w:rFonts w:eastAsia="AdvP4DF614" w:hint="eastAsia"/>
          <w:b w:val="0"/>
          <w:color w:val="000000"/>
          <w:szCs w:val="21"/>
          <w:lang w:eastAsia="zh-CN"/>
        </w:rPr>
        <w:t>. The PREM Vs model</w:t>
      </w:r>
      <w:r w:rsidR="00A37ADD">
        <w:rPr>
          <w:rFonts w:eastAsia="AdvP4DF614" w:hint="eastAsia"/>
          <w:b w:val="0"/>
          <w:color w:val="000000"/>
          <w:szCs w:val="21"/>
          <w:lang w:eastAsia="zh-CN"/>
        </w:rPr>
        <w:t xml:space="preserve"> </w:t>
      </w:r>
      <w:r w:rsidR="00C351F7" w:rsidRPr="00C25C1E">
        <w:rPr>
          <w:rFonts w:eastAsia="AdvP4DF614" w:hint="eastAsia"/>
          <w:b w:val="0"/>
          <w:color w:val="000000"/>
          <w:szCs w:val="21"/>
          <w:lang w:eastAsia="zh-CN"/>
        </w:rPr>
        <w:t>is shown in blue for reference.</w:t>
      </w:r>
      <w:r w:rsidR="002424A9">
        <w:rPr>
          <w:rFonts w:eastAsia="AdvP4DF614" w:hint="eastAsia"/>
          <w:b w:val="0"/>
          <w:color w:val="000000"/>
          <w:szCs w:val="21"/>
          <w:lang w:eastAsia="zh-CN"/>
        </w:rPr>
        <w:t xml:space="preserve"> </w:t>
      </w:r>
      <w:r w:rsidR="00370F88">
        <w:rPr>
          <w:rFonts w:eastAsia="AdvP4DF614" w:hint="eastAsia"/>
          <w:color w:val="000000"/>
          <w:szCs w:val="21"/>
          <w:lang w:eastAsia="zh-CN"/>
        </w:rPr>
        <w:t xml:space="preserve">C) </w:t>
      </w:r>
      <w:r w:rsidR="006D3FE9" w:rsidRPr="00194216">
        <w:rPr>
          <w:rFonts w:eastAsia="AdvP4DF614" w:hint="eastAsia"/>
          <w:b w:val="0"/>
          <w:color w:val="000000"/>
          <w:szCs w:val="21"/>
          <w:lang w:eastAsia="zh-CN"/>
        </w:rPr>
        <w:t>and</w:t>
      </w:r>
      <w:r w:rsidR="00C351F7" w:rsidRPr="00C339ED">
        <w:rPr>
          <w:rFonts w:eastAsia="AdvP4DF614" w:hint="eastAsia"/>
          <w:color w:val="000000"/>
          <w:szCs w:val="21"/>
          <w:lang w:eastAsia="zh-CN"/>
        </w:rPr>
        <w:t xml:space="preserve"> </w:t>
      </w:r>
      <w:r w:rsidR="00370F88">
        <w:rPr>
          <w:rFonts w:eastAsia="AdvP4DF614" w:hint="eastAsia"/>
          <w:color w:val="000000"/>
          <w:szCs w:val="21"/>
          <w:lang w:eastAsia="zh-CN"/>
        </w:rPr>
        <w:t>D)</w:t>
      </w:r>
      <w:r w:rsidR="00C351F7" w:rsidRPr="00C25C1E">
        <w:rPr>
          <w:rFonts w:eastAsia="AdvP4DF614" w:hint="eastAsia"/>
          <w:b w:val="0"/>
          <w:color w:val="000000"/>
          <w:szCs w:val="21"/>
          <w:lang w:eastAsia="zh-CN"/>
        </w:rPr>
        <w:t xml:space="preserve"> </w:t>
      </w:r>
      <w:r w:rsidR="006D3FE9">
        <w:rPr>
          <w:rFonts w:eastAsia="AdvP4DF614" w:hint="eastAsia"/>
          <w:b w:val="0"/>
          <w:color w:val="000000"/>
          <w:szCs w:val="21"/>
          <w:lang w:eastAsia="zh-CN"/>
        </w:rPr>
        <w:t>V</w:t>
      </w:r>
      <w:r w:rsidR="006D3FE9" w:rsidRPr="00C25C1E">
        <w:rPr>
          <w:rFonts w:eastAsia="AdvP4DF614" w:hint="eastAsia"/>
          <w:b w:val="0"/>
          <w:color w:val="000000"/>
          <w:szCs w:val="21"/>
          <w:lang w:eastAsia="zh-CN"/>
        </w:rPr>
        <w:t>ariation</w:t>
      </w:r>
      <w:r w:rsidR="006D3FE9">
        <w:rPr>
          <w:rFonts w:eastAsia="AdvP4DF614" w:hint="eastAsia"/>
          <w:b w:val="0"/>
          <w:color w:val="000000"/>
          <w:szCs w:val="21"/>
          <w:lang w:eastAsia="zh-CN"/>
        </w:rPr>
        <w:t>s</w:t>
      </w:r>
      <w:r w:rsidR="006D3FE9" w:rsidRPr="00C25C1E">
        <w:rPr>
          <w:rFonts w:eastAsia="AdvP4DF614" w:hint="eastAsia"/>
          <w:b w:val="0"/>
          <w:color w:val="000000"/>
          <w:szCs w:val="21"/>
          <w:lang w:eastAsia="zh-CN"/>
        </w:rPr>
        <w:t xml:space="preserve"> </w:t>
      </w:r>
      <w:r w:rsidR="006D3FE9">
        <w:rPr>
          <w:rFonts w:eastAsia="AdvP4DF614" w:hint="eastAsia"/>
          <w:b w:val="0"/>
          <w:color w:val="000000"/>
          <w:szCs w:val="21"/>
          <w:lang w:eastAsia="zh-CN"/>
        </w:rPr>
        <w:t xml:space="preserve">of </w:t>
      </w:r>
      <w:r w:rsidR="004C332B" w:rsidRPr="002424A9">
        <w:rPr>
          <w:rFonts w:eastAsia="AdvP4DF614" w:hint="eastAsia"/>
          <w:color w:val="000000"/>
          <w:szCs w:val="21"/>
          <w:lang w:eastAsia="zh-CN"/>
        </w:rPr>
        <w:sym w:font="Symbol" w:char="F044"/>
      </w:r>
      <w:r w:rsidR="004C332B" w:rsidRPr="002424A9">
        <w:rPr>
          <w:rFonts w:eastAsia="AdvP4DF614" w:hint="eastAsia"/>
          <w:color w:val="000000"/>
          <w:szCs w:val="21"/>
          <w:lang w:eastAsia="zh-CN"/>
        </w:rPr>
        <w:t>ln(</w:t>
      </w:r>
      <w:r w:rsidR="004C332B" w:rsidRPr="002424A9">
        <w:rPr>
          <w:rFonts w:eastAsia="AdvP4DF614" w:hint="eastAsia"/>
          <w:color w:val="000000"/>
          <w:szCs w:val="21"/>
          <w:lang w:eastAsia="zh-CN"/>
        </w:rPr>
        <w:sym w:font="Symbol" w:char="F072"/>
      </w:r>
      <w:r w:rsidR="004C332B" w:rsidRPr="002424A9">
        <w:rPr>
          <w:rFonts w:eastAsia="AdvP4DF614" w:hint="eastAsia"/>
          <w:color w:val="000000"/>
          <w:szCs w:val="21"/>
          <w:lang w:eastAsia="zh-CN"/>
        </w:rPr>
        <w:t>Vs)</w:t>
      </w:r>
      <w:r w:rsidR="004C332B">
        <w:rPr>
          <w:rFonts w:eastAsia="AdvP4DF614" w:hint="eastAsia"/>
          <w:color w:val="000000"/>
          <w:szCs w:val="21"/>
          <w:lang w:eastAsia="zh-CN"/>
        </w:rPr>
        <w:t xml:space="preserve"> </w:t>
      </w:r>
      <w:r w:rsidR="002424A9">
        <w:rPr>
          <w:rFonts w:eastAsia="AdvP4DF614" w:hint="eastAsia"/>
          <w:b w:val="0"/>
          <w:color w:val="000000"/>
          <w:szCs w:val="21"/>
          <w:lang w:eastAsia="zh-CN"/>
        </w:rPr>
        <w:t xml:space="preserve">with depth </w:t>
      </w:r>
      <w:r w:rsidR="00C351F7" w:rsidRPr="00C25C1E">
        <w:rPr>
          <w:rFonts w:eastAsia="AdvP4DF614" w:hint="eastAsia"/>
          <w:b w:val="0"/>
          <w:color w:val="000000"/>
          <w:szCs w:val="21"/>
          <w:lang w:eastAsia="zh-CN"/>
        </w:rPr>
        <w:t xml:space="preserve">along the 1420 K </w:t>
      </w:r>
      <w:r w:rsidR="00C351F7" w:rsidRPr="00C25C1E">
        <w:rPr>
          <w:rFonts w:eastAsia="AdvP4DF614"/>
          <w:b w:val="0"/>
          <w:color w:val="000000"/>
          <w:szCs w:val="21"/>
        </w:rPr>
        <w:t>adiabat</w:t>
      </w:r>
      <w:r w:rsidR="004E4879" w:rsidRPr="004E4879">
        <w:rPr>
          <w:rFonts w:eastAsia="AdvP4DF614" w:hint="eastAsia"/>
          <w:b w:val="0"/>
          <w:color w:val="000000"/>
          <w:szCs w:val="21"/>
          <w:lang w:eastAsia="zh-CN"/>
        </w:rPr>
        <w:t xml:space="preserve"> </w:t>
      </w:r>
      <w:r w:rsidR="004E4879" w:rsidRPr="006D3FE9">
        <w:rPr>
          <w:rFonts w:eastAsia="AdvP4DF614" w:hint="eastAsia"/>
          <w:b w:val="0"/>
          <w:color w:val="000000"/>
          <w:szCs w:val="21"/>
          <w:lang w:eastAsia="zh-CN"/>
        </w:rPr>
        <w:t xml:space="preserve">for the </w:t>
      </w:r>
      <w:r w:rsidR="004E4879" w:rsidRPr="006D3FE9">
        <w:rPr>
          <w:rFonts w:hint="eastAsia"/>
          <w:b w:val="0"/>
          <w:lang w:eastAsia="zh-CN"/>
        </w:rPr>
        <w:t>EA and MM mantle</w:t>
      </w:r>
      <w:r w:rsidR="00C351F7" w:rsidRPr="00C25C1E">
        <w:rPr>
          <w:rFonts w:eastAsia="AdvP4DF614" w:hint="eastAsia"/>
          <w:b w:val="0"/>
          <w:color w:val="000000"/>
          <w:szCs w:val="21"/>
          <w:lang w:eastAsia="zh-CN"/>
        </w:rPr>
        <w:t xml:space="preserve">. f is </w:t>
      </w:r>
      <w:r w:rsidR="00C351F7" w:rsidRPr="00C25C1E">
        <w:rPr>
          <w:rFonts w:eastAsia="AdvP4DF614"/>
          <w:b w:val="0"/>
          <w:color w:val="000000"/>
          <w:szCs w:val="21"/>
          <w:lang w:eastAsia="zh-CN"/>
        </w:rPr>
        <w:t>the</w:t>
      </w:r>
      <w:r w:rsidR="00C351F7" w:rsidRPr="00C25C1E">
        <w:rPr>
          <w:rFonts w:eastAsia="AdvP4DF614" w:hint="eastAsia"/>
          <w:b w:val="0"/>
          <w:color w:val="000000"/>
          <w:szCs w:val="21"/>
          <w:lang w:eastAsia="zh-CN"/>
        </w:rPr>
        <w:t xml:space="preserve"> relative fraction of basalt, ranges from 0.0 to 1.0, corresponding to variations of mantle composition from hazburgite (in red) to basalt (in </w:t>
      </w:r>
      <w:r w:rsidR="0091302F">
        <w:rPr>
          <w:rFonts w:eastAsia="AdvP4DF614" w:hint="eastAsia"/>
          <w:b w:val="0"/>
          <w:color w:val="000000"/>
          <w:szCs w:val="21"/>
          <w:lang w:eastAsia="zh-CN"/>
        </w:rPr>
        <w:t>green</w:t>
      </w:r>
      <w:r w:rsidR="009B1727">
        <w:rPr>
          <w:rFonts w:eastAsia="AdvP4DF614" w:hint="eastAsia"/>
          <w:b w:val="0"/>
          <w:color w:val="000000"/>
          <w:szCs w:val="21"/>
          <w:lang w:eastAsia="zh-CN"/>
        </w:rPr>
        <w:t xml:space="preserve">; </w:t>
      </w:r>
      <w:r w:rsidR="00D441CC">
        <w:rPr>
          <w:rFonts w:hint="eastAsia"/>
          <w:b w:val="0"/>
          <w:color w:val="0000FF"/>
          <w:szCs w:val="21"/>
          <w:lang w:eastAsia="zh-CN"/>
        </w:rPr>
        <w:t>Table S</w:t>
      </w:r>
      <w:r w:rsidR="009F4007">
        <w:rPr>
          <w:rFonts w:hint="eastAsia"/>
          <w:b w:val="0"/>
          <w:color w:val="0000FF"/>
          <w:szCs w:val="21"/>
          <w:lang w:eastAsia="zh-CN"/>
        </w:rPr>
        <w:t>3</w:t>
      </w:r>
      <w:r w:rsidR="00D441CC" w:rsidRPr="004C332B">
        <w:rPr>
          <w:rFonts w:hint="eastAsia"/>
          <w:b w:val="0"/>
          <w:color w:val="0000FF"/>
          <w:szCs w:val="21"/>
          <w:lang w:eastAsia="zh-CN"/>
        </w:rPr>
        <w:t>)</w:t>
      </w:r>
      <w:r w:rsidR="00934B81">
        <w:rPr>
          <w:rFonts w:hint="eastAsia"/>
          <w:b w:val="0"/>
          <w:lang w:eastAsia="zh-CN"/>
        </w:rPr>
        <w:t>.</w:t>
      </w:r>
    </w:p>
    <w:p w14:paraId="65E5805E" w14:textId="5269478E" w:rsidR="00BE00D4" w:rsidRDefault="00BE00D4" w:rsidP="005F79CE">
      <w:pPr>
        <w:pStyle w:val="SMHeading"/>
        <w:jc w:val="center"/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 wp14:anchorId="3A3AC43E" wp14:editId="0779456E">
            <wp:extent cx="5943600" cy="490728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S4_PerpleX_Imps.g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0D9FC" w14:textId="275D2AD0" w:rsidR="009F4007" w:rsidRDefault="00B056A3" w:rsidP="009F4007">
      <w:pPr>
        <w:jc w:val="both"/>
        <w:rPr>
          <w:rFonts w:eastAsia="AdvP4DF614"/>
          <w:color w:val="000000"/>
          <w:szCs w:val="21"/>
          <w:lang w:eastAsia="zh-CN"/>
        </w:rPr>
      </w:pPr>
      <w:r w:rsidRPr="00B056A3">
        <w:rPr>
          <w:b/>
          <w:bCs/>
          <w:kern w:val="32"/>
          <w:szCs w:val="24"/>
        </w:rPr>
        <w:t>Extended Data</w:t>
      </w:r>
      <w:r>
        <w:rPr>
          <w:rFonts w:hint="eastAsia"/>
          <w:b/>
          <w:bCs/>
          <w:kern w:val="32"/>
          <w:szCs w:val="24"/>
          <w:lang w:eastAsia="zh-CN"/>
        </w:rPr>
        <w:t xml:space="preserve"> </w:t>
      </w:r>
      <w:r w:rsidR="00C351F7" w:rsidRPr="00370F88">
        <w:rPr>
          <w:b/>
          <w:bCs/>
          <w:kern w:val="32"/>
          <w:szCs w:val="24"/>
        </w:rPr>
        <w:t>Fig.</w:t>
      </w:r>
      <w:r w:rsidR="00D26065">
        <w:rPr>
          <w:rFonts w:hint="eastAsia"/>
          <w:b/>
          <w:bCs/>
          <w:kern w:val="32"/>
          <w:szCs w:val="24"/>
          <w:lang w:eastAsia="zh-CN"/>
        </w:rPr>
        <w:t xml:space="preserve"> </w:t>
      </w:r>
      <w:r w:rsidR="00370F88">
        <w:rPr>
          <w:rFonts w:hint="eastAsia"/>
          <w:b/>
          <w:bCs/>
          <w:kern w:val="32"/>
          <w:szCs w:val="24"/>
          <w:lang w:eastAsia="zh-CN"/>
        </w:rPr>
        <w:t>S</w:t>
      </w:r>
      <w:r w:rsidR="00D14175">
        <w:rPr>
          <w:rFonts w:hint="eastAsia"/>
          <w:b/>
          <w:bCs/>
          <w:kern w:val="32"/>
          <w:szCs w:val="24"/>
          <w:lang w:eastAsia="zh-CN"/>
        </w:rPr>
        <w:t>4</w:t>
      </w:r>
      <w:r w:rsidR="00193B4B" w:rsidRPr="00800C0E">
        <w:rPr>
          <w:rFonts w:eastAsia="Times New Roman"/>
          <w:b/>
          <w:bCs/>
          <w:szCs w:val="24"/>
        </w:rPr>
        <w:t>|</w:t>
      </w:r>
      <w:r w:rsidR="002F351E">
        <w:rPr>
          <w:rFonts w:hint="eastAsia"/>
          <w:b/>
          <w:bCs/>
          <w:szCs w:val="24"/>
          <w:lang w:eastAsia="zh-CN"/>
        </w:rPr>
        <w:t xml:space="preserve"> </w:t>
      </w:r>
      <w:r w:rsidR="005D559A">
        <w:rPr>
          <w:rFonts w:hint="eastAsia"/>
          <w:b/>
          <w:lang w:eastAsia="zh-CN"/>
        </w:rPr>
        <w:t>A</w:t>
      </w:r>
      <w:r w:rsidR="005D559A">
        <w:rPr>
          <w:rFonts w:hint="eastAsia"/>
          <w:lang w:eastAsia="zh-CN"/>
        </w:rPr>
        <w:t>)-</w:t>
      </w:r>
      <w:r w:rsidR="005D559A">
        <w:rPr>
          <w:rFonts w:hint="eastAsia"/>
          <w:b/>
          <w:lang w:eastAsia="zh-CN"/>
        </w:rPr>
        <w:t>D</w:t>
      </w:r>
      <w:r w:rsidR="005D559A">
        <w:rPr>
          <w:rFonts w:hint="eastAsia"/>
          <w:lang w:eastAsia="zh-CN"/>
        </w:rPr>
        <w:t>)</w:t>
      </w:r>
      <w:r w:rsidR="002F351E" w:rsidRPr="000857A1">
        <w:rPr>
          <w:rFonts w:eastAsia="AdvP4DF614" w:hint="eastAsia"/>
          <w:color w:val="000000"/>
          <w:szCs w:val="21"/>
          <w:lang w:eastAsia="zh-CN"/>
        </w:rPr>
        <w:t>Theoretical v</w:t>
      </w:r>
      <w:r w:rsidR="002F351E" w:rsidRPr="004C332B">
        <w:rPr>
          <w:rFonts w:eastAsia="AdvP4DF614" w:hint="eastAsia"/>
          <w:color w:val="000000"/>
          <w:szCs w:val="21"/>
          <w:lang w:eastAsia="zh-CN"/>
        </w:rPr>
        <w:t>ariations of wave-impendence contrast (</w:t>
      </w:r>
      <w:r w:rsidR="002F351E" w:rsidRPr="004C332B">
        <w:rPr>
          <w:rFonts w:eastAsia="AdvP4DF614" w:hint="eastAsia"/>
          <w:color w:val="000000"/>
          <w:szCs w:val="21"/>
          <w:lang w:eastAsia="zh-CN"/>
        </w:rPr>
        <w:sym w:font="Symbol" w:char="F044"/>
      </w:r>
      <w:r w:rsidR="002F351E" w:rsidRPr="004C332B">
        <w:rPr>
          <w:rFonts w:eastAsia="AdvP4DF614" w:hint="eastAsia"/>
          <w:color w:val="000000"/>
          <w:szCs w:val="21"/>
          <w:lang w:eastAsia="zh-CN"/>
        </w:rPr>
        <w:t>ln(</w:t>
      </w:r>
      <w:r w:rsidR="002F351E" w:rsidRPr="004C332B">
        <w:rPr>
          <w:rFonts w:eastAsia="AdvP4DF614" w:hint="eastAsia"/>
          <w:color w:val="000000"/>
          <w:szCs w:val="21"/>
          <w:lang w:eastAsia="zh-CN"/>
        </w:rPr>
        <w:sym w:font="Symbol" w:char="F072"/>
      </w:r>
      <w:r w:rsidR="002F351E" w:rsidRPr="004C332B">
        <w:rPr>
          <w:rFonts w:eastAsia="AdvP4DF614" w:hint="eastAsia"/>
          <w:color w:val="000000"/>
          <w:szCs w:val="21"/>
          <w:lang w:eastAsia="zh-CN"/>
        </w:rPr>
        <w:t>Vs))</w:t>
      </w:r>
      <w:r w:rsidR="002F351E">
        <w:rPr>
          <w:rFonts w:eastAsia="AdvP4DF614" w:hint="eastAsia"/>
          <w:color w:val="000000"/>
          <w:szCs w:val="21"/>
          <w:lang w:eastAsia="zh-CN"/>
        </w:rPr>
        <w:t xml:space="preserve"> </w:t>
      </w:r>
      <w:r w:rsidR="002F351E" w:rsidRPr="004C332B">
        <w:rPr>
          <w:rFonts w:eastAsia="AdvP4DF614" w:hint="eastAsia"/>
          <w:color w:val="000000"/>
          <w:szCs w:val="21"/>
          <w:lang w:eastAsia="zh-CN"/>
        </w:rPr>
        <w:t xml:space="preserve">with </w:t>
      </w:r>
      <w:r w:rsidR="002F351E">
        <w:rPr>
          <w:rFonts w:eastAsia="AdvP4DF614" w:hint="eastAsia"/>
          <w:color w:val="000000"/>
          <w:szCs w:val="21"/>
          <w:lang w:eastAsia="zh-CN"/>
        </w:rPr>
        <w:t>basalt fraction</w:t>
      </w:r>
      <w:r w:rsidR="002F351E" w:rsidRPr="004C332B">
        <w:rPr>
          <w:rFonts w:eastAsia="AdvP4DF614" w:hint="eastAsia"/>
          <w:color w:val="000000"/>
          <w:szCs w:val="21"/>
          <w:lang w:eastAsia="zh-CN"/>
        </w:rPr>
        <w:t xml:space="preserve"> </w:t>
      </w:r>
      <w:r w:rsidR="005D559A">
        <w:rPr>
          <w:rFonts w:eastAsia="AdvP4DF614" w:hint="eastAsia"/>
          <w:color w:val="000000"/>
          <w:szCs w:val="21"/>
          <w:lang w:eastAsia="zh-CN"/>
        </w:rPr>
        <w:t xml:space="preserve">respectively </w:t>
      </w:r>
      <w:r w:rsidR="002F351E">
        <w:rPr>
          <w:rFonts w:eastAsia="AdvP4DF614" w:hint="eastAsia"/>
          <w:color w:val="000000"/>
          <w:szCs w:val="21"/>
          <w:lang w:eastAsia="zh-CN"/>
        </w:rPr>
        <w:t>for the 410-, 660-, 780-</w:t>
      </w:r>
      <w:r w:rsidR="002F351E">
        <w:rPr>
          <w:rFonts w:hint="eastAsia"/>
          <w:lang w:eastAsia="zh-CN"/>
        </w:rPr>
        <w:t xml:space="preserve"> </w:t>
      </w:r>
      <w:r w:rsidR="002F351E">
        <w:rPr>
          <w:rFonts w:eastAsia="AdvP4DF614" w:hint="eastAsia"/>
          <w:color w:val="000000"/>
          <w:szCs w:val="21"/>
          <w:lang w:eastAsia="zh-CN"/>
        </w:rPr>
        <w:t>and 7</w:t>
      </w:r>
      <w:r w:rsidR="00C01403">
        <w:rPr>
          <w:rFonts w:eastAsia="AdvP4DF614" w:hint="eastAsia"/>
          <w:color w:val="000000"/>
          <w:szCs w:val="21"/>
          <w:lang w:eastAsia="zh-CN"/>
        </w:rPr>
        <w:t>3</w:t>
      </w:r>
      <w:r w:rsidR="002F351E">
        <w:rPr>
          <w:rFonts w:eastAsia="AdvP4DF614" w:hint="eastAsia"/>
          <w:color w:val="000000"/>
          <w:szCs w:val="21"/>
          <w:lang w:eastAsia="zh-CN"/>
        </w:rPr>
        <w:t>0-km</w:t>
      </w:r>
      <w:r w:rsidR="002F351E">
        <w:rPr>
          <w:rFonts w:hint="eastAsia"/>
          <w:lang w:eastAsia="zh-CN"/>
        </w:rPr>
        <w:t xml:space="preserve"> </w:t>
      </w:r>
      <w:r w:rsidR="002F351E" w:rsidRPr="003C4D72">
        <w:rPr>
          <w:rFonts w:eastAsia="AdvP4DF614" w:hint="eastAsia"/>
          <w:color w:val="000000"/>
          <w:szCs w:val="21"/>
          <w:lang w:eastAsia="zh-CN"/>
        </w:rPr>
        <w:t>discontinuit</w:t>
      </w:r>
      <w:r w:rsidR="002F351E">
        <w:rPr>
          <w:rFonts w:eastAsia="AdvP4DF614" w:hint="eastAsia"/>
          <w:color w:val="000000"/>
          <w:szCs w:val="21"/>
          <w:lang w:eastAsia="zh-CN"/>
        </w:rPr>
        <w:t xml:space="preserve">ies </w:t>
      </w:r>
      <w:r w:rsidR="00431115">
        <w:rPr>
          <w:rFonts w:eastAsia="AdvP4DF614" w:hint="eastAsia"/>
          <w:color w:val="000000"/>
          <w:szCs w:val="21"/>
          <w:lang w:eastAsia="zh-CN"/>
        </w:rPr>
        <w:t>under</w:t>
      </w:r>
      <w:r w:rsidR="005D559A">
        <w:rPr>
          <w:rFonts w:eastAsia="AdvP4DF614" w:hint="eastAsia"/>
          <w:color w:val="000000"/>
          <w:szCs w:val="21"/>
          <w:lang w:eastAsia="zh-CN"/>
        </w:rPr>
        <w:t xml:space="preserve"> different </w:t>
      </w:r>
      <w:r w:rsidR="005D559A" w:rsidRPr="00C25C1E">
        <w:rPr>
          <w:rFonts w:eastAsia="AdvP4DF614" w:hint="eastAsia"/>
          <w:color w:val="000000"/>
          <w:szCs w:val="21"/>
          <w:lang w:eastAsia="zh-CN"/>
        </w:rPr>
        <w:t>mantle potential temperature</w:t>
      </w:r>
      <w:r w:rsidR="005D559A">
        <w:rPr>
          <w:rFonts w:eastAsia="AdvP4DF614" w:hint="eastAsia"/>
          <w:color w:val="000000"/>
          <w:szCs w:val="21"/>
          <w:lang w:eastAsia="zh-CN"/>
        </w:rPr>
        <w:t>s (Tp)</w:t>
      </w:r>
      <w:r w:rsidR="002F351E" w:rsidRPr="004C332B">
        <w:rPr>
          <w:rFonts w:eastAsia="AdvP4DF614" w:hint="eastAsia"/>
          <w:color w:val="000000"/>
          <w:szCs w:val="21"/>
          <w:lang w:eastAsia="zh-CN"/>
        </w:rPr>
        <w:t xml:space="preserve">, </w:t>
      </w:r>
      <w:r w:rsidR="00C01403">
        <w:rPr>
          <w:rFonts w:eastAsia="AdvP4DF614" w:hint="eastAsia"/>
          <w:color w:val="000000"/>
          <w:szCs w:val="21"/>
          <w:lang w:eastAsia="zh-CN"/>
        </w:rPr>
        <w:t xml:space="preserve">obtained with </w:t>
      </w:r>
      <w:r w:rsidR="002F351E" w:rsidRPr="004C332B">
        <w:rPr>
          <w:rFonts w:eastAsia="AdvP4DF614" w:hint="eastAsia"/>
          <w:color w:val="000000"/>
          <w:szCs w:val="21"/>
          <w:lang w:eastAsia="zh-CN"/>
        </w:rPr>
        <w:t>t</w:t>
      </w:r>
      <w:r w:rsidR="002F351E" w:rsidRPr="004C332B">
        <w:rPr>
          <w:rFonts w:eastAsia="AdvP4DF614"/>
          <w:color w:val="000000"/>
          <w:szCs w:val="21"/>
          <w:lang w:eastAsia="zh-CN"/>
        </w:rPr>
        <w:t>he Perple</w:t>
      </w:r>
      <w:r w:rsidR="002F351E" w:rsidRPr="004C332B">
        <w:rPr>
          <w:rFonts w:eastAsia="AdvP4DF614" w:hint="eastAsia"/>
          <w:color w:val="000000"/>
          <w:szCs w:val="21"/>
          <w:lang w:eastAsia="zh-CN"/>
        </w:rPr>
        <w:t xml:space="preserve"> </w:t>
      </w:r>
      <w:r w:rsidR="002F351E" w:rsidRPr="004C332B">
        <w:rPr>
          <w:rFonts w:eastAsia="AdvP4DF614"/>
          <w:color w:val="000000"/>
          <w:szCs w:val="21"/>
          <w:lang w:eastAsia="zh-CN"/>
        </w:rPr>
        <w:t>X</w:t>
      </w:r>
      <w:r w:rsidR="002F351E">
        <w:rPr>
          <w:rFonts w:eastAsia="AdvP4DF614" w:hint="eastAsia"/>
          <w:color w:val="000000"/>
          <w:szCs w:val="21"/>
          <w:lang w:eastAsia="zh-CN"/>
        </w:rPr>
        <w:t xml:space="preserve"> </w:t>
      </w:r>
      <w:r w:rsidR="002F351E" w:rsidRPr="006D3FE9">
        <w:rPr>
          <w:rFonts w:eastAsia="AdvP4DF614" w:hint="eastAsia"/>
          <w:color w:val="000000"/>
          <w:szCs w:val="21"/>
          <w:lang w:eastAsia="zh-CN"/>
        </w:rPr>
        <w:t xml:space="preserve">for </w:t>
      </w:r>
      <w:r w:rsidR="002F351E" w:rsidRPr="006D3FE9">
        <w:rPr>
          <w:rFonts w:hint="eastAsia"/>
          <w:lang w:eastAsia="zh-CN"/>
        </w:rPr>
        <w:t>m</w:t>
      </w:r>
      <w:r w:rsidR="002F351E" w:rsidRPr="006D3FE9">
        <w:rPr>
          <w:lang w:eastAsia="zh-CN"/>
        </w:rPr>
        <w:t>echanical</w:t>
      </w:r>
      <w:r w:rsidR="002F351E" w:rsidRPr="006D3FE9">
        <w:rPr>
          <w:rFonts w:hint="eastAsia"/>
          <w:lang w:eastAsia="zh-CN"/>
        </w:rPr>
        <w:t xml:space="preserve"> </w:t>
      </w:r>
      <w:r w:rsidR="002F351E" w:rsidRPr="006D3FE9">
        <w:rPr>
          <w:lang w:eastAsia="zh-CN"/>
        </w:rPr>
        <w:t>mixture</w:t>
      </w:r>
      <w:r w:rsidR="002F351E" w:rsidRPr="006D3FE9">
        <w:rPr>
          <w:rFonts w:hint="eastAsia"/>
          <w:lang w:eastAsia="zh-CN"/>
        </w:rPr>
        <w:t xml:space="preserve">  mantle</w:t>
      </w:r>
      <w:r w:rsidR="002F351E" w:rsidRPr="00C25C1E">
        <w:rPr>
          <w:rFonts w:eastAsia="AdvP4DF614" w:hint="eastAsia"/>
          <w:color w:val="000000"/>
          <w:szCs w:val="21"/>
          <w:lang w:eastAsia="zh-CN"/>
        </w:rPr>
        <w:t>.</w:t>
      </w:r>
      <w:r w:rsidR="00336B3C">
        <w:rPr>
          <w:rFonts w:eastAsia="AdvP4DF614" w:hint="eastAsia"/>
          <w:color w:val="000000"/>
          <w:szCs w:val="21"/>
          <w:lang w:eastAsia="zh-CN"/>
        </w:rPr>
        <w:t xml:space="preserve"> </w:t>
      </w:r>
      <w:r w:rsidR="005D559A">
        <w:rPr>
          <w:rFonts w:hint="eastAsia"/>
          <w:b/>
          <w:lang w:eastAsia="zh-CN"/>
        </w:rPr>
        <w:t>E</w:t>
      </w:r>
      <w:r w:rsidR="00336B3C">
        <w:rPr>
          <w:rFonts w:hint="eastAsia"/>
          <w:lang w:eastAsia="zh-CN"/>
        </w:rPr>
        <w:t>)</w:t>
      </w:r>
      <w:r w:rsidR="005D559A">
        <w:rPr>
          <w:rFonts w:hint="eastAsia"/>
          <w:lang w:eastAsia="zh-CN"/>
        </w:rPr>
        <w:t>-</w:t>
      </w:r>
      <w:r w:rsidR="005D559A">
        <w:rPr>
          <w:rFonts w:hint="eastAsia"/>
          <w:b/>
          <w:lang w:eastAsia="zh-CN"/>
        </w:rPr>
        <w:t>F</w:t>
      </w:r>
      <w:r w:rsidR="005D559A">
        <w:rPr>
          <w:rFonts w:hint="eastAsia"/>
          <w:lang w:eastAsia="zh-CN"/>
        </w:rPr>
        <w:t>)</w:t>
      </w:r>
      <w:r w:rsidR="0073161F" w:rsidRPr="000857A1">
        <w:rPr>
          <w:rFonts w:eastAsia="AdvP4DF614" w:hint="eastAsia"/>
          <w:color w:val="000000"/>
          <w:szCs w:val="21"/>
          <w:lang w:eastAsia="zh-CN"/>
        </w:rPr>
        <w:t xml:space="preserve">Theoretical </w:t>
      </w:r>
      <w:r w:rsidR="005D559A" w:rsidRPr="000857A1">
        <w:rPr>
          <w:rFonts w:eastAsia="AdvP4DF614" w:hint="eastAsia"/>
          <w:color w:val="000000"/>
          <w:szCs w:val="21"/>
          <w:lang w:eastAsia="zh-CN"/>
        </w:rPr>
        <w:t>v</w:t>
      </w:r>
      <w:r w:rsidR="005D559A" w:rsidRPr="004C332B">
        <w:rPr>
          <w:rFonts w:eastAsia="AdvP4DF614" w:hint="eastAsia"/>
          <w:color w:val="000000"/>
          <w:szCs w:val="21"/>
          <w:lang w:eastAsia="zh-CN"/>
        </w:rPr>
        <w:t>ariations of</w:t>
      </w:r>
      <w:r w:rsidR="005D559A">
        <w:rPr>
          <w:rFonts w:hint="eastAsia"/>
          <w:szCs w:val="21"/>
          <w:lang w:eastAsia="zh-CN"/>
        </w:rPr>
        <w:t xml:space="preserve"> </w:t>
      </w:r>
      <w:r w:rsidR="00CC2282">
        <w:rPr>
          <w:rFonts w:hint="eastAsia"/>
          <w:szCs w:val="21"/>
          <w:lang w:eastAsia="zh-CN"/>
        </w:rPr>
        <w:t>RF-amplitude</w:t>
      </w:r>
      <w:r w:rsidR="0073161F" w:rsidRPr="004C332B">
        <w:rPr>
          <w:rFonts w:eastAsia="AdvP4DF614" w:hint="eastAsia"/>
          <w:color w:val="000000"/>
          <w:szCs w:val="21"/>
          <w:lang w:eastAsia="zh-CN"/>
        </w:rPr>
        <w:t xml:space="preserve"> </w:t>
      </w:r>
      <w:r w:rsidR="005D559A" w:rsidRPr="004C332B">
        <w:rPr>
          <w:rFonts w:eastAsia="AdvP4DF614" w:hint="eastAsia"/>
          <w:color w:val="000000"/>
          <w:szCs w:val="21"/>
          <w:lang w:eastAsia="zh-CN"/>
        </w:rPr>
        <w:t xml:space="preserve">with </w:t>
      </w:r>
      <w:r w:rsidR="005D559A">
        <w:rPr>
          <w:rFonts w:eastAsia="AdvP4DF614" w:hint="eastAsia"/>
          <w:color w:val="000000"/>
          <w:szCs w:val="21"/>
          <w:lang w:eastAsia="zh-CN"/>
        </w:rPr>
        <w:t xml:space="preserve">basalt fraction </w:t>
      </w:r>
      <w:r w:rsidR="000A18CA">
        <w:rPr>
          <w:rFonts w:eastAsia="AdvP4DF614" w:hint="eastAsia"/>
          <w:color w:val="000000"/>
          <w:szCs w:val="21"/>
          <w:lang w:eastAsia="zh-CN"/>
        </w:rPr>
        <w:t xml:space="preserve">for the 730-km </w:t>
      </w:r>
      <w:r w:rsidR="000A18CA" w:rsidRPr="003C4D72">
        <w:rPr>
          <w:rFonts w:eastAsia="AdvP4DF614" w:hint="eastAsia"/>
          <w:color w:val="000000"/>
          <w:szCs w:val="21"/>
          <w:lang w:eastAsia="zh-CN"/>
        </w:rPr>
        <w:t>discontinuit</w:t>
      </w:r>
      <w:r w:rsidR="000A18CA">
        <w:rPr>
          <w:rFonts w:eastAsia="AdvP4DF614" w:hint="eastAsia"/>
          <w:color w:val="000000"/>
          <w:szCs w:val="21"/>
          <w:lang w:eastAsia="zh-CN"/>
        </w:rPr>
        <w:t>y</w:t>
      </w:r>
      <w:r w:rsidR="002F351E">
        <w:rPr>
          <w:rFonts w:eastAsia="AdvP4DF614" w:hint="eastAsia"/>
          <w:color w:val="000000"/>
          <w:szCs w:val="21"/>
          <w:lang w:eastAsia="zh-CN"/>
        </w:rPr>
        <w:t xml:space="preserve">, </w:t>
      </w:r>
      <w:r w:rsidR="00336B3C">
        <w:rPr>
          <w:rFonts w:eastAsia="AdvP4DF614" w:hint="eastAsia"/>
          <w:color w:val="000000"/>
          <w:szCs w:val="21"/>
          <w:lang w:eastAsia="zh-CN"/>
        </w:rPr>
        <w:t xml:space="preserve">assuming </w:t>
      </w:r>
      <w:r w:rsidR="002F351E">
        <w:rPr>
          <w:rFonts w:eastAsia="AdvP4DF614" w:hint="eastAsia"/>
          <w:color w:val="000000"/>
          <w:szCs w:val="21"/>
          <w:lang w:eastAsia="zh-CN"/>
        </w:rPr>
        <w:t xml:space="preserve">the </w:t>
      </w:r>
      <w:r w:rsidR="002F351E" w:rsidRPr="003C4D72">
        <w:rPr>
          <w:rFonts w:eastAsia="AdvP4DF614" w:hint="eastAsia"/>
          <w:color w:val="000000"/>
          <w:szCs w:val="21"/>
          <w:lang w:eastAsia="zh-CN"/>
        </w:rPr>
        <w:t>discontinuit</w:t>
      </w:r>
      <w:r w:rsidR="002F351E">
        <w:rPr>
          <w:rFonts w:eastAsia="AdvP4DF614" w:hint="eastAsia"/>
          <w:color w:val="000000"/>
          <w:szCs w:val="21"/>
          <w:lang w:eastAsia="zh-CN"/>
        </w:rPr>
        <w:t xml:space="preserve">y </w:t>
      </w:r>
      <w:r w:rsidR="000A18CA">
        <w:rPr>
          <w:rFonts w:eastAsia="AdvP4DF614" w:hint="eastAsia"/>
          <w:color w:val="000000"/>
          <w:szCs w:val="21"/>
          <w:lang w:eastAsia="zh-CN"/>
        </w:rPr>
        <w:t xml:space="preserve">to </w:t>
      </w:r>
      <w:r w:rsidR="006E38FE">
        <w:rPr>
          <w:rFonts w:hint="eastAsia"/>
          <w:lang w:eastAsia="zh-CN"/>
        </w:rPr>
        <w:t>be a phase transition boundary</w:t>
      </w:r>
      <w:r w:rsidR="00336B3C">
        <w:rPr>
          <w:rFonts w:eastAsia="AdvP4DF614" w:hint="eastAsia"/>
          <w:color w:val="000000"/>
          <w:szCs w:val="21"/>
          <w:lang w:eastAsia="zh-CN"/>
        </w:rPr>
        <w:t xml:space="preserve"> </w:t>
      </w:r>
      <w:r w:rsidR="005D559A">
        <w:rPr>
          <w:rFonts w:eastAsia="AdvP4DF614" w:hint="eastAsia"/>
          <w:color w:val="000000"/>
          <w:szCs w:val="21"/>
          <w:lang w:eastAsia="zh-CN"/>
        </w:rPr>
        <w:t>or</w:t>
      </w:r>
      <w:r w:rsidR="00336B3C">
        <w:rPr>
          <w:rFonts w:eastAsia="AdvP4DF614" w:hint="eastAsia"/>
          <w:color w:val="000000"/>
          <w:szCs w:val="21"/>
          <w:lang w:eastAsia="zh-CN"/>
        </w:rPr>
        <w:t xml:space="preserve"> </w:t>
      </w:r>
      <w:r w:rsidR="0011231A">
        <w:rPr>
          <w:rFonts w:eastAsia="AdvP4DF614" w:hint="eastAsia"/>
          <w:color w:val="000000"/>
          <w:szCs w:val="21"/>
          <w:lang w:eastAsia="zh-CN"/>
        </w:rPr>
        <w:t xml:space="preserve">a </w:t>
      </w:r>
      <w:r w:rsidR="006E38FE">
        <w:rPr>
          <w:rFonts w:eastAsia="AdvP4DF614" w:hint="eastAsia"/>
          <w:color w:val="000000"/>
          <w:szCs w:val="21"/>
          <w:lang w:eastAsia="zh-CN"/>
        </w:rPr>
        <w:t xml:space="preserve">compositional </w:t>
      </w:r>
      <w:r w:rsidR="006E38FE" w:rsidRPr="003C4D72">
        <w:rPr>
          <w:rFonts w:eastAsia="AdvP4DF614" w:hint="eastAsia"/>
          <w:color w:val="000000"/>
          <w:szCs w:val="21"/>
          <w:lang w:eastAsia="zh-CN"/>
        </w:rPr>
        <w:t>boundar</w:t>
      </w:r>
      <w:r w:rsidR="0011231A">
        <w:rPr>
          <w:rFonts w:eastAsia="AdvP4DF614" w:hint="eastAsia"/>
          <w:color w:val="000000"/>
          <w:szCs w:val="21"/>
          <w:lang w:eastAsia="zh-CN"/>
        </w:rPr>
        <w:t xml:space="preserve">y </w:t>
      </w:r>
      <w:r w:rsidR="006E38FE">
        <w:rPr>
          <w:rFonts w:eastAsia="AdvP4DF614"/>
          <w:color w:val="000000"/>
          <w:szCs w:val="21"/>
          <w:lang w:eastAsia="zh-CN"/>
        </w:rPr>
        <w:t>between</w:t>
      </w:r>
      <w:r w:rsidR="006E38FE">
        <w:rPr>
          <w:rFonts w:eastAsia="AdvP4DF614" w:hint="eastAsia"/>
          <w:color w:val="000000"/>
          <w:szCs w:val="21"/>
          <w:lang w:eastAsia="zh-CN"/>
        </w:rPr>
        <w:t xml:space="preserve"> </w:t>
      </w:r>
      <w:r w:rsidR="009F4007">
        <w:rPr>
          <w:rFonts w:eastAsia="AdvP4DF614" w:hint="eastAsia"/>
          <w:color w:val="000000"/>
          <w:szCs w:val="21"/>
          <w:lang w:eastAsia="zh-CN"/>
        </w:rPr>
        <w:t xml:space="preserve">a more </w:t>
      </w:r>
      <w:r w:rsidR="006E38FE" w:rsidRPr="00811141">
        <w:rPr>
          <w:rFonts w:eastAsia="宋体" w:hint="eastAsia"/>
          <w:lang w:eastAsia="zh-CN"/>
        </w:rPr>
        <w:t>basalt</w:t>
      </w:r>
      <w:r w:rsidR="006E38FE">
        <w:rPr>
          <w:rFonts w:eastAsia="宋体" w:hint="eastAsia"/>
          <w:lang w:eastAsia="zh-CN"/>
        </w:rPr>
        <w:t>-</w:t>
      </w:r>
      <w:r w:rsidR="006E38FE" w:rsidRPr="00811141">
        <w:rPr>
          <w:rFonts w:eastAsia="宋体" w:hint="eastAsia"/>
          <w:lang w:eastAsia="zh-CN"/>
        </w:rPr>
        <w:t xml:space="preserve">enriched </w:t>
      </w:r>
      <w:r w:rsidR="006E38FE">
        <w:rPr>
          <w:rFonts w:eastAsia="宋体" w:hint="eastAsia"/>
          <w:lang w:eastAsia="zh-CN"/>
        </w:rPr>
        <w:t xml:space="preserve">and </w:t>
      </w:r>
      <w:r w:rsidR="009F4007">
        <w:rPr>
          <w:rFonts w:eastAsia="宋体" w:hint="eastAsia"/>
          <w:lang w:eastAsia="zh-CN"/>
        </w:rPr>
        <w:t xml:space="preserve">a more </w:t>
      </w:r>
      <w:r w:rsidR="006E38FE" w:rsidRPr="00811141">
        <w:rPr>
          <w:rFonts w:eastAsia="宋体" w:hint="eastAsia"/>
          <w:lang w:eastAsia="zh-CN"/>
        </w:rPr>
        <w:t>basalt-</w:t>
      </w:r>
      <w:r w:rsidR="006E38FE">
        <w:rPr>
          <w:rFonts w:eastAsia="宋体" w:hint="eastAsia"/>
          <w:lang w:eastAsia="zh-CN"/>
        </w:rPr>
        <w:t xml:space="preserve">depleted </w:t>
      </w:r>
      <w:r w:rsidR="006E38FE" w:rsidRPr="004D4B13">
        <w:rPr>
          <w:lang w:eastAsia="zh-CN"/>
        </w:rPr>
        <w:t>slab assemblage</w:t>
      </w:r>
      <w:r w:rsidR="00C65CF2">
        <w:rPr>
          <w:rFonts w:hint="eastAsia"/>
          <w:lang w:eastAsia="zh-CN"/>
        </w:rPr>
        <w:t>.</w:t>
      </w:r>
      <w:r w:rsidR="00006E78">
        <w:rPr>
          <w:rFonts w:eastAsia="AdvP4DF614" w:hint="eastAsia"/>
          <w:color w:val="000000"/>
          <w:szCs w:val="21"/>
          <w:lang w:eastAsia="zh-CN"/>
        </w:rPr>
        <w:t xml:space="preserve"> </w:t>
      </w:r>
      <w:r w:rsidR="009F4007">
        <w:rPr>
          <w:rFonts w:eastAsia="AdvP4DF614" w:hint="eastAsia"/>
          <w:color w:val="000000"/>
          <w:szCs w:val="21"/>
          <w:lang w:eastAsia="zh-CN"/>
        </w:rPr>
        <w:t xml:space="preserve">A ray parameter of </w:t>
      </w:r>
      <w:r w:rsidR="009F4007" w:rsidRPr="005D559A">
        <w:rPr>
          <w:rFonts w:eastAsia="AdvP4DF614"/>
          <w:color w:val="000000"/>
          <w:szCs w:val="21"/>
          <w:lang w:eastAsia="zh-CN"/>
        </w:rPr>
        <w:t>6.54639</w:t>
      </w:r>
      <w:r w:rsidR="009F4007">
        <w:rPr>
          <w:rFonts w:eastAsia="AdvP4DF614" w:hint="eastAsia"/>
          <w:color w:val="000000"/>
          <w:szCs w:val="21"/>
          <w:lang w:eastAsia="zh-CN"/>
        </w:rPr>
        <w:t xml:space="preserve"> seconds per degree (</w:t>
      </w:r>
      <w:r w:rsidR="005D559A">
        <w:rPr>
          <w:rFonts w:hint="eastAsia"/>
          <w:szCs w:val="21"/>
          <w:lang w:eastAsia="zh-CN"/>
        </w:rPr>
        <w:t>average for</w:t>
      </w:r>
      <w:r w:rsidR="005D559A" w:rsidRPr="00BC1D50">
        <w:rPr>
          <w:rFonts w:hint="eastAsia"/>
          <w:szCs w:val="21"/>
          <w:lang w:eastAsia="zh-CN"/>
        </w:rPr>
        <w:t xml:space="preserve"> </w:t>
      </w:r>
      <w:r w:rsidR="005D559A">
        <w:rPr>
          <w:rFonts w:hint="eastAsia"/>
          <w:szCs w:val="21"/>
          <w:lang w:eastAsia="zh-CN"/>
        </w:rPr>
        <w:t>all the observed RFs</w:t>
      </w:r>
      <w:r w:rsidR="009F4007">
        <w:rPr>
          <w:rFonts w:hint="eastAsia"/>
          <w:szCs w:val="21"/>
          <w:lang w:eastAsia="zh-CN"/>
        </w:rPr>
        <w:t>)</w:t>
      </w:r>
      <w:r w:rsidR="005D559A">
        <w:rPr>
          <w:rFonts w:eastAsia="AdvP4DF614" w:hint="eastAsia"/>
          <w:color w:val="000000"/>
          <w:szCs w:val="21"/>
          <w:lang w:eastAsia="zh-CN"/>
        </w:rPr>
        <w:t xml:space="preserve"> is used in the calculation of the t</w:t>
      </w:r>
      <w:r w:rsidR="005D559A" w:rsidRPr="000857A1">
        <w:rPr>
          <w:rFonts w:eastAsia="AdvP4DF614" w:hint="eastAsia"/>
          <w:color w:val="000000"/>
          <w:szCs w:val="21"/>
          <w:lang w:eastAsia="zh-CN"/>
        </w:rPr>
        <w:t xml:space="preserve">heoretical </w:t>
      </w:r>
      <w:r w:rsidR="005D559A">
        <w:rPr>
          <w:rFonts w:eastAsia="AdvP4DF614" w:hint="eastAsia"/>
          <w:color w:val="000000"/>
          <w:szCs w:val="21"/>
          <w:lang w:eastAsia="zh-CN"/>
        </w:rPr>
        <w:t>RF-</w:t>
      </w:r>
      <w:r w:rsidR="005D559A">
        <w:rPr>
          <w:rFonts w:hint="eastAsia"/>
          <w:szCs w:val="21"/>
          <w:lang w:eastAsia="zh-CN"/>
        </w:rPr>
        <w:t>amplitudes</w:t>
      </w:r>
      <w:r w:rsidR="009F4007">
        <w:rPr>
          <w:rFonts w:hint="eastAsia"/>
          <w:szCs w:val="21"/>
          <w:lang w:eastAsia="zh-CN"/>
        </w:rPr>
        <w:t>, which is approximately for seismic waves coming from an epicentral distance (</w:t>
      </w:r>
      <w:r w:rsidR="009F4007">
        <w:rPr>
          <w:rFonts w:hint="eastAsia"/>
          <w:szCs w:val="21"/>
          <w:lang w:eastAsia="zh-CN"/>
        </w:rPr>
        <w:sym w:font="Symbol" w:char="F044"/>
      </w:r>
      <w:r w:rsidR="009F4007">
        <w:rPr>
          <w:rFonts w:hint="eastAsia"/>
          <w:szCs w:val="21"/>
          <w:lang w:eastAsia="zh-CN"/>
        </w:rPr>
        <w:t>) of ~</w:t>
      </w:r>
      <w:r w:rsidR="009F4007">
        <w:rPr>
          <w:rFonts w:eastAsia="AdvP4DF614" w:hint="eastAsia"/>
          <w:color w:val="000000"/>
          <w:szCs w:val="21"/>
          <w:lang w:eastAsia="zh-CN"/>
        </w:rPr>
        <w:t>65 degrees</w:t>
      </w:r>
      <w:r w:rsidR="00336B3C">
        <w:rPr>
          <w:rFonts w:hint="eastAsia"/>
          <w:szCs w:val="21"/>
          <w:lang w:eastAsia="zh-CN"/>
        </w:rPr>
        <w:t>.</w:t>
      </w:r>
      <w:r w:rsidR="009F4007">
        <w:rPr>
          <w:rFonts w:hint="eastAsia"/>
          <w:szCs w:val="21"/>
          <w:lang w:eastAsia="zh-CN"/>
        </w:rPr>
        <w:t xml:space="preserve"> </w:t>
      </w:r>
      <w:r w:rsidR="009F4007" w:rsidRPr="009F4007">
        <w:rPr>
          <w:rFonts w:eastAsia="AdvP4DF614"/>
          <w:color w:val="000000"/>
          <w:szCs w:val="21"/>
          <w:lang w:eastAsia="zh-CN"/>
        </w:rPr>
        <w:t xml:space="preserve">Circles </w:t>
      </w:r>
      <w:r w:rsidR="009F4007">
        <w:rPr>
          <w:rFonts w:eastAsia="AdvP4DF614" w:hint="eastAsia"/>
          <w:color w:val="000000"/>
          <w:szCs w:val="21"/>
          <w:lang w:eastAsia="zh-CN"/>
        </w:rPr>
        <w:t>and r</w:t>
      </w:r>
      <w:r w:rsidR="009F4007" w:rsidRPr="009F4007">
        <w:rPr>
          <w:rFonts w:eastAsia="AdvP4DF614"/>
          <w:color w:val="000000"/>
          <w:szCs w:val="21"/>
          <w:lang w:eastAsia="zh-CN"/>
        </w:rPr>
        <w:t>ectangles show the estimates of basalt fractions based on the RF amplitudes stacked for the selected sections south, central and north of the profile (</w:t>
      </w:r>
      <w:r w:rsidR="009F4007" w:rsidRPr="009F4007">
        <w:rPr>
          <w:bCs/>
          <w:color w:val="0000FF"/>
          <w:kern w:val="32"/>
          <w:szCs w:val="21"/>
          <w:lang w:eastAsia="zh-CN"/>
        </w:rPr>
        <w:t>Table S1</w:t>
      </w:r>
      <w:r w:rsidR="009F4007" w:rsidRPr="009F4007">
        <w:rPr>
          <w:rFonts w:eastAsia="AdvP4DF614"/>
          <w:color w:val="000000"/>
          <w:szCs w:val="21"/>
          <w:lang w:eastAsia="zh-CN"/>
        </w:rPr>
        <w:t>)</w:t>
      </w:r>
      <w:r w:rsidR="009F4007">
        <w:rPr>
          <w:rFonts w:eastAsia="AdvP4DF614" w:hint="eastAsia"/>
          <w:color w:val="000000"/>
          <w:szCs w:val="21"/>
          <w:lang w:eastAsia="zh-CN"/>
        </w:rPr>
        <w:t xml:space="preserve">, and </w:t>
      </w:r>
      <w:r w:rsidR="009F4007" w:rsidRPr="009F4007">
        <w:rPr>
          <w:rFonts w:eastAsia="AdvP4DF614"/>
          <w:color w:val="000000"/>
          <w:szCs w:val="21"/>
          <w:lang w:eastAsia="zh-CN"/>
        </w:rPr>
        <w:t>for the station PSPSI (</w:t>
      </w:r>
      <w:r w:rsidR="009F4007" w:rsidRPr="009F4007">
        <w:rPr>
          <w:bCs/>
          <w:color w:val="0000FF"/>
          <w:kern w:val="32"/>
          <w:szCs w:val="21"/>
          <w:lang w:eastAsia="zh-CN"/>
        </w:rPr>
        <w:t>Table S2</w:t>
      </w:r>
      <w:r w:rsidR="009F4007" w:rsidRPr="009F4007">
        <w:rPr>
          <w:rFonts w:eastAsia="AdvP4DF614"/>
          <w:color w:val="000000"/>
          <w:szCs w:val="21"/>
          <w:lang w:eastAsia="zh-CN"/>
        </w:rPr>
        <w:t>).</w:t>
      </w:r>
    </w:p>
    <w:p w14:paraId="0FE80681" w14:textId="0CDF09FC" w:rsidR="001372CA" w:rsidRDefault="001372CA" w:rsidP="009F4007">
      <w:pPr>
        <w:jc w:val="both"/>
        <w:rPr>
          <w:rFonts w:eastAsia="AdvP4DF614"/>
          <w:color w:val="000000"/>
          <w:szCs w:val="21"/>
          <w:lang w:eastAsia="zh-CN"/>
        </w:rPr>
      </w:pPr>
    </w:p>
    <w:p w14:paraId="589FEB25" w14:textId="7CA5D614" w:rsidR="00790D2E" w:rsidRDefault="00790D2E" w:rsidP="009F4007">
      <w:pPr>
        <w:jc w:val="both"/>
        <w:rPr>
          <w:rFonts w:eastAsia="AdvP4DF614"/>
          <w:color w:val="000000"/>
          <w:szCs w:val="21"/>
          <w:lang w:eastAsia="zh-CN"/>
        </w:rPr>
      </w:pPr>
    </w:p>
    <w:p w14:paraId="351E624F" w14:textId="18A4E907" w:rsidR="0042778D" w:rsidRDefault="0042778D" w:rsidP="009F4007">
      <w:pPr>
        <w:jc w:val="both"/>
        <w:rPr>
          <w:rFonts w:eastAsia="AdvP4DF614"/>
          <w:color w:val="000000"/>
          <w:szCs w:val="21"/>
          <w:lang w:eastAsia="zh-CN"/>
        </w:rPr>
      </w:pPr>
    </w:p>
    <w:p w14:paraId="2BEAEE13" w14:textId="4234C10D" w:rsidR="00BE00D4" w:rsidRDefault="00BE00D4" w:rsidP="009F4007">
      <w:pPr>
        <w:jc w:val="both"/>
        <w:rPr>
          <w:rFonts w:eastAsia="AdvP4DF614"/>
          <w:color w:val="000000"/>
          <w:szCs w:val="21"/>
          <w:lang w:eastAsia="zh-CN"/>
        </w:rPr>
      </w:pPr>
      <w:r>
        <w:rPr>
          <w:rFonts w:eastAsia="AdvP4DF614"/>
          <w:noProof/>
          <w:color w:val="000000"/>
          <w:szCs w:val="21"/>
          <w:lang w:eastAsia="zh-CN"/>
        </w:rPr>
        <w:drawing>
          <wp:inline distT="0" distB="0" distL="0" distR="0" wp14:anchorId="7CDEE643" wp14:editId="1D92827E">
            <wp:extent cx="5943600" cy="32131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S5_Theoretical_Amplitudes.g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7ED0D" w14:textId="65E8AA16" w:rsidR="001372CA" w:rsidRDefault="001372CA" w:rsidP="001372CA">
      <w:pPr>
        <w:jc w:val="both"/>
        <w:rPr>
          <w:rFonts w:eastAsia="AdvP4DF614"/>
          <w:color w:val="000000"/>
          <w:szCs w:val="21"/>
          <w:lang w:eastAsia="zh-CN"/>
        </w:rPr>
      </w:pPr>
      <w:r w:rsidRPr="00B056A3">
        <w:rPr>
          <w:b/>
          <w:bCs/>
          <w:kern w:val="32"/>
          <w:szCs w:val="24"/>
        </w:rPr>
        <w:t>Extended Data</w:t>
      </w:r>
      <w:r>
        <w:rPr>
          <w:rFonts w:hint="eastAsia"/>
          <w:b/>
          <w:bCs/>
          <w:kern w:val="32"/>
          <w:szCs w:val="24"/>
          <w:lang w:eastAsia="zh-CN"/>
        </w:rPr>
        <w:t xml:space="preserve"> </w:t>
      </w:r>
      <w:r w:rsidRPr="00370F88">
        <w:rPr>
          <w:b/>
          <w:bCs/>
          <w:kern w:val="32"/>
          <w:szCs w:val="24"/>
        </w:rPr>
        <w:t>Fig.</w:t>
      </w:r>
      <w:r>
        <w:rPr>
          <w:rFonts w:hint="eastAsia"/>
          <w:b/>
          <w:bCs/>
          <w:kern w:val="32"/>
          <w:szCs w:val="24"/>
          <w:lang w:eastAsia="zh-CN"/>
        </w:rPr>
        <w:t xml:space="preserve"> S5</w:t>
      </w:r>
      <w:r w:rsidRPr="00800C0E">
        <w:rPr>
          <w:rFonts w:eastAsia="Times New Roman"/>
          <w:b/>
          <w:bCs/>
          <w:szCs w:val="24"/>
        </w:rPr>
        <w:t>|</w:t>
      </w:r>
      <w:r w:rsidR="00790D2E">
        <w:rPr>
          <w:rFonts w:hint="eastAsia"/>
          <w:kern w:val="28"/>
          <w:sz w:val="22"/>
          <w:szCs w:val="22"/>
          <w:lang w:eastAsia="zh-CN"/>
        </w:rPr>
        <w:t>T</w:t>
      </w:r>
      <w:r w:rsidR="00790D2E" w:rsidRPr="009B53CE">
        <w:rPr>
          <w:sz w:val="22"/>
          <w:szCs w:val="22"/>
          <w:lang w:eastAsia="zh-CN"/>
        </w:rPr>
        <w:t xml:space="preserve">heoretical </w:t>
      </w:r>
      <w:r w:rsidR="00790D2E">
        <w:rPr>
          <w:rFonts w:hint="eastAsia"/>
          <w:sz w:val="22"/>
          <w:szCs w:val="22"/>
          <w:lang w:eastAsia="zh-CN"/>
        </w:rPr>
        <w:t>curves</w:t>
      </w:r>
      <w:r w:rsidR="00790D2E">
        <w:rPr>
          <w:rFonts w:hint="eastAsia"/>
          <w:kern w:val="28"/>
          <w:sz w:val="22"/>
          <w:szCs w:val="22"/>
          <w:lang w:eastAsia="zh-CN"/>
        </w:rPr>
        <w:t xml:space="preserve"> </w:t>
      </w:r>
      <w:r w:rsidR="002B5723">
        <w:rPr>
          <w:rFonts w:hint="eastAsia"/>
          <w:kern w:val="28"/>
          <w:sz w:val="22"/>
          <w:szCs w:val="22"/>
          <w:lang w:eastAsia="zh-CN"/>
        </w:rPr>
        <w:t xml:space="preserve">similar to </w:t>
      </w:r>
      <w:r w:rsidR="002B5723" w:rsidRPr="009B53CE">
        <w:rPr>
          <w:color w:val="0000FF"/>
          <w:sz w:val="22"/>
          <w:szCs w:val="22"/>
          <w:lang w:eastAsia="zh-CN"/>
        </w:rPr>
        <w:t>Fig. 3</w:t>
      </w:r>
      <w:r w:rsidR="002B5723">
        <w:rPr>
          <w:rFonts w:hint="eastAsia"/>
          <w:color w:val="0000FF"/>
          <w:sz w:val="22"/>
          <w:szCs w:val="22"/>
          <w:lang w:eastAsia="zh-CN"/>
        </w:rPr>
        <w:t xml:space="preserve"> </w:t>
      </w:r>
      <w:r w:rsidR="002B5723">
        <w:rPr>
          <w:rFonts w:hint="eastAsia"/>
          <w:kern w:val="28"/>
          <w:sz w:val="22"/>
          <w:szCs w:val="22"/>
          <w:lang w:eastAsia="zh-CN"/>
        </w:rPr>
        <w:t xml:space="preserve">but also </w:t>
      </w:r>
      <w:r w:rsidRPr="009B53CE">
        <w:rPr>
          <w:sz w:val="22"/>
          <w:szCs w:val="22"/>
          <w:lang w:eastAsia="zh-CN"/>
        </w:rPr>
        <w:t xml:space="preserve">for seismic waves </w:t>
      </w:r>
      <w:r w:rsidR="00836BEB" w:rsidRPr="009B53CE">
        <w:rPr>
          <w:sz w:val="22"/>
          <w:szCs w:val="22"/>
          <w:lang w:eastAsia="zh-CN"/>
        </w:rPr>
        <w:t xml:space="preserve">from different </w:t>
      </w:r>
      <w:r w:rsidR="00836BEB" w:rsidRPr="009B53CE">
        <w:rPr>
          <w:rFonts w:eastAsia="AdvP4DF614"/>
          <w:color w:val="000000"/>
          <w:sz w:val="22"/>
          <w:szCs w:val="22"/>
          <w:lang w:eastAsia="zh-CN"/>
        </w:rPr>
        <w:t>epicentral distances</w:t>
      </w:r>
      <w:r w:rsidR="00836BEB">
        <w:rPr>
          <w:rFonts w:eastAsia="AdvP4DF614"/>
          <w:color w:val="000000"/>
          <w:sz w:val="22"/>
          <w:szCs w:val="22"/>
          <w:lang w:eastAsia="zh-CN"/>
        </w:rPr>
        <w:t xml:space="preserve"> </w:t>
      </w:r>
      <w:r w:rsidR="00836BEB" w:rsidRPr="009B53CE">
        <w:rPr>
          <w:rFonts w:eastAsia="AdvP4DF614"/>
          <w:color w:val="000000"/>
          <w:sz w:val="22"/>
          <w:szCs w:val="22"/>
          <w:lang w:eastAsia="zh-CN"/>
        </w:rPr>
        <w:t>(</w:t>
      </w:r>
      <w:r w:rsidR="00836BEB" w:rsidRPr="009B53CE">
        <w:rPr>
          <w:rFonts w:eastAsia="AdvP4DF614"/>
          <w:color w:val="000000"/>
          <w:sz w:val="22"/>
          <w:szCs w:val="22"/>
          <w:lang w:eastAsia="zh-CN"/>
        </w:rPr>
        <w:sym w:font="Symbol" w:char="F044"/>
      </w:r>
      <w:r w:rsidR="00836BEB" w:rsidRPr="009B53CE">
        <w:rPr>
          <w:rFonts w:eastAsia="AdvP4DF614"/>
          <w:color w:val="000000"/>
          <w:sz w:val="22"/>
          <w:szCs w:val="22"/>
          <w:lang w:eastAsia="zh-CN"/>
        </w:rPr>
        <w:t>)</w:t>
      </w:r>
      <w:r w:rsidR="00836BEB">
        <w:rPr>
          <w:rFonts w:eastAsia="AdvP4DF614" w:hint="eastAsia"/>
          <w:color w:val="000000"/>
          <w:sz w:val="22"/>
          <w:szCs w:val="22"/>
          <w:lang w:eastAsia="zh-CN"/>
        </w:rPr>
        <w:t xml:space="preserve">, or </w:t>
      </w:r>
      <w:r w:rsidR="00431115" w:rsidRPr="009B53CE">
        <w:rPr>
          <w:sz w:val="22"/>
          <w:szCs w:val="22"/>
          <w:lang w:eastAsia="zh-CN"/>
        </w:rPr>
        <w:t>for seismic waves</w:t>
      </w:r>
      <w:r w:rsidR="00431115">
        <w:rPr>
          <w:rFonts w:hint="eastAsia"/>
          <w:sz w:val="22"/>
          <w:szCs w:val="22"/>
          <w:lang w:eastAsia="zh-CN"/>
        </w:rPr>
        <w:t xml:space="preserve"> </w:t>
      </w:r>
      <w:r w:rsidR="0042778D">
        <w:rPr>
          <w:rFonts w:hint="eastAsia"/>
          <w:sz w:val="22"/>
          <w:szCs w:val="22"/>
          <w:lang w:eastAsia="zh-CN"/>
        </w:rPr>
        <w:t xml:space="preserve">with different incident ray parameters, </w:t>
      </w:r>
      <w:r w:rsidR="00B1265A">
        <w:rPr>
          <w:rFonts w:eastAsia="AdvP4DF614" w:hint="eastAsia"/>
          <w:color w:val="000000"/>
          <w:sz w:val="22"/>
          <w:szCs w:val="22"/>
          <w:lang w:eastAsia="zh-CN"/>
        </w:rPr>
        <w:t xml:space="preserve">showing that </w:t>
      </w:r>
      <w:r w:rsidR="00B1265A">
        <w:rPr>
          <w:rFonts w:hint="eastAsia"/>
          <w:sz w:val="22"/>
          <w:szCs w:val="22"/>
          <w:lang w:eastAsia="zh-CN"/>
        </w:rPr>
        <w:t>ray parameter</w:t>
      </w:r>
      <w:r w:rsidR="00B1265A">
        <w:rPr>
          <w:rFonts w:eastAsia="AdvP4DF614" w:hint="eastAsia"/>
          <w:color w:val="000000"/>
          <w:sz w:val="22"/>
          <w:szCs w:val="22"/>
          <w:lang w:eastAsia="zh-CN"/>
        </w:rPr>
        <w:t xml:space="preserve"> </w:t>
      </w:r>
      <w:r w:rsidR="002F23AE">
        <w:rPr>
          <w:rFonts w:eastAsia="AdvP4DF614" w:hint="eastAsia"/>
          <w:color w:val="000000"/>
          <w:sz w:val="22"/>
          <w:szCs w:val="22"/>
          <w:lang w:eastAsia="zh-CN"/>
        </w:rPr>
        <w:t>an</w:t>
      </w:r>
      <w:r w:rsidR="002F23AE" w:rsidRPr="00655E8D">
        <w:rPr>
          <w:rFonts w:hint="eastAsia"/>
          <w:sz w:val="22"/>
          <w:szCs w:val="22"/>
          <w:lang w:eastAsia="zh-CN"/>
        </w:rPr>
        <w:t xml:space="preserve">d mantle potential temperature(Tp) </w:t>
      </w:r>
      <w:r w:rsidR="00B1265A">
        <w:rPr>
          <w:rFonts w:eastAsia="AdvP4DF614" w:hint="eastAsia"/>
          <w:color w:val="000000"/>
          <w:sz w:val="22"/>
          <w:szCs w:val="22"/>
          <w:lang w:eastAsia="zh-CN"/>
        </w:rPr>
        <w:t>ha</w:t>
      </w:r>
      <w:r w:rsidR="002F23AE">
        <w:rPr>
          <w:rFonts w:eastAsia="AdvP4DF614" w:hint="eastAsia"/>
          <w:color w:val="000000"/>
          <w:sz w:val="22"/>
          <w:szCs w:val="22"/>
          <w:lang w:eastAsia="zh-CN"/>
        </w:rPr>
        <w:t>ve</w:t>
      </w:r>
      <w:r w:rsidR="00B614D5">
        <w:rPr>
          <w:rFonts w:eastAsia="AdvP4DF614" w:hint="eastAsia"/>
          <w:color w:val="000000"/>
          <w:sz w:val="22"/>
          <w:szCs w:val="22"/>
          <w:lang w:eastAsia="zh-CN"/>
        </w:rPr>
        <w:t xml:space="preserve"> </w:t>
      </w:r>
      <w:r w:rsidR="00B1265A">
        <w:rPr>
          <w:rFonts w:eastAsia="AdvP4DF614" w:hint="eastAsia"/>
          <w:color w:val="000000"/>
          <w:sz w:val="22"/>
          <w:szCs w:val="22"/>
          <w:lang w:eastAsia="zh-CN"/>
        </w:rPr>
        <w:t xml:space="preserve">much </w:t>
      </w:r>
      <w:r w:rsidR="00B1265A">
        <w:rPr>
          <w:rFonts w:hint="eastAsia"/>
          <w:sz w:val="22"/>
          <w:szCs w:val="22"/>
          <w:lang w:eastAsia="zh-CN"/>
        </w:rPr>
        <w:t>influence on</w:t>
      </w:r>
      <w:r w:rsidR="00B1265A" w:rsidRPr="00655E8D">
        <w:rPr>
          <w:rFonts w:hint="eastAsia"/>
          <w:sz w:val="22"/>
          <w:szCs w:val="22"/>
          <w:lang w:eastAsia="zh-CN"/>
        </w:rPr>
        <w:t xml:space="preserve"> the </w:t>
      </w:r>
      <w:r w:rsidR="00B614D5" w:rsidRPr="00655E8D">
        <w:rPr>
          <w:rFonts w:hint="eastAsia"/>
          <w:sz w:val="22"/>
          <w:szCs w:val="22"/>
          <w:lang w:eastAsia="zh-CN"/>
        </w:rPr>
        <w:t>P410S</w:t>
      </w:r>
      <w:r w:rsidR="00836BEB">
        <w:rPr>
          <w:rFonts w:hint="eastAsia"/>
          <w:sz w:val="22"/>
          <w:szCs w:val="22"/>
          <w:lang w:eastAsia="zh-CN"/>
        </w:rPr>
        <w:t>(</w:t>
      </w:r>
      <w:r w:rsidR="00836BEB" w:rsidRPr="00431115">
        <w:rPr>
          <w:rFonts w:hint="eastAsia"/>
          <w:b/>
          <w:bCs/>
          <w:kern w:val="32"/>
          <w:szCs w:val="24"/>
        </w:rPr>
        <w:t>A</w:t>
      </w:r>
      <w:r w:rsidR="00836BEB">
        <w:rPr>
          <w:rFonts w:hint="eastAsia"/>
          <w:sz w:val="22"/>
          <w:szCs w:val="22"/>
          <w:lang w:eastAsia="zh-CN"/>
        </w:rPr>
        <w:t>)</w:t>
      </w:r>
      <w:r w:rsidR="00B614D5" w:rsidRPr="00655E8D">
        <w:rPr>
          <w:rFonts w:hint="eastAsia"/>
          <w:sz w:val="22"/>
          <w:szCs w:val="22"/>
          <w:lang w:eastAsia="zh-CN"/>
        </w:rPr>
        <w:t>, P660S</w:t>
      </w:r>
      <w:r w:rsidR="00836BEB">
        <w:rPr>
          <w:rFonts w:hint="eastAsia"/>
          <w:sz w:val="22"/>
          <w:szCs w:val="22"/>
          <w:lang w:eastAsia="zh-CN"/>
        </w:rPr>
        <w:t>(</w:t>
      </w:r>
      <w:r w:rsidR="00836BEB" w:rsidRPr="00431115">
        <w:rPr>
          <w:rFonts w:hint="eastAsia"/>
          <w:b/>
          <w:bCs/>
          <w:kern w:val="32"/>
          <w:szCs w:val="24"/>
        </w:rPr>
        <w:t>B</w:t>
      </w:r>
      <w:r w:rsidR="00836BEB">
        <w:rPr>
          <w:rFonts w:hint="eastAsia"/>
          <w:sz w:val="22"/>
          <w:szCs w:val="22"/>
          <w:lang w:eastAsia="zh-CN"/>
        </w:rPr>
        <w:t xml:space="preserve">) </w:t>
      </w:r>
      <w:r w:rsidR="00B614D5" w:rsidRPr="00655E8D">
        <w:rPr>
          <w:rFonts w:hint="eastAsia"/>
          <w:sz w:val="22"/>
          <w:szCs w:val="22"/>
          <w:lang w:eastAsia="zh-CN"/>
        </w:rPr>
        <w:t xml:space="preserve">and P780S </w:t>
      </w:r>
      <w:r w:rsidR="00B1265A" w:rsidRPr="00655E8D">
        <w:rPr>
          <w:rFonts w:hint="eastAsia"/>
          <w:sz w:val="22"/>
          <w:szCs w:val="22"/>
          <w:lang w:eastAsia="zh-CN"/>
        </w:rPr>
        <w:t>amplitudes</w:t>
      </w:r>
      <w:r w:rsidR="00B1265A">
        <w:rPr>
          <w:rFonts w:hint="eastAsia"/>
          <w:sz w:val="22"/>
          <w:szCs w:val="22"/>
          <w:lang w:eastAsia="zh-CN"/>
        </w:rPr>
        <w:t>(</w:t>
      </w:r>
      <w:r w:rsidR="00B1265A" w:rsidRPr="00F0065B">
        <w:rPr>
          <w:rFonts w:hint="eastAsia"/>
          <w:b/>
          <w:bCs/>
          <w:kern w:val="32"/>
          <w:szCs w:val="24"/>
        </w:rPr>
        <w:t>C</w:t>
      </w:r>
      <w:r w:rsidR="00B1265A">
        <w:rPr>
          <w:rFonts w:hint="eastAsia"/>
          <w:sz w:val="22"/>
          <w:szCs w:val="22"/>
          <w:lang w:eastAsia="zh-CN"/>
        </w:rPr>
        <w:t xml:space="preserve">), but </w:t>
      </w:r>
      <w:r w:rsidR="002F23AE">
        <w:rPr>
          <w:rFonts w:hint="eastAsia"/>
          <w:sz w:val="22"/>
          <w:szCs w:val="22"/>
          <w:lang w:eastAsia="zh-CN"/>
        </w:rPr>
        <w:t xml:space="preserve">relatively </w:t>
      </w:r>
      <w:r w:rsidR="00836BEB">
        <w:rPr>
          <w:rFonts w:hint="eastAsia"/>
          <w:sz w:val="22"/>
          <w:szCs w:val="22"/>
          <w:lang w:eastAsia="zh-CN"/>
        </w:rPr>
        <w:t xml:space="preserve">little </w:t>
      </w:r>
      <w:r w:rsidR="00B1265A">
        <w:rPr>
          <w:rFonts w:hint="eastAsia"/>
          <w:sz w:val="22"/>
          <w:szCs w:val="22"/>
          <w:lang w:eastAsia="zh-CN"/>
        </w:rPr>
        <w:t>influence on the P780S/P660S ratio (</w:t>
      </w:r>
      <w:r w:rsidR="00B1265A" w:rsidRPr="00F0065B">
        <w:rPr>
          <w:rFonts w:hint="eastAsia"/>
          <w:b/>
          <w:bCs/>
          <w:kern w:val="32"/>
          <w:szCs w:val="24"/>
        </w:rPr>
        <w:t>D</w:t>
      </w:r>
      <w:r w:rsidR="00B1265A">
        <w:rPr>
          <w:rFonts w:hint="eastAsia"/>
          <w:sz w:val="22"/>
          <w:szCs w:val="22"/>
          <w:lang w:eastAsia="zh-CN"/>
        </w:rPr>
        <w:t>)</w:t>
      </w:r>
      <w:r w:rsidRPr="009B53CE">
        <w:rPr>
          <w:sz w:val="22"/>
          <w:szCs w:val="22"/>
          <w:lang w:eastAsia="zh-CN"/>
        </w:rPr>
        <w:t>.</w:t>
      </w:r>
    </w:p>
    <w:p w14:paraId="657157D1" w14:textId="5C5ADD53" w:rsidR="000A1CDF" w:rsidRDefault="003273DF" w:rsidP="00DA3D01">
      <w:pPr>
        <w:pStyle w:val="SMHeading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24E9B277" wp14:editId="12820CF2">
            <wp:extent cx="4953600" cy="66528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S5_PerpleX_rho.g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00" cy="66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3DF38" w14:textId="75783F62" w:rsidR="008A3909" w:rsidRDefault="00B056A3" w:rsidP="00C351F7">
      <w:pPr>
        <w:pStyle w:val="SMHeading"/>
        <w:jc w:val="both"/>
        <w:rPr>
          <w:lang w:eastAsia="zh-CN"/>
        </w:rPr>
      </w:pPr>
      <w:r w:rsidRPr="00B056A3">
        <w:t>Extended Data</w:t>
      </w:r>
      <w:r>
        <w:rPr>
          <w:rFonts w:hint="eastAsia"/>
          <w:lang w:eastAsia="zh-CN"/>
        </w:rPr>
        <w:t xml:space="preserve"> </w:t>
      </w:r>
      <w:r w:rsidR="00C351F7" w:rsidRPr="00355362">
        <w:t>Fig.</w:t>
      </w:r>
      <w:r w:rsidR="000857A1">
        <w:rPr>
          <w:rFonts w:eastAsia="AdvP4DF614" w:hint="eastAsia"/>
          <w:color w:val="000000"/>
          <w:szCs w:val="21"/>
          <w:lang w:eastAsia="zh-CN"/>
        </w:rPr>
        <w:t>S</w:t>
      </w:r>
      <w:r w:rsidR="001372CA">
        <w:rPr>
          <w:rFonts w:eastAsia="AdvP4DF614" w:hint="eastAsia"/>
          <w:color w:val="000000"/>
          <w:szCs w:val="21"/>
          <w:lang w:eastAsia="zh-CN"/>
        </w:rPr>
        <w:t>6</w:t>
      </w:r>
      <w:r w:rsidR="00193B4B" w:rsidRPr="00800C0E">
        <w:rPr>
          <w:rFonts w:eastAsia="Times New Roman"/>
          <w:b w:val="0"/>
          <w:bCs w:val="0"/>
        </w:rPr>
        <w:t>|</w:t>
      </w:r>
      <w:r w:rsidR="00354B46" w:rsidRPr="00346E0B">
        <w:rPr>
          <w:rFonts w:eastAsia="AdvP4DF614" w:hint="eastAsia"/>
          <w:b w:val="0"/>
          <w:color w:val="000000"/>
          <w:szCs w:val="21"/>
          <w:lang w:eastAsia="zh-CN"/>
        </w:rPr>
        <w:t>Theoretical v</w:t>
      </w:r>
      <w:r w:rsidR="008A3909" w:rsidRPr="00346E0B">
        <w:rPr>
          <w:rFonts w:eastAsia="AdvP4DF614" w:hint="eastAsia"/>
          <w:b w:val="0"/>
          <w:color w:val="000000"/>
          <w:szCs w:val="21"/>
          <w:lang w:eastAsia="zh-CN"/>
        </w:rPr>
        <w:t>ariations of density (</w:t>
      </w:r>
      <w:r w:rsidR="008A3909" w:rsidRPr="00346E0B">
        <w:rPr>
          <w:rFonts w:eastAsia="AdvP4DF614" w:hint="eastAsia"/>
          <w:b w:val="0"/>
          <w:color w:val="000000"/>
          <w:szCs w:val="21"/>
          <w:lang w:eastAsia="zh-CN"/>
        </w:rPr>
        <w:sym w:font="Symbol" w:char="F072"/>
      </w:r>
      <w:r w:rsidR="008A3909" w:rsidRPr="00346E0B">
        <w:rPr>
          <w:rFonts w:eastAsia="AdvP4DF614" w:hint="eastAsia"/>
          <w:b w:val="0"/>
          <w:color w:val="000000"/>
          <w:szCs w:val="21"/>
          <w:lang w:eastAsia="zh-CN"/>
        </w:rPr>
        <w:t>) and density contrast (</w:t>
      </w:r>
      <w:r w:rsidR="008A3909" w:rsidRPr="00346E0B">
        <w:rPr>
          <w:rFonts w:eastAsia="AdvP4DF614" w:hint="eastAsia"/>
          <w:b w:val="0"/>
          <w:color w:val="000000"/>
          <w:szCs w:val="21"/>
          <w:lang w:eastAsia="zh-CN"/>
        </w:rPr>
        <w:sym w:font="Symbol" w:char="F044"/>
      </w:r>
      <w:r w:rsidR="008A3909" w:rsidRPr="00346E0B">
        <w:rPr>
          <w:rFonts w:eastAsia="AdvP4DF614" w:hint="eastAsia"/>
          <w:b w:val="0"/>
          <w:color w:val="000000"/>
          <w:szCs w:val="21"/>
          <w:lang w:eastAsia="zh-CN"/>
        </w:rPr>
        <w:sym w:font="Symbol" w:char="F072"/>
      </w:r>
      <w:r w:rsidR="008A3909" w:rsidRPr="00346E0B">
        <w:rPr>
          <w:rFonts w:eastAsia="AdvP4DF614" w:hint="eastAsia"/>
          <w:b w:val="0"/>
          <w:color w:val="000000"/>
          <w:szCs w:val="21"/>
          <w:lang w:eastAsia="zh-CN"/>
        </w:rPr>
        <w:t xml:space="preserve">) with depth along different </w:t>
      </w:r>
      <w:r w:rsidR="008A3909" w:rsidRPr="00346E0B">
        <w:rPr>
          <w:rFonts w:eastAsia="AdvP4DF614"/>
          <w:b w:val="0"/>
          <w:color w:val="000000"/>
          <w:szCs w:val="21"/>
          <w:lang w:eastAsia="zh-CN"/>
        </w:rPr>
        <w:t>adiabats</w:t>
      </w:r>
      <w:r w:rsidR="00C007D6">
        <w:rPr>
          <w:rFonts w:eastAsia="AdvP4DF614" w:hint="eastAsia"/>
          <w:color w:val="000000"/>
          <w:szCs w:val="21"/>
          <w:lang w:eastAsia="zh-CN"/>
        </w:rPr>
        <w:t>,</w:t>
      </w:r>
      <w:r w:rsidR="00C007D6" w:rsidRPr="00C007D6">
        <w:rPr>
          <w:rFonts w:eastAsia="AdvP4DF614" w:hint="eastAsia"/>
          <w:b w:val="0"/>
          <w:color w:val="000000"/>
          <w:szCs w:val="21"/>
          <w:lang w:eastAsia="zh-CN"/>
        </w:rPr>
        <w:t xml:space="preserve"> </w:t>
      </w:r>
      <w:r w:rsidR="00C007D6">
        <w:rPr>
          <w:rFonts w:eastAsia="AdvP4DF614" w:hint="eastAsia"/>
          <w:b w:val="0"/>
          <w:color w:val="000000"/>
          <w:szCs w:val="21"/>
          <w:lang w:eastAsia="zh-CN"/>
        </w:rPr>
        <w:t>computed using t</w:t>
      </w:r>
      <w:r w:rsidR="00C007D6" w:rsidRPr="00C25C1E">
        <w:rPr>
          <w:rFonts w:eastAsia="AdvP4DF614"/>
          <w:b w:val="0"/>
          <w:color w:val="000000"/>
          <w:szCs w:val="21"/>
          <w:lang w:eastAsia="zh-CN"/>
        </w:rPr>
        <w:t>he thermodynamic code Perple</w:t>
      </w:r>
      <w:r w:rsidR="00C007D6" w:rsidRPr="00C25C1E">
        <w:rPr>
          <w:rFonts w:eastAsia="AdvP4DF614" w:hint="eastAsia"/>
          <w:b w:val="0"/>
          <w:color w:val="000000"/>
          <w:szCs w:val="21"/>
          <w:lang w:eastAsia="zh-CN"/>
        </w:rPr>
        <w:t xml:space="preserve"> </w:t>
      </w:r>
      <w:r w:rsidR="00C007D6" w:rsidRPr="00C25C1E">
        <w:rPr>
          <w:rFonts w:eastAsia="AdvP4DF614"/>
          <w:b w:val="0"/>
          <w:color w:val="000000"/>
          <w:szCs w:val="21"/>
          <w:lang w:eastAsia="zh-CN"/>
        </w:rPr>
        <w:t>X</w:t>
      </w:r>
      <w:r w:rsidR="00F0065B">
        <w:rPr>
          <w:rFonts w:hint="eastAsia"/>
          <w:b w:val="0"/>
          <w:color w:val="0000FF"/>
          <w:szCs w:val="21"/>
          <w:vertAlign w:val="superscript"/>
          <w:lang w:eastAsia="zh-CN"/>
        </w:rPr>
        <w:t>35</w:t>
      </w:r>
      <w:r w:rsidR="00C007D6" w:rsidRPr="00C25C1E">
        <w:rPr>
          <w:rFonts w:eastAsia="AdvP4DF614"/>
          <w:b w:val="0"/>
          <w:color w:val="000000"/>
          <w:szCs w:val="21"/>
          <w:lang w:eastAsia="zh-CN"/>
        </w:rPr>
        <w:t xml:space="preserve"> and the elastic parameter database of </w:t>
      </w:r>
      <w:r w:rsidR="00511A8F">
        <w:rPr>
          <w:rFonts w:eastAsia="AdvP4DF614" w:hint="eastAsia"/>
          <w:b w:val="0"/>
          <w:color w:val="000000"/>
          <w:szCs w:val="21"/>
          <w:lang w:eastAsia="zh-CN"/>
        </w:rPr>
        <w:t>ref.</w:t>
      </w:r>
      <w:r w:rsidR="00F0065B">
        <w:rPr>
          <w:rFonts w:hint="eastAsia"/>
          <w:b w:val="0"/>
          <w:color w:val="0000FF"/>
          <w:szCs w:val="21"/>
          <w:vertAlign w:val="superscript"/>
          <w:lang w:eastAsia="zh-CN"/>
        </w:rPr>
        <w:t>38</w:t>
      </w:r>
      <w:r w:rsidR="000857A1" w:rsidRPr="004C332B">
        <w:rPr>
          <w:rFonts w:eastAsia="AdvP4DF614" w:hint="eastAsia"/>
          <w:b w:val="0"/>
          <w:color w:val="000000"/>
          <w:szCs w:val="21"/>
          <w:lang w:eastAsia="zh-CN"/>
        </w:rPr>
        <w:t>.</w:t>
      </w:r>
      <w:r w:rsidR="008A3909">
        <w:rPr>
          <w:rFonts w:eastAsia="AdvP4DF614" w:hint="eastAsia"/>
          <w:b w:val="0"/>
          <w:color w:val="000000"/>
          <w:szCs w:val="21"/>
          <w:lang w:eastAsia="zh-CN"/>
        </w:rPr>
        <w:t xml:space="preserve"> </w:t>
      </w:r>
      <w:r w:rsidR="000857A1">
        <w:rPr>
          <w:rFonts w:eastAsia="AdvP4DF614" w:hint="eastAsia"/>
          <w:color w:val="000000"/>
          <w:szCs w:val="21"/>
          <w:lang w:eastAsia="zh-CN"/>
        </w:rPr>
        <w:t>A)</w:t>
      </w:r>
      <w:r w:rsidR="00EC1946">
        <w:rPr>
          <w:rFonts w:eastAsia="AdvP4DF614" w:hint="eastAsia"/>
          <w:b w:val="0"/>
          <w:color w:val="000000"/>
          <w:szCs w:val="21"/>
          <w:lang w:eastAsia="zh-CN"/>
        </w:rPr>
        <w:t xml:space="preserve"> </w:t>
      </w:r>
      <w:r w:rsidR="008A3909">
        <w:rPr>
          <w:rFonts w:eastAsia="AdvP4DF614" w:hint="eastAsia"/>
          <w:b w:val="0"/>
          <w:color w:val="000000"/>
          <w:szCs w:val="21"/>
          <w:lang w:eastAsia="zh-CN"/>
        </w:rPr>
        <w:t>and</w:t>
      </w:r>
      <w:r w:rsidR="000573D8">
        <w:rPr>
          <w:rFonts w:eastAsia="AdvP4DF614" w:hint="eastAsia"/>
          <w:b w:val="0"/>
          <w:color w:val="000000"/>
          <w:szCs w:val="21"/>
          <w:lang w:eastAsia="zh-CN"/>
        </w:rPr>
        <w:t xml:space="preserve"> </w:t>
      </w:r>
      <w:r w:rsidR="000857A1">
        <w:rPr>
          <w:rFonts w:eastAsia="AdvP4DF614" w:hint="eastAsia"/>
          <w:color w:val="000000"/>
          <w:szCs w:val="21"/>
          <w:lang w:eastAsia="zh-CN"/>
        </w:rPr>
        <w:t>B)</w:t>
      </w:r>
      <w:r w:rsidR="00C351F7" w:rsidRPr="003B01D8">
        <w:rPr>
          <w:rFonts w:eastAsia="AdvP4DF614" w:hint="eastAsia"/>
          <w:b w:val="0"/>
          <w:color w:val="000000"/>
          <w:szCs w:val="21"/>
          <w:lang w:eastAsia="zh-CN"/>
        </w:rPr>
        <w:t xml:space="preserve"> </w:t>
      </w:r>
      <w:r w:rsidR="008A3909">
        <w:rPr>
          <w:rFonts w:eastAsia="AdvP4DF614" w:hint="eastAsia"/>
          <w:b w:val="0"/>
          <w:color w:val="000000"/>
          <w:szCs w:val="21"/>
          <w:lang w:eastAsia="zh-CN"/>
        </w:rPr>
        <w:t>V</w:t>
      </w:r>
      <w:r w:rsidR="00C351F7" w:rsidRPr="003B01D8">
        <w:rPr>
          <w:rFonts w:eastAsia="AdvP4DF614" w:hint="eastAsia"/>
          <w:b w:val="0"/>
          <w:color w:val="000000"/>
          <w:szCs w:val="21"/>
          <w:lang w:eastAsia="zh-CN"/>
        </w:rPr>
        <w:t>ariations</w:t>
      </w:r>
      <w:r w:rsidR="008A3909">
        <w:rPr>
          <w:rFonts w:eastAsia="AdvP4DF614" w:hint="eastAsia"/>
          <w:b w:val="0"/>
          <w:color w:val="000000"/>
          <w:szCs w:val="21"/>
          <w:lang w:eastAsia="zh-CN"/>
        </w:rPr>
        <w:t xml:space="preserve"> of </w:t>
      </w:r>
      <w:r w:rsidR="008A3909" w:rsidRPr="003B01D8">
        <w:rPr>
          <w:rFonts w:eastAsia="AdvP4DF614" w:hint="eastAsia"/>
          <w:b w:val="0"/>
          <w:color w:val="000000"/>
          <w:szCs w:val="21"/>
          <w:lang w:eastAsia="zh-CN"/>
        </w:rPr>
        <w:sym w:font="Symbol" w:char="F072"/>
      </w:r>
      <w:r w:rsidR="00C351F7" w:rsidRPr="003B01D8">
        <w:rPr>
          <w:rFonts w:eastAsia="AdvP4DF614" w:hint="eastAsia"/>
          <w:b w:val="0"/>
          <w:color w:val="000000"/>
          <w:szCs w:val="21"/>
          <w:lang w:eastAsia="zh-CN"/>
        </w:rPr>
        <w:t xml:space="preserve"> with depth </w:t>
      </w:r>
      <w:r w:rsidR="008A3909" w:rsidRPr="006D3FE9">
        <w:rPr>
          <w:rFonts w:eastAsia="AdvP4DF614" w:hint="eastAsia"/>
          <w:b w:val="0"/>
          <w:color w:val="000000"/>
          <w:szCs w:val="21"/>
          <w:lang w:eastAsia="zh-CN"/>
        </w:rPr>
        <w:t xml:space="preserve">along the 1150-, 1420- and 1580-K </w:t>
      </w:r>
      <w:r w:rsidR="008A3909" w:rsidRPr="006D3FE9">
        <w:rPr>
          <w:rFonts w:eastAsia="AdvP4DF614"/>
          <w:b w:val="0"/>
          <w:color w:val="000000"/>
          <w:szCs w:val="21"/>
        </w:rPr>
        <w:t>adiabats</w:t>
      </w:r>
      <w:r w:rsidR="008B1458" w:rsidRPr="00346E0B">
        <w:rPr>
          <w:rFonts w:eastAsia="AdvP4DF614" w:hint="eastAsia"/>
          <w:b w:val="0"/>
          <w:color w:val="000000"/>
          <w:szCs w:val="21"/>
          <w:lang w:eastAsia="zh-CN"/>
        </w:rPr>
        <w:t xml:space="preserve"> </w:t>
      </w:r>
      <w:r w:rsidR="008B1458">
        <w:rPr>
          <w:rFonts w:eastAsia="AdvP4DF614" w:hint="eastAsia"/>
          <w:b w:val="0"/>
          <w:color w:val="000000"/>
          <w:szCs w:val="21"/>
          <w:lang w:eastAsia="zh-CN"/>
        </w:rPr>
        <w:t>respectively</w:t>
      </w:r>
      <w:r w:rsidR="008B1458" w:rsidRPr="006D3FE9">
        <w:rPr>
          <w:rFonts w:eastAsia="AdvP4DF614" w:hint="eastAsia"/>
          <w:b w:val="0"/>
          <w:color w:val="000000"/>
          <w:szCs w:val="21"/>
          <w:lang w:eastAsia="zh-CN"/>
        </w:rPr>
        <w:t xml:space="preserve"> </w:t>
      </w:r>
      <w:r w:rsidR="008B1458" w:rsidRPr="00346E0B">
        <w:rPr>
          <w:rFonts w:eastAsia="AdvP4DF614" w:hint="eastAsia"/>
          <w:b w:val="0"/>
          <w:color w:val="000000"/>
          <w:szCs w:val="21"/>
          <w:lang w:eastAsia="zh-CN"/>
        </w:rPr>
        <w:t>for th</w:t>
      </w:r>
      <w:r w:rsidR="008B1458" w:rsidRPr="003B01D8">
        <w:rPr>
          <w:rFonts w:eastAsia="AdvP4DF614" w:hint="eastAsia"/>
          <w:b w:val="0"/>
          <w:color w:val="000000"/>
          <w:szCs w:val="21"/>
          <w:lang w:eastAsia="zh-CN"/>
        </w:rPr>
        <w:t xml:space="preserve">e </w:t>
      </w:r>
      <w:r w:rsidR="008B1458" w:rsidRPr="003B01D8">
        <w:rPr>
          <w:rFonts w:hint="eastAsia"/>
          <w:b w:val="0"/>
          <w:lang w:eastAsia="zh-CN"/>
        </w:rPr>
        <w:t>EA and MM mantle</w:t>
      </w:r>
      <w:r w:rsidR="00C351F7" w:rsidRPr="003B01D8">
        <w:rPr>
          <w:rFonts w:eastAsia="AdvP4DF614" w:hint="eastAsia"/>
          <w:b w:val="0"/>
          <w:color w:val="000000"/>
          <w:szCs w:val="21"/>
          <w:lang w:eastAsia="zh-CN"/>
        </w:rPr>
        <w:t xml:space="preserve">. The PREM density model is shown in blue for reference. </w:t>
      </w:r>
      <w:r w:rsidR="00AD5F38">
        <w:rPr>
          <w:rFonts w:eastAsia="AdvP4DF614" w:hint="eastAsia"/>
          <w:color w:val="000000"/>
          <w:szCs w:val="21"/>
          <w:lang w:eastAsia="zh-CN"/>
        </w:rPr>
        <w:t>C)</w:t>
      </w:r>
      <w:r w:rsidR="00C351F7" w:rsidRPr="003B01D8">
        <w:rPr>
          <w:rFonts w:eastAsia="AdvP4DF614" w:hint="eastAsia"/>
          <w:b w:val="0"/>
          <w:color w:val="000000"/>
          <w:szCs w:val="21"/>
          <w:lang w:eastAsia="zh-CN"/>
        </w:rPr>
        <w:t xml:space="preserve"> </w:t>
      </w:r>
      <w:r w:rsidR="008A3909">
        <w:rPr>
          <w:rFonts w:eastAsia="AdvP4DF614" w:hint="eastAsia"/>
          <w:b w:val="0"/>
          <w:color w:val="000000"/>
          <w:szCs w:val="21"/>
          <w:lang w:eastAsia="zh-CN"/>
        </w:rPr>
        <w:t>V</w:t>
      </w:r>
      <w:r w:rsidR="00C351F7" w:rsidRPr="003B01D8">
        <w:rPr>
          <w:rFonts w:eastAsia="AdvP4DF614" w:hint="eastAsia"/>
          <w:b w:val="0"/>
          <w:color w:val="000000"/>
          <w:szCs w:val="21"/>
          <w:lang w:eastAsia="zh-CN"/>
        </w:rPr>
        <w:t>ariations of density contrasts</w:t>
      </w:r>
      <w:r w:rsidR="008A3909">
        <w:rPr>
          <w:rFonts w:eastAsia="AdvP4DF614" w:hint="eastAsia"/>
          <w:b w:val="0"/>
          <w:color w:val="000000"/>
          <w:szCs w:val="21"/>
          <w:lang w:eastAsia="zh-CN"/>
        </w:rPr>
        <w:t xml:space="preserve"> with </w:t>
      </w:r>
      <w:r w:rsidR="008A3909" w:rsidRPr="003B01D8">
        <w:rPr>
          <w:rFonts w:eastAsia="AdvP4DF614" w:hint="eastAsia"/>
          <w:b w:val="0"/>
          <w:color w:val="000000"/>
          <w:szCs w:val="21"/>
          <w:lang w:eastAsia="zh-CN"/>
        </w:rPr>
        <w:t xml:space="preserve">depth </w:t>
      </w:r>
      <w:r w:rsidR="008A3909">
        <w:rPr>
          <w:rFonts w:eastAsia="AdvP4DF614" w:hint="eastAsia"/>
          <w:b w:val="0"/>
          <w:color w:val="000000"/>
          <w:szCs w:val="21"/>
          <w:lang w:eastAsia="zh-CN"/>
        </w:rPr>
        <w:t xml:space="preserve">of </w:t>
      </w:r>
      <w:r w:rsidR="00C351F7" w:rsidRPr="003B01D8">
        <w:rPr>
          <w:rFonts w:eastAsia="AdvP4DF614" w:hint="eastAsia"/>
          <w:b w:val="0"/>
          <w:color w:val="000000"/>
          <w:szCs w:val="21"/>
          <w:lang w:eastAsia="zh-CN"/>
        </w:rPr>
        <w:t xml:space="preserve">a relative colder slab (along </w:t>
      </w:r>
      <w:r w:rsidR="00354B46">
        <w:rPr>
          <w:rFonts w:eastAsia="AdvP4DF614" w:hint="eastAsia"/>
          <w:b w:val="0"/>
          <w:color w:val="000000"/>
          <w:szCs w:val="21"/>
          <w:lang w:eastAsia="zh-CN"/>
        </w:rPr>
        <w:t xml:space="preserve">the </w:t>
      </w:r>
      <w:r w:rsidR="008A3909">
        <w:rPr>
          <w:rFonts w:eastAsia="AdvP4DF614" w:hint="eastAsia"/>
          <w:b w:val="0"/>
          <w:color w:val="000000"/>
          <w:szCs w:val="21"/>
          <w:lang w:eastAsia="zh-CN"/>
        </w:rPr>
        <w:t>Tp=</w:t>
      </w:r>
      <w:r w:rsidR="00C351F7" w:rsidRPr="003B01D8">
        <w:rPr>
          <w:rFonts w:eastAsia="AdvP4DF614" w:hint="eastAsia"/>
          <w:b w:val="0"/>
          <w:color w:val="000000"/>
          <w:szCs w:val="21"/>
          <w:lang w:eastAsia="zh-CN"/>
        </w:rPr>
        <w:t xml:space="preserve">1150 K </w:t>
      </w:r>
      <w:r w:rsidR="00C351F7" w:rsidRPr="003B01D8">
        <w:rPr>
          <w:rFonts w:eastAsia="AdvP4DF614"/>
          <w:b w:val="0"/>
          <w:color w:val="000000"/>
          <w:szCs w:val="21"/>
        </w:rPr>
        <w:t>adiabat</w:t>
      </w:r>
      <w:r w:rsidR="00C351F7" w:rsidRPr="003B01D8">
        <w:rPr>
          <w:rFonts w:eastAsia="AdvP4DF614" w:hint="eastAsia"/>
          <w:b w:val="0"/>
          <w:color w:val="000000"/>
          <w:szCs w:val="21"/>
          <w:lang w:eastAsia="zh-CN"/>
        </w:rPr>
        <w:t xml:space="preserve">) </w:t>
      </w:r>
      <w:r w:rsidR="00DE4BB6">
        <w:rPr>
          <w:rFonts w:eastAsia="AdvP4DF614" w:hint="eastAsia"/>
          <w:b w:val="0"/>
          <w:color w:val="000000"/>
          <w:szCs w:val="21"/>
          <w:lang w:eastAsia="zh-CN"/>
        </w:rPr>
        <w:t>with respect to</w:t>
      </w:r>
      <w:r w:rsidR="00C351F7" w:rsidRPr="003B01D8">
        <w:rPr>
          <w:rFonts w:eastAsia="AdvP4DF614" w:hint="eastAsia"/>
          <w:b w:val="0"/>
          <w:color w:val="000000"/>
          <w:szCs w:val="21"/>
          <w:lang w:eastAsia="zh-CN"/>
        </w:rPr>
        <w:t xml:space="preserve"> pyrolitic surrounding mantle (along </w:t>
      </w:r>
      <w:r w:rsidR="00354B46">
        <w:rPr>
          <w:rFonts w:eastAsia="AdvP4DF614" w:hint="eastAsia"/>
          <w:b w:val="0"/>
          <w:color w:val="000000"/>
          <w:szCs w:val="21"/>
          <w:lang w:eastAsia="zh-CN"/>
        </w:rPr>
        <w:t xml:space="preserve">the </w:t>
      </w:r>
      <w:r w:rsidR="008A3909">
        <w:rPr>
          <w:rFonts w:eastAsia="AdvP4DF614" w:hint="eastAsia"/>
          <w:b w:val="0"/>
          <w:color w:val="000000"/>
          <w:szCs w:val="21"/>
          <w:lang w:eastAsia="zh-CN"/>
        </w:rPr>
        <w:t>Tp=</w:t>
      </w:r>
      <w:r w:rsidR="00C351F7" w:rsidRPr="003B01D8">
        <w:rPr>
          <w:rFonts w:eastAsia="AdvP4DF614" w:hint="eastAsia"/>
          <w:b w:val="0"/>
          <w:color w:val="000000"/>
          <w:szCs w:val="21"/>
          <w:lang w:eastAsia="zh-CN"/>
        </w:rPr>
        <w:t>1420 K</w:t>
      </w:r>
      <w:r w:rsidR="00C351F7" w:rsidRPr="003B01D8">
        <w:rPr>
          <w:rFonts w:eastAsia="AdvP4DF614"/>
          <w:b w:val="0"/>
          <w:color w:val="000000"/>
          <w:szCs w:val="21"/>
        </w:rPr>
        <w:t xml:space="preserve"> adiabat</w:t>
      </w:r>
      <w:r w:rsidR="00C351F7" w:rsidRPr="003B01D8">
        <w:rPr>
          <w:rFonts w:eastAsia="AdvP4DF614" w:hint="eastAsia"/>
          <w:b w:val="0"/>
          <w:color w:val="000000"/>
          <w:szCs w:val="21"/>
          <w:lang w:eastAsia="zh-CN"/>
        </w:rPr>
        <w:t xml:space="preserve">), showing strong negative density contrasts thereby </w:t>
      </w:r>
      <w:r w:rsidR="00D45F46">
        <w:rPr>
          <w:rFonts w:eastAsia="AdvP4DF614" w:hint="eastAsia"/>
          <w:b w:val="0"/>
          <w:color w:val="000000"/>
          <w:szCs w:val="21"/>
          <w:lang w:eastAsia="zh-CN"/>
        </w:rPr>
        <w:t xml:space="preserve">upward </w:t>
      </w:r>
      <w:r w:rsidR="00C351F7" w:rsidRPr="003B01D8">
        <w:rPr>
          <w:rFonts w:eastAsia="AdvP4DF614" w:hint="eastAsia"/>
          <w:b w:val="0"/>
          <w:color w:val="000000"/>
          <w:szCs w:val="21"/>
          <w:lang w:eastAsia="zh-CN"/>
        </w:rPr>
        <w:t xml:space="preserve">buoyancy </w:t>
      </w:r>
      <w:r w:rsidR="00354B46">
        <w:rPr>
          <w:rFonts w:eastAsia="AdvP4DF614" w:hint="eastAsia"/>
          <w:b w:val="0"/>
          <w:color w:val="000000"/>
          <w:szCs w:val="21"/>
          <w:lang w:eastAsia="zh-CN"/>
        </w:rPr>
        <w:t xml:space="preserve">favorable </w:t>
      </w:r>
      <w:r w:rsidR="008A3909">
        <w:rPr>
          <w:rFonts w:eastAsia="AdvP4DF614" w:hint="eastAsia"/>
          <w:b w:val="0"/>
          <w:color w:val="000000"/>
          <w:szCs w:val="21"/>
          <w:lang w:eastAsia="zh-CN"/>
        </w:rPr>
        <w:t xml:space="preserve">for </w:t>
      </w:r>
      <w:r w:rsidR="00354B46">
        <w:rPr>
          <w:rFonts w:eastAsia="AdvP4DF614" w:hint="eastAsia"/>
          <w:b w:val="0"/>
          <w:color w:val="000000"/>
          <w:szCs w:val="21"/>
          <w:lang w:eastAsia="zh-CN"/>
        </w:rPr>
        <w:t xml:space="preserve">the </w:t>
      </w:r>
      <w:r w:rsidR="00CD561B">
        <w:rPr>
          <w:rFonts w:eastAsia="AdvP4DF614" w:hint="eastAsia"/>
          <w:b w:val="0"/>
          <w:color w:val="000000"/>
          <w:szCs w:val="21"/>
          <w:lang w:eastAsia="zh-CN"/>
        </w:rPr>
        <w:t xml:space="preserve">slab </w:t>
      </w:r>
      <w:r w:rsidR="00EA1188">
        <w:rPr>
          <w:rFonts w:eastAsia="AdvP4DF614"/>
          <w:b w:val="0"/>
          <w:color w:val="000000"/>
          <w:szCs w:val="21"/>
          <w:lang w:eastAsia="zh-CN"/>
        </w:rPr>
        <w:t>stagnation</w:t>
      </w:r>
      <w:r w:rsidR="008A3909">
        <w:rPr>
          <w:rFonts w:eastAsia="AdvP4DF614" w:hint="eastAsia"/>
          <w:b w:val="0"/>
          <w:color w:val="000000"/>
          <w:szCs w:val="21"/>
          <w:lang w:eastAsia="zh-CN"/>
        </w:rPr>
        <w:t xml:space="preserve"> </w:t>
      </w:r>
      <w:r w:rsidR="00CD561B">
        <w:rPr>
          <w:rFonts w:eastAsia="AdvP4DF614" w:hint="eastAsia"/>
          <w:b w:val="0"/>
          <w:color w:val="000000"/>
          <w:szCs w:val="21"/>
          <w:lang w:eastAsia="zh-CN"/>
        </w:rPr>
        <w:t>at</w:t>
      </w:r>
      <w:r w:rsidR="00C351F7" w:rsidRPr="003B01D8">
        <w:rPr>
          <w:rFonts w:hint="eastAsia"/>
          <w:b w:val="0"/>
          <w:lang w:eastAsia="zh-CN"/>
        </w:rPr>
        <w:t xml:space="preserve"> the base of the MTZ,</w:t>
      </w:r>
      <w:r w:rsidR="00C351F7" w:rsidRPr="003B01D8">
        <w:rPr>
          <w:rFonts w:eastAsia="AdvP4DF614" w:hint="eastAsia"/>
          <w:b w:val="0"/>
          <w:color w:val="000000"/>
          <w:szCs w:val="21"/>
          <w:lang w:eastAsia="zh-CN"/>
        </w:rPr>
        <w:t xml:space="preserve"> derived from </w:t>
      </w:r>
      <w:r w:rsidR="00312585">
        <w:rPr>
          <w:rFonts w:eastAsia="AdvP4DF614" w:hint="eastAsia"/>
          <w:b w:val="0"/>
          <w:color w:val="000000"/>
          <w:szCs w:val="21"/>
          <w:lang w:eastAsia="zh-CN"/>
        </w:rPr>
        <w:t xml:space="preserve">both </w:t>
      </w:r>
      <w:r w:rsidR="00C351F7" w:rsidRPr="003B01D8">
        <w:rPr>
          <w:rFonts w:eastAsia="AdvP4DF614" w:hint="eastAsia"/>
          <w:b w:val="0"/>
          <w:color w:val="000000"/>
          <w:szCs w:val="21"/>
          <w:lang w:eastAsia="zh-CN"/>
        </w:rPr>
        <w:t xml:space="preserve">the phase transitions </w:t>
      </w:r>
      <w:r w:rsidR="008A3909">
        <w:rPr>
          <w:rFonts w:eastAsia="AdvP4DF614" w:hint="eastAsia"/>
          <w:b w:val="0"/>
          <w:color w:val="000000"/>
          <w:szCs w:val="21"/>
          <w:lang w:eastAsia="zh-CN"/>
        </w:rPr>
        <w:t>a</w:t>
      </w:r>
      <w:r w:rsidR="00CD561B">
        <w:rPr>
          <w:rFonts w:eastAsia="AdvP4DF614" w:hint="eastAsia"/>
          <w:b w:val="0"/>
          <w:color w:val="000000"/>
          <w:szCs w:val="21"/>
          <w:lang w:eastAsia="zh-CN"/>
        </w:rPr>
        <w:t xml:space="preserve">nd the </w:t>
      </w:r>
      <w:r w:rsidR="008A3909">
        <w:rPr>
          <w:rFonts w:eastAsia="AdvP4DF614" w:hint="eastAsia"/>
          <w:b w:val="0"/>
          <w:color w:val="000000"/>
          <w:szCs w:val="21"/>
          <w:lang w:eastAsia="zh-CN"/>
        </w:rPr>
        <w:t>depress</w:t>
      </w:r>
      <w:r w:rsidR="00CD561B">
        <w:rPr>
          <w:rFonts w:eastAsia="AdvP4DF614" w:hint="eastAsia"/>
          <w:b w:val="0"/>
          <w:color w:val="000000"/>
          <w:szCs w:val="21"/>
          <w:lang w:eastAsia="zh-CN"/>
        </w:rPr>
        <w:t xml:space="preserve">ion of the </w:t>
      </w:r>
      <w:r w:rsidR="008A3909">
        <w:rPr>
          <w:rFonts w:eastAsia="AdvP4DF614" w:hint="eastAsia"/>
          <w:b w:val="0"/>
          <w:color w:val="000000"/>
          <w:szCs w:val="21"/>
          <w:lang w:eastAsia="zh-CN"/>
        </w:rPr>
        <w:t>discontinuit</w:t>
      </w:r>
      <w:r w:rsidR="00CD561B">
        <w:rPr>
          <w:rFonts w:eastAsia="AdvP4DF614" w:hint="eastAsia"/>
          <w:b w:val="0"/>
          <w:color w:val="000000"/>
          <w:szCs w:val="21"/>
          <w:lang w:eastAsia="zh-CN"/>
        </w:rPr>
        <w:t>ies</w:t>
      </w:r>
      <w:r w:rsidR="00C351F7" w:rsidRPr="003B01D8">
        <w:rPr>
          <w:rFonts w:hint="eastAsia"/>
          <w:b w:val="0"/>
          <w:lang w:eastAsia="zh-CN"/>
        </w:rPr>
        <w:t xml:space="preserve">. </w:t>
      </w:r>
      <w:r w:rsidR="00AD5F38">
        <w:rPr>
          <w:rFonts w:eastAsia="AdvP4DF614" w:hint="eastAsia"/>
          <w:color w:val="000000"/>
          <w:szCs w:val="21"/>
          <w:lang w:eastAsia="zh-CN"/>
        </w:rPr>
        <w:t>D)</w:t>
      </w:r>
      <w:r w:rsidR="00C351F7" w:rsidRPr="003B01D8">
        <w:rPr>
          <w:rFonts w:eastAsia="AdvP4DF614" w:hint="eastAsia"/>
          <w:b w:val="0"/>
          <w:color w:val="000000"/>
          <w:szCs w:val="21"/>
          <w:lang w:eastAsia="zh-CN"/>
        </w:rPr>
        <w:t xml:space="preserve"> </w:t>
      </w:r>
      <w:r w:rsidR="008A3909">
        <w:rPr>
          <w:rFonts w:eastAsia="AdvP4DF614" w:hint="eastAsia"/>
          <w:b w:val="0"/>
          <w:color w:val="000000"/>
          <w:szCs w:val="21"/>
          <w:lang w:eastAsia="zh-CN"/>
        </w:rPr>
        <w:t>V</w:t>
      </w:r>
      <w:r w:rsidR="00C351F7" w:rsidRPr="003B01D8">
        <w:rPr>
          <w:rFonts w:eastAsia="AdvP4DF614" w:hint="eastAsia"/>
          <w:b w:val="0"/>
          <w:color w:val="000000"/>
          <w:szCs w:val="21"/>
          <w:lang w:eastAsia="zh-CN"/>
        </w:rPr>
        <w:t xml:space="preserve">ariations of density contrasts </w:t>
      </w:r>
      <w:r w:rsidR="008A3909">
        <w:rPr>
          <w:rFonts w:eastAsia="AdvP4DF614" w:hint="eastAsia"/>
          <w:b w:val="0"/>
          <w:color w:val="000000"/>
          <w:szCs w:val="21"/>
          <w:lang w:eastAsia="zh-CN"/>
        </w:rPr>
        <w:t xml:space="preserve">with </w:t>
      </w:r>
      <w:r w:rsidR="008A3909" w:rsidRPr="003B01D8">
        <w:rPr>
          <w:rFonts w:eastAsia="AdvP4DF614" w:hint="eastAsia"/>
          <w:b w:val="0"/>
          <w:color w:val="000000"/>
          <w:szCs w:val="21"/>
          <w:lang w:eastAsia="zh-CN"/>
        </w:rPr>
        <w:t xml:space="preserve">depth </w:t>
      </w:r>
      <w:r w:rsidR="008A3909">
        <w:rPr>
          <w:rFonts w:eastAsia="AdvP4DF614" w:hint="eastAsia"/>
          <w:b w:val="0"/>
          <w:color w:val="000000"/>
          <w:szCs w:val="21"/>
          <w:lang w:eastAsia="zh-CN"/>
        </w:rPr>
        <w:t xml:space="preserve">of </w:t>
      </w:r>
      <w:r w:rsidR="00C351F7" w:rsidRPr="003B01D8">
        <w:rPr>
          <w:rFonts w:eastAsia="AdvP4DF614" w:hint="eastAsia"/>
          <w:b w:val="0"/>
          <w:color w:val="000000"/>
          <w:szCs w:val="21"/>
          <w:lang w:eastAsia="zh-CN"/>
        </w:rPr>
        <w:t xml:space="preserve">a slab (along the 1420 K </w:t>
      </w:r>
      <w:r w:rsidR="00C351F7" w:rsidRPr="003B01D8">
        <w:rPr>
          <w:rFonts w:eastAsia="AdvP4DF614"/>
          <w:b w:val="0"/>
          <w:color w:val="000000"/>
          <w:szCs w:val="21"/>
        </w:rPr>
        <w:t>adiabat</w:t>
      </w:r>
      <w:r w:rsidR="00C351F7" w:rsidRPr="003B01D8">
        <w:rPr>
          <w:rFonts w:eastAsia="AdvP4DF614" w:hint="eastAsia"/>
          <w:b w:val="0"/>
          <w:color w:val="000000"/>
          <w:szCs w:val="21"/>
          <w:lang w:eastAsia="zh-CN"/>
        </w:rPr>
        <w:t xml:space="preserve">) </w:t>
      </w:r>
      <w:r w:rsidR="00DE4BB6">
        <w:rPr>
          <w:rFonts w:eastAsia="AdvP4DF614" w:hint="eastAsia"/>
          <w:b w:val="0"/>
          <w:color w:val="000000"/>
          <w:szCs w:val="21"/>
          <w:lang w:eastAsia="zh-CN"/>
        </w:rPr>
        <w:t>with respect to</w:t>
      </w:r>
      <w:r w:rsidR="00C351F7" w:rsidRPr="003B01D8">
        <w:rPr>
          <w:rFonts w:eastAsia="AdvP4DF614" w:hint="eastAsia"/>
          <w:b w:val="0"/>
          <w:color w:val="000000"/>
          <w:szCs w:val="21"/>
          <w:lang w:eastAsia="zh-CN"/>
        </w:rPr>
        <w:t xml:space="preserve"> a basalt-enriched (f=0.4) surrounding mantle (along the </w:t>
      </w:r>
      <w:r w:rsidR="00CD561B">
        <w:rPr>
          <w:rFonts w:eastAsia="AdvP4DF614" w:hint="eastAsia"/>
          <w:b w:val="0"/>
          <w:color w:val="000000"/>
          <w:szCs w:val="21"/>
          <w:lang w:eastAsia="zh-CN"/>
        </w:rPr>
        <w:t>Tp=</w:t>
      </w:r>
      <w:r w:rsidR="00C351F7" w:rsidRPr="003B01D8">
        <w:rPr>
          <w:rFonts w:eastAsia="AdvP4DF614" w:hint="eastAsia"/>
          <w:b w:val="0"/>
          <w:color w:val="000000"/>
          <w:szCs w:val="21"/>
          <w:lang w:eastAsia="zh-CN"/>
        </w:rPr>
        <w:t>1580 K</w:t>
      </w:r>
      <w:r w:rsidR="00C351F7" w:rsidRPr="003B01D8">
        <w:rPr>
          <w:rFonts w:eastAsia="AdvP4DF614"/>
          <w:b w:val="0"/>
          <w:color w:val="000000"/>
          <w:szCs w:val="21"/>
        </w:rPr>
        <w:t xml:space="preserve"> adiabat</w:t>
      </w:r>
      <w:r w:rsidR="00C351F7" w:rsidRPr="003B01D8">
        <w:rPr>
          <w:rFonts w:eastAsia="AdvP4DF614" w:hint="eastAsia"/>
          <w:b w:val="0"/>
          <w:color w:val="000000"/>
          <w:szCs w:val="21"/>
          <w:lang w:eastAsia="zh-CN"/>
        </w:rPr>
        <w:t>),</w:t>
      </w:r>
      <w:r w:rsidR="00CD561B">
        <w:rPr>
          <w:rFonts w:eastAsia="AdvP4DF614" w:hint="eastAsia"/>
          <w:b w:val="0"/>
          <w:color w:val="000000"/>
          <w:szCs w:val="21"/>
          <w:lang w:eastAsia="zh-CN"/>
        </w:rPr>
        <w:t xml:space="preserve"> together with </w:t>
      </w:r>
      <w:r w:rsidR="00CD561B" w:rsidRPr="003B01D8">
        <w:rPr>
          <w:b w:val="0"/>
          <w:color w:val="0000FF"/>
          <w:szCs w:val="21"/>
          <w:lang w:eastAsia="zh-CN"/>
        </w:rPr>
        <w:t>Fig</w:t>
      </w:r>
      <w:r w:rsidR="00CD561B" w:rsidRPr="003B01D8">
        <w:rPr>
          <w:rFonts w:hint="eastAsia"/>
          <w:b w:val="0"/>
          <w:color w:val="0000FF"/>
          <w:szCs w:val="21"/>
          <w:lang w:eastAsia="zh-CN"/>
        </w:rPr>
        <w:t>. 4</w:t>
      </w:r>
      <w:r w:rsidR="005C51D1">
        <w:rPr>
          <w:rFonts w:hint="eastAsia"/>
          <w:b w:val="0"/>
          <w:color w:val="0000FF"/>
          <w:szCs w:val="21"/>
          <w:lang w:eastAsia="zh-CN"/>
        </w:rPr>
        <w:t>a</w:t>
      </w:r>
      <w:r w:rsidR="00C351F7" w:rsidRPr="003B01D8">
        <w:rPr>
          <w:rFonts w:eastAsia="AdvP4DF614" w:hint="eastAsia"/>
          <w:b w:val="0"/>
          <w:color w:val="000000"/>
          <w:szCs w:val="21"/>
          <w:lang w:eastAsia="zh-CN"/>
        </w:rPr>
        <w:t xml:space="preserve"> showing </w:t>
      </w:r>
      <w:r w:rsidR="00C351F7" w:rsidRPr="003B01D8">
        <w:rPr>
          <w:rFonts w:hint="eastAsia"/>
          <w:b w:val="0"/>
          <w:lang w:eastAsia="zh-CN"/>
        </w:rPr>
        <w:t xml:space="preserve">a slight increase of </w:t>
      </w:r>
      <w:r w:rsidR="00C351F7" w:rsidRPr="003B01D8">
        <w:rPr>
          <w:b w:val="0"/>
          <w:lang w:eastAsia="zh-CN"/>
        </w:rPr>
        <w:t>basalt</w:t>
      </w:r>
      <w:r w:rsidR="00C351F7" w:rsidRPr="003B01D8">
        <w:rPr>
          <w:rFonts w:hint="eastAsia"/>
          <w:b w:val="0"/>
          <w:lang w:eastAsia="zh-CN"/>
        </w:rPr>
        <w:t xml:space="preserve"> fraction in the surrounding mantle </w:t>
      </w:r>
      <w:r w:rsidR="00CD561B">
        <w:rPr>
          <w:rFonts w:hint="eastAsia"/>
          <w:b w:val="0"/>
          <w:lang w:eastAsia="zh-CN"/>
        </w:rPr>
        <w:t xml:space="preserve">will </w:t>
      </w:r>
      <w:r w:rsidR="00C351F7" w:rsidRPr="003B01D8">
        <w:rPr>
          <w:rFonts w:hint="eastAsia"/>
          <w:b w:val="0"/>
          <w:lang w:eastAsia="zh-CN"/>
        </w:rPr>
        <w:t xml:space="preserve">reduce negative density contrast and </w:t>
      </w:r>
      <w:r w:rsidR="008B1458">
        <w:rPr>
          <w:rFonts w:hint="eastAsia"/>
          <w:b w:val="0"/>
          <w:lang w:eastAsia="zh-CN"/>
        </w:rPr>
        <w:t xml:space="preserve">upward </w:t>
      </w:r>
      <w:r w:rsidR="00C351F7" w:rsidRPr="003B01D8">
        <w:rPr>
          <w:rFonts w:hint="eastAsia"/>
          <w:b w:val="0"/>
          <w:lang w:eastAsia="zh-CN"/>
        </w:rPr>
        <w:t>buoyancy in the top of the lower mantle</w:t>
      </w:r>
      <w:r w:rsidR="00C351F7" w:rsidRPr="003B01D8">
        <w:rPr>
          <w:rFonts w:eastAsia="AdvP4DF614" w:hint="eastAsia"/>
          <w:b w:val="0"/>
          <w:color w:val="000000"/>
          <w:szCs w:val="21"/>
          <w:lang w:eastAsia="zh-CN"/>
        </w:rPr>
        <w:t>.</w:t>
      </w:r>
    </w:p>
    <w:p w14:paraId="3800AB5F" w14:textId="1B295BD4" w:rsidR="0039325F" w:rsidRPr="0039325F" w:rsidRDefault="0039325F" w:rsidP="0039325F">
      <w:pPr>
        <w:rPr>
          <w:b/>
          <w:bCs/>
          <w:kern w:val="32"/>
          <w:szCs w:val="24"/>
          <w:lang w:eastAsia="zh-CN"/>
        </w:rPr>
        <w:sectPr w:rsidR="0039325F" w:rsidRPr="0039325F" w:rsidSect="006255BA"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35F31C88" w14:textId="11ED2859" w:rsidR="00C351F7" w:rsidRDefault="00B056A3" w:rsidP="00C351F7">
      <w:pPr>
        <w:pStyle w:val="SMHeading"/>
        <w:rPr>
          <w:rFonts w:eastAsia="AdvP4DF614"/>
          <w:color w:val="000000"/>
          <w:szCs w:val="21"/>
          <w:lang w:eastAsia="zh-CN"/>
        </w:rPr>
      </w:pPr>
      <w:r w:rsidRPr="00B056A3">
        <w:t>Extended Data</w:t>
      </w:r>
      <w:r>
        <w:rPr>
          <w:rFonts w:hint="eastAsia"/>
          <w:lang w:eastAsia="zh-CN"/>
        </w:rPr>
        <w:t xml:space="preserve"> </w:t>
      </w:r>
      <w:r w:rsidR="00015F74">
        <w:t xml:space="preserve">Table </w:t>
      </w:r>
      <w:r w:rsidR="00AD5F38">
        <w:rPr>
          <w:rFonts w:hint="eastAsia"/>
          <w:lang w:eastAsia="zh-CN"/>
        </w:rPr>
        <w:t>S</w:t>
      </w:r>
      <w:r w:rsidR="0039325F">
        <w:rPr>
          <w:rFonts w:hint="eastAsia"/>
          <w:lang w:eastAsia="zh-CN"/>
        </w:rPr>
        <w:t>1</w:t>
      </w:r>
      <w:r w:rsidR="00193B4B" w:rsidRPr="00800C0E">
        <w:rPr>
          <w:rFonts w:eastAsia="Times New Roman"/>
          <w:b w:val="0"/>
          <w:bCs w:val="0"/>
        </w:rPr>
        <w:t>|</w:t>
      </w:r>
      <w:r w:rsidR="00D73C14">
        <w:rPr>
          <w:rFonts w:eastAsia="AdvP4DF614" w:hint="eastAsia"/>
          <w:b w:val="0"/>
          <w:color w:val="000000"/>
          <w:szCs w:val="21"/>
          <w:lang w:eastAsia="zh-CN"/>
        </w:rPr>
        <w:t>D</w:t>
      </w:r>
      <w:r w:rsidR="00C351F7" w:rsidRPr="003B01D8">
        <w:rPr>
          <w:rFonts w:eastAsia="AdvP4DF614"/>
          <w:b w:val="0"/>
          <w:color w:val="000000"/>
          <w:szCs w:val="21"/>
          <w:lang w:eastAsia="zh-CN"/>
        </w:rPr>
        <w:t xml:space="preserve">iscontinuity depths </w:t>
      </w:r>
      <w:r w:rsidR="003B01D8" w:rsidRPr="003B01D8">
        <w:rPr>
          <w:rFonts w:eastAsia="AdvP4DF614" w:hint="eastAsia"/>
          <w:b w:val="0"/>
          <w:color w:val="000000"/>
          <w:szCs w:val="21"/>
          <w:lang w:eastAsia="zh-CN"/>
        </w:rPr>
        <w:t xml:space="preserve">measured </w:t>
      </w:r>
      <w:r w:rsidR="00452A1E">
        <w:rPr>
          <w:rFonts w:eastAsia="AdvP4DF614" w:hint="eastAsia"/>
          <w:b w:val="0"/>
          <w:color w:val="000000"/>
          <w:szCs w:val="21"/>
          <w:lang w:eastAsia="zh-CN"/>
        </w:rPr>
        <w:t>by</w:t>
      </w:r>
      <w:r w:rsidR="00C351F7" w:rsidRPr="003B01D8">
        <w:rPr>
          <w:rFonts w:eastAsia="AdvP4DF614"/>
          <w:b w:val="0"/>
          <w:color w:val="000000"/>
          <w:szCs w:val="21"/>
          <w:lang w:eastAsia="zh-CN"/>
        </w:rPr>
        <w:t xml:space="preserve"> stacked</w:t>
      </w:r>
      <w:r w:rsidR="003B01D8">
        <w:rPr>
          <w:rFonts w:eastAsia="AdvP4DF614" w:hint="eastAsia"/>
          <w:b w:val="0"/>
          <w:color w:val="000000"/>
          <w:szCs w:val="21"/>
          <w:lang w:eastAsia="zh-CN"/>
        </w:rPr>
        <w:t xml:space="preserve"> </w:t>
      </w:r>
      <w:r w:rsidR="007C1A77">
        <w:rPr>
          <w:rFonts w:eastAsia="AdvP4DF614" w:hint="eastAsia"/>
          <w:b w:val="0"/>
          <w:color w:val="000000"/>
          <w:szCs w:val="21"/>
          <w:lang w:eastAsia="zh-CN"/>
        </w:rPr>
        <w:t xml:space="preserve">RF </w:t>
      </w:r>
      <w:r w:rsidR="00C351F7" w:rsidRPr="003B01D8">
        <w:rPr>
          <w:rFonts w:eastAsia="AdvP4DF614"/>
          <w:b w:val="0"/>
          <w:color w:val="000000"/>
          <w:szCs w:val="21"/>
          <w:lang w:eastAsia="zh-CN"/>
        </w:rPr>
        <w:t>amplitude</w:t>
      </w:r>
      <w:r w:rsidR="003B01D8">
        <w:rPr>
          <w:rFonts w:eastAsia="AdvP4DF614" w:hint="eastAsia"/>
          <w:b w:val="0"/>
          <w:color w:val="000000"/>
          <w:szCs w:val="21"/>
          <w:lang w:eastAsia="zh-CN"/>
        </w:rPr>
        <w:t xml:space="preserve">s </w:t>
      </w:r>
      <w:r w:rsidR="007C1A77">
        <w:rPr>
          <w:rFonts w:eastAsia="AdvP4DF614" w:hint="eastAsia"/>
          <w:b w:val="0"/>
          <w:color w:val="000000"/>
          <w:szCs w:val="21"/>
          <w:lang w:eastAsia="zh-CN"/>
        </w:rPr>
        <w:t>f</w:t>
      </w:r>
      <w:r w:rsidR="00724531">
        <w:rPr>
          <w:rFonts w:eastAsia="AdvP4DF614" w:hint="eastAsia"/>
          <w:b w:val="0"/>
          <w:color w:val="000000"/>
          <w:szCs w:val="21"/>
          <w:lang w:eastAsia="zh-CN"/>
        </w:rPr>
        <w:t>or</w:t>
      </w:r>
      <w:r w:rsidR="007C1A77">
        <w:rPr>
          <w:rFonts w:eastAsia="AdvP4DF614" w:hint="eastAsia"/>
          <w:b w:val="0"/>
          <w:color w:val="000000"/>
          <w:szCs w:val="21"/>
          <w:lang w:eastAsia="zh-CN"/>
        </w:rPr>
        <w:t xml:space="preserve"> </w:t>
      </w:r>
      <w:r w:rsidR="00D73C14">
        <w:rPr>
          <w:rFonts w:eastAsia="AdvP4DF614" w:hint="eastAsia"/>
          <w:b w:val="0"/>
          <w:color w:val="000000"/>
          <w:szCs w:val="21"/>
          <w:lang w:eastAsia="zh-CN"/>
        </w:rPr>
        <w:t xml:space="preserve">the </w:t>
      </w:r>
      <w:r w:rsidR="007C1A77">
        <w:rPr>
          <w:rFonts w:eastAsia="AdvP4DF614"/>
          <w:b w:val="0"/>
          <w:color w:val="000000"/>
          <w:szCs w:val="21"/>
          <w:lang w:eastAsia="zh-CN"/>
        </w:rPr>
        <w:t>different</w:t>
      </w:r>
      <w:r w:rsidR="007C1A77">
        <w:rPr>
          <w:rFonts w:eastAsia="AdvP4DF614" w:hint="eastAsia"/>
          <w:b w:val="0"/>
          <w:color w:val="000000"/>
          <w:szCs w:val="21"/>
          <w:lang w:eastAsia="zh-CN"/>
        </w:rPr>
        <w:t xml:space="preserve"> sections</w:t>
      </w:r>
      <w:r w:rsidR="00D73C14" w:rsidRPr="00D73C14">
        <w:rPr>
          <w:rFonts w:eastAsia="AdvP4DF614" w:hint="eastAsia"/>
          <w:b w:val="0"/>
          <w:color w:val="000000"/>
          <w:szCs w:val="21"/>
          <w:lang w:eastAsia="zh-CN"/>
        </w:rPr>
        <w:t xml:space="preserve"> </w:t>
      </w:r>
      <w:r w:rsidR="00D73C14">
        <w:rPr>
          <w:rFonts w:eastAsia="AdvP4DF614" w:hint="eastAsia"/>
          <w:b w:val="0"/>
          <w:color w:val="000000"/>
          <w:szCs w:val="21"/>
          <w:lang w:eastAsia="zh-CN"/>
        </w:rPr>
        <w:t>of the profile</w:t>
      </w:r>
    </w:p>
    <w:tbl>
      <w:tblPr>
        <w:tblW w:w="0" w:type="auto"/>
        <w:tblInd w:w="9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47"/>
        <w:gridCol w:w="712"/>
        <w:gridCol w:w="1092"/>
        <w:gridCol w:w="1510"/>
        <w:gridCol w:w="1001"/>
        <w:gridCol w:w="737"/>
        <w:gridCol w:w="1091"/>
        <w:gridCol w:w="1510"/>
        <w:gridCol w:w="975"/>
        <w:gridCol w:w="737"/>
        <w:gridCol w:w="1161"/>
        <w:gridCol w:w="1510"/>
      </w:tblGrid>
      <w:tr w:rsidR="00C351F7" w:rsidRPr="00A20522" w14:paraId="6C77FFF5" w14:textId="77777777" w:rsidTr="002810AB">
        <w:trPr>
          <w:trHeight w:val="555"/>
        </w:trPr>
        <w:tc>
          <w:tcPr>
            <w:tcW w:w="0" w:type="auto"/>
            <w:gridSpan w:val="4"/>
            <w:shd w:val="clear" w:color="auto" w:fill="auto"/>
            <w:vAlign w:val="center"/>
          </w:tcPr>
          <w:p w14:paraId="4A9A60BA" w14:textId="511BF361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rFonts w:hint="eastAsia"/>
                <w:color w:val="000000"/>
                <w:sz w:val="18"/>
                <w:szCs w:val="18"/>
                <w:lang w:eastAsia="zh-CN"/>
              </w:rPr>
              <w:t>For s</w:t>
            </w:r>
            <w:r w:rsidRPr="003B01D8">
              <w:rPr>
                <w:color w:val="000000"/>
                <w:sz w:val="18"/>
                <w:szCs w:val="18"/>
                <w:lang w:eastAsia="zh-CN"/>
              </w:rPr>
              <w:t>outh of the subduction zone</w:t>
            </w:r>
          </w:p>
          <w:p w14:paraId="1F7D98D0" w14:textId="34833D0D" w:rsidR="00C351F7" w:rsidRPr="003B01D8" w:rsidRDefault="00C351F7" w:rsidP="00575A7C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color w:val="000000"/>
                <w:sz w:val="18"/>
                <w:szCs w:val="18"/>
                <w:lang w:eastAsia="zh-CN"/>
              </w:rPr>
              <w:t>(</w:t>
            </w:r>
            <w:r w:rsidR="00575A7C">
              <w:rPr>
                <w:rFonts w:hint="eastAsia"/>
                <w:color w:val="000000"/>
                <w:sz w:val="18"/>
                <w:szCs w:val="18"/>
                <w:lang w:eastAsia="zh-CN"/>
              </w:rPr>
              <w:t>x</w:t>
            </w:r>
            <w:r w:rsidRPr="003B01D8">
              <w:rPr>
                <w:color w:val="000000"/>
                <w:sz w:val="18"/>
                <w:szCs w:val="18"/>
                <w:lang w:eastAsia="zh-CN"/>
              </w:rPr>
              <w:t>=</w:t>
            </w:r>
            <w:r w:rsidRPr="003B01D8">
              <w:rPr>
                <w:rFonts w:hint="eastAsia"/>
                <w:color w:val="000000"/>
                <w:sz w:val="18"/>
                <w:szCs w:val="18"/>
                <w:lang w:eastAsia="zh-CN"/>
              </w:rPr>
              <w:t>60</w:t>
            </w:r>
            <w:r w:rsidRPr="003B01D8">
              <w:rPr>
                <w:color w:val="000000"/>
                <w:sz w:val="18"/>
                <w:szCs w:val="18"/>
                <w:lang w:eastAsia="zh-CN"/>
              </w:rPr>
              <w:t>0-800km)</w:t>
            </w:r>
          </w:p>
        </w:tc>
        <w:tc>
          <w:tcPr>
            <w:tcW w:w="0" w:type="auto"/>
            <w:gridSpan w:val="4"/>
            <w:vAlign w:val="center"/>
          </w:tcPr>
          <w:p w14:paraId="305C23DA" w14:textId="77F44176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rFonts w:hint="eastAsia"/>
                <w:color w:val="000000"/>
                <w:sz w:val="18"/>
                <w:szCs w:val="18"/>
                <w:lang w:eastAsia="zh-CN"/>
              </w:rPr>
              <w:t xml:space="preserve">For </w:t>
            </w:r>
            <w:r w:rsidR="00575A7C">
              <w:rPr>
                <w:rFonts w:hint="eastAsia"/>
                <w:color w:val="000000"/>
                <w:sz w:val="18"/>
                <w:szCs w:val="18"/>
                <w:lang w:eastAsia="zh-CN"/>
              </w:rPr>
              <w:t xml:space="preserve">center of the </w:t>
            </w:r>
            <w:r w:rsidRPr="003B01D8">
              <w:rPr>
                <w:color w:val="000000"/>
                <w:sz w:val="18"/>
                <w:szCs w:val="18"/>
                <w:lang w:eastAsia="zh-CN"/>
              </w:rPr>
              <w:t>subduction zone</w:t>
            </w:r>
          </w:p>
          <w:p w14:paraId="59D83630" w14:textId="44909EF7" w:rsidR="00C351F7" w:rsidRPr="003B01D8" w:rsidRDefault="00C351F7" w:rsidP="00575A7C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color w:val="000000"/>
                <w:sz w:val="18"/>
                <w:szCs w:val="18"/>
                <w:lang w:eastAsia="zh-CN"/>
              </w:rPr>
              <w:t>(</w:t>
            </w:r>
            <w:r w:rsidR="00575A7C">
              <w:rPr>
                <w:rFonts w:hint="eastAsia"/>
                <w:color w:val="000000"/>
                <w:sz w:val="18"/>
                <w:szCs w:val="18"/>
                <w:lang w:eastAsia="zh-CN"/>
              </w:rPr>
              <w:t>x</w:t>
            </w:r>
            <w:r w:rsidRPr="003B01D8">
              <w:rPr>
                <w:color w:val="000000"/>
                <w:sz w:val="18"/>
                <w:szCs w:val="18"/>
                <w:lang w:eastAsia="zh-CN"/>
              </w:rPr>
              <w:t>=900-1100km)</w:t>
            </w:r>
          </w:p>
        </w:tc>
        <w:tc>
          <w:tcPr>
            <w:tcW w:w="0" w:type="auto"/>
            <w:gridSpan w:val="4"/>
            <w:vAlign w:val="center"/>
          </w:tcPr>
          <w:p w14:paraId="56A3C107" w14:textId="2518BB6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rFonts w:hint="eastAsia"/>
                <w:color w:val="000000"/>
                <w:sz w:val="18"/>
                <w:szCs w:val="18"/>
                <w:lang w:eastAsia="zh-CN"/>
              </w:rPr>
              <w:t>For n</w:t>
            </w:r>
            <w:r w:rsidRPr="003B01D8">
              <w:rPr>
                <w:color w:val="000000"/>
                <w:sz w:val="18"/>
                <w:szCs w:val="18"/>
                <w:lang w:eastAsia="zh-CN"/>
              </w:rPr>
              <w:t xml:space="preserve">orth of </w:t>
            </w:r>
            <w:r w:rsidRPr="003B01D8">
              <w:rPr>
                <w:rFonts w:hint="eastAsia"/>
                <w:color w:val="000000"/>
                <w:sz w:val="18"/>
                <w:szCs w:val="18"/>
                <w:lang w:eastAsia="zh-CN"/>
              </w:rPr>
              <w:t xml:space="preserve">the </w:t>
            </w:r>
            <w:r w:rsidRPr="003B01D8">
              <w:rPr>
                <w:color w:val="000000"/>
                <w:sz w:val="18"/>
                <w:szCs w:val="18"/>
                <w:lang w:eastAsia="zh-CN"/>
              </w:rPr>
              <w:t>subduction zone</w:t>
            </w:r>
          </w:p>
          <w:p w14:paraId="63311177" w14:textId="6122F3FC" w:rsidR="00C351F7" w:rsidRPr="003B01D8" w:rsidRDefault="00C351F7" w:rsidP="00575A7C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color w:val="000000"/>
                <w:sz w:val="18"/>
                <w:szCs w:val="18"/>
                <w:lang w:eastAsia="zh-CN"/>
              </w:rPr>
              <w:t>(</w:t>
            </w:r>
            <w:r w:rsidR="00575A7C">
              <w:rPr>
                <w:rFonts w:hint="eastAsia"/>
                <w:color w:val="000000"/>
                <w:sz w:val="18"/>
                <w:szCs w:val="18"/>
                <w:lang w:eastAsia="zh-CN"/>
              </w:rPr>
              <w:t>x</w:t>
            </w:r>
            <w:r w:rsidRPr="003B01D8">
              <w:rPr>
                <w:color w:val="000000"/>
                <w:sz w:val="18"/>
                <w:szCs w:val="18"/>
                <w:lang w:eastAsia="zh-CN"/>
              </w:rPr>
              <w:t>=1400-1800km)</w:t>
            </w:r>
          </w:p>
        </w:tc>
      </w:tr>
      <w:tr w:rsidR="00C351F7" w:rsidRPr="00A20522" w14:paraId="7F96596C" w14:textId="77777777" w:rsidTr="002810AB">
        <w:trPr>
          <w:trHeight w:val="555"/>
        </w:trPr>
        <w:tc>
          <w:tcPr>
            <w:tcW w:w="0" w:type="auto"/>
            <w:shd w:val="clear" w:color="auto" w:fill="auto"/>
            <w:vAlign w:val="center"/>
            <w:hideMark/>
          </w:tcPr>
          <w:p w14:paraId="52A35243" w14:textId="77777777" w:rsidR="00C351F7" w:rsidRPr="00A20522" w:rsidRDefault="00C351F7" w:rsidP="002810AB">
            <w:pPr>
              <w:jc w:val="center"/>
              <w:rPr>
                <w:color w:val="000000"/>
                <w:sz w:val="21"/>
                <w:szCs w:val="21"/>
                <w:lang w:eastAsia="zh-CN"/>
              </w:rPr>
            </w:pPr>
            <w:r w:rsidRPr="00A20522">
              <w:rPr>
                <w:rFonts w:eastAsia="AdvP4DF614" w:hint="eastAsia"/>
                <w:color w:val="000000"/>
                <w:sz w:val="21"/>
                <w:szCs w:val="21"/>
                <w:lang w:eastAsia="zh-CN"/>
              </w:rPr>
              <w:t>Interpret.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5E97C2B5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color w:val="000000"/>
                <w:sz w:val="18"/>
                <w:szCs w:val="18"/>
                <w:lang w:eastAsia="zh-CN"/>
              </w:rPr>
              <w:t>Depth</w:t>
            </w:r>
          </w:p>
          <w:p w14:paraId="7F1588F2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color w:val="000000"/>
                <w:sz w:val="18"/>
                <w:szCs w:val="18"/>
                <w:lang w:eastAsia="zh-CN"/>
              </w:rPr>
              <w:t>(km)</w:t>
            </w:r>
          </w:p>
        </w:tc>
        <w:tc>
          <w:tcPr>
            <w:tcW w:w="0" w:type="auto"/>
            <w:vAlign w:val="center"/>
          </w:tcPr>
          <w:p w14:paraId="78339B08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color w:val="000000"/>
                <w:sz w:val="18"/>
                <w:szCs w:val="18"/>
                <w:lang w:eastAsia="zh-CN"/>
              </w:rPr>
              <w:t>Peak amplitude</w:t>
            </w:r>
          </w:p>
        </w:tc>
        <w:tc>
          <w:tcPr>
            <w:tcW w:w="0" w:type="auto"/>
            <w:vAlign w:val="center"/>
          </w:tcPr>
          <w:p w14:paraId="6ECF6A21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color w:val="000000"/>
                <w:sz w:val="18"/>
                <w:szCs w:val="18"/>
                <w:lang w:eastAsia="zh-CN"/>
              </w:rPr>
              <w:t>Stacked waveform</w:t>
            </w:r>
          </w:p>
        </w:tc>
        <w:tc>
          <w:tcPr>
            <w:tcW w:w="0" w:type="auto"/>
            <w:vAlign w:val="center"/>
          </w:tcPr>
          <w:p w14:paraId="2627674E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rFonts w:eastAsia="AdvP4DF614" w:hint="eastAsia"/>
                <w:color w:val="000000"/>
                <w:sz w:val="18"/>
                <w:szCs w:val="18"/>
                <w:lang w:eastAsia="zh-CN"/>
              </w:rPr>
              <w:t>Interpret.</w:t>
            </w:r>
          </w:p>
        </w:tc>
        <w:tc>
          <w:tcPr>
            <w:tcW w:w="0" w:type="auto"/>
            <w:vAlign w:val="center"/>
          </w:tcPr>
          <w:p w14:paraId="50B2E3CA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color w:val="000000"/>
                <w:sz w:val="18"/>
                <w:szCs w:val="18"/>
                <w:lang w:eastAsia="zh-CN"/>
              </w:rPr>
              <w:t>Depth</w:t>
            </w:r>
            <w:r w:rsidRPr="003B01D8">
              <w:rPr>
                <w:rFonts w:hint="eastAsia"/>
                <w:color w:val="000000"/>
                <w:sz w:val="18"/>
                <w:szCs w:val="18"/>
                <w:lang w:eastAsia="zh-CN"/>
              </w:rPr>
              <w:t xml:space="preserve"> </w:t>
            </w:r>
            <w:r w:rsidRPr="003B01D8">
              <w:rPr>
                <w:color w:val="000000"/>
                <w:sz w:val="18"/>
                <w:szCs w:val="18"/>
                <w:lang w:eastAsia="zh-CN"/>
              </w:rPr>
              <w:t>(km)</w:t>
            </w:r>
          </w:p>
        </w:tc>
        <w:tc>
          <w:tcPr>
            <w:tcW w:w="0" w:type="auto"/>
            <w:vAlign w:val="center"/>
          </w:tcPr>
          <w:p w14:paraId="79D9AF05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color w:val="000000"/>
                <w:sz w:val="18"/>
                <w:szCs w:val="18"/>
                <w:lang w:eastAsia="zh-CN"/>
              </w:rPr>
              <w:t>Peak amplitude</w:t>
            </w:r>
          </w:p>
        </w:tc>
        <w:tc>
          <w:tcPr>
            <w:tcW w:w="0" w:type="auto"/>
            <w:vAlign w:val="center"/>
          </w:tcPr>
          <w:p w14:paraId="2F1C4F93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color w:val="000000"/>
                <w:sz w:val="18"/>
                <w:szCs w:val="18"/>
                <w:lang w:eastAsia="zh-CN"/>
              </w:rPr>
              <w:t>Stacked waveform</w:t>
            </w:r>
          </w:p>
        </w:tc>
        <w:tc>
          <w:tcPr>
            <w:tcW w:w="0" w:type="auto"/>
            <w:vAlign w:val="center"/>
          </w:tcPr>
          <w:p w14:paraId="6C257E83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rFonts w:eastAsia="AdvP4DF614" w:hint="eastAsia"/>
                <w:color w:val="000000"/>
                <w:sz w:val="18"/>
                <w:szCs w:val="18"/>
                <w:lang w:eastAsia="zh-CN"/>
              </w:rPr>
              <w:t>Interpret.</w:t>
            </w:r>
          </w:p>
        </w:tc>
        <w:tc>
          <w:tcPr>
            <w:tcW w:w="0" w:type="auto"/>
            <w:vAlign w:val="center"/>
          </w:tcPr>
          <w:p w14:paraId="757345B2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color w:val="000000"/>
                <w:sz w:val="18"/>
                <w:szCs w:val="18"/>
                <w:lang w:eastAsia="zh-CN"/>
              </w:rPr>
              <w:t>Depth</w:t>
            </w:r>
            <w:r w:rsidRPr="003B01D8">
              <w:rPr>
                <w:rFonts w:hint="eastAsia"/>
                <w:color w:val="000000"/>
                <w:sz w:val="18"/>
                <w:szCs w:val="18"/>
                <w:lang w:eastAsia="zh-CN"/>
              </w:rPr>
              <w:t xml:space="preserve"> </w:t>
            </w:r>
            <w:r w:rsidRPr="003B01D8">
              <w:rPr>
                <w:color w:val="000000"/>
                <w:sz w:val="18"/>
                <w:szCs w:val="18"/>
                <w:lang w:eastAsia="zh-CN"/>
              </w:rPr>
              <w:t>(km)</w:t>
            </w:r>
          </w:p>
        </w:tc>
        <w:tc>
          <w:tcPr>
            <w:tcW w:w="0" w:type="auto"/>
            <w:vAlign w:val="center"/>
          </w:tcPr>
          <w:p w14:paraId="6245C342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color w:val="000000"/>
                <w:sz w:val="18"/>
                <w:szCs w:val="18"/>
                <w:lang w:eastAsia="zh-CN"/>
              </w:rPr>
              <w:t>Peak</w:t>
            </w:r>
          </w:p>
          <w:p w14:paraId="2960B616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color w:val="000000"/>
                <w:sz w:val="18"/>
                <w:szCs w:val="18"/>
                <w:lang w:eastAsia="zh-CN"/>
              </w:rPr>
              <w:t>amplitude</w:t>
            </w:r>
          </w:p>
        </w:tc>
        <w:tc>
          <w:tcPr>
            <w:tcW w:w="0" w:type="auto"/>
            <w:vAlign w:val="center"/>
          </w:tcPr>
          <w:p w14:paraId="7E362E2C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color w:val="000000"/>
                <w:sz w:val="18"/>
                <w:szCs w:val="18"/>
                <w:lang w:eastAsia="zh-CN"/>
              </w:rPr>
              <w:t>Stacked waveform</w:t>
            </w:r>
          </w:p>
        </w:tc>
      </w:tr>
      <w:tr w:rsidR="00C351F7" w:rsidRPr="00A20522" w14:paraId="60501BAA" w14:textId="77777777" w:rsidTr="00E36D85">
        <w:tc>
          <w:tcPr>
            <w:tcW w:w="0" w:type="auto"/>
            <w:shd w:val="clear" w:color="auto" w:fill="auto"/>
            <w:vAlign w:val="center"/>
          </w:tcPr>
          <w:p w14:paraId="45F185C9" w14:textId="77777777" w:rsidR="00C351F7" w:rsidRPr="007D4BE4" w:rsidRDefault="00C351F7" w:rsidP="002810AB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5DA64C1B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307.25</w:t>
            </w:r>
          </w:p>
        </w:tc>
        <w:tc>
          <w:tcPr>
            <w:tcW w:w="0" w:type="auto"/>
            <w:vAlign w:val="center"/>
          </w:tcPr>
          <w:p w14:paraId="4FC28AB7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0.0230018</w:t>
            </w:r>
          </w:p>
        </w:tc>
        <w:tc>
          <w:tcPr>
            <w:tcW w:w="0" w:type="auto"/>
            <w:vMerge w:val="restart"/>
            <w:vAlign w:val="center"/>
          </w:tcPr>
          <w:p w14:paraId="75505F53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 wp14:anchorId="73EF3222" wp14:editId="3A634554">
                  <wp:extent cx="813600" cy="3268800"/>
                  <wp:effectExtent l="0" t="0" r="5715" b="825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S1_Tab_1.gif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600" cy="32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8" w:space="0" w:color="auto"/>
            </w:tcBorders>
            <w:vAlign w:val="center"/>
          </w:tcPr>
          <w:p w14:paraId="2765F2FB" w14:textId="77777777" w:rsidR="00C351F7" w:rsidRPr="003B01D8" w:rsidRDefault="00C351F7" w:rsidP="002810AB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bottom w:val="single" w:sz="8" w:space="0" w:color="auto"/>
            </w:tcBorders>
            <w:vAlign w:val="center"/>
          </w:tcPr>
          <w:p w14:paraId="0D275C61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318.25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vAlign w:val="center"/>
          </w:tcPr>
          <w:p w14:paraId="3A0FBCDF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0.0112543</w:t>
            </w:r>
          </w:p>
        </w:tc>
        <w:tc>
          <w:tcPr>
            <w:tcW w:w="0" w:type="auto"/>
            <w:vMerge w:val="restart"/>
            <w:vAlign w:val="center"/>
          </w:tcPr>
          <w:p w14:paraId="08CD835E" w14:textId="624307B5" w:rsidR="00C351F7" w:rsidRPr="003B01D8" w:rsidRDefault="00045209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>
              <w:rPr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 wp14:anchorId="408B8917" wp14:editId="47A85EBC">
                  <wp:extent cx="817200" cy="3301200"/>
                  <wp:effectExtent l="0" t="0" r="254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_S1_Section_RFs.gif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00" cy="330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8" w:space="0" w:color="auto"/>
            </w:tcBorders>
            <w:vAlign w:val="center"/>
          </w:tcPr>
          <w:p w14:paraId="4F356425" w14:textId="77777777" w:rsidR="00C351F7" w:rsidRPr="003B01D8" w:rsidRDefault="00C351F7" w:rsidP="002810AB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bottom w:val="single" w:sz="8" w:space="0" w:color="auto"/>
            </w:tcBorders>
            <w:vAlign w:val="center"/>
          </w:tcPr>
          <w:p w14:paraId="4E4FC5B8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314.75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vAlign w:val="center"/>
          </w:tcPr>
          <w:p w14:paraId="6560FB5C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0.000304154</w:t>
            </w:r>
          </w:p>
        </w:tc>
        <w:tc>
          <w:tcPr>
            <w:tcW w:w="0" w:type="auto"/>
            <w:vMerge w:val="restart"/>
            <w:vAlign w:val="center"/>
          </w:tcPr>
          <w:p w14:paraId="5497D841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noProof/>
                <w:color w:val="000000"/>
                <w:sz w:val="18"/>
                <w:szCs w:val="18"/>
                <w:lang w:eastAsia="zh-CN"/>
              </w:rPr>
              <w:drawing>
                <wp:inline distT="0" distB="0" distL="0" distR="0" wp14:anchorId="032E0FE1" wp14:editId="1923E748">
                  <wp:extent cx="813600" cy="3268800"/>
                  <wp:effectExtent l="0" t="0" r="5715" b="825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S1_Tab_1.gif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600" cy="32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5209" w:rsidRPr="00A20522" w14:paraId="2E14B6F9" w14:textId="77777777" w:rsidTr="00E36D85"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C4231BB" w14:textId="77777777" w:rsidR="00C351F7" w:rsidRPr="007D4BE4" w:rsidRDefault="00C351F7" w:rsidP="002810AB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27ABF22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338.25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vAlign w:val="center"/>
          </w:tcPr>
          <w:p w14:paraId="0A0339EC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0.0183078</w:t>
            </w:r>
          </w:p>
        </w:tc>
        <w:tc>
          <w:tcPr>
            <w:tcW w:w="0" w:type="auto"/>
            <w:vMerge/>
            <w:vAlign w:val="center"/>
          </w:tcPr>
          <w:p w14:paraId="38D1B98C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shd w:val="clear" w:color="auto" w:fill="00B050"/>
            <w:vAlign w:val="center"/>
          </w:tcPr>
          <w:p w14:paraId="60C80D25" w14:textId="5AC063DE" w:rsidR="00C351F7" w:rsidRPr="003B01D8" w:rsidRDefault="00C351F7" w:rsidP="00C72A7A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color w:val="000000"/>
                <w:sz w:val="18"/>
                <w:szCs w:val="18"/>
                <w:lang w:eastAsia="zh-CN"/>
              </w:rPr>
              <w:t>P350</w:t>
            </w:r>
            <w:r w:rsidR="00C72A7A">
              <w:rPr>
                <w:rFonts w:hint="eastAsia"/>
                <w:color w:val="000000"/>
                <w:sz w:val="18"/>
                <w:szCs w:val="18"/>
                <w:lang w:eastAsia="zh-CN"/>
              </w:rPr>
              <w:t>S</w:t>
            </w:r>
            <w:r w:rsidRPr="003B01D8">
              <w:rPr>
                <w:color w:val="000000"/>
                <w:sz w:val="18"/>
                <w:szCs w:val="18"/>
                <w:lang w:eastAsia="zh-CN"/>
              </w:rPr>
              <w:t xml:space="preserve"> (strong)</w:t>
            </w:r>
          </w:p>
        </w:tc>
        <w:tc>
          <w:tcPr>
            <w:tcW w:w="0" w:type="auto"/>
            <w:shd w:val="clear" w:color="auto" w:fill="00B050"/>
            <w:vAlign w:val="center"/>
          </w:tcPr>
          <w:p w14:paraId="75AD23BF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353.75</w:t>
            </w:r>
          </w:p>
        </w:tc>
        <w:tc>
          <w:tcPr>
            <w:tcW w:w="0" w:type="auto"/>
            <w:shd w:val="clear" w:color="auto" w:fill="00B050"/>
            <w:vAlign w:val="center"/>
          </w:tcPr>
          <w:p w14:paraId="0E415864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0.0249258</w:t>
            </w:r>
          </w:p>
        </w:tc>
        <w:tc>
          <w:tcPr>
            <w:tcW w:w="0" w:type="auto"/>
            <w:vMerge/>
            <w:vAlign w:val="center"/>
          </w:tcPr>
          <w:p w14:paraId="7BE8AD7F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2854D1AE" w14:textId="05298B36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color w:val="000000"/>
                <w:sz w:val="18"/>
                <w:szCs w:val="18"/>
                <w:lang w:eastAsia="zh-CN"/>
              </w:rPr>
              <w:t>P350</w:t>
            </w:r>
            <w:r w:rsidR="00C72A7A">
              <w:rPr>
                <w:rFonts w:hint="eastAsia"/>
                <w:color w:val="000000"/>
                <w:sz w:val="18"/>
                <w:szCs w:val="18"/>
                <w:lang w:eastAsia="zh-CN"/>
              </w:rPr>
              <w:t>S</w:t>
            </w:r>
          </w:p>
          <w:p w14:paraId="58FCD34E" w14:textId="77777777" w:rsidR="00C351F7" w:rsidRPr="003B01D8" w:rsidRDefault="00C351F7" w:rsidP="002810AB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color w:val="000000"/>
                <w:sz w:val="18"/>
                <w:szCs w:val="18"/>
                <w:lang w:eastAsia="zh-CN"/>
              </w:rPr>
              <w:t>(</w:t>
            </w:r>
            <w:r w:rsidRPr="003B01D8">
              <w:rPr>
                <w:rFonts w:hint="eastAsia"/>
                <w:color w:val="000000"/>
                <w:sz w:val="18"/>
                <w:szCs w:val="18"/>
                <w:lang w:eastAsia="zh-CN"/>
              </w:rPr>
              <w:t xml:space="preserve">very </w:t>
            </w:r>
            <w:r w:rsidRPr="003B01D8">
              <w:rPr>
                <w:color w:val="000000"/>
                <w:sz w:val="18"/>
                <w:szCs w:val="18"/>
                <w:lang w:eastAsia="zh-CN"/>
              </w:rPr>
              <w:t>weak)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76434208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328.75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0D491FED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0.00173193</w:t>
            </w:r>
          </w:p>
        </w:tc>
        <w:tc>
          <w:tcPr>
            <w:tcW w:w="0" w:type="auto"/>
            <w:vMerge/>
            <w:vAlign w:val="center"/>
          </w:tcPr>
          <w:p w14:paraId="495A73AE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</w:tr>
      <w:tr w:rsidR="00C351F7" w:rsidRPr="00A20522" w14:paraId="0E69FC5F" w14:textId="77777777" w:rsidTr="00E36D85">
        <w:tc>
          <w:tcPr>
            <w:tcW w:w="0" w:type="auto"/>
            <w:vMerge w:val="restart"/>
            <w:shd w:val="clear" w:color="auto" w:fill="FFFFFF" w:themeFill="background1"/>
            <w:vAlign w:val="center"/>
          </w:tcPr>
          <w:p w14:paraId="6BBC4359" w14:textId="3ABB99EA" w:rsidR="00C351F7" w:rsidRPr="007D4BE4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7D4BE4">
              <w:rPr>
                <w:color w:val="000000"/>
                <w:sz w:val="18"/>
                <w:szCs w:val="18"/>
                <w:lang w:eastAsia="zh-CN"/>
              </w:rPr>
              <w:t>P350</w:t>
            </w:r>
            <w:r w:rsidR="00C72A7A">
              <w:rPr>
                <w:rFonts w:hint="eastAsia"/>
                <w:color w:val="000000"/>
                <w:sz w:val="18"/>
                <w:szCs w:val="18"/>
                <w:lang w:eastAsia="zh-CN"/>
              </w:rPr>
              <w:t>S</w:t>
            </w:r>
          </w:p>
          <w:p w14:paraId="3070A5D1" w14:textId="77777777" w:rsidR="00C351F7" w:rsidRPr="007D4BE4" w:rsidRDefault="00C351F7" w:rsidP="002810AB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  <w:r w:rsidRPr="007D4BE4">
              <w:rPr>
                <w:color w:val="000000"/>
                <w:sz w:val="18"/>
                <w:szCs w:val="18"/>
                <w:lang w:eastAsia="zh-CN"/>
              </w:rPr>
              <w:t>(noisy)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6C961FC2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361.25</w:t>
            </w:r>
          </w:p>
        </w:tc>
        <w:tc>
          <w:tcPr>
            <w:tcW w:w="0" w:type="auto"/>
            <w:shd w:val="clear" w:color="auto" w:fill="FFFFFF" w:themeFill="background1"/>
            <w:vAlign w:val="center"/>
          </w:tcPr>
          <w:p w14:paraId="564D57B3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0.0161366</w:t>
            </w:r>
          </w:p>
        </w:tc>
        <w:tc>
          <w:tcPr>
            <w:tcW w:w="0" w:type="auto"/>
            <w:vMerge/>
            <w:vAlign w:val="center"/>
          </w:tcPr>
          <w:p w14:paraId="702A6263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bottom w:val="single" w:sz="8" w:space="0" w:color="auto"/>
            </w:tcBorders>
            <w:vAlign w:val="center"/>
          </w:tcPr>
          <w:p w14:paraId="250D738A" w14:textId="77777777" w:rsidR="00C351F7" w:rsidRPr="003B01D8" w:rsidRDefault="00C351F7" w:rsidP="002810AB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bottom w:val="single" w:sz="8" w:space="0" w:color="auto"/>
            </w:tcBorders>
            <w:vAlign w:val="center"/>
          </w:tcPr>
          <w:p w14:paraId="10164D7A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bottom w:val="single" w:sz="8" w:space="0" w:color="auto"/>
            </w:tcBorders>
            <w:vAlign w:val="center"/>
          </w:tcPr>
          <w:p w14:paraId="42A6FAB7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Merge/>
            <w:vAlign w:val="center"/>
          </w:tcPr>
          <w:p w14:paraId="1AED1D91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5940A69" w14:textId="77777777" w:rsidR="00C351F7" w:rsidRPr="003B01D8" w:rsidRDefault="00C351F7" w:rsidP="002810AB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B60239A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340.75</w:t>
            </w:r>
          </w:p>
        </w:tc>
        <w:tc>
          <w:tcPr>
            <w:tcW w:w="0" w:type="auto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242B365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0.00158176</w:t>
            </w:r>
          </w:p>
        </w:tc>
        <w:tc>
          <w:tcPr>
            <w:tcW w:w="0" w:type="auto"/>
            <w:vMerge/>
            <w:vAlign w:val="center"/>
          </w:tcPr>
          <w:p w14:paraId="33E90B79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</w:tr>
      <w:tr w:rsidR="00C351F7" w:rsidRPr="00A20522" w14:paraId="6A6640C1" w14:textId="77777777" w:rsidTr="00E36D85">
        <w:tc>
          <w:tcPr>
            <w:tcW w:w="0" w:type="auto"/>
            <w:vMerge/>
            <w:tcBorders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13039312" w14:textId="77777777" w:rsidR="00C351F7" w:rsidRPr="007D4BE4" w:rsidRDefault="00C351F7" w:rsidP="002810AB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B2DC2C1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379.75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759515D7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0.0217375</w:t>
            </w:r>
          </w:p>
        </w:tc>
        <w:tc>
          <w:tcPr>
            <w:tcW w:w="0" w:type="auto"/>
            <w:vMerge/>
            <w:vAlign w:val="center"/>
          </w:tcPr>
          <w:p w14:paraId="7373CDFE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B270E6" w14:textId="77777777" w:rsidR="00C351F7" w:rsidRPr="003B01D8" w:rsidRDefault="00C351F7" w:rsidP="002810AB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A2097D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752C365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Merge/>
            <w:vAlign w:val="center"/>
          </w:tcPr>
          <w:p w14:paraId="3D1EE25E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DF008B" w14:textId="77777777" w:rsidR="00C351F7" w:rsidRPr="003B01D8" w:rsidRDefault="00C351F7" w:rsidP="002810AB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24D0E0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385.25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16E0F4B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0.00165736</w:t>
            </w:r>
          </w:p>
        </w:tc>
        <w:tc>
          <w:tcPr>
            <w:tcW w:w="0" w:type="auto"/>
            <w:vMerge/>
            <w:vAlign w:val="center"/>
          </w:tcPr>
          <w:p w14:paraId="064D9BFF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</w:tr>
      <w:tr w:rsidR="00C351F7" w:rsidRPr="00A20522" w14:paraId="6C9AB18D" w14:textId="77777777" w:rsidTr="002810AB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CF1203" w14:textId="77777777" w:rsidR="00C351F7" w:rsidRPr="007D4BE4" w:rsidRDefault="00C351F7" w:rsidP="002810AB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F2FE7D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393.75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0619F5ED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0.00302285</w:t>
            </w:r>
          </w:p>
        </w:tc>
        <w:tc>
          <w:tcPr>
            <w:tcW w:w="0" w:type="auto"/>
            <w:vMerge/>
            <w:vAlign w:val="center"/>
          </w:tcPr>
          <w:p w14:paraId="2CFC49F5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5AE1312" w14:textId="7EEB7ADE" w:rsidR="00C351F7" w:rsidRPr="003B01D8" w:rsidRDefault="00C351F7" w:rsidP="002810AB">
            <w:pPr>
              <w:jc w:val="center"/>
              <w:rPr>
                <w:color w:val="0000FF"/>
                <w:sz w:val="18"/>
                <w:szCs w:val="18"/>
                <w:lang w:eastAsia="zh-CN"/>
              </w:rPr>
            </w:pPr>
            <w:r w:rsidRPr="003B01D8">
              <w:rPr>
                <w:color w:val="0000FF"/>
                <w:sz w:val="18"/>
                <w:szCs w:val="18"/>
                <w:lang w:eastAsia="zh-CN"/>
              </w:rPr>
              <w:t>P410</w:t>
            </w:r>
            <w:r w:rsidR="00C72A7A">
              <w:rPr>
                <w:rFonts w:hint="eastAsia"/>
                <w:color w:val="0000FF"/>
                <w:sz w:val="18"/>
                <w:szCs w:val="18"/>
                <w:lang w:eastAsia="zh-CN"/>
              </w:rPr>
              <w:t>S</w:t>
            </w:r>
          </w:p>
          <w:p w14:paraId="621E75ED" w14:textId="77777777" w:rsidR="00C351F7" w:rsidRPr="003B01D8" w:rsidRDefault="00C351F7" w:rsidP="002810AB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color w:val="0000FF"/>
                <w:sz w:val="18"/>
                <w:szCs w:val="18"/>
                <w:lang w:eastAsia="zh-CN"/>
              </w:rPr>
              <w:t>(elevated)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59EDD83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398.75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AA4D150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0.0101692</w:t>
            </w:r>
          </w:p>
        </w:tc>
        <w:tc>
          <w:tcPr>
            <w:tcW w:w="0" w:type="auto"/>
            <w:vMerge/>
            <w:vAlign w:val="center"/>
          </w:tcPr>
          <w:p w14:paraId="1FFEEB64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992270" w14:textId="77777777" w:rsidR="00C351F7" w:rsidRPr="003B01D8" w:rsidRDefault="00C351F7" w:rsidP="002810AB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CAE4A0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399.25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14B1A1F9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0.0090667</w:t>
            </w:r>
          </w:p>
        </w:tc>
        <w:tc>
          <w:tcPr>
            <w:tcW w:w="0" w:type="auto"/>
            <w:vMerge/>
            <w:vAlign w:val="center"/>
          </w:tcPr>
          <w:p w14:paraId="7D9F8ABF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</w:tr>
      <w:tr w:rsidR="00045209" w:rsidRPr="00A20522" w14:paraId="6DE71CE7" w14:textId="77777777" w:rsidTr="002810AB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59A6B48" w14:textId="5924C0F2" w:rsidR="00C351F7" w:rsidRPr="00773DFE" w:rsidRDefault="00C351F7" w:rsidP="002810AB">
            <w:pPr>
              <w:jc w:val="center"/>
              <w:rPr>
                <w:color w:val="D60093"/>
                <w:sz w:val="18"/>
                <w:szCs w:val="18"/>
                <w:lang w:eastAsia="zh-CN"/>
              </w:rPr>
            </w:pPr>
            <w:r w:rsidRPr="00773DFE">
              <w:rPr>
                <w:color w:val="D60093"/>
                <w:sz w:val="18"/>
                <w:szCs w:val="18"/>
                <w:lang w:eastAsia="zh-CN"/>
              </w:rPr>
              <w:t>P410</w:t>
            </w:r>
            <w:r w:rsidR="00C72A7A">
              <w:rPr>
                <w:rFonts w:hint="eastAsia"/>
                <w:color w:val="D60093"/>
                <w:sz w:val="18"/>
                <w:szCs w:val="18"/>
                <w:lang w:eastAsia="zh-CN"/>
              </w:rPr>
              <w:t>S</w:t>
            </w:r>
          </w:p>
          <w:p w14:paraId="101262C8" w14:textId="77777777" w:rsidR="00C351F7" w:rsidRPr="007D4BE4" w:rsidRDefault="00C351F7" w:rsidP="002810AB">
            <w:pPr>
              <w:jc w:val="center"/>
              <w:rPr>
                <w:rFonts w:eastAsia="AdvP4DF614"/>
                <w:color w:val="FF33CC"/>
                <w:sz w:val="18"/>
                <w:szCs w:val="18"/>
                <w:lang w:eastAsia="zh-CN"/>
              </w:rPr>
            </w:pPr>
            <w:r w:rsidRPr="00773DFE">
              <w:rPr>
                <w:color w:val="D60093"/>
                <w:sz w:val="18"/>
                <w:szCs w:val="18"/>
                <w:lang w:eastAsia="zh-CN"/>
              </w:rPr>
              <w:t>(depressed)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C6439EC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425.25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C0ECD1B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0.024723</w:t>
            </w:r>
          </w:p>
        </w:tc>
        <w:tc>
          <w:tcPr>
            <w:tcW w:w="0" w:type="auto"/>
            <w:vMerge/>
            <w:vAlign w:val="center"/>
          </w:tcPr>
          <w:p w14:paraId="7EDF4B63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5C1936" w14:textId="5BDE5F69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color w:val="000000"/>
                <w:sz w:val="18"/>
                <w:szCs w:val="18"/>
                <w:lang w:eastAsia="zh-CN"/>
              </w:rPr>
              <w:t>P410</w:t>
            </w:r>
            <w:r w:rsidR="00C72A7A">
              <w:rPr>
                <w:rFonts w:hint="eastAsia"/>
                <w:color w:val="000000"/>
                <w:sz w:val="18"/>
                <w:szCs w:val="18"/>
                <w:lang w:eastAsia="zh-CN"/>
              </w:rPr>
              <w:t>S</w:t>
            </w:r>
          </w:p>
          <w:p w14:paraId="03401D63" w14:textId="77777777" w:rsidR="00C351F7" w:rsidRPr="003B01D8" w:rsidRDefault="00C351F7" w:rsidP="002810AB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rFonts w:eastAsia="AdvP4DF614" w:hint="eastAsia"/>
                <w:color w:val="000000"/>
                <w:sz w:val="18"/>
                <w:szCs w:val="18"/>
                <w:lang w:eastAsia="zh-CN"/>
              </w:rPr>
              <w:t>(scattered)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B4209A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416.75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2539249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0.0136082</w:t>
            </w:r>
          </w:p>
        </w:tc>
        <w:tc>
          <w:tcPr>
            <w:tcW w:w="0" w:type="auto"/>
            <w:vMerge/>
            <w:vAlign w:val="center"/>
          </w:tcPr>
          <w:p w14:paraId="2B1FB8F0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B068E6C" w14:textId="78788FCE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color w:val="000000"/>
                <w:sz w:val="18"/>
                <w:szCs w:val="18"/>
                <w:lang w:eastAsia="zh-CN"/>
              </w:rPr>
              <w:t>P410</w:t>
            </w:r>
            <w:r w:rsidR="00C72A7A">
              <w:rPr>
                <w:rFonts w:hint="eastAsia"/>
                <w:color w:val="000000"/>
                <w:sz w:val="18"/>
                <w:szCs w:val="18"/>
                <w:lang w:eastAsia="zh-CN"/>
              </w:rPr>
              <w:t>S</w:t>
            </w:r>
          </w:p>
          <w:p w14:paraId="4592D120" w14:textId="77777777" w:rsidR="00C351F7" w:rsidRPr="003B01D8" w:rsidRDefault="00C351F7" w:rsidP="002810AB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color w:val="000000"/>
                <w:sz w:val="18"/>
                <w:szCs w:val="18"/>
                <w:lang w:eastAsia="zh-CN"/>
              </w:rPr>
              <w:t>(normal)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C6D9743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411.25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350A8A1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0.0121882</w:t>
            </w:r>
          </w:p>
        </w:tc>
        <w:tc>
          <w:tcPr>
            <w:tcW w:w="0" w:type="auto"/>
            <w:vMerge/>
            <w:vAlign w:val="center"/>
          </w:tcPr>
          <w:p w14:paraId="4861E04F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</w:tr>
      <w:tr w:rsidR="00C351F7" w:rsidRPr="00A20522" w14:paraId="36F4F2A2" w14:textId="77777777" w:rsidTr="002810AB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4CB178" w14:textId="77777777" w:rsidR="00C351F7" w:rsidRPr="007D4BE4" w:rsidRDefault="00C351F7" w:rsidP="002810AB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41237B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439.25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78FB0C2F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0.00798696</w:t>
            </w:r>
          </w:p>
        </w:tc>
        <w:tc>
          <w:tcPr>
            <w:tcW w:w="0" w:type="auto"/>
            <w:vMerge/>
            <w:vAlign w:val="center"/>
          </w:tcPr>
          <w:p w14:paraId="520F537F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0302AF" w14:textId="77777777" w:rsidR="00C351F7" w:rsidRPr="003B01D8" w:rsidRDefault="00C351F7" w:rsidP="002810AB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8ABB5B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4426C58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Merge/>
            <w:vAlign w:val="center"/>
          </w:tcPr>
          <w:p w14:paraId="33436774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E48DCE" w14:textId="77777777" w:rsidR="00C351F7" w:rsidRPr="003B01D8" w:rsidRDefault="00C351F7" w:rsidP="002810AB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20E84F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427.75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B7CFBAF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0.00401636</w:t>
            </w:r>
          </w:p>
        </w:tc>
        <w:tc>
          <w:tcPr>
            <w:tcW w:w="0" w:type="auto"/>
            <w:vMerge/>
            <w:vAlign w:val="center"/>
          </w:tcPr>
          <w:p w14:paraId="34D05260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</w:tr>
      <w:tr w:rsidR="00C351F7" w:rsidRPr="00A20522" w14:paraId="06BD4E00" w14:textId="77777777" w:rsidTr="002810AB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0D0ECF" w14:textId="77777777" w:rsidR="00C351F7" w:rsidRPr="007D4BE4" w:rsidRDefault="00C351F7" w:rsidP="002810AB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FE12DD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456.25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7F265EE8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0.00274346</w:t>
            </w:r>
          </w:p>
        </w:tc>
        <w:tc>
          <w:tcPr>
            <w:tcW w:w="0" w:type="auto"/>
            <w:vMerge/>
            <w:vAlign w:val="center"/>
          </w:tcPr>
          <w:p w14:paraId="7E13D414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BBEF63" w14:textId="77777777" w:rsidR="00C351F7" w:rsidRPr="003B01D8" w:rsidRDefault="00C351F7" w:rsidP="002810AB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DB8701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5D6E345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Merge/>
            <w:vAlign w:val="center"/>
          </w:tcPr>
          <w:p w14:paraId="6FD9807E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62344FB" w14:textId="77777777" w:rsidR="00C351F7" w:rsidRPr="003B01D8" w:rsidRDefault="00C351F7" w:rsidP="002810AB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1A178B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441.75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0E05F87B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0.00160656</w:t>
            </w:r>
          </w:p>
        </w:tc>
        <w:tc>
          <w:tcPr>
            <w:tcW w:w="0" w:type="auto"/>
            <w:vMerge/>
            <w:vAlign w:val="center"/>
          </w:tcPr>
          <w:p w14:paraId="161A3704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</w:tr>
      <w:tr w:rsidR="00C351F7" w:rsidRPr="00A20522" w14:paraId="72101292" w14:textId="77777777" w:rsidTr="002810AB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661CA9" w14:textId="77777777" w:rsidR="00C351F7" w:rsidRPr="007D4BE4" w:rsidRDefault="00C351F7" w:rsidP="002810AB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663DE3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477.75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5460F3AC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0.00472091</w:t>
            </w:r>
          </w:p>
        </w:tc>
        <w:tc>
          <w:tcPr>
            <w:tcW w:w="0" w:type="auto"/>
            <w:vMerge/>
            <w:vAlign w:val="center"/>
          </w:tcPr>
          <w:p w14:paraId="2670EEE5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5897FC3" w14:textId="64178E91" w:rsidR="00C351F7" w:rsidRPr="003B01D8" w:rsidRDefault="00C351F7" w:rsidP="002810AB">
            <w:pPr>
              <w:jc w:val="center"/>
              <w:rPr>
                <w:color w:val="0000FF"/>
                <w:sz w:val="18"/>
                <w:szCs w:val="18"/>
                <w:lang w:eastAsia="zh-CN"/>
              </w:rPr>
            </w:pPr>
            <w:r w:rsidRPr="003B01D8">
              <w:rPr>
                <w:color w:val="0000FF"/>
                <w:sz w:val="18"/>
                <w:szCs w:val="18"/>
                <w:lang w:eastAsia="zh-CN"/>
              </w:rPr>
              <w:t>P520</w:t>
            </w:r>
            <w:r w:rsidR="00C72A7A">
              <w:rPr>
                <w:rFonts w:hint="eastAsia"/>
                <w:color w:val="0000FF"/>
                <w:sz w:val="18"/>
                <w:szCs w:val="18"/>
                <w:lang w:eastAsia="zh-CN"/>
              </w:rPr>
              <w:t>S</w:t>
            </w:r>
          </w:p>
          <w:p w14:paraId="16F73B00" w14:textId="77777777" w:rsidR="00C351F7" w:rsidRPr="003B01D8" w:rsidRDefault="00C351F7" w:rsidP="002810AB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rFonts w:hint="eastAsia"/>
                <w:color w:val="0000FF"/>
                <w:sz w:val="18"/>
                <w:szCs w:val="18"/>
                <w:lang w:eastAsia="zh-CN"/>
              </w:rPr>
              <w:t>(elevated)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59F3CB4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507.25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8E886BA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0.00626512</w:t>
            </w:r>
          </w:p>
        </w:tc>
        <w:tc>
          <w:tcPr>
            <w:tcW w:w="0" w:type="auto"/>
            <w:vMerge/>
            <w:vAlign w:val="center"/>
          </w:tcPr>
          <w:p w14:paraId="3B857665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1BDEF4" w14:textId="77777777" w:rsidR="00C351F7" w:rsidRPr="003B01D8" w:rsidRDefault="00C351F7" w:rsidP="002810AB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A44FD72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471.75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73BBF134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0.000167203</w:t>
            </w:r>
          </w:p>
        </w:tc>
        <w:tc>
          <w:tcPr>
            <w:tcW w:w="0" w:type="auto"/>
            <w:vMerge/>
            <w:vAlign w:val="center"/>
          </w:tcPr>
          <w:p w14:paraId="0C213C39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</w:tr>
      <w:tr w:rsidR="00045209" w:rsidRPr="00A20522" w14:paraId="28B49FB4" w14:textId="77777777" w:rsidTr="002810AB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DA57042" w14:textId="2A3CB4FF" w:rsidR="00C351F7" w:rsidRPr="007D4BE4" w:rsidRDefault="00C351F7" w:rsidP="00C72A7A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  <w:r w:rsidRPr="007D4BE4">
              <w:rPr>
                <w:rFonts w:eastAsia="AdvP4DF614"/>
                <w:color w:val="000000"/>
                <w:sz w:val="18"/>
                <w:szCs w:val="18"/>
                <w:lang w:eastAsia="zh-CN"/>
              </w:rPr>
              <w:t>P520</w:t>
            </w:r>
            <w:r w:rsidR="00C72A7A">
              <w:rPr>
                <w:rFonts w:eastAsia="AdvP4DF614" w:hint="eastAsia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ED09287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val="zh-CN" w:eastAsia="zh-CN"/>
              </w:rPr>
              <w:t>506.75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2923D4E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val="zh-CN" w:eastAsia="zh-CN"/>
              </w:rPr>
              <w:t>0.0252599</w:t>
            </w:r>
          </w:p>
        </w:tc>
        <w:tc>
          <w:tcPr>
            <w:tcW w:w="0" w:type="auto"/>
            <w:vMerge/>
            <w:vAlign w:val="center"/>
          </w:tcPr>
          <w:p w14:paraId="5F46A157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A875CD" w14:textId="77777777" w:rsidR="00C351F7" w:rsidRPr="003B01D8" w:rsidRDefault="00C351F7" w:rsidP="002810AB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BC023A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7AE5339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Merge/>
            <w:vAlign w:val="center"/>
          </w:tcPr>
          <w:p w14:paraId="65BB779D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3E8ADEE" w14:textId="47C0AAE1" w:rsidR="00C351F7" w:rsidRPr="003B01D8" w:rsidRDefault="00C351F7" w:rsidP="002810AB">
            <w:pPr>
              <w:jc w:val="center"/>
              <w:rPr>
                <w:color w:val="0000FF"/>
                <w:sz w:val="18"/>
                <w:szCs w:val="18"/>
                <w:lang w:eastAsia="zh-CN"/>
              </w:rPr>
            </w:pPr>
            <w:r w:rsidRPr="003B01D8">
              <w:rPr>
                <w:color w:val="0000FF"/>
                <w:sz w:val="18"/>
                <w:szCs w:val="18"/>
                <w:lang w:eastAsia="zh-CN"/>
              </w:rPr>
              <w:t>P520</w:t>
            </w:r>
            <w:r w:rsidR="00C72A7A">
              <w:rPr>
                <w:rFonts w:hint="eastAsia"/>
                <w:color w:val="0000FF"/>
                <w:sz w:val="18"/>
                <w:szCs w:val="18"/>
                <w:lang w:eastAsia="zh-CN"/>
              </w:rPr>
              <w:t>S</w:t>
            </w:r>
          </w:p>
          <w:p w14:paraId="706572E0" w14:textId="77777777" w:rsidR="00C351F7" w:rsidRPr="003B01D8" w:rsidRDefault="00C351F7" w:rsidP="002810AB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rFonts w:hint="eastAsia"/>
                <w:color w:val="0000FF"/>
                <w:sz w:val="18"/>
                <w:szCs w:val="18"/>
                <w:lang w:eastAsia="zh-CN"/>
              </w:rPr>
              <w:t>(elevated)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EF4FF65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494.75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7F6C7D8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0.00472421</w:t>
            </w:r>
          </w:p>
        </w:tc>
        <w:tc>
          <w:tcPr>
            <w:tcW w:w="0" w:type="auto"/>
            <w:vMerge/>
            <w:vAlign w:val="center"/>
          </w:tcPr>
          <w:p w14:paraId="715D7093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</w:tr>
      <w:tr w:rsidR="00C351F7" w:rsidRPr="00A20522" w14:paraId="3C1219D4" w14:textId="77777777" w:rsidTr="002810AB">
        <w:trPr>
          <w:trHeight w:val="289"/>
        </w:trPr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00B050"/>
            <w:vAlign w:val="center"/>
          </w:tcPr>
          <w:p w14:paraId="345F903D" w14:textId="557CD64E" w:rsidR="00C351F7" w:rsidRPr="007D4BE4" w:rsidRDefault="00C351F7" w:rsidP="00C72A7A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AdvP4DF614" w:hint="eastAsia"/>
                <w:color w:val="000000"/>
                <w:sz w:val="18"/>
                <w:szCs w:val="18"/>
                <w:lang w:eastAsia="zh-CN"/>
              </w:rPr>
              <w:t>P560</w:t>
            </w:r>
            <w:r w:rsidR="00C72A7A">
              <w:rPr>
                <w:rFonts w:eastAsia="AdvP4DF614" w:hint="eastAsia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  <w:vAlign w:val="center"/>
          </w:tcPr>
          <w:p w14:paraId="512D3173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537.75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00B050"/>
            <w:vAlign w:val="center"/>
          </w:tcPr>
          <w:p w14:paraId="4DCEF8F2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0.0141088</w:t>
            </w:r>
          </w:p>
        </w:tc>
        <w:tc>
          <w:tcPr>
            <w:tcW w:w="0" w:type="auto"/>
            <w:vMerge/>
            <w:vAlign w:val="center"/>
          </w:tcPr>
          <w:p w14:paraId="18313289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6C6459" w14:textId="77777777" w:rsidR="00C351F7" w:rsidRPr="003B01D8" w:rsidRDefault="00C351F7" w:rsidP="002810AB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52751D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D6397A7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Merge/>
            <w:vAlign w:val="center"/>
          </w:tcPr>
          <w:p w14:paraId="40BDAB66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654EB5" w14:textId="77777777" w:rsidR="00C351F7" w:rsidRPr="003B01D8" w:rsidRDefault="00C351F7" w:rsidP="002810AB">
            <w:pPr>
              <w:jc w:val="center"/>
              <w:rPr>
                <w:rFonts w:eastAsia="AdvP4DF614"/>
                <w:color w:val="0070C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8949C0" w14:textId="77777777" w:rsidR="00C351F7" w:rsidRPr="003B01D8" w:rsidRDefault="00C351F7" w:rsidP="002810AB">
            <w:pPr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1DF15FA" w14:textId="77777777" w:rsidR="00C351F7" w:rsidRPr="003B01D8" w:rsidRDefault="00C351F7" w:rsidP="002810AB">
            <w:pPr>
              <w:jc w:val="center"/>
              <w:rPr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Merge/>
            <w:vAlign w:val="center"/>
          </w:tcPr>
          <w:p w14:paraId="165AFFC0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</w:tr>
      <w:tr w:rsidR="00045209" w:rsidRPr="00A20522" w14:paraId="5E1801E7" w14:textId="77777777" w:rsidTr="002810AB">
        <w:tc>
          <w:tcPr>
            <w:tcW w:w="0" w:type="auto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  <w:vAlign w:val="center"/>
          </w:tcPr>
          <w:p w14:paraId="1D75B2E2" w14:textId="77777777" w:rsidR="00C351F7" w:rsidRPr="007D4BE4" w:rsidRDefault="00C351F7" w:rsidP="002810AB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  <w:vAlign w:val="center"/>
          </w:tcPr>
          <w:p w14:paraId="475C4BE9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541.25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00B050"/>
            <w:vAlign w:val="center"/>
          </w:tcPr>
          <w:p w14:paraId="3AD9123F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0.0141232</w:t>
            </w:r>
          </w:p>
        </w:tc>
        <w:tc>
          <w:tcPr>
            <w:tcW w:w="0" w:type="auto"/>
            <w:vMerge/>
            <w:vAlign w:val="center"/>
          </w:tcPr>
          <w:p w14:paraId="349DC43E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  <w:vAlign w:val="center"/>
          </w:tcPr>
          <w:p w14:paraId="237E51B2" w14:textId="080AB874" w:rsidR="00C351F7" w:rsidRPr="003B01D8" w:rsidRDefault="00C351F7" w:rsidP="00C72A7A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color w:val="000000"/>
                <w:sz w:val="18"/>
                <w:szCs w:val="18"/>
                <w:lang w:eastAsia="zh-CN"/>
              </w:rPr>
              <w:t>P560</w:t>
            </w:r>
            <w:r w:rsidR="00C72A7A">
              <w:rPr>
                <w:rFonts w:hint="eastAsia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  <w:vAlign w:val="center"/>
          </w:tcPr>
          <w:p w14:paraId="4010E4F8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561.25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00B050"/>
            <w:vAlign w:val="center"/>
          </w:tcPr>
          <w:p w14:paraId="632CC69F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0.00613857</w:t>
            </w:r>
          </w:p>
        </w:tc>
        <w:tc>
          <w:tcPr>
            <w:tcW w:w="0" w:type="auto"/>
            <w:vMerge/>
            <w:vAlign w:val="center"/>
          </w:tcPr>
          <w:p w14:paraId="47CCBB5F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43CFDC9" w14:textId="77777777" w:rsidR="00C351F7" w:rsidRPr="003B01D8" w:rsidRDefault="00C351F7" w:rsidP="002810AB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E0CC6F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628.75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050F6B96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0.00267822</w:t>
            </w:r>
          </w:p>
        </w:tc>
        <w:tc>
          <w:tcPr>
            <w:tcW w:w="0" w:type="auto"/>
            <w:vMerge/>
            <w:vAlign w:val="center"/>
          </w:tcPr>
          <w:p w14:paraId="3B9F01E2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</w:tr>
      <w:tr w:rsidR="00C351F7" w:rsidRPr="00A20522" w14:paraId="092C0E90" w14:textId="77777777" w:rsidTr="002810AB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0DE610" w14:textId="77777777" w:rsidR="00C351F7" w:rsidRPr="007D4BE4" w:rsidRDefault="00C351F7" w:rsidP="002810AB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3FEA46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606.25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490B5FF0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0.00701148</w:t>
            </w:r>
          </w:p>
        </w:tc>
        <w:tc>
          <w:tcPr>
            <w:tcW w:w="0" w:type="auto"/>
            <w:vMerge/>
            <w:vAlign w:val="center"/>
          </w:tcPr>
          <w:p w14:paraId="546C523A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A9B6551" w14:textId="77777777" w:rsidR="00C351F7" w:rsidRPr="003B01D8" w:rsidRDefault="00C351F7" w:rsidP="002810AB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8AC3FF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618.75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648DD2DE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0.00519292</w:t>
            </w:r>
          </w:p>
        </w:tc>
        <w:tc>
          <w:tcPr>
            <w:tcW w:w="0" w:type="auto"/>
            <w:vMerge/>
            <w:vAlign w:val="center"/>
          </w:tcPr>
          <w:p w14:paraId="2FDF888F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D869DBB" w14:textId="5057EF8C" w:rsidR="00C351F7" w:rsidRPr="009A715D" w:rsidRDefault="00C351F7" w:rsidP="002810AB">
            <w:pPr>
              <w:jc w:val="center"/>
              <w:rPr>
                <w:color w:val="D60093"/>
                <w:sz w:val="18"/>
                <w:szCs w:val="18"/>
                <w:lang w:eastAsia="zh-CN"/>
              </w:rPr>
            </w:pPr>
            <w:r w:rsidRPr="009A715D">
              <w:rPr>
                <w:color w:val="D60093"/>
                <w:sz w:val="18"/>
                <w:szCs w:val="18"/>
                <w:lang w:eastAsia="zh-CN"/>
              </w:rPr>
              <w:t>P660</w:t>
            </w:r>
            <w:r w:rsidR="00C72A7A">
              <w:rPr>
                <w:rFonts w:hint="eastAsia"/>
                <w:color w:val="D60093"/>
                <w:sz w:val="18"/>
                <w:szCs w:val="18"/>
                <w:lang w:eastAsia="zh-CN"/>
              </w:rPr>
              <w:t>S</w:t>
            </w:r>
          </w:p>
          <w:p w14:paraId="205DE939" w14:textId="77777777" w:rsidR="00C351F7" w:rsidRPr="003B01D8" w:rsidRDefault="00C351F7" w:rsidP="002810AB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  <w:r w:rsidRPr="009A715D">
              <w:rPr>
                <w:color w:val="D60093"/>
                <w:sz w:val="18"/>
                <w:szCs w:val="18"/>
                <w:lang w:eastAsia="zh-CN"/>
              </w:rPr>
              <w:t>(elevated)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DC904D3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658.25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3CAF9AE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0.0122009</w:t>
            </w:r>
          </w:p>
        </w:tc>
        <w:tc>
          <w:tcPr>
            <w:tcW w:w="0" w:type="auto"/>
            <w:vMerge/>
            <w:vAlign w:val="center"/>
          </w:tcPr>
          <w:p w14:paraId="0CD958B0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</w:tr>
      <w:tr w:rsidR="00045209" w:rsidRPr="00A20522" w14:paraId="441BAB14" w14:textId="77777777" w:rsidTr="002810AB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376DBF" w14:textId="77777777" w:rsidR="00C351F7" w:rsidRPr="007D4BE4" w:rsidRDefault="00C351F7" w:rsidP="002810AB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7A2482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634.75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57D76D43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0.00288843</w:t>
            </w:r>
          </w:p>
        </w:tc>
        <w:tc>
          <w:tcPr>
            <w:tcW w:w="0" w:type="auto"/>
            <w:vMerge/>
            <w:vAlign w:val="center"/>
          </w:tcPr>
          <w:p w14:paraId="7E877B9A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E9DC21A" w14:textId="77777777" w:rsidR="00C351F7" w:rsidRPr="003B01D8" w:rsidRDefault="00C351F7" w:rsidP="002810AB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52C1C5C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3848E91D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Merge/>
            <w:vAlign w:val="center"/>
          </w:tcPr>
          <w:p w14:paraId="6023C265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00B050"/>
            <w:vAlign w:val="center"/>
          </w:tcPr>
          <w:p w14:paraId="56E573C2" w14:textId="4D41F161" w:rsidR="00C351F7" w:rsidRPr="003B01D8" w:rsidRDefault="00C351F7" w:rsidP="00C72A7A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color w:val="000000"/>
                <w:sz w:val="18"/>
                <w:szCs w:val="18"/>
                <w:lang w:eastAsia="zh-CN"/>
              </w:rPr>
              <w:t>P730</w:t>
            </w:r>
            <w:r w:rsidR="00C72A7A">
              <w:rPr>
                <w:rFonts w:hint="eastAsia"/>
                <w:color w:val="000000"/>
                <w:sz w:val="18"/>
                <w:szCs w:val="18"/>
                <w:lang w:eastAsia="zh-CN"/>
              </w:rPr>
              <w:t>S</w:t>
            </w:r>
            <w:r w:rsidRPr="003B01D8">
              <w:rPr>
                <w:color w:val="000000"/>
                <w:sz w:val="18"/>
                <w:szCs w:val="18"/>
                <w:lang w:eastAsia="zh-CN"/>
              </w:rPr>
              <w:t xml:space="preserve"> (gradient)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  <w:vAlign w:val="center"/>
          </w:tcPr>
          <w:p w14:paraId="3B96B5DD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699.25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00B050"/>
            <w:vAlign w:val="center"/>
          </w:tcPr>
          <w:p w14:paraId="1FCBB7B4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0.00349734</w:t>
            </w:r>
          </w:p>
        </w:tc>
        <w:tc>
          <w:tcPr>
            <w:tcW w:w="0" w:type="auto"/>
            <w:vMerge/>
            <w:vAlign w:val="center"/>
          </w:tcPr>
          <w:p w14:paraId="655334C1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</w:tr>
      <w:tr w:rsidR="00045209" w:rsidRPr="00A20522" w14:paraId="4833BF97" w14:textId="77777777" w:rsidTr="002810AB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7EE55F" w14:textId="77777777" w:rsidR="00C351F7" w:rsidRPr="007D4BE4" w:rsidRDefault="00C351F7" w:rsidP="002810AB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3255D0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648.75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7D12E067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0.00844066</w:t>
            </w:r>
          </w:p>
        </w:tc>
        <w:tc>
          <w:tcPr>
            <w:tcW w:w="0" w:type="auto"/>
            <w:vMerge/>
            <w:vAlign w:val="center"/>
          </w:tcPr>
          <w:p w14:paraId="5837D96F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19D677D" w14:textId="77777777" w:rsidR="00C351F7" w:rsidRPr="003B01D8" w:rsidRDefault="00C351F7" w:rsidP="002810AB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E982364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FFFFF" w:themeFill="background1"/>
            <w:vAlign w:val="center"/>
          </w:tcPr>
          <w:p w14:paraId="6D928C44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Merge/>
            <w:vAlign w:val="center"/>
          </w:tcPr>
          <w:p w14:paraId="2A1BFDD9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Merge/>
            <w:tcBorders>
              <w:right w:val="single" w:sz="8" w:space="0" w:color="auto"/>
            </w:tcBorders>
            <w:shd w:val="clear" w:color="auto" w:fill="00B050"/>
            <w:vAlign w:val="center"/>
          </w:tcPr>
          <w:p w14:paraId="0EE62BF3" w14:textId="77777777" w:rsidR="00C351F7" w:rsidRPr="003B01D8" w:rsidRDefault="00C351F7" w:rsidP="002810AB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  <w:vAlign w:val="center"/>
          </w:tcPr>
          <w:p w14:paraId="2F30D302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val="zh-CN" w:eastAsia="zh-CN"/>
              </w:rPr>
              <w:t>724.75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00B050"/>
            <w:vAlign w:val="center"/>
          </w:tcPr>
          <w:p w14:paraId="7F1BC35F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val="zh-CN" w:eastAsia="zh-CN"/>
              </w:rPr>
              <w:t>0.00239562</w:t>
            </w:r>
          </w:p>
        </w:tc>
        <w:tc>
          <w:tcPr>
            <w:tcW w:w="0" w:type="auto"/>
            <w:vMerge/>
            <w:vAlign w:val="center"/>
          </w:tcPr>
          <w:p w14:paraId="672316EF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</w:tr>
      <w:tr w:rsidR="00045209" w:rsidRPr="00A20522" w14:paraId="675C5548" w14:textId="77777777" w:rsidTr="002810AB">
        <w:tc>
          <w:tcPr>
            <w:tcW w:w="0" w:type="auto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449EBDC" w14:textId="0B89EBDE" w:rsidR="00C351F7" w:rsidRPr="007D4BE4" w:rsidRDefault="00C351F7" w:rsidP="00C72A7A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  <w:r w:rsidRPr="007D4BE4">
              <w:rPr>
                <w:color w:val="000000"/>
                <w:sz w:val="18"/>
                <w:szCs w:val="18"/>
                <w:lang w:eastAsia="zh-CN"/>
              </w:rPr>
              <w:t>P660</w:t>
            </w:r>
            <w:r w:rsidR="00C72A7A">
              <w:rPr>
                <w:rFonts w:hint="eastAsia"/>
                <w:color w:val="000000"/>
                <w:sz w:val="18"/>
                <w:szCs w:val="18"/>
                <w:lang w:eastAsia="zh-CN"/>
              </w:rPr>
              <w:t>S</w:t>
            </w:r>
            <w:r w:rsidRPr="007D4BE4">
              <w:rPr>
                <w:color w:val="000000"/>
                <w:sz w:val="18"/>
                <w:szCs w:val="18"/>
                <w:lang w:eastAsia="zh-CN"/>
              </w:rPr>
              <w:t>+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2EA0EE5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679.25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084A34F8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0.0222621</w:t>
            </w:r>
          </w:p>
        </w:tc>
        <w:tc>
          <w:tcPr>
            <w:tcW w:w="0" w:type="auto"/>
            <w:vMerge/>
            <w:vAlign w:val="center"/>
          </w:tcPr>
          <w:p w14:paraId="21DED667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CD3EBC1" w14:textId="6D1F6754" w:rsidR="00C351F7" w:rsidRPr="003B01D8" w:rsidRDefault="00C351F7" w:rsidP="00C72A7A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color w:val="000000"/>
                <w:sz w:val="18"/>
                <w:szCs w:val="18"/>
                <w:lang w:eastAsia="zh-CN"/>
              </w:rPr>
              <w:t>P660</w:t>
            </w:r>
            <w:r w:rsidR="00C72A7A">
              <w:rPr>
                <w:rFonts w:hint="eastAsia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908501C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666.25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EF62BE4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0.00366788</w:t>
            </w:r>
          </w:p>
        </w:tc>
        <w:tc>
          <w:tcPr>
            <w:tcW w:w="0" w:type="auto"/>
            <w:vMerge/>
            <w:vAlign w:val="center"/>
          </w:tcPr>
          <w:p w14:paraId="44FED558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00B050"/>
            <w:vAlign w:val="center"/>
          </w:tcPr>
          <w:p w14:paraId="7F4B730C" w14:textId="77777777" w:rsidR="00C351F7" w:rsidRPr="003B01D8" w:rsidRDefault="00C351F7" w:rsidP="002810AB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  <w:vAlign w:val="center"/>
          </w:tcPr>
          <w:p w14:paraId="0C898AA6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val="zh-CN" w:eastAsia="zh-CN"/>
              </w:rPr>
              <w:t>737.75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00B050"/>
            <w:vAlign w:val="center"/>
          </w:tcPr>
          <w:p w14:paraId="1398BC61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val="zh-CN" w:eastAsia="zh-CN"/>
              </w:rPr>
              <w:t>0.00280778</w:t>
            </w:r>
          </w:p>
        </w:tc>
        <w:tc>
          <w:tcPr>
            <w:tcW w:w="0" w:type="auto"/>
            <w:vMerge/>
            <w:vAlign w:val="center"/>
          </w:tcPr>
          <w:p w14:paraId="657F7FF2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</w:tr>
      <w:tr w:rsidR="00C351F7" w:rsidRPr="00A20522" w14:paraId="59D2552F" w14:textId="77777777" w:rsidTr="002810AB"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C409A59" w14:textId="77777777" w:rsidR="00C351F7" w:rsidRPr="007D4BE4" w:rsidRDefault="00C351F7" w:rsidP="002810AB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56E3774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val="zh-CN" w:eastAsia="zh-CN"/>
              </w:rPr>
              <w:t>688.25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0521EED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val="zh-CN" w:eastAsia="zh-CN"/>
              </w:rPr>
              <w:t>0.0192304</w:t>
            </w:r>
          </w:p>
        </w:tc>
        <w:tc>
          <w:tcPr>
            <w:tcW w:w="0" w:type="auto"/>
            <w:vMerge/>
            <w:vAlign w:val="center"/>
          </w:tcPr>
          <w:p w14:paraId="4979565E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F3400B" w14:textId="77777777" w:rsidR="00C351F7" w:rsidRPr="003B01D8" w:rsidRDefault="00C351F7" w:rsidP="002810AB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4ECD56A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676.25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6CC4212A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0.00349945</w:t>
            </w:r>
          </w:p>
        </w:tc>
        <w:tc>
          <w:tcPr>
            <w:tcW w:w="0" w:type="auto"/>
            <w:vMerge/>
            <w:vAlign w:val="center"/>
          </w:tcPr>
          <w:p w14:paraId="3B394A69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FE86541" w14:textId="77777777" w:rsidR="00C351F7" w:rsidRPr="003B01D8" w:rsidRDefault="00C351F7" w:rsidP="002810AB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81308D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44306511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Merge/>
            <w:vAlign w:val="center"/>
          </w:tcPr>
          <w:p w14:paraId="0FA220D5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</w:tr>
      <w:tr w:rsidR="00045209" w:rsidRPr="00A20522" w14:paraId="3C543EC7" w14:textId="77777777" w:rsidTr="002810AB">
        <w:tc>
          <w:tcPr>
            <w:tcW w:w="0" w:type="auto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51AC2B0" w14:textId="77777777" w:rsidR="00C351F7" w:rsidRPr="007D4BE4" w:rsidRDefault="00C351F7" w:rsidP="002810AB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EABD93E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val="zh-CN" w:eastAsia="zh-CN"/>
              </w:rPr>
              <w:t>697.75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41B9EA61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val="zh-CN" w:eastAsia="zh-CN"/>
              </w:rPr>
              <w:t>0.0196913</w:t>
            </w:r>
          </w:p>
        </w:tc>
        <w:tc>
          <w:tcPr>
            <w:tcW w:w="0" w:type="auto"/>
            <w:vMerge/>
            <w:vAlign w:val="center"/>
          </w:tcPr>
          <w:p w14:paraId="14615053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  <w:vAlign w:val="center"/>
          </w:tcPr>
          <w:p w14:paraId="745345C2" w14:textId="737C57D5" w:rsidR="00C351F7" w:rsidRPr="003B01D8" w:rsidRDefault="00C351F7" w:rsidP="00C72A7A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color w:val="000000"/>
                <w:sz w:val="18"/>
                <w:szCs w:val="18"/>
                <w:lang w:eastAsia="zh-CN"/>
              </w:rPr>
              <w:t>P730</w:t>
            </w:r>
            <w:r w:rsidR="00C72A7A">
              <w:rPr>
                <w:rFonts w:hint="eastAsia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  <w:vAlign w:val="center"/>
          </w:tcPr>
          <w:p w14:paraId="39A819DD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722.25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00B050"/>
            <w:vAlign w:val="center"/>
          </w:tcPr>
          <w:p w14:paraId="00F50CD4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0.00783205</w:t>
            </w:r>
          </w:p>
        </w:tc>
        <w:tc>
          <w:tcPr>
            <w:tcW w:w="0" w:type="auto"/>
            <w:vMerge/>
            <w:vAlign w:val="center"/>
          </w:tcPr>
          <w:p w14:paraId="53F9D6D0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2B2D370" w14:textId="77777777" w:rsidR="00C351F7" w:rsidRPr="003B01D8" w:rsidRDefault="00C351F7" w:rsidP="002810AB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6647E2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1BE05490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Merge/>
            <w:vAlign w:val="center"/>
          </w:tcPr>
          <w:p w14:paraId="0818D947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</w:tr>
      <w:tr w:rsidR="00C351F7" w:rsidRPr="00A20522" w14:paraId="1F45AAD4" w14:textId="77777777" w:rsidTr="00DA0A34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  <w:vAlign w:val="center"/>
          </w:tcPr>
          <w:p w14:paraId="06F924CC" w14:textId="03BC3F8B" w:rsidR="00C351F7" w:rsidRPr="007D4BE4" w:rsidRDefault="00C351F7" w:rsidP="00C72A7A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  <w:r w:rsidRPr="007D4BE4">
              <w:rPr>
                <w:color w:val="000000"/>
                <w:sz w:val="18"/>
                <w:szCs w:val="18"/>
                <w:lang w:eastAsia="zh-CN"/>
              </w:rPr>
              <w:t>P730</w:t>
            </w:r>
            <w:r w:rsidR="00C72A7A">
              <w:rPr>
                <w:rFonts w:hint="eastAsia"/>
                <w:color w:val="000000"/>
                <w:sz w:val="18"/>
                <w:szCs w:val="18"/>
                <w:lang w:eastAsia="zh-CN"/>
              </w:rPr>
              <w:t>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  <w:vAlign w:val="center"/>
          </w:tcPr>
          <w:p w14:paraId="1F056B0C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val="zh-CN" w:eastAsia="zh-CN"/>
              </w:rPr>
              <w:t>729.25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00B050"/>
            <w:vAlign w:val="center"/>
          </w:tcPr>
          <w:p w14:paraId="2DE86308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val="zh-CN" w:eastAsia="zh-CN"/>
              </w:rPr>
              <w:t>0.00850215</w:t>
            </w:r>
          </w:p>
        </w:tc>
        <w:tc>
          <w:tcPr>
            <w:tcW w:w="0" w:type="auto"/>
            <w:vMerge/>
            <w:vAlign w:val="center"/>
          </w:tcPr>
          <w:p w14:paraId="472C022C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E5C2AC5" w14:textId="77777777" w:rsidR="00C351F7" w:rsidRPr="003B01D8" w:rsidRDefault="00C351F7" w:rsidP="002810AB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E1D123" w14:textId="4D7EC471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6220F212" w14:textId="4A4829F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Merge/>
            <w:vAlign w:val="center"/>
          </w:tcPr>
          <w:p w14:paraId="24F38BE2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4A33CC" w14:textId="77777777" w:rsidR="00C351F7" w:rsidRPr="003B01D8" w:rsidRDefault="00C351F7" w:rsidP="002810AB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B1D2A7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13EB3DB1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Merge/>
            <w:vAlign w:val="center"/>
          </w:tcPr>
          <w:p w14:paraId="42AA6DDE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</w:tr>
      <w:tr w:rsidR="00045209" w:rsidRPr="00A20522" w14:paraId="6B3C47BC" w14:textId="77777777" w:rsidTr="00620892"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B73DF0" w14:textId="77777777" w:rsidR="00C351F7" w:rsidRPr="007D4BE4" w:rsidRDefault="00C351F7" w:rsidP="002810AB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CFFF7F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val="zh-CN" w:eastAsia="zh-CN"/>
              </w:rPr>
              <w:t>752.25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548986C6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val="zh-CN" w:eastAsia="zh-CN"/>
              </w:rPr>
              <w:t>0.00717267</w:t>
            </w:r>
          </w:p>
        </w:tc>
        <w:tc>
          <w:tcPr>
            <w:tcW w:w="0" w:type="auto"/>
            <w:vMerge/>
            <w:tcBorders>
              <w:bottom w:val="single" w:sz="8" w:space="0" w:color="auto"/>
            </w:tcBorders>
            <w:vAlign w:val="center"/>
          </w:tcPr>
          <w:p w14:paraId="3B043964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  <w:vAlign w:val="center"/>
          </w:tcPr>
          <w:p w14:paraId="2C1A748A" w14:textId="1C036BB8" w:rsidR="00C351F7" w:rsidRPr="003B01D8" w:rsidRDefault="00190110" w:rsidP="002810AB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  <w:r>
              <w:rPr>
                <w:rFonts w:eastAsia="AdvP4DF614" w:hint="eastAsia"/>
                <w:color w:val="000000"/>
                <w:sz w:val="18"/>
                <w:szCs w:val="18"/>
                <w:lang w:eastAsia="zh-CN"/>
              </w:rPr>
              <w:t>P780S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B050"/>
            <w:vAlign w:val="center"/>
          </w:tcPr>
          <w:p w14:paraId="0DF5A95A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772.75</w:t>
            </w: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00B050"/>
            <w:vAlign w:val="center"/>
          </w:tcPr>
          <w:p w14:paraId="246EA5A8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3B01D8">
              <w:rPr>
                <w:sz w:val="18"/>
                <w:szCs w:val="18"/>
                <w:lang w:eastAsia="zh-CN"/>
              </w:rPr>
              <w:t>0.00664569</w:t>
            </w:r>
          </w:p>
        </w:tc>
        <w:tc>
          <w:tcPr>
            <w:tcW w:w="0" w:type="auto"/>
            <w:vMerge/>
            <w:tcBorders>
              <w:bottom w:val="single" w:sz="8" w:space="0" w:color="auto"/>
            </w:tcBorders>
            <w:vAlign w:val="center"/>
          </w:tcPr>
          <w:p w14:paraId="43D5EE34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120285F" w14:textId="77777777" w:rsidR="00C351F7" w:rsidRPr="003B01D8" w:rsidRDefault="00C351F7" w:rsidP="002810AB">
            <w:pPr>
              <w:jc w:val="center"/>
              <w:rPr>
                <w:rFonts w:eastAsia="AdvP4DF614"/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9B97211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14:paraId="6A59E0CC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0" w:type="auto"/>
            <w:vMerge/>
            <w:tcBorders>
              <w:bottom w:val="single" w:sz="8" w:space="0" w:color="auto"/>
            </w:tcBorders>
            <w:vAlign w:val="center"/>
          </w:tcPr>
          <w:p w14:paraId="1511E99F" w14:textId="77777777" w:rsidR="00C351F7" w:rsidRPr="003B01D8" w:rsidRDefault="00C351F7" w:rsidP="002810AB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</w:tr>
      <w:tr w:rsidR="00620892" w:rsidRPr="00A20522" w14:paraId="7369F957" w14:textId="77777777" w:rsidTr="00620892">
        <w:trPr>
          <w:trHeight w:val="276"/>
        </w:trPr>
        <w:tc>
          <w:tcPr>
            <w:tcW w:w="0" w:type="auto"/>
            <w:gridSpan w:val="4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CC00CC"/>
            <w:vAlign w:val="center"/>
          </w:tcPr>
          <w:p w14:paraId="3E311FB8" w14:textId="660F0B97" w:rsidR="00620892" w:rsidRPr="002F23AE" w:rsidRDefault="00620892" w:rsidP="00873956">
            <w:pPr>
              <w:jc w:val="center"/>
              <w:rPr>
                <w:color w:val="000000" w:themeColor="text1"/>
                <w:sz w:val="22"/>
                <w:szCs w:val="22"/>
                <w:lang w:eastAsia="zh-CN"/>
              </w:rPr>
            </w:pPr>
            <w:r w:rsidRPr="002F23AE">
              <w:rPr>
                <w:rFonts w:hint="eastAsia"/>
                <w:b/>
                <w:color w:val="FFFFFF" w:themeColor="background1"/>
                <w:sz w:val="22"/>
                <w:szCs w:val="22"/>
                <w:lang w:eastAsia="zh-CN"/>
              </w:rPr>
              <w:t>MTZ thickness</w:t>
            </w:r>
            <w:r w:rsidRPr="002F23AE">
              <w:rPr>
                <w:rFonts w:hint="eastAsia"/>
                <w:b/>
                <w:color w:val="FFFFFF" w:themeColor="background1"/>
                <w:sz w:val="22"/>
                <w:szCs w:val="22"/>
                <w:lang w:eastAsia="zh-CN"/>
              </w:rPr>
              <w:sym w:font="Symbol" w:char="F0BB"/>
            </w:r>
            <w:r w:rsidRPr="002F23AE">
              <w:rPr>
                <w:rFonts w:hint="eastAsia"/>
                <w:b/>
                <w:color w:val="FFFFFF" w:themeColor="background1"/>
                <w:sz w:val="22"/>
                <w:szCs w:val="22"/>
                <w:lang w:eastAsia="zh-CN"/>
              </w:rPr>
              <w:t>254 km</w:t>
            </w:r>
          </w:p>
        </w:tc>
        <w:tc>
          <w:tcPr>
            <w:tcW w:w="0" w:type="auto"/>
            <w:gridSpan w:val="4"/>
            <w:tcBorders>
              <w:top w:val="single" w:sz="8" w:space="0" w:color="auto"/>
              <w:bottom w:val="nil"/>
            </w:tcBorders>
            <w:shd w:val="clear" w:color="auto" w:fill="0000FF"/>
            <w:vAlign w:val="center"/>
          </w:tcPr>
          <w:p w14:paraId="2F3C38D1" w14:textId="1D53A4A9" w:rsidR="00620892" w:rsidRPr="002F23AE" w:rsidRDefault="00620892" w:rsidP="00873956">
            <w:pPr>
              <w:jc w:val="center"/>
              <w:rPr>
                <w:color w:val="000000" w:themeColor="text1"/>
                <w:sz w:val="18"/>
                <w:szCs w:val="18"/>
                <w:lang w:eastAsia="zh-CN"/>
              </w:rPr>
            </w:pPr>
            <w:r w:rsidRPr="002F23AE">
              <w:rPr>
                <w:rFonts w:hint="eastAsia"/>
                <w:b/>
                <w:color w:val="FFFFFF" w:themeColor="background1"/>
                <w:sz w:val="22"/>
                <w:szCs w:val="22"/>
                <w:lang w:eastAsia="zh-CN"/>
              </w:rPr>
              <w:t>MTZ thickness</w:t>
            </w:r>
            <w:r w:rsidRPr="002F23AE">
              <w:rPr>
                <w:rFonts w:hint="eastAsia"/>
                <w:b/>
                <w:color w:val="FFFFFF" w:themeColor="background1"/>
                <w:sz w:val="22"/>
                <w:szCs w:val="22"/>
                <w:lang w:eastAsia="zh-CN"/>
              </w:rPr>
              <w:sym w:font="Symbol" w:char="F0BB"/>
            </w:r>
            <w:r w:rsidRPr="002F23AE">
              <w:rPr>
                <w:rFonts w:hint="eastAsia"/>
                <w:b/>
                <w:color w:val="FFFFFF" w:themeColor="background1"/>
                <w:sz w:val="22"/>
                <w:szCs w:val="22"/>
                <w:lang w:eastAsia="zh-CN"/>
              </w:rPr>
              <w:t>268 km</w:t>
            </w:r>
          </w:p>
        </w:tc>
        <w:tc>
          <w:tcPr>
            <w:tcW w:w="0" w:type="auto"/>
            <w:gridSpan w:val="4"/>
            <w:vMerge w:val="restart"/>
            <w:tcBorders>
              <w:top w:val="single" w:sz="8" w:space="0" w:color="auto"/>
            </w:tcBorders>
            <w:shd w:val="clear" w:color="auto" w:fill="CC00CC"/>
            <w:vAlign w:val="center"/>
          </w:tcPr>
          <w:p w14:paraId="582736B1" w14:textId="32B8726A" w:rsidR="00620892" w:rsidRPr="002F23AE" w:rsidRDefault="00620892" w:rsidP="00873956">
            <w:pPr>
              <w:jc w:val="center"/>
              <w:rPr>
                <w:sz w:val="22"/>
                <w:szCs w:val="22"/>
                <w:lang w:eastAsia="zh-CN"/>
              </w:rPr>
            </w:pPr>
            <w:r w:rsidRPr="002F23AE">
              <w:rPr>
                <w:rFonts w:hint="eastAsia"/>
                <w:b/>
                <w:color w:val="FFFFFF" w:themeColor="background1"/>
                <w:sz w:val="22"/>
                <w:szCs w:val="22"/>
                <w:lang w:eastAsia="zh-CN"/>
              </w:rPr>
              <w:t>MTZ thickness</w:t>
            </w:r>
            <w:r w:rsidRPr="002F23AE">
              <w:rPr>
                <w:rFonts w:hint="eastAsia"/>
                <w:b/>
                <w:color w:val="FFFFFF" w:themeColor="background1"/>
                <w:sz w:val="22"/>
                <w:szCs w:val="22"/>
                <w:lang w:eastAsia="zh-CN"/>
              </w:rPr>
              <w:sym w:font="Symbol" w:char="F0BB"/>
            </w:r>
            <w:r w:rsidRPr="002F23AE">
              <w:rPr>
                <w:rFonts w:hint="eastAsia"/>
                <w:b/>
                <w:color w:val="FFFFFF" w:themeColor="background1"/>
                <w:sz w:val="22"/>
                <w:szCs w:val="22"/>
                <w:lang w:eastAsia="zh-CN"/>
              </w:rPr>
              <w:t>247 km</w:t>
            </w:r>
          </w:p>
        </w:tc>
      </w:tr>
      <w:tr w:rsidR="00620892" w:rsidRPr="00A20522" w14:paraId="5DF877EF" w14:textId="77777777" w:rsidTr="00620892">
        <w:trPr>
          <w:trHeight w:val="212"/>
        </w:trPr>
        <w:tc>
          <w:tcPr>
            <w:tcW w:w="0" w:type="auto"/>
            <w:gridSpan w:val="4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CC00CC"/>
            <w:vAlign w:val="center"/>
          </w:tcPr>
          <w:p w14:paraId="288BBF24" w14:textId="77777777" w:rsidR="00620892" w:rsidRPr="002F23AE" w:rsidRDefault="00620892" w:rsidP="00873956">
            <w:pPr>
              <w:jc w:val="center"/>
              <w:rPr>
                <w:b/>
                <w:color w:val="FFFFFF" w:themeColor="background1"/>
                <w:sz w:val="22"/>
                <w:szCs w:val="22"/>
                <w:lang w:eastAsia="zh-CN"/>
              </w:rPr>
            </w:pPr>
          </w:p>
        </w:tc>
        <w:tc>
          <w:tcPr>
            <w:tcW w:w="0" w:type="auto"/>
            <w:gridSpan w:val="4"/>
            <w:tcBorders>
              <w:top w:val="nil"/>
              <w:bottom w:val="single" w:sz="8" w:space="0" w:color="auto"/>
            </w:tcBorders>
            <w:shd w:val="clear" w:color="auto" w:fill="00B050"/>
            <w:vAlign w:val="center"/>
          </w:tcPr>
          <w:p w14:paraId="14308A3E" w14:textId="3CFEFD99" w:rsidR="00620892" w:rsidRPr="002F23AE" w:rsidRDefault="00620892" w:rsidP="00D73C14">
            <w:pPr>
              <w:jc w:val="center"/>
              <w:rPr>
                <w:b/>
                <w:color w:val="FFFFFF" w:themeColor="background1"/>
                <w:sz w:val="22"/>
                <w:szCs w:val="22"/>
                <w:lang w:eastAsia="zh-CN"/>
              </w:rPr>
            </w:pPr>
            <w:r w:rsidRPr="00620892">
              <w:rPr>
                <w:rFonts w:hint="eastAsia"/>
                <w:b/>
                <w:color w:val="FFFFFF" w:themeColor="background1"/>
                <w:sz w:val="18"/>
                <w:szCs w:val="18"/>
                <w:shd w:val="clear" w:color="auto" w:fill="00B050"/>
                <w:lang w:eastAsia="zh-CN"/>
              </w:rPr>
              <w:t>P730S/P660S=2.135307 P780S/P660S=1.811861</w:t>
            </w:r>
          </w:p>
        </w:tc>
        <w:tc>
          <w:tcPr>
            <w:tcW w:w="0" w:type="auto"/>
            <w:gridSpan w:val="4"/>
            <w:vMerge/>
            <w:tcBorders>
              <w:bottom w:val="single" w:sz="8" w:space="0" w:color="auto"/>
            </w:tcBorders>
            <w:shd w:val="clear" w:color="auto" w:fill="CC00CC"/>
            <w:vAlign w:val="center"/>
          </w:tcPr>
          <w:p w14:paraId="25342EE9" w14:textId="77777777" w:rsidR="00620892" w:rsidRPr="002F23AE" w:rsidRDefault="00620892" w:rsidP="00873956">
            <w:pPr>
              <w:jc w:val="center"/>
              <w:rPr>
                <w:b/>
                <w:color w:val="FFFFFF" w:themeColor="background1"/>
                <w:sz w:val="22"/>
                <w:szCs w:val="22"/>
                <w:lang w:eastAsia="zh-CN"/>
              </w:rPr>
            </w:pPr>
          </w:p>
        </w:tc>
      </w:tr>
    </w:tbl>
    <w:p w14:paraId="66ECA563" w14:textId="31C70665" w:rsidR="00D441CC" w:rsidRDefault="00A37E57" w:rsidP="00477182">
      <w:pPr>
        <w:pStyle w:val="SMcaption"/>
        <w:rPr>
          <w:sz w:val="21"/>
          <w:szCs w:val="21"/>
          <w:lang w:eastAsia="zh-CN"/>
        </w:rPr>
      </w:pPr>
      <w:r w:rsidRPr="003B01D8">
        <w:rPr>
          <w:rFonts w:eastAsia="AdvP4DF614" w:hint="eastAsia"/>
          <w:color w:val="000000"/>
          <w:sz w:val="21"/>
          <w:szCs w:val="21"/>
          <w:lang w:eastAsia="zh-CN"/>
        </w:rPr>
        <w:t xml:space="preserve">Note: depths are measured by the maximum amplitudes of the waveforms stacked with </w:t>
      </w:r>
      <w:r w:rsidR="007C1A77">
        <w:rPr>
          <w:rFonts w:eastAsia="AdvP4DF614" w:hint="eastAsia"/>
          <w:color w:val="000000"/>
          <w:sz w:val="21"/>
          <w:szCs w:val="21"/>
          <w:lang w:eastAsia="zh-CN"/>
        </w:rPr>
        <w:t xml:space="preserve">all </w:t>
      </w:r>
      <w:r w:rsidRPr="003B01D8">
        <w:rPr>
          <w:rFonts w:eastAsia="AdvP4DF614" w:hint="eastAsia"/>
          <w:color w:val="000000"/>
          <w:sz w:val="21"/>
          <w:szCs w:val="21"/>
          <w:lang w:eastAsia="zh-CN"/>
        </w:rPr>
        <w:t xml:space="preserve">the RFs corrected for the travel-time anomalies predicted by the 3D TX2019 slab model. </w:t>
      </w:r>
      <w:r w:rsidR="007C1A77">
        <w:rPr>
          <w:rFonts w:eastAsia="AdvP4DF614" w:hint="eastAsia"/>
          <w:color w:val="000000"/>
          <w:sz w:val="21"/>
          <w:szCs w:val="21"/>
          <w:lang w:eastAsia="zh-CN"/>
        </w:rPr>
        <w:t>D</w:t>
      </w:r>
      <w:r w:rsidRPr="003B01D8">
        <w:rPr>
          <w:rFonts w:eastAsia="AdvP4DF614" w:hint="eastAsia"/>
          <w:color w:val="000000"/>
          <w:sz w:val="21"/>
          <w:szCs w:val="21"/>
          <w:lang w:eastAsia="zh-CN"/>
        </w:rPr>
        <w:t>ata from broader areas are used in the stacking to suppress the high</w:t>
      </w:r>
      <w:r w:rsidR="00D73C14">
        <w:rPr>
          <w:rFonts w:eastAsia="AdvP4DF614" w:hint="eastAsia"/>
          <w:color w:val="000000"/>
          <w:sz w:val="21"/>
          <w:szCs w:val="21"/>
          <w:lang w:eastAsia="zh-CN"/>
        </w:rPr>
        <w:t>-</w:t>
      </w:r>
      <w:r w:rsidRPr="003B01D8">
        <w:rPr>
          <w:rFonts w:eastAsia="AdvP4DF614" w:hint="eastAsia"/>
          <w:color w:val="000000"/>
          <w:sz w:val="21"/>
          <w:szCs w:val="21"/>
          <w:lang w:eastAsia="zh-CN"/>
        </w:rPr>
        <w:t>level noise in the region. Blue and p</w:t>
      </w:r>
      <w:r>
        <w:rPr>
          <w:rFonts w:eastAsia="AdvP4DF614" w:hint="eastAsia"/>
          <w:color w:val="000000"/>
          <w:sz w:val="21"/>
          <w:szCs w:val="21"/>
          <w:lang w:eastAsia="zh-CN"/>
        </w:rPr>
        <w:t>urple</w:t>
      </w:r>
      <w:r w:rsidRPr="003B01D8">
        <w:rPr>
          <w:rFonts w:eastAsia="AdvP4DF614" w:hint="eastAsia"/>
          <w:color w:val="000000"/>
          <w:sz w:val="21"/>
          <w:szCs w:val="21"/>
          <w:lang w:eastAsia="zh-CN"/>
        </w:rPr>
        <w:t xml:space="preserve"> colors indicate the observations pertinent to</w:t>
      </w:r>
      <w:r w:rsidR="003729E2">
        <w:rPr>
          <w:rFonts w:eastAsia="AdvP4DF614" w:hint="eastAsia"/>
          <w:color w:val="000000"/>
          <w:sz w:val="21"/>
          <w:szCs w:val="21"/>
          <w:lang w:eastAsia="zh-CN"/>
        </w:rPr>
        <w:t xml:space="preserve"> relatively</w:t>
      </w:r>
      <w:r w:rsidRPr="003B01D8">
        <w:rPr>
          <w:rFonts w:eastAsia="AdvP4DF614" w:hint="eastAsia"/>
          <w:color w:val="000000"/>
          <w:sz w:val="21"/>
          <w:szCs w:val="21"/>
          <w:lang w:eastAsia="zh-CN"/>
        </w:rPr>
        <w:t xml:space="preserve"> low and high temperatures. Boundaries pertinent to garnet phase trans</w:t>
      </w:r>
      <w:r w:rsidR="00D73C14">
        <w:rPr>
          <w:rFonts w:eastAsia="AdvP4DF614" w:hint="eastAsia"/>
          <w:color w:val="000000"/>
          <w:sz w:val="21"/>
          <w:szCs w:val="21"/>
          <w:lang w:eastAsia="zh-CN"/>
        </w:rPr>
        <w:t xml:space="preserve">itions </w:t>
      </w:r>
      <w:r w:rsidRPr="003B01D8">
        <w:rPr>
          <w:rFonts w:eastAsia="AdvP4DF614" w:hint="eastAsia"/>
          <w:color w:val="000000"/>
          <w:sz w:val="21"/>
          <w:szCs w:val="21"/>
          <w:lang w:eastAsia="zh-CN"/>
        </w:rPr>
        <w:t>are shown in green</w:t>
      </w:r>
      <w:r w:rsidRPr="003B01D8">
        <w:rPr>
          <w:sz w:val="21"/>
          <w:szCs w:val="21"/>
        </w:rPr>
        <w:t>.</w:t>
      </w:r>
    </w:p>
    <w:p w14:paraId="2F261136" w14:textId="77777777" w:rsidR="007C1A77" w:rsidRPr="00D73C14" w:rsidRDefault="007C1A77" w:rsidP="00477182">
      <w:pPr>
        <w:pStyle w:val="SMcaption"/>
        <w:rPr>
          <w:sz w:val="21"/>
          <w:szCs w:val="21"/>
          <w:lang w:eastAsia="zh-CN"/>
        </w:rPr>
      </w:pPr>
    </w:p>
    <w:p w14:paraId="11022F2C" w14:textId="77777777" w:rsidR="00724531" w:rsidRDefault="00724531" w:rsidP="00477182">
      <w:pPr>
        <w:pStyle w:val="SMcaption"/>
        <w:rPr>
          <w:sz w:val="21"/>
          <w:szCs w:val="21"/>
          <w:lang w:eastAsia="zh-CN"/>
        </w:rPr>
      </w:pPr>
    </w:p>
    <w:p w14:paraId="22D4189B" w14:textId="6E5BD8D6" w:rsidR="00724531" w:rsidRDefault="00724531" w:rsidP="00724531">
      <w:pPr>
        <w:pStyle w:val="SMHeading"/>
        <w:rPr>
          <w:rFonts w:eastAsia="AdvP4DF614"/>
          <w:b w:val="0"/>
          <w:color w:val="000000"/>
          <w:szCs w:val="21"/>
          <w:lang w:eastAsia="zh-CN"/>
        </w:rPr>
      </w:pPr>
      <w:r w:rsidRPr="00B056A3">
        <w:t>Extended Data</w:t>
      </w:r>
      <w:r>
        <w:rPr>
          <w:rFonts w:hint="eastAsia"/>
          <w:lang w:eastAsia="zh-CN"/>
        </w:rPr>
        <w:t xml:space="preserve"> </w:t>
      </w:r>
      <w:r>
        <w:t xml:space="preserve">Table </w:t>
      </w:r>
      <w:r>
        <w:rPr>
          <w:rFonts w:hint="eastAsia"/>
          <w:lang w:eastAsia="zh-CN"/>
        </w:rPr>
        <w:t>S2</w:t>
      </w:r>
      <w:r w:rsidRPr="00800C0E">
        <w:rPr>
          <w:rFonts w:eastAsia="Times New Roman"/>
          <w:b w:val="0"/>
          <w:bCs w:val="0"/>
        </w:rPr>
        <w:t>|</w:t>
      </w:r>
      <w:r w:rsidR="00575A7C">
        <w:rPr>
          <w:rFonts w:hint="eastAsia"/>
          <w:b w:val="0"/>
          <w:bCs w:val="0"/>
          <w:lang w:eastAsia="zh-CN"/>
        </w:rPr>
        <w:t xml:space="preserve"> Comparison of the </w:t>
      </w:r>
      <w:r>
        <w:rPr>
          <w:rFonts w:eastAsia="AdvP4DF614" w:hint="eastAsia"/>
          <w:b w:val="0"/>
          <w:color w:val="000000"/>
          <w:szCs w:val="21"/>
          <w:lang w:eastAsia="zh-CN"/>
        </w:rPr>
        <w:t xml:space="preserve">RF </w:t>
      </w:r>
      <w:r w:rsidRPr="003B01D8">
        <w:rPr>
          <w:rFonts w:eastAsia="AdvP4DF614"/>
          <w:b w:val="0"/>
          <w:color w:val="000000"/>
          <w:szCs w:val="21"/>
          <w:lang w:eastAsia="zh-CN"/>
        </w:rPr>
        <w:t>amplitude</w:t>
      </w:r>
      <w:r>
        <w:rPr>
          <w:rFonts w:eastAsia="AdvP4DF614" w:hint="eastAsia"/>
          <w:b w:val="0"/>
          <w:color w:val="000000"/>
          <w:szCs w:val="21"/>
          <w:lang w:eastAsia="zh-CN"/>
        </w:rPr>
        <w:t xml:space="preserve">s </w:t>
      </w:r>
      <w:r w:rsidR="009E2CE9" w:rsidRPr="003B01D8">
        <w:rPr>
          <w:rFonts w:eastAsia="AdvP4DF614"/>
          <w:b w:val="0"/>
          <w:color w:val="000000"/>
          <w:szCs w:val="21"/>
          <w:lang w:eastAsia="zh-CN"/>
        </w:rPr>
        <w:t>stacked</w:t>
      </w:r>
      <w:r w:rsidR="009E2CE9">
        <w:rPr>
          <w:rFonts w:eastAsia="AdvP4DF614" w:hint="eastAsia"/>
          <w:b w:val="0"/>
          <w:color w:val="000000"/>
          <w:szCs w:val="21"/>
          <w:lang w:eastAsia="zh-CN"/>
        </w:rPr>
        <w:t xml:space="preserve"> with </w:t>
      </w:r>
      <w:r w:rsidR="00575A7C">
        <w:rPr>
          <w:rFonts w:eastAsia="AdvP4DF614" w:hint="eastAsia"/>
          <w:b w:val="0"/>
          <w:color w:val="000000"/>
          <w:szCs w:val="21"/>
          <w:lang w:eastAsia="zh-CN"/>
        </w:rPr>
        <w:t xml:space="preserve">different </w:t>
      </w:r>
      <w:r w:rsidR="00F1468C">
        <w:rPr>
          <w:rFonts w:eastAsia="AdvP4DF614" w:hint="eastAsia"/>
          <w:b w:val="0"/>
          <w:color w:val="000000"/>
          <w:szCs w:val="21"/>
          <w:lang w:eastAsia="zh-CN"/>
        </w:rPr>
        <w:t>p</w:t>
      </w:r>
      <w:r w:rsidR="009E2CE9">
        <w:rPr>
          <w:rFonts w:eastAsia="AdvP4DF614" w:hint="eastAsia"/>
          <w:b w:val="0"/>
          <w:color w:val="000000"/>
          <w:szCs w:val="21"/>
          <w:lang w:eastAsia="zh-CN"/>
        </w:rPr>
        <w:t>arts</w:t>
      </w:r>
      <w:r w:rsidR="00575A7C">
        <w:rPr>
          <w:rFonts w:eastAsia="AdvP4DF614" w:hint="eastAsia"/>
          <w:b w:val="0"/>
          <w:color w:val="000000"/>
          <w:szCs w:val="21"/>
          <w:lang w:eastAsia="zh-CN"/>
        </w:rPr>
        <w:t xml:space="preserve"> of data</w:t>
      </w:r>
      <w:r w:rsidR="009E2CE9">
        <w:rPr>
          <w:rFonts w:eastAsia="AdvP4DF614" w:hint="eastAsia"/>
          <w:b w:val="0"/>
          <w:color w:val="000000"/>
          <w:szCs w:val="21"/>
          <w:lang w:eastAsia="zh-CN"/>
        </w:rPr>
        <w:t xml:space="preserve"> </w:t>
      </w:r>
      <w:r w:rsidR="00575A7C">
        <w:rPr>
          <w:rFonts w:eastAsia="AdvP4DF614" w:hint="eastAsia"/>
          <w:b w:val="0"/>
          <w:color w:val="000000"/>
          <w:szCs w:val="21"/>
          <w:lang w:eastAsia="zh-CN"/>
        </w:rPr>
        <w:t xml:space="preserve">for </w:t>
      </w:r>
      <w:r w:rsidR="009E2CE9">
        <w:rPr>
          <w:rFonts w:eastAsia="AdvP4DF614" w:hint="eastAsia"/>
          <w:b w:val="0"/>
          <w:color w:val="000000"/>
          <w:szCs w:val="21"/>
          <w:lang w:eastAsia="zh-CN"/>
        </w:rPr>
        <w:t xml:space="preserve">a </w:t>
      </w:r>
      <w:r w:rsidR="00575A7C">
        <w:rPr>
          <w:rFonts w:eastAsia="AdvP4DF614" w:hint="eastAsia"/>
          <w:b w:val="0"/>
          <w:color w:val="000000"/>
          <w:szCs w:val="21"/>
          <w:lang w:eastAsia="zh-CN"/>
        </w:rPr>
        <w:t>representative station</w:t>
      </w:r>
    </w:p>
    <w:tbl>
      <w:tblPr>
        <w:tblStyle w:val="afff1"/>
        <w:tblW w:w="0" w:type="auto"/>
        <w:tblLayout w:type="fixed"/>
        <w:tblLook w:val="04A0" w:firstRow="1" w:lastRow="0" w:firstColumn="1" w:lastColumn="0" w:noHBand="0" w:noVBand="1"/>
      </w:tblPr>
      <w:tblGrid>
        <w:gridCol w:w="1414"/>
        <w:gridCol w:w="1315"/>
        <w:gridCol w:w="1632"/>
        <w:gridCol w:w="1984"/>
        <w:gridCol w:w="1418"/>
        <w:gridCol w:w="1559"/>
        <w:gridCol w:w="1701"/>
        <w:gridCol w:w="2153"/>
      </w:tblGrid>
      <w:tr w:rsidR="00427241" w:rsidRPr="00724531" w14:paraId="734C81CD" w14:textId="77777777" w:rsidTr="009C2234">
        <w:tc>
          <w:tcPr>
            <w:tcW w:w="6345" w:type="dxa"/>
            <w:gridSpan w:val="4"/>
            <w:vAlign w:val="center"/>
          </w:tcPr>
          <w:p w14:paraId="1AE63F93" w14:textId="07FF2F1F" w:rsidR="00427241" w:rsidRPr="00A37E57" w:rsidRDefault="00427241" w:rsidP="006D144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18"/>
                <w:lang w:eastAsia="zh-CN"/>
              </w:rPr>
            </w:pPr>
            <w:r>
              <w:rPr>
                <w:rFonts w:eastAsia="AdvP4DF614" w:hint="eastAsia"/>
                <w:color w:val="000000"/>
                <w:szCs w:val="21"/>
                <w:lang w:eastAsia="zh-CN"/>
              </w:rPr>
              <w:t>station</w:t>
            </w:r>
            <w:r>
              <w:rPr>
                <w:rFonts w:eastAsia="AdvP4DF614" w:hint="eastAsia"/>
                <w:b/>
                <w:color w:val="000000"/>
                <w:szCs w:val="21"/>
                <w:lang w:eastAsia="zh-CN"/>
              </w:rPr>
              <w:t xml:space="preserve"> PSPSI</w:t>
            </w:r>
            <w:r w:rsidRPr="002C1926">
              <w:rPr>
                <w:rFonts w:eastAsia="AdvP4DF614" w:hint="eastAsia"/>
                <w:color w:val="000000"/>
                <w:szCs w:val="21"/>
                <w:lang w:eastAsia="zh-CN"/>
              </w:rPr>
              <w:t xml:space="preserve">, </w:t>
            </w:r>
            <w:r>
              <w:rPr>
                <w:rFonts w:eastAsia="AdvP4DF614" w:hint="eastAsia"/>
                <w:color w:val="000000"/>
                <w:szCs w:val="21"/>
                <w:lang w:eastAsia="zh-CN"/>
              </w:rPr>
              <w:t xml:space="preserve">stacked </w:t>
            </w:r>
            <w:r w:rsidR="006D1445">
              <w:rPr>
                <w:rFonts w:eastAsia="AdvP4DF614" w:hint="eastAsia"/>
                <w:color w:val="000000"/>
                <w:szCs w:val="21"/>
                <w:lang w:eastAsia="zh-CN"/>
              </w:rPr>
              <w:t>with</w:t>
            </w:r>
            <w:r>
              <w:rPr>
                <w:rFonts w:eastAsia="AdvP4DF614" w:hint="eastAsia"/>
                <w:color w:val="000000"/>
                <w:szCs w:val="21"/>
                <w:lang w:eastAsia="zh-CN"/>
              </w:rPr>
              <w:t xml:space="preserve"> </w:t>
            </w:r>
            <w:r w:rsidRPr="002C1926">
              <w:rPr>
                <w:rFonts w:eastAsia="AdvP4DF614" w:hint="eastAsia"/>
                <w:color w:val="000000"/>
                <w:szCs w:val="21"/>
                <w:lang w:eastAsia="zh-CN"/>
              </w:rPr>
              <w:t xml:space="preserve">all </w:t>
            </w:r>
            <w:r>
              <w:rPr>
                <w:rFonts w:eastAsia="AdvP4DF614" w:hint="eastAsia"/>
                <w:color w:val="000000"/>
                <w:szCs w:val="21"/>
                <w:lang w:eastAsia="zh-CN"/>
              </w:rPr>
              <w:t xml:space="preserve">the </w:t>
            </w:r>
            <w:r w:rsidR="00D175B1">
              <w:rPr>
                <w:rFonts w:eastAsia="AdvP4DF614"/>
                <w:color w:val="000000"/>
                <w:szCs w:val="21"/>
                <w:lang w:eastAsia="zh-CN"/>
              </w:rPr>
              <w:t>available</w:t>
            </w:r>
            <w:r w:rsidR="00D175B1" w:rsidRPr="002C1926">
              <w:rPr>
                <w:rFonts w:eastAsia="AdvP4DF614" w:hint="eastAsia"/>
                <w:color w:val="000000"/>
                <w:szCs w:val="21"/>
                <w:lang w:eastAsia="zh-CN"/>
              </w:rPr>
              <w:t xml:space="preserve"> </w:t>
            </w:r>
            <w:r w:rsidRPr="002C1926">
              <w:rPr>
                <w:rFonts w:eastAsia="AdvP4DF614" w:hint="eastAsia"/>
                <w:color w:val="000000"/>
                <w:szCs w:val="21"/>
                <w:lang w:eastAsia="zh-CN"/>
              </w:rPr>
              <w:t>data</w:t>
            </w:r>
          </w:p>
        </w:tc>
        <w:tc>
          <w:tcPr>
            <w:tcW w:w="6831" w:type="dxa"/>
            <w:gridSpan w:val="4"/>
            <w:vAlign w:val="center"/>
          </w:tcPr>
          <w:p w14:paraId="0A94389C" w14:textId="436C6E1F" w:rsidR="00427241" w:rsidRPr="00A37E57" w:rsidRDefault="00427241" w:rsidP="006D1445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18"/>
                <w:lang w:eastAsia="zh-CN"/>
              </w:rPr>
            </w:pPr>
            <w:r>
              <w:rPr>
                <w:rFonts w:eastAsia="AdvP4DF614" w:hint="eastAsia"/>
                <w:color w:val="000000"/>
                <w:szCs w:val="21"/>
                <w:lang w:eastAsia="zh-CN"/>
              </w:rPr>
              <w:t>station</w:t>
            </w:r>
            <w:r>
              <w:rPr>
                <w:rFonts w:eastAsia="AdvP4DF614" w:hint="eastAsia"/>
                <w:b/>
                <w:color w:val="000000"/>
                <w:szCs w:val="21"/>
                <w:lang w:eastAsia="zh-CN"/>
              </w:rPr>
              <w:t xml:space="preserve"> PSPSI</w:t>
            </w:r>
            <w:r w:rsidRPr="002C1926">
              <w:rPr>
                <w:rFonts w:eastAsia="AdvP4DF614" w:hint="eastAsia"/>
                <w:color w:val="000000"/>
                <w:szCs w:val="21"/>
                <w:lang w:eastAsia="zh-CN"/>
              </w:rPr>
              <w:t>,</w:t>
            </w:r>
            <w:r>
              <w:rPr>
                <w:rFonts w:eastAsia="AdvP4DF614" w:hint="eastAsia"/>
                <w:color w:val="000000"/>
                <w:szCs w:val="21"/>
                <w:lang w:eastAsia="zh-CN"/>
              </w:rPr>
              <w:t xml:space="preserve"> stacked </w:t>
            </w:r>
            <w:r w:rsidR="006D1445">
              <w:rPr>
                <w:rFonts w:eastAsia="AdvP4DF614" w:hint="eastAsia"/>
                <w:color w:val="000000"/>
                <w:szCs w:val="21"/>
                <w:lang w:eastAsia="zh-CN"/>
              </w:rPr>
              <w:t>with</w:t>
            </w:r>
            <w:r>
              <w:rPr>
                <w:rFonts w:eastAsia="AdvP4DF614" w:hint="eastAsia"/>
                <w:color w:val="000000"/>
                <w:szCs w:val="21"/>
                <w:lang w:eastAsia="zh-CN"/>
              </w:rPr>
              <w:t xml:space="preserve"> the </w:t>
            </w:r>
            <w:r w:rsidRPr="002C1926">
              <w:rPr>
                <w:rFonts w:eastAsia="AdvP4DF614" w:hint="eastAsia"/>
                <w:color w:val="000000"/>
                <w:szCs w:val="21"/>
                <w:lang w:eastAsia="zh-CN"/>
              </w:rPr>
              <w:t>data</w:t>
            </w:r>
            <w:r>
              <w:rPr>
                <w:rFonts w:eastAsia="AdvP4DF614" w:hint="eastAsia"/>
                <w:color w:val="000000"/>
                <w:szCs w:val="21"/>
                <w:lang w:eastAsia="zh-CN"/>
              </w:rPr>
              <w:t xml:space="preserve"> </w:t>
            </w:r>
            <w:r w:rsidR="006D1445">
              <w:rPr>
                <w:rFonts w:eastAsia="AdvP4DF614" w:hint="eastAsia"/>
                <w:color w:val="000000"/>
                <w:szCs w:val="21"/>
                <w:lang w:eastAsia="zh-CN"/>
              </w:rPr>
              <w:t>for</w:t>
            </w:r>
            <w:r>
              <w:rPr>
                <w:rFonts w:eastAsia="AdvP4DF614" w:hint="eastAsia"/>
                <w:color w:val="000000"/>
                <w:szCs w:val="21"/>
                <w:lang w:eastAsia="zh-CN"/>
              </w:rPr>
              <w:t xml:space="preserve"> x=</w:t>
            </w:r>
            <w:r w:rsidRPr="002C1926">
              <w:rPr>
                <w:rFonts w:eastAsia="AdvP4DF614" w:hint="eastAsia"/>
                <w:color w:val="000000"/>
                <w:szCs w:val="21"/>
                <w:lang w:eastAsia="zh-CN"/>
              </w:rPr>
              <w:t>1</w:t>
            </w:r>
            <w:r>
              <w:rPr>
                <w:rFonts w:eastAsia="AdvP4DF614" w:hint="eastAsia"/>
                <w:color w:val="000000"/>
                <w:szCs w:val="21"/>
                <w:lang w:eastAsia="zh-CN"/>
              </w:rPr>
              <w:t>1</w:t>
            </w:r>
            <w:r w:rsidRPr="002C1926">
              <w:rPr>
                <w:rFonts w:eastAsia="AdvP4DF614" w:hint="eastAsia"/>
                <w:color w:val="000000"/>
                <w:szCs w:val="21"/>
                <w:lang w:eastAsia="zh-CN"/>
              </w:rPr>
              <w:t>00-</w:t>
            </w:r>
            <w:r>
              <w:rPr>
                <w:rFonts w:eastAsia="AdvP4DF614" w:hint="eastAsia"/>
                <w:color w:val="000000"/>
                <w:szCs w:val="21"/>
                <w:lang w:eastAsia="zh-CN"/>
              </w:rPr>
              <w:t>1200km</w:t>
            </w:r>
          </w:p>
        </w:tc>
      </w:tr>
      <w:tr w:rsidR="00724531" w:rsidRPr="00724531" w14:paraId="3365D28E" w14:textId="77777777" w:rsidTr="002C1926">
        <w:tc>
          <w:tcPr>
            <w:tcW w:w="1414" w:type="dxa"/>
            <w:vAlign w:val="center"/>
          </w:tcPr>
          <w:p w14:paraId="4B11E108" w14:textId="5BDEB2BC" w:rsidR="00724531" w:rsidRPr="00A37E57" w:rsidRDefault="00724531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dvP4DF614"/>
                <w:color w:val="000000"/>
                <w:sz w:val="22"/>
                <w:szCs w:val="21"/>
                <w:lang w:eastAsia="zh-CN"/>
              </w:rPr>
            </w:pPr>
            <w:r w:rsidRPr="00A37E57">
              <w:rPr>
                <w:rFonts w:eastAsia="AdvP4DF614" w:hint="eastAsia"/>
                <w:color w:val="000000"/>
                <w:sz w:val="22"/>
                <w:szCs w:val="21"/>
                <w:lang w:eastAsia="zh-CN"/>
              </w:rPr>
              <w:t>Interpretation</w:t>
            </w:r>
          </w:p>
        </w:tc>
        <w:tc>
          <w:tcPr>
            <w:tcW w:w="1315" w:type="dxa"/>
            <w:vAlign w:val="center"/>
          </w:tcPr>
          <w:p w14:paraId="73F056B6" w14:textId="097BCD70" w:rsidR="00724531" w:rsidRPr="00A37E57" w:rsidRDefault="00724531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dvP4DF614"/>
                <w:color w:val="000000"/>
                <w:sz w:val="22"/>
                <w:szCs w:val="21"/>
                <w:lang w:eastAsia="zh-CN"/>
              </w:rPr>
            </w:pPr>
            <w:r w:rsidRPr="00A37E57">
              <w:rPr>
                <w:color w:val="000000"/>
                <w:sz w:val="22"/>
                <w:szCs w:val="18"/>
                <w:lang w:eastAsia="zh-CN"/>
              </w:rPr>
              <w:t>Depth(km)</w:t>
            </w:r>
          </w:p>
        </w:tc>
        <w:tc>
          <w:tcPr>
            <w:tcW w:w="1632" w:type="dxa"/>
            <w:vAlign w:val="center"/>
          </w:tcPr>
          <w:p w14:paraId="7CB11195" w14:textId="6D84EDD1" w:rsidR="00724531" w:rsidRPr="00A37E57" w:rsidRDefault="00724531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dvP4DF614"/>
                <w:color w:val="000000"/>
                <w:sz w:val="22"/>
                <w:szCs w:val="21"/>
                <w:lang w:eastAsia="zh-CN"/>
              </w:rPr>
            </w:pPr>
            <w:r w:rsidRPr="00A37E57">
              <w:rPr>
                <w:color w:val="000000"/>
                <w:sz w:val="22"/>
                <w:szCs w:val="18"/>
                <w:lang w:eastAsia="zh-CN"/>
              </w:rPr>
              <w:t>Peak amplitude</w:t>
            </w:r>
          </w:p>
        </w:tc>
        <w:tc>
          <w:tcPr>
            <w:tcW w:w="1984" w:type="dxa"/>
            <w:vAlign w:val="center"/>
          </w:tcPr>
          <w:p w14:paraId="6D4C1568" w14:textId="1FA46A9B" w:rsidR="00724531" w:rsidRPr="00A37E57" w:rsidRDefault="00724531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AdvP4DF614"/>
                <w:color w:val="000000"/>
                <w:sz w:val="22"/>
                <w:szCs w:val="21"/>
                <w:lang w:eastAsia="zh-CN"/>
              </w:rPr>
            </w:pPr>
            <w:r w:rsidRPr="00A37E57">
              <w:rPr>
                <w:color w:val="000000"/>
                <w:sz w:val="22"/>
                <w:szCs w:val="18"/>
                <w:lang w:eastAsia="zh-CN"/>
              </w:rPr>
              <w:t>Stacked waveform</w:t>
            </w:r>
          </w:p>
        </w:tc>
        <w:tc>
          <w:tcPr>
            <w:tcW w:w="1418" w:type="dxa"/>
            <w:vAlign w:val="center"/>
          </w:tcPr>
          <w:p w14:paraId="036EDB6E" w14:textId="3F2AF028" w:rsidR="00724531" w:rsidRPr="00724531" w:rsidRDefault="00724531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A37E57">
              <w:rPr>
                <w:rFonts w:eastAsia="AdvP4DF614" w:hint="eastAsia"/>
                <w:color w:val="000000"/>
                <w:sz w:val="22"/>
                <w:szCs w:val="21"/>
                <w:lang w:eastAsia="zh-CN"/>
              </w:rPr>
              <w:t>Interpretation</w:t>
            </w:r>
          </w:p>
        </w:tc>
        <w:tc>
          <w:tcPr>
            <w:tcW w:w="1559" w:type="dxa"/>
            <w:vAlign w:val="center"/>
          </w:tcPr>
          <w:p w14:paraId="4EE4B811" w14:textId="2D98E49E" w:rsidR="00724531" w:rsidRPr="00724531" w:rsidRDefault="00724531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A37E57">
              <w:rPr>
                <w:color w:val="000000"/>
                <w:sz w:val="22"/>
                <w:szCs w:val="18"/>
                <w:lang w:eastAsia="zh-CN"/>
              </w:rPr>
              <w:t>Depth(km)</w:t>
            </w:r>
          </w:p>
        </w:tc>
        <w:tc>
          <w:tcPr>
            <w:tcW w:w="1701" w:type="dxa"/>
            <w:vAlign w:val="center"/>
          </w:tcPr>
          <w:p w14:paraId="37764B5A" w14:textId="5D875757" w:rsidR="00724531" w:rsidRPr="00724531" w:rsidRDefault="00724531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A37E57">
              <w:rPr>
                <w:color w:val="000000"/>
                <w:sz w:val="22"/>
                <w:szCs w:val="18"/>
                <w:lang w:eastAsia="zh-CN"/>
              </w:rPr>
              <w:t>Peak amplitude</w:t>
            </w:r>
          </w:p>
        </w:tc>
        <w:tc>
          <w:tcPr>
            <w:tcW w:w="2153" w:type="dxa"/>
            <w:vAlign w:val="center"/>
          </w:tcPr>
          <w:p w14:paraId="50359A1B" w14:textId="2C2E8B8F" w:rsidR="00724531" w:rsidRPr="00724531" w:rsidRDefault="00724531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A37E57">
              <w:rPr>
                <w:color w:val="000000"/>
                <w:sz w:val="22"/>
                <w:szCs w:val="18"/>
                <w:lang w:eastAsia="zh-CN"/>
              </w:rPr>
              <w:t>Stacked waveform</w:t>
            </w:r>
          </w:p>
        </w:tc>
      </w:tr>
      <w:tr w:rsidR="002C1926" w:rsidRPr="00724531" w14:paraId="052555D4" w14:textId="77777777" w:rsidTr="002C1926">
        <w:tc>
          <w:tcPr>
            <w:tcW w:w="1414" w:type="dxa"/>
            <w:vAlign w:val="center"/>
          </w:tcPr>
          <w:p w14:paraId="371CE933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315" w:type="dxa"/>
            <w:vAlign w:val="center"/>
          </w:tcPr>
          <w:p w14:paraId="01BAAE21" w14:textId="640B4E3E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/>
                <w:sz w:val="18"/>
                <w:szCs w:val="18"/>
              </w:rPr>
              <w:t>302.75</w:t>
            </w:r>
          </w:p>
        </w:tc>
        <w:tc>
          <w:tcPr>
            <w:tcW w:w="1632" w:type="dxa"/>
            <w:vAlign w:val="center"/>
          </w:tcPr>
          <w:p w14:paraId="07B3505E" w14:textId="20C58E73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/>
                <w:sz w:val="18"/>
                <w:szCs w:val="18"/>
              </w:rPr>
              <w:t>-0.00875848</w:t>
            </w:r>
          </w:p>
        </w:tc>
        <w:tc>
          <w:tcPr>
            <w:tcW w:w="1984" w:type="dxa"/>
            <w:vMerge w:val="restart"/>
            <w:vAlign w:val="center"/>
          </w:tcPr>
          <w:p w14:paraId="1777BF77" w14:textId="2D28F27E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>
              <w:rPr>
                <w:rFonts w:ascii="宋体" w:eastAsia="宋体" w:cs="宋体"/>
                <w:noProof/>
                <w:sz w:val="22"/>
                <w:lang w:eastAsia="zh-CN"/>
              </w:rPr>
              <w:drawing>
                <wp:inline distT="0" distB="0" distL="0" distR="0" wp14:anchorId="16EB9774" wp14:editId="36C11340">
                  <wp:extent cx="810000" cy="3279600"/>
                  <wp:effectExtent l="0" t="0" r="9525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_S2_Station_RFs.gif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000" cy="32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Align w:val="center"/>
          </w:tcPr>
          <w:p w14:paraId="5EAB5B3F" w14:textId="775F20BC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6ED85800" w14:textId="00655F9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7CB4E937" w14:textId="11262BA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18"/>
                <w:szCs w:val="18"/>
              </w:rPr>
            </w:pPr>
          </w:p>
        </w:tc>
        <w:tc>
          <w:tcPr>
            <w:tcW w:w="2153" w:type="dxa"/>
            <w:vMerge w:val="restart"/>
            <w:vAlign w:val="center"/>
          </w:tcPr>
          <w:p w14:paraId="4363CE81" w14:textId="6A3F1BE1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>
              <w:rPr>
                <w:rFonts w:ascii="宋体" w:eastAsia="宋体" w:cs="宋体"/>
                <w:noProof/>
                <w:sz w:val="22"/>
                <w:szCs w:val="22"/>
                <w:lang w:eastAsia="zh-CN"/>
              </w:rPr>
              <w:drawing>
                <wp:inline distT="0" distB="0" distL="0" distR="0" wp14:anchorId="121D7137" wp14:editId="38267772">
                  <wp:extent cx="806400" cy="3261600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_S2_Station_RFs.gif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00" cy="326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926" w:rsidRPr="00724531" w14:paraId="4ACB39C8" w14:textId="77777777" w:rsidTr="002C1926">
        <w:tc>
          <w:tcPr>
            <w:tcW w:w="1414" w:type="dxa"/>
            <w:vAlign w:val="center"/>
          </w:tcPr>
          <w:p w14:paraId="6DB14495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315" w:type="dxa"/>
            <w:vAlign w:val="center"/>
          </w:tcPr>
          <w:p w14:paraId="0C42761C" w14:textId="55F687CD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/>
                <w:sz w:val="18"/>
                <w:szCs w:val="18"/>
              </w:rPr>
              <w:t>321.25</w:t>
            </w:r>
          </w:p>
        </w:tc>
        <w:tc>
          <w:tcPr>
            <w:tcW w:w="1632" w:type="dxa"/>
            <w:vAlign w:val="center"/>
          </w:tcPr>
          <w:p w14:paraId="096A9980" w14:textId="6DC49BE3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/>
                <w:sz w:val="18"/>
                <w:szCs w:val="18"/>
              </w:rPr>
              <w:t>0.00736969</w:t>
            </w:r>
          </w:p>
        </w:tc>
        <w:tc>
          <w:tcPr>
            <w:tcW w:w="1984" w:type="dxa"/>
            <w:vMerge/>
            <w:vAlign w:val="center"/>
          </w:tcPr>
          <w:p w14:paraId="54858445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045A5573" w14:textId="67F8F2BF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188CCF6E" w14:textId="295FA743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18"/>
                <w:szCs w:val="18"/>
              </w:rPr>
            </w:pPr>
            <w:r w:rsidRPr="00724531">
              <w:rPr>
                <w:rFonts w:ascii="宋体" w:eastAsia="宋体" w:cs="宋体"/>
                <w:sz w:val="18"/>
                <w:szCs w:val="18"/>
              </w:rPr>
              <w:t>313.75</w:t>
            </w:r>
          </w:p>
        </w:tc>
        <w:tc>
          <w:tcPr>
            <w:tcW w:w="1701" w:type="dxa"/>
            <w:vAlign w:val="center"/>
          </w:tcPr>
          <w:p w14:paraId="6CFE80B5" w14:textId="55A083A4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18"/>
                <w:szCs w:val="18"/>
              </w:rPr>
            </w:pPr>
            <w:r w:rsidRPr="00724531">
              <w:rPr>
                <w:rFonts w:ascii="宋体" w:eastAsia="宋体" w:cs="宋体"/>
                <w:sz w:val="18"/>
                <w:szCs w:val="18"/>
              </w:rPr>
              <w:t>0.00685691</w:t>
            </w:r>
          </w:p>
        </w:tc>
        <w:tc>
          <w:tcPr>
            <w:tcW w:w="2153" w:type="dxa"/>
            <w:vMerge/>
            <w:vAlign w:val="center"/>
          </w:tcPr>
          <w:p w14:paraId="7A9C801C" w14:textId="1E07E69E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</w:tr>
      <w:tr w:rsidR="002C1926" w:rsidRPr="00724531" w14:paraId="04D6A5DD" w14:textId="77777777" w:rsidTr="002C1926"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6D14E14D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315" w:type="dxa"/>
            <w:tcBorders>
              <w:bottom w:val="single" w:sz="4" w:space="0" w:color="auto"/>
            </w:tcBorders>
            <w:vAlign w:val="center"/>
          </w:tcPr>
          <w:p w14:paraId="2F81F2BC" w14:textId="2A9D3A31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/>
                <w:sz w:val="18"/>
                <w:szCs w:val="18"/>
              </w:rPr>
              <w:t>331.25</w:t>
            </w:r>
          </w:p>
        </w:tc>
        <w:tc>
          <w:tcPr>
            <w:tcW w:w="1632" w:type="dxa"/>
            <w:tcBorders>
              <w:bottom w:val="single" w:sz="4" w:space="0" w:color="auto"/>
            </w:tcBorders>
            <w:vAlign w:val="center"/>
          </w:tcPr>
          <w:p w14:paraId="72BCA4FE" w14:textId="6CCE44D6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/>
                <w:sz w:val="18"/>
                <w:szCs w:val="18"/>
              </w:rPr>
              <w:t>-0.00330485</w:t>
            </w:r>
          </w:p>
        </w:tc>
        <w:tc>
          <w:tcPr>
            <w:tcW w:w="1984" w:type="dxa"/>
            <w:vMerge/>
            <w:vAlign w:val="center"/>
          </w:tcPr>
          <w:p w14:paraId="4E63B132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71747D14" w14:textId="213020B6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1CEF56CA" w14:textId="2B02D553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24E133DD" w14:textId="1347227D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18"/>
                <w:szCs w:val="18"/>
              </w:rPr>
            </w:pPr>
          </w:p>
        </w:tc>
        <w:tc>
          <w:tcPr>
            <w:tcW w:w="2153" w:type="dxa"/>
            <w:vMerge/>
            <w:vAlign w:val="center"/>
          </w:tcPr>
          <w:p w14:paraId="6E8F6CC4" w14:textId="3026FB1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</w:tr>
      <w:tr w:rsidR="002C1926" w:rsidRPr="00724531" w14:paraId="45D98B3C" w14:textId="77777777" w:rsidTr="002C1926">
        <w:tc>
          <w:tcPr>
            <w:tcW w:w="1414" w:type="dxa"/>
            <w:shd w:val="clear" w:color="auto" w:fill="00B050"/>
            <w:vAlign w:val="center"/>
          </w:tcPr>
          <w:p w14:paraId="03CAD43E" w14:textId="4033BA2E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 w:hint="eastAsia"/>
                <w:sz w:val="18"/>
                <w:szCs w:val="18"/>
                <w:lang w:eastAsia="zh-CN"/>
              </w:rPr>
              <w:t>P350S</w:t>
            </w:r>
          </w:p>
        </w:tc>
        <w:tc>
          <w:tcPr>
            <w:tcW w:w="1315" w:type="dxa"/>
            <w:shd w:val="clear" w:color="auto" w:fill="00B050"/>
            <w:vAlign w:val="center"/>
          </w:tcPr>
          <w:p w14:paraId="57BFA0B8" w14:textId="1B7A5AE5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/>
                <w:sz w:val="18"/>
                <w:szCs w:val="18"/>
              </w:rPr>
              <w:t>355.75</w:t>
            </w:r>
          </w:p>
        </w:tc>
        <w:tc>
          <w:tcPr>
            <w:tcW w:w="1632" w:type="dxa"/>
            <w:shd w:val="clear" w:color="auto" w:fill="00B050"/>
            <w:vAlign w:val="center"/>
          </w:tcPr>
          <w:p w14:paraId="49310300" w14:textId="3FFDB10C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/>
                <w:sz w:val="18"/>
                <w:szCs w:val="18"/>
              </w:rPr>
              <w:t>0.0221487</w:t>
            </w:r>
          </w:p>
        </w:tc>
        <w:tc>
          <w:tcPr>
            <w:tcW w:w="1984" w:type="dxa"/>
            <w:vMerge/>
            <w:vAlign w:val="center"/>
          </w:tcPr>
          <w:p w14:paraId="2B79A8C7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00B050"/>
            <w:vAlign w:val="center"/>
          </w:tcPr>
          <w:p w14:paraId="39A5D56B" w14:textId="03221CF6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 w:hint="eastAsia"/>
                <w:sz w:val="18"/>
                <w:szCs w:val="18"/>
                <w:lang w:eastAsia="zh-CN"/>
              </w:rPr>
              <w:t>P350S</w:t>
            </w:r>
          </w:p>
        </w:tc>
        <w:tc>
          <w:tcPr>
            <w:tcW w:w="1559" w:type="dxa"/>
            <w:shd w:val="clear" w:color="auto" w:fill="00B050"/>
            <w:vAlign w:val="center"/>
          </w:tcPr>
          <w:p w14:paraId="29F94450" w14:textId="2BF68D39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18"/>
                <w:szCs w:val="18"/>
              </w:rPr>
            </w:pPr>
            <w:r w:rsidRPr="00724531">
              <w:rPr>
                <w:rFonts w:ascii="宋体" w:eastAsia="宋体" w:cs="宋体"/>
                <w:sz w:val="18"/>
                <w:szCs w:val="18"/>
              </w:rPr>
              <w:t>352.25</w:t>
            </w:r>
          </w:p>
        </w:tc>
        <w:tc>
          <w:tcPr>
            <w:tcW w:w="1701" w:type="dxa"/>
            <w:shd w:val="clear" w:color="auto" w:fill="00B050"/>
            <w:vAlign w:val="center"/>
          </w:tcPr>
          <w:p w14:paraId="5ABE6DC1" w14:textId="2C948113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18"/>
                <w:szCs w:val="18"/>
              </w:rPr>
            </w:pPr>
            <w:r w:rsidRPr="00724531">
              <w:rPr>
                <w:rFonts w:ascii="宋体" w:eastAsia="宋体" w:cs="宋体"/>
                <w:sz w:val="18"/>
                <w:szCs w:val="18"/>
              </w:rPr>
              <w:t>0.0382021</w:t>
            </w:r>
          </w:p>
        </w:tc>
        <w:tc>
          <w:tcPr>
            <w:tcW w:w="2153" w:type="dxa"/>
            <w:vMerge/>
            <w:vAlign w:val="center"/>
          </w:tcPr>
          <w:p w14:paraId="568563E6" w14:textId="627B63F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</w:tr>
      <w:tr w:rsidR="002C1926" w:rsidRPr="00724531" w14:paraId="36D09A89" w14:textId="77777777" w:rsidTr="00A3012F">
        <w:tc>
          <w:tcPr>
            <w:tcW w:w="1414" w:type="dxa"/>
            <w:vAlign w:val="center"/>
          </w:tcPr>
          <w:p w14:paraId="1A23AFF1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315" w:type="dxa"/>
            <w:vAlign w:val="center"/>
          </w:tcPr>
          <w:p w14:paraId="368CF198" w14:textId="027DF97F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/>
                <w:sz w:val="18"/>
                <w:szCs w:val="18"/>
              </w:rPr>
              <w:t>371.25</w:t>
            </w:r>
          </w:p>
        </w:tc>
        <w:tc>
          <w:tcPr>
            <w:tcW w:w="1632" w:type="dxa"/>
            <w:vAlign w:val="center"/>
          </w:tcPr>
          <w:p w14:paraId="39EE6338" w14:textId="35D93256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/>
                <w:sz w:val="18"/>
                <w:szCs w:val="18"/>
              </w:rPr>
              <w:t>-0.00150361</w:t>
            </w:r>
          </w:p>
        </w:tc>
        <w:tc>
          <w:tcPr>
            <w:tcW w:w="1984" w:type="dxa"/>
            <w:vMerge/>
            <w:vAlign w:val="center"/>
          </w:tcPr>
          <w:p w14:paraId="1959DD07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45BF63C0" w14:textId="754CAB70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5A628641" w14:textId="6CED74E9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10C54CB9" w14:textId="5DD91AFE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18"/>
                <w:szCs w:val="18"/>
              </w:rPr>
            </w:pPr>
          </w:p>
        </w:tc>
        <w:tc>
          <w:tcPr>
            <w:tcW w:w="2153" w:type="dxa"/>
            <w:vMerge/>
            <w:vAlign w:val="center"/>
          </w:tcPr>
          <w:p w14:paraId="7C1D1844" w14:textId="32B6E6EE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</w:tr>
      <w:tr w:rsidR="00A3012F" w:rsidRPr="00724531" w14:paraId="6FD4DEB6" w14:textId="77777777" w:rsidTr="00A3012F"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D17EEE9" w14:textId="77777777" w:rsidR="00A3012F" w:rsidRPr="00724531" w:rsidRDefault="00A3012F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315" w:type="dxa"/>
            <w:tcBorders>
              <w:bottom w:val="single" w:sz="4" w:space="0" w:color="auto"/>
            </w:tcBorders>
            <w:vAlign w:val="center"/>
          </w:tcPr>
          <w:p w14:paraId="7015A2CB" w14:textId="686CE5BC" w:rsidR="00A3012F" w:rsidRPr="00724531" w:rsidRDefault="00A3012F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/>
                <w:sz w:val="18"/>
                <w:szCs w:val="18"/>
              </w:rPr>
              <w:t>384.25</w:t>
            </w:r>
          </w:p>
        </w:tc>
        <w:tc>
          <w:tcPr>
            <w:tcW w:w="1632" w:type="dxa"/>
            <w:tcBorders>
              <w:bottom w:val="single" w:sz="4" w:space="0" w:color="auto"/>
            </w:tcBorders>
            <w:vAlign w:val="center"/>
          </w:tcPr>
          <w:p w14:paraId="704AE8DE" w14:textId="34B63BA2" w:rsidR="00A3012F" w:rsidRPr="00724531" w:rsidRDefault="00A3012F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/>
                <w:sz w:val="18"/>
                <w:szCs w:val="18"/>
              </w:rPr>
              <w:t>-0.00350885</w:t>
            </w:r>
          </w:p>
        </w:tc>
        <w:tc>
          <w:tcPr>
            <w:tcW w:w="1984" w:type="dxa"/>
            <w:vMerge/>
            <w:tcBorders>
              <w:bottom w:val="single" w:sz="4" w:space="0" w:color="auto"/>
            </w:tcBorders>
            <w:vAlign w:val="center"/>
          </w:tcPr>
          <w:p w14:paraId="1ED8F8BF" w14:textId="77777777" w:rsidR="00A3012F" w:rsidRPr="00724531" w:rsidRDefault="00A3012F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14:paraId="7BC54931" w14:textId="3ADFB483" w:rsidR="00A3012F" w:rsidRPr="00724531" w:rsidRDefault="00A3012F" w:rsidP="00F1468C">
            <w:pPr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F1468C">
              <w:rPr>
                <w:rFonts w:hint="eastAsia"/>
                <w:color w:val="0000FF"/>
                <w:sz w:val="18"/>
                <w:szCs w:val="18"/>
                <w:lang w:eastAsia="zh-CN"/>
              </w:rPr>
              <w:t>P410S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A95E252" w14:textId="68E050A0" w:rsidR="00A3012F" w:rsidRPr="00724531" w:rsidRDefault="00A3012F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18"/>
                <w:szCs w:val="18"/>
              </w:rPr>
            </w:pPr>
            <w:r w:rsidRPr="00724531">
              <w:rPr>
                <w:rFonts w:ascii="宋体" w:eastAsia="宋体" w:cs="宋体"/>
                <w:sz w:val="18"/>
                <w:szCs w:val="18"/>
              </w:rPr>
              <w:t>397.75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1857DA" w14:textId="0081EBC3" w:rsidR="00A3012F" w:rsidRPr="00724531" w:rsidRDefault="00A3012F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18"/>
                <w:szCs w:val="18"/>
              </w:rPr>
            </w:pPr>
            <w:r w:rsidRPr="00724531">
              <w:rPr>
                <w:rFonts w:ascii="宋体" w:eastAsia="宋体" w:cs="宋体"/>
                <w:sz w:val="18"/>
                <w:szCs w:val="18"/>
              </w:rPr>
              <w:t>0.0133518</w:t>
            </w:r>
          </w:p>
        </w:tc>
        <w:tc>
          <w:tcPr>
            <w:tcW w:w="2153" w:type="dxa"/>
            <w:vMerge/>
            <w:vAlign w:val="center"/>
          </w:tcPr>
          <w:p w14:paraId="17EF2DE6" w14:textId="2DC5F707" w:rsidR="00A3012F" w:rsidRPr="00724531" w:rsidRDefault="00A3012F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</w:tr>
      <w:tr w:rsidR="00A3012F" w:rsidRPr="00724531" w14:paraId="1A5980FC" w14:textId="77777777" w:rsidTr="00F1468C">
        <w:tc>
          <w:tcPr>
            <w:tcW w:w="1414" w:type="dxa"/>
            <w:shd w:val="clear" w:color="auto" w:fill="D9D9D9" w:themeFill="background1" w:themeFillShade="D9"/>
            <w:vAlign w:val="center"/>
          </w:tcPr>
          <w:p w14:paraId="35202F18" w14:textId="4E1A83A0" w:rsidR="00A3012F" w:rsidRPr="00F1468C" w:rsidRDefault="00A3012F" w:rsidP="00F1468C">
            <w:pPr>
              <w:jc w:val="center"/>
              <w:rPr>
                <w:color w:val="0000FF"/>
                <w:sz w:val="18"/>
                <w:szCs w:val="18"/>
                <w:lang w:eastAsia="zh-CN"/>
              </w:rPr>
            </w:pPr>
            <w:r w:rsidRPr="00F1468C">
              <w:rPr>
                <w:rFonts w:hint="eastAsia"/>
                <w:color w:val="0000FF"/>
                <w:sz w:val="18"/>
                <w:szCs w:val="18"/>
                <w:lang w:eastAsia="zh-CN"/>
              </w:rPr>
              <w:t>P410S</w:t>
            </w:r>
          </w:p>
        </w:tc>
        <w:tc>
          <w:tcPr>
            <w:tcW w:w="1315" w:type="dxa"/>
            <w:shd w:val="clear" w:color="auto" w:fill="D9D9D9" w:themeFill="background1" w:themeFillShade="D9"/>
            <w:vAlign w:val="center"/>
          </w:tcPr>
          <w:p w14:paraId="434CCE93" w14:textId="6A387FCB" w:rsidR="00A3012F" w:rsidRPr="00724531" w:rsidRDefault="00A3012F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/>
                <w:sz w:val="18"/>
                <w:szCs w:val="18"/>
              </w:rPr>
              <w:t>412.25</w:t>
            </w:r>
          </w:p>
        </w:tc>
        <w:tc>
          <w:tcPr>
            <w:tcW w:w="1632" w:type="dxa"/>
            <w:shd w:val="clear" w:color="auto" w:fill="D9D9D9" w:themeFill="background1" w:themeFillShade="D9"/>
            <w:vAlign w:val="center"/>
          </w:tcPr>
          <w:p w14:paraId="64BA0C27" w14:textId="148B7374" w:rsidR="00A3012F" w:rsidRPr="00724531" w:rsidRDefault="00A3012F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/>
                <w:sz w:val="18"/>
                <w:szCs w:val="18"/>
              </w:rPr>
              <w:t>0.0148115</w:t>
            </w:r>
          </w:p>
        </w:tc>
        <w:tc>
          <w:tcPr>
            <w:tcW w:w="1984" w:type="dxa"/>
            <w:vMerge/>
            <w:shd w:val="clear" w:color="auto" w:fill="D9D9D9" w:themeFill="background1" w:themeFillShade="D9"/>
            <w:vAlign w:val="center"/>
          </w:tcPr>
          <w:p w14:paraId="0C6D5F56" w14:textId="77777777" w:rsidR="00A3012F" w:rsidRPr="00724531" w:rsidRDefault="00A3012F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418" w:type="dxa"/>
            <w:vMerge/>
            <w:shd w:val="clear" w:color="auto" w:fill="D9D9D9" w:themeFill="background1" w:themeFillShade="D9"/>
            <w:vAlign w:val="center"/>
          </w:tcPr>
          <w:p w14:paraId="5470D949" w14:textId="0B6849B1" w:rsidR="00A3012F" w:rsidRPr="00724531" w:rsidRDefault="00A3012F" w:rsidP="00F1468C">
            <w:pPr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084CB863" w14:textId="5A1005A0" w:rsidR="00A3012F" w:rsidRPr="00724531" w:rsidRDefault="00A3012F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18"/>
                <w:szCs w:val="18"/>
              </w:rPr>
            </w:pPr>
            <w:r w:rsidRPr="00724531">
              <w:rPr>
                <w:rFonts w:ascii="宋体" w:eastAsia="宋体" w:cs="宋体"/>
                <w:sz w:val="18"/>
                <w:szCs w:val="18"/>
              </w:rPr>
              <w:t>413.75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024A72E7" w14:textId="33B4B00E" w:rsidR="00A3012F" w:rsidRPr="00724531" w:rsidRDefault="00A3012F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18"/>
                <w:szCs w:val="18"/>
              </w:rPr>
            </w:pPr>
            <w:r w:rsidRPr="00724531">
              <w:rPr>
                <w:rFonts w:ascii="宋体" w:eastAsia="宋体" w:cs="宋体"/>
                <w:sz w:val="18"/>
                <w:szCs w:val="18"/>
              </w:rPr>
              <w:t>0.0138384</w:t>
            </w:r>
          </w:p>
        </w:tc>
        <w:tc>
          <w:tcPr>
            <w:tcW w:w="2153" w:type="dxa"/>
            <w:vMerge/>
            <w:vAlign w:val="center"/>
          </w:tcPr>
          <w:p w14:paraId="7D26BF96" w14:textId="1EA294B9" w:rsidR="00A3012F" w:rsidRPr="00724531" w:rsidRDefault="00A3012F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</w:tr>
      <w:tr w:rsidR="002C1926" w:rsidRPr="00724531" w14:paraId="290D1B17" w14:textId="77777777" w:rsidTr="002C1926">
        <w:tc>
          <w:tcPr>
            <w:tcW w:w="1414" w:type="dxa"/>
            <w:vAlign w:val="center"/>
          </w:tcPr>
          <w:p w14:paraId="688A0CF1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315" w:type="dxa"/>
            <w:vAlign w:val="center"/>
          </w:tcPr>
          <w:p w14:paraId="642F18CD" w14:textId="44D8E169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/>
                <w:sz w:val="18"/>
                <w:szCs w:val="18"/>
              </w:rPr>
              <w:t>447.25</w:t>
            </w:r>
          </w:p>
        </w:tc>
        <w:tc>
          <w:tcPr>
            <w:tcW w:w="1632" w:type="dxa"/>
            <w:vAlign w:val="center"/>
          </w:tcPr>
          <w:p w14:paraId="2046A575" w14:textId="4F4C62CB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/>
                <w:sz w:val="18"/>
                <w:szCs w:val="18"/>
              </w:rPr>
              <w:t>-0.0164337</w:t>
            </w:r>
          </w:p>
        </w:tc>
        <w:tc>
          <w:tcPr>
            <w:tcW w:w="1984" w:type="dxa"/>
            <w:vMerge/>
            <w:vAlign w:val="center"/>
          </w:tcPr>
          <w:p w14:paraId="24B7171E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76B5F05A" w14:textId="5AEF2DA6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3CD29E5D" w14:textId="6B7556A4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77121E63" w14:textId="5DBB09D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18"/>
                <w:szCs w:val="18"/>
              </w:rPr>
            </w:pPr>
          </w:p>
        </w:tc>
        <w:tc>
          <w:tcPr>
            <w:tcW w:w="2153" w:type="dxa"/>
            <w:vMerge/>
            <w:vAlign w:val="center"/>
          </w:tcPr>
          <w:p w14:paraId="0D24BC8C" w14:textId="5E303421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</w:tr>
      <w:tr w:rsidR="002C1926" w:rsidRPr="00724531" w14:paraId="4AACE075" w14:textId="77777777" w:rsidTr="00F1468C"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36C2F2FD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315" w:type="dxa"/>
            <w:tcBorders>
              <w:bottom w:val="single" w:sz="4" w:space="0" w:color="auto"/>
            </w:tcBorders>
            <w:vAlign w:val="center"/>
          </w:tcPr>
          <w:p w14:paraId="4B94BF55" w14:textId="4076E3EE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/>
                <w:sz w:val="18"/>
                <w:szCs w:val="18"/>
              </w:rPr>
              <w:t>479.25</w:t>
            </w:r>
          </w:p>
        </w:tc>
        <w:tc>
          <w:tcPr>
            <w:tcW w:w="1632" w:type="dxa"/>
            <w:tcBorders>
              <w:bottom w:val="single" w:sz="4" w:space="0" w:color="auto"/>
            </w:tcBorders>
            <w:vAlign w:val="center"/>
          </w:tcPr>
          <w:p w14:paraId="0C2FCB3F" w14:textId="2C1307AA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/>
                <w:sz w:val="18"/>
                <w:szCs w:val="18"/>
              </w:rPr>
              <w:t>-0.00763163</w:t>
            </w:r>
          </w:p>
        </w:tc>
        <w:tc>
          <w:tcPr>
            <w:tcW w:w="1984" w:type="dxa"/>
            <w:vMerge/>
            <w:tcBorders>
              <w:bottom w:val="single" w:sz="4" w:space="0" w:color="auto"/>
            </w:tcBorders>
            <w:vAlign w:val="center"/>
          </w:tcPr>
          <w:p w14:paraId="28E3D222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76D51173" w14:textId="1EFE9D43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670B6FA5" w14:textId="505C4144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3CC70B59" w14:textId="50405DD3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18"/>
                <w:szCs w:val="18"/>
              </w:rPr>
            </w:pPr>
          </w:p>
        </w:tc>
        <w:tc>
          <w:tcPr>
            <w:tcW w:w="2153" w:type="dxa"/>
            <w:vMerge/>
            <w:vAlign w:val="center"/>
          </w:tcPr>
          <w:p w14:paraId="3B0B1938" w14:textId="7A4CB54B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</w:tr>
      <w:tr w:rsidR="002C1926" w:rsidRPr="00724531" w14:paraId="57D98C55" w14:textId="77777777" w:rsidTr="00F1468C">
        <w:tc>
          <w:tcPr>
            <w:tcW w:w="1414" w:type="dxa"/>
            <w:shd w:val="clear" w:color="auto" w:fill="D9D9D9" w:themeFill="background1" w:themeFillShade="D9"/>
            <w:vAlign w:val="center"/>
          </w:tcPr>
          <w:p w14:paraId="7DC261E1" w14:textId="7119D54E" w:rsidR="002C1926" w:rsidRPr="00724531" w:rsidRDefault="002C1926" w:rsidP="00F1468C">
            <w:pPr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F1468C">
              <w:rPr>
                <w:rFonts w:hint="eastAsia"/>
                <w:color w:val="0000FF"/>
                <w:sz w:val="18"/>
                <w:szCs w:val="18"/>
                <w:lang w:eastAsia="zh-CN"/>
              </w:rPr>
              <w:t>P520S</w:t>
            </w:r>
          </w:p>
        </w:tc>
        <w:tc>
          <w:tcPr>
            <w:tcW w:w="1315" w:type="dxa"/>
            <w:shd w:val="clear" w:color="auto" w:fill="D9D9D9" w:themeFill="background1" w:themeFillShade="D9"/>
            <w:vAlign w:val="center"/>
          </w:tcPr>
          <w:p w14:paraId="693FDC9E" w14:textId="0718F54B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/>
                <w:sz w:val="18"/>
                <w:szCs w:val="18"/>
              </w:rPr>
              <w:t>511.75</w:t>
            </w:r>
          </w:p>
        </w:tc>
        <w:tc>
          <w:tcPr>
            <w:tcW w:w="1632" w:type="dxa"/>
            <w:shd w:val="clear" w:color="auto" w:fill="D9D9D9" w:themeFill="background1" w:themeFillShade="D9"/>
            <w:vAlign w:val="center"/>
          </w:tcPr>
          <w:p w14:paraId="0CAC43E6" w14:textId="6386FD8F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/>
                <w:sz w:val="18"/>
                <w:szCs w:val="18"/>
              </w:rPr>
              <w:t>0.00459599</w:t>
            </w:r>
          </w:p>
        </w:tc>
        <w:tc>
          <w:tcPr>
            <w:tcW w:w="1984" w:type="dxa"/>
            <w:vMerge/>
            <w:shd w:val="clear" w:color="auto" w:fill="D9D9D9" w:themeFill="background1" w:themeFillShade="D9"/>
            <w:vAlign w:val="center"/>
          </w:tcPr>
          <w:p w14:paraId="10EB6977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652BBC0C" w14:textId="6C1DFC6D" w:rsidR="002C1926" w:rsidRPr="00724531" w:rsidRDefault="002C1926" w:rsidP="00F1468C">
            <w:pPr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F1468C">
              <w:rPr>
                <w:rFonts w:hint="eastAsia"/>
                <w:color w:val="0000FF"/>
                <w:sz w:val="18"/>
                <w:szCs w:val="18"/>
                <w:lang w:eastAsia="zh-CN"/>
              </w:rPr>
              <w:t>P520S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59DA0681" w14:textId="630F7845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18"/>
                <w:szCs w:val="18"/>
              </w:rPr>
            </w:pPr>
            <w:r w:rsidRPr="00724531">
              <w:rPr>
                <w:rFonts w:ascii="宋体" w:eastAsia="宋体" w:cs="宋体"/>
                <w:sz w:val="18"/>
                <w:szCs w:val="18"/>
              </w:rPr>
              <w:t>500.75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1C385D28" w14:textId="6385E71A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18"/>
                <w:szCs w:val="18"/>
              </w:rPr>
            </w:pPr>
            <w:r w:rsidRPr="00724531">
              <w:rPr>
                <w:rFonts w:ascii="宋体" w:eastAsia="宋体" w:cs="宋体"/>
                <w:sz w:val="18"/>
                <w:szCs w:val="18"/>
              </w:rPr>
              <w:t>0.0108257</w:t>
            </w:r>
          </w:p>
        </w:tc>
        <w:tc>
          <w:tcPr>
            <w:tcW w:w="2153" w:type="dxa"/>
            <w:vMerge/>
            <w:vAlign w:val="center"/>
          </w:tcPr>
          <w:p w14:paraId="395A764A" w14:textId="6BD4003F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</w:tr>
      <w:tr w:rsidR="002C1926" w:rsidRPr="00724531" w14:paraId="5A91437E" w14:textId="77777777" w:rsidTr="002C1926"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5A334ED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315" w:type="dxa"/>
            <w:tcBorders>
              <w:bottom w:val="single" w:sz="4" w:space="0" w:color="auto"/>
            </w:tcBorders>
            <w:vAlign w:val="center"/>
          </w:tcPr>
          <w:p w14:paraId="53365754" w14:textId="4CBA4372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/>
                <w:sz w:val="18"/>
                <w:szCs w:val="18"/>
              </w:rPr>
              <w:t>527.75</w:t>
            </w:r>
          </w:p>
        </w:tc>
        <w:tc>
          <w:tcPr>
            <w:tcW w:w="1632" w:type="dxa"/>
            <w:tcBorders>
              <w:bottom w:val="single" w:sz="4" w:space="0" w:color="auto"/>
            </w:tcBorders>
            <w:vAlign w:val="center"/>
          </w:tcPr>
          <w:p w14:paraId="18C324A9" w14:textId="20BA46DB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/>
                <w:sz w:val="18"/>
                <w:szCs w:val="18"/>
              </w:rPr>
              <w:t>-0.00324759</w:t>
            </w:r>
          </w:p>
        </w:tc>
        <w:tc>
          <w:tcPr>
            <w:tcW w:w="1984" w:type="dxa"/>
            <w:vMerge/>
            <w:vAlign w:val="center"/>
          </w:tcPr>
          <w:p w14:paraId="6AC6BF0B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4FE975DD" w14:textId="3239B44D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4A5B8915" w14:textId="3A16CFE1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34A6D6C0" w14:textId="53212860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18"/>
                <w:szCs w:val="18"/>
              </w:rPr>
            </w:pPr>
          </w:p>
        </w:tc>
        <w:tc>
          <w:tcPr>
            <w:tcW w:w="2153" w:type="dxa"/>
            <w:vMerge/>
            <w:vAlign w:val="center"/>
          </w:tcPr>
          <w:p w14:paraId="7F8961B5" w14:textId="3F1A506C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</w:tr>
      <w:tr w:rsidR="002C1926" w:rsidRPr="00724531" w14:paraId="5D4E21E8" w14:textId="77777777" w:rsidTr="002C1926">
        <w:tc>
          <w:tcPr>
            <w:tcW w:w="1414" w:type="dxa"/>
            <w:shd w:val="clear" w:color="auto" w:fill="00B050"/>
            <w:vAlign w:val="center"/>
          </w:tcPr>
          <w:p w14:paraId="5AEB417A" w14:textId="253CFC41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 w:hint="eastAsia"/>
                <w:sz w:val="18"/>
                <w:szCs w:val="18"/>
                <w:lang w:eastAsia="zh-CN"/>
              </w:rPr>
              <w:t>P560S</w:t>
            </w:r>
          </w:p>
        </w:tc>
        <w:tc>
          <w:tcPr>
            <w:tcW w:w="1315" w:type="dxa"/>
            <w:shd w:val="clear" w:color="auto" w:fill="00B050"/>
            <w:vAlign w:val="center"/>
          </w:tcPr>
          <w:p w14:paraId="15EBFE99" w14:textId="2FA60209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/>
                <w:sz w:val="18"/>
                <w:szCs w:val="18"/>
              </w:rPr>
              <w:t>560.75</w:t>
            </w:r>
          </w:p>
        </w:tc>
        <w:tc>
          <w:tcPr>
            <w:tcW w:w="1632" w:type="dxa"/>
            <w:shd w:val="clear" w:color="auto" w:fill="00B050"/>
            <w:vAlign w:val="center"/>
          </w:tcPr>
          <w:p w14:paraId="7BE44C39" w14:textId="0EA8E47F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/>
                <w:sz w:val="18"/>
                <w:szCs w:val="18"/>
              </w:rPr>
              <w:t>0.00833266</w:t>
            </w:r>
          </w:p>
        </w:tc>
        <w:tc>
          <w:tcPr>
            <w:tcW w:w="1984" w:type="dxa"/>
            <w:vMerge/>
            <w:vAlign w:val="center"/>
          </w:tcPr>
          <w:p w14:paraId="2B6D9A0E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00B050"/>
            <w:vAlign w:val="center"/>
          </w:tcPr>
          <w:p w14:paraId="7F1EFEA5" w14:textId="59674E76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 w:hint="eastAsia"/>
                <w:sz w:val="18"/>
                <w:szCs w:val="18"/>
                <w:lang w:eastAsia="zh-CN"/>
              </w:rPr>
              <w:t>P560S</w:t>
            </w:r>
          </w:p>
        </w:tc>
        <w:tc>
          <w:tcPr>
            <w:tcW w:w="1559" w:type="dxa"/>
            <w:shd w:val="clear" w:color="auto" w:fill="00B050"/>
            <w:vAlign w:val="center"/>
          </w:tcPr>
          <w:p w14:paraId="631C0529" w14:textId="0B43A3ED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18"/>
                <w:szCs w:val="18"/>
              </w:rPr>
            </w:pPr>
            <w:r w:rsidRPr="00724531">
              <w:rPr>
                <w:rFonts w:ascii="宋体" w:eastAsia="宋体" w:cs="宋体"/>
                <w:sz w:val="18"/>
                <w:szCs w:val="18"/>
              </w:rPr>
              <w:t>551.75</w:t>
            </w:r>
          </w:p>
        </w:tc>
        <w:tc>
          <w:tcPr>
            <w:tcW w:w="1701" w:type="dxa"/>
            <w:shd w:val="clear" w:color="auto" w:fill="00B050"/>
            <w:vAlign w:val="center"/>
          </w:tcPr>
          <w:p w14:paraId="44FEF473" w14:textId="3CF47B89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18"/>
                <w:szCs w:val="18"/>
              </w:rPr>
            </w:pPr>
            <w:r w:rsidRPr="00724531">
              <w:rPr>
                <w:rFonts w:ascii="宋体" w:eastAsia="宋体" w:cs="宋体"/>
                <w:sz w:val="18"/>
                <w:szCs w:val="18"/>
              </w:rPr>
              <w:t>0.00747107</w:t>
            </w:r>
          </w:p>
        </w:tc>
        <w:tc>
          <w:tcPr>
            <w:tcW w:w="2153" w:type="dxa"/>
            <w:vMerge/>
            <w:vAlign w:val="center"/>
          </w:tcPr>
          <w:p w14:paraId="03F4B19A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</w:tr>
      <w:tr w:rsidR="002C1926" w:rsidRPr="00724531" w14:paraId="4AF33826" w14:textId="77777777" w:rsidTr="002C1926">
        <w:tc>
          <w:tcPr>
            <w:tcW w:w="1414" w:type="dxa"/>
            <w:vAlign w:val="center"/>
          </w:tcPr>
          <w:p w14:paraId="280F97D0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315" w:type="dxa"/>
            <w:vAlign w:val="center"/>
          </w:tcPr>
          <w:p w14:paraId="33C83B59" w14:textId="00528BB8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/>
                <w:sz w:val="18"/>
                <w:szCs w:val="18"/>
              </w:rPr>
              <w:t>587.25</w:t>
            </w:r>
          </w:p>
        </w:tc>
        <w:tc>
          <w:tcPr>
            <w:tcW w:w="1632" w:type="dxa"/>
            <w:vAlign w:val="center"/>
          </w:tcPr>
          <w:p w14:paraId="2A8CEDCF" w14:textId="79C6D26E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/>
                <w:sz w:val="18"/>
                <w:szCs w:val="18"/>
              </w:rPr>
              <w:t>-0.00520124</w:t>
            </w:r>
          </w:p>
        </w:tc>
        <w:tc>
          <w:tcPr>
            <w:tcW w:w="1984" w:type="dxa"/>
            <w:vMerge/>
            <w:vAlign w:val="center"/>
          </w:tcPr>
          <w:p w14:paraId="0FC61B3B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1977ADA1" w14:textId="26BBDAD0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1F4CC5FE" w14:textId="6DC2134B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18"/>
                <w:szCs w:val="18"/>
              </w:rPr>
            </w:pPr>
            <w:r w:rsidRPr="00724531">
              <w:rPr>
                <w:rFonts w:ascii="宋体" w:eastAsia="宋体" w:cs="宋体"/>
                <w:sz w:val="18"/>
                <w:szCs w:val="18"/>
              </w:rPr>
              <w:t>599.75</w:t>
            </w:r>
          </w:p>
        </w:tc>
        <w:tc>
          <w:tcPr>
            <w:tcW w:w="1701" w:type="dxa"/>
            <w:vAlign w:val="center"/>
          </w:tcPr>
          <w:p w14:paraId="5F546635" w14:textId="496B1B28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18"/>
                <w:szCs w:val="18"/>
              </w:rPr>
            </w:pPr>
            <w:r w:rsidRPr="00724531">
              <w:rPr>
                <w:rFonts w:ascii="宋体" w:eastAsia="宋体" w:cs="宋体"/>
                <w:sz w:val="18"/>
                <w:szCs w:val="18"/>
              </w:rPr>
              <w:t>0.00114205</w:t>
            </w:r>
          </w:p>
        </w:tc>
        <w:tc>
          <w:tcPr>
            <w:tcW w:w="2153" w:type="dxa"/>
            <w:vMerge/>
            <w:vAlign w:val="center"/>
          </w:tcPr>
          <w:p w14:paraId="43E1DD4A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</w:tr>
      <w:tr w:rsidR="002C1926" w:rsidRPr="00724531" w14:paraId="2346C43E" w14:textId="77777777" w:rsidTr="002C1926">
        <w:tc>
          <w:tcPr>
            <w:tcW w:w="1414" w:type="dxa"/>
            <w:vAlign w:val="center"/>
          </w:tcPr>
          <w:p w14:paraId="2248C453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315" w:type="dxa"/>
            <w:vAlign w:val="center"/>
          </w:tcPr>
          <w:p w14:paraId="53B6581C" w14:textId="5B83B5D4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/>
                <w:sz w:val="18"/>
                <w:szCs w:val="18"/>
              </w:rPr>
              <w:t>618.75</w:t>
            </w:r>
          </w:p>
        </w:tc>
        <w:tc>
          <w:tcPr>
            <w:tcW w:w="1632" w:type="dxa"/>
            <w:vAlign w:val="center"/>
          </w:tcPr>
          <w:p w14:paraId="43139F10" w14:textId="66E3756F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/>
                <w:sz w:val="18"/>
                <w:szCs w:val="18"/>
              </w:rPr>
              <w:t>0.00561518</w:t>
            </w:r>
          </w:p>
        </w:tc>
        <w:tc>
          <w:tcPr>
            <w:tcW w:w="1984" w:type="dxa"/>
            <w:vMerge/>
            <w:vAlign w:val="center"/>
          </w:tcPr>
          <w:p w14:paraId="70CA90DA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6FBDE298" w14:textId="3E0F6CB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62AAC46C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4C3E4FF4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18"/>
                <w:szCs w:val="18"/>
              </w:rPr>
            </w:pPr>
          </w:p>
        </w:tc>
        <w:tc>
          <w:tcPr>
            <w:tcW w:w="2153" w:type="dxa"/>
            <w:vMerge/>
            <w:vAlign w:val="center"/>
          </w:tcPr>
          <w:p w14:paraId="0D8E32FD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</w:tr>
      <w:tr w:rsidR="002C1926" w:rsidRPr="00724531" w14:paraId="3618AF7A" w14:textId="77777777" w:rsidTr="002C1926">
        <w:tc>
          <w:tcPr>
            <w:tcW w:w="1414" w:type="dxa"/>
            <w:vAlign w:val="center"/>
          </w:tcPr>
          <w:p w14:paraId="1231206B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315" w:type="dxa"/>
            <w:vAlign w:val="center"/>
          </w:tcPr>
          <w:p w14:paraId="79A27354" w14:textId="3F1D00FC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/>
                <w:sz w:val="18"/>
                <w:szCs w:val="18"/>
              </w:rPr>
              <w:t>635.25</w:t>
            </w:r>
          </w:p>
        </w:tc>
        <w:tc>
          <w:tcPr>
            <w:tcW w:w="1632" w:type="dxa"/>
            <w:vAlign w:val="center"/>
          </w:tcPr>
          <w:p w14:paraId="7AC3531D" w14:textId="56BB9F55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/>
                <w:sz w:val="18"/>
                <w:szCs w:val="18"/>
              </w:rPr>
              <w:t>-0.000741916</w:t>
            </w:r>
          </w:p>
        </w:tc>
        <w:tc>
          <w:tcPr>
            <w:tcW w:w="1984" w:type="dxa"/>
            <w:vMerge/>
            <w:vAlign w:val="center"/>
          </w:tcPr>
          <w:p w14:paraId="4D95A80B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6CE33811" w14:textId="2623FC60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63EAD132" w14:textId="53A1673E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18"/>
                <w:szCs w:val="18"/>
              </w:rPr>
            </w:pPr>
            <w:r w:rsidRPr="00724531">
              <w:rPr>
                <w:rFonts w:ascii="宋体" w:eastAsia="宋体" w:cs="宋体"/>
                <w:sz w:val="18"/>
                <w:szCs w:val="18"/>
              </w:rPr>
              <w:t>625.25</w:t>
            </w:r>
          </w:p>
        </w:tc>
        <w:tc>
          <w:tcPr>
            <w:tcW w:w="1701" w:type="dxa"/>
            <w:vAlign w:val="center"/>
          </w:tcPr>
          <w:p w14:paraId="42685018" w14:textId="72028BFD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18"/>
                <w:szCs w:val="18"/>
              </w:rPr>
            </w:pPr>
            <w:r w:rsidRPr="00724531">
              <w:rPr>
                <w:rFonts w:ascii="宋体" w:eastAsia="宋体" w:cs="宋体"/>
                <w:sz w:val="18"/>
                <w:szCs w:val="18"/>
              </w:rPr>
              <w:t>0.00281385</w:t>
            </w:r>
          </w:p>
        </w:tc>
        <w:tc>
          <w:tcPr>
            <w:tcW w:w="2153" w:type="dxa"/>
            <w:vMerge/>
            <w:vAlign w:val="center"/>
          </w:tcPr>
          <w:p w14:paraId="36D575E5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</w:tr>
      <w:tr w:rsidR="002C1926" w:rsidRPr="00724531" w14:paraId="769F87FF" w14:textId="77777777" w:rsidTr="00F1468C"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249C1FE7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315" w:type="dxa"/>
            <w:tcBorders>
              <w:bottom w:val="single" w:sz="4" w:space="0" w:color="auto"/>
            </w:tcBorders>
            <w:vAlign w:val="center"/>
          </w:tcPr>
          <w:p w14:paraId="7928D03F" w14:textId="76DC6D45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/>
                <w:sz w:val="18"/>
                <w:szCs w:val="18"/>
              </w:rPr>
              <w:t>647.75</w:t>
            </w:r>
          </w:p>
        </w:tc>
        <w:tc>
          <w:tcPr>
            <w:tcW w:w="1632" w:type="dxa"/>
            <w:tcBorders>
              <w:bottom w:val="single" w:sz="4" w:space="0" w:color="auto"/>
            </w:tcBorders>
            <w:vAlign w:val="center"/>
          </w:tcPr>
          <w:p w14:paraId="060CDFB9" w14:textId="0158F7C4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/>
                <w:sz w:val="18"/>
                <w:szCs w:val="18"/>
              </w:rPr>
              <w:t>-0.00294299</w:t>
            </w:r>
          </w:p>
        </w:tc>
        <w:tc>
          <w:tcPr>
            <w:tcW w:w="1984" w:type="dxa"/>
            <w:vMerge/>
            <w:tcBorders>
              <w:bottom w:val="single" w:sz="4" w:space="0" w:color="auto"/>
            </w:tcBorders>
            <w:vAlign w:val="center"/>
          </w:tcPr>
          <w:p w14:paraId="593AE73A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6C10BAA0" w14:textId="015C9E8B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58D48E20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6D5D4128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18"/>
                <w:szCs w:val="18"/>
              </w:rPr>
            </w:pPr>
          </w:p>
        </w:tc>
        <w:tc>
          <w:tcPr>
            <w:tcW w:w="2153" w:type="dxa"/>
            <w:vMerge/>
            <w:vAlign w:val="center"/>
          </w:tcPr>
          <w:p w14:paraId="2D998C13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</w:tr>
      <w:tr w:rsidR="002C1926" w:rsidRPr="00724531" w14:paraId="2B171D53" w14:textId="77777777" w:rsidTr="00F1468C">
        <w:tc>
          <w:tcPr>
            <w:tcW w:w="1414" w:type="dxa"/>
            <w:shd w:val="clear" w:color="auto" w:fill="D9D9D9" w:themeFill="background1" w:themeFillShade="D9"/>
            <w:vAlign w:val="center"/>
          </w:tcPr>
          <w:p w14:paraId="28CBD5B0" w14:textId="4D25CBE1" w:rsidR="002C1926" w:rsidRPr="00F1468C" w:rsidRDefault="002C1926" w:rsidP="00F1468C">
            <w:pPr>
              <w:jc w:val="center"/>
              <w:rPr>
                <w:color w:val="0000FF"/>
                <w:sz w:val="18"/>
                <w:szCs w:val="18"/>
                <w:lang w:eastAsia="zh-CN"/>
              </w:rPr>
            </w:pPr>
            <w:r w:rsidRPr="00F1468C">
              <w:rPr>
                <w:rFonts w:hint="eastAsia"/>
                <w:color w:val="0000FF"/>
                <w:sz w:val="18"/>
                <w:szCs w:val="18"/>
                <w:lang w:eastAsia="zh-CN"/>
              </w:rPr>
              <w:t>P660S</w:t>
            </w:r>
          </w:p>
        </w:tc>
        <w:tc>
          <w:tcPr>
            <w:tcW w:w="1315" w:type="dxa"/>
            <w:shd w:val="clear" w:color="auto" w:fill="D9D9D9" w:themeFill="background1" w:themeFillShade="D9"/>
            <w:vAlign w:val="center"/>
          </w:tcPr>
          <w:p w14:paraId="395C43BE" w14:textId="3E0B60FD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/>
                <w:sz w:val="18"/>
                <w:szCs w:val="18"/>
              </w:rPr>
              <w:t>673.75</w:t>
            </w:r>
          </w:p>
        </w:tc>
        <w:tc>
          <w:tcPr>
            <w:tcW w:w="1632" w:type="dxa"/>
            <w:shd w:val="clear" w:color="auto" w:fill="D9D9D9" w:themeFill="background1" w:themeFillShade="D9"/>
            <w:vAlign w:val="center"/>
          </w:tcPr>
          <w:p w14:paraId="1CB5E611" w14:textId="55949E94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/>
                <w:sz w:val="18"/>
                <w:szCs w:val="18"/>
              </w:rPr>
              <w:t>0.00401783</w:t>
            </w:r>
          </w:p>
        </w:tc>
        <w:tc>
          <w:tcPr>
            <w:tcW w:w="1984" w:type="dxa"/>
            <w:vMerge/>
            <w:shd w:val="clear" w:color="auto" w:fill="D9D9D9" w:themeFill="background1" w:themeFillShade="D9"/>
            <w:vAlign w:val="center"/>
          </w:tcPr>
          <w:p w14:paraId="0BD00BB0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61312C55" w14:textId="2732AB24" w:rsidR="002C1926" w:rsidRPr="00724531" w:rsidRDefault="002C1926" w:rsidP="00F1468C">
            <w:pPr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F1468C">
              <w:rPr>
                <w:rFonts w:hint="eastAsia"/>
                <w:color w:val="0000FF"/>
                <w:sz w:val="18"/>
                <w:szCs w:val="18"/>
                <w:lang w:eastAsia="zh-CN"/>
              </w:rPr>
              <w:t>P660S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367EABE5" w14:textId="6DBA1F6A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18"/>
                <w:szCs w:val="18"/>
              </w:rPr>
            </w:pPr>
            <w:r w:rsidRPr="00724531">
              <w:rPr>
                <w:rFonts w:ascii="宋体" w:eastAsia="宋体" w:cs="宋体"/>
                <w:sz w:val="18"/>
                <w:szCs w:val="18"/>
              </w:rPr>
              <w:t>662.75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34954310" w14:textId="18542543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18"/>
                <w:szCs w:val="18"/>
              </w:rPr>
            </w:pPr>
            <w:r w:rsidRPr="00724531">
              <w:rPr>
                <w:rFonts w:ascii="宋体" w:eastAsia="宋体" w:cs="宋体"/>
                <w:sz w:val="18"/>
                <w:szCs w:val="18"/>
              </w:rPr>
              <w:t>0.0117146</w:t>
            </w:r>
          </w:p>
        </w:tc>
        <w:tc>
          <w:tcPr>
            <w:tcW w:w="2153" w:type="dxa"/>
            <w:vMerge/>
            <w:vAlign w:val="center"/>
          </w:tcPr>
          <w:p w14:paraId="5D3A929B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</w:tr>
      <w:tr w:rsidR="002C1926" w:rsidRPr="00724531" w14:paraId="4355E637" w14:textId="77777777" w:rsidTr="002C1926">
        <w:tc>
          <w:tcPr>
            <w:tcW w:w="1414" w:type="dxa"/>
            <w:vAlign w:val="center"/>
          </w:tcPr>
          <w:p w14:paraId="3942C071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315" w:type="dxa"/>
            <w:vAlign w:val="center"/>
          </w:tcPr>
          <w:p w14:paraId="40ABA4CB" w14:textId="41947758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/>
                <w:sz w:val="18"/>
                <w:szCs w:val="18"/>
              </w:rPr>
              <w:t>689.25</w:t>
            </w:r>
          </w:p>
        </w:tc>
        <w:tc>
          <w:tcPr>
            <w:tcW w:w="1632" w:type="dxa"/>
            <w:vAlign w:val="center"/>
          </w:tcPr>
          <w:p w14:paraId="2216B7F0" w14:textId="77B3542A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/>
                <w:sz w:val="18"/>
                <w:szCs w:val="18"/>
              </w:rPr>
              <w:t>-0.00207868</w:t>
            </w:r>
          </w:p>
        </w:tc>
        <w:tc>
          <w:tcPr>
            <w:tcW w:w="1984" w:type="dxa"/>
            <w:vMerge/>
            <w:vAlign w:val="center"/>
          </w:tcPr>
          <w:p w14:paraId="5659580B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30CCCAE6" w14:textId="475D036D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3B90B9EA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3A39101D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18"/>
                <w:szCs w:val="18"/>
              </w:rPr>
            </w:pPr>
          </w:p>
        </w:tc>
        <w:tc>
          <w:tcPr>
            <w:tcW w:w="2153" w:type="dxa"/>
            <w:vMerge/>
            <w:vAlign w:val="center"/>
          </w:tcPr>
          <w:p w14:paraId="3A2BF4AA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</w:tr>
      <w:tr w:rsidR="002C1926" w:rsidRPr="00724531" w14:paraId="5C17E75B" w14:textId="77777777" w:rsidTr="002C1926"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5C105910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315" w:type="dxa"/>
            <w:tcBorders>
              <w:bottom w:val="single" w:sz="4" w:space="0" w:color="auto"/>
            </w:tcBorders>
            <w:vAlign w:val="center"/>
          </w:tcPr>
          <w:p w14:paraId="3E6A5E43" w14:textId="35B0D05C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/>
                <w:sz w:val="18"/>
                <w:szCs w:val="18"/>
              </w:rPr>
              <w:t>707.75</w:t>
            </w:r>
          </w:p>
        </w:tc>
        <w:tc>
          <w:tcPr>
            <w:tcW w:w="1632" w:type="dxa"/>
            <w:tcBorders>
              <w:bottom w:val="single" w:sz="4" w:space="0" w:color="auto"/>
            </w:tcBorders>
            <w:vAlign w:val="center"/>
          </w:tcPr>
          <w:p w14:paraId="49AFBD85" w14:textId="5B363210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/>
                <w:sz w:val="18"/>
                <w:szCs w:val="18"/>
              </w:rPr>
              <w:t>0.00531691</w:t>
            </w:r>
          </w:p>
        </w:tc>
        <w:tc>
          <w:tcPr>
            <w:tcW w:w="1984" w:type="dxa"/>
            <w:vMerge/>
            <w:vAlign w:val="center"/>
          </w:tcPr>
          <w:p w14:paraId="0320BF1F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516D9842" w14:textId="3C9389F8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7476F25E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18"/>
                <w:szCs w:val="1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123CEA8D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18"/>
                <w:szCs w:val="18"/>
              </w:rPr>
            </w:pPr>
          </w:p>
        </w:tc>
        <w:tc>
          <w:tcPr>
            <w:tcW w:w="2153" w:type="dxa"/>
            <w:vMerge/>
            <w:vAlign w:val="center"/>
          </w:tcPr>
          <w:p w14:paraId="45FED400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</w:tr>
      <w:tr w:rsidR="002C1926" w:rsidRPr="00724531" w14:paraId="703B6A2A" w14:textId="77777777" w:rsidTr="002C1926">
        <w:tc>
          <w:tcPr>
            <w:tcW w:w="1414" w:type="dxa"/>
            <w:shd w:val="clear" w:color="auto" w:fill="00B050"/>
            <w:vAlign w:val="center"/>
          </w:tcPr>
          <w:p w14:paraId="74F937CF" w14:textId="492B6515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 w:hint="eastAsia"/>
                <w:sz w:val="18"/>
                <w:szCs w:val="18"/>
                <w:lang w:eastAsia="zh-CN"/>
              </w:rPr>
              <w:t>P730S</w:t>
            </w:r>
          </w:p>
        </w:tc>
        <w:tc>
          <w:tcPr>
            <w:tcW w:w="1315" w:type="dxa"/>
            <w:shd w:val="clear" w:color="auto" w:fill="00B050"/>
            <w:vAlign w:val="center"/>
          </w:tcPr>
          <w:p w14:paraId="040F2DE9" w14:textId="20D1A53B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/>
                <w:sz w:val="18"/>
                <w:szCs w:val="18"/>
              </w:rPr>
              <w:t>723.25</w:t>
            </w:r>
          </w:p>
        </w:tc>
        <w:tc>
          <w:tcPr>
            <w:tcW w:w="1632" w:type="dxa"/>
            <w:shd w:val="clear" w:color="auto" w:fill="00B050"/>
            <w:vAlign w:val="center"/>
          </w:tcPr>
          <w:p w14:paraId="71FEA861" w14:textId="25BC90AB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/>
                <w:sz w:val="18"/>
                <w:szCs w:val="18"/>
              </w:rPr>
              <w:t>0.0069113</w:t>
            </w:r>
          </w:p>
        </w:tc>
        <w:tc>
          <w:tcPr>
            <w:tcW w:w="1984" w:type="dxa"/>
            <w:vMerge/>
            <w:vAlign w:val="center"/>
          </w:tcPr>
          <w:p w14:paraId="263393DB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00B050"/>
            <w:vAlign w:val="center"/>
          </w:tcPr>
          <w:p w14:paraId="1C13625B" w14:textId="5DDC55AC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 w:hint="eastAsia"/>
                <w:sz w:val="18"/>
                <w:szCs w:val="18"/>
                <w:lang w:eastAsia="zh-CN"/>
              </w:rPr>
              <w:t>P730S</w:t>
            </w:r>
          </w:p>
        </w:tc>
        <w:tc>
          <w:tcPr>
            <w:tcW w:w="1559" w:type="dxa"/>
            <w:shd w:val="clear" w:color="auto" w:fill="00B050"/>
            <w:vAlign w:val="center"/>
          </w:tcPr>
          <w:p w14:paraId="2EB0FDCC" w14:textId="2B4E55EF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18"/>
                <w:szCs w:val="18"/>
              </w:rPr>
            </w:pPr>
            <w:r w:rsidRPr="00724531">
              <w:rPr>
                <w:rFonts w:ascii="宋体" w:eastAsia="宋体" w:cs="宋体"/>
                <w:sz w:val="18"/>
                <w:szCs w:val="18"/>
              </w:rPr>
              <w:t>715.75</w:t>
            </w:r>
          </w:p>
        </w:tc>
        <w:tc>
          <w:tcPr>
            <w:tcW w:w="1701" w:type="dxa"/>
            <w:shd w:val="clear" w:color="auto" w:fill="00B050"/>
            <w:vAlign w:val="center"/>
          </w:tcPr>
          <w:p w14:paraId="5705528D" w14:textId="77438D15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18"/>
                <w:szCs w:val="18"/>
              </w:rPr>
            </w:pPr>
            <w:r w:rsidRPr="00724531">
              <w:rPr>
                <w:rFonts w:ascii="宋体" w:eastAsia="宋体" w:cs="宋体"/>
                <w:sz w:val="18"/>
                <w:szCs w:val="18"/>
              </w:rPr>
              <w:t>0.00854644</w:t>
            </w:r>
          </w:p>
        </w:tc>
        <w:tc>
          <w:tcPr>
            <w:tcW w:w="2153" w:type="dxa"/>
            <w:vMerge/>
            <w:vAlign w:val="center"/>
          </w:tcPr>
          <w:p w14:paraId="023CC417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</w:tr>
      <w:tr w:rsidR="002C1926" w:rsidRPr="00724531" w14:paraId="165962D9" w14:textId="77777777" w:rsidTr="002C1926">
        <w:tc>
          <w:tcPr>
            <w:tcW w:w="1414" w:type="dxa"/>
            <w:vAlign w:val="center"/>
          </w:tcPr>
          <w:p w14:paraId="627271E7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315" w:type="dxa"/>
            <w:vAlign w:val="center"/>
          </w:tcPr>
          <w:p w14:paraId="059BBEED" w14:textId="4E06A77E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/>
                <w:sz w:val="18"/>
                <w:szCs w:val="18"/>
              </w:rPr>
              <w:t>739.25</w:t>
            </w:r>
          </w:p>
        </w:tc>
        <w:tc>
          <w:tcPr>
            <w:tcW w:w="1632" w:type="dxa"/>
            <w:vAlign w:val="center"/>
          </w:tcPr>
          <w:p w14:paraId="63AE01F8" w14:textId="70546F8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/>
                <w:sz w:val="18"/>
                <w:szCs w:val="18"/>
              </w:rPr>
              <w:t>-0.000148863</w:t>
            </w:r>
          </w:p>
        </w:tc>
        <w:tc>
          <w:tcPr>
            <w:tcW w:w="1984" w:type="dxa"/>
            <w:vMerge/>
            <w:vAlign w:val="center"/>
          </w:tcPr>
          <w:p w14:paraId="7B74C5C6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3264B5DC" w14:textId="23BBECB6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5CA19934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3E7F4964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18"/>
                <w:szCs w:val="18"/>
              </w:rPr>
            </w:pPr>
          </w:p>
        </w:tc>
        <w:tc>
          <w:tcPr>
            <w:tcW w:w="2153" w:type="dxa"/>
            <w:vMerge/>
            <w:vAlign w:val="center"/>
          </w:tcPr>
          <w:p w14:paraId="342F5194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</w:tr>
      <w:tr w:rsidR="002C1926" w:rsidRPr="00724531" w14:paraId="557CCBAC" w14:textId="77777777" w:rsidTr="002C1926">
        <w:tc>
          <w:tcPr>
            <w:tcW w:w="1414" w:type="dxa"/>
            <w:vAlign w:val="center"/>
          </w:tcPr>
          <w:p w14:paraId="2231176E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315" w:type="dxa"/>
            <w:vAlign w:val="center"/>
          </w:tcPr>
          <w:p w14:paraId="49815503" w14:textId="72477751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/>
                <w:sz w:val="18"/>
                <w:szCs w:val="18"/>
              </w:rPr>
              <w:t>744.75</w:t>
            </w:r>
          </w:p>
        </w:tc>
        <w:tc>
          <w:tcPr>
            <w:tcW w:w="1632" w:type="dxa"/>
            <w:vAlign w:val="center"/>
          </w:tcPr>
          <w:p w14:paraId="677EE510" w14:textId="3AB94035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/>
                <w:sz w:val="18"/>
                <w:szCs w:val="18"/>
              </w:rPr>
              <w:t>0.000514828</w:t>
            </w:r>
          </w:p>
        </w:tc>
        <w:tc>
          <w:tcPr>
            <w:tcW w:w="1984" w:type="dxa"/>
            <w:vMerge/>
            <w:vAlign w:val="center"/>
          </w:tcPr>
          <w:p w14:paraId="6E59B199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7E31EEA1" w14:textId="49D43DF5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5C9C817C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7B205A92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18"/>
                <w:szCs w:val="18"/>
              </w:rPr>
            </w:pPr>
          </w:p>
        </w:tc>
        <w:tc>
          <w:tcPr>
            <w:tcW w:w="2153" w:type="dxa"/>
            <w:vMerge/>
            <w:vAlign w:val="center"/>
          </w:tcPr>
          <w:p w14:paraId="233F7BCA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</w:tr>
      <w:tr w:rsidR="002C1926" w:rsidRPr="00724531" w14:paraId="2F81D8F5" w14:textId="77777777" w:rsidTr="00DA0A34"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0DE0A6B1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315" w:type="dxa"/>
            <w:tcBorders>
              <w:bottom w:val="single" w:sz="4" w:space="0" w:color="auto"/>
            </w:tcBorders>
            <w:vAlign w:val="center"/>
          </w:tcPr>
          <w:p w14:paraId="0665EBF4" w14:textId="6FE10CBD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/>
                <w:sz w:val="18"/>
                <w:szCs w:val="18"/>
              </w:rPr>
              <w:t>754.75</w:t>
            </w:r>
          </w:p>
        </w:tc>
        <w:tc>
          <w:tcPr>
            <w:tcW w:w="1632" w:type="dxa"/>
            <w:tcBorders>
              <w:bottom w:val="single" w:sz="4" w:space="0" w:color="auto"/>
            </w:tcBorders>
            <w:vAlign w:val="center"/>
          </w:tcPr>
          <w:p w14:paraId="0545A896" w14:textId="27B2A68C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/>
                <w:sz w:val="18"/>
                <w:szCs w:val="18"/>
              </w:rPr>
              <w:t>-0.000336832</w:t>
            </w:r>
          </w:p>
        </w:tc>
        <w:tc>
          <w:tcPr>
            <w:tcW w:w="1984" w:type="dxa"/>
            <w:vMerge/>
            <w:tcBorders>
              <w:bottom w:val="single" w:sz="4" w:space="0" w:color="auto"/>
            </w:tcBorders>
            <w:vAlign w:val="center"/>
          </w:tcPr>
          <w:p w14:paraId="36626F7F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2F9E76C7" w14:textId="01FF335F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6D3F7C58" w14:textId="15CC5F4C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18"/>
                <w:szCs w:val="18"/>
              </w:rPr>
            </w:pPr>
            <w:r w:rsidRPr="00724531">
              <w:rPr>
                <w:rFonts w:ascii="宋体" w:eastAsia="宋体" w:cs="宋体"/>
                <w:sz w:val="18"/>
                <w:szCs w:val="18"/>
              </w:rPr>
              <w:t>752.75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379223D2" w14:textId="5C70AF4A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18"/>
                <w:szCs w:val="18"/>
              </w:rPr>
            </w:pPr>
            <w:r w:rsidRPr="00724531">
              <w:rPr>
                <w:rFonts w:ascii="宋体" w:eastAsia="宋体" w:cs="宋体"/>
                <w:sz w:val="18"/>
                <w:szCs w:val="18"/>
              </w:rPr>
              <w:t>0.00302152</w:t>
            </w:r>
          </w:p>
        </w:tc>
        <w:tc>
          <w:tcPr>
            <w:tcW w:w="2153" w:type="dxa"/>
            <w:vMerge/>
            <w:vAlign w:val="center"/>
          </w:tcPr>
          <w:p w14:paraId="7C74FFAF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</w:tr>
      <w:tr w:rsidR="002C1926" w:rsidRPr="00724531" w14:paraId="609A2901" w14:textId="77777777" w:rsidTr="00DA0A34">
        <w:tc>
          <w:tcPr>
            <w:tcW w:w="1414" w:type="dxa"/>
            <w:shd w:val="clear" w:color="auto" w:fill="00B050"/>
            <w:vAlign w:val="center"/>
          </w:tcPr>
          <w:p w14:paraId="672973EF" w14:textId="0BAC1451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>
              <w:rPr>
                <w:rFonts w:ascii="宋体" w:eastAsia="宋体" w:cs="宋体" w:hint="eastAsia"/>
                <w:sz w:val="18"/>
                <w:szCs w:val="18"/>
                <w:lang w:eastAsia="zh-CN"/>
              </w:rPr>
              <w:t>P780S</w:t>
            </w:r>
          </w:p>
        </w:tc>
        <w:tc>
          <w:tcPr>
            <w:tcW w:w="1315" w:type="dxa"/>
            <w:shd w:val="clear" w:color="auto" w:fill="00B050"/>
            <w:vAlign w:val="center"/>
          </w:tcPr>
          <w:p w14:paraId="67A75B25" w14:textId="6394178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/>
                <w:sz w:val="18"/>
                <w:szCs w:val="18"/>
              </w:rPr>
              <w:t>772.25</w:t>
            </w:r>
          </w:p>
        </w:tc>
        <w:tc>
          <w:tcPr>
            <w:tcW w:w="1632" w:type="dxa"/>
            <w:shd w:val="clear" w:color="auto" w:fill="00B050"/>
            <w:vAlign w:val="center"/>
          </w:tcPr>
          <w:p w14:paraId="188B5AD4" w14:textId="43578769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/>
                <w:sz w:val="18"/>
                <w:szCs w:val="18"/>
              </w:rPr>
              <w:t>0.00640409</w:t>
            </w:r>
          </w:p>
        </w:tc>
        <w:tc>
          <w:tcPr>
            <w:tcW w:w="1984" w:type="dxa"/>
            <w:vMerge/>
            <w:shd w:val="clear" w:color="auto" w:fill="FFFF00"/>
            <w:vAlign w:val="center"/>
          </w:tcPr>
          <w:p w14:paraId="5F3E7C74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418" w:type="dxa"/>
            <w:shd w:val="clear" w:color="auto" w:fill="00B050"/>
            <w:vAlign w:val="center"/>
          </w:tcPr>
          <w:p w14:paraId="236CF690" w14:textId="68CFA044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>
              <w:rPr>
                <w:rFonts w:ascii="宋体" w:eastAsia="宋体" w:cs="宋体" w:hint="eastAsia"/>
                <w:sz w:val="18"/>
                <w:szCs w:val="18"/>
                <w:lang w:eastAsia="zh-CN"/>
              </w:rPr>
              <w:t>P780S</w:t>
            </w:r>
          </w:p>
        </w:tc>
        <w:tc>
          <w:tcPr>
            <w:tcW w:w="1559" w:type="dxa"/>
            <w:shd w:val="clear" w:color="auto" w:fill="00B050"/>
            <w:vAlign w:val="center"/>
          </w:tcPr>
          <w:p w14:paraId="263BB7B3" w14:textId="2BCD677C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18"/>
                <w:szCs w:val="18"/>
              </w:rPr>
            </w:pPr>
            <w:r w:rsidRPr="00724531">
              <w:rPr>
                <w:rFonts w:ascii="宋体" w:eastAsia="宋体" w:cs="宋体"/>
                <w:sz w:val="18"/>
                <w:szCs w:val="18"/>
              </w:rPr>
              <w:t>773.25</w:t>
            </w:r>
          </w:p>
        </w:tc>
        <w:tc>
          <w:tcPr>
            <w:tcW w:w="1701" w:type="dxa"/>
            <w:shd w:val="clear" w:color="auto" w:fill="00B050"/>
            <w:vAlign w:val="center"/>
          </w:tcPr>
          <w:p w14:paraId="5C030925" w14:textId="0207C523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18"/>
                <w:szCs w:val="18"/>
              </w:rPr>
            </w:pPr>
            <w:r w:rsidRPr="00724531">
              <w:rPr>
                <w:rFonts w:ascii="宋体" w:eastAsia="宋体" w:cs="宋体"/>
                <w:sz w:val="18"/>
                <w:szCs w:val="18"/>
              </w:rPr>
              <w:t>0.0127681</w:t>
            </w:r>
          </w:p>
        </w:tc>
        <w:tc>
          <w:tcPr>
            <w:tcW w:w="2153" w:type="dxa"/>
            <w:vMerge/>
            <w:vAlign w:val="center"/>
          </w:tcPr>
          <w:p w14:paraId="7B82B657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</w:tr>
      <w:tr w:rsidR="002C1926" w:rsidRPr="00724531" w14:paraId="2C05D984" w14:textId="77777777" w:rsidTr="00620892">
        <w:tc>
          <w:tcPr>
            <w:tcW w:w="1414" w:type="dxa"/>
            <w:tcBorders>
              <w:bottom w:val="single" w:sz="4" w:space="0" w:color="auto"/>
            </w:tcBorders>
            <w:vAlign w:val="center"/>
          </w:tcPr>
          <w:p w14:paraId="1E9BB4BD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315" w:type="dxa"/>
            <w:tcBorders>
              <w:bottom w:val="single" w:sz="4" w:space="0" w:color="auto"/>
            </w:tcBorders>
            <w:vAlign w:val="center"/>
          </w:tcPr>
          <w:p w14:paraId="04354EF5" w14:textId="0FF29A2B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/>
                <w:sz w:val="18"/>
                <w:szCs w:val="18"/>
              </w:rPr>
              <w:t>791.75</w:t>
            </w:r>
          </w:p>
        </w:tc>
        <w:tc>
          <w:tcPr>
            <w:tcW w:w="1632" w:type="dxa"/>
            <w:tcBorders>
              <w:bottom w:val="single" w:sz="4" w:space="0" w:color="auto"/>
            </w:tcBorders>
            <w:vAlign w:val="center"/>
          </w:tcPr>
          <w:p w14:paraId="631DBC7C" w14:textId="691120FC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6E0624">
              <w:rPr>
                <w:rFonts w:ascii="宋体" w:eastAsia="宋体" w:cs="宋体"/>
                <w:sz w:val="18"/>
                <w:szCs w:val="18"/>
              </w:rPr>
              <w:t>-0.00271002</w:t>
            </w:r>
          </w:p>
        </w:tc>
        <w:tc>
          <w:tcPr>
            <w:tcW w:w="1984" w:type="dxa"/>
            <w:vMerge/>
            <w:tcBorders>
              <w:bottom w:val="single" w:sz="4" w:space="0" w:color="auto"/>
            </w:tcBorders>
            <w:vAlign w:val="center"/>
          </w:tcPr>
          <w:p w14:paraId="625419C8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1523FFE1" w14:textId="7B395A8F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211C1F86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14:paraId="4EF227C7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  <w:tc>
          <w:tcPr>
            <w:tcW w:w="2153" w:type="dxa"/>
            <w:vMerge/>
            <w:tcBorders>
              <w:bottom w:val="single" w:sz="4" w:space="0" w:color="auto"/>
            </w:tcBorders>
            <w:vAlign w:val="center"/>
          </w:tcPr>
          <w:p w14:paraId="3AECDDCD" w14:textId="77777777" w:rsidR="002C1926" w:rsidRPr="00724531" w:rsidRDefault="002C1926" w:rsidP="0072453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</w:p>
        </w:tc>
      </w:tr>
      <w:tr w:rsidR="002C1926" w:rsidRPr="00724531" w14:paraId="70E6E233" w14:textId="77777777" w:rsidTr="00620892">
        <w:trPr>
          <w:trHeight w:val="276"/>
        </w:trPr>
        <w:tc>
          <w:tcPr>
            <w:tcW w:w="6345" w:type="dxa"/>
            <w:gridSpan w:val="4"/>
            <w:tcBorders>
              <w:bottom w:val="nil"/>
            </w:tcBorders>
            <w:shd w:val="clear" w:color="auto" w:fill="0000FF"/>
            <w:vAlign w:val="center"/>
          </w:tcPr>
          <w:p w14:paraId="48566DCA" w14:textId="09C27D50" w:rsidR="002C1926" w:rsidRPr="00724531" w:rsidRDefault="002C1926" w:rsidP="00724531">
            <w:pPr>
              <w:shd w:val="clear" w:color="auto" w:fill="0000FF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sz w:val="22"/>
                <w:szCs w:val="22"/>
              </w:rPr>
            </w:pPr>
            <w:r w:rsidRPr="00EA150C">
              <w:rPr>
                <w:rFonts w:eastAsia="宋体"/>
                <w:b/>
                <w:color w:val="FFFFFF" w:themeColor="background1"/>
                <w:sz w:val="22"/>
                <w:szCs w:val="22"/>
                <w:lang w:eastAsia="zh-CN"/>
              </w:rPr>
              <w:t>MTZ thickness=261.5km</w:t>
            </w:r>
          </w:p>
        </w:tc>
        <w:tc>
          <w:tcPr>
            <w:tcW w:w="6831" w:type="dxa"/>
            <w:gridSpan w:val="4"/>
            <w:tcBorders>
              <w:bottom w:val="nil"/>
            </w:tcBorders>
            <w:shd w:val="clear" w:color="auto" w:fill="0000FF"/>
            <w:vAlign w:val="center"/>
          </w:tcPr>
          <w:p w14:paraId="5F483A06" w14:textId="30D84F01" w:rsidR="002C1926" w:rsidRPr="00EA150C" w:rsidRDefault="002C1926" w:rsidP="002C1926">
            <w:pPr>
              <w:shd w:val="clear" w:color="auto" w:fill="0000FF"/>
              <w:autoSpaceDE w:val="0"/>
              <w:autoSpaceDN w:val="0"/>
              <w:adjustRightInd w:val="0"/>
              <w:jc w:val="center"/>
              <w:rPr>
                <w:rFonts w:ascii="宋体" w:eastAsia="宋体" w:cs="宋体"/>
                <w:color w:val="FFFFFF" w:themeColor="background1"/>
                <w:sz w:val="22"/>
                <w:szCs w:val="22"/>
              </w:rPr>
            </w:pPr>
            <w:r w:rsidRPr="00EA150C">
              <w:rPr>
                <w:rFonts w:eastAsia="宋体"/>
                <w:b/>
                <w:color w:val="FFFFFF" w:themeColor="background1"/>
                <w:sz w:val="22"/>
                <w:szCs w:val="22"/>
                <w:lang w:eastAsia="zh-CN"/>
              </w:rPr>
              <w:t>MTZ thickness=2</w:t>
            </w:r>
            <w:r w:rsidR="00A3012F" w:rsidRPr="00EA150C">
              <w:rPr>
                <w:rFonts w:eastAsia="宋体" w:hint="eastAsia"/>
                <w:b/>
                <w:color w:val="FFFFFF" w:themeColor="background1"/>
                <w:sz w:val="22"/>
                <w:szCs w:val="22"/>
                <w:lang w:eastAsia="zh-CN"/>
              </w:rPr>
              <w:t>65.0</w:t>
            </w:r>
            <w:r w:rsidRPr="00EA150C">
              <w:rPr>
                <w:rFonts w:eastAsia="宋体"/>
                <w:b/>
                <w:color w:val="FFFFFF" w:themeColor="background1"/>
                <w:sz w:val="22"/>
                <w:szCs w:val="22"/>
                <w:lang w:eastAsia="zh-CN"/>
              </w:rPr>
              <w:t>km</w:t>
            </w:r>
          </w:p>
        </w:tc>
      </w:tr>
      <w:tr w:rsidR="00620892" w:rsidRPr="00724531" w14:paraId="181EDC03" w14:textId="77777777" w:rsidTr="00620892">
        <w:trPr>
          <w:trHeight w:val="228"/>
        </w:trPr>
        <w:tc>
          <w:tcPr>
            <w:tcW w:w="6345" w:type="dxa"/>
            <w:gridSpan w:val="4"/>
            <w:tcBorders>
              <w:top w:val="nil"/>
            </w:tcBorders>
            <w:shd w:val="clear" w:color="auto" w:fill="00B050"/>
            <w:vAlign w:val="center"/>
          </w:tcPr>
          <w:p w14:paraId="439420C7" w14:textId="7AF0FA62" w:rsidR="00620892" w:rsidRPr="00EA150C" w:rsidRDefault="00620892" w:rsidP="00724531">
            <w:pPr>
              <w:shd w:val="clear" w:color="auto" w:fill="00B050"/>
              <w:autoSpaceDE w:val="0"/>
              <w:autoSpaceDN w:val="0"/>
              <w:adjustRightInd w:val="0"/>
              <w:jc w:val="center"/>
              <w:rPr>
                <w:rFonts w:eastAsia="宋体"/>
                <w:b/>
                <w:color w:val="FFFFFF" w:themeColor="background1"/>
                <w:sz w:val="22"/>
                <w:szCs w:val="22"/>
                <w:lang w:eastAsia="zh-CN"/>
              </w:rPr>
            </w:pPr>
            <w:r w:rsidRPr="00EA150C">
              <w:rPr>
                <w:rFonts w:eastAsia="宋体"/>
                <w:b/>
                <w:color w:val="FFFFFF" w:themeColor="background1"/>
                <w:sz w:val="22"/>
                <w:lang w:eastAsia="zh-CN"/>
              </w:rPr>
              <w:t>P730S/P660S=1.72</w:t>
            </w:r>
            <w:r w:rsidRPr="00EA150C">
              <w:rPr>
                <w:rFonts w:eastAsia="宋体" w:hint="eastAsia"/>
                <w:b/>
                <w:color w:val="FFFFFF" w:themeColor="background1"/>
                <w:sz w:val="22"/>
                <w:lang w:eastAsia="zh-CN"/>
              </w:rPr>
              <w:t xml:space="preserve">    </w:t>
            </w:r>
            <w:r w:rsidRPr="00EA150C">
              <w:rPr>
                <w:rFonts w:eastAsia="宋体"/>
                <w:b/>
                <w:color w:val="FFFFFF" w:themeColor="background1"/>
                <w:sz w:val="22"/>
                <w:lang w:eastAsia="zh-CN"/>
              </w:rPr>
              <w:t>P780S/P660S=1.593918</w:t>
            </w:r>
          </w:p>
        </w:tc>
        <w:tc>
          <w:tcPr>
            <w:tcW w:w="6831" w:type="dxa"/>
            <w:gridSpan w:val="4"/>
            <w:tcBorders>
              <w:top w:val="nil"/>
            </w:tcBorders>
            <w:shd w:val="clear" w:color="auto" w:fill="00B050"/>
            <w:vAlign w:val="center"/>
          </w:tcPr>
          <w:p w14:paraId="24BA3F65" w14:textId="546E91B2" w:rsidR="00620892" w:rsidRPr="00EA150C" w:rsidRDefault="00620892" w:rsidP="00A3012F">
            <w:pPr>
              <w:shd w:val="clear" w:color="auto" w:fill="00B050"/>
              <w:autoSpaceDE w:val="0"/>
              <w:autoSpaceDN w:val="0"/>
              <w:adjustRightInd w:val="0"/>
              <w:jc w:val="center"/>
              <w:rPr>
                <w:rFonts w:eastAsia="宋体"/>
                <w:b/>
                <w:color w:val="FFFFFF" w:themeColor="background1"/>
                <w:sz w:val="22"/>
                <w:szCs w:val="22"/>
                <w:lang w:eastAsia="zh-CN"/>
              </w:rPr>
            </w:pPr>
            <w:r w:rsidRPr="00EA150C">
              <w:rPr>
                <w:rFonts w:eastAsia="宋体"/>
                <w:b/>
                <w:color w:val="FFFFFF" w:themeColor="background1"/>
                <w:sz w:val="22"/>
                <w:lang w:eastAsia="zh-CN"/>
              </w:rPr>
              <w:t>P730S/P660S=</w:t>
            </w:r>
            <w:r w:rsidRPr="00EA150C">
              <w:rPr>
                <w:rFonts w:eastAsia="宋体" w:hint="eastAsia"/>
                <w:b/>
                <w:color w:val="FFFFFF" w:themeColor="background1"/>
                <w:sz w:val="22"/>
                <w:lang w:eastAsia="zh-CN"/>
              </w:rPr>
              <w:t>0</w:t>
            </w:r>
            <w:r w:rsidRPr="00EA150C">
              <w:rPr>
                <w:rFonts w:eastAsia="宋体"/>
                <w:b/>
                <w:color w:val="FFFFFF" w:themeColor="background1"/>
                <w:sz w:val="22"/>
                <w:lang w:eastAsia="zh-CN"/>
              </w:rPr>
              <w:t>.72</w:t>
            </w:r>
            <w:r w:rsidRPr="00EA150C">
              <w:rPr>
                <w:rFonts w:eastAsia="宋体" w:hint="eastAsia"/>
                <w:b/>
                <w:color w:val="FFFFFF" w:themeColor="background1"/>
                <w:sz w:val="22"/>
                <w:lang w:eastAsia="zh-CN"/>
              </w:rPr>
              <w:t xml:space="preserve">9555    </w:t>
            </w:r>
            <w:r w:rsidRPr="00EA150C">
              <w:rPr>
                <w:rFonts w:eastAsia="宋体"/>
                <w:b/>
                <w:color w:val="FFFFFF" w:themeColor="background1"/>
                <w:sz w:val="22"/>
                <w:lang w:eastAsia="zh-CN"/>
              </w:rPr>
              <w:t>P780S/P660S=1.</w:t>
            </w:r>
            <w:r w:rsidRPr="00EA150C">
              <w:rPr>
                <w:rFonts w:eastAsia="宋体" w:hint="eastAsia"/>
                <w:b/>
                <w:color w:val="FFFFFF" w:themeColor="background1"/>
                <w:sz w:val="22"/>
                <w:lang w:eastAsia="zh-CN"/>
              </w:rPr>
              <w:t>089931</w:t>
            </w:r>
          </w:p>
        </w:tc>
      </w:tr>
    </w:tbl>
    <w:p w14:paraId="1A88AE60" w14:textId="506FBCB6" w:rsidR="00724531" w:rsidRPr="002C1926" w:rsidRDefault="002C1926" w:rsidP="00477182">
      <w:pPr>
        <w:pStyle w:val="SMcaption"/>
        <w:rPr>
          <w:rFonts w:eastAsia="AdvP4DF614"/>
          <w:color w:val="000000"/>
          <w:sz w:val="21"/>
          <w:szCs w:val="21"/>
          <w:lang w:eastAsia="zh-CN"/>
        </w:rPr>
        <w:sectPr w:rsidR="00724531" w:rsidRPr="002C1926" w:rsidSect="006255BA">
          <w:pgSz w:w="15840" w:h="12240" w:orient="landscape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3B01D8">
        <w:rPr>
          <w:rFonts w:eastAsia="AdvP4DF614" w:hint="eastAsia"/>
          <w:color w:val="000000"/>
          <w:sz w:val="21"/>
          <w:szCs w:val="21"/>
          <w:lang w:eastAsia="zh-CN"/>
        </w:rPr>
        <w:t>Note:</w:t>
      </w:r>
      <w:r w:rsidR="00EA150C" w:rsidDel="00EA150C">
        <w:rPr>
          <w:rFonts w:eastAsia="AdvP4DF614" w:hint="eastAsia"/>
          <w:color w:val="000000"/>
          <w:sz w:val="21"/>
          <w:szCs w:val="21"/>
          <w:lang w:eastAsia="zh-CN"/>
        </w:rPr>
        <w:t xml:space="preserve"> </w:t>
      </w:r>
      <w:r w:rsidR="00EA150C" w:rsidRPr="002C1926">
        <w:rPr>
          <w:rFonts w:eastAsia="AdvP4DF614"/>
          <w:color w:val="000000"/>
          <w:sz w:val="21"/>
          <w:szCs w:val="21"/>
          <w:lang w:eastAsia="zh-CN"/>
        </w:rPr>
        <w:t>lon</w:t>
      </w:r>
      <w:r w:rsidR="00EA150C">
        <w:rPr>
          <w:rFonts w:eastAsia="AdvP4DF614" w:hint="eastAsia"/>
          <w:color w:val="000000"/>
          <w:sz w:val="21"/>
          <w:szCs w:val="21"/>
          <w:lang w:eastAsia="zh-CN"/>
        </w:rPr>
        <w:t>gitude</w:t>
      </w:r>
      <w:r w:rsidR="00EA150C" w:rsidRPr="002C1926">
        <w:rPr>
          <w:rFonts w:eastAsia="AdvP4DF614"/>
          <w:color w:val="000000"/>
          <w:sz w:val="21"/>
          <w:szCs w:val="21"/>
          <w:lang w:eastAsia="zh-CN"/>
        </w:rPr>
        <w:t>=98.9237</w:t>
      </w:r>
      <w:r w:rsidR="00EA150C" w:rsidRPr="002C1926">
        <w:rPr>
          <w:rFonts w:eastAsia="AdvP4DF614"/>
          <w:color w:val="000000"/>
          <w:sz w:val="21"/>
          <w:szCs w:val="21"/>
          <w:lang w:eastAsia="zh-CN"/>
        </w:rPr>
        <w:sym w:font="Symbol" w:char="F0B0"/>
      </w:r>
      <w:r w:rsidR="00EA150C" w:rsidRPr="002C1926">
        <w:rPr>
          <w:rFonts w:eastAsia="AdvP4DF614"/>
          <w:color w:val="000000"/>
          <w:sz w:val="21"/>
          <w:szCs w:val="21"/>
          <w:lang w:eastAsia="zh-CN"/>
        </w:rPr>
        <w:t>E</w:t>
      </w:r>
      <w:r w:rsidR="00EA150C">
        <w:rPr>
          <w:rFonts w:eastAsia="AdvP4DF614" w:hint="eastAsia"/>
          <w:color w:val="000000"/>
          <w:sz w:val="21"/>
          <w:szCs w:val="21"/>
          <w:lang w:eastAsia="zh-CN"/>
        </w:rPr>
        <w:t>,</w:t>
      </w:r>
      <w:r w:rsidR="00EA150C" w:rsidRPr="002C1926">
        <w:rPr>
          <w:rFonts w:eastAsia="AdvP4DF614" w:hint="eastAsia"/>
          <w:color w:val="000000"/>
          <w:sz w:val="21"/>
          <w:szCs w:val="21"/>
          <w:lang w:eastAsia="zh-CN"/>
        </w:rPr>
        <w:t xml:space="preserve"> </w:t>
      </w:r>
      <w:r w:rsidR="00EA150C" w:rsidRPr="002C1926">
        <w:rPr>
          <w:rFonts w:eastAsia="AdvP4DF614"/>
          <w:color w:val="000000"/>
          <w:sz w:val="21"/>
          <w:szCs w:val="21"/>
          <w:lang w:eastAsia="zh-CN"/>
        </w:rPr>
        <w:t>lat</w:t>
      </w:r>
      <w:r w:rsidR="00EA150C">
        <w:rPr>
          <w:rFonts w:eastAsia="AdvP4DF614" w:hint="eastAsia"/>
          <w:color w:val="000000"/>
          <w:sz w:val="21"/>
          <w:szCs w:val="21"/>
          <w:lang w:eastAsia="zh-CN"/>
        </w:rPr>
        <w:t>itude</w:t>
      </w:r>
      <w:r w:rsidR="00EA150C" w:rsidRPr="002C1926">
        <w:rPr>
          <w:rFonts w:eastAsia="AdvP4DF614"/>
          <w:color w:val="000000"/>
          <w:sz w:val="21"/>
          <w:szCs w:val="21"/>
          <w:lang w:eastAsia="zh-CN"/>
        </w:rPr>
        <w:t>=2.6938</w:t>
      </w:r>
      <w:r w:rsidR="00EA150C" w:rsidRPr="002C1926">
        <w:rPr>
          <w:rFonts w:eastAsia="AdvP4DF614"/>
          <w:color w:val="000000"/>
          <w:sz w:val="21"/>
          <w:szCs w:val="21"/>
          <w:lang w:eastAsia="zh-CN"/>
        </w:rPr>
        <w:sym w:font="Symbol" w:char="F0B0"/>
      </w:r>
      <w:r w:rsidR="00EA150C" w:rsidRPr="002C1926">
        <w:rPr>
          <w:rFonts w:eastAsia="AdvP4DF614"/>
          <w:color w:val="000000"/>
          <w:sz w:val="21"/>
          <w:szCs w:val="21"/>
          <w:lang w:eastAsia="zh-CN"/>
        </w:rPr>
        <w:t>N</w:t>
      </w:r>
      <w:r w:rsidR="00EA150C">
        <w:rPr>
          <w:rFonts w:eastAsia="AdvP4DF614" w:hint="eastAsia"/>
          <w:color w:val="000000"/>
          <w:sz w:val="21"/>
          <w:szCs w:val="21"/>
          <w:lang w:eastAsia="zh-CN"/>
        </w:rPr>
        <w:t xml:space="preserve"> for the s</w:t>
      </w:r>
      <w:r w:rsidR="00EA150C" w:rsidRPr="002C1926">
        <w:rPr>
          <w:rFonts w:eastAsia="AdvP4DF614"/>
          <w:color w:val="000000"/>
          <w:sz w:val="21"/>
          <w:szCs w:val="21"/>
          <w:lang w:eastAsia="zh-CN"/>
        </w:rPr>
        <w:t>tation</w:t>
      </w:r>
      <w:r w:rsidR="00EA150C" w:rsidRPr="002C1926">
        <w:rPr>
          <w:rFonts w:eastAsia="AdvP4DF614" w:hint="eastAsia"/>
          <w:color w:val="000000"/>
          <w:sz w:val="21"/>
          <w:szCs w:val="21"/>
          <w:lang w:eastAsia="zh-CN"/>
        </w:rPr>
        <w:t xml:space="preserve"> </w:t>
      </w:r>
      <w:r w:rsidR="00EA150C" w:rsidRPr="002C1926">
        <w:rPr>
          <w:rFonts w:eastAsia="AdvP4DF614"/>
          <w:color w:val="000000"/>
          <w:sz w:val="21"/>
          <w:szCs w:val="21"/>
          <w:lang w:eastAsia="zh-CN"/>
        </w:rPr>
        <w:t>PSPSI</w:t>
      </w:r>
      <w:r>
        <w:rPr>
          <w:rFonts w:eastAsia="AdvP4DF614" w:hint="eastAsia"/>
          <w:color w:val="000000"/>
          <w:sz w:val="21"/>
          <w:szCs w:val="21"/>
          <w:lang w:eastAsia="zh-CN"/>
        </w:rPr>
        <w:t>.</w:t>
      </w:r>
    </w:p>
    <w:p w14:paraId="5ADDD2CC" w14:textId="5B54A874" w:rsidR="00D441CC" w:rsidRDefault="00B056A3" w:rsidP="00D441CC">
      <w:pPr>
        <w:pStyle w:val="SMHeading"/>
        <w:rPr>
          <w:sz w:val="21"/>
          <w:szCs w:val="21"/>
          <w:lang w:eastAsia="zh-CN"/>
        </w:rPr>
      </w:pPr>
      <w:r w:rsidRPr="00B056A3">
        <w:t>Extended Data</w:t>
      </w:r>
      <w:r>
        <w:rPr>
          <w:rFonts w:hint="eastAsia"/>
          <w:lang w:eastAsia="zh-CN"/>
        </w:rPr>
        <w:t xml:space="preserve"> </w:t>
      </w:r>
      <w:r w:rsidR="00D441CC">
        <w:t xml:space="preserve">Table </w:t>
      </w:r>
      <w:r w:rsidR="00D441CC">
        <w:rPr>
          <w:rFonts w:hint="eastAsia"/>
          <w:lang w:eastAsia="zh-CN"/>
        </w:rPr>
        <w:t>S</w:t>
      </w:r>
      <w:r w:rsidR="00A37E57">
        <w:rPr>
          <w:rFonts w:hint="eastAsia"/>
          <w:lang w:eastAsia="zh-CN"/>
        </w:rPr>
        <w:t>3</w:t>
      </w:r>
      <w:r w:rsidR="00193B4B" w:rsidRPr="00800C0E">
        <w:rPr>
          <w:rFonts w:eastAsia="Times New Roman"/>
          <w:b w:val="0"/>
          <w:bCs w:val="0"/>
        </w:rPr>
        <w:t>|</w:t>
      </w:r>
      <w:r w:rsidR="00D441CC">
        <w:rPr>
          <w:rFonts w:eastAsia="AdvP4DF614" w:hint="eastAsia"/>
          <w:b w:val="0"/>
          <w:color w:val="000000"/>
          <w:szCs w:val="21"/>
          <w:lang w:eastAsia="zh-CN"/>
        </w:rPr>
        <w:t>End member composi</w:t>
      </w:r>
      <w:r w:rsidR="00EA1188">
        <w:rPr>
          <w:rFonts w:eastAsia="AdvP4DF614" w:hint="eastAsia"/>
          <w:b w:val="0"/>
          <w:color w:val="000000"/>
          <w:szCs w:val="21"/>
          <w:lang w:eastAsia="zh-CN"/>
        </w:rPr>
        <w:t>tions</w:t>
      </w:r>
      <w:r w:rsidR="00D175B1">
        <w:rPr>
          <w:rFonts w:hint="eastAsia"/>
          <w:b w:val="0"/>
          <w:color w:val="0000FF"/>
          <w:szCs w:val="21"/>
          <w:vertAlign w:val="superscript"/>
          <w:lang w:eastAsia="zh-CN"/>
        </w:rPr>
        <w:t>3</w:t>
      </w:r>
      <w:r w:rsidR="00EA150C">
        <w:rPr>
          <w:rFonts w:hint="eastAsia"/>
          <w:b w:val="0"/>
          <w:color w:val="0000FF"/>
          <w:szCs w:val="21"/>
          <w:vertAlign w:val="superscript"/>
          <w:lang w:eastAsia="zh-CN"/>
        </w:rPr>
        <w:t>9</w:t>
      </w:r>
      <w:r w:rsidR="00EA1188">
        <w:rPr>
          <w:rFonts w:eastAsia="AdvP4DF614" w:hint="eastAsia"/>
          <w:b w:val="0"/>
          <w:color w:val="000000"/>
          <w:szCs w:val="21"/>
          <w:lang w:eastAsia="zh-CN"/>
        </w:rPr>
        <w:t xml:space="preserve"> used in the Perple X model</w:t>
      </w:r>
      <w:r w:rsidR="00D441CC">
        <w:rPr>
          <w:rFonts w:eastAsia="AdvP4DF614" w:hint="eastAsia"/>
          <w:b w:val="0"/>
          <w:color w:val="000000"/>
          <w:szCs w:val="21"/>
          <w:lang w:eastAsia="zh-CN"/>
        </w:rPr>
        <w:t>ing (in mol%)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294"/>
        <w:gridCol w:w="3641"/>
        <w:gridCol w:w="3641"/>
      </w:tblGrid>
      <w:tr w:rsidR="00D441CC" w:rsidRPr="00D441CC" w14:paraId="0ADF4E4C" w14:textId="77777777" w:rsidTr="00D441CC">
        <w:trPr>
          <w:trHeight w:val="615"/>
        </w:trPr>
        <w:tc>
          <w:tcPr>
            <w:tcW w:w="119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ECD353" w14:textId="77777777" w:rsidR="00D441CC" w:rsidRPr="00D441CC" w:rsidRDefault="00D441CC" w:rsidP="002810AB">
            <w:pPr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D441CC">
              <w:rPr>
                <w:rFonts w:eastAsia="宋体"/>
                <w:color w:val="000000"/>
                <w:sz w:val="21"/>
                <w:szCs w:val="21"/>
                <w:lang w:eastAsia="zh-CN"/>
              </w:rPr>
              <w:t>Component</w:t>
            </w:r>
          </w:p>
        </w:tc>
        <w:tc>
          <w:tcPr>
            <w:tcW w:w="190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73CA41" w14:textId="77777777" w:rsidR="00D441CC" w:rsidRDefault="00D441CC" w:rsidP="002810AB">
            <w:pPr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>H</w:t>
            </w:r>
            <w:r w:rsidRPr="00D441CC">
              <w:rPr>
                <w:rFonts w:eastAsia="宋体"/>
                <w:color w:val="000000"/>
                <w:sz w:val="21"/>
                <w:szCs w:val="21"/>
                <w:lang w:eastAsia="zh-CN"/>
              </w:rPr>
              <w:t>arzburgite</w:t>
            </w:r>
          </w:p>
          <w:p w14:paraId="0722F4CF" w14:textId="77777777" w:rsidR="00D441CC" w:rsidRPr="00D441CC" w:rsidRDefault="00D441CC" w:rsidP="002810AB">
            <w:pPr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>(basalt fraction f=0)</w:t>
            </w:r>
          </w:p>
        </w:tc>
        <w:tc>
          <w:tcPr>
            <w:tcW w:w="190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1670D4" w14:textId="77777777" w:rsidR="00D441CC" w:rsidRDefault="00D441CC" w:rsidP="002810AB">
            <w:pPr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D441CC">
              <w:rPr>
                <w:rFonts w:eastAsia="宋体"/>
                <w:color w:val="000000"/>
                <w:sz w:val="21"/>
                <w:szCs w:val="21"/>
                <w:lang w:eastAsia="zh-CN"/>
              </w:rPr>
              <w:t>Basalt</w:t>
            </w:r>
          </w:p>
          <w:p w14:paraId="6EF367BA" w14:textId="77777777" w:rsidR="00D441CC" w:rsidRPr="00D441CC" w:rsidRDefault="00D441CC" w:rsidP="002810AB">
            <w:pPr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>(basalt fraction f=1)</w:t>
            </w:r>
          </w:p>
        </w:tc>
      </w:tr>
      <w:tr w:rsidR="00D441CC" w:rsidRPr="00D441CC" w14:paraId="5AFD8EB0" w14:textId="77777777" w:rsidTr="00D441CC">
        <w:trPr>
          <w:trHeight w:val="285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CB7986" w14:textId="77777777" w:rsidR="00D441CC" w:rsidRPr="00D441CC" w:rsidRDefault="00D441CC" w:rsidP="002810AB">
            <w:pPr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D441CC">
              <w:rPr>
                <w:rFonts w:eastAsia="宋体"/>
                <w:color w:val="000000"/>
                <w:sz w:val="21"/>
                <w:szCs w:val="21"/>
                <w:lang w:eastAsia="zh-CN"/>
              </w:rPr>
              <w:t>SiO</w:t>
            </w:r>
            <w:r w:rsidRPr="00D441CC">
              <w:rPr>
                <w:rFonts w:eastAsia="宋体"/>
                <w:color w:val="000000"/>
                <w:sz w:val="21"/>
                <w:szCs w:val="21"/>
                <w:vertAlign w:val="subscript"/>
                <w:lang w:eastAsia="zh-CN"/>
              </w:rPr>
              <w:t>2</w:t>
            </w:r>
          </w:p>
        </w:tc>
        <w:tc>
          <w:tcPr>
            <w:tcW w:w="1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01E133" w14:textId="77777777" w:rsidR="00D441CC" w:rsidRPr="00D441CC" w:rsidRDefault="00D441CC" w:rsidP="002810AB">
            <w:pPr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D441CC">
              <w:rPr>
                <w:rFonts w:eastAsia="宋体"/>
                <w:color w:val="000000"/>
                <w:sz w:val="21"/>
                <w:szCs w:val="21"/>
                <w:lang w:eastAsia="zh-CN"/>
              </w:rPr>
              <w:t>36.04</w:t>
            </w:r>
          </w:p>
        </w:tc>
        <w:tc>
          <w:tcPr>
            <w:tcW w:w="1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291B00" w14:textId="77777777" w:rsidR="00D441CC" w:rsidRPr="00D441CC" w:rsidRDefault="00D441CC" w:rsidP="002810AB">
            <w:pPr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D441CC">
              <w:rPr>
                <w:rFonts w:eastAsia="宋体"/>
                <w:color w:val="000000"/>
                <w:sz w:val="21"/>
                <w:szCs w:val="21"/>
                <w:lang w:eastAsia="zh-CN"/>
              </w:rPr>
              <w:t>51.75</w:t>
            </w:r>
          </w:p>
        </w:tc>
      </w:tr>
      <w:tr w:rsidR="00D441CC" w:rsidRPr="00D441CC" w14:paraId="5BE507E1" w14:textId="77777777" w:rsidTr="00D441CC">
        <w:trPr>
          <w:trHeight w:val="285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57DEEA" w14:textId="77777777" w:rsidR="00D441CC" w:rsidRPr="00D441CC" w:rsidRDefault="00D441CC" w:rsidP="002810AB">
            <w:pPr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D441CC">
              <w:rPr>
                <w:rFonts w:eastAsia="宋体"/>
                <w:color w:val="000000"/>
                <w:sz w:val="21"/>
                <w:szCs w:val="21"/>
                <w:lang w:eastAsia="zh-CN"/>
              </w:rPr>
              <w:t>MgO</w:t>
            </w:r>
          </w:p>
        </w:tc>
        <w:tc>
          <w:tcPr>
            <w:tcW w:w="1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0F93D8" w14:textId="77777777" w:rsidR="00D441CC" w:rsidRPr="00D441CC" w:rsidRDefault="00D441CC" w:rsidP="002810AB">
            <w:pPr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D441CC">
              <w:rPr>
                <w:rFonts w:eastAsia="宋体"/>
                <w:color w:val="000000"/>
                <w:sz w:val="21"/>
                <w:szCs w:val="21"/>
                <w:lang w:eastAsia="zh-CN"/>
              </w:rPr>
              <w:t>56.54</w:t>
            </w:r>
          </w:p>
        </w:tc>
        <w:tc>
          <w:tcPr>
            <w:tcW w:w="1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A7A156" w14:textId="77777777" w:rsidR="00D441CC" w:rsidRPr="00D441CC" w:rsidRDefault="00D441CC" w:rsidP="002810AB">
            <w:pPr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D441CC">
              <w:rPr>
                <w:rFonts w:eastAsia="宋体"/>
                <w:color w:val="000000"/>
                <w:sz w:val="21"/>
                <w:szCs w:val="21"/>
                <w:lang w:eastAsia="zh-CN"/>
              </w:rPr>
              <w:t>14.94</w:t>
            </w:r>
          </w:p>
        </w:tc>
      </w:tr>
      <w:tr w:rsidR="00D441CC" w:rsidRPr="00D441CC" w14:paraId="4D06637C" w14:textId="77777777" w:rsidTr="00D441CC">
        <w:trPr>
          <w:trHeight w:val="285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6C1FF2" w14:textId="77777777" w:rsidR="00D441CC" w:rsidRPr="00D441CC" w:rsidRDefault="00D441CC" w:rsidP="002810AB">
            <w:pPr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D441CC">
              <w:rPr>
                <w:rFonts w:eastAsia="宋体"/>
                <w:color w:val="000000"/>
                <w:sz w:val="21"/>
                <w:szCs w:val="21"/>
                <w:lang w:eastAsia="zh-CN"/>
              </w:rPr>
              <w:t>FeO</w:t>
            </w:r>
          </w:p>
        </w:tc>
        <w:tc>
          <w:tcPr>
            <w:tcW w:w="1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12859E" w14:textId="77777777" w:rsidR="00D441CC" w:rsidRPr="00D441CC" w:rsidRDefault="00D441CC" w:rsidP="002810AB">
            <w:pPr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 xml:space="preserve"> </w:t>
            </w:r>
            <w:r w:rsidRPr="00D441CC">
              <w:rPr>
                <w:rFonts w:eastAsia="宋体"/>
                <w:color w:val="000000"/>
                <w:sz w:val="21"/>
                <w:szCs w:val="21"/>
                <w:lang w:eastAsia="zh-CN"/>
              </w:rPr>
              <w:t>5.97</w:t>
            </w:r>
          </w:p>
        </w:tc>
        <w:tc>
          <w:tcPr>
            <w:tcW w:w="1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9CDE3B" w14:textId="77777777" w:rsidR="00D441CC" w:rsidRPr="00D441CC" w:rsidRDefault="00D441CC" w:rsidP="002810AB">
            <w:pPr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 xml:space="preserve"> </w:t>
            </w:r>
            <w:r w:rsidRPr="00D441CC">
              <w:rPr>
                <w:rFonts w:eastAsia="宋体"/>
                <w:color w:val="000000"/>
                <w:sz w:val="21"/>
                <w:szCs w:val="21"/>
                <w:lang w:eastAsia="zh-CN"/>
              </w:rPr>
              <w:t>7.06</w:t>
            </w:r>
          </w:p>
        </w:tc>
      </w:tr>
      <w:tr w:rsidR="00D441CC" w:rsidRPr="00D441CC" w14:paraId="63C7D9FE" w14:textId="77777777" w:rsidTr="00D441CC">
        <w:trPr>
          <w:trHeight w:val="285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237506" w14:textId="77777777" w:rsidR="00D441CC" w:rsidRPr="00D441CC" w:rsidRDefault="00D441CC" w:rsidP="002810AB">
            <w:pPr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D441CC">
              <w:rPr>
                <w:rFonts w:eastAsia="宋体"/>
                <w:color w:val="000000"/>
                <w:sz w:val="21"/>
                <w:szCs w:val="21"/>
                <w:lang w:eastAsia="zh-CN"/>
              </w:rPr>
              <w:t>CaO</w:t>
            </w:r>
          </w:p>
        </w:tc>
        <w:tc>
          <w:tcPr>
            <w:tcW w:w="1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4D2D04" w14:textId="77777777" w:rsidR="00D441CC" w:rsidRPr="00D441CC" w:rsidRDefault="00D441CC" w:rsidP="002810AB">
            <w:pPr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 xml:space="preserve"> </w:t>
            </w:r>
            <w:r w:rsidRPr="00D441CC">
              <w:rPr>
                <w:rFonts w:eastAsia="宋体"/>
                <w:color w:val="000000"/>
                <w:sz w:val="21"/>
                <w:szCs w:val="21"/>
                <w:lang w:eastAsia="zh-CN"/>
              </w:rPr>
              <w:t>0.79</w:t>
            </w:r>
          </w:p>
        </w:tc>
        <w:tc>
          <w:tcPr>
            <w:tcW w:w="1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C4B105" w14:textId="77777777" w:rsidR="00D441CC" w:rsidRPr="00D441CC" w:rsidRDefault="00D441CC" w:rsidP="002810AB">
            <w:pPr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D441CC">
              <w:rPr>
                <w:rFonts w:eastAsia="宋体"/>
                <w:color w:val="000000"/>
                <w:sz w:val="21"/>
                <w:szCs w:val="21"/>
                <w:lang w:eastAsia="zh-CN"/>
              </w:rPr>
              <w:t>13.88</w:t>
            </w:r>
          </w:p>
        </w:tc>
      </w:tr>
      <w:tr w:rsidR="00D441CC" w:rsidRPr="00D441CC" w14:paraId="0D27087F" w14:textId="77777777" w:rsidTr="00D441CC">
        <w:trPr>
          <w:trHeight w:val="285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02C290" w14:textId="77777777" w:rsidR="00D441CC" w:rsidRPr="00D441CC" w:rsidRDefault="00D441CC" w:rsidP="002810AB">
            <w:pPr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D441CC">
              <w:rPr>
                <w:rFonts w:eastAsia="宋体"/>
                <w:color w:val="000000"/>
                <w:sz w:val="21"/>
                <w:szCs w:val="21"/>
                <w:lang w:eastAsia="zh-CN"/>
              </w:rPr>
              <w:t>Al</w:t>
            </w:r>
            <w:r w:rsidRPr="00D441CC">
              <w:rPr>
                <w:rFonts w:eastAsia="宋体"/>
                <w:color w:val="000000"/>
                <w:sz w:val="21"/>
                <w:szCs w:val="21"/>
                <w:vertAlign w:val="subscript"/>
                <w:lang w:eastAsia="zh-CN"/>
              </w:rPr>
              <w:t>2</w:t>
            </w:r>
            <w:r w:rsidRPr="00D441CC">
              <w:rPr>
                <w:rFonts w:eastAsia="宋体"/>
                <w:color w:val="000000"/>
                <w:sz w:val="21"/>
                <w:szCs w:val="21"/>
                <w:lang w:eastAsia="zh-CN"/>
              </w:rPr>
              <w:t>O</w:t>
            </w:r>
            <w:r w:rsidRPr="00D441CC">
              <w:rPr>
                <w:rFonts w:eastAsia="宋体"/>
                <w:color w:val="000000"/>
                <w:sz w:val="21"/>
                <w:szCs w:val="21"/>
                <w:vertAlign w:val="subscript"/>
                <w:lang w:eastAsia="zh-CN"/>
              </w:rPr>
              <w:t>3</w:t>
            </w:r>
          </w:p>
        </w:tc>
        <w:tc>
          <w:tcPr>
            <w:tcW w:w="1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EEC742" w14:textId="77777777" w:rsidR="00D441CC" w:rsidRPr="00D441CC" w:rsidRDefault="00D441CC" w:rsidP="002810AB">
            <w:pPr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 xml:space="preserve"> </w:t>
            </w:r>
            <w:r w:rsidRPr="00D441CC">
              <w:rPr>
                <w:rFonts w:eastAsia="宋体"/>
                <w:color w:val="000000"/>
                <w:sz w:val="21"/>
                <w:szCs w:val="21"/>
                <w:lang w:eastAsia="zh-CN"/>
              </w:rPr>
              <w:t>0.65</w:t>
            </w:r>
          </w:p>
        </w:tc>
        <w:tc>
          <w:tcPr>
            <w:tcW w:w="1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5F0A9D" w14:textId="77777777" w:rsidR="00D441CC" w:rsidRPr="00D441CC" w:rsidRDefault="00D441CC" w:rsidP="002810AB">
            <w:pPr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D441CC">
              <w:rPr>
                <w:rFonts w:eastAsia="宋体"/>
                <w:color w:val="000000"/>
                <w:sz w:val="21"/>
                <w:szCs w:val="21"/>
                <w:lang w:eastAsia="zh-CN"/>
              </w:rPr>
              <w:t>10.19</w:t>
            </w:r>
          </w:p>
        </w:tc>
      </w:tr>
      <w:tr w:rsidR="00D441CC" w:rsidRPr="00D441CC" w14:paraId="4C74E03F" w14:textId="77777777" w:rsidTr="00D441CC">
        <w:trPr>
          <w:trHeight w:val="285"/>
        </w:trPr>
        <w:tc>
          <w:tcPr>
            <w:tcW w:w="119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7DB359" w14:textId="77777777" w:rsidR="00D441CC" w:rsidRPr="00D441CC" w:rsidRDefault="00D441CC" w:rsidP="002810AB">
            <w:pPr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 w:rsidRPr="00D441CC">
              <w:rPr>
                <w:rFonts w:eastAsia="宋体"/>
                <w:color w:val="000000"/>
                <w:sz w:val="21"/>
                <w:szCs w:val="21"/>
                <w:lang w:eastAsia="zh-CN"/>
              </w:rPr>
              <w:t>Na</w:t>
            </w:r>
            <w:r w:rsidRPr="00D441CC">
              <w:rPr>
                <w:rFonts w:eastAsia="宋体"/>
                <w:color w:val="000000"/>
                <w:sz w:val="21"/>
                <w:szCs w:val="21"/>
                <w:vertAlign w:val="subscript"/>
                <w:lang w:eastAsia="zh-CN"/>
              </w:rPr>
              <w:t>2</w:t>
            </w:r>
            <w:r w:rsidRPr="00D441CC">
              <w:rPr>
                <w:rFonts w:eastAsia="宋体"/>
                <w:color w:val="000000"/>
                <w:sz w:val="21"/>
                <w:szCs w:val="21"/>
                <w:lang w:eastAsia="zh-CN"/>
              </w:rPr>
              <w:t>O</w:t>
            </w:r>
          </w:p>
        </w:tc>
        <w:tc>
          <w:tcPr>
            <w:tcW w:w="1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56348C" w14:textId="77777777" w:rsidR="00D441CC" w:rsidRPr="00D441CC" w:rsidRDefault="00D441CC" w:rsidP="002810AB">
            <w:pPr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 xml:space="preserve"> </w:t>
            </w:r>
            <w:r w:rsidRPr="00D441CC">
              <w:rPr>
                <w:rFonts w:eastAsia="宋体"/>
                <w:color w:val="000000"/>
                <w:sz w:val="21"/>
                <w:szCs w:val="21"/>
                <w:lang w:eastAsia="zh-CN"/>
              </w:rPr>
              <w:t>0</w:t>
            </w: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>.00</w:t>
            </w:r>
          </w:p>
        </w:tc>
        <w:tc>
          <w:tcPr>
            <w:tcW w:w="190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2AC92E" w14:textId="77777777" w:rsidR="00D441CC" w:rsidRPr="00D441CC" w:rsidRDefault="00D441CC" w:rsidP="002810AB">
            <w:pPr>
              <w:jc w:val="center"/>
              <w:rPr>
                <w:rFonts w:eastAsia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eastAsia="宋体" w:hint="eastAsia"/>
                <w:color w:val="000000"/>
                <w:sz w:val="21"/>
                <w:szCs w:val="21"/>
                <w:lang w:eastAsia="zh-CN"/>
              </w:rPr>
              <w:t xml:space="preserve"> </w:t>
            </w:r>
            <w:r w:rsidRPr="00D441CC">
              <w:rPr>
                <w:rFonts w:eastAsia="宋体"/>
                <w:color w:val="000000"/>
                <w:sz w:val="21"/>
                <w:szCs w:val="21"/>
                <w:lang w:eastAsia="zh-CN"/>
              </w:rPr>
              <w:t>2.18</w:t>
            </w:r>
          </w:p>
        </w:tc>
      </w:tr>
    </w:tbl>
    <w:p w14:paraId="51F3376A" w14:textId="77777777" w:rsidR="00D441CC" w:rsidRDefault="00D441CC" w:rsidP="00477182">
      <w:pPr>
        <w:pStyle w:val="SMcaption"/>
        <w:rPr>
          <w:rFonts w:ascii="Arial" w:hAnsi="Arial" w:cs="Arial"/>
          <w:b/>
          <w:sz w:val="20"/>
          <w:lang w:val="es-ES"/>
        </w:rPr>
      </w:pPr>
    </w:p>
    <w:p w14:paraId="093AA223" w14:textId="1AE74568" w:rsidR="00370F88" w:rsidRDefault="00370F88" w:rsidP="007148A3">
      <w:pPr>
        <w:rPr>
          <w:lang w:eastAsia="zh-CN"/>
        </w:rPr>
      </w:pPr>
    </w:p>
    <w:p w14:paraId="49A28550" w14:textId="77777777" w:rsidR="00450FBB" w:rsidRDefault="00450FBB" w:rsidP="00450FBB">
      <w:pPr>
        <w:spacing w:line="480" w:lineRule="auto"/>
        <w:contextualSpacing/>
        <w:rPr>
          <w:sz w:val="28"/>
          <w:szCs w:val="28"/>
          <w:lang w:eastAsia="zh-CN"/>
        </w:rPr>
      </w:pPr>
    </w:p>
    <w:p w14:paraId="7AE13144" w14:textId="77777777" w:rsidR="00450FBB" w:rsidRDefault="00450FBB" w:rsidP="00450FBB">
      <w:pPr>
        <w:spacing w:line="480" w:lineRule="auto"/>
        <w:contextualSpacing/>
        <w:rPr>
          <w:sz w:val="28"/>
          <w:szCs w:val="28"/>
          <w:lang w:eastAsia="zh-CN"/>
        </w:rPr>
      </w:pPr>
    </w:p>
    <w:p w14:paraId="08085883" w14:textId="398CD88A" w:rsidR="00450FBB" w:rsidRDefault="00450FBB" w:rsidP="00450FBB">
      <w:pPr>
        <w:spacing w:line="480" w:lineRule="auto"/>
        <w:contextualSpacing/>
        <w:rPr>
          <w:lang w:eastAsia="zh-CN"/>
        </w:rPr>
      </w:pPr>
      <w:r>
        <w:rPr>
          <w:rFonts w:hint="eastAsia"/>
          <w:sz w:val="28"/>
          <w:szCs w:val="28"/>
          <w:lang w:eastAsia="zh-CN"/>
        </w:rPr>
        <w:t xml:space="preserve">SI </w:t>
      </w:r>
      <w:r w:rsidR="00621C58">
        <w:rPr>
          <w:rFonts w:hint="eastAsia"/>
          <w:sz w:val="28"/>
          <w:szCs w:val="28"/>
          <w:lang w:eastAsia="zh-CN"/>
        </w:rPr>
        <w:t>R</w:t>
      </w:r>
      <w:r w:rsidRPr="009B53CE">
        <w:rPr>
          <w:sz w:val="28"/>
          <w:szCs w:val="28"/>
        </w:rPr>
        <w:t>eferences</w:t>
      </w:r>
    </w:p>
    <w:p w14:paraId="630B0A2C" w14:textId="77777777" w:rsidR="00450FBB" w:rsidRPr="009B53CE" w:rsidRDefault="00450FBB" w:rsidP="002F62D8">
      <w:pPr>
        <w:pStyle w:val="Referencesandnotes"/>
        <w:numPr>
          <w:ilvl w:val="0"/>
          <w:numId w:val="11"/>
        </w:numPr>
        <w:spacing w:before="0" w:line="480" w:lineRule="auto"/>
      </w:pPr>
      <w:bookmarkStart w:id="3" w:name="_Ref150683976"/>
      <w:bookmarkStart w:id="4" w:name="_Ref145948877"/>
      <w:bookmarkStart w:id="5" w:name="_GoBack"/>
      <w:bookmarkEnd w:id="5"/>
      <w:r w:rsidRPr="00473A24">
        <w:t>Ligorria, J.</w:t>
      </w:r>
      <w:r w:rsidRPr="00473A24">
        <w:rPr>
          <w:rFonts w:eastAsia="宋体"/>
          <w:lang w:eastAsia="zh-CN"/>
        </w:rPr>
        <w:t xml:space="preserve"> &amp; </w:t>
      </w:r>
      <w:r w:rsidRPr="00473A24">
        <w:t>Ammon, C.</w:t>
      </w:r>
      <w:r w:rsidRPr="00473A24">
        <w:rPr>
          <w:rFonts w:eastAsia="宋体"/>
          <w:lang w:eastAsia="zh-CN"/>
        </w:rPr>
        <w:t xml:space="preserve"> </w:t>
      </w:r>
      <w:r w:rsidRPr="00473A24">
        <w:t>J.</w:t>
      </w:r>
      <w:r w:rsidRPr="00473A24">
        <w:rPr>
          <w:rFonts w:eastAsia="宋体"/>
          <w:lang w:eastAsia="zh-CN"/>
        </w:rPr>
        <w:t xml:space="preserve">, </w:t>
      </w:r>
      <w:r w:rsidRPr="00473A24">
        <w:t>1999</w:t>
      </w:r>
      <w:r w:rsidRPr="00473A24">
        <w:rPr>
          <w:rFonts w:eastAsia="宋体"/>
          <w:lang w:eastAsia="zh-CN"/>
        </w:rPr>
        <w:t xml:space="preserve">. </w:t>
      </w:r>
      <w:r w:rsidRPr="00473A24">
        <w:t xml:space="preserve">Iterative deconvolution and receiver function estimation. </w:t>
      </w:r>
      <w:r w:rsidRPr="00473A24">
        <w:rPr>
          <w:i/>
        </w:rPr>
        <w:t>Bull. Seismol. Soc. Am.</w:t>
      </w:r>
      <w:r w:rsidRPr="00473A24">
        <w:t xml:space="preserve"> </w:t>
      </w:r>
      <w:r w:rsidRPr="00473A24">
        <w:rPr>
          <w:b/>
        </w:rPr>
        <w:t>89</w:t>
      </w:r>
      <w:r w:rsidRPr="00473A24">
        <w:t>, 1395-1400.</w:t>
      </w:r>
      <w:bookmarkEnd w:id="3"/>
      <w:r w:rsidRPr="00473A24">
        <w:t xml:space="preserve"> </w:t>
      </w:r>
    </w:p>
    <w:p w14:paraId="39922582" w14:textId="77777777" w:rsidR="00450FBB" w:rsidRPr="009B53CE" w:rsidRDefault="00450FBB" w:rsidP="00450FBB">
      <w:pPr>
        <w:pStyle w:val="Referencesandnotes"/>
        <w:numPr>
          <w:ilvl w:val="0"/>
          <w:numId w:val="11"/>
        </w:numPr>
        <w:spacing w:before="0" w:line="480" w:lineRule="auto"/>
      </w:pPr>
      <w:bookmarkStart w:id="6" w:name="_Ref150684048"/>
      <w:r w:rsidRPr="00032257">
        <w:t>Saita, T.</w:t>
      </w:r>
      <w:r w:rsidRPr="00D26065">
        <w:rPr>
          <w:rFonts w:eastAsia="宋体"/>
          <w:lang w:eastAsia="zh-CN"/>
        </w:rPr>
        <w:t xml:space="preserve">, </w:t>
      </w:r>
      <w:r w:rsidRPr="00032257">
        <w:t>Suetsugu, D.</w:t>
      </w:r>
      <w:r w:rsidRPr="00D26065">
        <w:rPr>
          <w:rFonts w:eastAsia="宋体"/>
          <w:lang w:eastAsia="zh-CN"/>
        </w:rPr>
        <w:t xml:space="preserve">, </w:t>
      </w:r>
      <w:r w:rsidRPr="00032257">
        <w:t>Ohtaki, T.</w:t>
      </w:r>
      <w:r w:rsidRPr="00D26065">
        <w:rPr>
          <w:rFonts w:eastAsia="宋体"/>
          <w:lang w:eastAsia="zh-CN"/>
        </w:rPr>
        <w:t xml:space="preserve">, </w:t>
      </w:r>
      <w:r w:rsidRPr="00032257">
        <w:t>Takenaka, H.</w:t>
      </w:r>
      <w:r w:rsidRPr="00D26065">
        <w:rPr>
          <w:rFonts w:eastAsia="宋体"/>
          <w:lang w:eastAsia="zh-CN"/>
        </w:rPr>
        <w:t xml:space="preserve">, </w:t>
      </w:r>
      <w:r w:rsidRPr="00032257">
        <w:t>Kanjo, K.</w:t>
      </w:r>
      <w:r w:rsidRPr="00D26065">
        <w:rPr>
          <w:rFonts w:eastAsia="宋体"/>
          <w:lang w:eastAsia="zh-CN"/>
        </w:rPr>
        <w:t xml:space="preserve"> &amp;</w:t>
      </w:r>
      <w:r w:rsidRPr="00032257">
        <w:t xml:space="preserve"> Purwana, I.</w:t>
      </w:r>
      <w:r w:rsidRPr="00D26065">
        <w:rPr>
          <w:rFonts w:eastAsia="宋体"/>
          <w:lang w:eastAsia="zh-CN"/>
        </w:rPr>
        <w:t xml:space="preserve">, </w:t>
      </w:r>
      <w:r w:rsidRPr="00032257">
        <w:t>2002</w:t>
      </w:r>
      <w:r w:rsidRPr="00D26065">
        <w:rPr>
          <w:rFonts w:eastAsia="宋体"/>
          <w:lang w:eastAsia="zh-CN"/>
        </w:rPr>
        <w:t xml:space="preserve">. </w:t>
      </w:r>
      <w:r w:rsidRPr="00032257">
        <w:t xml:space="preserve">Transition zone thickness beneath Indonesia as inferred using the receiver function method for data from the JISNET regional broadband seismic network. </w:t>
      </w:r>
      <w:r w:rsidRPr="00D26065">
        <w:rPr>
          <w:i/>
        </w:rPr>
        <w:t>Geophys. Res. Lett.</w:t>
      </w:r>
      <w:r w:rsidRPr="00D26065">
        <w:rPr>
          <w:rFonts w:eastAsia="宋体"/>
          <w:lang w:eastAsia="zh-CN"/>
        </w:rPr>
        <w:t xml:space="preserve"> </w:t>
      </w:r>
      <w:r w:rsidRPr="00D26065">
        <w:rPr>
          <w:b/>
        </w:rPr>
        <w:t>29</w:t>
      </w:r>
      <w:r w:rsidRPr="00032257">
        <w:t xml:space="preserve"> (7), 19-1.</w:t>
      </w:r>
      <w:bookmarkEnd w:id="4"/>
      <w:bookmarkEnd w:id="6"/>
      <w:r w:rsidRPr="008938F3">
        <w:t xml:space="preserve"> </w:t>
      </w:r>
    </w:p>
    <w:p w14:paraId="43385469" w14:textId="77777777" w:rsidR="00450FBB" w:rsidRPr="004D4B13" w:rsidRDefault="00450FBB" w:rsidP="007148A3">
      <w:pPr>
        <w:rPr>
          <w:lang w:eastAsia="zh-CN"/>
        </w:rPr>
      </w:pPr>
    </w:p>
    <w:sectPr w:rsidR="00450FBB" w:rsidRPr="004D4B13" w:rsidSect="006255BA"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1E617C" w14:textId="77777777" w:rsidR="008E5384" w:rsidRDefault="008E5384">
      <w:r>
        <w:separator/>
      </w:r>
    </w:p>
  </w:endnote>
  <w:endnote w:type="continuationSeparator" w:id="0">
    <w:p w14:paraId="7A17019B" w14:textId="77777777" w:rsidR="008E5384" w:rsidRDefault="008E5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vTT5235d5a9+fb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AdvP4DF614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8EA3E" w14:textId="32DFF1A6" w:rsidR="00431115" w:rsidRDefault="00431115">
    <w:pPr>
      <w:pStyle w:val="af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F62D8">
      <w:rPr>
        <w:noProof/>
      </w:rPr>
      <w:t>1</w:t>
    </w:r>
    <w:r>
      <w:fldChar w:fldCharType="end"/>
    </w:r>
  </w:p>
  <w:p w14:paraId="211F3547" w14:textId="77777777" w:rsidR="00431115" w:rsidRDefault="00431115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A45EC1" w14:textId="77777777" w:rsidR="008E5384" w:rsidRDefault="008E5384">
      <w:r>
        <w:separator/>
      </w:r>
    </w:p>
  </w:footnote>
  <w:footnote w:type="continuationSeparator" w:id="0">
    <w:p w14:paraId="43BC6510" w14:textId="77777777" w:rsidR="008E5384" w:rsidRDefault="008E53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501F95" w14:textId="77777777" w:rsidR="00431115" w:rsidRPr="005001AC" w:rsidRDefault="00431115" w:rsidP="005001AC">
    <w:pPr>
      <w:jc w:val="right"/>
      <w:rPr>
        <w:sz w:val="20"/>
      </w:rPr>
    </w:pPr>
  </w:p>
  <w:p w14:paraId="3CD866EE" w14:textId="77777777" w:rsidR="00431115" w:rsidRDefault="0043111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E9A098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98CFF0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D94376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C8CF8D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E508C2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BDA3A4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F6ED8A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406D81E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8E0500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E4E81E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478067D"/>
    <w:multiLevelType w:val="hybridMultilevel"/>
    <w:tmpl w:val="593CC4DE"/>
    <w:lvl w:ilvl="0" w:tplc="52FE392A">
      <w:start w:val="42"/>
      <w:numFmt w:val="decimal"/>
      <w:lvlText w:val="%1."/>
      <w:lvlJc w:val="left"/>
      <w:pPr>
        <w:ind w:left="360" w:hanging="360"/>
      </w:pPr>
      <w:rPr>
        <w:rFonts w:hint="default"/>
        <w:lang w:val="es-ES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6313744"/>
    <w:multiLevelType w:val="hybridMultilevel"/>
    <w:tmpl w:val="6C32240E"/>
    <w:lvl w:ilvl="0" w:tplc="D848BF88">
      <w:start w:val="1"/>
      <w:numFmt w:val="upperLetter"/>
      <w:lvlText w:val="%1)"/>
      <w:lvlJc w:val="left"/>
      <w:pPr>
        <w:ind w:left="360" w:hanging="360"/>
      </w:pPr>
      <w:rPr>
        <w:rFonts w:eastAsiaTheme="minorEastAsia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44A9566A"/>
    <w:multiLevelType w:val="hybridMultilevel"/>
    <w:tmpl w:val="9FB67F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62079EA"/>
    <w:multiLevelType w:val="hybridMultilevel"/>
    <w:tmpl w:val="40E02690"/>
    <w:lvl w:ilvl="0" w:tplc="1EBA3D54">
      <w:start w:val="1"/>
      <w:numFmt w:val="upperLetter"/>
      <w:lvlText w:val="%1)"/>
      <w:lvlJc w:val="left"/>
      <w:pPr>
        <w:ind w:left="360" w:hanging="360"/>
      </w:pPr>
      <w:rPr>
        <w:rFonts w:eastAsiaTheme="minorEastAsia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2"/>
  </w:num>
  <w:num w:numId="13">
    <w:abstractNumId w:val="1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7"/>
  <w:bordersDoNotSurroundHeader/>
  <w:bordersDoNotSurroundFooter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trackRevisions/>
  <w:doNotTrackFormatting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30F"/>
    <w:rsid w:val="00000B76"/>
    <w:rsid w:val="000066B2"/>
    <w:rsid w:val="00006E78"/>
    <w:rsid w:val="000107F2"/>
    <w:rsid w:val="00014D75"/>
    <w:rsid w:val="0001543F"/>
    <w:rsid w:val="00015F74"/>
    <w:rsid w:val="000213AE"/>
    <w:rsid w:val="00031282"/>
    <w:rsid w:val="00036EF8"/>
    <w:rsid w:val="00045209"/>
    <w:rsid w:val="00050022"/>
    <w:rsid w:val="00054136"/>
    <w:rsid w:val="000573D8"/>
    <w:rsid w:val="0006042B"/>
    <w:rsid w:val="00065EBD"/>
    <w:rsid w:val="00083B44"/>
    <w:rsid w:val="000850DC"/>
    <w:rsid w:val="000857A1"/>
    <w:rsid w:val="000A18CA"/>
    <w:rsid w:val="000A1CDF"/>
    <w:rsid w:val="000A3EC8"/>
    <w:rsid w:val="000B080C"/>
    <w:rsid w:val="000B38F7"/>
    <w:rsid w:val="000B78A2"/>
    <w:rsid w:val="000C0219"/>
    <w:rsid w:val="000C08BE"/>
    <w:rsid w:val="000C0C71"/>
    <w:rsid w:val="000C0E75"/>
    <w:rsid w:val="000C19D0"/>
    <w:rsid w:val="000C2771"/>
    <w:rsid w:val="000C3624"/>
    <w:rsid w:val="000C6B6C"/>
    <w:rsid w:val="000C7303"/>
    <w:rsid w:val="000D46F4"/>
    <w:rsid w:val="000D47AE"/>
    <w:rsid w:val="000D4B71"/>
    <w:rsid w:val="000E16D3"/>
    <w:rsid w:val="000E20C5"/>
    <w:rsid w:val="000F042B"/>
    <w:rsid w:val="000F07AF"/>
    <w:rsid w:val="000F0A65"/>
    <w:rsid w:val="000F0DCE"/>
    <w:rsid w:val="000F4F62"/>
    <w:rsid w:val="000F6BE3"/>
    <w:rsid w:val="0011231A"/>
    <w:rsid w:val="00112C5B"/>
    <w:rsid w:val="00114193"/>
    <w:rsid w:val="00115A38"/>
    <w:rsid w:val="0011687B"/>
    <w:rsid w:val="00117A33"/>
    <w:rsid w:val="00124507"/>
    <w:rsid w:val="00124F82"/>
    <w:rsid w:val="00125047"/>
    <w:rsid w:val="00132A36"/>
    <w:rsid w:val="00136AF4"/>
    <w:rsid w:val="001372CA"/>
    <w:rsid w:val="00143A9A"/>
    <w:rsid w:val="00144098"/>
    <w:rsid w:val="001461B2"/>
    <w:rsid w:val="00156840"/>
    <w:rsid w:val="0016337A"/>
    <w:rsid w:val="00164269"/>
    <w:rsid w:val="0016563A"/>
    <w:rsid w:val="00167E4E"/>
    <w:rsid w:val="00170478"/>
    <w:rsid w:val="001738FC"/>
    <w:rsid w:val="00183656"/>
    <w:rsid w:val="00183909"/>
    <w:rsid w:val="00184A67"/>
    <w:rsid w:val="001864E5"/>
    <w:rsid w:val="00190110"/>
    <w:rsid w:val="0019176E"/>
    <w:rsid w:val="00191782"/>
    <w:rsid w:val="00192355"/>
    <w:rsid w:val="00193B4B"/>
    <w:rsid w:val="001940E4"/>
    <w:rsid w:val="00194216"/>
    <w:rsid w:val="00194EDA"/>
    <w:rsid w:val="001A1BDE"/>
    <w:rsid w:val="001A3F1B"/>
    <w:rsid w:val="001A4045"/>
    <w:rsid w:val="001B06DB"/>
    <w:rsid w:val="001B08E0"/>
    <w:rsid w:val="001B3AC4"/>
    <w:rsid w:val="001B5EC0"/>
    <w:rsid w:val="001C275D"/>
    <w:rsid w:val="001C4592"/>
    <w:rsid w:val="001C4FB8"/>
    <w:rsid w:val="001C6E1D"/>
    <w:rsid w:val="001D476B"/>
    <w:rsid w:val="001D515D"/>
    <w:rsid w:val="001D6C80"/>
    <w:rsid w:val="001E094C"/>
    <w:rsid w:val="001E1B82"/>
    <w:rsid w:val="001E420A"/>
    <w:rsid w:val="001F0876"/>
    <w:rsid w:val="001F167C"/>
    <w:rsid w:val="001F35E9"/>
    <w:rsid w:val="001F4CB9"/>
    <w:rsid w:val="001F5E91"/>
    <w:rsid w:val="001F7498"/>
    <w:rsid w:val="002077B9"/>
    <w:rsid w:val="0021132C"/>
    <w:rsid w:val="00225C20"/>
    <w:rsid w:val="00225E45"/>
    <w:rsid w:val="002424A9"/>
    <w:rsid w:val="00242C67"/>
    <w:rsid w:val="00243238"/>
    <w:rsid w:val="0025227D"/>
    <w:rsid w:val="002529CE"/>
    <w:rsid w:val="002553E8"/>
    <w:rsid w:val="00262160"/>
    <w:rsid w:val="00262D72"/>
    <w:rsid w:val="002640D4"/>
    <w:rsid w:val="00265C19"/>
    <w:rsid w:val="002700DE"/>
    <w:rsid w:val="002724FD"/>
    <w:rsid w:val="002807EA"/>
    <w:rsid w:val="002810AB"/>
    <w:rsid w:val="00290200"/>
    <w:rsid w:val="00294FBB"/>
    <w:rsid w:val="002A6031"/>
    <w:rsid w:val="002A7920"/>
    <w:rsid w:val="002B2377"/>
    <w:rsid w:val="002B24F7"/>
    <w:rsid w:val="002B5723"/>
    <w:rsid w:val="002B5804"/>
    <w:rsid w:val="002B781A"/>
    <w:rsid w:val="002C030F"/>
    <w:rsid w:val="002C1926"/>
    <w:rsid w:val="002C2AA7"/>
    <w:rsid w:val="002D6E0D"/>
    <w:rsid w:val="002D781E"/>
    <w:rsid w:val="002E227A"/>
    <w:rsid w:val="002F23AE"/>
    <w:rsid w:val="002F351E"/>
    <w:rsid w:val="002F4714"/>
    <w:rsid w:val="002F62D8"/>
    <w:rsid w:val="002F684A"/>
    <w:rsid w:val="00301236"/>
    <w:rsid w:val="003057D0"/>
    <w:rsid w:val="003058C8"/>
    <w:rsid w:val="0031074D"/>
    <w:rsid w:val="00312585"/>
    <w:rsid w:val="00312F0D"/>
    <w:rsid w:val="0031419C"/>
    <w:rsid w:val="00317866"/>
    <w:rsid w:val="003227A1"/>
    <w:rsid w:val="00323271"/>
    <w:rsid w:val="00326408"/>
    <w:rsid w:val="003273DF"/>
    <w:rsid w:val="0033124E"/>
    <w:rsid w:val="003317A6"/>
    <w:rsid w:val="00331D75"/>
    <w:rsid w:val="00333379"/>
    <w:rsid w:val="00336B3C"/>
    <w:rsid w:val="00346E0B"/>
    <w:rsid w:val="00350841"/>
    <w:rsid w:val="00354B46"/>
    <w:rsid w:val="00355362"/>
    <w:rsid w:val="00363E44"/>
    <w:rsid w:val="00364902"/>
    <w:rsid w:val="00370F88"/>
    <w:rsid w:val="003729E2"/>
    <w:rsid w:val="0037342F"/>
    <w:rsid w:val="00377394"/>
    <w:rsid w:val="00382DA1"/>
    <w:rsid w:val="00385C0A"/>
    <w:rsid w:val="0039325F"/>
    <w:rsid w:val="00395E86"/>
    <w:rsid w:val="003A01AD"/>
    <w:rsid w:val="003A1F4C"/>
    <w:rsid w:val="003A2FD8"/>
    <w:rsid w:val="003A4088"/>
    <w:rsid w:val="003A5750"/>
    <w:rsid w:val="003B01D8"/>
    <w:rsid w:val="003B1765"/>
    <w:rsid w:val="003B40E6"/>
    <w:rsid w:val="003C1FEB"/>
    <w:rsid w:val="003C2563"/>
    <w:rsid w:val="003C4208"/>
    <w:rsid w:val="003C45D9"/>
    <w:rsid w:val="003C4D72"/>
    <w:rsid w:val="003C64FB"/>
    <w:rsid w:val="003D2F32"/>
    <w:rsid w:val="003D3740"/>
    <w:rsid w:val="003D716B"/>
    <w:rsid w:val="003E0288"/>
    <w:rsid w:val="003E5463"/>
    <w:rsid w:val="003E74FB"/>
    <w:rsid w:val="003F6E14"/>
    <w:rsid w:val="003F7A5F"/>
    <w:rsid w:val="00400648"/>
    <w:rsid w:val="00400A1F"/>
    <w:rsid w:val="00400B6C"/>
    <w:rsid w:val="00402F48"/>
    <w:rsid w:val="00403D2C"/>
    <w:rsid w:val="0040515B"/>
    <w:rsid w:val="00405336"/>
    <w:rsid w:val="00414B25"/>
    <w:rsid w:val="00414EF5"/>
    <w:rsid w:val="00417AE5"/>
    <w:rsid w:val="00424EF2"/>
    <w:rsid w:val="00427241"/>
    <w:rsid w:val="0042778D"/>
    <w:rsid w:val="00431115"/>
    <w:rsid w:val="0043442F"/>
    <w:rsid w:val="00437983"/>
    <w:rsid w:val="00440884"/>
    <w:rsid w:val="00447AB5"/>
    <w:rsid w:val="00450FBB"/>
    <w:rsid w:val="00452A1E"/>
    <w:rsid w:val="004571D5"/>
    <w:rsid w:val="00461D81"/>
    <w:rsid w:val="0046356B"/>
    <w:rsid w:val="00473EBD"/>
    <w:rsid w:val="00477182"/>
    <w:rsid w:val="004779CB"/>
    <w:rsid w:val="00482C46"/>
    <w:rsid w:val="00483BF1"/>
    <w:rsid w:val="00487930"/>
    <w:rsid w:val="00491E47"/>
    <w:rsid w:val="00492E64"/>
    <w:rsid w:val="00493A0C"/>
    <w:rsid w:val="00496A4E"/>
    <w:rsid w:val="004A0E97"/>
    <w:rsid w:val="004B277C"/>
    <w:rsid w:val="004B6E0C"/>
    <w:rsid w:val="004C332B"/>
    <w:rsid w:val="004C6D4D"/>
    <w:rsid w:val="004D1D1C"/>
    <w:rsid w:val="004D2261"/>
    <w:rsid w:val="004D35D6"/>
    <w:rsid w:val="004D3C0F"/>
    <w:rsid w:val="004D59AF"/>
    <w:rsid w:val="004D6785"/>
    <w:rsid w:val="004D6B12"/>
    <w:rsid w:val="004D7D11"/>
    <w:rsid w:val="004E03E9"/>
    <w:rsid w:val="004E42D8"/>
    <w:rsid w:val="004E4879"/>
    <w:rsid w:val="004E7BA2"/>
    <w:rsid w:val="004F37AF"/>
    <w:rsid w:val="004F7003"/>
    <w:rsid w:val="004F7EDF"/>
    <w:rsid w:val="005001AC"/>
    <w:rsid w:val="0050344E"/>
    <w:rsid w:val="00511A8F"/>
    <w:rsid w:val="00525289"/>
    <w:rsid w:val="005270A5"/>
    <w:rsid w:val="00527D71"/>
    <w:rsid w:val="00543729"/>
    <w:rsid w:val="005520A8"/>
    <w:rsid w:val="005521C3"/>
    <w:rsid w:val="005607DD"/>
    <w:rsid w:val="0056526C"/>
    <w:rsid w:val="00570828"/>
    <w:rsid w:val="005742F1"/>
    <w:rsid w:val="00575A7C"/>
    <w:rsid w:val="0057798D"/>
    <w:rsid w:val="00584EA7"/>
    <w:rsid w:val="00586323"/>
    <w:rsid w:val="005902AD"/>
    <w:rsid w:val="005941C5"/>
    <w:rsid w:val="00596EE2"/>
    <w:rsid w:val="005A53BA"/>
    <w:rsid w:val="005A558C"/>
    <w:rsid w:val="005B07AB"/>
    <w:rsid w:val="005C1377"/>
    <w:rsid w:val="005C1BC8"/>
    <w:rsid w:val="005C3152"/>
    <w:rsid w:val="005C4EFA"/>
    <w:rsid w:val="005C51D1"/>
    <w:rsid w:val="005C51D6"/>
    <w:rsid w:val="005D559A"/>
    <w:rsid w:val="005D73FC"/>
    <w:rsid w:val="005E217B"/>
    <w:rsid w:val="005E28F8"/>
    <w:rsid w:val="005E4137"/>
    <w:rsid w:val="005E43AA"/>
    <w:rsid w:val="005E55A2"/>
    <w:rsid w:val="005E6513"/>
    <w:rsid w:val="005F041A"/>
    <w:rsid w:val="005F12B9"/>
    <w:rsid w:val="005F3AC4"/>
    <w:rsid w:val="005F4C5E"/>
    <w:rsid w:val="005F79CE"/>
    <w:rsid w:val="00620892"/>
    <w:rsid w:val="00621C58"/>
    <w:rsid w:val="00622DE9"/>
    <w:rsid w:val="00624859"/>
    <w:rsid w:val="006255BA"/>
    <w:rsid w:val="00630499"/>
    <w:rsid w:val="0063182B"/>
    <w:rsid w:val="006357F6"/>
    <w:rsid w:val="0064079A"/>
    <w:rsid w:val="00640F57"/>
    <w:rsid w:val="00641E29"/>
    <w:rsid w:val="00642B4D"/>
    <w:rsid w:val="00651114"/>
    <w:rsid w:val="00655E8D"/>
    <w:rsid w:val="0065645A"/>
    <w:rsid w:val="00664560"/>
    <w:rsid w:val="00667A34"/>
    <w:rsid w:val="00667AA7"/>
    <w:rsid w:val="00667D3E"/>
    <w:rsid w:val="00670299"/>
    <w:rsid w:val="00687ED8"/>
    <w:rsid w:val="00691985"/>
    <w:rsid w:val="00692AAA"/>
    <w:rsid w:val="006A1B64"/>
    <w:rsid w:val="006A4AE1"/>
    <w:rsid w:val="006A5F78"/>
    <w:rsid w:val="006B024D"/>
    <w:rsid w:val="006B268C"/>
    <w:rsid w:val="006B4D90"/>
    <w:rsid w:val="006B4E80"/>
    <w:rsid w:val="006C1012"/>
    <w:rsid w:val="006C5442"/>
    <w:rsid w:val="006C65E8"/>
    <w:rsid w:val="006D1445"/>
    <w:rsid w:val="006D3FE9"/>
    <w:rsid w:val="006D477F"/>
    <w:rsid w:val="006E0624"/>
    <w:rsid w:val="006E1E66"/>
    <w:rsid w:val="006E38FE"/>
    <w:rsid w:val="006E5F8F"/>
    <w:rsid w:val="006E6102"/>
    <w:rsid w:val="006F6056"/>
    <w:rsid w:val="006F79E1"/>
    <w:rsid w:val="00704ED0"/>
    <w:rsid w:val="007108F5"/>
    <w:rsid w:val="00711ABB"/>
    <w:rsid w:val="00713E5B"/>
    <w:rsid w:val="007148A3"/>
    <w:rsid w:val="00715C91"/>
    <w:rsid w:val="0071796F"/>
    <w:rsid w:val="007214B2"/>
    <w:rsid w:val="00723AD0"/>
    <w:rsid w:val="00724531"/>
    <w:rsid w:val="007301A7"/>
    <w:rsid w:val="0073161F"/>
    <w:rsid w:val="00733290"/>
    <w:rsid w:val="00736869"/>
    <w:rsid w:val="007402FC"/>
    <w:rsid w:val="007402FD"/>
    <w:rsid w:val="007411A1"/>
    <w:rsid w:val="007418B9"/>
    <w:rsid w:val="007422B7"/>
    <w:rsid w:val="00745786"/>
    <w:rsid w:val="00751BFE"/>
    <w:rsid w:val="007557C8"/>
    <w:rsid w:val="007572C0"/>
    <w:rsid w:val="00763FC2"/>
    <w:rsid w:val="00767BD3"/>
    <w:rsid w:val="007718DC"/>
    <w:rsid w:val="00773DFE"/>
    <w:rsid w:val="00775D5D"/>
    <w:rsid w:val="00784E98"/>
    <w:rsid w:val="007862EE"/>
    <w:rsid w:val="007905B7"/>
    <w:rsid w:val="00790D2E"/>
    <w:rsid w:val="0079178A"/>
    <w:rsid w:val="00793072"/>
    <w:rsid w:val="007A3DC5"/>
    <w:rsid w:val="007A4A6C"/>
    <w:rsid w:val="007A7993"/>
    <w:rsid w:val="007C022E"/>
    <w:rsid w:val="007C1A77"/>
    <w:rsid w:val="007C39C4"/>
    <w:rsid w:val="007C5F1F"/>
    <w:rsid w:val="007D613D"/>
    <w:rsid w:val="007E279F"/>
    <w:rsid w:val="007E61AB"/>
    <w:rsid w:val="007E7BB0"/>
    <w:rsid w:val="007F33C1"/>
    <w:rsid w:val="007F4A66"/>
    <w:rsid w:val="00802602"/>
    <w:rsid w:val="00807D35"/>
    <w:rsid w:val="00816497"/>
    <w:rsid w:val="00820EBF"/>
    <w:rsid w:val="008218C4"/>
    <w:rsid w:val="00825B1D"/>
    <w:rsid w:val="0083370F"/>
    <w:rsid w:val="0083457E"/>
    <w:rsid w:val="00836BEB"/>
    <w:rsid w:val="008476BA"/>
    <w:rsid w:val="00850303"/>
    <w:rsid w:val="008506DD"/>
    <w:rsid w:val="00852F4C"/>
    <w:rsid w:val="00857C7F"/>
    <w:rsid w:val="0086018D"/>
    <w:rsid w:val="00861A8F"/>
    <w:rsid w:val="00867A98"/>
    <w:rsid w:val="00870867"/>
    <w:rsid w:val="00872C4A"/>
    <w:rsid w:val="00873956"/>
    <w:rsid w:val="008739EC"/>
    <w:rsid w:val="008777A4"/>
    <w:rsid w:val="00883092"/>
    <w:rsid w:val="00885C9B"/>
    <w:rsid w:val="008930F9"/>
    <w:rsid w:val="008A01D5"/>
    <w:rsid w:val="008A3909"/>
    <w:rsid w:val="008B1458"/>
    <w:rsid w:val="008B4E57"/>
    <w:rsid w:val="008B51E8"/>
    <w:rsid w:val="008B7DF7"/>
    <w:rsid w:val="008C162C"/>
    <w:rsid w:val="008C163F"/>
    <w:rsid w:val="008D0D35"/>
    <w:rsid w:val="008D5D2A"/>
    <w:rsid w:val="008E127A"/>
    <w:rsid w:val="008E5384"/>
    <w:rsid w:val="008E53D7"/>
    <w:rsid w:val="008E5EE5"/>
    <w:rsid w:val="008F1F2D"/>
    <w:rsid w:val="008F667C"/>
    <w:rsid w:val="00902E61"/>
    <w:rsid w:val="009040AB"/>
    <w:rsid w:val="009111C4"/>
    <w:rsid w:val="0091302F"/>
    <w:rsid w:val="00914B63"/>
    <w:rsid w:val="00914C47"/>
    <w:rsid w:val="00916B50"/>
    <w:rsid w:val="009214E8"/>
    <w:rsid w:val="0092495E"/>
    <w:rsid w:val="0092651C"/>
    <w:rsid w:val="00934567"/>
    <w:rsid w:val="00934B81"/>
    <w:rsid w:val="009354F3"/>
    <w:rsid w:val="009447DC"/>
    <w:rsid w:val="009530D9"/>
    <w:rsid w:val="009535EA"/>
    <w:rsid w:val="00956FA3"/>
    <w:rsid w:val="009613DB"/>
    <w:rsid w:val="00961BA5"/>
    <w:rsid w:val="00961DC5"/>
    <w:rsid w:val="00966CC2"/>
    <w:rsid w:val="00967FE8"/>
    <w:rsid w:val="009743A9"/>
    <w:rsid w:val="00993819"/>
    <w:rsid w:val="009A0F82"/>
    <w:rsid w:val="009A5287"/>
    <w:rsid w:val="009A715D"/>
    <w:rsid w:val="009B1648"/>
    <w:rsid w:val="009B1727"/>
    <w:rsid w:val="009B2AC5"/>
    <w:rsid w:val="009B59AC"/>
    <w:rsid w:val="009B7984"/>
    <w:rsid w:val="009C0374"/>
    <w:rsid w:val="009C1763"/>
    <w:rsid w:val="009C17EF"/>
    <w:rsid w:val="009C1F7F"/>
    <w:rsid w:val="009C37E7"/>
    <w:rsid w:val="009D0037"/>
    <w:rsid w:val="009D1955"/>
    <w:rsid w:val="009D1C17"/>
    <w:rsid w:val="009E2CE9"/>
    <w:rsid w:val="009E7055"/>
    <w:rsid w:val="009F4007"/>
    <w:rsid w:val="009F4BED"/>
    <w:rsid w:val="009F4D68"/>
    <w:rsid w:val="009F7D93"/>
    <w:rsid w:val="00A03B8B"/>
    <w:rsid w:val="00A1227D"/>
    <w:rsid w:val="00A17CD4"/>
    <w:rsid w:val="00A2238C"/>
    <w:rsid w:val="00A259DC"/>
    <w:rsid w:val="00A3012F"/>
    <w:rsid w:val="00A3403B"/>
    <w:rsid w:val="00A34C19"/>
    <w:rsid w:val="00A36F25"/>
    <w:rsid w:val="00A37ADD"/>
    <w:rsid w:val="00A37E57"/>
    <w:rsid w:val="00A4398E"/>
    <w:rsid w:val="00A44465"/>
    <w:rsid w:val="00A51A12"/>
    <w:rsid w:val="00A5783E"/>
    <w:rsid w:val="00A6137C"/>
    <w:rsid w:val="00A627D4"/>
    <w:rsid w:val="00A73FB4"/>
    <w:rsid w:val="00A74DA2"/>
    <w:rsid w:val="00A7567C"/>
    <w:rsid w:val="00A75D40"/>
    <w:rsid w:val="00A779C7"/>
    <w:rsid w:val="00A85232"/>
    <w:rsid w:val="00A854BF"/>
    <w:rsid w:val="00A86845"/>
    <w:rsid w:val="00A91B04"/>
    <w:rsid w:val="00A93678"/>
    <w:rsid w:val="00AA2DFA"/>
    <w:rsid w:val="00AB041C"/>
    <w:rsid w:val="00AB2207"/>
    <w:rsid w:val="00AB399E"/>
    <w:rsid w:val="00AB66AC"/>
    <w:rsid w:val="00AB7266"/>
    <w:rsid w:val="00AC268D"/>
    <w:rsid w:val="00AC59D0"/>
    <w:rsid w:val="00AC7FBB"/>
    <w:rsid w:val="00AD16B1"/>
    <w:rsid w:val="00AD3862"/>
    <w:rsid w:val="00AD499C"/>
    <w:rsid w:val="00AD4A6B"/>
    <w:rsid w:val="00AD5EC4"/>
    <w:rsid w:val="00AD5F38"/>
    <w:rsid w:val="00AD7E0B"/>
    <w:rsid w:val="00AE075F"/>
    <w:rsid w:val="00AE1B72"/>
    <w:rsid w:val="00B0071D"/>
    <w:rsid w:val="00B054A5"/>
    <w:rsid w:val="00B056A3"/>
    <w:rsid w:val="00B114AE"/>
    <w:rsid w:val="00B1265A"/>
    <w:rsid w:val="00B13917"/>
    <w:rsid w:val="00B1466E"/>
    <w:rsid w:val="00B14ED5"/>
    <w:rsid w:val="00B1785F"/>
    <w:rsid w:val="00B27BA9"/>
    <w:rsid w:val="00B3186E"/>
    <w:rsid w:val="00B3188A"/>
    <w:rsid w:val="00B35DED"/>
    <w:rsid w:val="00B36869"/>
    <w:rsid w:val="00B43B31"/>
    <w:rsid w:val="00B47CFA"/>
    <w:rsid w:val="00B54913"/>
    <w:rsid w:val="00B57F00"/>
    <w:rsid w:val="00B614D5"/>
    <w:rsid w:val="00B77B2A"/>
    <w:rsid w:val="00B8220B"/>
    <w:rsid w:val="00B82C22"/>
    <w:rsid w:val="00B84F39"/>
    <w:rsid w:val="00B902C9"/>
    <w:rsid w:val="00B93DBA"/>
    <w:rsid w:val="00B9440A"/>
    <w:rsid w:val="00BA3345"/>
    <w:rsid w:val="00BB0A66"/>
    <w:rsid w:val="00BB2D2A"/>
    <w:rsid w:val="00BB7D83"/>
    <w:rsid w:val="00BC3E04"/>
    <w:rsid w:val="00BD29EB"/>
    <w:rsid w:val="00BD327F"/>
    <w:rsid w:val="00BD58CF"/>
    <w:rsid w:val="00BE00D4"/>
    <w:rsid w:val="00BF0C92"/>
    <w:rsid w:val="00BF31DB"/>
    <w:rsid w:val="00BF4498"/>
    <w:rsid w:val="00BF7C96"/>
    <w:rsid w:val="00C007D6"/>
    <w:rsid w:val="00C01403"/>
    <w:rsid w:val="00C03126"/>
    <w:rsid w:val="00C04CC1"/>
    <w:rsid w:val="00C10DB0"/>
    <w:rsid w:val="00C25C1E"/>
    <w:rsid w:val="00C25C42"/>
    <w:rsid w:val="00C30EEC"/>
    <w:rsid w:val="00C318B3"/>
    <w:rsid w:val="00C339ED"/>
    <w:rsid w:val="00C34799"/>
    <w:rsid w:val="00C351F7"/>
    <w:rsid w:val="00C356FE"/>
    <w:rsid w:val="00C4096C"/>
    <w:rsid w:val="00C44D0F"/>
    <w:rsid w:val="00C47510"/>
    <w:rsid w:val="00C50C6D"/>
    <w:rsid w:val="00C600D9"/>
    <w:rsid w:val="00C60264"/>
    <w:rsid w:val="00C61CEB"/>
    <w:rsid w:val="00C63104"/>
    <w:rsid w:val="00C63E81"/>
    <w:rsid w:val="00C65CF2"/>
    <w:rsid w:val="00C713E5"/>
    <w:rsid w:val="00C72814"/>
    <w:rsid w:val="00C72A7A"/>
    <w:rsid w:val="00C77774"/>
    <w:rsid w:val="00C84B15"/>
    <w:rsid w:val="00C91308"/>
    <w:rsid w:val="00C920B9"/>
    <w:rsid w:val="00C92B22"/>
    <w:rsid w:val="00C940F3"/>
    <w:rsid w:val="00C94AD2"/>
    <w:rsid w:val="00C9514F"/>
    <w:rsid w:val="00CA04D3"/>
    <w:rsid w:val="00CC1384"/>
    <w:rsid w:val="00CC2282"/>
    <w:rsid w:val="00CD3720"/>
    <w:rsid w:val="00CD561B"/>
    <w:rsid w:val="00CE0B9F"/>
    <w:rsid w:val="00CE13EC"/>
    <w:rsid w:val="00CF1848"/>
    <w:rsid w:val="00CF20B5"/>
    <w:rsid w:val="00CF402B"/>
    <w:rsid w:val="00CF5C2F"/>
    <w:rsid w:val="00D039FD"/>
    <w:rsid w:val="00D04BCF"/>
    <w:rsid w:val="00D051B2"/>
    <w:rsid w:val="00D06342"/>
    <w:rsid w:val="00D106A9"/>
    <w:rsid w:val="00D11C24"/>
    <w:rsid w:val="00D14175"/>
    <w:rsid w:val="00D143D9"/>
    <w:rsid w:val="00D1544C"/>
    <w:rsid w:val="00D15CA9"/>
    <w:rsid w:val="00D175B1"/>
    <w:rsid w:val="00D224EC"/>
    <w:rsid w:val="00D2396F"/>
    <w:rsid w:val="00D24CD1"/>
    <w:rsid w:val="00D26065"/>
    <w:rsid w:val="00D32950"/>
    <w:rsid w:val="00D3338D"/>
    <w:rsid w:val="00D412DB"/>
    <w:rsid w:val="00D441CC"/>
    <w:rsid w:val="00D45F46"/>
    <w:rsid w:val="00D522CB"/>
    <w:rsid w:val="00D5511B"/>
    <w:rsid w:val="00D55B5C"/>
    <w:rsid w:val="00D60A8F"/>
    <w:rsid w:val="00D73C14"/>
    <w:rsid w:val="00D75CC7"/>
    <w:rsid w:val="00D766F1"/>
    <w:rsid w:val="00D90548"/>
    <w:rsid w:val="00DA0A34"/>
    <w:rsid w:val="00DA3D01"/>
    <w:rsid w:val="00DA6755"/>
    <w:rsid w:val="00DA7151"/>
    <w:rsid w:val="00DB01B0"/>
    <w:rsid w:val="00DB46B0"/>
    <w:rsid w:val="00DC7B14"/>
    <w:rsid w:val="00DD1E9E"/>
    <w:rsid w:val="00DD4E88"/>
    <w:rsid w:val="00DD55A5"/>
    <w:rsid w:val="00DD7F53"/>
    <w:rsid w:val="00DE0A50"/>
    <w:rsid w:val="00DE4BB6"/>
    <w:rsid w:val="00DE5806"/>
    <w:rsid w:val="00DF088A"/>
    <w:rsid w:val="00DF5926"/>
    <w:rsid w:val="00E02C69"/>
    <w:rsid w:val="00E06411"/>
    <w:rsid w:val="00E13566"/>
    <w:rsid w:val="00E146A7"/>
    <w:rsid w:val="00E17DE6"/>
    <w:rsid w:val="00E257C8"/>
    <w:rsid w:val="00E32036"/>
    <w:rsid w:val="00E36D85"/>
    <w:rsid w:val="00E41512"/>
    <w:rsid w:val="00E41BAC"/>
    <w:rsid w:val="00E44822"/>
    <w:rsid w:val="00E44FDD"/>
    <w:rsid w:val="00E4519A"/>
    <w:rsid w:val="00E461C1"/>
    <w:rsid w:val="00E46E92"/>
    <w:rsid w:val="00E50C80"/>
    <w:rsid w:val="00E54E1C"/>
    <w:rsid w:val="00E5747F"/>
    <w:rsid w:val="00E6263F"/>
    <w:rsid w:val="00E63375"/>
    <w:rsid w:val="00E66205"/>
    <w:rsid w:val="00E75044"/>
    <w:rsid w:val="00E822CD"/>
    <w:rsid w:val="00E82338"/>
    <w:rsid w:val="00E84787"/>
    <w:rsid w:val="00E853D5"/>
    <w:rsid w:val="00E87CD1"/>
    <w:rsid w:val="00E90E03"/>
    <w:rsid w:val="00E9685F"/>
    <w:rsid w:val="00E97215"/>
    <w:rsid w:val="00E9773B"/>
    <w:rsid w:val="00EA1188"/>
    <w:rsid w:val="00EA150C"/>
    <w:rsid w:val="00EA5CED"/>
    <w:rsid w:val="00EA6697"/>
    <w:rsid w:val="00EA6F42"/>
    <w:rsid w:val="00EA6F57"/>
    <w:rsid w:val="00EB2712"/>
    <w:rsid w:val="00EB2F14"/>
    <w:rsid w:val="00EB37EF"/>
    <w:rsid w:val="00EC13A3"/>
    <w:rsid w:val="00EC1946"/>
    <w:rsid w:val="00EC6E9D"/>
    <w:rsid w:val="00EC7C85"/>
    <w:rsid w:val="00ED168E"/>
    <w:rsid w:val="00EE18C9"/>
    <w:rsid w:val="00EE2466"/>
    <w:rsid w:val="00EF16FA"/>
    <w:rsid w:val="00EF4D68"/>
    <w:rsid w:val="00EF4D6C"/>
    <w:rsid w:val="00EF7997"/>
    <w:rsid w:val="00F00133"/>
    <w:rsid w:val="00F0065B"/>
    <w:rsid w:val="00F10C2F"/>
    <w:rsid w:val="00F11966"/>
    <w:rsid w:val="00F125EE"/>
    <w:rsid w:val="00F12E98"/>
    <w:rsid w:val="00F13408"/>
    <w:rsid w:val="00F134E3"/>
    <w:rsid w:val="00F1468C"/>
    <w:rsid w:val="00F15A6C"/>
    <w:rsid w:val="00F22029"/>
    <w:rsid w:val="00F253E5"/>
    <w:rsid w:val="00F35AAA"/>
    <w:rsid w:val="00F4266C"/>
    <w:rsid w:val="00F4427B"/>
    <w:rsid w:val="00F47E31"/>
    <w:rsid w:val="00F508BE"/>
    <w:rsid w:val="00F515FB"/>
    <w:rsid w:val="00F51906"/>
    <w:rsid w:val="00F519E8"/>
    <w:rsid w:val="00F557A5"/>
    <w:rsid w:val="00F562FD"/>
    <w:rsid w:val="00F572C8"/>
    <w:rsid w:val="00F579AF"/>
    <w:rsid w:val="00F60ABA"/>
    <w:rsid w:val="00F61A27"/>
    <w:rsid w:val="00F630EA"/>
    <w:rsid w:val="00F66EFE"/>
    <w:rsid w:val="00F7007E"/>
    <w:rsid w:val="00F73193"/>
    <w:rsid w:val="00F73576"/>
    <w:rsid w:val="00F7472B"/>
    <w:rsid w:val="00F747C3"/>
    <w:rsid w:val="00F74F95"/>
    <w:rsid w:val="00F778A4"/>
    <w:rsid w:val="00F80705"/>
    <w:rsid w:val="00F84BD9"/>
    <w:rsid w:val="00F8545B"/>
    <w:rsid w:val="00FA1481"/>
    <w:rsid w:val="00FA1DA1"/>
    <w:rsid w:val="00FA6C68"/>
    <w:rsid w:val="00FA7404"/>
    <w:rsid w:val="00FB1179"/>
    <w:rsid w:val="00FB5FA5"/>
    <w:rsid w:val="00FB61BA"/>
    <w:rsid w:val="00FC02E4"/>
    <w:rsid w:val="00FC2DD3"/>
    <w:rsid w:val="00FC6080"/>
    <w:rsid w:val="00FC6107"/>
    <w:rsid w:val="00FD1565"/>
    <w:rsid w:val="00FD20EB"/>
    <w:rsid w:val="00FD5C76"/>
    <w:rsid w:val="00FD716E"/>
    <w:rsid w:val="00FE05AD"/>
    <w:rsid w:val="00FE500A"/>
    <w:rsid w:val="00FE66B8"/>
    <w:rsid w:val="00FE7D33"/>
    <w:rsid w:val="00FF04E3"/>
    <w:rsid w:val="00FF1F06"/>
    <w:rsid w:val="00FF7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,"/>
  <w14:docId w14:val="0C5976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page number" w:uiPriority="99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unhideWhenUsed="0" w:qFormat="1"/>
    <w:lsdException w:name="Emphasis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621C58"/>
    <w:rPr>
      <w:sz w:val="24"/>
    </w:rPr>
  </w:style>
  <w:style w:type="paragraph" w:styleId="1">
    <w:name w:val="heading 1"/>
    <w:basedOn w:val="a1"/>
    <w:next w:val="a1"/>
    <w:link w:val="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21">
    <w:name w:val="heading 2"/>
    <w:basedOn w:val="a1"/>
    <w:next w:val="a1"/>
    <w:link w:val="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basedOn w:val="a1"/>
    <w:next w:val="a1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41">
    <w:name w:val="heading 4"/>
    <w:basedOn w:val="a1"/>
    <w:next w:val="a1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51">
    <w:name w:val="heading 5"/>
    <w:basedOn w:val="a1"/>
    <w:next w:val="a1"/>
    <w:link w:val="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1"/>
    <w:next w:val="a1"/>
    <w:link w:val="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1"/>
    <w:next w:val="a1"/>
    <w:link w:val="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1"/>
    <w:next w:val="a1"/>
    <w:link w:val="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page number"/>
    <w:basedOn w:val="a2"/>
    <w:uiPriority w:val="99"/>
    <w:semiHidden/>
    <w:rsid w:val="00477182"/>
  </w:style>
  <w:style w:type="character" w:customStyle="1" w:styleId="1Char">
    <w:name w:val="标题 1 Char"/>
    <w:link w:val="1"/>
    <w:semiHidden/>
    <w:rsid w:val="00FF04E3"/>
    <w:rPr>
      <w:b/>
      <w:bCs/>
      <w:kern w:val="32"/>
      <w:sz w:val="24"/>
      <w:szCs w:val="24"/>
    </w:rPr>
  </w:style>
  <w:style w:type="character" w:customStyle="1" w:styleId="2Char">
    <w:name w:val="标题 2 Char"/>
    <w:link w:val="21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5Char">
    <w:name w:val="标题 5 Char"/>
    <w:link w:val="51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6Char">
    <w:name w:val="标题 6 Char"/>
    <w:link w:val="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7Char">
    <w:name w:val="标题 7 Char"/>
    <w:link w:val="7"/>
    <w:semiHidden/>
    <w:rsid w:val="00FF04E3"/>
    <w:rPr>
      <w:rFonts w:ascii="Calibri" w:hAnsi="Calibri"/>
      <w:sz w:val="24"/>
      <w:szCs w:val="24"/>
    </w:rPr>
  </w:style>
  <w:style w:type="character" w:customStyle="1" w:styleId="8Char">
    <w:name w:val="标题 8 Char"/>
    <w:link w:val="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9Char">
    <w:name w:val="标题 9 Char"/>
    <w:link w:val="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1"/>
    <w:uiPriority w:val="99"/>
    <w:qFormat/>
    <w:rsid w:val="00F74F95"/>
  </w:style>
  <w:style w:type="paragraph" w:customStyle="1" w:styleId="SMSubheading">
    <w:name w:val="SM Subheading"/>
    <w:basedOn w:val="a1"/>
    <w:qFormat/>
    <w:rsid w:val="00B9440A"/>
    <w:rPr>
      <w:u w:val="words"/>
    </w:rPr>
  </w:style>
  <w:style w:type="paragraph" w:customStyle="1" w:styleId="SMText">
    <w:name w:val="SM Text"/>
    <w:basedOn w:val="a1"/>
    <w:uiPriority w:val="99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a6">
    <w:name w:val="Balloon Text"/>
    <w:basedOn w:val="a1"/>
    <w:link w:val="Char"/>
    <w:semiHidden/>
    <w:rsid w:val="00405336"/>
    <w:rPr>
      <w:rFonts w:ascii="Tahoma" w:hAnsi="Tahoma" w:cs="Tahoma"/>
      <w:sz w:val="16"/>
      <w:szCs w:val="16"/>
    </w:rPr>
  </w:style>
  <w:style w:type="character" w:customStyle="1" w:styleId="Char">
    <w:name w:val="批注框文本 Char"/>
    <w:link w:val="a6"/>
    <w:semiHidden/>
    <w:rsid w:val="00FF04E3"/>
    <w:rPr>
      <w:rFonts w:ascii="Tahoma" w:hAnsi="Tahoma" w:cs="Tahoma"/>
      <w:sz w:val="16"/>
      <w:szCs w:val="16"/>
    </w:rPr>
  </w:style>
  <w:style w:type="paragraph" w:styleId="a7">
    <w:name w:val="Bibliography"/>
    <w:basedOn w:val="a1"/>
    <w:next w:val="a1"/>
    <w:uiPriority w:val="37"/>
    <w:semiHidden/>
    <w:rsid w:val="00405336"/>
  </w:style>
  <w:style w:type="paragraph" w:styleId="a8">
    <w:name w:val="Block Text"/>
    <w:basedOn w:val="a1"/>
    <w:semiHidden/>
    <w:rsid w:val="00405336"/>
    <w:pPr>
      <w:spacing w:after="120"/>
      <w:ind w:left="1440" w:right="1440"/>
    </w:pPr>
  </w:style>
  <w:style w:type="paragraph" w:styleId="a9">
    <w:name w:val="Body Text"/>
    <w:basedOn w:val="a1"/>
    <w:link w:val="Char0"/>
    <w:semiHidden/>
    <w:rsid w:val="00405336"/>
    <w:pPr>
      <w:spacing w:after="120"/>
    </w:pPr>
  </w:style>
  <w:style w:type="character" w:customStyle="1" w:styleId="Char0">
    <w:name w:val="正文文本 Char"/>
    <w:link w:val="a9"/>
    <w:semiHidden/>
    <w:rsid w:val="00FF04E3"/>
    <w:rPr>
      <w:sz w:val="24"/>
    </w:rPr>
  </w:style>
  <w:style w:type="paragraph" w:styleId="22">
    <w:name w:val="Body Text 2"/>
    <w:basedOn w:val="a1"/>
    <w:link w:val="2Char0"/>
    <w:semiHidden/>
    <w:rsid w:val="00405336"/>
    <w:pPr>
      <w:spacing w:after="120" w:line="480" w:lineRule="auto"/>
    </w:pPr>
  </w:style>
  <w:style w:type="character" w:customStyle="1" w:styleId="2Char0">
    <w:name w:val="正文文本 2 Char"/>
    <w:link w:val="22"/>
    <w:semiHidden/>
    <w:rsid w:val="00FF04E3"/>
    <w:rPr>
      <w:sz w:val="24"/>
    </w:rPr>
  </w:style>
  <w:style w:type="paragraph" w:styleId="32">
    <w:name w:val="Body Text 3"/>
    <w:basedOn w:val="a1"/>
    <w:link w:val="3Char"/>
    <w:semiHidden/>
    <w:rsid w:val="00405336"/>
    <w:pPr>
      <w:spacing w:after="120"/>
    </w:pPr>
    <w:rPr>
      <w:sz w:val="16"/>
      <w:szCs w:val="16"/>
    </w:rPr>
  </w:style>
  <w:style w:type="character" w:customStyle="1" w:styleId="3Char">
    <w:name w:val="正文文本 3 Char"/>
    <w:link w:val="32"/>
    <w:semiHidden/>
    <w:rsid w:val="00FF04E3"/>
    <w:rPr>
      <w:sz w:val="16"/>
      <w:szCs w:val="16"/>
    </w:rPr>
  </w:style>
  <w:style w:type="paragraph" w:styleId="aa">
    <w:name w:val="Body Text First Indent"/>
    <w:basedOn w:val="a9"/>
    <w:link w:val="Char1"/>
    <w:semiHidden/>
    <w:rsid w:val="00405336"/>
    <w:pPr>
      <w:ind w:firstLine="210"/>
    </w:pPr>
  </w:style>
  <w:style w:type="character" w:customStyle="1" w:styleId="Char1">
    <w:name w:val="正文首行缩进 Char"/>
    <w:link w:val="aa"/>
    <w:semiHidden/>
    <w:rsid w:val="00FF04E3"/>
    <w:rPr>
      <w:sz w:val="24"/>
    </w:rPr>
  </w:style>
  <w:style w:type="paragraph" w:styleId="ab">
    <w:name w:val="Body Text Indent"/>
    <w:basedOn w:val="a1"/>
    <w:link w:val="Char2"/>
    <w:semiHidden/>
    <w:rsid w:val="00405336"/>
    <w:pPr>
      <w:spacing w:after="120"/>
      <w:ind w:left="360"/>
    </w:pPr>
  </w:style>
  <w:style w:type="character" w:customStyle="1" w:styleId="Char2">
    <w:name w:val="正文文本缩进 Char"/>
    <w:link w:val="ab"/>
    <w:semiHidden/>
    <w:rsid w:val="00FF04E3"/>
    <w:rPr>
      <w:sz w:val="24"/>
    </w:rPr>
  </w:style>
  <w:style w:type="paragraph" w:styleId="23">
    <w:name w:val="Body Text First Indent 2"/>
    <w:basedOn w:val="ab"/>
    <w:link w:val="2Char1"/>
    <w:semiHidden/>
    <w:rsid w:val="00405336"/>
    <w:pPr>
      <w:ind w:firstLine="210"/>
    </w:pPr>
  </w:style>
  <w:style w:type="character" w:customStyle="1" w:styleId="2Char1">
    <w:name w:val="正文首行缩进 2 Char"/>
    <w:link w:val="23"/>
    <w:semiHidden/>
    <w:rsid w:val="00FF04E3"/>
    <w:rPr>
      <w:sz w:val="24"/>
    </w:rPr>
  </w:style>
  <w:style w:type="paragraph" w:styleId="24">
    <w:name w:val="Body Text Indent 2"/>
    <w:basedOn w:val="a1"/>
    <w:link w:val="2Char2"/>
    <w:semiHidden/>
    <w:rsid w:val="00405336"/>
    <w:pPr>
      <w:spacing w:after="120" w:line="480" w:lineRule="auto"/>
      <w:ind w:left="360"/>
    </w:pPr>
  </w:style>
  <w:style w:type="character" w:customStyle="1" w:styleId="2Char2">
    <w:name w:val="正文文本缩进 2 Char"/>
    <w:link w:val="24"/>
    <w:semiHidden/>
    <w:rsid w:val="00FF04E3"/>
    <w:rPr>
      <w:sz w:val="24"/>
    </w:rPr>
  </w:style>
  <w:style w:type="paragraph" w:styleId="33">
    <w:name w:val="Body Text Indent 3"/>
    <w:basedOn w:val="a1"/>
    <w:link w:val="3Char0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3Char0">
    <w:name w:val="正文文本缩进 3 Char"/>
    <w:link w:val="33"/>
    <w:semiHidden/>
    <w:rsid w:val="00FF04E3"/>
    <w:rPr>
      <w:sz w:val="16"/>
      <w:szCs w:val="16"/>
    </w:rPr>
  </w:style>
  <w:style w:type="paragraph" w:styleId="ac">
    <w:name w:val="caption"/>
    <w:basedOn w:val="a1"/>
    <w:next w:val="a1"/>
    <w:semiHidden/>
    <w:qFormat/>
    <w:rsid w:val="00405336"/>
    <w:rPr>
      <w:b/>
      <w:bCs/>
      <w:sz w:val="20"/>
    </w:rPr>
  </w:style>
  <w:style w:type="paragraph" w:styleId="ad">
    <w:name w:val="Closing"/>
    <w:basedOn w:val="a1"/>
    <w:link w:val="Char3"/>
    <w:semiHidden/>
    <w:rsid w:val="00405336"/>
    <w:pPr>
      <w:ind w:left="4320"/>
    </w:pPr>
  </w:style>
  <w:style w:type="character" w:customStyle="1" w:styleId="Char3">
    <w:name w:val="结束语 Char"/>
    <w:link w:val="ad"/>
    <w:semiHidden/>
    <w:rsid w:val="00FF04E3"/>
    <w:rPr>
      <w:sz w:val="24"/>
    </w:rPr>
  </w:style>
  <w:style w:type="paragraph" w:styleId="ae">
    <w:name w:val="annotation text"/>
    <w:basedOn w:val="a1"/>
    <w:link w:val="Char4"/>
    <w:semiHidden/>
    <w:rsid w:val="00405336"/>
    <w:rPr>
      <w:sz w:val="20"/>
    </w:rPr>
  </w:style>
  <w:style w:type="character" w:customStyle="1" w:styleId="Char4">
    <w:name w:val="批注文字 Char"/>
    <w:basedOn w:val="a2"/>
    <w:link w:val="ae"/>
    <w:semiHidden/>
    <w:rsid w:val="00FF04E3"/>
  </w:style>
  <w:style w:type="paragraph" w:styleId="af">
    <w:name w:val="annotation subject"/>
    <w:basedOn w:val="ae"/>
    <w:next w:val="ae"/>
    <w:link w:val="Char5"/>
    <w:semiHidden/>
    <w:rsid w:val="00405336"/>
    <w:rPr>
      <w:b/>
      <w:bCs/>
    </w:rPr>
  </w:style>
  <w:style w:type="character" w:customStyle="1" w:styleId="Char5">
    <w:name w:val="批注主题 Char"/>
    <w:link w:val="af"/>
    <w:semiHidden/>
    <w:rsid w:val="00FF04E3"/>
    <w:rPr>
      <w:b/>
      <w:bCs/>
    </w:rPr>
  </w:style>
  <w:style w:type="paragraph" w:styleId="af0">
    <w:name w:val="Date"/>
    <w:basedOn w:val="a1"/>
    <w:next w:val="a1"/>
    <w:link w:val="Char6"/>
    <w:semiHidden/>
    <w:rsid w:val="00405336"/>
  </w:style>
  <w:style w:type="character" w:customStyle="1" w:styleId="Char6">
    <w:name w:val="日期 Char"/>
    <w:link w:val="af0"/>
    <w:semiHidden/>
    <w:rsid w:val="00FF04E3"/>
    <w:rPr>
      <w:sz w:val="24"/>
    </w:rPr>
  </w:style>
  <w:style w:type="paragraph" w:styleId="af1">
    <w:name w:val="Document Map"/>
    <w:basedOn w:val="a1"/>
    <w:link w:val="Char7"/>
    <w:semiHidden/>
    <w:rsid w:val="00405336"/>
    <w:rPr>
      <w:rFonts w:ascii="Tahoma" w:hAnsi="Tahoma" w:cs="Tahoma"/>
      <w:sz w:val="16"/>
      <w:szCs w:val="16"/>
    </w:rPr>
  </w:style>
  <w:style w:type="character" w:customStyle="1" w:styleId="Char7">
    <w:name w:val="文档结构图 Char"/>
    <w:link w:val="af1"/>
    <w:semiHidden/>
    <w:rsid w:val="00FF04E3"/>
    <w:rPr>
      <w:rFonts w:ascii="Tahoma" w:hAnsi="Tahoma" w:cs="Tahoma"/>
      <w:sz w:val="16"/>
      <w:szCs w:val="16"/>
    </w:rPr>
  </w:style>
  <w:style w:type="paragraph" w:styleId="af2">
    <w:name w:val="E-mail Signature"/>
    <w:basedOn w:val="a1"/>
    <w:link w:val="Char8"/>
    <w:semiHidden/>
    <w:rsid w:val="00405336"/>
  </w:style>
  <w:style w:type="character" w:customStyle="1" w:styleId="Char8">
    <w:name w:val="电子邮件签名 Char"/>
    <w:link w:val="af2"/>
    <w:semiHidden/>
    <w:rsid w:val="00FF04E3"/>
    <w:rPr>
      <w:sz w:val="24"/>
    </w:rPr>
  </w:style>
  <w:style w:type="paragraph" w:styleId="af3">
    <w:name w:val="endnote text"/>
    <w:basedOn w:val="a1"/>
    <w:link w:val="Char9"/>
    <w:semiHidden/>
    <w:rsid w:val="00405336"/>
    <w:rPr>
      <w:sz w:val="20"/>
    </w:rPr>
  </w:style>
  <w:style w:type="character" w:customStyle="1" w:styleId="Char9">
    <w:name w:val="尾注文本 Char"/>
    <w:basedOn w:val="a2"/>
    <w:link w:val="af3"/>
    <w:semiHidden/>
    <w:rsid w:val="00FF04E3"/>
  </w:style>
  <w:style w:type="paragraph" w:styleId="af4">
    <w:name w:val="envelope address"/>
    <w:basedOn w:val="a1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af5">
    <w:name w:val="envelope return"/>
    <w:basedOn w:val="a1"/>
    <w:semiHidden/>
    <w:rsid w:val="00405336"/>
    <w:rPr>
      <w:rFonts w:ascii="Cambria" w:hAnsi="Cambria"/>
      <w:sz w:val="20"/>
    </w:rPr>
  </w:style>
  <w:style w:type="paragraph" w:styleId="af6">
    <w:name w:val="footer"/>
    <w:basedOn w:val="a1"/>
    <w:link w:val="Chara"/>
    <w:semiHidden/>
    <w:rsid w:val="00405336"/>
    <w:pPr>
      <w:tabs>
        <w:tab w:val="center" w:pos="4680"/>
        <w:tab w:val="right" w:pos="9360"/>
      </w:tabs>
    </w:pPr>
  </w:style>
  <w:style w:type="character" w:customStyle="1" w:styleId="Chara">
    <w:name w:val="页脚 Char"/>
    <w:link w:val="af6"/>
    <w:semiHidden/>
    <w:rsid w:val="00FF04E3"/>
    <w:rPr>
      <w:sz w:val="24"/>
    </w:rPr>
  </w:style>
  <w:style w:type="paragraph" w:styleId="af7">
    <w:name w:val="footnote text"/>
    <w:basedOn w:val="a1"/>
    <w:link w:val="Charb"/>
    <w:semiHidden/>
    <w:rsid w:val="00405336"/>
    <w:rPr>
      <w:sz w:val="20"/>
    </w:rPr>
  </w:style>
  <w:style w:type="character" w:customStyle="1" w:styleId="Charb">
    <w:name w:val="脚注文本 Char"/>
    <w:basedOn w:val="a2"/>
    <w:link w:val="af7"/>
    <w:semiHidden/>
    <w:rsid w:val="00FF04E3"/>
  </w:style>
  <w:style w:type="paragraph" w:styleId="af8">
    <w:name w:val="header"/>
    <w:basedOn w:val="a1"/>
    <w:link w:val="Charc"/>
    <w:semiHidden/>
    <w:rsid w:val="00405336"/>
    <w:pPr>
      <w:tabs>
        <w:tab w:val="center" w:pos="4680"/>
        <w:tab w:val="right" w:pos="9360"/>
      </w:tabs>
    </w:pPr>
  </w:style>
  <w:style w:type="character" w:customStyle="1" w:styleId="Charc">
    <w:name w:val="页眉 Char"/>
    <w:link w:val="af8"/>
    <w:semiHidden/>
    <w:rsid w:val="00FF04E3"/>
    <w:rPr>
      <w:sz w:val="24"/>
    </w:rPr>
  </w:style>
  <w:style w:type="paragraph" w:styleId="HTML">
    <w:name w:val="HTML Address"/>
    <w:basedOn w:val="a1"/>
    <w:link w:val="HTMLChar"/>
    <w:semiHidden/>
    <w:rsid w:val="00405336"/>
    <w:rPr>
      <w:i/>
      <w:iCs/>
    </w:rPr>
  </w:style>
  <w:style w:type="character" w:customStyle="1" w:styleId="HTMLChar">
    <w:name w:val="HTML 地址 Char"/>
    <w:link w:val="HTML"/>
    <w:semiHidden/>
    <w:rsid w:val="00FF04E3"/>
    <w:rPr>
      <w:i/>
      <w:iCs/>
      <w:sz w:val="24"/>
    </w:rPr>
  </w:style>
  <w:style w:type="paragraph" w:styleId="HTML0">
    <w:name w:val="HTML Preformatted"/>
    <w:basedOn w:val="a1"/>
    <w:link w:val="HTMLChar0"/>
    <w:semiHidden/>
    <w:rsid w:val="00405336"/>
    <w:rPr>
      <w:rFonts w:ascii="Courier New" w:hAnsi="Courier New" w:cs="Courier New"/>
      <w:sz w:val="20"/>
    </w:rPr>
  </w:style>
  <w:style w:type="character" w:customStyle="1" w:styleId="HTMLChar0">
    <w:name w:val="HTML 预设格式 Char"/>
    <w:link w:val="HTML0"/>
    <w:semiHidden/>
    <w:rsid w:val="00FF04E3"/>
    <w:rPr>
      <w:rFonts w:ascii="Courier New" w:hAnsi="Courier New" w:cs="Courier New"/>
    </w:rPr>
  </w:style>
  <w:style w:type="paragraph" w:styleId="10">
    <w:name w:val="index 1"/>
    <w:basedOn w:val="a1"/>
    <w:next w:val="a1"/>
    <w:autoRedefine/>
    <w:semiHidden/>
    <w:rsid w:val="00405336"/>
    <w:pPr>
      <w:ind w:left="240" w:hanging="240"/>
    </w:pPr>
  </w:style>
  <w:style w:type="paragraph" w:styleId="25">
    <w:name w:val="index 2"/>
    <w:basedOn w:val="a1"/>
    <w:next w:val="a1"/>
    <w:autoRedefine/>
    <w:semiHidden/>
    <w:rsid w:val="00405336"/>
    <w:pPr>
      <w:ind w:left="480" w:hanging="240"/>
    </w:pPr>
  </w:style>
  <w:style w:type="paragraph" w:styleId="34">
    <w:name w:val="index 3"/>
    <w:basedOn w:val="a1"/>
    <w:next w:val="a1"/>
    <w:autoRedefine/>
    <w:semiHidden/>
    <w:rsid w:val="00405336"/>
    <w:pPr>
      <w:ind w:left="720" w:hanging="240"/>
    </w:pPr>
  </w:style>
  <w:style w:type="paragraph" w:styleId="42">
    <w:name w:val="index 4"/>
    <w:basedOn w:val="a1"/>
    <w:next w:val="a1"/>
    <w:autoRedefine/>
    <w:semiHidden/>
    <w:rsid w:val="00405336"/>
    <w:pPr>
      <w:ind w:left="960" w:hanging="240"/>
    </w:pPr>
  </w:style>
  <w:style w:type="paragraph" w:styleId="52">
    <w:name w:val="index 5"/>
    <w:basedOn w:val="a1"/>
    <w:next w:val="a1"/>
    <w:autoRedefine/>
    <w:semiHidden/>
    <w:rsid w:val="00405336"/>
    <w:pPr>
      <w:ind w:left="1200" w:hanging="240"/>
    </w:pPr>
  </w:style>
  <w:style w:type="paragraph" w:styleId="60">
    <w:name w:val="index 6"/>
    <w:basedOn w:val="a1"/>
    <w:next w:val="a1"/>
    <w:autoRedefine/>
    <w:semiHidden/>
    <w:rsid w:val="00405336"/>
    <w:pPr>
      <w:ind w:left="1440" w:hanging="240"/>
    </w:pPr>
  </w:style>
  <w:style w:type="paragraph" w:styleId="70">
    <w:name w:val="index 7"/>
    <w:basedOn w:val="a1"/>
    <w:next w:val="a1"/>
    <w:autoRedefine/>
    <w:semiHidden/>
    <w:rsid w:val="00405336"/>
    <w:pPr>
      <w:ind w:left="1680" w:hanging="240"/>
    </w:pPr>
  </w:style>
  <w:style w:type="paragraph" w:styleId="80">
    <w:name w:val="index 8"/>
    <w:basedOn w:val="a1"/>
    <w:next w:val="a1"/>
    <w:autoRedefine/>
    <w:semiHidden/>
    <w:rsid w:val="00405336"/>
    <w:pPr>
      <w:ind w:left="1920" w:hanging="240"/>
    </w:pPr>
  </w:style>
  <w:style w:type="paragraph" w:styleId="90">
    <w:name w:val="index 9"/>
    <w:basedOn w:val="a1"/>
    <w:next w:val="a1"/>
    <w:autoRedefine/>
    <w:semiHidden/>
    <w:rsid w:val="00405336"/>
    <w:pPr>
      <w:ind w:left="2160" w:hanging="240"/>
    </w:pPr>
  </w:style>
  <w:style w:type="paragraph" w:styleId="af9">
    <w:name w:val="index heading"/>
    <w:basedOn w:val="a1"/>
    <w:next w:val="10"/>
    <w:semiHidden/>
    <w:rsid w:val="00405336"/>
    <w:rPr>
      <w:rFonts w:ascii="Cambria" w:hAnsi="Cambria"/>
      <w:b/>
      <w:bCs/>
    </w:rPr>
  </w:style>
  <w:style w:type="paragraph" w:styleId="afa">
    <w:name w:val="Intense Quote"/>
    <w:basedOn w:val="a1"/>
    <w:next w:val="a1"/>
    <w:link w:val="Chard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hard">
    <w:name w:val="明显引用 Char"/>
    <w:link w:val="afa"/>
    <w:uiPriority w:val="30"/>
    <w:semiHidden/>
    <w:rsid w:val="00FF04E3"/>
    <w:rPr>
      <w:b/>
      <w:bCs/>
      <w:i/>
      <w:iCs/>
      <w:color w:val="4F81BD"/>
      <w:sz w:val="24"/>
    </w:rPr>
  </w:style>
  <w:style w:type="paragraph" w:styleId="afb">
    <w:name w:val="List"/>
    <w:basedOn w:val="a1"/>
    <w:semiHidden/>
    <w:rsid w:val="00405336"/>
    <w:pPr>
      <w:ind w:left="360" w:hanging="360"/>
      <w:contextualSpacing/>
    </w:pPr>
  </w:style>
  <w:style w:type="paragraph" w:styleId="26">
    <w:name w:val="List 2"/>
    <w:basedOn w:val="a1"/>
    <w:semiHidden/>
    <w:rsid w:val="00405336"/>
    <w:pPr>
      <w:ind w:left="720" w:hanging="360"/>
      <w:contextualSpacing/>
    </w:pPr>
  </w:style>
  <w:style w:type="paragraph" w:styleId="35">
    <w:name w:val="List 3"/>
    <w:basedOn w:val="a1"/>
    <w:semiHidden/>
    <w:rsid w:val="00405336"/>
    <w:pPr>
      <w:ind w:left="1080" w:hanging="360"/>
      <w:contextualSpacing/>
    </w:pPr>
  </w:style>
  <w:style w:type="paragraph" w:styleId="43">
    <w:name w:val="List 4"/>
    <w:basedOn w:val="a1"/>
    <w:semiHidden/>
    <w:rsid w:val="00405336"/>
    <w:pPr>
      <w:ind w:left="1440" w:hanging="360"/>
      <w:contextualSpacing/>
    </w:pPr>
  </w:style>
  <w:style w:type="paragraph" w:styleId="53">
    <w:name w:val="List 5"/>
    <w:basedOn w:val="a1"/>
    <w:semiHidden/>
    <w:rsid w:val="00405336"/>
    <w:pPr>
      <w:ind w:left="1800" w:hanging="360"/>
      <w:contextualSpacing/>
    </w:pPr>
  </w:style>
  <w:style w:type="paragraph" w:styleId="a0">
    <w:name w:val="List Bullet"/>
    <w:basedOn w:val="a1"/>
    <w:semiHidden/>
    <w:rsid w:val="00405336"/>
    <w:pPr>
      <w:numPr>
        <w:numId w:val="1"/>
      </w:numPr>
      <w:contextualSpacing/>
    </w:pPr>
  </w:style>
  <w:style w:type="paragraph" w:styleId="20">
    <w:name w:val="List Bullet 2"/>
    <w:basedOn w:val="a1"/>
    <w:semiHidden/>
    <w:rsid w:val="00405336"/>
    <w:pPr>
      <w:numPr>
        <w:numId w:val="2"/>
      </w:numPr>
      <w:contextualSpacing/>
    </w:pPr>
  </w:style>
  <w:style w:type="paragraph" w:styleId="30">
    <w:name w:val="List Bullet 3"/>
    <w:basedOn w:val="a1"/>
    <w:semiHidden/>
    <w:rsid w:val="00405336"/>
    <w:pPr>
      <w:numPr>
        <w:numId w:val="3"/>
      </w:numPr>
      <w:contextualSpacing/>
    </w:pPr>
  </w:style>
  <w:style w:type="paragraph" w:styleId="40">
    <w:name w:val="List Bullet 4"/>
    <w:basedOn w:val="a1"/>
    <w:semiHidden/>
    <w:rsid w:val="00405336"/>
    <w:pPr>
      <w:numPr>
        <w:numId w:val="4"/>
      </w:numPr>
      <w:contextualSpacing/>
    </w:pPr>
  </w:style>
  <w:style w:type="paragraph" w:styleId="50">
    <w:name w:val="List Bullet 5"/>
    <w:basedOn w:val="a1"/>
    <w:semiHidden/>
    <w:rsid w:val="00405336"/>
    <w:pPr>
      <w:numPr>
        <w:numId w:val="5"/>
      </w:numPr>
      <w:contextualSpacing/>
    </w:pPr>
  </w:style>
  <w:style w:type="paragraph" w:styleId="afc">
    <w:name w:val="List Continue"/>
    <w:basedOn w:val="a1"/>
    <w:semiHidden/>
    <w:rsid w:val="00405336"/>
    <w:pPr>
      <w:spacing w:after="120"/>
      <w:ind w:left="360"/>
      <w:contextualSpacing/>
    </w:pPr>
  </w:style>
  <w:style w:type="paragraph" w:styleId="27">
    <w:name w:val="List Continue 2"/>
    <w:basedOn w:val="a1"/>
    <w:semiHidden/>
    <w:rsid w:val="00405336"/>
    <w:pPr>
      <w:spacing w:after="120"/>
      <w:ind w:left="720"/>
      <w:contextualSpacing/>
    </w:pPr>
  </w:style>
  <w:style w:type="paragraph" w:styleId="36">
    <w:name w:val="List Continue 3"/>
    <w:basedOn w:val="a1"/>
    <w:semiHidden/>
    <w:rsid w:val="00405336"/>
    <w:pPr>
      <w:spacing w:after="120"/>
      <w:ind w:left="1080"/>
      <w:contextualSpacing/>
    </w:pPr>
  </w:style>
  <w:style w:type="paragraph" w:styleId="44">
    <w:name w:val="List Continue 4"/>
    <w:basedOn w:val="a1"/>
    <w:semiHidden/>
    <w:rsid w:val="00405336"/>
    <w:pPr>
      <w:spacing w:after="120"/>
      <w:ind w:left="1440"/>
      <w:contextualSpacing/>
    </w:pPr>
  </w:style>
  <w:style w:type="paragraph" w:styleId="54">
    <w:name w:val="List Continue 5"/>
    <w:basedOn w:val="a1"/>
    <w:semiHidden/>
    <w:rsid w:val="00405336"/>
    <w:pPr>
      <w:spacing w:after="120"/>
      <w:ind w:left="1800"/>
      <w:contextualSpacing/>
    </w:pPr>
  </w:style>
  <w:style w:type="paragraph" w:styleId="a">
    <w:name w:val="List Number"/>
    <w:basedOn w:val="a1"/>
    <w:semiHidden/>
    <w:rsid w:val="00405336"/>
    <w:pPr>
      <w:numPr>
        <w:numId w:val="6"/>
      </w:numPr>
      <w:contextualSpacing/>
    </w:pPr>
  </w:style>
  <w:style w:type="paragraph" w:styleId="2">
    <w:name w:val="List Number 2"/>
    <w:basedOn w:val="a1"/>
    <w:semiHidden/>
    <w:rsid w:val="00405336"/>
    <w:pPr>
      <w:numPr>
        <w:numId w:val="7"/>
      </w:numPr>
      <w:contextualSpacing/>
    </w:pPr>
  </w:style>
  <w:style w:type="paragraph" w:styleId="3">
    <w:name w:val="List Number 3"/>
    <w:basedOn w:val="a1"/>
    <w:semiHidden/>
    <w:rsid w:val="00405336"/>
    <w:pPr>
      <w:numPr>
        <w:numId w:val="8"/>
      </w:numPr>
      <w:contextualSpacing/>
    </w:pPr>
  </w:style>
  <w:style w:type="paragraph" w:styleId="4">
    <w:name w:val="List Number 4"/>
    <w:basedOn w:val="a1"/>
    <w:semiHidden/>
    <w:rsid w:val="00405336"/>
    <w:pPr>
      <w:numPr>
        <w:numId w:val="9"/>
      </w:numPr>
      <w:contextualSpacing/>
    </w:pPr>
  </w:style>
  <w:style w:type="paragraph" w:styleId="5">
    <w:name w:val="List Number 5"/>
    <w:basedOn w:val="a1"/>
    <w:semiHidden/>
    <w:rsid w:val="00405336"/>
    <w:pPr>
      <w:numPr>
        <w:numId w:val="10"/>
      </w:numPr>
      <w:contextualSpacing/>
    </w:pPr>
  </w:style>
  <w:style w:type="paragraph" w:styleId="afd">
    <w:name w:val="List Paragraph"/>
    <w:basedOn w:val="a1"/>
    <w:uiPriority w:val="34"/>
    <w:semiHidden/>
    <w:qFormat/>
    <w:rsid w:val="00405336"/>
    <w:pPr>
      <w:ind w:left="720"/>
    </w:pPr>
  </w:style>
  <w:style w:type="paragraph" w:styleId="afe">
    <w:name w:val="macro"/>
    <w:link w:val="Chare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Chare">
    <w:name w:val="宏文本 Char"/>
    <w:link w:val="afe"/>
    <w:semiHidden/>
    <w:rsid w:val="00FF04E3"/>
    <w:rPr>
      <w:rFonts w:ascii="Courier New" w:hAnsi="Courier New" w:cs="Courier New"/>
      <w:lang w:val="en-US" w:eastAsia="en-US" w:bidi="ar-SA"/>
    </w:rPr>
  </w:style>
  <w:style w:type="paragraph" w:styleId="aff">
    <w:name w:val="Message Header"/>
    <w:basedOn w:val="a1"/>
    <w:link w:val="Charf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Charf">
    <w:name w:val="信息标题 Char"/>
    <w:link w:val="aff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aff0">
    <w:name w:val="No Spacing"/>
    <w:uiPriority w:val="1"/>
    <w:semiHidden/>
    <w:qFormat/>
    <w:rsid w:val="00405336"/>
    <w:rPr>
      <w:sz w:val="24"/>
    </w:rPr>
  </w:style>
  <w:style w:type="paragraph" w:styleId="aff1">
    <w:name w:val="Normal (Web)"/>
    <w:basedOn w:val="a1"/>
    <w:semiHidden/>
    <w:rsid w:val="00405336"/>
    <w:rPr>
      <w:szCs w:val="24"/>
    </w:rPr>
  </w:style>
  <w:style w:type="paragraph" w:styleId="aff2">
    <w:name w:val="Normal Indent"/>
    <w:basedOn w:val="a1"/>
    <w:semiHidden/>
    <w:rsid w:val="00405336"/>
    <w:pPr>
      <w:ind w:left="720"/>
    </w:pPr>
  </w:style>
  <w:style w:type="paragraph" w:styleId="aff3">
    <w:name w:val="Note Heading"/>
    <w:basedOn w:val="a1"/>
    <w:next w:val="a1"/>
    <w:link w:val="Charf0"/>
    <w:semiHidden/>
    <w:rsid w:val="00405336"/>
  </w:style>
  <w:style w:type="character" w:customStyle="1" w:styleId="Charf0">
    <w:name w:val="注释标题 Char"/>
    <w:link w:val="aff3"/>
    <w:semiHidden/>
    <w:rsid w:val="00FF04E3"/>
    <w:rPr>
      <w:sz w:val="24"/>
    </w:rPr>
  </w:style>
  <w:style w:type="paragraph" w:styleId="aff4">
    <w:name w:val="Plain Text"/>
    <w:basedOn w:val="a1"/>
    <w:link w:val="Charf1"/>
    <w:semiHidden/>
    <w:rsid w:val="00405336"/>
    <w:rPr>
      <w:rFonts w:ascii="Courier New" w:hAnsi="Courier New" w:cs="Courier New"/>
      <w:sz w:val="20"/>
    </w:rPr>
  </w:style>
  <w:style w:type="character" w:customStyle="1" w:styleId="Charf1">
    <w:name w:val="纯文本 Char"/>
    <w:link w:val="aff4"/>
    <w:semiHidden/>
    <w:rsid w:val="00FF04E3"/>
    <w:rPr>
      <w:rFonts w:ascii="Courier New" w:hAnsi="Courier New" w:cs="Courier New"/>
    </w:rPr>
  </w:style>
  <w:style w:type="paragraph" w:styleId="aff5">
    <w:name w:val="Quote"/>
    <w:basedOn w:val="a1"/>
    <w:next w:val="a1"/>
    <w:link w:val="Charf2"/>
    <w:uiPriority w:val="29"/>
    <w:semiHidden/>
    <w:qFormat/>
    <w:rsid w:val="00405336"/>
    <w:rPr>
      <w:i/>
      <w:iCs/>
      <w:color w:val="000000"/>
    </w:rPr>
  </w:style>
  <w:style w:type="character" w:customStyle="1" w:styleId="Charf2">
    <w:name w:val="引用 Char"/>
    <w:link w:val="aff5"/>
    <w:uiPriority w:val="29"/>
    <w:semiHidden/>
    <w:rsid w:val="00FF04E3"/>
    <w:rPr>
      <w:i/>
      <w:iCs/>
      <w:color w:val="000000"/>
      <w:sz w:val="24"/>
    </w:rPr>
  </w:style>
  <w:style w:type="paragraph" w:styleId="aff6">
    <w:name w:val="Salutation"/>
    <w:basedOn w:val="a1"/>
    <w:next w:val="a1"/>
    <w:link w:val="Charf3"/>
    <w:semiHidden/>
    <w:rsid w:val="00405336"/>
  </w:style>
  <w:style w:type="character" w:customStyle="1" w:styleId="Charf3">
    <w:name w:val="称呼 Char"/>
    <w:link w:val="aff6"/>
    <w:semiHidden/>
    <w:rsid w:val="00FF04E3"/>
    <w:rPr>
      <w:sz w:val="24"/>
    </w:rPr>
  </w:style>
  <w:style w:type="paragraph" w:styleId="aff7">
    <w:name w:val="Signature"/>
    <w:basedOn w:val="a1"/>
    <w:link w:val="Charf4"/>
    <w:semiHidden/>
    <w:rsid w:val="00405336"/>
    <w:pPr>
      <w:ind w:left="4320"/>
    </w:pPr>
  </w:style>
  <w:style w:type="character" w:customStyle="1" w:styleId="Charf4">
    <w:name w:val="签名 Char"/>
    <w:link w:val="aff7"/>
    <w:semiHidden/>
    <w:rsid w:val="00FF04E3"/>
    <w:rPr>
      <w:sz w:val="24"/>
    </w:rPr>
  </w:style>
  <w:style w:type="paragraph" w:styleId="aff8">
    <w:name w:val="Subtitle"/>
    <w:basedOn w:val="a1"/>
    <w:next w:val="a1"/>
    <w:link w:val="Charf5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Charf5">
    <w:name w:val="副标题 Char"/>
    <w:link w:val="aff8"/>
    <w:semiHidden/>
    <w:rsid w:val="00FF04E3"/>
    <w:rPr>
      <w:rFonts w:ascii="Cambria" w:hAnsi="Cambria"/>
      <w:sz w:val="24"/>
      <w:szCs w:val="24"/>
    </w:rPr>
  </w:style>
  <w:style w:type="paragraph" w:styleId="aff9">
    <w:name w:val="table of authorities"/>
    <w:basedOn w:val="a1"/>
    <w:next w:val="a1"/>
    <w:semiHidden/>
    <w:rsid w:val="00405336"/>
    <w:pPr>
      <w:ind w:left="240" w:hanging="240"/>
    </w:pPr>
  </w:style>
  <w:style w:type="paragraph" w:styleId="affa">
    <w:name w:val="table of figures"/>
    <w:basedOn w:val="a1"/>
    <w:next w:val="a1"/>
    <w:semiHidden/>
    <w:rsid w:val="00405336"/>
  </w:style>
  <w:style w:type="paragraph" w:styleId="affb">
    <w:name w:val="Title"/>
    <w:basedOn w:val="a1"/>
    <w:next w:val="a1"/>
    <w:link w:val="Charf6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harf6">
    <w:name w:val="标题 Char"/>
    <w:link w:val="affb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affc">
    <w:name w:val="toa heading"/>
    <w:basedOn w:val="a1"/>
    <w:next w:val="a1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11">
    <w:name w:val="toc 1"/>
    <w:basedOn w:val="a1"/>
    <w:next w:val="a1"/>
    <w:autoRedefine/>
    <w:semiHidden/>
    <w:rsid w:val="00405336"/>
  </w:style>
  <w:style w:type="paragraph" w:styleId="28">
    <w:name w:val="toc 2"/>
    <w:basedOn w:val="a1"/>
    <w:next w:val="a1"/>
    <w:autoRedefine/>
    <w:semiHidden/>
    <w:rsid w:val="00405336"/>
    <w:pPr>
      <w:ind w:left="240"/>
    </w:pPr>
  </w:style>
  <w:style w:type="paragraph" w:styleId="37">
    <w:name w:val="toc 3"/>
    <w:basedOn w:val="a1"/>
    <w:next w:val="a1"/>
    <w:autoRedefine/>
    <w:semiHidden/>
    <w:rsid w:val="00405336"/>
    <w:pPr>
      <w:ind w:left="480"/>
    </w:pPr>
  </w:style>
  <w:style w:type="paragraph" w:styleId="45">
    <w:name w:val="toc 4"/>
    <w:basedOn w:val="a1"/>
    <w:next w:val="a1"/>
    <w:autoRedefine/>
    <w:semiHidden/>
    <w:rsid w:val="00405336"/>
    <w:pPr>
      <w:ind w:left="720"/>
    </w:pPr>
  </w:style>
  <w:style w:type="paragraph" w:styleId="55">
    <w:name w:val="toc 5"/>
    <w:basedOn w:val="a1"/>
    <w:next w:val="a1"/>
    <w:autoRedefine/>
    <w:semiHidden/>
    <w:rsid w:val="00405336"/>
    <w:pPr>
      <w:ind w:left="960"/>
    </w:pPr>
  </w:style>
  <w:style w:type="paragraph" w:styleId="61">
    <w:name w:val="toc 6"/>
    <w:basedOn w:val="a1"/>
    <w:next w:val="a1"/>
    <w:autoRedefine/>
    <w:semiHidden/>
    <w:rsid w:val="00405336"/>
    <w:pPr>
      <w:ind w:left="1200"/>
    </w:pPr>
  </w:style>
  <w:style w:type="paragraph" w:styleId="71">
    <w:name w:val="toc 7"/>
    <w:basedOn w:val="a1"/>
    <w:next w:val="a1"/>
    <w:autoRedefine/>
    <w:semiHidden/>
    <w:rsid w:val="00405336"/>
    <w:pPr>
      <w:ind w:left="1440"/>
    </w:pPr>
  </w:style>
  <w:style w:type="paragraph" w:styleId="81">
    <w:name w:val="toc 8"/>
    <w:basedOn w:val="a1"/>
    <w:next w:val="a1"/>
    <w:autoRedefine/>
    <w:semiHidden/>
    <w:rsid w:val="00405336"/>
    <w:pPr>
      <w:ind w:left="1680"/>
    </w:pPr>
  </w:style>
  <w:style w:type="paragraph" w:styleId="91">
    <w:name w:val="toc 9"/>
    <w:basedOn w:val="a1"/>
    <w:next w:val="a1"/>
    <w:autoRedefine/>
    <w:semiHidden/>
    <w:rsid w:val="00405336"/>
    <w:pPr>
      <w:ind w:left="1920"/>
    </w:pPr>
  </w:style>
  <w:style w:type="paragraph" w:styleId="TOC">
    <w:name w:val="TOC Heading"/>
    <w:basedOn w:val="1"/>
    <w:next w:val="a1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affd">
    <w:name w:val="Hyperlink"/>
    <w:semiHidden/>
    <w:rsid w:val="007402FC"/>
    <w:rPr>
      <w:color w:val="0000FF"/>
      <w:u w:val="single"/>
    </w:rPr>
  </w:style>
  <w:style w:type="character" w:styleId="affe">
    <w:name w:val="FollowedHyperlink"/>
    <w:semiHidden/>
    <w:unhideWhenUsed/>
    <w:rsid w:val="00793072"/>
    <w:rPr>
      <w:color w:val="800080"/>
      <w:u w:val="single"/>
    </w:rPr>
  </w:style>
  <w:style w:type="character" w:styleId="afff">
    <w:name w:val="annotation reference"/>
    <w:semiHidden/>
    <w:unhideWhenUsed/>
    <w:rsid w:val="00793072"/>
    <w:rPr>
      <w:sz w:val="16"/>
      <w:szCs w:val="16"/>
    </w:rPr>
  </w:style>
  <w:style w:type="character" w:customStyle="1" w:styleId="UnresolvedMention1">
    <w:name w:val="Unresolved Mention1"/>
    <w:basedOn w:val="a2"/>
    <w:uiPriority w:val="99"/>
    <w:semiHidden/>
    <w:unhideWhenUsed/>
    <w:rsid w:val="008218C4"/>
    <w:rPr>
      <w:color w:val="808080"/>
      <w:shd w:val="clear" w:color="auto" w:fill="E6E6E6"/>
    </w:rPr>
  </w:style>
  <w:style w:type="paragraph" w:styleId="afff0">
    <w:name w:val="Revision"/>
    <w:hidden/>
    <w:uiPriority w:val="99"/>
    <w:semiHidden/>
    <w:rsid w:val="003227A1"/>
    <w:rPr>
      <w:sz w:val="24"/>
    </w:rPr>
  </w:style>
  <w:style w:type="paragraph" w:customStyle="1" w:styleId="Head">
    <w:name w:val="Head"/>
    <w:basedOn w:val="a1"/>
    <w:rsid w:val="005C1BC8"/>
    <w:pPr>
      <w:keepNext/>
      <w:spacing w:before="120" w:after="120"/>
      <w:jc w:val="center"/>
      <w:outlineLvl w:val="0"/>
    </w:pPr>
    <w:rPr>
      <w:rFonts w:eastAsia="Times New Roman"/>
      <w:b/>
      <w:bCs/>
      <w:kern w:val="28"/>
      <w:sz w:val="28"/>
      <w:szCs w:val="28"/>
    </w:rPr>
  </w:style>
  <w:style w:type="paragraph" w:customStyle="1" w:styleId="Referencesandnotes">
    <w:name w:val="References and notes"/>
    <w:basedOn w:val="a1"/>
    <w:rsid w:val="00184A67"/>
    <w:pPr>
      <w:spacing w:before="120"/>
      <w:ind w:left="720" w:hanging="720"/>
    </w:pPr>
    <w:rPr>
      <w:rFonts w:eastAsia="Times New Roman"/>
      <w:szCs w:val="24"/>
    </w:rPr>
  </w:style>
  <w:style w:type="table" w:styleId="afff1">
    <w:name w:val="Table Grid"/>
    <w:basedOn w:val="a3"/>
    <w:uiPriority w:val="59"/>
    <w:rsid w:val="00D239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aser">
    <w:name w:val="Teaser"/>
    <w:basedOn w:val="a1"/>
    <w:rsid w:val="00D26065"/>
    <w:pPr>
      <w:spacing w:before="120"/>
    </w:pPr>
    <w:rPr>
      <w:rFonts w:eastAsia="Times New Roman"/>
      <w:szCs w:val="24"/>
    </w:rPr>
  </w:style>
  <w:style w:type="paragraph" w:customStyle="1" w:styleId="Legend">
    <w:name w:val="Legend"/>
    <w:basedOn w:val="a1"/>
    <w:rsid w:val="00D26065"/>
    <w:pPr>
      <w:keepNext/>
      <w:spacing w:before="240"/>
      <w:outlineLvl w:val="0"/>
    </w:pPr>
    <w:rPr>
      <w:rFonts w:eastAsia="Times New Roman"/>
      <w:kern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page number" w:uiPriority="99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unhideWhenUsed="0" w:qFormat="1"/>
    <w:lsdException w:name="Emphasis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621C58"/>
    <w:rPr>
      <w:sz w:val="24"/>
    </w:rPr>
  </w:style>
  <w:style w:type="paragraph" w:styleId="1">
    <w:name w:val="heading 1"/>
    <w:basedOn w:val="a1"/>
    <w:next w:val="a1"/>
    <w:link w:val="1Char"/>
    <w:semiHidden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21">
    <w:name w:val="heading 2"/>
    <w:basedOn w:val="a1"/>
    <w:next w:val="a1"/>
    <w:link w:val="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1">
    <w:name w:val="heading 3"/>
    <w:basedOn w:val="a1"/>
    <w:next w:val="a1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41">
    <w:name w:val="heading 4"/>
    <w:basedOn w:val="a1"/>
    <w:next w:val="a1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51">
    <w:name w:val="heading 5"/>
    <w:basedOn w:val="a1"/>
    <w:next w:val="a1"/>
    <w:link w:val="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1"/>
    <w:next w:val="a1"/>
    <w:link w:val="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1"/>
    <w:next w:val="a1"/>
    <w:link w:val="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1"/>
    <w:next w:val="a1"/>
    <w:link w:val="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page number"/>
    <w:basedOn w:val="a2"/>
    <w:uiPriority w:val="99"/>
    <w:semiHidden/>
    <w:rsid w:val="00477182"/>
  </w:style>
  <w:style w:type="character" w:customStyle="1" w:styleId="1Char">
    <w:name w:val="标题 1 Char"/>
    <w:link w:val="1"/>
    <w:semiHidden/>
    <w:rsid w:val="00FF04E3"/>
    <w:rPr>
      <w:b/>
      <w:bCs/>
      <w:kern w:val="32"/>
      <w:sz w:val="24"/>
      <w:szCs w:val="24"/>
    </w:rPr>
  </w:style>
  <w:style w:type="character" w:customStyle="1" w:styleId="2Char">
    <w:name w:val="标题 2 Char"/>
    <w:link w:val="21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5Char">
    <w:name w:val="标题 5 Char"/>
    <w:link w:val="51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6Char">
    <w:name w:val="标题 6 Char"/>
    <w:link w:val="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7Char">
    <w:name w:val="标题 7 Char"/>
    <w:link w:val="7"/>
    <w:semiHidden/>
    <w:rsid w:val="00FF04E3"/>
    <w:rPr>
      <w:rFonts w:ascii="Calibri" w:hAnsi="Calibri"/>
      <w:sz w:val="24"/>
      <w:szCs w:val="24"/>
    </w:rPr>
  </w:style>
  <w:style w:type="character" w:customStyle="1" w:styleId="8Char">
    <w:name w:val="标题 8 Char"/>
    <w:link w:val="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9Char">
    <w:name w:val="标题 9 Char"/>
    <w:link w:val="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1"/>
    <w:uiPriority w:val="99"/>
    <w:qFormat/>
    <w:rsid w:val="00F74F95"/>
  </w:style>
  <w:style w:type="paragraph" w:customStyle="1" w:styleId="SMSubheading">
    <w:name w:val="SM Subheading"/>
    <w:basedOn w:val="a1"/>
    <w:qFormat/>
    <w:rsid w:val="00B9440A"/>
    <w:rPr>
      <w:u w:val="words"/>
    </w:rPr>
  </w:style>
  <w:style w:type="paragraph" w:customStyle="1" w:styleId="SMText">
    <w:name w:val="SM Text"/>
    <w:basedOn w:val="a1"/>
    <w:uiPriority w:val="99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a6">
    <w:name w:val="Balloon Text"/>
    <w:basedOn w:val="a1"/>
    <w:link w:val="Char"/>
    <w:semiHidden/>
    <w:rsid w:val="00405336"/>
    <w:rPr>
      <w:rFonts w:ascii="Tahoma" w:hAnsi="Tahoma" w:cs="Tahoma"/>
      <w:sz w:val="16"/>
      <w:szCs w:val="16"/>
    </w:rPr>
  </w:style>
  <w:style w:type="character" w:customStyle="1" w:styleId="Char">
    <w:name w:val="批注框文本 Char"/>
    <w:link w:val="a6"/>
    <w:semiHidden/>
    <w:rsid w:val="00FF04E3"/>
    <w:rPr>
      <w:rFonts w:ascii="Tahoma" w:hAnsi="Tahoma" w:cs="Tahoma"/>
      <w:sz w:val="16"/>
      <w:szCs w:val="16"/>
    </w:rPr>
  </w:style>
  <w:style w:type="paragraph" w:styleId="a7">
    <w:name w:val="Bibliography"/>
    <w:basedOn w:val="a1"/>
    <w:next w:val="a1"/>
    <w:uiPriority w:val="37"/>
    <w:semiHidden/>
    <w:rsid w:val="00405336"/>
  </w:style>
  <w:style w:type="paragraph" w:styleId="a8">
    <w:name w:val="Block Text"/>
    <w:basedOn w:val="a1"/>
    <w:semiHidden/>
    <w:rsid w:val="00405336"/>
    <w:pPr>
      <w:spacing w:after="120"/>
      <w:ind w:left="1440" w:right="1440"/>
    </w:pPr>
  </w:style>
  <w:style w:type="paragraph" w:styleId="a9">
    <w:name w:val="Body Text"/>
    <w:basedOn w:val="a1"/>
    <w:link w:val="Char0"/>
    <w:semiHidden/>
    <w:rsid w:val="00405336"/>
    <w:pPr>
      <w:spacing w:after="120"/>
    </w:pPr>
  </w:style>
  <w:style w:type="character" w:customStyle="1" w:styleId="Char0">
    <w:name w:val="正文文本 Char"/>
    <w:link w:val="a9"/>
    <w:semiHidden/>
    <w:rsid w:val="00FF04E3"/>
    <w:rPr>
      <w:sz w:val="24"/>
    </w:rPr>
  </w:style>
  <w:style w:type="paragraph" w:styleId="22">
    <w:name w:val="Body Text 2"/>
    <w:basedOn w:val="a1"/>
    <w:link w:val="2Char0"/>
    <w:semiHidden/>
    <w:rsid w:val="00405336"/>
    <w:pPr>
      <w:spacing w:after="120" w:line="480" w:lineRule="auto"/>
    </w:pPr>
  </w:style>
  <w:style w:type="character" w:customStyle="1" w:styleId="2Char0">
    <w:name w:val="正文文本 2 Char"/>
    <w:link w:val="22"/>
    <w:semiHidden/>
    <w:rsid w:val="00FF04E3"/>
    <w:rPr>
      <w:sz w:val="24"/>
    </w:rPr>
  </w:style>
  <w:style w:type="paragraph" w:styleId="32">
    <w:name w:val="Body Text 3"/>
    <w:basedOn w:val="a1"/>
    <w:link w:val="3Char"/>
    <w:semiHidden/>
    <w:rsid w:val="00405336"/>
    <w:pPr>
      <w:spacing w:after="120"/>
    </w:pPr>
    <w:rPr>
      <w:sz w:val="16"/>
      <w:szCs w:val="16"/>
    </w:rPr>
  </w:style>
  <w:style w:type="character" w:customStyle="1" w:styleId="3Char">
    <w:name w:val="正文文本 3 Char"/>
    <w:link w:val="32"/>
    <w:semiHidden/>
    <w:rsid w:val="00FF04E3"/>
    <w:rPr>
      <w:sz w:val="16"/>
      <w:szCs w:val="16"/>
    </w:rPr>
  </w:style>
  <w:style w:type="paragraph" w:styleId="aa">
    <w:name w:val="Body Text First Indent"/>
    <w:basedOn w:val="a9"/>
    <w:link w:val="Char1"/>
    <w:semiHidden/>
    <w:rsid w:val="00405336"/>
    <w:pPr>
      <w:ind w:firstLine="210"/>
    </w:pPr>
  </w:style>
  <w:style w:type="character" w:customStyle="1" w:styleId="Char1">
    <w:name w:val="正文首行缩进 Char"/>
    <w:link w:val="aa"/>
    <w:semiHidden/>
    <w:rsid w:val="00FF04E3"/>
    <w:rPr>
      <w:sz w:val="24"/>
    </w:rPr>
  </w:style>
  <w:style w:type="paragraph" w:styleId="ab">
    <w:name w:val="Body Text Indent"/>
    <w:basedOn w:val="a1"/>
    <w:link w:val="Char2"/>
    <w:semiHidden/>
    <w:rsid w:val="00405336"/>
    <w:pPr>
      <w:spacing w:after="120"/>
      <w:ind w:left="360"/>
    </w:pPr>
  </w:style>
  <w:style w:type="character" w:customStyle="1" w:styleId="Char2">
    <w:name w:val="正文文本缩进 Char"/>
    <w:link w:val="ab"/>
    <w:semiHidden/>
    <w:rsid w:val="00FF04E3"/>
    <w:rPr>
      <w:sz w:val="24"/>
    </w:rPr>
  </w:style>
  <w:style w:type="paragraph" w:styleId="23">
    <w:name w:val="Body Text First Indent 2"/>
    <w:basedOn w:val="ab"/>
    <w:link w:val="2Char1"/>
    <w:semiHidden/>
    <w:rsid w:val="00405336"/>
    <w:pPr>
      <w:ind w:firstLine="210"/>
    </w:pPr>
  </w:style>
  <w:style w:type="character" w:customStyle="1" w:styleId="2Char1">
    <w:name w:val="正文首行缩进 2 Char"/>
    <w:link w:val="23"/>
    <w:semiHidden/>
    <w:rsid w:val="00FF04E3"/>
    <w:rPr>
      <w:sz w:val="24"/>
    </w:rPr>
  </w:style>
  <w:style w:type="paragraph" w:styleId="24">
    <w:name w:val="Body Text Indent 2"/>
    <w:basedOn w:val="a1"/>
    <w:link w:val="2Char2"/>
    <w:semiHidden/>
    <w:rsid w:val="00405336"/>
    <w:pPr>
      <w:spacing w:after="120" w:line="480" w:lineRule="auto"/>
      <w:ind w:left="360"/>
    </w:pPr>
  </w:style>
  <w:style w:type="character" w:customStyle="1" w:styleId="2Char2">
    <w:name w:val="正文文本缩进 2 Char"/>
    <w:link w:val="24"/>
    <w:semiHidden/>
    <w:rsid w:val="00FF04E3"/>
    <w:rPr>
      <w:sz w:val="24"/>
    </w:rPr>
  </w:style>
  <w:style w:type="paragraph" w:styleId="33">
    <w:name w:val="Body Text Indent 3"/>
    <w:basedOn w:val="a1"/>
    <w:link w:val="3Char0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3Char0">
    <w:name w:val="正文文本缩进 3 Char"/>
    <w:link w:val="33"/>
    <w:semiHidden/>
    <w:rsid w:val="00FF04E3"/>
    <w:rPr>
      <w:sz w:val="16"/>
      <w:szCs w:val="16"/>
    </w:rPr>
  </w:style>
  <w:style w:type="paragraph" w:styleId="ac">
    <w:name w:val="caption"/>
    <w:basedOn w:val="a1"/>
    <w:next w:val="a1"/>
    <w:semiHidden/>
    <w:qFormat/>
    <w:rsid w:val="00405336"/>
    <w:rPr>
      <w:b/>
      <w:bCs/>
      <w:sz w:val="20"/>
    </w:rPr>
  </w:style>
  <w:style w:type="paragraph" w:styleId="ad">
    <w:name w:val="Closing"/>
    <w:basedOn w:val="a1"/>
    <w:link w:val="Char3"/>
    <w:semiHidden/>
    <w:rsid w:val="00405336"/>
    <w:pPr>
      <w:ind w:left="4320"/>
    </w:pPr>
  </w:style>
  <w:style w:type="character" w:customStyle="1" w:styleId="Char3">
    <w:name w:val="结束语 Char"/>
    <w:link w:val="ad"/>
    <w:semiHidden/>
    <w:rsid w:val="00FF04E3"/>
    <w:rPr>
      <w:sz w:val="24"/>
    </w:rPr>
  </w:style>
  <w:style w:type="paragraph" w:styleId="ae">
    <w:name w:val="annotation text"/>
    <w:basedOn w:val="a1"/>
    <w:link w:val="Char4"/>
    <w:semiHidden/>
    <w:rsid w:val="00405336"/>
    <w:rPr>
      <w:sz w:val="20"/>
    </w:rPr>
  </w:style>
  <w:style w:type="character" w:customStyle="1" w:styleId="Char4">
    <w:name w:val="批注文字 Char"/>
    <w:basedOn w:val="a2"/>
    <w:link w:val="ae"/>
    <w:semiHidden/>
    <w:rsid w:val="00FF04E3"/>
  </w:style>
  <w:style w:type="paragraph" w:styleId="af">
    <w:name w:val="annotation subject"/>
    <w:basedOn w:val="ae"/>
    <w:next w:val="ae"/>
    <w:link w:val="Char5"/>
    <w:semiHidden/>
    <w:rsid w:val="00405336"/>
    <w:rPr>
      <w:b/>
      <w:bCs/>
    </w:rPr>
  </w:style>
  <w:style w:type="character" w:customStyle="1" w:styleId="Char5">
    <w:name w:val="批注主题 Char"/>
    <w:link w:val="af"/>
    <w:semiHidden/>
    <w:rsid w:val="00FF04E3"/>
    <w:rPr>
      <w:b/>
      <w:bCs/>
    </w:rPr>
  </w:style>
  <w:style w:type="paragraph" w:styleId="af0">
    <w:name w:val="Date"/>
    <w:basedOn w:val="a1"/>
    <w:next w:val="a1"/>
    <w:link w:val="Char6"/>
    <w:semiHidden/>
    <w:rsid w:val="00405336"/>
  </w:style>
  <w:style w:type="character" w:customStyle="1" w:styleId="Char6">
    <w:name w:val="日期 Char"/>
    <w:link w:val="af0"/>
    <w:semiHidden/>
    <w:rsid w:val="00FF04E3"/>
    <w:rPr>
      <w:sz w:val="24"/>
    </w:rPr>
  </w:style>
  <w:style w:type="paragraph" w:styleId="af1">
    <w:name w:val="Document Map"/>
    <w:basedOn w:val="a1"/>
    <w:link w:val="Char7"/>
    <w:semiHidden/>
    <w:rsid w:val="00405336"/>
    <w:rPr>
      <w:rFonts w:ascii="Tahoma" w:hAnsi="Tahoma" w:cs="Tahoma"/>
      <w:sz w:val="16"/>
      <w:szCs w:val="16"/>
    </w:rPr>
  </w:style>
  <w:style w:type="character" w:customStyle="1" w:styleId="Char7">
    <w:name w:val="文档结构图 Char"/>
    <w:link w:val="af1"/>
    <w:semiHidden/>
    <w:rsid w:val="00FF04E3"/>
    <w:rPr>
      <w:rFonts w:ascii="Tahoma" w:hAnsi="Tahoma" w:cs="Tahoma"/>
      <w:sz w:val="16"/>
      <w:szCs w:val="16"/>
    </w:rPr>
  </w:style>
  <w:style w:type="paragraph" w:styleId="af2">
    <w:name w:val="E-mail Signature"/>
    <w:basedOn w:val="a1"/>
    <w:link w:val="Char8"/>
    <w:semiHidden/>
    <w:rsid w:val="00405336"/>
  </w:style>
  <w:style w:type="character" w:customStyle="1" w:styleId="Char8">
    <w:name w:val="电子邮件签名 Char"/>
    <w:link w:val="af2"/>
    <w:semiHidden/>
    <w:rsid w:val="00FF04E3"/>
    <w:rPr>
      <w:sz w:val="24"/>
    </w:rPr>
  </w:style>
  <w:style w:type="paragraph" w:styleId="af3">
    <w:name w:val="endnote text"/>
    <w:basedOn w:val="a1"/>
    <w:link w:val="Char9"/>
    <w:semiHidden/>
    <w:rsid w:val="00405336"/>
    <w:rPr>
      <w:sz w:val="20"/>
    </w:rPr>
  </w:style>
  <w:style w:type="character" w:customStyle="1" w:styleId="Char9">
    <w:name w:val="尾注文本 Char"/>
    <w:basedOn w:val="a2"/>
    <w:link w:val="af3"/>
    <w:semiHidden/>
    <w:rsid w:val="00FF04E3"/>
  </w:style>
  <w:style w:type="paragraph" w:styleId="af4">
    <w:name w:val="envelope address"/>
    <w:basedOn w:val="a1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af5">
    <w:name w:val="envelope return"/>
    <w:basedOn w:val="a1"/>
    <w:semiHidden/>
    <w:rsid w:val="00405336"/>
    <w:rPr>
      <w:rFonts w:ascii="Cambria" w:hAnsi="Cambria"/>
      <w:sz w:val="20"/>
    </w:rPr>
  </w:style>
  <w:style w:type="paragraph" w:styleId="af6">
    <w:name w:val="footer"/>
    <w:basedOn w:val="a1"/>
    <w:link w:val="Chara"/>
    <w:semiHidden/>
    <w:rsid w:val="00405336"/>
    <w:pPr>
      <w:tabs>
        <w:tab w:val="center" w:pos="4680"/>
        <w:tab w:val="right" w:pos="9360"/>
      </w:tabs>
    </w:pPr>
  </w:style>
  <w:style w:type="character" w:customStyle="1" w:styleId="Chara">
    <w:name w:val="页脚 Char"/>
    <w:link w:val="af6"/>
    <w:semiHidden/>
    <w:rsid w:val="00FF04E3"/>
    <w:rPr>
      <w:sz w:val="24"/>
    </w:rPr>
  </w:style>
  <w:style w:type="paragraph" w:styleId="af7">
    <w:name w:val="footnote text"/>
    <w:basedOn w:val="a1"/>
    <w:link w:val="Charb"/>
    <w:semiHidden/>
    <w:rsid w:val="00405336"/>
    <w:rPr>
      <w:sz w:val="20"/>
    </w:rPr>
  </w:style>
  <w:style w:type="character" w:customStyle="1" w:styleId="Charb">
    <w:name w:val="脚注文本 Char"/>
    <w:basedOn w:val="a2"/>
    <w:link w:val="af7"/>
    <w:semiHidden/>
    <w:rsid w:val="00FF04E3"/>
  </w:style>
  <w:style w:type="paragraph" w:styleId="af8">
    <w:name w:val="header"/>
    <w:basedOn w:val="a1"/>
    <w:link w:val="Charc"/>
    <w:semiHidden/>
    <w:rsid w:val="00405336"/>
    <w:pPr>
      <w:tabs>
        <w:tab w:val="center" w:pos="4680"/>
        <w:tab w:val="right" w:pos="9360"/>
      </w:tabs>
    </w:pPr>
  </w:style>
  <w:style w:type="character" w:customStyle="1" w:styleId="Charc">
    <w:name w:val="页眉 Char"/>
    <w:link w:val="af8"/>
    <w:semiHidden/>
    <w:rsid w:val="00FF04E3"/>
    <w:rPr>
      <w:sz w:val="24"/>
    </w:rPr>
  </w:style>
  <w:style w:type="paragraph" w:styleId="HTML">
    <w:name w:val="HTML Address"/>
    <w:basedOn w:val="a1"/>
    <w:link w:val="HTMLChar"/>
    <w:semiHidden/>
    <w:rsid w:val="00405336"/>
    <w:rPr>
      <w:i/>
      <w:iCs/>
    </w:rPr>
  </w:style>
  <w:style w:type="character" w:customStyle="1" w:styleId="HTMLChar">
    <w:name w:val="HTML 地址 Char"/>
    <w:link w:val="HTML"/>
    <w:semiHidden/>
    <w:rsid w:val="00FF04E3"/>
    <w:rPr>
      <w:i/>
      <w:iCs/>
      <w:sz w:val="24"/>
    </w:rPr>
  </w:style>
  <w:style w:type="paragraph" w:styleId="HTML0">
    <w:name w:val="HTML Preformatted"/>
    <w:basedOn w:val="a1"/>
    <w:link w:val="HTMLChar0"/>
    <w:semiHidden/>
    <w:rsid w:val="00405336"/>
    <w:rPr>
      <w:rFonts w:ascii="Courier New" w:hAnsi="Courier New" w:cs="Courier New"/>
      <w:sz w:val="20"/>
    </w:rPr>
  </w:style>
  <w:style w:type="character" w:customStyle="1" w:styleId="HTMLChar0">
    <w:name w:val="HTML 预设格式 Char"/>
    <w:link w:val="HTML0"/>
    <w:semiHidden/>
    <w:rsid w:val="00FF04E3"/>
    <w:rPr>
      <w:rFonts w:ascii="Courier New" w:hAnsi="Courier New" w:cs="Courier New"/>
    </w:rPr>
  </w:style>
  <w:style w:type="paragraph" w:styleId="10">
    <w:name w:val="index 1"/>
    <w:basedOn w:val="a1"/>
    <w:next w:val="a1"/>
    <w:autoRedefine/>
    <w:semiHidden/>
    <w:rsid w:val="00405336"/>
    <w:pPr>
      <w:ind w:left="240" w:hanging="240"/>
    </w:pPr>
  </w:style>
  <w:style w:type="paragraph" w:styleId="25">
    <w:name w:val="index 2"/>
    <w:basedOn w:val="a1"/>
    <w:next w:val="a1"/>
    <w:autoRedefine/>
    <w:semiHidden/>
    <w:rsid w:val="00405336"/>
    <w:pPr>
      <w:ind w:left="480" w:hanging="240"/>
    </w:pPr>
  </w:style>
  <w:style w:type="paragraph" w:styleId="34">
    <w:name w:val="index 3"/>
    <w:basedOn w:val="a1"/>
    <w:next w:val="a1"/>
    <w:autoRedefine/>
    <w:semiHidden/>
    <w:rsid w:val="00405336"/>
    <w:pPr>
      <w:ind w:left="720" w:hanging="240"/>
    </w:pPr>
  </w:style>
  <w:style w:type="paragraph" w:styleId="42">
    <w:name w:val="index 4"/>
    <w:basedOn w:val="a1"/>
    <w:next w:val="a1"/>
    <w:autoRedefine/>
    <w:semiHidden/>
    <w:rsid w:val="00405336"/>
    <w:pPr>
      <w:ind w:left="960" w:hanging="240"/>
    </w:pPr>
  </w:style>
  <w:style w:type="paragraph" w:styleId="52">
    <w:name w:val="index 5"/>
    <w:basedOn w:val="a1"/>
    <w:next w:val="a1"/>
    <w:autoRedefine/>
    <w:semiHidden/>
    <w:rsid w:val="00405336"/>
    <w:pPr>
      <w:ind w:left="1200" w:hanging="240"/>
    </w:pPr>
  </w:style>
  <w:style w:type="paragraph" w:styleId="60">
    <w:name w:val="index 6"/>
    <w:basedOn w:val="a1"/>
    <w:next w:val="a1"/>
    <w:autoRedefine/>
    <w:semiHidden/>
    <w:rsid w:val="00405336"/>
    <w:pPr>
      <w:ind w:left="1440" w:hanging="240"/>
    </w:pPr>
  </w:style>
  <w:style w:type="paragraph" w:styleId="70">
    <w:name w:val="index 7"/>
    <w:basedOn w:val="a1"/>
    <w:next w:val="a1"/>
    <w:autoRedefine/>
    <w:semiHidden/>
    <w:rsid w:val="00405336"/>
    <w:pPr>
      <w:ind w:left="1680" w:hanging="240"/>
    </w:pPr>
  </w:style>
  <w:style w:type="paragraph" w:styleId="80">
    <w:name w:val="index 8"/>
    <w:basedOn w:val="a1"/>
    <w:next w:val="a1"/>
    <w:autoRedefine/>
    <w:semiHidden/>
    <w:rsid w:val="00405336"/>
    <w:pPr>
      <w:ind w:left="1920" w:hanging="240"/>
    </w:pPr>
  </w:style>
  <w:style w:type="paragraph" w:styleId="90">
    <w:name w:val="index 9"/>
    <w:basedOn w:val="a1"/>
    <w:next w:val="a1"/>
    <w:autoRedefine/>
    <w:semiHidden/>
    <w:rsid w:val="00405336"/>
    <w:pPr>
      <w:ind w:left="2160" w:hanging="240"/>
    </w:pPr>
  </w:style>
  <w:style w:type="paragraph" w:styleId="af9">
    <w:name w:val="index heading"/>
    <w:basedOn w:val="a1"/>
    <w:next w:val="10"/>
    <w:semiHidden/>
    <w:rsid w:val="00405336"/>
    <w:rPr>
      <w:rFonts w:ascii="Cambria" w:hAnsi="Cambria"/>
      <w:b/>
      <w:bCs/>
    </w:rPr>
  </w:style>
  <w:style w:type="paragraph" w:styleId="afa">
    <w:name w:val="Intense Quote"/>
    <w:basedOn w:val="a1"/>
    <w:next w:val="a1"/>
    <w:link w:val="Chard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hard">
    <w:name w:val="明显引用 Char"/>
    <w:link w:val="afa"/>
    <w:uiPriority w:val="30"/>
    <w:semiHidden/>
    <w:rsid w:val="00FF04E3"/>
    <w:rPr>
      <w:b/>
      <w:bCs/>
      <w:i/>
      <w:iCs/>
      <w:color w:val="4F81BD"/>
      <w:sz w:val="24"/>
    </w:rPr>
  </w:style>
  <w:style w:type="paragraph" w:styleId="afb">
    <w:name w:val="List"/>
    <w:basedOn w:val="a1"/>
    <w:semiHidden/>
    <w:rsid w:val="00405336"/>
    <w:pPr>
      <w:ind w:left="360" w:hanging="360"/>
      <w:contextualSpacing/>
    </w:pPr>
  </w:style>
  <w:style w:type="paragraph" w:styleId="26">
    <w:name w:val="List 2"/>
    <w:basedOn w:val="a1"/>
    <w:semiHidden/>
    <w:rsid w:val="00405336"/>
    <w:pPr>
      <w:ind w:left="720" w:hanging="360"/>
      <w:contextualSpacing/>
    </w:pPr>
  </w:style>
  <w:style w:type="paragraph" w:styleId="35">
    <w:name w:val="List 3"/>
    <w:basedOn w:val="a1"/>
    <w:semiHidden/>
    <w:rsid w:val="00405336"/>
    <w:pPr>
      <w:ind w:left="1080" w:hanging="360"/>
      <w:contextualSpacing/>
    </w:pPr>
  </w:style>
  <w:style w:type="paragraph" w:styleId="43">
    <w:name w:val="List 4"/>
    <w:basedOn w:val="a1"/>
    <w:semiHidden/>
    <w:rsid w:val="00405336"/>
    <w:pPr>
      <w:ind w:left="1440" w:hanging="360"/>
      <w:contextualSpacing/>
    </w:pPr>
  </w:style>
  <w:style w:type="paragraph" w:styleId="53">
    <w:name w:val="List 5"/>
    <w:basedOn w:val="a1"/>
    <w:semiHidden/>
    <w:rsid w:val="00405336"/>
    <w:pPr>
      <w:ind w:left="1800" w:hanging="360"/>
      <w:contextualSpacing/>
    </w:pPr>
  </w:style>
  <w:style w:type="paragraph" w:styleId="a0">
    <w:name w:val="List Bullet"/>
    <w:basedOn w:val="a1"/>
    <w:semiHidden/>
    <w:rsid w:val="00405336"/>
    <w:pPr>
      <w:numPr>
        <w:numId w:val="1"/>
      </w:numPr>
      <w:contextualSpacing/>
    </w:pPr>
  </w:style>
  <w:style w:type="paragraph" w:styleId="20">
    <w:name w:val="List Bullet 2"/>
    <w:basedOn w:val="a1"/>
    <w:semiHidden/>
    <w:rsid w:val="00405336"/>
    <w:pPr>
      <w:numPr>
        <w:numId w:val="2"/>
      </w:numPr>
      <w:contextualSpacing/>
    </w:pPr>
  </w:style>
  <w:style w:type="paragraph" w:styleId="30">
    <w:name w:val="List Bullet 3"/>
    <w:basedOn w:val="a1"/>
    <w:semiHidden/>
    <w:rsid w:val="00405336"/>
    <w:pPr>
      <w:numPr>
        <w:numId w:val="3"/>
      </w:numPr>
      <w:contextualSpacing/>
    </w:pPr>
  </w:style>
  <w:style w:type="paragraph" w:styleId="40">
    <w:name w:val="List Bullet 4"/>
    <w:basedOn w:val="a1"/>
    <w:semiHidden/>
    <w:rsid w:val="00405336"/>
    <w:pPr>
      <w:numPr>
        <w:numId w:val="4"/>
      </w:numPr>
      <w:contextualSpacing/>
    </w:pPr>
  </w:style>
  <w:style w:type="paragraph" w:styleId="50">
    <w:name w:val="List Bullet 5"/>
    <w:basedOn w:val="a1"/>
    <w:semiHidden/>
    <w:rsid w:val="00405336"/>
    <w:pPr>
      <w:numPr>
        <w:numId w:val="5"/>
      </w:numPr>
      <w:contextualSpacing/>
    </w:pPr>
  </w:style>
  <w:style w:type="paragraph" w:styleId="afc">
    <w:name w:val="List Continue"/>
    <w:basedOn w:val="a1"/>
    <w:semiHidden/>
    <w:rsid w:val="00405336"/>
    <w:pPr>
      <w:spacing w:after="120"/>
      <w:ind w:left="360"/>
      <w:contextualSpacing/>
    </w:pPr>
  </w:style>
  <w:style w:type="paragraph" w:styleId="27">
    <w:name w:val="List Continue 2"/>
    <w:basedOn w:val="a1"/>
    <w:semiHidden/>
    <w:rsid w:val="00405336"/>
    <w:pPr>
      <w:spacing w:after="120"/>
      <w:ind w:left="720"/>
      <w:contextualSpacing/>
    </w:pPr>
  </w:style>
  <w:style w:type="paragraph" w:styleId="36">
    <w:name w:val="List Continue 3"/>
    <w:basedOn w:val="a1"/>
    <w:semiHidden/>
    <w:rsid w:val="00405336"/>
    <w:pPr>
      <w:spacing w:after="120"/>
      <w:ind w:left="1080"/>
      <w:contextualSpacing/>
    </w:pPr>
  </w:style>
  <w:style w:type="paragraph" w:styleId="44">
    <w:name w:val="List Continue 4"/>
    <w:basedOn w:val="a1"/>
    <w:semiHidden/>
    <w:rsid w:val="00405336"/>
    <w:pPr>
      <w:spacing w:after="120"/>
      <w:ind w:left="1440"/>
      <w:contextualSpacing/>
    </w:pPr>
  </w:style>
  <w:style w:type="paragraph" w:styleId="54">
    <w:name w:val="List Continue 5"/>
    <w:basedOn w:val="a1"/>
    <w:semiHidden/>
    <w:rsid w:val="00405336"/>
    <w:pPr>
      <w:spacing w:after="120"/>
      <w:ind w:left="1800"/>
      <w:contextualSpacing/>
    </w:pPr>
  </w:style>
  <w:style w:type="paragraph" w:styleId="a">
    <w:name w:val="List Number"/>
    <w:basedOn w:val="a1"/>
    <w:semiHidden/>
    <w:rsid w:val="00405336"/>
    <w:pPr>
      <w:numPr>
        <w:numId w:val="6"/>
      </w:numPr>
      <w:contextualSpacing/>
    </w:pPr>
  </w:style>
  <w:style w:type="paragraph" w:styleId="2">
    <w:name w:val="List Number 2"/>
    <w:basedOn w:val="a1"/>
    <w:semiHidden/>
    <w:rsid w:val="00405336"/>
    <w:pPr>
      <w:numPr>
        <w:numId w:val="7"/>
      </w:numPr>
      <w:contextualSpacing/>
    </w:pPr>
  </w:style>
  <w:style w:type="paragraph" w:styleId="3">
    <w:name w:val="List Number 3"/>
    <w:basedOn w:val="a1"/>
    <w:semiHidden/>
    <w:rsid w:val="00405336"/>
    <w:pPr>
      <w:numPr>
        <w:numId w:val="8"/>
      </w:numPr>
      <w:contextualSpacing/>
    </w:pPr>
  </w:style>
  <w:style w:type="paragraph" w:styleId="4">
    <w:name w:val="List Number 4"/>
    <w:basedOn w:val="a1"/>
    <w:semiHidden/>
    <w:rsid w:val="00405336"/>
    <w:pPr>
      <w:numPr>
        <w:numId w:val="9"/>
      </w:numPr>
      <w:contextualSpacing/>
    </w:pPr>
  </w:style>
  <w:style w:type="paragraph" w:styleId="5">
    <w:name w:val="List Number 5"/>
    <w:basedOn w:val="a1"/>
    <w:semiHidden/>
    <w:rsid w:val="00405336"/>
    <w:pPr>
      <w:numPr>
        <w:numId w:val="10"/>
      </w:numPr>
      <w:contextualSpacing/>
    </w:pPr>
  </w:style>
  <w:style w:type="paragraph" w:styleId="afd">
    <w:name w:val="List Paragraph"/>
    <w:basedOn w:val="a1"/>
    <w:uiPriority w:val="34"/>
    <w:semiHidden/>
    <w:qFormat/>
    <w:rsid w:val="00405336"/>
    <w:pPr>
      <w:ind w:left="720"/>
    </w:pPr>
  </w:style>
  <w:style w:type="paragraph" w:styleId="afe">
    <w:name w:val="macro"/>
    <w:link w:val="Chare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Chare">
    <w:name w:val="宏文本 Char"/>
    <w:link w:val="afe"/>
    <w:semiHidden/>
    <w:rsid w:val="00FF04E3"/>
    <w:rPr>
      <w:rFonts w:ascii="Courier New" w:hAnsi="Courier New" w:cs="Courier New"/>
      <w:lang w:val="en-US" w:eastAsia="en-US" w:bidi="ar-SA"/>
    </w:rPr>
  </w:style>
  <w:style w:type="paragraph" w:styleId="aff">
    <w:name w:val="Message Header"/>
    <w:basedOn w:val="a1"/>
    <w:link w:val="Charf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Charf">
    <w:name w:val="信息标题 Char"/>
    <w:link w:val="aff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aff0">
    <w:name w:val="No Spacing"/>
    <w:uiPriority w:val="1"/>
    <w:semiHidden/>
    <w:qFormat/>
    <w:rsid w:val="00405336"/>
    <w:rPr>
      <w:sz w:val="24"/>
    </w:rPr>
  </w:style>
  <w:style w:type="paragraph" w:styleId="aff1">
    <w:name w:val="Normal (Web)"/>
    <w:basedOn w:val="a1"/>
    <w:semiHidden/>
    <w:rsid w:val="00405336"/>
    <w:rPr>
      <w:szCs w:val="24"/>
    </w:rPr>
  </w:style>
  <w:style w:type="paragraph" w:styleId="aff2">
    <w:name w:val="Normal Indent"/>
    <w:basedOn w:val="a1"/>
    <w:semiHidden/>
    <w:rsid w:val="00405336"/>
    <w:pPr>
      <w:ind w:left="720"/>
    </w:pPr>
  </w:style>
  <w:style w:type="paragraph" w:styleId="aff3">
    <w:name w:val="Note Heading"/>
    <w:basedOn w:val="a1"/>
    <w:next w:val="a1"/>
    <w:link w:val="Charf0"/>
    <w:semiHidden/>
    <w:rsid w:val="00405336"/>
  </w:style>
  <w:style w:type="character" w:customStyle="1" w:styleId="Charf0">
    <w:name w:val="注释标题 Char"/>
    <w:link w:val="aff3"/>
    <w:semiHidden/>
    <w:rsid w:val="00FF04E3"/>
    <w:rPr>
      <w:sz w:val="24"/>
    </w:rPr>
  </w:style>
  <w:style w:type="paragraph" w:styleId="aff4">
    <w:name w:val="Plain Text"/>
    <w:basedOn w:val="a1"/>
    <w:link w:val="Charf1"/>
    <w:semiHidden/>
    <w:rsid w:val="00405336"/>
    <w:rPr>
      <w:rFonts w:ascii="Courier New" w:hAnsi="Courier New" w:cs="Courier New"/>
      <w:sz w:val="20"/>
    </w:rPr>
  </w:style>
  <w:style w:type="character" w:customStyle="1" w:styleId="Charf1">
    <w:name w:val="纯文本 Char"/>
    <w:link w:val="aff4"/>
    <w:semiHidden/>
    <w:rsid w:val="00FF04E3"/>
    <w:rPr>
      <w:rFonts w:ascii="Courier New" w:hAnsi="Courier New" w:cs="Courier New"/>
    </w:rPr>
  </w:style>
  <w:style w:type="paragraph" w:styleId="aff5">
    <w:name w:val="Quote"/>
    <w:basedOn w:val="a1"/>
    <w:next w:val="a1"/>
    <w:link w:val="Charf2"/>
    <w:uiPriority w:val="29"/>
    <w:semiHidden/>
    <w:qFormat/>
    <w:rsid w:val="00405336"/>
    <w:rPr>
      <w:i/>
      <w:iCs/>
      <w:color w:val="000000"/>
    </w:rPr>
  </w:style>
  <w:style w:type="character" w:customStyle="1" w:styleId="Charf2">
    <w:name w:val="引用 Char"/>
    <w:link w:val="aff5"/>
    <w:uiPriority w:val="29"/>
    <w:semiHidden/>
    <w:rsid w:val="00FF04E3"/>
    <w:rPr>
      <w:i/>
      <w:iCs/>
      <w:color w:val="000000"/>
      <w:sz w:val="24"/>
    </w:rPr>
  </w:style>
  <w:style w:type="paragraph" w:styleId="aff6">
    <w:name w:val="Salutation"/>
    <w:basedOn w:val="a1"/>
    <w:next w:val="a1"/>
    <w:link w:val="Charf3"/>
    <w:semiHidden/>
    <w:rsid w:val="00405336"/>
  </w:style>
  <w:style w:type="character" w:customStyle="1" w:styleId="Charf3">
    <w:name w:val="称呼 Char"/>
    <w:link w:val="aff6"/>
    <w:semiHidden/>
    <w:rsid w:val="00FF04E3"/>
    <w:rPr>
      <w:sz w:val="24"/>
    </w:rPr>
  </w:style>
  <w:style w:type="paragraph" w:styleId="aff7">
    <w:name w:val="Signature"/>
    <w:basedOn w:val="a1"/>
    <w:link w:val="Charf4"/>
    <w:semiHidden/>
    <w:rsid w:val="00405336"/>
    <w:pPr>
      <w:ind w:left="4320"/>
    </w:pPr>
  </w:style>
  <w:style w:type="character" w:customStyle="1" w:styleId="Charf4">
    <w:name w:val="签名 Char"/>
    <w:link w:val="aff7"/>
    <w:semiHidden/>
    <w:rsid w:val="00FF04E3"/>
    <w:rPr>
      <w:sz w:val="24"/>
    </w:rPr>
  </w:style>
  <w:style w:type="paragraph" w:styleId="aff8">
    <w:name w:val="Subtitle"/>
    <w:basedOn w:val="a1"/>
    <w:next w:val="a1"/>
    <w:link w:val="Charf5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Charf5">
    <w:name w:val="副标题 Char"/>
    <w:link w:val="aff8"/>
    <w:semiHidden/>
    <w:rsid w:val="00FF04E3"/>
    <w:rPr>
      <w:rFonts w:ascii="Cambria" w:hAnsi="Cambria"/>
      <w:sz w:val="24"/>
      <w:szCs w:val="24"/>
    </w:rPr>
  </w:style>
  <w:style w:type="paragraph" w:styleId="aff9">
    <w:name w:val="table of authorities"/>
    <w:basedOn w:val="a1"/>
    <w:next w:val="a1"/>
    <w:semiHidden/>
    <w:rsid w:val="00405336"/>
    <w:pPr>
      <w:ind w:left="240" w:hanging="240"/>
    </w:pPr>
  </w:style>
  <w:style w:type="paragraph" w:styleId="affa">
    <w:name w:val="table of figures"/>
    <w:basedOn w:val="a1"/>
    <w:next w:val="a1"/>
    <w:semiHidden/>
    <w:rsid w:val="00405336"/>
  </w:style>
  <w:style w:type="paragraph" w:styleId="affb">
    <w:name w:val="Title"/>
    <w:basedOn w:val="a1"/>
    <w:next w:val="a1"/>
    <w:link w:val="Charf6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Charf6">
    <w:name w:val="标题 Char"/>
    <w:link w:val="affb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affc">
    <w:name w:val="toa heading"/>
    <w:basedOn w:val="a1"/>
    <w:next w:val="a1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11">
    <w:name w:val="toc 1"/>
    <w:basedOn w:val="a1"/>
    <w:next w:val="a1"/>
    <w:autoRedefine/>
    <w:semiHidden/>
    <w:rsid w:val="00405336"/>
  </w:style>
  <w:style w:type="paragraph" w:styleId="28">
    <w:name w:val="toc 2"/>
    <w:basedOn w:val="a1"/>
    <w:next w:val="a1"/>
    <w:autoRedefine/>
    <w:semiHidden/>
    <w:rsid w:val="00405336"/>
    <w:pPr>
      <w:ind w:left="240"/>
    </w:pPr>
  </w:style>
  <w:style w:type="paragraph" w:styleId="37">
    <w:name w:val="toc 3"/>
    <w:basedOn w:val="a1"/>
    <w:next w:val="a1"/>
    <w:autoRedefine/>
    <w:semiHidden/>
    <w:rsid w:val="00405336"/>
    <w:pPr>
      <w:ind w:left="480"/>
    </w:pPr>
  </w:style>
  <w:style w:type="paragraph" w:styleId="45">
    <w:name w:val="toc 4"/>
    <w:basedOn w:val="a1"/>
    <w:next w:val="a1"/>
    <w:autoRedefine/>
    <w:semiHidden/>
    <w:rsid w:val="00405336"/>
    <w:pPr>
      <w:ind w:left="720"/>
    </w:pPr>
  </w:style>
  <w:style w:type="paragraph" w:styleId="55">
    <w:name w:val="toc 5"/>
    <w:basedOn w:val="a1"/>
    <w:next w:val="a1"/>
    <w:autoRedefine/>
    <w:semiHidden/>
    <w:rsid w:val="00405336"/>
    <w:pPr>
      <w:ind w:left="960"/>
    </w:pPr>
  </w:style>
  <w:style w:type="paragraph" w:styleId="61">
    <w:name w:val="toc 6"/>
    <w:basedOn w:val="a1"/>
    <w:next w:val="a1"/>
    <w:autoRedefine/>
    <w:semiHidden/>
    <w:rsid w:val="00405336"/>
    <w:pPr>
      <w:ind w:left="1200"/>
    </w:pPr>
  </w:style>
  <w:style w:type="paragraph" w:styleId="71">
    <w:name w:val="toc 7"/>
    <w:basedOn w:val="a1"/>
    <w:next w:val="a1"/>
    <w:autoRedefine/>
    <w:semiHidden/>
    <w:rsid w:val="00405336"/>
    <w:pPr>
      <w:ind w:left="1440"/>
    </w:pPr>
  </w:style>
  <w:style w:type="paragraph" w:styleId="81">
    <w:name w:val="toc 8"/>
    <w:basedOn w:val="a1"/>
    <w:next w:val="a1"/>
    <w:autoRedefine/>
    <w:semiHidden/>
    <w:rsid w:val="00405336"/>
    <w:pPr>
      <w:ind w:left="1680"/>
    </w:pPr>
  </w:style>
  <w:style w:type="paragraph" w:styleId="91">
    <w:name w:val="toc 9"/>
    <w:basedOn w:val="a1"/>
    <w:next w:val="a1"/>
    <w:autoRedefine/>
    <w:semiHidden/>
    <w:rsid w:val="00405336"/>
    <w:pPr>
      <w:ind w:left="1920"/>
    </w:pPr>
  </w:style>
  <w:style w:type="paragraph" w:styleId="TOC">
    <w:name w:val="TOC Heading"/>
    <w:basedOn w:val="1"/>
    <w:next w:val="a1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affd">
    <w:name w:val="Hyperlink"/>
    <w:semiHidden/>
    <w:rsid w:val="007402FC"/>
    <w:rPr>
      <w:color w:val="0000FF"/>
      <w:u w:val="single"/>
    </w:rPr>
  </w:style>
  <w:style w:type="character" w:styleId="affe">
    <w:name w:val="FollowedHyperlink"/>
    <w:semiHidden/>
    <w:unhideWhenUsed/>
    <w:rsid w:val="00793072"/>
    <w:rPr>
      <w:color w:val="800080"/>
      <w:u w:val="single"/>
    </w:rPr>
  </w:style>
  <w:style w:type="character" w:styleId="afff">
    <w:name w:val="annotation reference"/>
    <w:semiHidden/>
    <w:unhideWhenUsed/>
    <w:rsid w:val="00793072"/>
    <w:rPr>
      <w:sz w:val="16"/>
      <w:szCs w:val="16"/>
    </w:rPr>
  </w:style>
  <w:style w:type="character" w:customStyle="1" w:styleId="UnresolvedMention1">
    <w:name w:val="Unresolved Mention1"/>
    <w:basedOn w:val="a2"/>
    <w:uiPriority w:val="99"/>
    <w:semiHidden/>
    <w:unhideWhenUsed/>
    <w:rsid w:val="008218C4"/>
    <w:rPr>
      <w:color w:val="808080"/>
      <w:shd w:val="clear" w:color="auto" w:fill="E6E6E6"/>
    </w:rPr>
  </w:style>
  <w:style w:type="paragraph" w:styleId="afff0">
    <w:name w:val="Revision"/>
    <w:hidden/>
    <w:uiPriority w:val="99"/>
    <w:semiHidden/>
    <w:rsid w:val="003227A1"/>
    <w:rPr>
      <w:sz w:val="24"/>
    </w:rPr>
  </w:style>
  <w:style w:type="paragraph" w:customStyle="1" w:styleId="Head">
    <w:name w:val="Head"/>
    <w:basedOn w:val="a1"/>
    <w:rsid w:val="005C1BC8"/>
    <w:pPr>
      <w:keepNext/>
      <w:spacing w:before="120" w:after="120"/>
      <w:jc w:val="center"/>
      <w:outlineLvl w:val="0"/>
    </w:pPr>
    <w:rPr>
      <w:rFonts w:eastAsia="Times New Roman"/>
      <w:b/>
      <w:bCs/>
      <w:kern w:val="28"/>
      <w:sz w:val="28"/>
      <w:szCs w:val="28"/>
    </w:rPr>
  </w:style>
  <w:style w:type="paragraph" w:customStyle="1" w:styleId="Referencesandnotes">
    <w:name w:val="References and notes"/>
    <w:basedOn w:val="a1"/>
    <w:rsid w:val="00184A67"/>
    <w:pPr>
      <w:spacing w:before="120"/>
      <w:ind w:left="720" w:hanging="720"/>
    </w:pPr>
    <w:rPr>
      <w:rFonts w:eastAsia="Times New Roman"/>
      <w:szCs w:val="24"/>
    </w:rPr>
  </w:style>
  <w:style w:type="table" w:styleId="afff1">
    <w:name w:val="Table Grid"/>
    <w:basedOn w:val="a3"/>
    <w:uiPriority w:val="59"/>
    <w:rsid w:val="00D239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aser">
    <w:name w:val="Teaser"/>
    <w:basedOn w:val="a1"/>
    <w:rsid w:val="00D26065"/>
    <w:pPr>
      <w:spacing w:before="120"/>
    </w:pPr>
    <w:rPr>
      <w:rFonts w:eastAsia="Times New Roman"/>
      <w:szCs w:val="24"/>
    </w:rPr>
  </w:style>
  <w:style w:type="paragraph" w:customStyle="1" w:styleId="Legend">
    <w:name w:val="Legend"/>
    <w:basedOn w:val="a1"/>
    <w:rsid w:val="00D26065"/>
    <w:pPr>
      <w:keepNext/>
      <w:spacing w:before="240"/>
      <w:outlineLvl w:val="0"/>
    </w:pPr>
    <w:rPr>
      <w:rFonts w:eastAsia="Times New Roman"/>
      <w:kern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0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9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8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emf"/><Relationship Id="rId18" Type="http://schemas.openxmlformats.org/officeDocument/2006/relationships/image" Target="media/image5.gi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gif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4.gif"/><Relationship Id="rId25" Type="http://schemas.openxmlformats.org/officeDocument/2006/relationships/image" Target="media/image12.gif"/><Relationship Id="rId2" Type="http://schemas.openxmlformats.org/officeDocument/2006/relationships/numbering" Target="numbering.xml"/><Relationship Id="rId16" Type="http://schemas.openxmlformats.org/officeDocument/2006/relationships/image" Target="media/image3.gif"/><Relationship Id="rId20" Type="http://schemas.openxmlformats.org/officeDocument/2006/relationships/image" Target="media/image7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1.gif"/><Relationship Id="rId5" Type="http://schemas.openxmlformats.org/officeDocument/2006/relationships/settings" Target="settings.xml"/><Relationship Id="rId15" Type="http://schemas.openxmlformats.org/officeDocument/2006/relationships/image" Target="media/image2.gif"/><Relationship Id="rId23" Type="http://schemas.openxmlformats.org/officeDocument/2006/relationships/image" Target="media/image10.gif"/><Relationship Id="rId10" Type="http://schemas.openxmlformats.org/officeDocument/2006/relationships/hyperlink" Target="mailto:yshen@uri.edu" TargetMode="External"/><Relationship Id="rId19" Type="http://schemas.openxmlformats.org/officeDocument/2006/relationships/image" Target="media/image6.gif"/><Relationship Id="rId4" Type="http://schemas.microsoft.com/office/2007/relationships/stylesWithEffects" Target="stylesWithEffects.xml"/><Relationship Id="rId9" Type="http://schemas.openxmlformats.org/officeDocument/2006/relationships/hyperlink" Target="mailto:shidanian@cags.ac.cn" TargetMode="External"/><Relationship Id="rId14" Type="http://schemas.openxmlformats.org/officeDocument/2006/relationships/oleObject" Target="embeddings/oleObject1.bin"/><Relationship Id="rId22" Type="http://schemas.openxmlformats.org/officeDocument/2006/relationships/image" Target="media/image9.gi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13C0DE-17CD-457E-957C-5F72C008B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</TotalTime>
  <Pages>12</Pages>
  <Words>1531</Words>
  <Characters>9674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11183</CharactersWithSpaces>
  <SharedDoc>false</SharedDoc>
  <HLinks>
    <vt:vector size="12" baseType="variant">
      <vt:variant>
        <vt:i4>4980850</vt:i4>
      </vt:variant>
      <vt:variant>
        <vt:i4>3</vt:i4>
      </vt:variant>
      <vt:variant>
        <vt:i4>0</vt:i4>
      </vt:variant>
      <vt:variant>
        <vt:i4>5</vt:i4>
      </vt:variant>
      <vt:variant>
        <vt:lpwstr>mailto:xxxxx@xxxx.xxx</vt:lpwstr>
      </vt:variant>
      <vt:variant>
        <vt:lpwstr/>
      </vt:variant>
      <vt:variant>
        <vt:i4>5308455</vt:i4>
      </vt:variant>
      <vt:variant>
        <vt:i4>0</vt:i4>
      </vt:variant>
      <vt:variant>
        <vt:i4>0</vt:i4>
      </vt:variant>
      <vt:variant>
        <vt:i4>5</vt:i4>
      </vt:variant>
      <vt:variant>
        <vt:lpwstr>http://www.sciencemag.org/site/feature/contribinfo/prep/prep_online.xhtml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</dc:creator>
  <cp:lastModifiedBy>shi</cp:lastModifiedBy>
  <cp:revision>49</cp:revision>
  <cp:lastPrinted>2023-11-25T20:46:00Z</cp:lastPrinted>
  <dcterms:created xsi:type="dcterms:W3CDTF">2024-02-04T19:55:00Z</dcterms:created>
  <dcterms:modified xsi:type="dcterms:W3CDTF">2024-04-22T09:36:00Z</dcterms:modified>
</cp:coreProperties>
</file>