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444" w:rsidRPr="00115F8F" w:rsidRDefault="00C83444" w:rsidP="008C099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Supplementary Table 2</w:t>
      </w:r>
      <w:r w:rsidRPr="00115F8F">
        <w:rPr>
          <w:rFonts w:asciiTheme="majorBidi" w:hAnsiTheme="majorBidi" w:cstheme="majorBidi"/>
          <w:b/>
          <w:bCs/>
        </w:rPr>
        <w:t>.</w:t>
      </w:r>
      <w:r w:rsidRPr="00115F8F">
        <w:rPr>
          <w:rFonts w:asciiTheme="majorBidi" w:hAnsiTheme="majorBidi" w:cstheme="majorBidi"/>
        </w:rPr>
        <w:t xml:space="preserve"> Association between different </w:t>
      </w:r>
      <w:r>
        <w:rPr>
          <w:rFonts w:asciiTheme="majorBidi" w:hAnsiTheme="majorBidi" w:cstheme="majorBidi"/>
        </w:rPr>
        <w:t>IL-6</w:t>
      </w:r>
      <w:r w:rsidRPr="00115F8F">
        <w:rPr>
          <w:rFonts w:asciiTheme="majorBidi" w:hAnsiTheme="majorBidi" w:cstheme="majorBidi"/>
        </w:rPr>
        <w:t xml:space="preserve"> rs</w:t>
      </w:r>
      <w:r>
        <w:rPr>
          <w:rFonts w:asciiTheme="majorBidi" w:hAnsiTheme="majorBidi" w:cstheme="majorBidi"/>
        </w:rPr>
        <w:t>1800795</w:t>
      </w:r>
      <w:r w:rsidRPr="00115F8F">
        <w:rPr>
          <w:rFonts w:asciiTheme="majorBidi" w:hAnsiTheme="majorBidi" w:cstheme="majorBidi"/>
        </w:rPr>
        <w:t xml:space="preserve"> genotypes </w:t>
      </w:r>
      <w:r w:rsidR="008C0997">
        <w:rPr>
          <w:rFonts w:asciiTheme="majorBidi" w:hAnsiTheme="majorBidi" w:cstheme="majorBidi"/>
        </w:rPr>
        <w:t xml:space="preserve">and </w:t>
      </w:r>
      <w:r w:rsidR="008C0997" w:rsidRPr="00115F8F">
        <w:rPr>
          <w:rFonts w:asciiTheme="majorBidi" w:hAnsiTheme="majorBidi" w:cstheme="majorBidi"/>
        </w:rPr>
        <w:t>COVID-19</w:t>
      </w:r>
      <w:r w:rsidR="008C0997">
        <w:rPr>
          <w:rFonts w:asciiTheme="majorBidi" w:hAnsiTheme="majorBidi" w:cstheme="majorBidi"/>
        </w:rPr>
        <w:t xml:space="preserve"> </w:t>
      </w:r>
      <w:bookmarkStart w:id="0" w:name="_GoBack"/>
      <w:bookmarkEnd w:id="0"/>
      <w:r w:rsidR="008C0997">
        <w:rPr>
          <w:rFonts w:asciiTheme="majorBidi" w:hAnsiTheme="majorBidi" w:cstheme="majorBidi"/>
        </w:rPr>
        <w:t>patients’ characteristics</w:t>
      </w:r>
      <w:r w:rsidRPr="00115F8F">
        <w:rPr>
          <w:rFonts w:asciiTheme="majorBidi" w:hAnsiTheme="majorBidi" w:cstheme="majorBidi"/>
        </w:rPr>
        <w:t>.</w:t>
      </w:r>
    </w:p>
    <w:p w:rsidR="001E284D" w:rsidRPr="00A12FBB" w:rsidRDefault="001E284D" w:rsidP="001E284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A12FBB">
        <w:rPr>
          <w:rFonts w:asciiTheme="majorBidi" w:hAnsiTheme="majorBidi" w:cstheme="majorBidi"/>
          <w:b/>
          <w:bCs/>
          <w:sz w:val="20"/>
          <w:szCs w:val="20"/>
        </w:rPr>
        <w:t>Abbreviations:</w:t>
      </w:r>
      <w:r w:rsidRPr="00A12FBB">
        <w:rPr>
          <w:rFonts w:asciiTheme="majorBidi" w:hAnsiTheme="majorBidi" w:cstheme="majorBidi"/>
          <w:sz w:val="20"/>
          <w:szCs w:val="20"/>
        </w:rPr>
        <w:t xml:space="preserve"> WBC: white blood cells count; INR: international normalized ratio; CRP: C-reactive protein, AST: aspartate transaminase; ALT: alanine transaminase; LDH: lactate dehydrogenase; IL-6 Interleukin 6; IL-17A: Interleukin 17A. *P-value by Kruskal-Wallis H-test (data as Median (25th percentile – 75th percentile)). For other comparisons P value by Chi-square test (data as count and percentage). </w:t>
      </w:r>
    </w:p>
    <w:p w:rsidR="000D2D02" w:rsidRDefault="000D2D02"/>
    <w:tbl>
      <w:tblPr>
        <w:tblStyle w:val="PlainTable2"/>
        <w:tblpPr w:leftFromText="180" w:rightFromText="180" w:vertAnchor="page" w:horzAnchor="margin" w:tblpY="1876"/>
        <w:tblW w:w="5176" w:type="pct"/>
        <w:tblLook w:val="04A0" w:firstRow="1" w:lastRow="0" w:firstColumn="1" w:lastColumn="0" w:noHBand="0" w:noVBand="1"/>
      </w:tblPr>
      <w:tblGrid>
        <w:gridCol w:w="2328"/>
        <w:gridCol w:w="1629"/>
        <w:gridCol w:w="1712"/>
        <w:gridCol w:w="1621"/>
        <w:gridCol w:w="636"/>
        <w:gridCol w:w="1621"/>
        <w:gridCol w:w="1621"/>
        <w:gridCol w:w="1623"/>
        <w:gridCol w:w="625"/>
      </w:tblGrid>
      <w:tr w:rsidR="00F71342" w:rsidRPr="003E7922" w:rsidTr="00C83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vMerge w:val="restart"/>
            <w:tcBorders>
              <w:top w:val="single" w:sz="4" w:space="0" w:color="auto"/>
            </w:tcBorders>
          </w:tcPr>
          <w:p w:rsidR="000D2D02" w:rsidRPr="003E7922" w:rsidRDefault="000D2D02" w:rsidP="00C834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Demographic &amp; Clinical Characteristics </w:t>
            </w:r>
          </w:p>
          <w:p w:rsidR="000D2D02" w:rsidRPr="003E7922" w:rsidRDefault="000D2D02" w:rsidP="00C834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08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D2D02" w:rsidRPr="003E7922" w:rsidRDefault="000D2D02" w:rsidP="00C8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Non-Severe</w:t>
            </w:r>
          </w:p>
        </w:tc>
        <w:tc>
          <w:tcPr>
            <w:tcW w:w="204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D2D02" w:rsidRPr="003E7922" w:rsidRDefault="000D2D02" w:rsidP="00C8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</w:tr>
      <w:tr w:rsidR="00173F07" w:rsidRPr="003E7922" w:rsidTr="00C83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vMerge/>
            <w:tcBorders>
              <w:bottom w:val="single" w:sz="4" w:space="0" w:color="auto"/>
            </w:tcBorders>
          </w:tcPr>
          <w:p w:rsidR="000D2D02" w:rsidRPr="003E7922" w:rsidRDefault="000D2D02" w:rsidP="00C8344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</w:tcPr>
          <w:p w:rsidR="000D2D02" w:rsidRPr="003E7922" w:rsidRDefault="000D2D02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GG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:rsidR="000D2D02" w:rsidRPr="003E7922" w:rsidRDefault="000D2D02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GC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:rsidR="000D2D02" w:rsidRPr="003E7922" w:rsidRDefault="000D2D02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CC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</w:tcPr>
          <w:p w:rsidR="000D2D02" w:rsidRPr="003E7922" w:rsidRDefault="007E3DCB" w:rsidP="00C834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</w:t>
            </w:r>
            <w:r w:rsidR="000D2D02"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Value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:rsidR="000D2D02" w:rsidRPr="003E7922" w:rsidRDefault="000D2D02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GG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:rsidR="000D2D02" w:rsidRPr="003E7922" w:rsidRDefault="000D2D02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GC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</w:tcPr>
          <w:p w:rsidR="000D2D02" w:rsidRPr="003E7922" w:rsidRDefault="000D2D02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CC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7E3DCB" w:rsidRDefault="007E3DCB" w:rsidP="00C834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</w:t>
            </w:r>
          </w:p>
          <w:p w:rsidR="000D2D02" w:rsidRPr="003E7922" w:rsidRDefault="000D2D02" w:rsidP="00C834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Value</w:t>
            </w:r>
          </w:p>
        </w:tc>
      </w:tr>
      <w:tr w:rsidR="007E3DCB" w:rsidRPr="003E7922" w:rsidTr="00C83444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single" w:sz="4" w:space="0" w:color="auto"/>
              <w:bottom w:val="nil"/>
            </w:tcBorders>
          </w:tcPr>
          <w:p w:rsidR="000D2D02" w:rsidRPr="003E7922" w:rsidRDefault="000D2D02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Age (years)</w:t>
            </w:r>
          </w:p>
        </w:tc>
        <w:tc>
          <w:tcPr>
            <w:tcW w:w="607" w:type="pct"/>
            <w:tcBorders>
              <w:top w:val="single" w:sz="4" w:space="0" w:color="auto"/>
              <w:bottom w:val="nil"/>
            </w:tcBorders>
          </w:tcPr>
          <w:p w:rsidR="000D2D02" w:rsidRPr="003E7922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D920FB">
              <w:rPr>
                <w:rFonts w:asciiTheme="majorBidi" w:hAnsiTheme="majorBidi" w:cstheme="majorBidi"/>
                <w:sz w:val="16"/>
                <w:szCs w:val="16"/>
              </w:rPr>
              <w:t>30-48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single" w:sz="4" w:space="0" w:color="auto"/>
              <w:bottom w:val="nil"/>
            </w:tcBorders>
          </w:tcPr>
          <w:p w:rsidR="000D2D02" w:rsidRPr="003E7922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40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D920FB">
              <w:rPr>
                <w:rFonts w:asciiTheme="majorBidi" w:hAnsiTheme="majorBidi" w:cstheme="majorBidi"/>
                <w:sz w:val="16"/>
                <w:szCs w:val="16"/>
              </w:rPr>
              <w:t>31-56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single" w:sz="4" w:space="0" w:color="auto"/>
              <w:bottom w:val="nil"/>
            </w:tcBorders>
          </w:tcPr>
          <w:p w:rsidR="000D2D02" w:rsidRPr="003E7922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D920FB">
              <w:rPr>
                <w:rFonts w:asciiTheme="majorBidi" w:hAnsiTheme="majorBidi" w:cstheme="majorBidi"/>
                <w:sz w:val="16"/>
                <w:szCs w:val="16"/>
              </w:rPr>
              <w:t>31-48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single" w:sz="4" w:space="0" w:color="auto"/>
              <w:bottom w:val="nil"/>
            </w:tcBorders>
          </w:tcPr>
          <w:p w:rsidR="000D2D02" w:rsidRPr="003E7922" w:rsidRDefault="00BA7B73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.69</w:t>
            </w:r>
          </w:p>
        </w:tc>
        <w:tc>
          <w:tcPr>
            <w:tcW w:w="604" w:type="pct"/>
            <w:tcBorders>
              <w:top w:val="single" w:sz="4" w:space="0" w:color="auto"/>
              <w:bottom w:val="nil"/>
            </w:tcBorders>
          </w:tcPr>
          <w:p w:rsidR="000D2D02" w:rsidRPr="003E7922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56.5</w:t>
            </w:r>
            <w:r w:rsidR="009A0569">
              <w:rPr>
                <w:rFonts w:asciiTheme="majorBidi" w:hAnsiTheme="majorBidi" w:cstheme="majorBidi"/>
                <w:sz w:val="16"/>
                <w:szCs w:val="16"/>
              </w:rPr>
              <w:t xml:space="preserve"> (48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.0-67.0)</w:t>
            </w:r>
          </w:p>
        </w:tc>
        <w:tc>
          <w:tcPr>
            <w:tcW w:w="604" w:type="pct"/>
            <w:tcBorders>
              <w:top w:val="single" w:sz="4" w:space="0" w:color="auto"/>
              <w:bottom w:val="nil"/>
            </w:tcBorders>
          </w:tcPr>
          <w:p w:rsidR="000D2D02" w:rsidRPr="003E7922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54.0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43.0-61.5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single" w:sz="4" w:space="0" w:color="auto"/>
              <w:bottom w:val="nil"/>
            </w:tcBorders>
          </w:tcPr>
          <w:p w:rsidR="000D2D02" w:rsidRPr="003E7922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48.0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43.0-65.5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single" w:sz="4" w:space="0" w:color="auto"/>
              <w:bottom w:val="nil"/>
            </w:tcBorders>
          </w:tcPr>
          <w:p w:rsidR="000D2D02" w:rsidRPr="003E7922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.52</w:t>
            </w:r>
          </w:p>
        </w:tc>
      </w:tr>
      <w:tr w:rsidR="007E3DCB" w:rsidRPr="003E7922" w:rsidTr="00C83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5C16A9" w:rsidRPr="003E7922" w:rsidRDefault="005C16A9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Sex</w:t>
            </w:r>
          </w:p>
          <w:p w:rsidR="005C16A9" w:rsidRPr="007E3DCB" w:rsidRDefault="005C16A9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Female</w:t>
            </w:r>
          </w:p>
          <w:p w:rsidR="005C16A9" w:rsidRPr="003E7922" w:rsidRDefault="005C16A9" w:rsidP="00C8344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Male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36.2%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33.6%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5C16A9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C16A9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34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49.3%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33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46.5%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5C16A9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C16A9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14.5%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16.9%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.91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45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58.4%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33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52.4%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33.8%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23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36.5%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7.8%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C16A9" w:rsidRPr="003E7922" w:rsidRDefault="005C16A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11.1%</w:t>
            </w:r>
            <w:r w:rsidRPr="003E79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5C16A9" w:rsidRDefault="0004150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.70</w:t>
            </w:r>
          </w:p>
          <w:p w:rsidR="0004150C" w:rsidRDefault="0004150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4150C" w:rsidRPr="003E7922" w:rsidRDefault="0004150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7E3DCB" w:rsidRPr="003E7922" w:rsidTr="00C83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0D2DFB" w:rsidRDefault="000D2DFB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A0515E">
              <w:rPr>
                <w:rFonts w:asciiTheme="majorBidi" w:hAnsiTheme="majorBidi" w:cstheme="majorBidi"/>
                <w:sz w:val="16"/>
                <w:szCs w:val="16"/>
              </w:rPr>
              <w:t>Comorbidities n, (%)</w:t>
            </w:r>
          </w:p>
          <w:p w:rsidR="000D2DFB" w:rsidRPr="007E3DCB" w:rsidRDefault="000D2DFB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Yes</w:t>
            </w:r>
          </w:p>
          <w:p w:rsidR="000D2DFB" w:rsidRPr="005C16A9" w:rsidRDefault="000D2DFB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No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 (35.3%)</w:t>
            </w:r>
          </w:p>
          <w:p w:rsidR="000D2DFB" w:rsidRPr="003E7922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19 (38.8%)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42 (46.2%)</w:t>
            </w:r>
          </w:p>
          <w:p w:rsidR="000D2DFB" w:rsidRPr="003E7922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 (51%)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 (18.7%)</w:t>
            </w:r>
          </w:p>
          <w:p w:rsidR="000D2DFB" w:rsidRPr="003E7922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 (10.2%)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.42</w:t>
            </w:r>
          </w:p>
          <w:p w:rsidR="000D2DFB" w:rsidRPr="003E7922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63 (</w:t>
            </w:r>
            <w:r w:rsidR="00F32A93">
              <w:rPr>
                <w:rFonts w:asciiTheme="majorBidi" w:hAnsiTheme="majorBidi" w:cstheme="majorBidi"/>
                <w:sz w:val="16"/>
                <w:szCs w:val="16"/>
              </w:rPr>
              <w:t>56.3%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D2DFB" w:rsidRPr="003E7922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15 (</w:t>
            </w:r>
            <w:r w:rsidR="00FB542C">
              <w:rPr>
                <w:rFonts w:asciiTheme="majorBidi" w:hAnsiTheme="majorBidi" w:cstheme="majorBidi"/>
                <w:sz w:val="16"/>
                <w:szCs w:val="16"/>
              </w:rPr>
              <w:t>53.5%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38 (</w:t>
            </w:r>
            <w:r w:rsidR="006059F6">
              <w:rPr>
                <w:rFonts w:asciiTheme="majorBidi" w:hAnsiTheme="majorBidi" w:cstheme="majorBidi"/>
                <w:sz w:val="16"/>
                <w:szCs w:val="16"/>
              </w:rPr>
              <w:t>33.9%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D2DFB" w:rsidRPr="003E7922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 (</w:t>
            </w:r>
            <w:r w:rsidR="00FB542C">
              <w:rPr>
                <w:rFonts w:asciiTheme="majorBidi" w:hAnsiTheme="majorBidi" w:cstheme="majorBidi"/>
                <w:sz w:val="16"/>
                <w:szCs w:val="16"/>
              </w:rPr>
              <w:t>39.3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 (</w:t>
            </w:r>
            <w:r w:rsidR="006059F6">
              <w:rPr>
                <w:rFonts w:asciiTheme="majorBidi" w:hAnsiTheme="majorBidi" w:cstheme="majorBidi"/>
                <w:sz w:val="16"/>
                <w:szCs w:val="16"/>
              </w:rPr>
              <w:t>9.8%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D2DFB" w:rsidRPr="003E7922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 (</w:t>
            </w:r>
            <w:r w:rsidR="00FB542C">
              <w:rPr>
                <w:rFonts w:asciiTheme="majorBidi" w:hAnsiTheme="majorBidi" w:cstheme="majorBidi"/>
                <w:sz w:val="16"/>
                <w:szCs w:val="16"/>
              </w:rPr>
              <w:t>7.2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0D2DFB" w:rsidRDefault="00FB542C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.82</w:t>
            </w:r>
          </w:p>
          <w:p w:rsidR="000D2DFB" w:rsidRDefault="000D2DF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</w:p>
        </w:tc>
      </w:tr>
      <w:tr w:rsidR="007E3DCB" w:rsidRPr="003E7922" w:rsidTr="00C83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FB542C" w:rsidRDefault="00FB542C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ICU Admission n, (%)</w:t>
            </w:r>
          </w:p>
          <w:p w:rsidR="00FB542C" w:rsidRPr="007E3DCB" w:rsidRDefault="00FB542C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FB542C">
              <w:rPr>
                <w:rFonts w:asciiTheme="majorBidi" w:hAnsiTheme="majorBidi" w:cstheme="majorBidi"/>
                <w:sz w:val="16"/>
                <w:szCs w:val="16"/>
              </w:rPr>
              <w:t xml:space="preserve">   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Yes</w:t>
            </w:r>
          </w:p>
          <w:p w:rsidR="00FB542C" w:rsidRPr="003E7922" w:rsidRDefault="00FB542C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No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 (31%)</w:t>
            </w:r>
          </w:p>
          <w:p w:rsidR="00FB542C" w:rsidRPr="003E7922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42 (37.8</w:t>
            </w:r>
            <w:r w:rsidR="00895A1F">
              <w:rPr>
                <w:rFonts w:asciiTheme="majorBidi" w:hAnsiTheme="majorBidi" w:cstheme="majorBidi"/>
                <w:sz w:val="16"/>
                <w:szCs w:val="16"/>
              </w:rPr>
              <w:t>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 (55.2%)</w:t>
            </w:r>
          </w:p>
          <w:p w:rsidR="00FB542C" w:rsidRPr="003E7922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51 (</w:t>
            </w:r>
            <w:r w:rsidR="00895A1F">
              <w:rPr>
                <w:rFonts w:asciiTheme="majorBidi" w:hAnsiTheme="majorBidi" w:cstheme="majorBidi"/>
                <w:sz w:val="16"/>
                <w:szCs w:val="16"/>
              </w:rPr>
              <w:t>45.9%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 (13.8%)</w:t>
            </w:r>
          </w:p>
          <w:p w:rsidR="00FB542C" w:rsidRPr="003E7922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18 (</w:t>
            </w:r>
            <w:r w:rsidR="00895A1F">
              <w:rPr>
                <w:rFonts w:asciiTheme="majorBidi" w:hAnsiTheme="majorBidi" w:cstheme="majorBidi"/>
                <w:sz w:val="16"/>
                <w:szCs w:val="16"/>
              </w:rPr>
              <w:t>16.2%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FB542C" w:rsidRDefault="0055709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.67</w:t>
            </w:r>
          </w:p>
          <w:p w:rsidR="00FB542C" w:rsidRPr="003E7922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56 (</w:t>
            </w:r>
            <w:r w:rsidR="00895A1F">
              <w:rPr>
                <w:rFonts w:asciiTheme="majorBidi" w:hAnsiTheme="majorBidi" w:cstheme="majorBidi"/>
                <w:sz w:val="16"/>
                <w:szCs w:val="16"/>
              </w:rPr>
              <w:t>55.6%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FB542C" w:rsidRPr="003E7922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 (</w:t>
            </w:r>
            <w:r w:rsidR="00895A1F">
              <w:rPr>
                <w:rFonts w:asciiTheme="majorBidi" w:hAnsiTheme="majorBidi" w:cstheme="majorBidi"/>
                <w:sz w:val="16"/>
                <w:szCs w:val="16"/>
              </w:rPr>
              <w:t>53.7%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 (</w:t>
            </w:r>
            <w:r w:rsidR="00895A1F">
              <w:rPr>
                <w:rFonts w:asciiTheme="majorBidi" w:hAnsiTheme="majorBidi" w:cstheme="majorBidi"/>
                <w:sz w:val="16"/>
                <w:szCs w:val="16"/>
              </w:rPr>
              <w:t>32.3%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FB542C" w:rsidRPr="003E7922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 (</w:t>
            </w:r>
            <w:r w:rsidR="00895A1F">
              <w:rPr>
                <w:rFonts w:asciiTheme="majorBidi" w:hAnsiTheme="majorBidi" w:cstheme="majorBidi"/>
                <w:sz w:val="16"/>
                <w:szCs w:val="16"/>
              </w:rPr>
              <w:t>41.5%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 (</w:t>
            </w:r>
            <w:r w:rsidR="00895A1F">
              <w:rPr>
                <w:rFonts w:asciiTheme="majorBidi" w:hAnsiTheme="majorBidi" w:cstheme="majorBidi"/>
                <w:sz w:val="16"/>
                <w:szCs w:val="16"/>
              </w:rPr>
              <w:t>11.1%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FB542C" w:rsidRPr="003E7922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 (</w:t>
            </w:r>
            <w:r w:rsidR="00895A1F">
              <w:rPr>
                <w:rFonts w:asciiTheme="majorBidi" w:hAnsiTheme="majorBidi" w:cstheme="majorBidi"/>
                <w:sz w:val="16"/>
                <w:szCs w:val="16"/>
              </w:rPr>
              <w:t>4.9%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FB542C" w:rsidRDefault="007D42C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557099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  <w:p w:rsidR="00FB542C" w:rsidRDefault="00FB542C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</w:p>
        </w:tc>
      </w:tr>
      <w:tr w:rsidR="007E3DCB" w:rsidRPr="003E7922" w:rsidTr="00C83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FB542C" w:rsidRPr="003E7922" w:rsidRDefault="00FB542C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>CT-SS *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FB542C" w:rsidRPr="003E7922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D920FB">
              <w:rPr>
                <w:rFonts w:asciiTheme="majorBidi" w:hAnsiTheme="majorBidi" w:cstheme="majorBidi"/>
                <w:sz w:val="16"/>
                <w:szCs w:val="16"/>
              </w:rPr>
              <w:t>3-9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FB542C" w:rsidRPr="003E7922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D920FB">
              <w:rPr>
                <w:rFonts w:asciiTheme="majorBidi" w:hAnsiTheme="majorBidi" w:cstheme="majorBidi"/>
                <w:sz w:val="16"/>
                <w:szCs w:val="16"/>
              </w:rPr>
              <w:t>3-8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FB542C" w:rsidRPr="003E7922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D920FB">
              <w:rPr>
                <w:rFonts w:asciiTheme="majorBidi" w:hAnsiTheme="majorBidi" w:cstheme="majorBidi"/>
                <w:sz w:val="16"/>
                <w:szCs w:val="16"/>
              </w:rPr>
              <w:t>2-9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FB542C" w:rsidRPr="003E7922" w:rsidRDefault="00BA7B73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.43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FB542C" w:rsidRPr="003E7922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19.0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16.0-21.0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FB542C" w:rsidRPr="003E7922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19.0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16.0-22.0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FB542C" w:rsidRPr="003E7922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19.0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16.0-21.5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F8755E" w:rsidRPr="003E7922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.85</w:t>
            </w:r>
          </w:p>
        </w:tc>
      </w:tr>
      <w:tr w:rsidR="007E3DCB" w:rsidRPr="003E7922" w:rsidTr="00C83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FB542C" w:rsidRPr="003E7922" w:rsidRDefault="00FB542C" w:rsidP="00C83444">
            <w:pPr>
              <w:pStyle w:val="Default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color w:val="auto"/>
                <w:sz w:val="16"/>
                <w:szCs w:val="16"/>
              </w:rPr>
              <w:t>Hospital stay (days) *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FB542C" w:rsidRPr="003E7922" w:rsidRDefault="00CB12E6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2-5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FB542C" w:rsidRPr="003E7922" w:rsidRDefault="00CB12E6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2-5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FB542C" w:rsidRPr="003E7922" w:rsidRDefault="00CB12E6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3-5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FB542C" w:rsidRPr="003E7922" w:rsidRDefault="00BA7B73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.63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FB542C" w:rsidRPr="003E7922" w:rsidRDefault="004826D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19.22.2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FB542C" w:rsidRPr="003E7922" w:rsidRDefault="004826D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19.5-23.0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FB542C" w:rsidRPr="003E7922" w:rsidRDefault="004826D9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19.0-22.0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FB542C" w:rsidRPr="003E7922" w:rsidRDefault="00F8755E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.80</w:t>
            </w:r>
          </w:p>
        </w:tc>
      </w:tr>
      <w:tr w:rsidR="007E3DCB" w:rsidRPr="003E7922" w:rsidTr="00C83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E51175" w:rsidRPr="003E7922" w:rsidRDefault="00E51175" w:rsidP="00C83444">
            <w:pPr>
              <w:pStyle w:val="Default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color w:val="auto"/>
                <w:sz w:val="16"/>
                <w:szCs w:val="16"/>
              </w:rPr>
              <w:t>Fate n, (%)</w:t>
            </w:r>
          </w:p>
          <w:p w:rsidR="00E51175" w:rsidRPr="007E3DCB" w:rsidRDefault="00E51175" w:rsidP="00C83444">
            <w:pPr>
              <w:pStyle w:val="Default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  </w:t>
            </w:r>
            <w:r w:rsidRPr="007E3DCB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Non-survivor</w:t>
            </w:r>
          </w:p>
          <w:p w:rsidR="00E51175" w:rsidRPr="003E7922" w:rsidRDefault="00E51175" w:rsidP="00C83444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 xml:space="preserve">   Survivor</w:t>
            </w: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 (28.6%)</w:t>
            </w:r>
          </w:p>
          <w:p w:rsidR="00E51175" w:rsidRPr="003E7922" w:rsidRDefault="000C6863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49</w:t>
            </w:r>
            <w:r w:rsidR="00E51175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36</w:t>
            </w:r>
            <w:r w:rsidR="00E51175">
              <w:rPr>
                <w:rFonts w:asciiTheme="majorBidi" w:hAnsiTheme="majorBidi" w:cstheme="majorBidi"/>
                <w:sz w:val="16"/>
                <w:szCs w:val="16"/>
              </w:rPr>
              <w:t>.8%)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 (28.2%)</w:t>
            </w:r>
          </w:p>
          <w:p w:rsidR="00E51175" w:rsidRPr="003E7922" w:rsidRDefault="000C6863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65</w:t>
            </w:r>
            <w:r w:rsidR="00E51175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48</w:t>
            </w:r>
            <w:r w:rsidR="00E51175">
              <w:rPr>
                <w:rFonts w:asciiTheme="majorBidi" w:hAnsiTheme="majorBidi" w:cstheme="majorBidi"/>
                <w:sz w:val="16"/>
                <w:szCs w:val="16"/>
              </w:rPr>
              <w:t>.9%)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 (42.9%)</w:t>
            </w:r>
          </w:p>
          <w:p w:rsidR="00E51175" w:rsidRPr="003E7922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0C6863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C6863">
              <w:rPr>
                <w:rFonts w:asciiTheme="majorBidi" w:hAnsiTheme="majorBidi" w:cstheme="majorBidi"/>
                <w:sz w:val="16"/>
                <w:szCs w:val="16"/>
              </w:rPr>
              <w:t>14.3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%)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E51175" w:rsidRDefault="00C1586D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.2</w:t>
            </w:r>
            <w:r w:rsidR="00E5117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:rsidR="00E51175" w:rsidRPr="003E7922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E51175" w:rsidRDefault="0055709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="00102513">
              <w:rPr>
                <w:rFonts w:asciiTheme="majorBidi" w:hAnsiTheme="majorBidi" w:cstheme="majorBidi"/>
                <w:sz w:val="16"/>
                <w:szCs w:val="16"/>
              </w:rPr>
              <w:t>9 (</w:t>
            </w:r>
            <w:r w:rsidR="00EB01B5">
              <w:rPr>
                <w:rFonts w:asciiTheme="majorBidi" w:hAnsiTheme="majorBidi" w:cstheme="majorBidi"/>
                <w:sz w:val="16"/>
                <w:szCs w:val="16"/>
              </w:rPr>
              <w:t>64.4%</w:t>
            </w:r>
            <w:r w:rsidR="0010251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Pr="003E7922" w:rsidRDefault="00102513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49 (</w:t>
            </w:r>
            <w:r w:rsidR="00EB01B5">
              <w:rPr>
                <w:rFonts w:asciiTheme="majorBidi" w:hAnsiTheme="majorBidi" w:cstheme="majorBidi"/>
                <w:sz w:val="16"/>
                <w:szCs w:val="16"/>
              </w:rPr>
              <w:t>51.6%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E51175" w:rsidRDefault="00102513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 (</w:t>
            </w:r>
            <w:r w:rsidR="00EB01B5">
              <w:rPr>
                <w:rFonts w:asciiTheme="majorBidi" w:hAnsiTheme="majorBidi" w:cstheme="majorBidi"/>
                <w:sz w:val="16"/>
                <w:szCs w:val="16"/>
              </w:rPr>
              <w:t>31.1%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Pr="003E7922" w:rsidRDefault="00102513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35 (</w:t>
            </w:r>
            <w:r w:rsidR="00EB01B5">
              <w:rPr>
                <w:rFonts w:asciiTheme="majorBidi" w:hAnsiTheme="majorBidi" w:cstheme="majorBidi"/>
                <w:sz w:val="16"/>
                <w:szCs w:val="16"/>
              </w:rPr>
              <w:t>36.8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E51175" w:rsidRDefault="00102513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 (</w:t>
            </w:r>
            <w:r w:rsidR="00EB01B5">
              <w:rPr>
                <w:rFonts w:asciiTheme="majorBidi" w:hAnsiTheme="majorBidi" w:cstheme="majorBidi"/>
                <w:sz w:val="16"/>
                <w:szCs w:val="16"/>
              </w:rPr>
              <w:t>4.4%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Pr="003E7922" w:rsidRDefault="00102513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 (</w:t>
            </w:r>
            <w:r w:rsidR="00EB01B5">
              <w:rPr>
                <w:rFonts w:asciiTheme="majorBidi" w:hAnsiTheme="majorBidi" w:cstheme="majorBidi"/>
                <w:sz w:val="16"/>
                <w:szCs w:val="16"/>
              </w:rPr>
              <w:t>11.8%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E51175" w:rsidRDefault="00C1586D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.23</w:t>
            </w:r>
          </w:p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</w:p>
        </w:tc>
      </w:tr>
      <w:tr w:rsidR="007E3DCB" w:rsidRPr="003E7922" w:rsidTr="00C83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nil"/>
            </w:tcBorders>
          </w:tcPr>
          <w:p w:rsidR="00E51175" w:rsidRPr="003E7922" w:rsidRDefault="00E51175" w:rsidP="00C83444">
            <w:pPr>
              <w:pStyle w:val="Default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Clinical Characteristics *</w:t>
            </w:r>
          </w:p>
          <w:p w:rsidR="00E51175" w:rsidRPr="007E3DCB" w:rsidRDefault="00E51175" w:rsidP="00C83444">
            <w:pPr>
              <w:pStyle w:val="Default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 </w:t>
            </w:r>
            <w:r w:rsidRPr="007E3DCB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>SPO</w:t>
            </w:r>
            <w:r w:rsidRPr="007E3DCB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  <w:vertAlign w:val="subscript"/>
              </w:rPr>
              <w:t>2</w:t>
            </w:r>
          </w:p>
          <w:p w:rsidR="00E51175" w:rsidRPr="007E3DCB" w:rsidRDefault="00E51175" w:rsidP="00C83444">
            <w:pPr>
              <w:pStyle w:val="Default"/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color w:val="auto"/>
                <w:sz w:val="16"/>
                <w:szCs w:val="16"/>
              </w:rPr>
              <w:t xml:space="preserve">  Respiratory Rate</w:t>
            </w:r>
          </w:p>
          <w:p w:rsidR="007E3DCB" w:rsidRPr="003E7922" w:rsidRDefault="007E3DCB" w:rsidP="00C83444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nil"/>
              <w:bottom w:val="nil"/>
            </w:tcBorders>
          </w:tcPr>
          <w:p w:rsidR="0001479B" w:rsidRDefault="0001479B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E51175" w:rsidRDefault="0001479B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94-96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1479B" w:rsidRPr="003E7922" w:rsidRDefault="0001479B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25-29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38" w:type="pct"/>
            <w:tcBorders>
              <w:top w:val="nil"/>
              <w:bottom w:val="nil"/>
            </w:tcBorders>
          </w:tcPr>
          <w:p w:rsidR="0001479B" w:rsidRDefault="0001479B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E51175" w:rsidRDefault="0001479B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94-96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1479B" w:rsidRPr="003E7922" w:rsidRDefault="0001479B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25-30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01479B" w:rsidRDefault="0001479B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E51175" w:rsidRDefault="0001479B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96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93.75-96.25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1479B" w:rsidRPr="003E7922" w:rsidRDefault="0001479B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25-29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E51175" w:rsidRDefault="00E51175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6B7B76" w:rsidRDefault="006B7B76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.26</w:t>
            </w:r>
          </w:p>
          <w:p w:rsidR="006B7B76" w:rsidRPr="003E7922" w:rsidRDefault="006B7B76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.80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556550" w:rsidRDefault="00556550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56550" w:rsidRDefault="00556550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82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B6C67">
              <w:rPr>
                <w:rFonts w:asciiTheme="majorBidi" w:hAnsiTheme="majorBidi" w:cstheme="majorBidi"/>
                <w:sz w:val="16"/>
                <w:szCs w:val="16"/>
              </w:rPr>
              <w:t>78-88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56550" w:rsidRPr="003E7922" w:rsidRDefault="00556550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5478D8">
              <w:rPr>
                <w:rFonts w:asciiTheme="majorBidi" w:hAnsiTheme="majorBidi" w:cstheme="majorBidi"/>
                <w:sz w:val="16"/>
                <w:szCs w:val="16"/>
              </w:rPr>
              <w:t>31-33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556550" w:rsidRDefault="00556550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E51175" w:rsidRDefault="00556550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84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B6C67">
              <w:rPr>
                <w:rFonts w:asciiTheme="majorBidi" w:hAnsiTheme="majorBidi" w:cstheme="majorBidi"/>
                <w:sz w:val="16"/>
                <w:szCs w:val="16"/>
              </w:rPr>
              <w:t>88-88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56550" w:rsidRPr="003E7922" w:rsidRDefault="00556550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31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5478D8">
              <w:rPr>
                <w:rFonts w:asciiTheme="majorBidi" w:hAnsiTheme="majorBidi" w:cstheme="majorBidi"/>
                <w:sz w:val="16"/>
                <w:szCs w:val="16"/>
              </w:rPr>
              <w:t>31-33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556550" w:rsidRDefault="00556550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E51175" w:rsidRDefault="00556550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B6C67">
              <w:rPr>
                <w:rFonts w:asciiTheme="majorBidi" w:hAnsiTheme="majorBidi" w:cstheme="majorBidi"/>
                <w:sz w:val="16"/>
                <w:szCs w:val="16"/>
              </w:rPr>
              <w:t>77-89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56550" w:rsidRPr="003E7922" w:rsidRDefault="00556550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5478D8">
              <w:rPr>
                <w:rFonts w:asciiTheme="majorBidi" w:hAnsiTheme="majorBidi" w:cstheme="majorBidi"/>
                <w:sz w:val="16"/>
                <w:szCs w:val="16"/>
              </w:rPr>
              <w:t>31-32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E51175" w:rsidRDefault="00E51175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F8755E" w:rsidRDefault="00F8755E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.59</w:t>
            </w:r>
          </w:p>
          <w:p w:rsidR="00F8755E" w:rsidRPr="003E7922" w:rsidRDefault="00F8755E" w:rsidP="00C83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.76</w:t>
            </w:r>
          </w:p>
        </w:tc>
      </w:tr>
      <w:tr w:rsidR="007E3DCB" w:rsidRPr="003E7922" w:rsidTr="00C83444">
        <w:trPr>
          <w:trHeight w:val="2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" w:type="pct"/>
            <w:tcBorders>
              <w:top w:val="nil"/>
              <w:bottom w:val="single" w:sz="4" w:space="0" w:color="auto"/>
            </w:tcBorders>
          </w:tcPr>
          <w:p w:rsidR="00E51175" w:rsidRPr="003E7922" w:rsidRDefault="00BA7B73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L</w:t>
            </w:r>
            <w:r w:rsidR="00E51175" w:rsidRPr="003E7922">
              <w:rPr>
                <w:rFonts w:asciiTheme="majorBidi" w:hAnsiTheme="majorBidi" w:cstheme="majorBidi"/>
                <w:sz w:val="16"/>
                <w:szCs w:val="16"/>
              </w:rPr>
              <w:t>aboratory Parameters *</w:t>
            </w:r>
          </w:p>
          <w:p w:rsidR="00E51175" w:rsidRPr="007E3DCB" w:rsidRDefault="00E51175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3E7922"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Hemoglobin (g/dL)</w:t>
            </w:r>
          </w:p>
          <w:p w:rsidR="00E51175" w:rsidRPr="007E3DCB" w:rsidRDefault="00E51175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WBC (×10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/mm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)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ab/>
              <w:t xml:space="preserve"> </w:t>
            </w:r>
          </w:p>
          <w:p w:rsidR="00E51175" w:rsidRPr="007E3DCB" w:rsidRDefault="00E51175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Lymphocyte count (×10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/mm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) </w:t>
            </w:r>
          </w:p>
          <w:p w:rsidR="00E51175" w:rsidRPr="007E3DCB" w:rsidRDefault="00E51175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Platelets (×10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/mm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)</w:t>
            </w:r>
          </w:p>
          <w:p w:rsidR="00E51175" w:rsidRPr="007E3DCB" w:rsidRDefault="00E51175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INR</w:t>
            </w:r>
          </w:p>
          <w:p w:rsidR="00E51175" w:rsidRPr="007E3DCB" w:rsidRDefault="00E51175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D-dimer (ng/mL) </w:t>
            </w:r>
          </w:p>
          <w:p w:rsidR="00E51175" w:rsidRPr="007E3DCB" w:rsidRDefault="00E51175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CRP (mg/L)</w:t>
            </w:r>
          </w:p>
          <w:p w:rsidR="00E51175" w:rsidRPr="007E3DCB" w:rsidRDefault="00E51175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AST (U/L) </w:t>
            </w:r>
          </w:p>
          <w:p w:rsidR="00E51175" w:rsidRPr="007E3DCB" w:rsidRDefault="00E51175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ALT (U/L) </w:t>
            </w: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ab/>
            </w:r>
          </w:p>
          <w:p w:rsidR="00E51175" w:rsidRPr="007E3DCB" w:rsidRDefault="00E51175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LDH (U/L)</w:t>
            </w:r>
          </w:p>
          <w:p w:rsidR="00E51175" w:rsidRPr="007E3DCB" w:rsidRDefault="00E51175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E3DC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Creatinine(mg/dL)</w:t>
            </w:r>
          </w:p>
          <w:p w:rsidR="00E51175" w:rsidRPr="00FA08E8" w:rsidRDefault="00FA08E8" w:rsidP="00C8344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IL-6 (pg/mL) </w:t>
            </w:r>
          </w:p>
        </w:tc>
        <w:tc>
          <w:tcPr>
            <w:tcW w:w="607" w:type="pct"/>
            <w:tcBorders>
              <w:top w:val="nil"/>
              <w:bottom w:val="single" w:sz="4" w:space="0" w:color="auto"/>
            </w:tcBorders>
          </w:tcPr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11.8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10.6-13.4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9.7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7.9-11.7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0.96-1.6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Pr="003E7922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226.2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192.7-269.7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Pr="003E7922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1.13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1.1-1.2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Pr="003E7922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469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373.1-558.3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Pr="003E7922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32.3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21.6-56.5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Pr="003E7922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33.2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25.6-48.5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Pr="003E7922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25.1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15.4-34.3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407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C2FA7">
              <w:rPr>
                <w:rFonts w:asciiTheme="majorBidi" w:hAnsiTheme="majorBidi" w:cstheme="majorBidi"/>
                <w:sz w:val="16"/>
                <w:szCs w:val="16"/>
              </w:rPr>
              <w:t>257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.0</w:t>
            </w:r>
            <w:r w:rsidR="008C2FA7">
              <w:rPr>
                <w:rFonts w:asciiTheme="majorBidi" w:hAnsiTheme="majorBidi" w:cstheme="majorBidi"/>
                <w:sz w:val="16"/>
                <w:szCs w:val="16"/>
              </w:rPr>
              <w:t>-451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.0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1479B" w:rsidRPr="003E7922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0.9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C2FA7">
              <w:rPr>
                <w:rFonts w:asciiTheme="majorBidi" w:hAnsiTheme="majorBidi" w:cstheme="majorBidi"/>
                <w:sz w:val="16"/>
                <w:szCs w:val="16"/>
              </w:rPr>
              <w:t>0.9-1.1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01479B" w:rsidRPr="003E7922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23.0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C2FA7">
              <w:rPr>
                <w:rFonts w:asciiTheme="majorBidi" w:hAnsiTheme="majorBidi" w:cstheme="majorBidi"/>
                <w:sz w:val="16"/>
                <w:szCs w:val="16"/>
              </w:rPr>
              <w:t>19.0-27.0)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</w:tcPr>
          <w:p w:rsidR="00E51175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11.9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10.1-13.2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8.6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7.0-9.7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1.4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1.1-1.6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225.7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169.7-273.5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1.0-1.2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425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259-525.5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42.9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20.1-56.8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34.5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21.5-45.0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27.6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19.5-35.4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413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C2FA7">
              <w:rPr>
                <w:rFonts w:asciiTheme="majorBidi" w:hAnsiTheme="majorBidi" w:cstheme="majorBidi"/>
                <w:sz w:val="16"/>
                <w:szCs w:val="16"/>
              </w:rPr>
              <w:t>351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.0</w:t>
            </w:r>
            <w:r w:rsidR="008C2FA7">
              <w:rPr>
                <w:rFonts w:asciiTheme="majorBidi" w:hAnsiTheme="majorBidi" w:cstheme="majorBidi"/>
                <w:sz w:val="16"/>
                <w:szCs w:val="16"/>
              </w:rPr>
              <w:t>-460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.0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0.9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C2FA7">
              <w:rPr>
                <w:rFonts w:asciiTheme="majorBidi" w:hAnsiTheme="majorBidi" w:cstheme="majorBidi"/>
                <w:sz w:val="16"/>
                <w:szCs w:val="16"/>
              </w:rPr>
              <w:t>0.8-1.1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Pr="003E7922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17.0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14.0-22.0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single" w:sz="4" w:space="0" w:color="auto"/>
            </w:tcBorders>
          </w:tcPr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11.3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10.5-12.5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8.7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7.3-10.6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1.3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1.1-1.6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240.8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F71342">
              <w:rPr>
                <w:rFonts w:asciiTheme="majorBidi" w:hAnsiTheme="majorBidi" w:cstheme="majorBidi"/>
                <w:sz w:val="16"/>
                <w:szCs w:val="16"/>
              </w:rPr>
              <w:t>203.9-257.2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1.14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1.1-1.2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432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320-529.7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37.7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20.8-58.0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36.7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25.2-47.7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26.9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B5AAA">
              <w:rPr>
                <w:rFonts w:asciiTheme="majorBidi" w:hAnsiTheme="majorBidi" w:cstheme="majorBidi"/>
                <w:sz w:val="16"/>
                <w:szCs w:val="16"/>
              </w:rPr>
              <w:t>15.3-36.7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419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375.0</w:t>
            </w:r>
            <w:r w:rsidR="008C2FA7">
              <w:rPr>
                <w:rFonts w:asciiTheme="majorBidi" w:hAnsiTheme="majorBidi" w:cstheme="majorBidi"/>
                <w:sz w:val="16"/>
                <w:szCs w:val="16"/>
              </w:rPr>
              <w:t>-469.2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C2FA7">
              <w:rPr>
                <w:rFonts w:asciiTheme="majorBidi" w:hAnsiTheme="majorBidi" w:cstheme="majorBidi"/>
                <w:sz w:val="16"/>
                <w:szCs w:val="16"/>
              </w:rPr>
              <w:t>0.8-1.2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Pr="003E7922" w:rsidRDefault="0001479B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16.5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7A027E">
              <w:rPr>
                <w:rFonts w:asciiTheme="majorBidi" w:hAnsiTheme="majorBidi" w:cstheme="majorBidi"/>
                <w:sz w:val="16"/>
                <w:szCs w:val="16"/>
              </w:rPr>
              <w:t>11.0-23.0</w:t>
            </w:r>
            <w:r w:rsidR="00403973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37" w:type="pct"/>
            <w:tcBorders>
              <w:top w:val="nil"/>
              <w:bottom w:val="single" w:sz="4" w:space="0" w:color="auto"/>
            </w:tcBorders>
          </w:tcPr>
          <w:p w:rsidR="007A5B21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7A5B21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.67</w:t>
            </w:r>
          </w:p>
          <w:p w:rsidR="007A5B21" w:rsidRPr="009048D5" w:rsidRDefault="008706AD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="007A5B21" w:rsidRPr="008706AD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  <w:p w:rsidR="007A5B21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.49</w:t>
            </w:r>
          </w:p>
          <w:p w:rsidR="007A5B21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.37</w:t>
            </w:r>
          </w:p>
          <w:p w:rsidR="007A5B21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.64</w:t>
            </w:r>
          </w:p>
          <w:p w:rsidR="007A5B21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.18</w:t>
            </w:r>
          </w:p>
          <w:p w:rsidR="007A5B21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.43</w:t>
            </w:r>
          </w:p>
          <w:p w:rsidR="007A5B21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.54</w:t>
            </w:r>
          </w:p>
          <w:p w:rsidR="007A5B21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.66</w:t>
            </w:r>
          </w:p>
          <w:p w:rsidR="007A5B21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.71</w:t>
            </w:r>
          </w:p>
          <w:p w:rsidR="007A5B21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.12</w:t>
            </w:r>
          </w:p>
          <w:p w:rsidR="007A5B21" w:rsidRPr="00FA08E8" w:rsidRDefault="007A5B21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048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&lt;.001</w:t>
            </w:r>
          </w:p>
        </w:tc>
        <w:tc>
          <w:tcPr>
            <w:tcW w:w="604" w:type="pct"/>
            <w:tcBorders>
              <w:top w:val="nil"/>
              <w:bottom w:val="single" w:sz="4" w:space="0" w:color="auto"/>
            </w:tcBorders>
          </w:tcPr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10.2-13.5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7.7-11.6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1.17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91BF4">
              <w:rPr>
                <w:rFonts w:asciiTheme="majorBidi" w:hAnsiTheme="majorBidi" w:cstheme="majorBidi"/>
                <w:sz w:val="16"/>
                <w:szCs w:val="16"/>
              </w:rPr>
              <w:t>0.86-1.5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F71342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249.7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F2553">
              <w:rPr>
                <w:rFonts w:asciiTheme="majorBidi" w:hAnsiTheme="majorBidi" w:cstheme="majorBidi"/>
                <w:sz w:val="16"/>
                <w:szCs w:val="16"/>
              </w:rPr>
              <w:t>222.4-270.4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1.19-1.3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555</w:t>
            </w:r>
            <w:r w:rsidR="00556550">
              <w:rPr>
                <w:rFonts w:asciiTheme="majorBidi" w:hAnsiTheme="majorBidi" w:cstheme="majorBidi"/>
                <w:sz w:val="16"/>
                <w:szCs w:val="16"/>
              </w:rPr>
              <w:t>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415.2-682.2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50.7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34.1-75.5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31.5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18.0-44.25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35.5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F05AC">
              <w:rPr>
                <w:rFonts w:asciiTheme="majorBidi" w:hAnsiTheme="majorBidi" w:cstheme="majorBidi"/>
                <w:sz w:val="16"/>
                <w:szCs w:val="16"/>
              </w:rPr>
              <w:t>25.0-46.0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492.5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4D1503">
              <w:rPr>
                <w:rFonts w:asciiTheme="majorBidi" w:hAnsiTheme="majorBidi" w:cstheme="majorBidi"/>
                <w:sz w:val="16"/>
                <w:szCs w:val="16"/>
              </w:rPr>
              <w:t>411.0-559.0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4D1503">
              <w:rPr>
                <w:rFonts w:asciiTheme="majorBidi" w:hAnsiTheme="majorBidi" w:cstheme="majorBidi"/>
                <w:sz w:val="16"/>
                <w:szCs w:val="16"/>
              </w:rPr>
              <w:t>0.90-1.40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Pr="003E7922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48.5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2605F4">
              <w:rPr>
                <w:rFonts w:asciiTheme="majorBidi" w:hAnsiTheme="majorBidi" w:cstheme="majorBidi"/>
                <w:sz w:val="16"/>
                <w:szCs w:val="16"/>
              </w:rPr>
              <w:t>41.0-53.2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4" w:type="pct"/>
            <w:tcBorders>
              <w:top w:val="nil"/>
              <w:bottom w:val="single" w:sz="4" w:space="0" w:color="auto"/>
            </w:tcBorders>
          </w:tcPr>
          <w:p w:rsidR="00173F07" w:rsidRDefault="00173F07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11.8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10.6-13.7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8.9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F5C4C">
              <w:rPr>
                <w:rFonts w:asciiTheme="majorBidi" w:hAnsiTheme="majorBidi" w:cstheme="majorBidi"/>
                <w:sz w:val="16"/>
                <w:szCs w:val="16"/>
              </w:rPr>
              <w:t>7.5-10.8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91BF4">
              <w:rPr>
                <w:rFonts w:asciiTheme="majorBidi" w:hAnsiTheme="majorBidi" w:cstheme="majorBidi"/>
                <w:sz w:val="16"/>
                <w:szCs w:val="16"/>
              </w:rPr>
              <w:t>0.79-1.4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241.3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257D9">
              <w:rPr>
                <w:rFonts w:asciiTheme="majorBidi" w:hAnsiTheme="majorBidi" w:cstheme="majorBidi"/>
                <w:sz w:val="16"/>
                <w:szCs w:val="16"/>
              </w:rPr>
              <w:t>226.0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1.2-1.3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527.3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387.5-632.5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63.6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49.3-79.3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18.0-41.50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39.0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F05AC">
              <w:rPr>
                <w:rFonts w:asciiTheme="majorBidi" w:hAnsiTheme="majorBidi" w:cstheme="majorBidi"/>
                <w:sz w:val="16"/>
                <w:szCs w:val="16"/>
              </w:rPr>
              <w:t>26.5-46.0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502.0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4D1503">
              <w:rPr>
                <w:rFonts w:asciiTheme="majorBidi" w:hAnsiTheme="majorBidi" w:cstheme="majorBidi"/>
                <w:sz w:val="16"/>
                <w:szCs w:val="16"/>
              </w:rPr>
              <w:t>387.0-545.0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4D1503">
              <w:rPr>
                <w:rFonts w:asciiTheme="majorBidi" w:hAnsiTheme="majorBidi" w:cstheme="majorBidi"/>
                <w:sz w:val="16"/>
                <w:szCs w:val="16"/>
              </w:rPr>
              <w:t>0.93-1.40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556550" w:rsidRPr="003E7922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40.7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2605F4">
              <w:rPr>
                <w:rFonts w:asciiTheme="majorBidi" w:hAnsiTheme="majorBidi" w:cstheme="majorBidi"/>
                <w:sz w:val="16"/>
                <w:szCs w:val="16"/>
              </w:rPr>
              <w:t>31.0-49.0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05" w:type="pct"/>
            <w:tcBorders>
              <w:top w:val="nil"/>
              <w:bottom w:val="single" w:sz="4" w:space="0" w:color="auto"/>
            </w:tcBorders>
          </w:tcPr>
          <w:p w:rsidR="00556550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843616">
              <w:rPr>
                <w:rFonts w:asciiTheme="majorBidi" w:hAnsiTheme="majorBidi" w:cstheme="majorBidi"/>
                <w:sz w:val="16"/>
                <w:szCs w:val="16"/>
              </w:rPr>
              <w:t>9.3-13.9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F5C4C">
              <w:rPr>
                <w:rFonts w:asciiTheme="majorBidi" w:hAnsiTheme="majorBidi" w:cstheme="majorBidi"/>
                <w:sz w:val="16"/>
                <w:szCs w:val="16"/>
              </w:rPr>
              <w:t>7.5-11.5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091BF4">
              <w:rPr>
                <w:rFonts w:asciiTheme="majorBidi" w:hAnsiTheme="majorBidi" w:cstheme="majorBidi"/>
                <w:sz w:val="16"/>
                <w:szCs w:val="16"/>
              </w:rPr>
              <w:t>1.2-1.7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F71342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233.5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3C4C34">
              <w:rPr>
                <w:rFonts w:asciiTheme="majorBidi" w:hAnsiTheme="majorBidi" w:cstheme="majorBidi"/>
                <w:sz w:val="16"/>
                <w:szCs w:val="16"/>
              </w:rPr>
              <w:t>224.1-259.6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4826D9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1.2-1.3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493.6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337.5-811.0)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39.5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29.3-61.0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26.8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1C0CEC">
              <w:rPr>
                <w:rFonts w:asciiTheme="majorBidi" w:hAnsiTheme="majorBidi" w:cstheme="majorBidi"/>
                <w:sz w:val="16"/>
                <w:szCs w:val="16"/>
              </w:rPr>
              <w:t>13.5-37.0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31.0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4D1503">
              <w:rPr>
                <w:rFonts w:asciiTheme="majorBidi" w:hAnsiTheme="majorBidi" w:cstheme="majorBidi"/>
                <w:sz w:val="16"/>
                <w:szCs w:val="16"/>
              </w:rPr>
              <w:t>28-46.0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480.1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4D1503">
              <w:rPr>
                <w:rFonts w:asciiTheme="majorBidi" w:hAnsiTheme="majorBidi" w:cstheme="majorBidi"/>
                <w:sz w:val="16"/>
                <w:szCs w:val="16"/>
              </w:rPr>
              <w:t>429.7-563.3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556550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1.21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4D1503">
              <w:rPr>
                <w:rFonts w:asciiTheme="majorBidi" w:hAnsiTheme="majorBidi" w:cstheme="majorBidi"/>
                <w:sz w:val="16"/>
                <w:szCs w:val="16"/>
              </w:rPr>
              <w:t>0.93-1.30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CB12E6" w:rsidRDefault="003E304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556550">
              <w:rPr>
                <w:rFonts w:asciiTheme="majorBidi" w:hAnsiTheme="majorBidi" w:cstheme="majorBidi"/>
                <w:sz w:val="16"/>
                <w:szCs w:val="16"/>
              </w:rPr>
              <w:t>4.0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28.5-42</w:t>
            </w:r>
            <w:r w:rsidR="002605F4">
              <w:rPr>
                <w:rFonts w:asciiTheme="majorBidi" w:hAnsiTheme="majorBidi" w:cstheme="majorBidi"/>
                <w:sz w:val="16"/>
                <w:szCs w:val="16"/>
              </w:rPr>
              <w:t>.1</w:t>
            </w:r>
            <w:r w:rsidR="00107EA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E51175" w:rsidRPr="003E7922" w:rsidRDefault="00E51175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bottom w:val="single" w:sz="4" w:space="0" w:color="auto"/>
            </w:tcBorders>
          </w:tcPr>
          <w:p w:rsidR="00CB12E6" w:rsidRDefault="00CB12E6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CB12E6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.92</w:t>
            </w:r>
          </w:p>
          <w:p w:rsidR="00CB12E6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.59</w:t>
            </w:r>
          </w:p>
          <w:p w:rsidR="00CB12E6" w:rsidRPr="008706AD" w:rsidRDefault="008706AD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706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.041</w:t>
            </w:r>
          </w:p>
          <w:p w:rsidR="00CB12E6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.22</w:t>
            </w:r>
          </w:p>
          <w:p w:rsidR="00CB12E6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.22</w:t>
            </w:r>
          </w:p>
          <w:p w:rsidR="00CB12E6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  <w:p w:rsidR="00CB12E6" w:rsidRPr="008706AD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706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.0</w:t>
            </w:r>
            <w:r w:rsidR="008706AD" w:rsidRPr="008706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</w:t>
            </w:r>
          </w:p>
          <w:p w:rsidR="00CB12E6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.12</w:t>
            </w:r>
          </w:p>
          <w:p w:rsidR="00CB12E6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.91</w:t>
            </w:r>
          </w:p>
          <w:p w:rsidR="00CB12E6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.53</w:t>
            </w:r>
          </w:p>
          <w:p w:rsidR="00CB12E6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.63</w:t>
            </w:r>
          </w:p>
          <w:p w:rsidR="00F8755E" w:rsidRPr="00FA08E8" w:rsidRDefault="00F8755E" w:rsidP="00C8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755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.03</w:t>
            </w:r>
          </w:p>
        </w:tc>
      </w:tr>
    </w:tbl>
    <w:p w:rsidR="00E45195" w:rsidRDefault="00E45195"/>
    <w:sectPr w:rsidR="00E45195" w:rsidSect="009E1D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FE3" w:rsidRDefault="006E7FE3" w:rsidP="00FC3008">
      <w:pPr>
        <w:spacing w:after="0" w:line="240" w:lineRule="auto"/>
      </w:pPr>
      <w:r>
        <w:separator/>
      </w:r>
    </w:p>
  </w:endnote>
  <w:endnote w:type="continuationSeparator" w:id="0">
    <w:p w:rsidR="006E7FE3" w:rsidRDefault="006E7FE3" w:rsidP="00FC3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FE3" w:rsidRDefault="006E7FE3" w:rsidP="00FC3008">
      <w:pPr>
        <w:spacing w:after="0" w:line="240" w:lineRule="auto"/>
      </w:pPr>
      <w:r>
        <w:separator/>
      </w:r>
    </w:p>
  </w:footnote>
  <w:footnote w:type="continuationSeparator" w:id="0">
    <w:p w:rsidR="006E7FE3" w:rsidRDefault="006E7FE3" w:rsidP="00FC3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yMbE0Nzc3tjQwM7NQ0lEKTi0uzszPAykwNKkFAP/9aoQtAAAA"/>
  </w:docVars>
  <w:rsids>
    <w:rsidRoot w:val="00230CD2"/>
    <w:rsid w:val="00013171"/>
    <w:rsid w:val="0001479B"/>
    <w:rsid w:val="00020E15"/>
    <w:rsid w:val="00027878"/>
    <w:rsid w:val="00031220"/>
    <w:rsid w:val="00031572"/>
    <w:rsid w:val="0004150C"/>
    <w:rsid w:val="00055F1F"/>
    <w:rsid w:val="00071121"/>
    <w:rsid w:val="00076DF6"/>
    <w:rsid w:val="00077765"/>
    <w:rsid w:val="00091BF4"/>
    <w:rsid w:val="000C6863"/>
    <w:rsid w:val="000C7D1D"/>
    <w:rsid w:val="000D0093"/>
    <w:rsid w:val="000D2D02"/>
    <w:rsid w:val="000D2DFB"/>
    <w:rsid w:val="000E4C79"/>
    <w:rsid w:val="000F05AC"/>
    <w:rsid w:val="000F6620"/>
    <w:rsid w:val="00102513"/>
    <w:rsid w:val="00107EA7"/>
    <w:rsid w:val="00135A29"/>
    <w:rsid w:val="00173F07"/>
    <w:rsid w:val="0019289B"/>
    <w:rsid w:val="001B00FE"/>
    <w:rsid w:val="001C0CEC"/>
    <w:rsid w:val="001E284D"/>
    <w:rsid w:val="001F2553"/>
    <w:rsid w:val="001F5C4C"/>
    <w:rsid w:val="002167C4"/>
    <w:rsid w:val="00221267"/>
    <w:rsid w:val="00230CD2"/>
    <w:rsid w:val="00235534"/>
    <w:rsid w:val="00251BF7"/>
    <w:rsid w:val="002605F4"/>
    <w:rsid w:val="00260844"/>
    <w:rsid w:val="002C7019"/>
    <w:rsid w:val="002D461E"/>
    <w:rsid w:val="003130C8"/>
    <w:rsid w:val="003257D9"/>
    <w:rsid w:val="00360B00"/>
    <w:rsid w:val="003841D9"/>
    <w:rsid w:val="003A12DD"/>
    <w:rsid w:val="003A256E"/>
    <w:rsid w:val="003B5AAA"/>
    <w:rsid w:val="003B750A"/>
    <w:rsid w:val="003C4C34"/>
    <w:rsid w:val="003E3046"/>
    <w:rsid w:val="003E7922"/>
    <w:rsid w:val="003F3C94"/>
    <w:rsid w:val="003F6C75"/>
    <w:rsid w:val="00403973"/>
    <w:rsid w:val="00444C68"/>
    <w:rsid w:val="00450E78"/>
    <w:rsid w:val="00474188"/>
    <w:rsid w:val="004826D9"/>
    <w:rsid w:val="004C1819"/>
    <w:rsid w:val="004D1503"/>
    <w:rsid w:val="00533334"/>
    <w:rsid w:val="0054053C"/>
    <w:rsid w:val="0054511B"/>
    <w:rsid w:val="005478D8"/>
    <w:rsid w:val="00556550"/>
    <w:rsid w:val="00557099"/>
    <w:rsid w:val="005B5579"/>
    <w:rsid w:val="005C16A9"/>
    <w:rsid w:val="005D343E"/>
    <w:rsid w:val="005E5AD6"/>
    <w:rsid w:val="006059F6"/>
    <w:rsid w:val="00644E76"/>
    <w:rsid w:val="00650EDC"/>
    <w:rsid w:val="00692253"/>
    <w:rsid w:val="006B7B76"/>
    <w:rsid w:val="006E7FE3"/>
    <w:rsid w:val="00711852"/>
    <w:rsid w:val="007A027E"/>
    <w:rsid w:val="007A5B21"/>
    <w:rsid w:val="007D2DFE"/>
    <w:rsid w:val="007D42C9"/>
    <w:rsid w:val="007E3DCB"/>
    <w:rsid w:val="007E62B4"/>
    <w:rsid w:val="00843616"/>
    <w:rsid w:val="008706AD"/>
    <w:rsid w:val="00882817"/>
    <w:rsid w:val="00892143"/>
    <w:rsid w:val="00895A1F"/>
    <w:rsid w:val="008B6C67"/>
    <w:rsid w:val="008C0997"/>
    <w:rsid w:val="008C2FA7"/>
    <w:rsid w:val="008C60FF"/>
    <w:rsid w:val="008D0D9C"/>
    <w:rsid w:val="009048D5"/>
    <w:rsid w:val="00956AA0"/>
    <w:rsid w:val="009675FE"/>
    <w:rsid w:val="009A0569"/>
    <w:rsid w:val="009E1DEE"/>
    <w:rsid w:val="00A0036F"/>
    <w:rsid w:val="00A03487"/>
    <w:rsid w:val="00A0515E"/>
    <w:rsid w:val="00A12FBB"/>
    <w:rsid w:val="00A23964"/>
    <w:rsid w:val="00A37B0F"/>
    <w:rsid w:val="00A5000A"/>
    <w:rsid w:val="00AB3810"/>
    <w:rsid w:val="00AC1A94"/>
    <w:rsid w:val="00AD298A"/>
    <w:rsid w:val="00B07B2F"/>
    <w:rsid w:val="00B31AF7"/>
    <w:rsid w:val="00B64270"/>
    <w:rsid w:val="00BA7B73"/>
    <w:rsid w:val="00C1586D"/>
    <w:rsid w:val="00C83444"/>
    <w:rsid w:val="00CA6CAE"/>
    <w:rsid w:val="00CB12E6"/>
    <w:rsid w:val="00D37E7F"/>
    <w:rsid w:val="00D6444A"/>
    <w:rsid w:val="00D920FB"/>
    <w:rsid w:val="00D934F8"/>
    <w:rsid w:val="00DB15E8"/>
    <w:rsid w:val="00DC1F9D"/>
    <w:rsid w:val="00DD3FB3"/>
    <w:rsid w:val="00E45195"/>
    <w:rsid w:val="00E51175"/>
    <w:rsid w:val="00E740F9"/>
    <w:rsid w:val="00E82DCE"/>
    <w:rsid w:val="00EB01B5"/>
    <w:rsid w:val="00EB3E24"/>
    <w:rsid w:val="00EC1D7B"/>
    <w:rsid w:val="00EE7D2A"/>
    <w:rsid w:val="00EF258D"/>
    <w:rsid w:val="00F32A93"/>
    <w:rsid w:val="00F71342"/>
    <w:rsid w:val="00F86F49"/>
    <w:rsid w:val="00F8755E"/>
    <w:rsid w:val="00F965A0"/>
    <w:rsid w:val="00FA08E8"/>
    <w:rsid w:val="00FA1A50"/>
    <w:rsid w:val="00FB542C"/>
    <w:rsid w:val="00FC3008"/>
    <w:rsid w:val="00FD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612E4"/>
  <w15:chartTrackingRefBased/>
  <w15:docId w15:val="{6B2003B0-4B8A-41AF-9755-E931087F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8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1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DEE"/>
    <w:pPr>
      <w:autoSpaceDE w:val="0"/>
      <w:autoSpaceDN w:val="0"/>
      <w:adjustRightInd w:val="0"/>
      <w:spacing w:after="0" w:line="240" w:lineRule="auto"/>
    </w:pPr>
    <w:rPr>
      <w:rFonts w:ascii="Gill Sans" w:hAnsi="Gill Sans" w:cs="Gill San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3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008"/>
  </w:style>
  <w:style w:type="paragraph" w:styleId="Footer">
    <w:name w:val="footer"/>
    <w:basedOn w:val="Normal"/>
    <w:link w:val="FooterChar"/>
    <w:uiPriority w:val="99"/>
    <w:unhideWhenUsed/>
    <w:rsid w:val="00FC3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008"/>
  </w:style>
  <w:style w:type="table" w:styleId="PlainTable2">
    <w:name w:val="Plain Table 2"/>
    <w:basedOn w:val="TableNormal"/>
    <w:uiPriority w:val="42"/>
    <w:rsid w:val="007E3D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Jalal Choupani</dc:creator>
  <cp:keywords/>
  <dc:description/>
  <cp:lastModifiedBy>Jalal Choupani</cp:lastModifiedBy>
  <cp:revision>109</cp:revision>
  <dcterms:created xsi:type="dcterms:W3CDTF">2022-02-13T16:56:00Z</dcterms:created>
  <dcterms:modified xsi:type="dcterms:W3CDTF">2022-03-14T13:16:00Z</dcterms:modified>
</cp:coreProperties>
</file>