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1BB" w:rsidRPr="009F501C" w:rsidRDefault="00AA01BB" w:rsidP="00AA01BB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OLE_LINK197"/>
      <w:bookmarkStart w:id="1" w:name="OLE_LINK198"/>
      <w:r w:rsidRPr="009F501C">
        <w:rPr>
          <w:rFonts w:ascii="Times New Roman" w:hAnsi="Times New Roman" w:cs="Times New Roman"/>
          <w:sz w:val="32"/>
          <w:szCs w:val="32"/>
        </w:rPr>
        <w:t>Highlights</w:t>
      </w:r>
    </w:p>
    <w:p w:rsidR="00E252B7" w:rsidRDefault="00E252B7" w:rsidP="00AA01BB">
      <w:pPr>
        <w:jc w:val="center"/>
        <w:rPr>
          <w:rFonts w:ascii="Times New Roman" w:hAnsi="Times New Roman" w:cs="Times New Roman"/>
        </w:rPr>
      </w:pPr>
    </w:p>
    <w:p w:rsidR="00427FF6" w:rsidRDefault="00427FF6" w:rsidP="00E81415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427FF6">
        <w:rPr>
          <w:rFonts w:ascii="Times New Roman" w:hAnsi="Times New Roman" w:cs="Times New Roman"/>
        </w:rPr>
        <w:t xml:space="preserve"> novel </w:t>
      </w:r>
      <w:r w:rsidR="00DA3B2D">
        <w:rPr>
          <w:rFonts w:ascii="Times New Roman" w:hAnsi="Times New Roman" w:cs="Times New Roman"/>
        </w:rPr>
        <w:t>dual-component radar signal</w:t>
      </w:r>
      <w:r w:rsidR="00DA3B2D" w:rsidRPr="00DA3B2D">
        <w:rPr>
          <w:rFonts w:ascii="Times New Roman" w:hAnsi="Times New Roman" w:cs="Times New Roman"/>
        </w:rPr>
        <w:t xml:space="preserve"> recognition method </w:t>
      </w:r>
      <w:r w:rsidR="00DA3B2D">
        <w:rPr>
          <w:rFonts w:ascii="Times New Roman" w:hAnsi="Times New Roman" w:cs="Times New Roman"/>
        </w:rPr>
        <w:t xml:space="preserve">CNN-ST under </w:t>
      </w:r>
      <w:r w:rsidR="00BC754A">
        <w:rPr>
          <w:rFonts w:ascii="Times New Roman" w:hAnsi="Times New Roman" w:cs="Times New Roman"/>
        </w:rPr>
        <w:t>different</w:t>
      </w:r>
      <w:bookmarkStart w:id="2" w:name="_GoBack"/>
      <w:bookmarkEnd w:id="2"/>
      <w:r w:rsidR="00DA3B2D">
        <w:rPr>
          <w:rFonts w:ascii="Times New Roman" w:hAnsi="Times New Roman" w:cs="Times New Roman"/>
        </w:rPr>
        <w:t xml:space="preserve"> SNR</w:t>
      </w:r>
      <w:r w:rsidRPr="00427FF6">
        <w:rPr>
          <w:rFonts w:ascii="Times New Roman" w:hAnsi="Times New Roman" w:cs="Times New Roman"/>
        </w:rPr>
        <w:t xml:space="preserve"> is proposed</w:t>
      </w:r>
      <w:r>
        <w:rPr>
          <w:rFonts w:ascii="Times New Roman" w:hAnsi="Times New Roman" w:cs="Times New Roman" w:hint="eastAsia"/>
        </w:rPr>
        <w:t>.</w:t>
      </w:r>
      <w:r w:rsidRPr="00427FF6">
        <w:rPr>
          <w:rFonts w:ascii="Times New Roman" w:hAnsi="Times New Roman" w:cs="Times New Roman"/>
        </w:rPr>
        <w:t xml:space="preserve"> </w:t>
      </w:r>
    </w:p>
    <w:p w:rsidR="00A2796B" w:rsidRDefault="00DA3B2D" w:rsidP="00E81415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  <w:r w:rsidRPr="00DA3B2D">
        <w:rPr>
          <w:rFonts w:ascii="Times New Roman" w:hAnsi="Times New Roman" w:cs="Times New Roman"/>
        </w:rPr>
        <w:t xml:space="preserve">Swin transformer and lightweight depthwise convolutions </w:t>
      </w:r>
      <w:r>
        <w:rPr>
          <w:rFonts w:ascii="Times New Roman" w:hAnsi="Times New Roman" w:cs="Times New Roman"/>
        </w:rPr>
        <w:t>are</w:t>
      </w:r>
      <w:r w:rsidRPr="00DA3B2D">
        <w:rPr>
          <w:rFonts w:ascii="Times New Roman" w:hAnsi="Times New Roman" w:cs="Times New Roman"/>
        </w:rPr>
        <w:t xml:space="preserve"> adopted.</w:t>
      </w:r>
    </w:p>
    <w:p w:rsidR="00486EE5" w:rsidRDefault="00DA3B2D" w:rsidP="00E81415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DA3B2D">
        <w:rPr>
          <w:rFonts w:ascii="Times New Roman" w:hAnsi="Times New Roman" w:cs="Times New Roman"/>
        </w:rPr>
        <w:t xml:space="preserve">he classification accuracy of CNN-ST </w:t>
      </w:r>
      <w:r w:rsidR="0066724A">
        <w:rPr>
          <w:rFonts w:ascii="Times New Roman" w:hAnsi="Times New Roman" w:cs="Times New Roman"/>
        </w:rPr>
        <w:t xml:space="preserve">at -8 dB </w:t>
      </w:r>
      <w:r w:rsidRPr="00DA3B2D">
        <w:rPr>
          <w:rFonts w:ascii="Times New Roman" w:hAnsi="Times New Roman" w:cs="Times New Roman"/>
        </w:rPr>
        <w:t>is up to 82.58%, which demonstrate</w:t>
      </w:r>
      <w:r w:rsidR="00B8733E">
        <w:rPr>
          <w:rFonts w:ascii="Times New Roman" w:hAnsi="Times New Roman" w:cs="Times New Roman"/>
        </w:rPr>
        <w:t>s</w:t>
      </w:r>
      <w:r w:rsidRPr="00DA3B2D">
        <w:rPr>
          <w:rFonts w:ascii="Times New Roman" w:hAnsi="Times New Roman" w:cs="Times New Roman"/>
        </w:rPr>
        <w:t xml:space="preserve"> the better performance over others.</w:t>
      </w:r>
    </w:p>
    <w:p w:rsidR="00605F2C" w:rsidRDefault="00B8733E" w:rsidP="00E81415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  <w:r w:rsidRPr="00B8733E">
        <w:rPr>
          <w:rFonts w:ascii="Times New Roman" w:hAnsi="Times New Roman" w:cs="Times New Roman"/>
        </w:rPr>
        <w:t xml:space="preserve">The accuracies of randomly overlapping dual-component signals under </w:t>
      </w:r>
      <w:r>
        <w:rPr>
          <w:rFonts w:ascii="Times New Roman" w:hAnsi="Times New Roman" w:cs="Times New Roman"/>
        </w:rPr>
        <w:t>mixed SNR are all more than 88%</w:t>
      </w:r>
      <w:r w:rsidR="00605F2C">
        <w:rPr>
          <w:rFonts w:ascii="Times New Roman" w:hAnsi="Times New Roman" w:cs="Times New Roman"/>
        </w:rPr>
        <w:t>.</w:t>
      </w:r>
    </w:p>
    <w:bookmarkEnd w:id="0"/>
    <w:bookmarkEnd w:id="1"/>
    <w:p w:rsidR="00BA0BCD" w:rsidRPr="00A2378D" w:rsidRDefault="00BA0BCD">
      <w:pPr>
        <w:rPr>
          <w:rFonts w:ascii="Times New Roman" w:hAnsi="Times New Roman" w:cs="Times New Roman"/>
        </w:rPr>
      </w:pPr>
    </w:p>
    <w:sectPr w:rsidR="00BA0BCD" w:rsidRPr="00A237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9A3" w:rsidRDefault="002029A3" w:rsidP="00A2378D">
      <w:r>
        <w:separator/>
      </w:r>
    </w:p>
  </w:endnote>
  <w:endnote w:type="continuationSeparator" w:id="0">
    <w:p w:rsidR="002029A3" w:rsidRDefault="002029A3" w:rsidP="00A23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9A3" w:rsidRDefault="002029A3" w:rsidP="00A2378D">
      <w:r>
        <w:separator/>
      </w:r>
    </w:p>
  </w:footnote>
  <w:footnote w:type="continuationSeparator" w:id="0">
    <w:p w:rsidR="002029A3" w:rsidRDefault="002029A3" w:rsidP="00A237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FE3"/>
    <w:rsid w:val="00063E2D"/>
    <w:rsid w:val="000A2061"/>
    <w:rsid w:val="000B20FE"/>
    <w:rsid w:val="0015661B"/>
    <w:rsid w:val="00175B4F"/>
    <w:rsid w:val="001813C2"/>
    <w:rsid w:val="00197B6F"/>
    <w:rsid w:val="001D2EA6"/>
    <w:rsid w:val="001E1FE3"/>
    <w:rsid w:val="002029A3"/>
    <w:rsid w:val="00260572"/>
    <w:rsid w:val="002E6451"/>
    <w:rsid w:val="00427FF6"/>
    <w:rsid w:val="00486EE5"/>
    <w:rsid w:val="004A74D1"/>
    <w:rsid w:val="004E3550"/>
    <w:rsid w:val="005167A1"/>
    <w:rsid w:val="0059306A"/>
    <w:rsid w:val="00605F2C"/>
    <w:rsid w:val="00617DA2"/>
    <w:rsid w:val="00646CEE"/>
    <w:rsid w:val="0066724A"/>
    <w:rsid w:val="00696F84"/>
    <w:rsid w:val="006B2A53"/>
    <w:rsid w:val="006F4FF5"/>
    <w:rsid w:val="00704E4C"/>
    <w:rsid w:val="00723D8C"/>
    <w:rsid w:val="00765EFA"/>
    <w:rsid w:val="007707BC"/>
    <w:rsid w:val="00796DC5"/>
    <w:rsid w:val="008056FA"/>
    <w:rsid w:val="00824507"/>
    <w:rsid w:val="0082773F"/>
    <w:rsid w:val="009167FB"/>
    <w:rsid w:val="009868D4"/>
    <w:rsid w:val="009E1B1D"/>
    <w:rsid w:val="009F501C"/>
    <w:rsid w:val="00A2378D"/>
    <w:rsid w:val="00A24CE1"/>
    <w:rsid w:val="00A2796B"/>
    <w:rsid w:val="00AA01BB"/>
    <w:rsid w:val="00AB2159"/>
    <w:rsid w:val="00B54F6C"/>
    <w:rsid w:val="00B8733E"/>
    <w:rsid w:val="00BA0BCD"/>
    <w:rsid w:val="00BC754A"/>
    <w:rsid w:val="00BD0D9B"/>
    <w:rsid w:val="00BD6445"/>
    <w:rsid w:val="00C00474"/>
    <w:rsid w:val="00C47E19"/>
    <w:rsid w:val="00C647D4"/>
    <w:rsid w:val="00CC219F"/>
    <w:rsid w:val="00CD1ADB"/>
    <w:rsid w:val="00CE0197"/>
    <w:rsid w:val="00CF2DE4"/>
    <w:rsid w:val="00CF3658"/>
    <w:rsid w:val="00DA3B2D"/>
    <w:rsid w:val="00DE5866"/>
    <w:rsid w:val="00DF7C16"/>
    <w:rsid w:val="00E252B7"/>
    <w:rsid w:val="00E302A2"/>
    <w:rsid w:val="00E30C14"/>
    <w:rsid w:val="00E81415"/>
    <w:rsid w:val="00EC73BB"/>
    <w:rsid w:val="00F90880"/>
    <w:rsid w:val="00FB340B"/>
    <w:rsid w:val="00FD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68ECD"/>
  <w15:docId w15:val="{8309A06D-514E-482B-A1F9-5614F64BA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3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37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3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378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F501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F50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ZD</cp:lastModifiedBy>
  <cp:revision>50</cp:revision>
  <dcterms:created xsi:type="dcterms:W3CDTF">2019-01-21T12:54:00Z</dcterms:created>
  <dcterms:modified xsi:type="dcterms:W3CDTF">2023-07-16T02:08:00Z</dcterms:modified>
</cp:coreProperties>
</file>