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236"/>
        <w:gridCol w:w="2942"/>
        <w:gridCol w:w="979"/>
        <w:gridCol w:w="1215"/>
        <w:gridCol w:w="979"/>
        <w:gridCol w:w="869"/>
        <w:gridCol w:w="979"/>
        <w:gridCol w:w="979"/>
        <w:gridCol w:w="979"/>
        <w:gridCol w:w="1167"/>
      </w:tblGrid>
      <w:tr w:rsidR="006365B3" w14:paraId="067E9D4D" w14:textId="77777777" w:rsidTr="00FC2BDC">
        <w:trPr>
          <w:trHeight w:val="28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098C5C" w14:textId="77777777" w:rsidR="006365B3" w:rsidRDefault="006365B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94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92721AF" w14:textId="5EC0776E" w:rsidR="006365B3" w:rsidRDefault="006365B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Appendix Table A-2: Regression results and descriptive statistics for SIPP data in Table 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D43E51B" w14:textId="77777777" w:rsidR="006365B3" w:rsidRDefault="006365B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70B90EED" w14:textId="77777777" w:rsidR="006365B3" w:rsidRDefault="006365B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0CF2152E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65488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429CF7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ADC591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1253398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DD2A5E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533F2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4F85DC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7335B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8513D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1FA1602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3450E17A" w14:textId="77777777" w:rsidTr="006365B3">
        <w:trPr>
          <w:trHeight w:val="288"/>
        </w:trPr>
        <w:tc>
          <w:tcPr>
            <w:tcW w:w="537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233FD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Standard errors in parentheses in columns 1 to 3.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3032EB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24691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BE16B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ECCCA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473DF5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4CAB3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E118CA5" w14:textId="77777777" w:rsidTr="006365B3">
        <w:trPr>
          <w:trHeight w:val="288"/>
        </w:trPr>
        <w:tc>
          <w:tcPr>
            <w:tcW w:w="2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E6DB4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C76804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1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92486C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Linear probability predicting employment</w:t>
            </w:r>
          </w:p>
        </w:tc>
        <w:tc>
          <w:tcPr>
            <w:tcW w:w="380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68E3EF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Heckman model predicting </w:t>
            </w:r>
            <w:proofErr w:type="gramStart"/>
            <w:r>
              <w:rPr>
                <w:color w:val="000000"/>
              </w:rPr>
              <w:t>ln(</w:t>
            </w:r>
            <w:proofErr w:type="gramEnd"/>
            <w:r>
              <w:rPr>
                <w:color w:val="000000"/>
              </w:rPr>
              <w:t>hourly pay)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3C17A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16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D64C62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347C" w14:paraId="3096AD28" w14:textId="77777777" w:rsidTr="006365B3">
        <w:trPr>
          <w:trHeight w:val="312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24D79A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1418C5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B1725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47C6F29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C165E3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Pay coefficients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36CA13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Selection model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8CFB7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Mean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996FDE2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s.d.</w:t>
            </w:r>
            <w:proofErr w:type="spellEnd"/>
            <w:r>
              <w:rPr>
                <w:color w:val="000000"/>
              </w:rPr>
              <w:t>)</w:t>
            </w:r>
          </w:p>
        </w:tc>
      </w:tr>
      <w:tr w:rsidR="009E347C" w14:paraId="262F21E9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F7D9A4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095030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FA18D23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(1)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3B06C0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22C389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(2)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5846EC5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9A5AF4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(3)</w:t>
            </w: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9FFEE2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2501FF7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(4)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8B155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34C053E5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34BD5C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Disability type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97C4353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F2F87D0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D7A2D6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32C7F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D184C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82F17D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B3580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8439BE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8545CE7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15F4F6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076331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Vision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9362F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E491EA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62A0D5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-0.124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64DA0B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B1A45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-0.230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9EDBBC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48B0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0.041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FA92DF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(0.197)</w:t>
            </w:r>
          </w:p>
        </w:tc>
      </w:tr>
      <w:tr w:rsidR="009E347C" w14:paraId="11141BCE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77CE8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DF252D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Hearing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462133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874B5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6325B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-0.005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CAA01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10CF01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862F56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76D247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0.038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11DD8D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(0.191)</w:t>
            </w:r>
          </w:p>
        </w:tc>
      </w:tr>
      <w:tr w:rsidR="009E347C" w14:paraId="4B0C28F1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B7B58B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6067A9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Speech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19A734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D449AD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BF5319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87BBD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(0.085)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E2E374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-0.563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E0C2AC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(0.108)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3D33CF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9D77E1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(0.131)</w:t>
            </w:r>
          </w:p>
        </w:tc>
      </w:tr>
      <w:tr w:rsidR="009E347C" w14:paraId="5F73CD8D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8B8C6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Difficulty with physical activities: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FE05F5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DB75BD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E4AF90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D3F9A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C179D2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0F4F44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04B2A9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ADDFE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F0FB314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8A1873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7CE3A60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Climbing 10 stairs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DA2619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86F39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93AB22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-0.055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BD1700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CC307D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111B55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F661DA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B8C43B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(0.281)</w:t>
            </w:r>
          </w:p>
        </w:tc>
      </w:tr>
      <w:tr w:rsidR="009E347C" w14:paraId="547D3982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855E53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246B4B1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Walking 3 blocks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D8E91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7601E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7346DE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1695FC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28D4B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-0.316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1A411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4379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0.092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D8939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(0.289)</w:t>
            </w:r>
          </w:p>
        </w:tc>
      </w:tr>
      <w:tr w:rsidR="009E347C" w14:paraId="5BDB9B56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3141DD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5C9DDB5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Standing for one hour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C4B34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C246B7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C3B76F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0.024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050C21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533DC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-0.334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1A0FD6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(0.057)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25BBF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0.115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AA80B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(0.320)</w:t>
            </w:r>
          </w:p>
        </w:tc>
      </w:tr>
      <w:tr w:rsidR="009E347C" w14:paraId="0E2E98D4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2E316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CEB80F0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Sitting for one hour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BE46D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BB05CC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7E5153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A6CAD2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63BDC3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-0.004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17C913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2DB8C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0.072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BBA1E7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(0.259)</w:t>
            </w:r>
          </w:p>
        </w:tc>
      </w:tr>
      <w:tr w:rsidR="009E347C" w14:paraId="0984C6E0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A9A8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3B6D107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Stooping, crouching, or kneeling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7DB74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CED38C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3A7C1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-0.059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5C3707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5BED45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-0.047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4E49C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(0.047)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160D2E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0.143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A87744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(0.350)</w:t>
            </w:r>
          </w:p>
        </w:tc>
      </w:tr>
      <w:tr w:rsidR="009E347C" w14:paraId="26591465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5CE354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2DDA2B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Reaching over head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BB8A88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62690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07C747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-0.011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18D7D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C21247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-0.095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E813CD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07690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0.064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A56286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(0.245)</w:t>
            </w:r>
          </w:p>
        </w:tc>
      </w:tr>
      <w:tr w:rsidR="009E347C" w14:paraId="6EC92B66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702EC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4BF31BA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Lifting and carrying 10 lbs.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5E3979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73A7E3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A08534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0.037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C6FA21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1A9F0F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-0.330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F8F39A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(0.066)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4A3C5C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0.077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E69AB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(0.267)</w:t>
            </w:r>
          </w:p>
        </w:tc>
      </w:tr>
      <w:tr w:rsidR="009E347C" w14:paraId="3E99AE47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92E3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C32C5B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Pick up glass or grasp pencil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D8DD5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4B0523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B4EA1E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2A62C4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BFD885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-0.065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86374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A6CB9A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0.046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81A938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(0.210)</w:t>
            </w:r>
          </w:p>
        </w:tc>
      </w:tr>
      <w:tr w:rsidR="009E347C" w14:paraId="3ADDE8A6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8BFC1A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F74A756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Pushing or pulling large objects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448A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586E3A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D975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-0.007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B8F19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BD74FB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-0.288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E190C3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F7A9A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0.108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5341A3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(0.310)</w:t>
            </w:r>
          </w:p>
        </w:tc>
      </w:tr>
      <w:tr w:rsidR="009E347C" w14:paraId="0452DEBA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E33052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Mental or cognitive impairment: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21218B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B4A76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A46C7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8E131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24502C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C8850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78BDE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71AA5A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22E949E3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37493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601371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Learning disability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7AB8B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B20246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B2040F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F69A94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3912A8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-0.171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318FCA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(0.070)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A2097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0.037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35299F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(0.188)</w:t>
            </w:r>
          </w:p>
        </w:tc>
      </w:tr>
      <w:tr w:rsidR="009E347C" w14:paraId="305E8BEA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AC442E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648B0E1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Alzheimer's, senility, or dementia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DB66A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A1AC48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FF253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-0.059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E8C44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(0.085)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631D84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-0.287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14355C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(0.101)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3E139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0.026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B82B4C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(0.158)</w:t>
            </w:r>
          </w:p>
        </w:tc>
      </w:tr>
      <w:tr w:rsidR="009E347C" w14:paraId="689783B6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2A646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359A4F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Intellectual disability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19AB3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0CAF6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54D9E0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-0.536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DB31A9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(0.149)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B1058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-0.185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D21E23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(0.139)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EF03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76B408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(0.115)</w:t>
            </w:r>
          </w:p>
        </w:tc>
      </w:tr>
      <w:tr w:rsidR="009E347C" w14:paraId="2D6C854F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A4C2F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6D791FC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Developmental disability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0842B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2F556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910DAC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-0.094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6A512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(0.147)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5D10E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-0.268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034DE3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(0.168)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3D2C2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0D3EE6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(0.085)</w:t>
            </w:r>
          </w:p>
        </w:tc>
      </w:tr>
      <w:tr w:rsidR="009E347C" w14:paraId="2F08CE9D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42F68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EF84FD1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Other mental/emotional condition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1AD64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B9C057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B8B6B1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-0.120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E994E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A65F80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-0.236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4E8980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1D37E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0.045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DF79B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(0.207)</w:t>
            </w:r>
          </w:p>
        </w:tc>
      </w:tr>
      <w:tr w:rsidR="009E347C" w14:paraId="34050751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EB188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918D56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8C07D1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B8C4BC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044CC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A75235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ADA8D3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D68361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EF282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EE360C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C4CAFDA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FF6716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Female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DD795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293771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E4C52A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-0.250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10C557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138A7C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-0.198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89517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060E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0.518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374A0E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(0.500)</w:t>
            </w:r>
          </w:p>
        </w:tc>
      </w:tr>
      <w:tr w:rsidR="009E347C" w14:paraId="4DE6BBA8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5032F6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Education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F8BFEB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B6E51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B7F181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5CD074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59DC4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08D1C0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079BD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973E36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369A4F5F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7BA02E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60E672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Some HS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9934F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D90C43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5C524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0.144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727D2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DB6D5E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-0.255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A38B25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(0.071)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1DBE7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C21C54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(0.280)</w:t>
            </w:r>
          </w:p>
        </w:tc>
      </w:tr>
      <w:tr w:rsidR="009E347C" w14:paraId="6EF4CDD4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E3BE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41DE57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HS or GED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F92DD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7609D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0991F8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0.367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D5ADE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213BC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0.169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A2FF20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65E68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0.261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C49314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(0.439)</w:t>
            </w:r>
          </w:p>
        </w:tc>
      </w:tr>
      <w:tr w:rsidR="009E347C" w14:paraId="29A641C7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89381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B3906B1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Some college, no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5C2B3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973EBF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F2FF65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0.436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E0B17E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AA051F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374EC7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(0.066)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A0372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705CD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(0.403)</w:t>
            </w:r>
          </w:p>
        </w:tc>
      </w:tr>
      <w:tr w:rsidR="009E347C" w14:paraId="2B4A0B90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A36466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F38F3A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Associate's</w:t>
            </w:r>
            <w:proofErr w:type="gramEnd"/>
            <w:r>
              <w:rPr>
                <w:color w:val="000000"/>
              </w:rPr>
              <w:t xml:space="preserve">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6E92E8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AA9F1F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4B468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0.640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80D38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E4AC70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0.403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C159F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(0.072)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5A5221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B19792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(0.282)</w:t>
            </w:r>
          </w:p>
        </w:tc>
      </w:tr>
      <w:tr w:rsidR="009E347C" w14:paraId="5F5E884D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2AA5BD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C9240B6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Bachelor's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1C97E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A1076A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4A5860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0.877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D141A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7499DC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0.462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E36D01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(0.068)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7DA7C8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3E8A71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(0.404)</w:t>
            </w:r>
          </w:p>
        </w:tc>
      </w:tr>
      <w:tr w:rsidR="009E347C" w14:paraId="50EE0618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89FCA3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51E5EF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Master's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2D737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FB4226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C98B8C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1.101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59F4E7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3632C5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0.619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EA7E61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(0.076)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32987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0.091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210934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(0.288)</w:t>
            </w:r>
          </w:p>
        </w:tc>
      </w:tr>
      <w:tr w:rsidR="009E347C" w14:paraId="2164F24D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6CAC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22741C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Prof.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1440D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F08837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4A88D1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1.286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139F7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7DCFB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0.419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3A3AA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(0.119)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C44B3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D85CF0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(0.114)</w:t>
            </w:r>
          </w:p>
        </w:tc>
      </w:tr>
      <w:tr w:rsidR="009E347C" w14:paraId="0D449074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8B03FE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C8F4E4A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Ph/D.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0BB458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B66FAF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8B60AE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1.273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ACC2D7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5F940F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0.842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63E9A1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(0.128)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AAAA4C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F8004C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(0.118)</w:t>
            </w:r>
          </w:p>
        </w:tc>
      </w:tr>
      <w:tr w:rsidR="009E347C" w14:paraId="166671A6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A66682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Race/ethnicity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57C0C3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2ED4E9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4EC713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DC0F3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E3DB9C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10DA6A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3BED23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A92A23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9A4368E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322BA5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6531E3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Black non-Hispanic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DBB7EB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CF8548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DCF54B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5F11D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E06E7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9F3196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21CBB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0.130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9058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(0.336)</w:t>
            </w:r>
          </w:p>
        </w:tc>
      </w:tr>
      <w:tr w:rsidR="009E347C" w14:paraId="68C71A7E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BCDD64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2A242D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Hispanic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5EA7B1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F81AE9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D13203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-0.125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1C867A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03E357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-0.074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D94B82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(0.036)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D69459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A9F9F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(0.376)</w:t>
            </w:r>
          </w:p>
        </w:tc>
      </w:tr>
      <w:tr w:rsidR="009E347C" w14:paraId="4E1694C1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95033F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4E706B7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Asian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F96E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51E68E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AAB393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5BFB26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62BD9B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-0.381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B4BC8C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(0.051)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56138F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0.062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DD3B6B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(0.240)</w:t>
            </w:r>
          </w:p>
        </w:tc>
      </w:tr>
      <w:tr w:rsidR="009E347C" w14:paraId="59B3D04F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355820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2697506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Other</w:t>
            </w:r>
            <w:proofErr w:type="gramEnd"/>
            <w:r>
              <w:rPr>
                <w:color w:val="000000"/>
              </w:rPr>
              <w:t xml:space="preserve"> race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BB29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2257E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D91EDE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-0.099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261E78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0FD04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-0.170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5A790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(0.070)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67C2D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0.024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FAA0CA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(0.155)</w:t>
            </w:r>
          </w:p>
        </w:tc>
      </w:tr>
      <w:tr w:rsidR="009E347C" w14:paraId="3418681D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24B53A5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Age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A995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ED331F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7320C7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614B20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2FF9C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33121E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EE521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7CF3B0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CCBEC28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75F01F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2DA597D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25-34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DA7C93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8DEC3F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510665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0.390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1331DC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10B278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0.417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3F828A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23C7AD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0.223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542553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(0.416)</w:t>
            </w:r>
          </w:p>
        </w:tc>
      </w:tr>
      <w:tr w:rsidR="009E347C" w14:paraId="52C8D164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2F97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AE00C3C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35-44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42356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708C2C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6255C6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0.657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255DA6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2A8106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0.666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48A5D1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B21359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41272C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(0.402)</w:t>
            </w:r>
          </w:p>
        </w:tc>
      </w:tr>
      <w:tr w:rsidR="009E347C" w14:paraId="2DE12506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D15D88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4A20556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45-54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57A6B8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47CCD1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D51F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0.708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553404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797CAD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0.793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54D3A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DA5F0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0.213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A7B791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(0.409)</w:t>
            </w:r>
          </w:p>
        </w:tc>
      </w:tr>
      <w:tr w:rsidR="009E347C" w14:paraId="0506A8F6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561D7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4FB5203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55-64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A2C55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97953C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E8FC38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0.697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C4DAB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AC9637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0.498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AF980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(0.041)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0D032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0.196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3367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(0.397)</w:t>
            </w:r>
          </w:p>
        </w:tc>
      </w:tr>
      <w:tr w:rsidR="009E347C" w14:paraId="4647EF18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B8CA368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Selection identifiers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200592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268044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B7907F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D333EF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204227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3ABE0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3C475E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2EC821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08065A0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AC48C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C71020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Family size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668FEC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501C4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FE0DC6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0754B8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EDFD65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0.034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C2E55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9766F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2.926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355E00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(1.628)</w:t>
            </w:r>
          </w:p>
        </w:tc>
      </w:tr>
      <w:tr w:rsidR="009E347C" w14:paraId="0657366E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8C799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C52A63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Kids &lt;18 years old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BFD01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E9E039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FC11B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740884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1B9BE4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-0.077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DC473C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49B04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0.767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A10ECB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(1.118)</w:t>
            </w:r>
          </w:p>
        </w:tc>
      </w:tr>
      <w:tr w:rsidR="009E347C" w14:paraId="4EC48E17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ACFC1A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F45C7A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Other household income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30998F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23E8E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4FF023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6045D6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07F56E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03702F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97986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 xml:space="preserve">5108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617EBF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(12797)</w:t>
            </w:r>
          </w:p>
        </w:tc>
      </w:tr>
      <w:tr w:rsidR="009E347C" w14:paraId="20CFA3CC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8BF20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39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CFEE8C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Other household income squared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9BBD15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55B9A7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6411A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A9F899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56F007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-2.6E-11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7274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1.90E+08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7EF424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</w:t>
            </w:r>
            <w:proofErr w:type="gramStart"/>
            <w:r>
              <w:rPr>
                <w:color w:val="000000"/>
              </w:rPr>
              <w:t>5.E</w:t>
            </w:r>
            <w:proofErr w:type="gramEnd"/>
            <w:r>
              <w:rPr>
                <w:color w:val="000000"/>
              </w:rPr>
              <w:t>+09</w:t>
            </w:r>
          </w:p>
        </w:tc>
      </w:tr>
      <w:tr w:rsidR="009E347C" w14:paraId="168D00BF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CB8D7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3FE1B1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6612E0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930582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EB2A92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71141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C16F5A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7DAAB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AEEA74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093F0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69D1033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A624F6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Selection parameters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70BE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B46189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B2A2D2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C12F1E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DD728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421A1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CEF0EB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A1444B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1F1E21BD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28347B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1626954" w14:textId="63E3B890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/</w:t>
            </w:r>
            <w:proofErr w:type="spellStart"/>
            <w:proofErr w:type="gramStart"/>
            <w:r>
              <w:rPr>
                <w:color w:val="000000"/>
              </w:rPr>
              <w:t>athrho</w:t>
            </w:r>
            <w:proofErr w:type="spellEnd"/>
            <w:proofErr w:type="gramEnd"/>
            <w:r>
              <w:rPr>
                <w:color w:val="000000"/>
              </w:rPr>
              <w:t xml:space="preserve">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6FAA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1E9516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E43B9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4CF47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EF141A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8717EF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52079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9E6322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FA88B44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2010BE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D327841" w14:textId="322C5331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/</w:t>
            </w:r>
            <w:proofErr w:type="spellStart"/>
            <w:proofErr w:type="gramStart"/>
            <w:r>
              <w:rPr>
                <w:color w:val="000000"/>
              </w:rPr>
              <w:t>lnsigma</w:t>
            </w:r>
            <w:proofErr w:type="spellEnd"/>
            <w:proofErr w:type="gramEnd"/>
            <w:r>
              <w:rPr>
                <w:color w:val="000000"/>
              </w:rPr>
              <w:t xml:space="preserve">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3C3F8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65F4B0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0CD618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223045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46A02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-0.530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1F3948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97030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45BC5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69B7DDE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FF39ED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020C671" w14:textId="69804156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rho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469A2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39D7CE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BCD72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3C0983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E9B72A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C897AB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36358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7B0042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5BF7E8F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6388E9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2C3ABCB" w14:textId="78576578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sigma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A282B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07D2C4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D176C9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6ACBDE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BFF49B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0.589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BBB23C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5587B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8BD6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E32AD51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E67015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0ABA586" w14:textId="4BDC95A5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lambda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3F9D8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2F84EE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AF72F5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7E0AE8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194E75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0.100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87B83B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(0.018)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579DE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F4D293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7518221" w14:textId="77777777" w:rsidTr="006365B3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92FFF2D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Dependent variables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080B46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49703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06F3F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6F2CC3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B924C3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6822D1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B08F97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2580F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61997CB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F9F9B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CECBCA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Employment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0DA2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30E37E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383130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67CB3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8FC40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053A64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41DE3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0.684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9ADA8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(0.465)</w:t>
            </w:r>
          </w:p>
        </w:tc>
      </w:tr>
      <w:tr w:rsidR="009E347C" w14:paraId="61F833C7" w14:textId="77777777" w:rsidTr="006365B3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EE1319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386ED0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Ln(</w:t>
            </w:r>
            <w:proofErr w:type="gramEnd"/>
            <w:r>
              <w:rPr>
                <w:color w:val="000000"/>
              </w:rPr>
              <w:t>hourly pay)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FFFC5D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2552C8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89B4A4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7DCA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CDC02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F5CE66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A00AF9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2.892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75C7B6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(0.731)</w:t>
            </w:r>
          </w:p>
        </w:tc>
      </w:tr>
    </w:tbl>
    <w:p w14:paraId="1D90ED70" w14:textId="4EDF343C" w:rsidR="00332E7C" w:rsidRPr="00111DAF" w:rsidRDefault="00332E7C" w:rsidP="009E347C">
      <w:pPr>
        <w:spacing w:after="160" w:line="259" w:lineRule="auto"/>
        <w:rPr>
          <w:rFonts w:ascii="Times New Roman" w:eastAsia="Times New Roman" w:hAnsi="Times New Roman" w:cs="Times New Roman"/>
          <w:bCs/>
          <w:color w:val="333333"/>
          <w:kern w:val="36"/>
          <w:sz w:val="24"/>
          <w:szCs w:val="24"/>
          <w:shd w:val="clear" w:color="auto" w:fill="FCFCFC"/>
        </w:rPr>
      </w:pPr>
    </w:p>
    <w:sectPr w:rsidR="00332E7C" w:rsidRPr="00111DAF" w:rsidSect="009E347C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2E099" w14:textId="77777777" w:rsidR="00921ED8" w:rsidRDefault="00921ED8" w:rsidP="00056CBB">
      <w:r>
        <w:separator/>
      </w:r>
    </w:p>
  </w:endnote>
  <w:endnote w:type="continuationSeparator" w:id="0">
    <w:p w14:paraId="489DA982" w14:textId="77777777" w:rsidR="00921ED8" w:rsidRDefault="00921ED8" w:rsidP="00056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55A55" w14:textId="77777777" w:rsidR="009A26D4" w:rsidRDefault="009A26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D47C6" w14:textId="77777777" w:rsidR="00921ED8" w:rsidRDefault="00921ED8" w:rsidP="00056CBB">
      <w:r>
        <w:separator/>
      </w:r>
    </w:p>
  </w:footnote>
  <w:footnote w:type="continuationSeparator" w:id="0">
    <w:p w14:paraId="5E333EF6" w14:textId="77777777" w:rsidR="00921ED8" w:rsidRDefault="00921ED8" w:rsidP="00056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3256"/>
    <w:multiLevelType w:val="hybridMultilevel"/>
    <w:tmpl w:val="EAC2B536"/>
    <w:lvl w:ilvl="0" w:tplc="E35260D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5FD42E1"/>
    <w:multiLevelType w:val="hybridMultilevel"/>
    <w:tmpl w:val="5ED8E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B7B32"/>
    <w:multiLevelType w:val="hybridMultilevel"/>
    <w:tmpl w:val="CAE6969C"/>
    <w:lvl w:ilvl="0" w:tplc="691E43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7655C"/>
    <w:multiLevelType w:val="hybridMultilevel"/>
    <w:tmpl w:val="84CE453C"/>
    <w:lvl w:ilvl="0" w:tplc="BFD2801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66FA2"/>
    <w:multiLevelType w:val="hybridMultilevel"/>
    <w:tmpl w:val="911A3C6A"/>
    <w:lvl w:ilvl="0" w:tplc="4050C566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311060D3"/>
    <w:multiLevelType w:val="hybridMultilevel"/>
    <w:tmpl w:val="10C80686"/>
    <w:lvl w:ilvl="0" w:tplc="4E12988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6034786"/>
    <w:multiLevelType w:val="hybridMultilevel"/>
    <w:tmpl w:val="5B52F60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657676E"/>
    <w:multiLevelType w:val="hybridMultilevel"/>
    <w:tmpl w:val="E146FB46"/>
    <w:lvl w:ilvl="0" w:tplc="38DA5FBA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424D4FA1"/>
    <w:multiLevelType w:val="hybridMultilevel"/>
    <w:tmpl w:val="C21E9172"/>
    <w:lvl w:ilvl="0" w:tplc="047ED93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5271ACB"/>
    <w:multiLevelType w:val="hybridMultilevel"/>
    <w:tmpl w:val="8856C118"/>
    <w:lvl w:ilvl="0" w:tplc="42A2D2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3D6101"/>
    <w:multiLevelType w:val="hybridMultilevel"/>
    <w:tmpl w:val="48BE326E"/>
    <w:lvl w:ilvl="0" w:tplc="CB60D47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2F16330"/>
    <w:multiLevelType w:val="hybridMultilevel"/>
    <w:tmpl w:val="1FFA3592"/>
    <w:lvl w:ilvl="0" w:tplc="29B8DD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AC34B48"/>
    <w:multiLevelType w:val="hybridMultilevel"/>
    <w:tmpl w:val="A8A8DBF8"/>
    <w:lvl w:ilvl="0" w:tplc="9E5E1E0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8013321">
    <w:abstractNumId w:val="2"/>
  </w:num>
  <w:num w:numId="2" w16cid:durableId="527990718">
    <w:abstractNumId w:val="8"/>
  </w:num>
  <w:num w:numId="3" w16cid:durableId="766775814">
    <w:abstractNumId w:val="1"/>
  </w:num>
  <w:num w:numId="4" w16cid:durableId="549876934">
    <w:abstractNumId w:val="5"/>
  </w:num>
  <w:num w:numId="5" w16cid:durableId="1253515299">
    <w:abstractNumId w:val="4"/>
  </w:num>
  <w:num w:numId="6" w16cid:durableId="1344238486">
    <w:abstractNumId w:val="7"/>
  </w:num>
  <w:num w:numId="7" w16cid:durableId="1126512152">
    <w:abstractNumId w:val="0"/>
  </w:num>
  <w:num w:numId="8" w16cid:durableId="1925871512">
    <w:abstractNumId w:val="10"/>
  </w:num>
  <w:num w:numId="9" w16cid:durableId="470557218">
    <w:abstractNumId w:val="9"/>
  </w:num>
  <w:num w:numId="10" w16cid:durableId="1955864618">
    <w:abstractNumId w:val="11"/>
  </w:num>
  <w:num w:numId="11" w16cid:durableId="1168979836">
    <w:abstractNumId w:val="3"/>
  </w:num>
  <w:num w:numId="12" w16cid:durableId="429817622">
    <w:abstractNumId w:val="6"/>
  </w:num>
  <w:num w:numId="13" w16cid:durableId="141088067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B0C"/>
    <w:rsid w:val="000025AD"/>
    <w:rsid w:val="00011CB7"/>
    <w:rsid w:val="0002207A"/>
    <w:rsid w:val="00022431"/>
    <w:rsid w:val="0002758E"/>
    <w:rsid w:val="000430CC"/>
    <w:rsid w:val="00056CBB"/>
    <w:rsid w:val="000615F7"/>
    <w:rsid w:val="0007056A"/>
    <w:rsid w:val="00077C1D"/>
    <w:rsid w:val="000A7E97"/>
    <w:rsid w:val="000C6D9A"/>
    <w:rsid w:val="000D7540"/>
    <w:rsid w:val="000E3D7F"/>
    <w:rsid w:val="000F2A68"/>
    <w:rsid w:val="000F3F9C"/>
    <w:rsid w:val="00111DAF"/>
    <w:rsid w:val="0012497F"/>
    <w:rsid w:val="00152134"/>
    <w:rsid w:val="0016418A"/>
    <w:rsid w:val="001807D4"/>
    <w:rsid w:val="001926CC"/>
    <w:rsid w:val="00196B74"/>
    <w:rsid w:val="001A2FC7"/>
    <w:rsid w:val="001C04A1"/>
    <w:rsid w:val="001C6903"/>
    <w:rsid w:val="001E634E"/>
    <w:rsid w:val="001E706A"/>
    <w:rsid w:val="001F06BF"/>
    <w:rsid w:val="001F110B"/>
    <w:rsid w:val="001F4984"/>
    <w:rsid w:val="00215F96"/>
    <w:rsid w:val="002178BF"/>
    <w:rsid w:val="002211CF"/>
    <w:rsid w:val="00230FDD"/>
    <w:rsid w:val="0023412D"/>
    <w:rsid w:val="00235770"/>
    <w:rsid w:val="002366DE"/>
    <w:rsid w:val="00244A8D"/>
    <w:rsid w:val="002511EC"/>
    <w:rsid w:val="00263346"/>
    <w:rsid w:val="00280D91"/>
    <w:rsid w:val="002867E7"/>
    <w:rsid w:val="002A76CA"/>
    <w:rsid w:val="002B4989"/>
    <w:rsid w:val="002C590A"/>
    <w:rsid w:val="002D4DCE"/>
    <w:rsid w:val="002E5A47"/>
    <w:rsid w:val="002F05E9"/>
    <w:rsid w:val="00303B08"/>
    <w:rsid w:val="00312C08"/>
    <w:rsid w:val="00325700"/>
    <w:rsid w:val="00332E7C"/>
    <w:rsid w:val="00350110"/>
    <w:rsid w:val="0036262F"/>
    <w:rsid w:val="00362F41"/>
    <w:rsid w:val="00373582"/>
    <w:rsid w:val="003935B5"/>
    <w:rsid w:val="00393DFE"/>
    <w:rsid w:val="00397E1C"/>
    <w:rsid w:val="003B6091"/>
    <w:rsid w:val="0040420E"/>
    <w:rsid w:val="0041367F"/>
    <w:rsid w:val="004146B0"/>
    <w:rsid w:val="004225F4"/>
    <w:rsid w:val="00427B0C"/>
    <w:rsid w:val="0043114B"/>
    <w:rsid w:val="0043422F"/>
    <w:rsid w:val="004434A1"/>
    <w:rsid w:val="00447B8B"/>
    <w:rsid w:val="00454C4D"/>
    <w:rsid w:val="004629AB"/>
    <w:rsid w:val="00467C3D"/>
    <w:rsid w:val="00476F06"/>
    <w:rsid w:val="0048437A"/>
    <w:rsid w:val="00484BAB"/>
    <w:rsid w:val="00495E44"/>
    <w:rsid w:val="004A3D8E"/>
    <w:rsid w:val="004C7795"/>
    <w:rsid w:val="004D1F78"/>
    <w:rsid w:val="004D7C6B"/>
    <w:rsid w:val="004E6B54"/>
    <w:rsid w:val="004F1AB4"/>
    <w:rsid w:val="004F376B"/>
    <w:rsid w:val="004F6EBE"/>
    <w:rsid w:val="0052643F"/>
    <w:rsid w:val="0058207D"/>
    <w:rsid w:val="005831D6"/>
    <w:rsid w:val="00593743"/>
    <w:rsid w:val="005A04A7"/>
    <w:rsid w:val="005D289B"/>
    <w:rsid w:val="005D2BD0"/>
    <w:rsid w:val="005D3741"/>
    <w:rsid w:val="005E3F2A"/>
    <w:rsid w:val="00605303"/>
    <w:rsid w:val="006106E7"/>
    <w:rsid w:val="00611D69"/>
    <w:rsid w:val="006152D3"/>
    <w:rsid w:val="0061567C"/>
    <w:rsid w:val="00616B48"/>
    <w:rsid w:val="006351B4"/>
    <w:rsid w:val="006362E3"/>
    <w:rsid w:val="006365B3"/>
    <w:rsid w:val="006447AF"/>
    <w:rsid w:val="006549F7"/>
    <w:rsid w:val="00671DE4"/>
    <w:rsid w:val="00674C6F"/>
    <w:rsid w:val="0068783C"/>
    <w:rsid w:val="00697847"/>
    <w:rsid w:val="006A7F35"/>
    <w:rsid w:val="006C0E88"/>
    <w:rsid w:val="006E111F"/>
    <w:rsid w:val="006E5F32"/>
    <w:rsid w:val="0070619D"/>
    <w:rsid w:val="00716350"/>
    <w:rsid w:val="00724214"/>
    <w:rsid w:val="0072509C"/>
    <w:rsid w:val="00734E61"/>
    <w:rsid w:val="007357C2"/>
    <w:rsid w:val="00736E4F"/>
    <w:rsid w:val="007408CC"/>
    <w:rsid w:val="007514E4"/>
    <w:rsid w:val="00751E76"/>
    <w:rsid w:val="007721FB"/>
    <w:rsid w:val="007B0EF4"/>
    <w:rsid w:val="007B41E5"/>
    <w:rsid w:val="007C385F"/>
    <w:rsid w:val="007E3425"/>
    <w:rsid w:val="008005DF"/>
    <w:rsid w:val="00805A32"/>
    <w:rsid w:val="0081749E"/>
    <w:rsid w:val="00846DEE"/>
    <w:rsid w:val="00851E0F"/>
    <w:rsid w:val="008561E0"/>
    <w:rsid w:val="008673DB"/>
    <w:rsid w:val="00877386"/>
    <w:rsid w:val="00892480"/>
    <w:rsid w:val="008960CF"/>
    <w:rsid w:val="008B22C1"/>
    <w:rsid w:val="008D30C2"/>
    <w:rsid w:val="008F05E6"/>
    <w:rsid w:val="008F0621"/>
    <w:rsid w:val="008F4996"/>
    <w:rsid w:val="008F51F2"/>
    <w:rsid w:val="008F6C7F"/>
    <w:rsid w:val="008F781B"/>
    <w:rsid w:val="00921ED8"/>
    <w:rsid w:val="00923655"/>
    <w:rsid w:val="00932730"/>
    <w:rsid w:val="0093485A"/>
    <w:rsid w:val="00946E9A"/>
    <w:rsid w:val="00983D46"/>
    <w:rsid w:val="009A2441"/>
    <w:rsid w:val="009A26D4"/>
    <w:rsid w:val="009C44A2"/>
    <w:rsid w:val="009C620B"/>
    <w:rsid w:val="009E347C"/>
    <w:rsid w:val="009F3D37"/>
    <w:rsid w:val="009F549D"/>
    <w:rsid w:val="00A11E46"/>
    <w:rsid w:val="00A12A1E"/>
    <w:rsid w:val="00A230F1"/>
    <w:rsid w:val="00A25A26"/>
    <w:rsid w:val="00A52E23"/>
    <w:rsid w:val="00A56C10"/>
    <w:rsid w:val="00A638CC"/>
    <w:rsid w:val="00A73952"/>
    <w:rsid w:val="00A76198"/>
    <w:rsid w:val="00A93E0B"/>
    <w:rsid w:val="00AB7516"/>
    <w:rsid w:val="00AD6467"/>
    <w:rsid w:val="00AE60EB"/>
    <w:rsid w:val="00AF64AC"/>
    <w:rsid w:val="00B054C9"/>
    <w:rsid w:val="00B078E9"/>
    <w:rsid w:val="00B6735C"/>
    <w:rsid w:val="00B705BA"/>
    <w:rsid w:val="00B76BDE"/>
    <w:rsid w:val="00B84D5A"/>
    <w:rsid w:val="00B9648A"/>
    <w:rsid w:val="00BA1C90"/>
    <w:rsid w:val="00BA7E74"/>
    <w:rsid w:val="00BC39D9"/>
    <w:rsid w:val="00BD7066"/>
    <w:rsid w:val="00BE687D"/>
    <w:rsid w:val="00C5511C"/>
    <w:rsid w:val="00C569AA"/>
    <w:rsid w:val="00C869CE"/>
    <w:rsid w:val="00CA1312"/>
    <w:rsid w:val="00CA41C8"/>
    <w:rsid w:val="00CE6909"/>
    <w:rsid w:val="00CF5C82"/>
    <w:rsid w:val="00CF5F60"/>
    <w:rsid w:val="00CF6097"/>
    <w:rsid w:val="00D23FEC"/>
    <w:rsid w:val="00D27A0F"/>
    <w:rsid w:val="00D3492F"/>
    <w:rsid w:val="00D50087"/>
    <w:rsid w:val="00D50E42"/>
    <w:rsid w:val="00D60FBB"/>
    <w:rsid w:val="00D6181F"/>
    <w:rsid w:val="00D87A78"/>
    <w:rsid w:val="00DB6801"/>
    <w:rsid w:val="00DE0777"/>
    <w:rsid w:val="00E000B8"/>
    <w:rsid w:val="00E02EB2"/>
    <w:rsid w:val="00E20720"/>
    <w:rsid w:val="00E27E23"/>
    <w:rsid w:val="00E3093C"/>
    <w:rsid w:val="00E507D3"/>
    <w:rsid w:val="00E55244"/>
    <w:rsid w:val="00E61144"/>
    <w:rsid w:val="00E668E5"/>
    <w:rsid w:val="00E70985"/>
    <w:rsid w:val="00E8301B"/>
    <w:rsid w:val="00E90E66"/>
    <w:rsid w:val="00EA2380"/>
    <w:rsid w:val="00EB65AA"/>
    <w:rsid w:val="00ED47ED"/>
    <w:rsid w:val="00ED5E2B"/>
    <w:rsid w:val="00EE6503"/>
    <w:rsid w:val="00F2316B"/>
    <w:rsid w:val="00F30EA3"/>
    <w:rsid w:val="00F53CD9"/>
    <w:rsid w:val="00F60BF5"/>
    <w:rsid w:val="00F66AD7"/>
    <w:rsid w:val="00F745CB"/>
    <w:rsid w:val="00F87437"/>
    <w:rsid w:val="00F931C5"/>
    <w:rsid w:val="00F95340"/>
    <w:rsid w:val="00FB660D"/>
    <w:rsid w:val="00FB6A7A"/>
    <w:rsid w:val="00FC3641"/>
    <w:rsid w:val="00FC5784"/>
    <w:rsid w:val="00FC6479"/>
    <w:rsid w:val="00FE239E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C8D14"/>
  <w15:chartTrackingRefBased/>
  <w15:docId w15:val="{07888EC4-3586-443F-BEFD-3560F97E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B0C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6E111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B0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E111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11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111F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6CB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6CBB"/>
    <w:rPr>
      <w:rFonts w:ascii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56CB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56C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CBB"/>
    <w:rPr>
      <w:color w:val="605E5C"/>
      <w:shd w:val="clear" w:color="auto" w:fill="E1DFDD"/>
    </w:rPr>
  </w:style>
  <w:style w:type="paragraph" w:customStyle="1" w:styleId="metadata-entry">
    <w:name w:val="metadata-entry"/>
    <w:basedOn w:val="Normal"/>
    <w:rsid w:val="005264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elow-fold">
    <w:name w:val="below-fold"/>
    <w:basedOn w:val="DefaultParagraphFont"/>
    <w:rsid w:val="0052643F"/>
  </w:style>
  <w:style w:type="paragraph" w:styleId="Header">
    <w:name w:val="header"/>
    <w:basedOn w:val="Normal"/>
    <w:link w:val="HeaderChar"/>
    <w:uiPriority w:val="99"/>
    <w:unhideWhenUsed/>
    <w:rsid w:val="000224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2431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224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2431"/>
    <w:rPr>
      <w:rFonts w:ascii="Calibri" w:hAnsi="Calibri" w:cs="Calibri"/>
    </w:rPr>
  </w:style>
  <w:style w:type="character" w:styleId="Emphasis">
    <w:name w:val="Emphasis"/>
    <w:basedOn w:val="DefaultParagraphFont"/>
    <w:uiPriority w:val="20"/>
    <w:qFormat/>
    <w:rsid w:val="00332E7C"/>
    <w:rPr>
      <w:i/>
      <w:iCs/>
    </w:rPr>
  </w:style>
  <w:style w:type="character" w:customStyle="1" w:styleId="contentpasted0">
    <w:name w:val="contentpasted0"/>
    <w:basedOn w:val="DefaultParagraphFont"/>
    <w:rsid w:val="00D23FEC"/>
  </w:style>
  <w:style w:type="character" w:customStyle="1" w:styleId="contentpasted2">
    <w:name w:val="contentpasted2"/>
    <w:basedOn w:val="DefaultParagraphFont"/>
    <w:rsid w:val="00D23FEC"/>
  </w:style>
  <w:style w:type="paragraph" w:styleId="Revision">
    <w:name w:val="Revision"/>
    <w:hidden/>
    <w:uiPriority w:val="99"/>
    <w:semiHidden/>
    <w:rsid w:val="0070619D"/>
    <w:pPr>
      <w:spacing w:after="0" w:line="240" w:lineRule="auto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2C5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59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590A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90A"/>
    <w:rPr>
      <w:rFonts w:ascii="Calibri" w:hAnsi="Calibri" w:cs="Calibri"/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7721FB"/>
    <w:pPr>
      <w:tabs>
        <w:tab w:val="left" w:pos="384"/>
      </w:tabs>
      <w:spacing w:after="240"/>
      <w:ind w:left="384" w:hanging="384"/>
    </w:pPr>
  </w:style>
  <w:style w:type="table" w:styleId="TableGrid">
    <w:name w:val="Table Grid"/>
    <w:basedOn w:val="TableNormal"/>
    <w:uiPriority w:val="39"/>
    <w:rsid w:val="000F3F9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sid w:val="0059374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37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BLS23</b:Tag>
    <b:SourceType>Report</b:SourceType>
    <b:Guid>{A970CCE9-2257-4D79-B6F1-EA1AE461B4B3}</b:Guid>
    <b:Author>
      <b:Author>
        <b:NameList>
          <b:Person>
            <b:Last>BLS</b:Last>
          </b:Person>
        </b:NameList>
      </b:Author>
    </b:Author>
    <b:Title>Persons with a Disability: Labor Force Characteristics Summary,  USDL-23-0351</b:Title>
    <b:Year>2023</b:Year>
    <b:City>Washington, DC.</b:City>
    <b:Publisher>U.S. Bureau of Labor Statistics</b:Publisher>
    <b:RefOrder>1</b:RefOrder>
  </b:Source>
  <b:Source>
    <b:Tag>Nat07</b:Tag>
    <b:SourceType>Report</b:SourceType>
    <b:Guid>{02637B31-857E-461D-A778-E62B3E3F5962}</b:Guid>
    <b:Author>
      <b:Author>
        <b:NameList>
          <b:Person>
            <b:Last>Disability</b:Last>
            <b:First>National</b:First>
            <b:Middle>Council on</b:Middle>
          </b:Person>
        </b:NameList>
      </b:Author>
    </b:Author>
    <b:Title>Empowerment for Americans with Disabilities: Breaking Barriers to Careers and Full Employment</b:Title>
    <b:Year>2007</b:Year>
    <b:Publisher>National Council on Disability</b:Publisher>
    <b:City>Wasgington, D.C.</b:City>
    <b:RefOrder>2</b:RefOrder>
  </b:Source>
</b:Sources>
</file>

<file path=customXml/itemProps1.xml><?xml version="1.0" encoding="utf-8"?>
<ds:datastoreItem xmlns:ds="http://schemas.openxmlformats.org/officeDocument/2006/customXml" ds:itemID="{745F2DFC-D91F-495E-A258-21C7677CD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Kruse</dc:creator>
  <cp:keywords/>
  <dc:description/>
  <cp:lastModifiedBy>Lisa Schur</cp:lastModifiedBy>
  <cp:revision>3</cp:revision>
  <cp:lastPrinted>2023-07-26T17:17:00Z</cp:lastPrinted>
  <dcterms:created xsi:type="dcterms:W3CDTF">2023-07-26T19:08:00Z</dcterms:created>
  <dcterms:modified xsi:type="dcterms:W3CDTF">2023-07-26T19:39:00Z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id="ceIIG0BL"/&gt;&lt;style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