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929120" w14:textId="77777777" w:rsidR="00BF2630" w:rsidRPr="00701FF4" w:rsidRDefault="00BF2630" w:rsidP="00BF2630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  <w:r w:rsidRPr="00701FF4"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  <w:t xml:space="preserve">Supplemental Table: </w:t>
      </w:r>
      <w:r w:rsidRPr="00701FF4">
        <w:rPr>
          <w:rFonts w:ascii="Times New Roman" w:hAnsi="Times New Roman" w:cs="Times New Roman"/>
          <w:sz w:val="20"/>
          <w:szCs w:val="20"/>
          <w:lang w:val="en-US"/>
        </w:rPr>
        <w:t>Obstetric and neonatal characteristics by category of secondary systemic cerebral insult</w:t>
      </w:r>
    </w:p>
    <w:tbl>
      <w:tblPr>
        <w:tblStyle w:val="TableGrid"/>
        <w:tblW w:w="10166" w:type="dxa"/>
        <w:jc w:val="center"/>
        <w:tblLook w:val="04A0" w:firstRow="1" w:lastRow="0" w:firstColumn="1" w:lastColumn="0" w:noHBand="0" w:noVBand="1"/>
      </w:tblPr>
      <w:tblGrid>
        <w:gridCol w:w="1495"/>
        <w:gridCol w:w="516"/>
        <w:gridCol w:w="1485"/>
        <w:gridCol w:w="1457"/>
        <w:gridCol w:w="1366"/>
        <w:gridCol w:w="1422"/>
        <w:gridCol w:w="1184"/>
        <w:gridCol w:w="1241"/>
      </w:tblGrid>
      <w:tr w:rsidR="00BF2630" w:rsidRPr="00701FF4" w14:paraId="59C5EA28" w14:textId="77777777" w:rsidTr="00370BE1">
        <w:trPr>
          <w:trHeight w:val="247"/>
          <w:jc w:val="center"/>
        </w:trPr>
        <w:tc>
          <w:tcPr>
            <w:tcW w:w="1501" w:type="dxa"/>
            <w:tcBorders>
              <w:bottom w:val="single" w:sz="12" w:space="0" w:color="auto"/>
            </w:tcBorders>
            <w:shd w:val="clear" w:color="auto" w:fill="E7E6E6" w:themeFill="background2"/>
          </w:tcPr>
          <w:p w14:paraId="70D6747B" w14:textId="77777777" w:rsidR="00BF2630" w:rsidRPr="001E629F" w:rsidRDefault="00BF2630" w:rsidP="00370BE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05" w:type="dxa"/>
            <w:tcBorders>
              <w:bottom w:val="single" w:sz="12" w:space="0" w:color="auto"/>
            </w:tcBorders>
            <w:shd w:val="clear" w:color="auto" w:fill="E7E6E6" w:themeFill="background2"/>
          </w:tcPr>
          <w:p w14:paraId="6E3F7643" w14:textId="77777777" w:rsidR="00BF2630" w:rsidRPr="00701FF4" w:rsidRDefault="00BF2630" w:rsidP="00370BE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947" w:type="dxa"/>
            <w:gridSpan w:val="2"/>
            <w:tcBorders>
              <w:bottom w:val="single" w:sz="12" w:space="0" w:color="auto"/>
            </w:tcBorders>
            <w:shd w:val="clear" w:color="auto" w:fill="E7E6E6" w:themeFill="background2"/>
          </w:tcPr>
          <w:p w14:paraId="13A8D19E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Glycemia</w:t>
            </w:r>
          </w:p>
        </w:tc>
        <w:tc>
          <w:tcPr>
            <w:tcW w:w="2788" w:type="dxa"/>
            <w:gridSpan w:val="2"/>
            <w:tcBorders>
              <w:bottom w:val="single" w:sz="12" w:space="0" w:color="auto"/>
            </w:tcBorders>
            <w:shd w:val="clear" w:color="auto" w:fill="E7E6E6" w:themeFill="background2"/>
          </w:tcPr>
          <w:p w14:paraId="4E7E55D1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Natremia</w:t>
            </w:r>
          </w:p>
        </w:tc>
        <w:tc>
          <w:tcPr>
            <w:tcW w:w="2425" w:type="dxa"/>
            <w:gridSpan w:val="2"/>
            <w:tcBorders>
              <w:bottom w:val="single" w:sz="12" w:space="0" w:color="auto"/>
            </w:tcBorders>
            <w:shd w:val="clear" w:color="auto" w:fill="E7E6E6" w:themeFill="background2"/>
          </w:tcPr>
          <w:p w14:paraId="5FAF0E56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Capnia</w:t>
            </w:r>
          </w:p>
        </w:tc>
      </w:tr>
      <w:tr w:rsidR="00BF2630" w:rsidRPr="00701FF4" w14:paraId="592AE83F" w14:textId="77777777" w:rsidTr="00370BE1">
        <w:trPr>
          <w:trHeight w:val="247"/>
          <w:jc w:val="center"/>
        </w:trPr>
        <w:tc>
          <w:tcPr>
            <w:tcW w:w="1501" w:type="dxa"/>
            <w:tcBorders>
              <w:bottom w:val="single" w:sz="12" w:space="0" w:color="auto"/>
            </w:tcBorders>
            <w:shd w:val="clear" w:color="auto" w:fill="E7E6E6" w:themeFill="background2"/>
          </w:tcPr>
          <w:p w14:paraId="18B4F679" w14:textId="77777777" w:rsidR="00BF2630" w:rsidRPr="001E629F" w:rsidRDefault="00BF2630" w:rsidP="00370BE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E629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Characteristics</w:t>
            </w:r>
          </w:p>
        </w:tc>
        <w:tc>
          <w:tcPr>
            <w:tcW w:w="505" w:type="dxa"/>
            <w:tcBorders>
              <w:bottom w:val="single" w:sz="12" w:space="0" w:color="auto"/>
            </w:tcBorders>
            <w:shd w:val="clear" w:color="auto" w:fill="E7E6E6" w:themeFill="background2"/>
          </w:tcPr>
          <w:p w14:paraId="71602FAF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</w:p>
        </w:tc>
        <w:tc>
          <w:tcPr>
            <w:tcW w:w="1490" w:type="dxa"/>
            <w:tcBorders>
              <w:bottom w:val="single" w:sz="12" w:space="0" w:color="auto"/>
            </w:tcBorders>
            <w:shd w:val="clear" w:color="auto" w:fill="E7E6E6" w:themeFill="background2"/>
          </w:tcPr>
          <w:p w14:paraId="12124177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Hypoglycemia</w:t>
            </w:r>
          </w:p>
          <w:p w14:paraId="6166337E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(n=16)</w:t>
            </w:r>
          </w:p>
        </w:tc>
        <w:tc>
          <w:tcPr>
            <w:tcW w:w="1457" w:type="dxa"/>
            <w:tcBorders>
              <w:bottom w:val="single" w:sz="12" w:space="0" w:color="auto"/>
            </w:tcBorders>
            <w:shd w:val="clear" w:color="auto" w:fill="E7E6E6" w:themeFill="background2"/>
          </w:tcPr>
          <w:p w14:paraId="28D24AA2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Hyperglycemia</w:t>
            </w:r>
          </w:p>
          <w:p w14:paraId="2685E4DF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(n=47)</w:t>
            </w:r>
          </w:p>
        </w:tc>
        <w:tc>
          <w:tcPr>
            <w:tcW w:w="1366" w:type="dxa"/>
            <w:tcBorders>
              <w:bottom w:val="single" w:sz="12" w:space="0" w:color="auto"/>
            </w:tcBorders>
            <w:shd w:val="clear" w:color="auto" w:fill="E7E6E6" w:themeFill="background2"/>
          </w:tcPr>
          <w:p w14:paraId="79AA0571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Hyponatremia</w:t>
            </w:r>
          </w:p>
          <w:p w14:paraId="0A9FB65E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(n=25)</w:t>
            </w:r>
          </w:p>
        </w:tc>
        <w:tc>
          <w:tcPr>
            <w:tcW w:w="1422" w:type="dxa"/>
            <w:tcBorders>
              <w:bottom w:val="single" w:sz="12" w:space="0" w:color="auto"/>
            </w:tcBorders>
            <w:shd w:val="clear" w:color="auto" w:fill="E7E6E6" w:themeFill="background2"/>
          </w:tcPr>
          <w:p w14:paraId="2C23E06F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Hypernatremia</w:t>
            </w:r>
          </w:p>
          <w:p w14:paraId="7765C336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(n=1)</w:t>
            </w:r>
          </w:p>
        </w:tc>
        <w:tc>
          <w:tcPr>
            <w:tcW w:w="1184" w:type="dxa"/>
            <w:tcBorders>
              <w:bottom w:val="single" w:sz="12" w:space="0" w:color="auto"/>
            </w:tcBorders>
            <w:shd w:val="clear" w:color="auto" w:fill="E7E6E6" w:themeFill="background2"/>
          </w:tcPr>
          <w:p w14:paraId="15FED400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Hypocapnia</w:t>
            </w:r>
          </w:p>
          <w:p w14:paraId="6C17AE55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(n=57)</w:t>
            </w:r>
          </w:p>
        </w:tc>
        <w:tc>
          <w:tcPr>
            <w:tcW w:w="1241" w:type="dxa"/>
            <w:tcBorders>
              <w:bottom w:val="single" w:sz="12" w:space="0" w:color="auto"/>
            </w:tcBorders>
            <w:shd w:val="clear" w:color="auto" w:fill="E7E6E6" w:themeFill="background2"/>
          </w:tcPr>
          <w:p w14:paraId="6387E4C5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Hypercapnia</w:t>
            </w:r>
          </w:p>
          <w:p w14:paraId="6F603700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(n=6)</w:t>
            </w:r>
          </w:p>
        </w:tc>
      </w:tr>
      <w:tr w:rsidR="00BF2630" w:rsidRPr="00701FF4" w14:paraId="208B682B" w14:textId="77777777" w:rsidTr="00370BE1">
        <w:trPr>
          <w:trHeight w:val="237"/>
          <w:jc w:val="center"/>
        </w:trPr>
        <w:tc>
          <w:tcPr>
            <w:tcW w:w="1501" w:type="dxa"/>
            <w:tcBorders>
              <w:bottom w:val="single" w:sz="12" w:space="0" w:color="auto"/>
            </w:tcBorders>
          </w:tcPr>
          <w:p w14:paraId="5E1C8C6E" w14:textId="77777777" w:rsidR="00BF2630" w:rsidRPr="001E629F" w:rsidRDefault="00BF2630" w:rsidP="00370B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1E629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Obstetric data</w:t>
            </w:r>
          </w:p>
        </w:tc>
        <w:tc>
          <w:tcPr>
            <w:tcW w:w="505" w:type="dxa"/>
            <w:tcBorders>
              <w:bottom w:val="single" w:sz="12" w:space="0" w:color="auto"/>
            </w:tcBorders>
          </w:tcPr>
          <w:p w14:paraId="0844461C" w14:textId="77777777" w:rsidR="00BF2630" w:rsidRPr="00701FF4" w:rsidRDefault="00BF2630" w:rsidP="00370BE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90" w:type="dxa"/>
            <w:tcBorders>
              <w:bottom w:val="single" w:sz="12" w:space="0" w:color="auto"/>
            </w:tcBorders>
          </w:tcPr>
          <w:p w14:paraId="3E425419" w14:textId="77777777" w:rsidR="00BF2630" w:rsidRPr="00701FF4" w:rsidRDefault="00BF2630" w:rsidP="00370BE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57" w:type="dxa"/>
            <w:tcBorders>
              <w:bottom w:val="single" w:sz="12" w:space="0" w:color="auto"/>
            </w:tcBorders>
          </w:tcPr>
          <w:p w14:paraId="11A11834" w14:textId="77777777" w:rsidR="00BF2630" w:rsidRPr="00701FF4" w:rsidRDefault="00BF2630" w:rsidP="00370BE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6C2A438D" w14:textId="77777777" w:rsidR="00BF2630" w:rsidRPr="00701FF4" w:rsidRDefault="00BF2630" w:rsidP="00370BE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22" w:type="dxa"/>
            <w:tcBorders>
              <w:bottom w:val="single" w:sz="12" w:space="0" w:color="auto"/>
            </w:tcBorders>
          </w:tcPr>
          <w:p w14:paraId="2C6E6F0F" w14:textId="77777777" w:rsidR="00BF2630" w:rsidRPr="00701FF4" w:rsidRDefault="00BF2630" w:rsidP="00370BE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bottom w:val="single" w:sz="12" w:space="0" w:color="auto"/>
            </w:tcBorders>
          </w:tcPr>
          <w:p w14:paraId="23A76F96" w14:textId="77777777" w:rsidR="00BF2630" w:rsidRPr="00701FF4" w:rsidRDefault="00BF2630" w:rsidP="00370BE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41" w:type="dxa"/>
            <w:tcBorders>
              <w:bottom w:val="single" w:sz="12" w:space="0" w:color="auto"/>
            </w:tcBorders>
          </w:tcPr>
          <w:p w14:paraId="69709EDD" w14:textId="77777777" w:rsidR="00BF2630" w:rsidRPr="00701FF4" w:rsidRDefault="00BF2630" w:rsidP="00370BE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BF2630" w:rsidRPr="00701FF4" w14:paraId="5A7B5201" w14:textId="77777777" w:rsidTr="00370BE1">
        <w:trPr>
          <w:trHeight w:val="237"/>
          <w:jc w:val="center"/>
        </w:trPr>
        <w:tc>
          <w:tcPr>
            <w:tcW w:w="1501" w:type="dxa"/>
            <w:tcBorders>
              <w:bottom w:val="single" w:sz="12" w:space="0" w:color="auto"/>
            </w:tcBorders>
          </w:tcPr>
          <w:p w14:paraId="1F27F1F8" w14:textId="77777777" w:rsidR="00BF2630" w:rsidRPr="001E629F" w:rsidRDefault="00BF2630" w:rsidP="00370BE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E629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Mode of delivery</w:t>
            </w:r>
          </w:p>
        </w:tc>
        <w:tc>
          <w:tcPr>
            <w:tcW w:w="505" w:type="dxa"/>
            <w:tcBorders>
              <w:bottom w:val="single" w:sz="12" w:space="0" w:color="auto"/>
            </w:tcBorders>
          </w:tcPr>
          <w:p w14:paraId="5A7A8159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84</w:t>
            </w:r>
          </w:p>
        </w:tc>
        <w:tc>
          <w:tcPr>
            <w:tcW w:w="1490" w:type="dxa"/>
            <w:tcBorders>
              <w:bottom w:val="single" w:sz="12" w:space="0" w:color="auto"/>
            </w:tcBorders>
          </w:tcPr>
          <w:p w14:paraId="28C10D66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57" w:type="dxa"/>
            <w:tcBorders>
              <w:bottom w:val="single" w:sz="12" w:space="0" w:color="auto"/>
            </w:tcBorders>
          </w:tcPr>
          <w:p w14:paraId="112BC245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56C89E17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22" w:type="dxa"/>
            <w:tcBorders>
              <w:bottom w:val="single" w:sz="12" w:space="0" w:color="auto"/>
            </w:tcBorders>
          </w:tcPr>
          <w:p w14:paraId="6965CE11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bottom w:val="single" w:sz="12" w:space="0" w:color="auto"/>
            </w:tcBorders>
          </w:tcPr>
          <w:p w14:paraId="019F49BB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41" w:type="dxa"/>
            <w:tcBorders>
              <w:bottom w:val="single" w:sz="12" w:space="0" w:color="auto"/>
            </w:tcBorders>
          </w:tcPr>
          <w:p w14:paraId="56DC3F75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BF2630" w:rsidRPr="00701FF4" w14:paraId="5DE2C40E" w14:textId="77777777" w:rsidTr="00370BE1">
        <w:trPr>
          <w:trHeight w:val="237"/>
          <w:jc w:val="center"/>
        </w:trPr>
        <w:tc>
          <w:tcPr>
            <w:tcW w:w="1501" w:type="dxa"/>
            <w:tcBorders>
              <w:bottom w:val="single" w:sz="12" w:space="0" w:color="auto"/>
            </w:tcBorders>
          </w:tcPr>
          <w:p w14:paraId="4805E840" w14:textId="77777777" w:rsidR="00BF2630" w:rsidRPr="001E629F" w:rsidRDefault="00BF2630" w:rsidP="00370BE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E629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Vaginal delivery n/N (%)</w:t>
            </w:r>
          </w:p>
        </w:tc>
        <w:tc>
          <w:tcPr>
            <w:tcW w:w="505" w:type="dxa"/>
            <w:tcBorders>
              <w:bottom w:val="single" w:sz="12" w:space="0" w:color="auto"/>
            </w:tcBorders>
          </w:tcPr>
          <w:p w14:paraId="25ABAAB4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90" w:type="dxa"/>
            <w:tcBorders>
              <w:bottom w:val="single" w:sz="12" w:space="0" w:color="auto"/>
            </w:tcBorders>
          </w:tcPr>
          <w:p w14:paraId="45C091DC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2/10 (20%)</w:t>
            </w:r>
          </w:p>
        </w:tc>
        <w:tc>
          <w:tcPr>
            <w:tcW w:w="1457" w:type="dxa"/>
            <w:tcBorders>
              <w:bottom w:val="single" w:sz="12" w:space="0" w:color="auto"/>
            </w:tcBorders>
          </w:tcPr>
          <w:p w14:paraId="07A86FEE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7/35 (20%)</w:t>
            </w: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63DAAA1E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7/20 (35%)</w:t>
            </w:r>
          </w:p>
        </w:tc>
        <w:tc>
          <w:tcPr>
            <w:tcW w:w="1422" w:type="dxa"/>
            <w:tcBorders>
              <w:bottom w:val="single" w:sz="12" w:space="0" w:color="auto"/>
            </w:tcBorders>
          </w:tcPr>
          <w:p w14:paraId="56BD24A0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184" w:type="dxa"/>
            <w:tcBorders>
              <w:bottom w:val="single" w:sz="12" w:space="0" w:color="auto"/>
            </w:tcBorders>
          </w:tcPr>
          <w:p w14:paraId="31330543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8/44 (18.2%)</w:t>
            </w:r>
          </w:p>
        </w:tc>
        <w:tc>
          <w:tcPr>
            <w:tcW w:w="1241" w:type="dxa"/>
            <w:tcBorders>
              <w:bottom w:val="single" w:sz="12" w:space="0" w:color="auto"/>
            </w:tcBorders>
          </w:tcPr>
          <w:p w14:paraId="0D5DADD7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</w:tr>
      <w:tr w:rsidR="00BF2630" w:rsidRPr="00701FF4" w14:paraId="3EB5321A" w14:textId="77777777" w:rsidTr="00370BE1">
        <w:trPr>
          <w:trHeight w:val="237"/>
          <w:jc w:val="center"/>
        </w:trPr>
        <w:tc>
          <w:tcPr>
            <w:tcW w:w="1501" w:type="dxa"/>
            <w:tcBorders>
              <w:bottom w:val="single" w:sz="12" w:space="0" w:color="auto"/>
            </w:tcBorders>
          </w:tcPr>
          <w:p w14:paraId="5F883AB4" w14:textId="77777777" w:rsidR="00BF2630" w:rsidRPr="001E629F" w:rsidRDefault="00BF2630" w:rsidP="00370BE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E629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Instrumental delivery</w:t>
            </w:r>
          </w:p>
        </w:tc>
        <w:tc>
          <w:tcPr>
            <w:tcW w:w="505" w:type="dxa"/>
            <w:tcBorders>
              <w:bottom w:val="single" w:sz="12" w:space="0" w:color="auto"/>
            </w:tcBorders>
          </w:tcPr>
          <w:p w14:paraId="084101A2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90" w:type="dxa"/>
            <w:tcBorders>
              <w:bottom w:val="single" w:sz="12" w:space="0" w:color="auto"/>
            </w:tcBorders>
          </w:tcPr>
          <w:p w14:paraId="40E84917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3/10 (30%)</w:t>
            </w:r>
          </w:p>
        </w:tc>
        <w:tc>
          <w:tcPr>
            <w:tcW w:w="1457" w:type="dxa"/>
            <w:tcBorders>
              <w:bottom w:val="single" w:sz="12" w:space="0" w:color="auto"/>
            </w:tcBorders>
          </w:tcPr>
          <w:p w14:paraId="2A48DBC3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8/35 (22.9%)</w:t>
            </w: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48238A9A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7/20 (35%)</w:t>
            </w:r>
          </w:p>
        </w:tc>
        <w:tc>
          <w:tcPr>
            <w:tcW w:w="1422" w:type="dxa"/>
            <w:tcBorders>
              <w:bottom w:val="single" w:sz="12" w:space="0" w:color="auto"/>
            </w:tcBorders>
          </w:tcPr>
          <w:p w14:paraId="168909B8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1184" w:type="dxa"/>
            <w:tcBorders>
              <w:bottom w:val="single" w:sz="12" w:space="0" w:color="auto"/>
            </w:tcBorders>
          </w:tcPr>
          <w:p w14:paraId="22468E2B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17/44 (38.6%)</w:t>
            </w:r>
          </w:p>
        </w:tc>
        <w:tc>
          <w:tcPr>
            <w:tcW w:w="1241" w:type="dxa"/>
            <w:tcBorders>
              <w:bottom w:val="single" w:sz="12" w:space="0" w:color="auto"/>
            </w:tcBorders>
          </w:tcPr>
          <w:p w14:paraId="07C8D58D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1/6 (16.7%)</w:t>
            </w:r>
          </w:p>
        </w:tc>
      </w:tr>
      <w:tr w:rsidR="00BF2630" w:rsidRPr="00701FF4" w14:paraId="1B367E43" w14:textId="77777777" w:rsidTr="00370BE1">
        <w:trPr>
          <w:trHeight w:val="237"/>
          <w:jc w:val="center"/>
        </w:trPr>
        <w:tc>
          <w:tcPr>
            <w:tcW w:w="1501" w:type="dxa"/>
            <w:tcBorders>
              <w:bottom w:val="single" w:sz="12" w:space="0" w:color="auto"/>
            </w:tcBorders>
          </w:tcPr>
          <w:p w14:paraId="484FEBE8" w14:textId="77777777" w:rsidR="00BF2630" w:rsidRPr="00701FF4" w:rsidRDefault="00BF2630" w:rsidP="00370BE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E629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Cesarean delivery</w:t>
            </w: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n/N (%)</w:t>
            </w:r>
          </w:p>
        </w:tc>
        <w:tc>
          <w:tcPr>
            <w:tcW w:w="505" w:type="dxa"/>
            <w:tcBorders>
              <w:bottom w:val="single" w:sz="12" w:space="0" w:color="auto"/>
            </w:tcBorders>
          </w:tcPr>
          <w:p w14:paraId="3D1A02AA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90" w:type="dxa"/>
            <w:tcBorders>
              <w:bottom w:val="single" w:sz="12" w:space="0" w:color="auto"/>
            </w:tcBorders>
          </w:tcPr>
          <w:p w14:paraId="29E5165D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5/10 (50%)</w:t>
            </w:r>
          </w:p>
        </w:tc>
        <w:tc>
          <w:tcPr>
            <w:tcW w:w="1457" w:type="dxa"/>
            <w:tcBorders>
              <w:bottom w:val="single" w:sz="12" w:space="0" w:color="auto"/>
            </w:tcBorders>
          </w:tcPr>
          <w:p w14:paraId="5497C91F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20/35 (57.1%)</w:t>
            </w: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5E0B9435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6/20 (30%)</w:t>
            </w:r>
          </w:p>
        </w:tc>
        <w:tc>
          <w:tcPr>
            <w:tcW w:w="1422" w:type="dxa"/>
            <w:tcBorders>
              <w:bottom w:val="single" w:sz="12" w:space="0" w:color="auto"/>
            </w:tcBorders>
          </w:tcPr>
          <w:p w14:paraId="7D41AF4F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1184" w:type="dxa"/>
            <w:tcBorders>
              <w:bottom w:val="single" w:sz="12" w:space="0" w:color="auto"/>
            </w:tcBorders>
          </w:tcPr>
          <w:p w14:paraId="5BEF65C7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19/44 (43.2%)</w:t>
            </w:r>
          </w:p>
        </w:tc>
        <w:tc>
          <w:tcPr>
            <w:tcW w:w="1241" w:type="dxa"/>
            <w:tcBorders>
              <w:bottom w:val="single" w:sz="12" w:space="0" w:color="auto"/>
            </w:tcBorders>
          </w:tcPr>
          <w:p w14:paraId="0A207BB5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5/6 (83.3%)</w:t>
            </w:r>
          </w:p>
        </w:tc>
      </w:tr>
      <w:tr w:rsidR="00BF2630" w:rsidRPr="00701FF4" w14:paraId="18BCE146" w14:textId="77777777" w:rsidTr="00370BE1">
        <w:trPr>
          <w:trHeight w:val="237"/>
          <w:jc w:val="center"/>
        </w:trPr>
        <w:tc>
          <w:tcPr>
            <w:tcW w:w="1501" w:type="dxa"/>
            <w:tcBorders>
              <w:bottom w:val="single" w:sz="12" w:space="0" w:color="auto"/>
            </w:tcBorders>
          </w:tcPr>
          <w:p w14:paraId="149689F6" w14:textId="77777777" w:rsidR="00BF2630" w:rsidRPr="00701FF4" w:rsidRDefault="00BF2630" w:rsidP="00370BE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E629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Place of birth with </w:t>
            </w: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NICU n/N (%)</w:t>
            </w:r>
          </w:p>
        </w:tc>
        <w:tc>
          <w:tcPr>
            <w:tcW w:w="505" w:type="dxa"/>
            <w:tcBorders>
              <w:bottom w:val="single" w:sz="12" w:space="0" w:color="auto"/>
            </w:tcBorders>
          </w:tcPr>
          <w:p w14:paraId="6E376FFE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108</w:t>
            </w:r>
          </w:p>
        </w:tc>
        <w:tc>
          <w:tcPr>
            <w:tcW w:w="1490" w:type="dxa"/>
            <w:tcBorders>
              <w:bottom w:val="single" w:sz="12" w:space="0" w:color="auto"/>
            </w:tcBorders>
          </w:tcPr>
          <w:p w14:paraId="5FD04401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2/16 (12.5%)</w:t>
            </w:r>
          </w:p>
        </w:tc>
        <w:tc>
          <w:tcPr>
            <w:tcW w:w="1457" w:type="dxa"/>
            <w:tcBorders>
              <w:bottom w:val="single" w:sz="12" w:space="0" w:color="auto"/>
            </w:tcBorders>
          </w:tcPr>
          <w:p w14:paraId="53CDC762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7/47 (14.9%)</w:t>
            </w: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1866DF75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4/25 (16%)</w:t>
            </w:r>
          </w:p>
        </w:tc>
        <w:tc>
          <w:tcPr>
            <w:tcW w:w="1422" w:type="dxa"/>
            <w:tcBorders>
              <w:bottom w:val="single" w:sz="12" w:space="0" w:color="auto"/>
            </w:tcBorders>
          </w:tcPr>
          <w:p w14:paraId="3D9751B6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1184" w:type="dxa"/>
            <w:tcBorders>
              <w:bottom w:val="single" w:sz="12" w:space="0" w:color="auto"/>
            </w:tcBorders>
          </w:tcPr>
          <w:p w14:paraId="71269485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11/57 (19.3%)</w:t>
            </w:r>
          </w:p>
        </w:tc>
        <w:tc>
          <w:tcPr>
            <w:tcW w:w="1241" w:type="dxa"/>
            <w:tcBorders>
              <w:bottom w:val="single" w:sz="12" w:space="0" w:color="auto"/>
            </w:tcBorders>
          </w:tcPr>
          <w:p w14:paraId="701CB79C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</w:tr>
      <w:tr w:rsidR="00BF2630" w:rsidRPr="00701FF4" w14:paraId="4DB11914" w14:textId="77777777" w:rsidTr="00370BE1">
        <w:trPr>
          <w:trHeight w:val="237"/>
          <w:jc w:val="center"/>
        </w:trPr>
        <w:tc>
          <w:tcPr>
            <w:tcW w:w="1501" w:type="dxa"/>
            <w:tcBorders>
              <w:bottom w:val="single" w:sz="12" w:space="0" w:color="auto"/>
            </w:tcBorders>
          </w:tcPr>
          <w:p w14:paraId="211AE8D0" w14:textId="77777777" w:rsidR="00BF2630" w:rsidRPr="001E629F" w:rsidRDefault="00BF2630" w:rsidP="00370BE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E629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Maternal diabetes (yes) n/N (%)</w:t>
            </w:r>
          </w:p>
        </w:tc>
        <w:tc>
          <w:tcPr>
            <w:tcW w:w="505" w:type="dxa"/>
            <w:tcBorders>
              <w:bottom w:val="single" w:sz="12" w:space="0" w:color="auto"/>
            </w:tcBorders>
          </w:tcPr>
          <w:p w14:paraId="206237C0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109</w:t>
            </w:r>
          </w:p>
        </w:tc>
        <w:tc>
          <w:tcPr>
            <w:tcW w:w="1490" w:type="dxa"/>
            <w:tcBorders>
              <w:bottom w:val="single" w:sz="12" w:space="0" w:color="auto"/>
            </w:tcBorders>
          </w:tcPr>
          <w:p w14:paraId="73017F76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2/16 (12.5%)</w:t>
            </w:r>
          </w:p>
        </w:tc>
        <w:tc>
          <w:tcPr>
            <w:tcW w:w="1457" w:type="dxa"/>
            <w:tcBorders>
              <w:bottom w:val="single" w:sz="12" w:space="0" w:color="auto"/>
            </w:tcBorders>
          </w:tcPr>
          <w:p w14:paraId="1B83D359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5/47 (10%)</w:t>
            </w: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2B4FAC04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3/25 (12%)</w:t>
            </w:r>
          </w:p>
        </w:tc>
        <w:tc>
          <w:tcPr>
            <w:tcW w:w="1422" w:type="dxa"/>
            <w:tcBorders>
              <w:bottom w:val="single" w:sz="12" w:space="0" w:color="auto"/>
            </w:tcBorders>
          </w:tcPr>
          <w:p w14:paraId="2A86CF26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184" w:type="dxa"/>
            <w:tcBorders>
              <w:bottom w:val="single" w:sz="12" w:space="0" w:color="auto"/>
            </w:tcBorders>
          </w:tcPr>
          <w:p w14:paraId="10C5B967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8/57 (14%)</w:t>
            </w:r>
          </w:p>
        </w:tc>
        <w:tc>
          <w:tcPr>
            <w:tcW w:w="1241" w:type="dxa"/>
            <w:tcBorders>
              <w:bottom w:val="single" w:sz="12" w:space="0" w:color="auto"/>
            </w:tcBorders>
          </w:tcPr>
          <w:p w14:paraId="0C665AAB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1/6 (16.7%)</w:t>
            </w:r>
          </w:p>
        </w:tc>
      </w:tr>
      <w:tr w:rsidR="00BF2630" w:rsidRPr="00701FF4" w14:paraId="13B8DDC1" w14:textId="77777777" w:rsidTr="00370BE1">
        <w:trPr>
          <w:trHeight w:val="237"/>
          <w:jc w:val="center"/>
        </w:trPr>
        <w:tc>
          <w:tcPr>
            <w:tcW w:w="1501" w:type="dxa"/>
            <w:tcBorders>
              <w:bottom w:val="single" w:sz="12" w:space="0" w:color="auto"/>
            </w:tcBorders>
          </w:tcPr>
          <w:p w14:paraId="1E1BEEA2" w14:textId="77777777" w:rsidR="00BF2630" w:rsidRPr="001E629F" w:rsidRDefault="00BF2630" w:rsidP="00370BE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05" w:type="dxa"/>
            <w:tcBorders>
              <w:bottom w:val="single" w:sz="12" w:space="0" w:color="auto"/>
            </w:tcBorders>
          </w:tcPr>
          <w:p w14:paraId="309E7294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90" w:type="dxa"/>
            <w:tcBorders>
              <w:bottom w:val="single" w:sz="12" w:space="0" w:color="auto"/>
            </w:tcBorders>
          </w:tcPr>
          <w:p w14:paraId="499E544F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57" w:type="dxa"/>
            <w:tcBorders>
              <w:bottom w:val="single" w:sz="12" w:space="0" w:color="auto"/>
            </w:tcBorders>
          </w:tcPr>
          <w:p w14:paraId="5A152B8C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79347352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22" w:type="dxa"/>
            <w:tcBorders>
              <w:bottom w:val="single" w:sz="12" w:space="0" w:color="auto"/>
            </w:tcBorders>
          </w:tcPr>
          <w:p w14:paraId="6C390C58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bottom w:val="single" w:sz="12" w:space="0" w:color="auto"/>
            </w:tcBorders>
          </w:tcPr>
          <w:p w14:paraId="639B7A09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41" w:type="dxa"/>
            <w:tcBorders>
              <w:bottom w:val="single" w:sz="12" w:space="0" w:color="auto"/>
            </w:tcBorders>
          </w:tcPr>
          <w:p w14:paraId="5EA5A507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BF2630" w:rsidRPr="00701FF4" w14:paraId="06D4DA39" w14:textId="77777777" w:rsidTr="00370BE1">
        <w:trPr>
          <w:trHeight w:val="237"/>
          <w:jc w:val="center"/>
        </w:trPr>
        <w:tc>
          <w:tcPr>
            <w:tcW w:w="1501" w:type="dxa"/>
            <w:tcBorders>
              <w:bottom w:val="single" w:sz="12" w:space="0" w:color="auto"/>
            </w:tcBorders>
          </w:tcPr>
          <w:p w14:paraId="361FF148" w14:textId="77777777" w:rsidR="00BF2630" w:rsidRPr="001E629F" w:rsidRDefault="00BF2630" w:rsidP="00370B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1E629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Neonatal data</w:t>
            </w:r>
          </w:p>
        </w:tc>
        <w:tc>
          <w:tcPr>
            <w:tcW w:w="505" w:type="dxa"/>
            <w:tcBorders>
              <w:bottom w:val="single" w:sz="12" w:space="0" w:color="auto"/>
            </w:tcBorders>
          </w:tcPr>
          <w:p w14:paraId="02782B88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90" w:type="dxa"/>
            <w:tcBorders>
              <w:bottom w:val="single" w:sz="12" w:space="0" w:color="auto"/>
            </w:tcBorders>
          </w:tcPr>
          <w:p w14:paraId="572AA1C0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57" w:type="dxa"/>
            <w:tcBorders>
              <w:bottom w:val="single" w:sz="12" w:space="0" w:color="auto"/>
            </w:tcBorders>
          </w:tcPr>
          <w:p w14:paraId="198C1613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2E37A0C8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22" w:type="dxa"/>
            <w:tcBorders>
              <w:bottom w:val="single" w:sz="12" w:space="0" w:color="auto"/>
            </w:tcBorders>
          </w:tcPr>
          <w:p w14:paraId="271FF63E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bottom w:val="single" w:sz="12" w:space="0" w:color="auto"/>
            </w:tcBorders>
          </w:tcPr>
          <w:p w14:paraId="10367D58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41" w:type="dxa"/>
            <w:tcBorders>
              <w:bottom w:val="single" w:sz="12" w:space="0" w:color="auto"/>
            </w:tcBorders>
          </w:tcPr>
          <w:p w14:paraId="15736420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BF2630" w:rsidRPr="00701FF4" w14:paraId="5F8FB989" w14:textId="77777777" w:rsidTr="00370BE1">
        <w:trPr>
          <w:trHeight w:val="237"/>
          <w:jc w:val="center"/>
        </w:trPr>
        <w:tc>
          <w:tcPr>
            <w:tcW w:w="1501" w:type="dxa"/>
            <w:tcBorders>
              <w:bottom w:val="single" w:sz="12" w:space="0" w:color="auto"/>
            </w:tcBorders>
          </w:tcPr>
          <w:p w14:paraId="2EC471D5" w14:textId="77777777" w:rsidR="00BF2630" w:rsidRPr="001E629F" w:rsidRDefault="00BF2630" w:rsidP="00370BE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E629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Mean gestational age (±SD)(GW)</w:t>
            </w:r>
          </w:p>
        </w:tc>
        <w:tc>
          <w:tcPr>
            <w:tcW w:w="505" w:type="dxa"/>
            <w:tcBorders>
              <w:bottom w:val="single" w:sz="12" w:space="0" w:color="auto"/>
            </w:tcBorders>
          </w:tcPr>
          <w:p w14:paraId="414FC9E7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109</w:t>
            </w:r>
          </w:p>
        </w:tc>
        <w:tc>
          <w:tcPr>
            <w:tcW w:w="1490" w:type="dxa"/>
            <w:tcBorders>
              <w:bottom w:val="single" w:sz="12" w:space="0" w:color="auto"/>
            </w:tcBorders>
          </w:tcPr>
          <w:p w14:paraId="2D016E5F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39.3 (±0.9)</w:t>
            </w:r>
          </w:p>
        </w:tc>
        <w:tc>
          <w:tcPr>
            <w:tcW w:w="1457" w:type="dxa"/>
            <w:tcBorders>
              <w:bottom w:val="single" w:sz="12" w:space="0" w:color="auto"/>
            </w:tcBorders>
          </w:tcPr>
          <w:p w14:paraId="2AF408FB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39.1 (±1.8)</w:t>
            </w: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6F09502F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39.6 (±1.8)</w:t>
            </w:r>
          </w:p>
        </w:tc>
        <w:tc>
          <w:tcPr>
            <w:tcW w:w="1422" w:type="dxa"/>
            <w:tcBorders>
              <w:bottom w:val="single" w:sz="12" w:space="0" w:color="auto"/>
            </w:tcBorders>
          </w:tcPr>
          <w:p w14:paraId="53561475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41</w:t>
            </w:r>
          </w:p>
        </w:tc>
        <w:tc>
          <w:tcPr>
            <w:tcW w:w="1184" w:type="dxa"/>
            <w:tcBorders>
              <w:bottom w:val="single" w:sz="12" w:space="0" w:color="auto"/>
            </w:tcBorders>
          </w:tcPr>
          <w:p w14:paraId="285BB03C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39 (±1.7)</w:t>
            </w:r>
          </w:p>
        </w:tc>
        <w:tc>
          <w:tcPr>
            <w:tcW w:w="1241" w:type="dxa"/>
            <w:tcBorders>
              <w:bottom w:val="single" w:sz="12" w:space="0" w:color="auto"/>
            </w:tcBorders>
          </w:tcPr>
          <w:p w14:paraId="6084BE91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38.5 (±2.6)</w:t>
            </w:r>
          </w:p>
        </w:tc>
      </w:tr>
      <w:tr w:rsidR="00BF2630" w:rsidRPr="00701FF4" w14:paraId="031BD3F4" w14:textId="77777777" w:rsidTr="00370BE1">
        <w:trPr>
          <w:trHeight w:val="237"/>
          <w:jc w:val="center"/>
        </w:trPr>
        <w:tc>
          <w:tcPr>
            <w:tcW w:w="1501" w:type="dxa"/>
            <w:tcBorders>
              <w:bottom w:val="single" w:sz="12" w:space="0" w:color="auto"/>
            </w:tcBorders>
          </w:tcPr>
          <w:p w14:paraId="27CD9616" w14:textId="77777777" w:rsidR="00BF2630" w:rsidRPr="001E629F" w:rsidRDefault="00BF2630" w:rsidP="00370BE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E629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Male gender</w:t>
            </w:r>
          </w:p>
        </w:tc>
        <w:tc>
          <w:tcPr>
            <w:tcW w:w="505" w:type="dxa"/>
            <w:tcBorders>
              <w:bottom w:val="single" w:sz="12" w:space="0" w:color="auto"/>
            </w:tcBorders>
          </w:tcPr>
          <w:p w14:paraId="15039140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109</w:t>
            </w:r>
          </w:p>
        </w:tc>
        <w:tc>
          <w:tcPr>
            <w:tcW w:w="1490" w:type="dxa"/>
            <w:tcBorders>
              <w:bottom w:val="single" w:sz="12" w:space="0" w:color="auto"/>
            </w:tcBorders>
          </w:tcPr>
          <w:p w14:paraId="44E81420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6/16 (37.5)</w:t>
            </w:r>
          </w:p>
        </w:tc>
        <w:tc>
          <w:tcPr>
            <w:tcW w:w="1457" w:type="dxa"/>
            <w:tcBorders>
              <w:bottom w:val="single" w:sz="12" w:space="0" w:color="auto"/>
            </w:tcBorders>
          </w:tcPr>
          <w:p w14:paraId="1658DB3B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20/47 (42.6%)</w:t>
            </w: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69DF2479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11/25 (44%)</w:t>
            </w:r>
          </w:p>
        </w:tc>
        <w:tc>
          <w:tcPr>
            <w:tcW w:w="1422" w:type="dxa"/>
            <w:tcBorders>
              <w:bottom w:val="single" w:sz="12" w:space="0" w:color="auto"/>
            </w:tcBorders>
          </w:tcPr>
          <w:p w14:paraId="30871F15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1184" w:type="dxa"/>
            <w:tcBorders>
              <w:bottom w:val="single" w:sz="12" w:space="0" w:color="auto"/>
            </w:tcBorders>
          </w:tcPr>
          <w:p w14:paraId="4AC03C66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30/57 (52.6%)</w:t>
            </w:r>
          </w:p>
        </w:tc>
        <w:tc>
          <w:tcPr>
            <w:tcW w:w="1241" w:type="dxa"/>
            <w:tcBorders>
              <w:bottom w:val="single" w:sz="12" w:space="0" w:color="auto"/>
            </w:tcBorders>
          </w:tcPr>
          <w:p w14:paraId="4BD9F1BE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4/6 (66.7%)</w:t>
            </w:r>
          </w:p>
        </w:tc>
      </w:tr>
      <w:tr w:rsidR="00BF2630" w:rsidRPr="00701FF4" w14:paraId="53E422C8" w14:textId="77777777" w:rsidTr="00370BE1">
        <w:trPr>
          <w:trHeight w:val="237"/>
          <w:jc w:val="center"/>
        </w:trPr>
        <w:tc>
          <w:tcPr>
            <w:tcW w:w="1501" w:type="dxa"/>
            <w:tcBorders>
              <w:bottom w:val="single" w:sz="12" w:space="0" w:color="auto"/>
            </w:tcBorders>
          </w:tcPr>
          <w:p w14:paraId="5D9EE785" w14:textId="77777777" w:rsidR="00BF2630" w:rsidRPr="001E629F" w:rsidRDefault="00BF2630" w:rsidP="00370BE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E629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Mean birthweight (±SD)  (g)</w:t>
            </w:r>
          </w:p>
        </w:tc>
        <w:tc>
          <w:tcPr>
            <w:tcW w:w="505" w:type="dxa"/>
            <w:tcBorders>
              <w:bottom w:val="single" w:sz="12" w:space="0" w:color="auto"/>
            </w:tcBorders>
          </w:tcPr>
          <w:p w14:paraId="3424B5C8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109</w:t>
            </w:r>
          </w:p>
        </w:tc>
        <w:tc>
          <w:tcPr>
            <w:tcW w:w="1490" w:type="dxa"/>
            <w:tcBorders>
              <w:bottom w:val="single" w:sz="12" w:space="0" w:color="auto"/>
            </w:tcBorders>
          </w:tcPr>
          <w:p w14:paraId="7F5E89AD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3234 (±468)</w:t>
            </w:r>
          </w:p>
        </w:tc>
        <w:tc>
          <w:tcPr>
            <w:tcW w:w="1457" w:type="dxa"/>
            <w:tcBorders>
              <w:bottom w:val="single" w:sz="12" w:space="0" w:color="auto"/>
            </w:tcBorders>
          </w:tcPr>
          <w:p w14:paraId="68D4B1C0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3172 (±533)</w:t>
            </w: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42B3EEFD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3157 (±502)</w:t>
            </w:r>
          </w:p>
        </w:tc>
        <w:tc>
          <w:tcPr>
            <w:tcW w:w="1422" w:type="dxa"/>
            <w:tcBorders>
              <w:bottom w:val="single" w:sz="12" w:space="0" w:color="auto"/>
            </w:tcBorders>
          </w:tcPr>
          <w:p w14:paraId="0BE42A64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2950</w:t>
            </w:r>
          </w:p>
        </w:tc>
        <w:tc>
          <w:tcPr>
            <w:tcW w:w="1184" w:type="dxa"/>
            <w:tcBorders>
              <w:bottom w:val="single" w:sz="12" w:space="0" w:color="auto"/>
            </w:tcBorders>
          </w:tcPr>
          <w:p w14:paraId="4B3B06EF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3183 (±544)</w:t>
            </w:r>
          </w:p>
        </w:tc>
        <w:tc>
          <w:tcPr>
            <w:tcW w:w="1241" w:type="dxa"/>
            <w:tcBorders>
              <w:bottom w:val="single" w:sz="12" w:space="0" w:color="auto"/>
            </w:tcBorders>
          </w:tcPr>
          <w:p w14:paraId="3285D90A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3530 (±797)</w:t>
            </w:r>
          </w:p>
        </w:tc>
      </w:tr>
      <w:tr w:rsidR="00BF2630" w:rsidRPr="00701FF4" w14:paraId="474F4EFE" w14:textId="77777777" w:rsidTr="00370BE1">
        <w:trPr>
          <w:trHeight w:val="237"/>
          <w:jc w:val="center"/>
        </w:trPr>
        <w:tc>
          <w:tcPr>
            <w:tcW w:w="1501" w:type="dxa"/>
            <w:tcBorders>
              <w:bottom w:val="single" w:sz="12" w:space="0" w:color="auto"/>
            </w:tcBorders>
          </w:tcPr>
          <w:p w14:paraId="72173DCD" w14:textId="77777777" w:rsidR="00BF2630" w:rsidRPr="001E629F" w:rsidRDefault="00BF2630" w:rsidP="00370BE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E629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Mean cord pH (±SD)</w:t>
            </w:r>
          </w:p>
        </w:tc>
        <w:tc>
          <w:tcPr>
            <w:tcW w:w="505" w:type="dxa"/>
            <w:tcBorders>
              <w:bottom w:val="single" w:sz="12" w:space="0" w:color="auto"/>
            </w:tcBorders>
          </w:tcPr>
          <w:p w14:paraId="00AAD7F0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102</w:t>
            </w:r>
          </w:p>
        </w:tc>
        <w:tc>
          <w:tcPr>
            <w:tcW w:w="1490" w:type="dxa"/>
            <w:tcBorders>
              <w:bottom w:val="single" w:sz="12" w:space="0" w:color="auto"/>
            </w:tcBorders>
          </w:tcPr>
          <w:p w14:paraId="352ACC68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7.01 (±0.18)</w:t>
            </w:r>
          </w:p>
        </w:tc>
        <w:tc>
          <w:tcPr>
            <w:tcW w:w="1457" w:type="dxa"/>
            <w:tcBorders>
              <w:bottom w:val="single" w:sz="12" w:space="0" w:color="auto"/>
            </w:tcBorders>
          </w:tcPr>
          <w:p w14:paraId="45F090CB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7.04 (±0.19)</w:t>
            </w: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38EF8703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7.00 (±0.18)</w:t>
            </w:r>
          </w:p>
        </w:tc>
        <w:tc>
          <w:tcPr>
            <w:tcW w:w="1422" w:type="dxa"/>
            <w:tcBorders>
              <w:bottom w:val="single" w:sz="12" w:space="0" w:color="auto"/>
            </w:tcBorders>
          </w:tcPr>
          <w:p w14:paraId="581B565B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</w:p>
        </w:tc>
        <w:tc>
          <w:tcPr>
            <w:tcW w:w="1184" w:type="dxa"/>
            <w:tcBorders>
              <w:bottom w:val="single" w:sz="12" w:space="0" w:color="auto"/>
            </w:tcBorders>
          </w:tcPr>
          <w:p w14:paraId="2BCCB9DA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7.04 (±0.18)</w:t>
            </w:r>
          </w:p>
        </w:tc>
        <w:tc>
          <w:tcPr>
            <w:tcW w:w="1241" w:type="dxa"/>
            <w:tcBorders>
              <w:bottom w:val="single" w:sz="12" w:space="0" w:color="auto"/>
            </w:tcBorders>
          </w:tcPr>
          <w:p w14:paraId="68029D09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7.17 (±0.10)</w:t>
            </w:r>
          </w:p>
        </w:tc>
      </w:tr>
      <w:tr w:rsidR="00BF2630" w:rsidRPr="00701FF4" w14:paraId="44A9368F" w14:textId="77777777" w:rsidTr="00370BE1">
        <w:trPr>
          <w:trHeight w:val="237"/>
          <w:jc w:val="center"/>
        </w:trPr>
        <w:tc>
          <w:tcPr>
            <w:tcW w:w="1501" w:type="dxa"/>
            <w:tcBorders>
              <w:bottom w:val="single" w:sz="12" w:space="0" w:color="auto"/>
            </w:tcBorders>
          </w:tcPr>
          <w:p w14:paraId="48962F41" w14:textId="77777777" w:rsidR="00BF2630" w:rsidRPr="001E629F" w:rsidRDefault="00BF2630" w:rsidP="00370BE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E629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Mean cord lactate (±SD) (mmol/L)</w:t>
            </w:r>
          </w:p>
        </w:tc>
        <w:tc>
          <w:tcPr>
            <w:tcW w:w="505" w:type="dxa"/>
            <w:tcBorders>
              <w:bottom w:val="single" w:sz="12" w:space="0" w:color="auto"/>
            </w:tcBorders>
          </w:tcPr>
          <w:p w14:paraId="449FA74E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104</w:t>
            </w:r>
          </w:p>
        </w:tc>
        <w:tc>
          <w:tcPr>
            <w:tcW w:w="1490" w:type="dxa"/>
            <w:tcBorders>
              <w:bottom w:val="single" w:sz="12" w:space="0" w:color="auto"/>
            </w:tcBorders>
          </w:tcPr>
          <w:p w14:paraId="3BE23B3F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11.2 (±4.6)</w:t>
            </w:r>
          </w:p>
        </w:tc>
        <w:tc>
          <w:tcPr>
            <w:tcW w:w="1457" w:type="dxa"/>
            <w:tcBorders>
              <w:bottom w:val="single" w:sz="12" w:space="0" w:color="auto"/>
            </w:tcBorders>
          </w:tcPr>
          <w:p w14:paraId="7107A68B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10.2 (±4.5)</w:t>
            </w: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4D8D0759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11.7 (±4.7)</w:t>
            </w:r>
          </w:p>
        </w:tc>
        <w:tc>
          <w:tcPr>
            <w:tcW w:w="1422" w:type="dxa"/>
            <w:tcBorders>
              <w:bottom w:val="single" w:sz="12" w:space="0" w:color="auto"/>
            </w:tcBorders>
          </w:tcPr>
          <w:p w14:paraId="365FCE0E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</w:t>
            </w:r>
          </w:p>
        </w:tc>
        <w:tc>
          <w:tcPr>
            <w:tcW w:w="1184" w:type="dxa"/>
            <w:tcBorders>
              <w:bottom w:val="single" w:sz="12" w:space="0" w:color="auto"/>
            </w:tcBorders>
          </w:tcPr>
          <w:p w14:paraId="1470B812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10.2 (±4.8)</w:t>
            </w:r>
          </w:p>
        </w:tc>
        <w:tc>
          <w:tcPr>
            <w:tcW w:w="1241" w:type="dxa"/>
            <w:tcBorders>
              <w:bottom w:val="single" w:sz="12" w:space="0" w:color="auto"/>
            </w:tcBorders>
          </w:tcPr>
          <w:p w14:paraId="43523ADE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8.32 (±4.3)</w:t>
            </w:r>
          </w:p>
        </w:tc>
      </w:tr>
      <w:tr w:rsidR="00BF2630" w:rsidRPr="00701FF4" w14:paraId="4A2FEC38" w14:textId="77777777" w:rsidTr="00370BE1">
        <w:trPr>
          <w:trHeight w:val="237"/>
          <w:jc w:val="center"/>
        </w:trPr>
        <w:tc>
          <w:tcPr>
            <w:tcW w:w="1501" w:type="dxa"/>
            <w:tcBorders>
              <w:bottom w:val="single" w:sz="12" w:space="0" w:color="auto"/>
            </w:tcBorders>
          </w:tcPr>
          <w:p w14:paraId="2A9ED29C" w14:textId="77777777" w:rsidR="00BF2630" w:rsidRPr="00701FF4" w:rsidRDefault="00BF2630" w:rsidP="00370BE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E629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</w:t>
            </w: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an Apgar score at 1 minute (±SD)</w:t>
            </w:r>
          </w:p>
        </w:tc>
        <w:tc>
          <w:tcPr>
            <w:tcW w:w="505" w:type="dxa"/>
            <w:tcBorders>
              <w:bottom w:val="single" w:sz="12" w:space="0" w:color="auto"/>
            </w:tcBorders>
          </w:tcPr>
          <w:p w14:paraId="2A02692A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107</w:t>
            </w:r>
          </w:p>
        </w:tc>
        <w:tc>
          <w:tcPr>
            <w:tcW w:w="1490" w:type="dxa"/>
            <w:tcBorders>
              <w:bottom w:val="single" w:sz="12" w:space="0" w:color="auto"/>
            </w:tcBorders>
          </w:tcPr>
          <w:p w14:paraId="39893677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2.3 (±2.3)</w:t>
            </w:r>
          </w:p>
        </w:tc>
        <w:tc>
          <w:tcPr>
            <w:tcW w:w="1457" w:type="dxa"/>
            <w:tcBorders>
              <w:bottom w:val="single" w:sz="12" w:space="0" w:color="auto"/>
            </w:tcBorders>
          </w:tcPr>
          <w:p w14:paraId="5FFB54A3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1.6 (±2.1)</w:t>
            </w: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47EAD026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1.5 (±1.9)</w:t>
            </w:r>
          </w:p>
        </w:tc>
        <w:tc>
          <w:tcPr>
            <w:tcW w:w="1422" w:type="dxa"/>
            <w:tcBorders>
              <w:bottom w:val="single" w:sz="12" w:space="0" w:color="auto"/>
            </w:tcBorders>
          </w:tcPr>
          <w:p w14:paraId="164020F7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1184" w:type="dxa"/>
            <w:tcBorders>
              <w:bottom w:val="single" w:sz="12" w:space="0" w:color="auto"/>
            </w:tcBorders>
          </w:tcPr>
          <w:p w14:paraId="353D716F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1.9 (±1.9)</w:t>
            </w:r>
          </w:p>
        </w:tc>
        <w:tc>
          <w:tcPr>
            <w:tcW w:w="1241" w:type="dxa"/>
            <w:tcBorders>
              <w:bottom w:val="single" w:sz="12" w:space="0" w:color="auto"/>
            </w:tcBorders>
          </w:tcPr>
          <w:p w14:paraId="113570AA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 (±0.8)</w:t>
            </w:r>
          </w:p>
        </w:tc>
      </w:tr>
      <w:tr w:rsidR="00BF2630" w:rsidRPr="00701FF4" w14:paraId="2124BA0F" w14:textId="77777777" w:rsidTr="00370BE1">
        <w:trPr>
          <w:trHeight w:val="237"/>
          <w:jc w:val="center"/>
        </w:trPr>
        <w:tc>
          <w:tcPr>
            <w:tcW w:w="1501" w:type="dxa"/>
            <w:tcBorders>
              <w:bottom w:val="single" w:sz="12" w:space="0" w:color="auto"/>
            </w:tcBorders>
          </w:tcPr>
          <w:p w14:paraId="2B85FE9B" w14:textId="77777777" w:rsidR="00BF2630" w:rsidRPr="001E629F" w:rsidRDefault="00BF2630" w:rsidP="00370BE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E629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Mean Apgar score at 5 minutes </w:t>
            </w:r>
          </w:p>
        </w:tc>
        <w:tc>
          <w:tcPr>
            <w:tcW w:w="505" w:type="dxa"/>
            <w:tcBorders>
              <w:bottom w:val="single" w:sz="12" w:space="0" w:color="auto"/>
            </w:tcBorders>
          </w:tcPr>
          <w:p w14:paraId="4E85471E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99</w:t>
            </w:r>
          </w:p>
        </w:tc>
        <w:tc>
          <w:tcPr>
            <w:tcW w:w="1490" w:type="dxa"/>
            <w:tcBorders>
              <w:bottom w:val="single" w:sz="12" w:space="0" w:color="auto"/>
            </w:tcBorders>
          </w:tcPr>
          <w:p w14:paraId="6A061653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5.5 (±2.6)</w:t>
            </w:r>
          </w:p>
        </w:tc>
        <w:tc>
          <w:tcPr>
            <w:tcW w:w="1457" w:type="dxa"/>
            <w:tcBorders>
              <w:bottom w:val="single" w:sz="12" w:space="0" w:color="auto"/>
            </w:tcBorders>
          </w:tcPr>
          <w:p w14:paraId="0693527C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3.9 (±3.0)</w:t>
            </w: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5CD01AD7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4.2 (±2.8)</w:t>
            </w:r>
          </w:p>
        </w:tc>
        <w:tc>
          <w:tcPr>
            <w:tcW w:w="1422" w:type="dxa"/>
            <w:tcBorders>
              <w:bottom w:val="single" w:sz="12" w:space="0" w:color="auto"/>
            </w:tcBorders>
          </w:tcPr>
          <w:p w14:paraId="36A281FF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</w:p>
        </w:tc>
        <w:tc>
          <w:tcPr>
            <w:tcW w:w="1184" w:type="dxa"/>
            <w:tcBorders>
              <w:bottom w:val="single" w:sz="12" w:space="0" w:color="auto"/>
            </w:tcBorders>
          </w:tcPr>
          <w:p w14:paraId="1361EFF4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4.7 (±2.5)</w:t>
            </w:r>
          </w:p>
        </w:tc>
        <w:tc>
          <w:tcPr>
            <w:tcW w:w="1241" w:type="dxa"/>
            <w:tcBorders>
              <w:bottom w:val="single" w:sz="12" w:space="0" w:color="auto"/>
            </w:tcBorders>
          </w:tcPr>
          <w:p w14:paraId="2F3F0EBA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 (±2.4)</w:t>
            </w:r>
          </w:p>
        </w:tc>
      </w:tr>
      <w:tr w:rsidR="00BF2630" w:rsidRPr="00701FF4" w14:paraId="330FFE31" w14:textId="77777777" w:rsidTr="00370BE1">
        <w:trPr>
          <w:trHeight w:val="237"/>
          <w:jc w:val="center"/>
        </w:trPr>
        <w:tc>
          <w:tcPr>
            <w:tcW w:w="1501" w:type="dxa"/>
            <w:tcBorders>
              <w:bottom w:val="single" w:sz="12" w:space="0" w:color="auto"/>
            </w:tcBorders>
          </w:tcPr>
          <w:p w14:paraId="190285AD" w14:textId="77777777" w:rsidR="00BF2630" w:rsidRPr="001E629F" w:rsidRDefault="00BF2630" w:rsidP="00370BE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E629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Sarnat Staging</w:t>
            </w:r>
          </w:p>
        </w:tc>
        <w:tc>
          <w:tcPr>
            <w:tcW w:w="505" w:type="dxa"/>
            <w:tcBorders>
              <w:bottom w:val="single" w:sz="12" w:space="0" w:color="auto"/>
            </w:tcBorders>
          </w:tcPr>
          <w:p w14:paraId="10CF087B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99</w:t>
            </w:r>
          </w:p>
        </w:tc>
        <w:tc>
          <w:tcPr>
            <w:tcW w:w="1490" w:type="dxa"/>
            <w:tcBorders>
              <w:bottom w:val="single" w:sz="12" w:space="0" w:color="auto"/>
            </w:tcBorders>
          </w:tcPr>
          <w:p w14:paraId="718506DC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57" w:type="dxa"/>
            <w:tcBorders>
              <w:bottom w:val="single" w:sz="12" w:space="0" w:color="auto"/>
            </w:tcBorders>
          </w:tcPr>
          <w:p w14:paraId="17651E42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1D469907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22" w:type="dxa"/>
            <w:tcBorders>
              <w:bottom w:val="single" w:sz="12" w:space="0" w:color="auto"/>
            </w:tcBorders>
          </w:tcPr>
          <w:p w14:paraId="38696D39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bottom w:val="single" w:sz="12" w:space="0" w:color="auto"/>
            </w:tcBorders>
          </w:tcPr>
          <w:p w14:paraId="3F8FE8B7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41" w:type="dxa"/>
            <w:tcBorders>
              <w:bottom w:val="single" w:sz="12" w:space="0" w:color="auto"/>
            </w:tcBorders>
          </w:tcPr>
          <w:p w14:paraId="0EDF997D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BF2630" w:rsidRPr="00701FF4" w14:paraId="000E9690" w14:textId="77777777" w:rsidTr="00370BE1">
        <w:trPr>
          <w:trHeight w:val="237"/>
          <w:jc w:val="center"/>
        </w:trPr>
        <w:tc>
          <w:tcPr>
            <w:tcW w:w="1501" w:type="dxa"/>
            <w:tcBorders>
              <w:bottom w:val="single" w:sz="12" w:space="0" w:color="auto"/>
            </w:tcBorders>
          </w:tcPr>
          <w:p w14:paraId="079776F8" w14:textId="77777777" w:rsidR="00BF2630" w:rsidRPr="001E629F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E629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Mild n/N (%)</w:t>
            </w:r>
          </w:p>
        </w:tc>
        <w:tc>
          <w:tcPr>
            <w:tcW w:w="505" w:type="dxa"/>
            <w:tcBorders>
              <w:bottom w:val="single" w:sz="12" w:space="0" w:color="auto"/>
            </w:tcBorders>
          </w:tcPr>
          <w:p w14:paraId="58BBC16A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90" w:type="dxa"/>
            <w:tcBorders>
              <w:bottom w:val="single" w:sz="12" w:space="0" w:color="auto"/>
            </w:tcBorders>
          </w:tcPr>
          <w:p w14:paraId="35F7D7A0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1/13 (7.7%)</w:t>
            </w:r>
          </w:p>
        </w:tc>
        <w:tc>
          <w:tcPr>
            <w:tcW w:w="1457" w:type="dxa"/>
            <w:tcBorders>
              <w:bottom w:val="single" w:sz="12" w:space="0" w:color="auto"/>
            </w:tcBorders>
          </w:tcPr>
          <w:p w14:paraId="0017DFFC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1/40 (2.5%)</w:t>
            </w: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2EF86545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3/21 (14.3%)</w:t>
            </w:r>
          </w:p>
        </w:tc>
        <w:tc>
          <w:tcPr>
            <w:tcW w:w="1422" w:type="dxa"/>
            <w:tcBorders>
              <w:bottom w:val="single" w:sz="12" w:space="0" w:color="auto"/>
            </w:tcBorders>
          </w:tcPr>
          <w:p w14:paraId="0A51CDAE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1184" w:type="dxa"/>
            <w:tcBorders>
              <w:bottom w:val="single" w:sz="12" w:space="0" w:color="auto"/>
            </w:tcBorders>
          </w:tcPr>
          <w:p w14:paraId="7F4C4381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7/52 (13.4%)</w:t>
            </w:r>
          </w:p>
        </w:tc>
        <w:tc>
          <w:tcPr>
            <w:tcW w:w="1241" w:type="dxa"/>
            <w:tcBorders>
              <w:bottom w:val="single" w:sz="12" w:space="0" w:color="auto"/>
            </w:tcBorders>
          </w:tcPr>
          <w:p w14:paraId="2BC6AE04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</w:tr>
      <w:tr w:rsidR="00BF2630" w:rsidRPr="00701FF4" w14:paraId="4C415DCC" w14:textId="77777777" w:rsidTr="00370BE1">
        <w:trPr>
          <w:trHeight w:val="237"/>
          <w:jc w:val="center"/>
        </w:trPr>
        <w:tc>
          <w:tcPr>
            <w:tcW w:w="1501" w:type="dxa"/>
            <w:tcBorders>
              <w:bottom w:val="single" w:sz="12" w:space="0" w:color="auto"/>
            </w:tcBorders>
          </w:tcPr>
          <w:p w14:paraId="4AB2D440" w14:textId="77777777" w:rsidR="00BF2630" w:rsidRPr="001E629F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E629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Moderate n/N (%)</w:t>
            </w:r>
          </w:p>
        </w:tc>
        <w:tc>
          <w:tcPr>
            <w:tcW w:w="505" w:type="dxa"/>
            <w:tcBorders>
              <w:bottom w:val="single" w:sz="12" w:space="0" w:color="auto"/>
            </w:tcBorders>
          </w:tcPr>
          <w:p w14:paraId="49856F19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90" w:type="dxa"/>
            <w:tcBorders>
              <w:bottom w:val="single" w:sz="12" w:space="0" w:color="auto"/>
            </w:tcBorders>
          </w:tcPr>
          <w:p w14:paraId="1F03DD03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7/13 (53.9%)</w:t>
            </w:r>
          </w:p>
        </w:tc>
        <w:tc>
          <w:tcPr>
            <w:tcW w:w="1457" w:type="dxa"/>
            <w:tcBorders>
              <w:bottom w:val="single" w:sz="12" w:space="0" w:color="auto"/>
            </w:tcBorders>
          </w:tcPr>
          <w:p w14:paraId="72428824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19/40 (47.5%)</w:t>
            </w: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7D6DB4ED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10/21 (47.6%)</w:t>
            </w:r>
          </w:p>
        </w:tc>
        <w:tc>
          <w:tcPr>
            <w:tcW w:w="1422" w:type="dxa"/>
            <w:tcBorders>
              <w:bottom w:val="single" w:sz="12" w:space="0" w:color="auto"/>
            </w:tcBorders>
          </w:tcPr>
          <w:p w14:paraId="74C2DF02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184" w:type="dxa"/>
            <w:tcBorders>
              <w:bottom w:val="single" w:sz="12" w:space="0" w:color="auto"/>
            </w:tcBorders>
          </w:tcPr>
          <w:p w14:paraId="72F233C1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27/52 (51.9%)</w:t>
            </w:r>
          </w:p>
        </w:tc>
        <w:tc>
          <w:tcPr>
            <w:tcW w:w="1241" w:type="dxa"/>
            <w:tcBorders>
              <w:bottom w:val="single" w:sz="12" w:space="0" w:color="auto"/>
            </w:tcBorders>
          </w:tcPr>
          <w:p w14:paraId="50B85FD5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2/4 (50%)</w:t>
            </w:r>
          </w:p>
        </w:tc>
      </w:tr>
      <w:tr w:rsidR="00BF2630" w:rsidRPr="00701FF4" w14:paraId="6234C044" w14:textId="77777777" w:rsidTr="00370BE1">
        <w:trPr>
          <w:trHeight w:val="237"/>
          <w:jc w:val="center"/>
        </w:trPr>
        <w:tc>
          <w:tcPr>
            <w:tcW w:w="1501" w:type="dxa"/>
            <w:tcBorders>
              <w:bottom w:val="single" w:sz="12" w:space="0" w:color="auto"/>
            </w:tcBorders>
          </w:tcPr>
          <w:p w14:paraId="02B838C6" w14:textId="77777777" w:rsidR="00BF2630" w:rsidRPr="001E629F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E629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Severe n/N (%)</w:t>
            </w:r>
          </w:p>
        </w:tc>
        <w:tc>
          <w:tcPr>
            <w:tcW w:w="505" w:type="dxa"/>
            <w:tcBorders>
              <w:bottom w:val="single" w:sz="12" w:space="0" w:color="auto"/>
            </w:tcBorders>
          </w:tcPr>
          <w:p w14:paraId="7066B95A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90" w:type="dxa"/>
            <w:tcBorders>
              <w:bottom w:val="single" w:sz="12" w:space="0" w:color="auto"/>
            </w:tcBorders>
          </w:tcPr>
          <w:p w14:paraId="2FE19F18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5/13 (38.5%)</w:t>
            </w:r>
          </w:p>
        </w:tc>
        <w:tc>
          <w:tcPr>
            <w:tcW w:w="1457" w:type="dxa"/>
            <w:tcBorders>
              <w:bottom w:val="single" w:sz="12" w:space="0" w:color="auto"/>
            </w:tcBorders>
          </w:tcPr>
          <w:p w14:paraId="7DA12DC3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20/40 (50%)</w:t>
            </w: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2B658E13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8/21 (38.1%)</w:t>
            </w:r>
          </w:p>
        </w:tc>
        <w:tc>
          <w:tcPr>
            <w:tcW w:w="1422" w:type="dxa"/>
            <w:tcBorders>
              <w:bottom w:val="single" w:sz="12" w:space="0" w:color="auto"/>
            </w:tcBorders>
          </w:tcPr>
          <w:p w14:paraId="720828AB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1184" w:type="dxa"/>
            <w:tcBorders>
              <w:bottom w:val="single" w:sz="12" w:space="0" w:color="auto"/>
            </w:tcBorders>
          </w:tcPr>
          <w:p w14:paraId="3E0D2A0C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18/52 (34.6%)</w:t>
            </w:r>
          </w:p>
        </w:tc>
        <w:tc>
          <w:tcPr>
            <w:tcW w:w="1241" w:type="dxa"/>
            <w:tcBorders>
              <w:bottom w:val="single" w:sz="12" w:space="0" w:color="auto"/>
            </w:tcBorders>
          </w:tcPr>
          <w:p w14:paraId="1A12E701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2/4 (50%)</w:t>
            </w:r>
          </w:p>
        </w:tc>
      </w:tr>
      <w:tr w:rsidR="00BF2630" w:rsidRPr="00701FF4" w14:paraId="55638EE8" w14:textId="77777777" w:rsidTr="00370BE1">
        <w:trPr>
          <w:trHeight w:val="237"/>
          <w:jc w:val="center"/>
        </w:trPr>
        <w:tc>
          <w:tcPr>
            <w:tcW w:w="1501" w:type="dxa"/>
            <w:tcBorders>
              <w:bottom w:val="single" w:sz="12" w:space="0" w:color="auto"/>
            </w:tcBorders>
          </w:tcPr>
          <w:p w14:paraId="1CC0E5AB" w14:textId="77777777" w:rsidR="00BF2630" w:rsidRPr="001E629F" w:rsidRDefault="00BF2630" w:rsidP="00370BE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E629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Therapeutic hypothermia (Yes) n/N (%)</w:t>
            </w:r>
          </w:p>
        </w:tc>
        <w:tc>
          <w:tcPr>
            <w:tcW w:w="505" w:type="dxa"/>
            <w:tcBorders>
              <w:bottom w:val="single" w:sz="12" w:space="0" w:color="auto"/>
            </w:tcBorders>
          </w:tcPr>
          <w:p w14:paraId="2F37995A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108</w:t>
            </w:r>
          </w:p>
        </w:tc>
        <w:tc>
          <w:tcPr>
            <w:tcW w:w="1490" w:type="dxa"/>
            <w:tcBorders>
              <w:bottom w:val="single" w:sz="12" w:space="0" w:color="auto"/>
            </w:tcBorders>
          </w:tcPr>
          <w:p w14:paraId="0302EF6F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16/16 (100%)</w:t>
            </w:r>
          </w:p>
        </w:tc>
        <w:tc>
          <w:tcPr>
            <w:tcW w:w="1457" w:type="dxa"/>
            <w:tcBorders>
              <w:bottom w:val="single" w:sz="12" w:space="0" w:color="auto"/>
            </w:tcBorders>
          </w:tcPr>
          <w:p w14:paraId="22A831B8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46/47 (97.9%)</w:t>
            </w: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298822C2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24/25 (96%)</w:t>
            </w:r>
          </w:p>
        </w:tc>
        <w:tc>
          <w:tcPr>
            <w:tcW w:w="1422" w:type="dxa"/>
            <w:tcBorders>
              <w:bottom w:val="single" w:sz="12" w:space="0" w:color="auto"/>
            </w:tcBorders>
          </w:tcPr>
          <w:p w14:paraId="66AA3ED2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184" w:type="dxa"/>
            <w:tcBorders>
              <w:bottom w:val="single" w:sz="12" w:space="0" w:color="auto"/>
            </w:tcBorders>
          </w:tcPr>
          <w:p w14:paraId="2C38F008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55/57 (96.5%)</w:t>
            </w:r>
          </w:p>
        </w:tc>
        <w:tc>
          <w:tcPr>
            <w:tcW w:w="1241" w:type="dxa"/>
            <w:tcBorders>
              <w:bottom w:val="single" w:sz="12" w:space="0" w:color="auto"/>
            </w:tcBorders>
          </w:tcPr>
          <w:p w14:paraId="1F5D3268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5/6 (83.3%)</w:t>
            </w:r>
          </w:p>
        </w:tc>
      </w:tr>
      <w:tr w:rsidR="00BF2630" w:rsidRPr="00701FF4" w14:paraId="33448754" w14:textId="77777777" w:rsidTr="00370BE1">
        <w:trPr>
          <w:trHeight w:val="237"/>
          <w:jc w:val="center"/>
        </w:trPr>
        <w:tc>
          <w:tcPr>
            <w:tcW w:w="1501" w:type="dxa"/>
            <w:tcBorders>
              <w:bottom w:val="single" w:sz="12" w:space="0" w:color="auto"/>
            </w:tcBorders>
          </w:tcPr>
          <w:p w14:paraId="676E2CED" w14:textId="77777777" w:rsidR="00BF2630" w:rsidRPr="001E629F" w:rsidRDefault="00BF2630" w:rsidP="00370BE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E629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Vasopressor use (Yes) n/N (%)</w:t>
            </w:r>
          </w:p>
        </w:tc>
        <w:tc>
          <w:tcPr>
            <w:tcW w:w="505" w:type="dxa"/>
            <w:tcBorders>
              <w:bottom w:val="single" w:sz="12" w:space="0" w:color="auto"/>
            </w:tcBorders>
          </w:tcPr>
          <w:p w14:paraId="08BE675A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107</w:t>
            </w:r>
          </w:p>
        </w:tc>
        <w:tc>
          <w:tcPr>
            <w:tcW w:w="1490" w:type="dxa"/>
            <w:tcBorders>
              <w:bottom w:val="single" w:sz="12" w:space="0" w:color="auto"/>
            </w:tcBorders>
          </w:tcPr>
          <w:p w14:paraId="0B8FA6B7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5/16 (31.3%)</w:t>
            </w:r>
          </w:p>
        </w:tc>
        <w:tc>
          <w:tcPr>
            <w:tcW w:w="1457" w:type="dxa"/>
            <w:tcBorders>
              <w:bottom w:val="single" w:sz="12" w:space="0" w:color="auto"/>
            </w:tcBorders>
          </w:tcPr>
          <w:p w14:paraId="20FB64BE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26/47 (55.3%)</w:t>
            </w: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67549195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11/24 (45.8%)</w:t>
            </w:r>
          </w:p>
        </w:tc>
        <w:tc>
          <w:tcPr>
            <w:tcW w:w="1422" w:type="dxa"/>
            <w:tcBorders>
              <w:bottom w:val="single" w:sz="12" w:space="0" w:color="auto"/>
            </w:tcBorders>
          </w:tcPr>
          <w:p w14:paraId="3261E2B0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1184" w:type="dxa"/>
            <w:tcBorders>
              <w:bottom w:val="single" w:sz="12" w:space="0" w:color="auto"/>
            </w:tcBorders>
          </w:tcPr>
          <w:p w14:paraId="70424071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20/56 (35.7%)</w:t>
            </w:r>
          </w:p>
        </w:tc>
        <w:tc>
          <w:tcPr>
            <w:tcW w:w="1241" w:type="dxa"/>
            <w:tcBorders>
              <w:bottom w:val="single" w:sz="12" w:space="0" w:color="auto"/>
            </w:tcBorders>
          </w:tcPr>
          <w:p w14:paraId="38AF2C55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5/6 (83.3%)</w:t>
            </w:r>
          </w:p>
        </w:tc>
      </w:tr>
      <w:tr w:rsidR="00BF2630" w:rsidRPr="00701FF4" w14:paraId="2D5FE77F" w14:textId="77777777" w:rsidTr="00370BE1">
        <w:trPr>
          <w:trHeight w:val="237"/>
          <w:jc w:val="center"/>
        </w:trPr>
        <w:tc>
          <w:tcPr>
            <w:tcW w:w="1501" w:type="dxa"/>
            <w:tcBorders>
              <w:bottom w:val="single" w:sz="12" w:space="0" w:color="auto"/>
            </w:tcBorders>
          </w:tcPr>
          <w:p w14:paraId="6708822C" w14:textId="77777777" w:rsidR="00BF2630" w:rsidRPr="001E629F" w:rsidRDefault="00BF2630" w:rsidP="00370BE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E629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Invasive ventilation (Yes) n/N (%)</w:t>
            </w:r>
          </w:p>
        </w:tc>
        <w:tc>
          <w:tcPr>
            <w:tcW w:w="505" w:type="dxa"/>
            <w:tcBorders>
              <w:bottom w:val="single" w:sz="12" w:space="0" w:color="auto"/>
            </w:tcBorders>
          </w:tcPr>
          <w:p w14:paraId="4C76B7F6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108</w:t>
            </w:r>
          </w:p>
        </w:tc>
        <w:tc>
          <w:tcPr>
            <w:tcW w:w="1490" w:type="dxa"/>
            <w:tcBorders>
              <w:bottom w:val="single" w:sz="12" w:space="0" w:color="auto"/>
            </w:tcBorders>
          </w:tcPr>
          <w:p w14:paraId="017C3A61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12/16 (75%)</w:t>
            </w:r>
          </w:p>
        </w:tc>
        <w:tc>
          <w:tcPr>
            <w:tcW w:w="1457" w:type="dxa"/>
            <w:tcBorders>
              <w:bottom w:val="single" w:sz="12" w:space="0" w:color="auto"/>
            </w:tcBorders>
          </w:tcPr>
          <w:p w14:paraId="15D83ED5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40/47 (85.1%)</w:t>
            </w: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23EF2F93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22/24 (91.7%)</w:t>
            </w:r>
          </w:p>
        </w:tc>
        <w:tc>
          <w:tcPr>
            <w:tcW w:w="1422" w:type="dxa"/>
            <w:tcBorders>
              <w:bottom w:val="single" w:sz="12" w:space="0" w:color="auto"/>
            </w:tcBorders>
          </w:tcPr>
          <w:p w14:paraId="2A00D03D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1184" w:type="dxa"/>
            <w:tcBorders>
              <w:bottom w:val="single" w:sz="12" w:space="0" w:color="auto"/>
            </w:tcBorders>
          </w:tcPr>
          <w:p w14:paraId="7C418E55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49/56 (87.5%)</w:t>
            </w:r>
          </w:p>
        </w:tc>
        <w:tc>
          <w:tcPr>
            <w:tcW w:w="1241" w:type="dxa"/>
            <w:tcBorders>
              <w:bottom w:val="single" w:sz="12" w:space="0" w:color="auto"/>
            </w:tcBorders>
          </w:tcPr>
          <w:p w14:paraId="79FE5716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6/6 (100%)</w:t>
            </w:r>
          </w:p>
        </w:tc>
      </w:tr>
      <w:tr w:rsidR="00BF2630" w:rsidRPr="00701FF4" w14:paraId="2E1042C6" w14:textId="77777777" w:rsidTr="00370BE1">
        <w:trPr>
          <w:trHeight w:val="237"/>
          <w:jc w:val="center"/>
        </w:trPr>
        <w:tc>
          <w:tcPr>
            <w:tcW w:w="1501" w:type="dxa"/>
            <w:tcBorders>
              <w:bottom w:val="single" w:sz="12" w:space="0" w:color="auto"/>
            </w:tcBorders>
          </w:tcPr>
          <w:p w14:paraId="5340BA65" w14:textId="77777777" w:rsidR="00BF2630" w:rsidRPr="00701FF4" w:rsidRDefault="00BF2630" w:rsidP="00370BE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E629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</w:t>
            </w: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nsulin treatment (Yes) n/N (%)</w:t>
            </w:r>
          </w:p>
        </w:tc>
        <w:tc>
          <w:tcPr>
            <w:tcW w:w="505" w:type="dxa"/>
            <w:tcBorders>
              <w:bottom w:val="single" w:sz="12" w:space="0" w:color="auto"/>
            </w:tcBorders>
          </w:tcPr>
          <w:p w14:paraId="753B8490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107</w:t>
            </w:r>
          </w:p>
        </w:tc>
        <w:tc>
          <w:tcPr>
            <w:tcW w:w="1490" w:type="dxa"/>
            <w:tcBorders>
              <w:bottom w:val="single" w:sz="12" w:space="0" w:color="auto"/>
            </w:tcBorders>
          </w:tcPr>
          <w:p w14:paraId="07597A48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3/16 (18.8%)</w:t>
            </w:r>
          </w:p>
        </w:tc>
        <w:tc>
          <w:tcPr>
            <w:tcW w:w="1457" w:type="dxa"/>
            <w:tcBorders>
              <w:bottom w:val="single" w:sz="12" w:space="0" w:color="auto"/>
            </w:tcBorders>
          </w:tcPr>
          <w:p w14:paraId="0EB4DA46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12/47 (25.5%)</w:t>
            </w: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4B267929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5/24 (20.8%)</w:t>
            </w:r>
          </w:p>
        </w:tc>
        <w:tc>
          <w:tcPr>
            <w:tcW w:w="1422" w:type="dxa"/>
            <w:tcBorders>
              <w:bottom w:val="single" w:sz="12" w:space="0" w:color="auto"/>
            </w:tcBorders>
          </w:tcPr>
          <w:p w14:paraId="1E02E98C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1184" w:type="dxa"/>
            <w:tcBorders>
              <w:bottom w:val="single" w:sz="12" w:space="0" w:color="auto"/>
            </w:tcBorders>
          </w:tcPr>
          <w:p w14:paraId="70C6568E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9/56 (16.1%)</w:t>
            </w:r>
          </w:p>
        </w:tc>
        <w:tc>
          <w:tcPr>
            <w:tcW w:w="1241" w:type="dxa"/>
            <w:tcBorders>
              <w:bottom w:val="single" w:sz="12" w:space="0" w:color="auto"/>
            </w:tcBorders>
          </w:tcPr>
          <w:p w14:paraId="03F3765B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1/6 (16.7%)</w:t>
            </w:r>
          </w:p>
        </w:tc>
      </w:tr>
      <w:tr w:rsidR="00BF2630" w:rsidRPr="00701FF4" w14:paraId="11FE15E7" w14:textId="77777777" w:rsidTr="00370BE1">
        <w:trPr>
          <w:trHeight w:val="237"/>
          <w:jc w:val="center"/>
        </w:trPr>
        <w:tc>
          <w:tcPr>
            <w:tcW w:w="1501" w:type="dxa"/>
            <w:tcBorders>
              <w:bottom w:val="single" w:sz="12" w:space="0" w:color="auto"/>
            </w:tcBorders>
          </w:tcPr>
          <w:p w14:paraId="40DE64DF" w14:textId="77777777" w:rsidR="00BF2630" w:rsidRPr="001E629F" w:rsidRDefault="00BF2630" w:rsidP="00370BE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05" w:type="dxa"/>
            <w:tcBorders>
              <w:bottom w:val="single" w:sz="12" w:space="0" w:color="auto"/>
            </w:tcBorders>
          </w:tcPr>
          <w:p w14:paraId="2ED088AB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90" w:type="dxa"/>
            <w:tcBorders>
              <w:bottom w:val="single" w:sz="12" w:space="0" w:color="auto"/>
            </w:tcBorders>
          </w:tcPr>
          <w:p w14:paraId="1117D0CE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57" w:type="dxa"/>
            <w:tcBorders>
              <w:bottom w:val="single" w:sz="12" w:space="0" w:color="auto"/>
            </w:tcBorders>
          </w:tcPr>
          <w:p w14:paraId="59B229A7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22F4DC10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22" w:type="dxa"/>
            <w:tcBorders>
              <w:bottom w:val="single" w:sz="12" w:space="0" w:color="auto"/>
            </w:tcBorders>
          </w:tcPr>
          <w:p w14:paraId="26AB16F9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bottom w:val="single" w:sz="12" w:space="0" w:color="auto"/>
            </w:tcBorders>
          </w:tcPr>
          <w:p w14:paraId="0C9D1B0A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41" w:type="dxa"/>
            <w:tcBorders>
              <w:bottom w:val="single" w:sz="12" w:space="0" w:color="auto"/>
            </w:tcBorders>
          </w:tcPr>
          <w:p w14:paraId="0222F42D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BF2630" w:rsidRPr="00701FF4" w14:paraId="451D7092" w14:textId="77777777" w:rsidTr="00370BE1">
        <w:trPr>
          <w:trHeight w:val="237"/>
          <w:jc w:val="center"/>
        </w:trPr>
        <w:tc>
          <w:tcPr>
            <w:tcW w:w="1501" w:type="dxa"/>
            <w:tcBorders>
              <w:bottom w:val="single" w:sz="12" w:space="0" w:color="auto"/>
            </w:tcBorders>
          </w:tcPr>
          <w:p w14:paraId="5B9AF132" w14:textId="77777777" w:rsidR="00BF2630" w:rsidRPr="00701FF4" w:rsidRDefault="00BF2630" w:rsidP="00370BE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E629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Outcome</w:t>
            </w:r>
          </w:p>
        </w:tc>
        <w:tc>
          <w:tcPr>
            <w:tcW w:w="505" w:type="dxa"/>
            <w:tcBorders>
              <w:bottom w:val="single" w:sz="12" w:space="0" w:color="auto"/>
            </w:tcBorders>
          </w:tcPr>
          <w:p w14:paraId="6223F76F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90" w:type="dxa"/>
            <w:tcBorders>
              <w:bottom w:val="single" w:sz="12" w:space="0" w:color="auto"/>
            </w:tcBorders>
          </w:tcPr>
          <w:p w14:paraId="18D84939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57" w:type="dxa"/>
            <w:tcBorders>
              <w:bottom w:val="single" w:sz="12" w:space="0" w:color="auto"/>
            </w:tcBorders>
          </w:tcPr>
          <w:p w14:paraId="3C7DD8C3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42F18E80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22" w:type="dxa"/>
            <w:tcBorders>
              <w:bottom w:val="single" w:sz="12" w:space="0" w:color="auto"/>
            </w:tcBorders>
          </w:tcPr>
          <w:p w14:paraId="47F4A049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84" w:type="dxa"/>
            <w:tcBorders>
              <w:bottom w:val="single" w:sz="12" w:space="0" w:color="auto"/>
            </w:tcBorders>
          </w:tcPr>
          <w:p w14:paraId="0EB5FDEB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41" w:type="dxa"/>
            <w:tcBorders>
              <w:bottom w:val="single" w:sz="12" w:space="0" w:color="auto"/>
            </w:tcBorders>
          </w:tcPr>
          <w:p w14:paraId="76DADB56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BF2630" w:rsidRPr="00701FF4" w14:paraId="3F680A41" w14:textId="77777777" w:rsidTr="00370BE1">
        <w:trPr>
          <w:trHeight w:val="237"/>
          <w:jc w:val="center"/>
        </w:trPr>
        <w:tc>
          <w:tcPr>
            <w:tcW w:w="1501" w:type="dxa"/>
            <w:tcBorders>
              <w:bottom w:val="single" w:sz="12" w:space="0" w:color="auto"/>
            </w:tcBorders>
          </w:tcPr>
          <w:p w14:paraId="15747479" w14:textId="77777777" w:rsidR="00BF2630" w:rsidRPr="001E629F" w:rsidRDefault="00BF2630" w:rsidP="00370BE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E629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Mortality n/N (%)</w:t>
            </w:r>
          </w:p>
        </w:tc>
        <w:tc>
          <w:tcPr>
            <w:tcW w:w="505" w:type="dxa"/>
            <w:tcBorders>
              <w:bottom w:val="single" w:sz="12" w:space="0" w:color="auto"/>
            </w:tcBorders>
          </w:tcPr>
          <w:p w14:paraId="2FA4FADC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108</w:t>
            </w:r>
          </w:p>
        </w:tc>
        <w:tc>
          <w:tcPr>
            <w:tcW w:w="1490" w:type="dxa"/>
            <w:tcBorders>
              <w:bottom w:val="single" w:sz="12" w:space="0" w:color="auto"/>
            </w:tcBorders>
          </w:tcPr>
          <w:p w14:paraId="67388689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1457" w:type="dxa"/>
            <w:tcBorders>
              <w:bottom w:val="single" w:sz="12" w:space="0" w:color="auto"/>
            </w:tcBorders>
          </w:tcPr>
          <w:p w14:paraId="7E8E33F2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8/47 (17%)</w:t>
            </w: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306BC69F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6/25 (24%)</w:t>
            </w:r>
          </w:p>
        </w:tc>
        <w:tc>
          <w:tcPr>
            <w:tcW w:w="1422" w:type="dxa"/>
            <w:tcBorders>
              <w:bottom w:val="single" w:sz="12" w:space="0" w:color="auto"/>
            </w:tcBorders>
          </w:tcPr>
          <w:p w14:paraId="31AF9768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1184" w:type="dxa"/>
            <w:tcBorders>
              <w:bottom w:val="single" w:sz="12" w:space="0" w:color="auto"/>
            </w:tcBorders>
          </w:tcPr>
          <w:p w14:paraId="38503BDC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8/57 (14%)</w:t>
            </w:r>
          </w:p>
        </w:tc>
        <w:tc>
          <w:tcPr>
            <w:tcW w:w="1241" w:type="dxa"/>
            <w:tcBorders>
              <w:bottom w:val="single" w:sz="12" w:space="0" w:color="auto"/>
            </w:tcBorders>
          </w:tcPr>
          <w:p w14:paraId="791540E8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1/6 (16.7%)</w:t>
            </w:r>
          </w:p>
        </w:tc>
      </w:tr>
      <w:tr w:rsidR="00BF2630" w:rsidRPr="00701FF4" w14:paraId="5A02A5D4" w14:textId="77777777" w:rsidTr="00370BE1">
        <w:trPr>
          <w:trHeight w:val="237"/>
          <w:jc w:val="center"/>
        </w:trPr>
        <w:tc>
          <w:tcPr>
            <w:tcW w:w="1501" w:type="dxa"/>
          </w:tcPr>
          <w:p w14:paraId="155E30C3" w14:textId="77777777" w:rsidR="00BF2630" w:rsidRPr="001E629F" w:rsidRDefault="00BF2630" w:rsidP="00370BE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E629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Abnormal MRI n/N (%)</w:t>
            </w:r>
          </w:p>
        </w:tc>
        <w:tc>
          <w:tcPr>
            <w:tcW w:w="505" w:type="dxa"/>
          </w:tcPr>
          <w:p w14:paraId="598177D0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101</w:t>
            </w:r>
          </w:p>
        </w:tc>
        <w:tc>
          <w:tcPr>
            <w:tcW w:w="1490" w:type="dxa"/>
          </w:tcPr>
          <w:p w14:paraId="56DE51A2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3/14 (21.4%)</w:t>
            </w:r>
          </w:p>
        </w:tc>
        <w:tc>
          <w:tcPr>
            <w:tcW w:w="1457" w:type="dxa"/>
          </w:tcPr>
          <w:p w14:paraId="29EEA359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18/41 (43.9%)</w:t>
            </w:r>
          </w:p>
        </w:tc>
        <w:tc>
          <w:tcPr>
            <w:tcW w:w="1366" w:type="dxa"/>
          </w:tcPr>
          <w:p w14:paraId="42FD4B99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12/23 (52.2%)</w:t>
            </w:r>
          </w:p>
        </w:tc>
        <w:tc>
          <w:tcPr>
            <w:tcW w:w="1422" w:type="dxa"/>
          </w:tcPr>
          <w:p w14:paraId="0A4A0440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184" w:type="dxa"/>
          </w:tcPr>
          <w:p w14:paraId="5491D2A8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14/52 (26.9%)</w:t>
            </w:r>
          </w:p>
        </w:tc>
        <w:tc>
          <w:tcPr>
            <w:tcW w:w="1241" w:type="dxa"/>
          </w:tcPr>
          <w:p w14:paraId="794B54D7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0/5</w:t>
            </w:r>
          </w:p>
        </w:tc>
      </w:tr>
      <w:tr w:rsidR="00BF2630" w:rsidRPr="00701FF4" w14:paraId="1A3E4A35" w14:textId="77777777" w:rsidTr="00370BE1">
        <w:trPr>
          <w:trHeight w:val="237"/>
          <w:jc w:val="center"/>
        </w:trPr>
        <w:tc>
          <w:tcPr>
            <w:tcW w:w="1501" w:type="dxa"/>
            <w:tcBorders>
              <w:bottom w:val="single" w:sz="12" w:space="0" w:color="auto"/>
            </w:tcBorders>
          </w:tcPr>
          <w:p w14:paraId="32A09B3F" w14:textId="77777777" w:rsidR="00BF2630" w:rsidRPr="001E629F" w:rsidRDefault="00BF2630" w:rsidP="00370BE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E629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Adverse outcome n/N (%)</w:t>
            </w:r>
          </w:p>
        </w:tc>
        <w:tc>
          <w:tcPr>
            <w:tcW w:w="505" w:type="dxa"/>
            <w:tcBorders>
              <w:bottom w:val="single" w:sz="12" w:space="0" w:color="auto"/>
            </w:tcBorders>
          </w:tcPr>
          <w:p w14:paraId="56708292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105</w:t>
            </w:r>
          </w:p>
        </w:tc>
        <w:tc>
          <w:tcPr>
            <w:tcW w:w="1490" w:type="dxa"/>
            <w:tcBorders>
              <w:bottom w:val="single" w:sz="12" w:space="0" w:color="auto"/>
            </w:tcBorders>
          </w:tcPr>
          <w:p w14:paraId="354E0E34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3/14 (21.4%)</w:t>
            </w:r>
          </w:p>
        </w:tc>
        <w:tc>
          <w:tcPr>
            <w:tcW w:w="1457" w:type="dxa"/>
            <w:tcBorders>
              <w:bottom w:val="single" w:sz="12" w:space="0" w:color="auto"/>
            </w:tcBorders>
          </w:tcPr>
          <w:p w14:paraId="0E83C1B4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23/46 (50%)</w:t>
            </w: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6FAABD93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14/25 (56%)</w:t>
            </w:r>
          </w:p>
        </w:tc>
        <w:tc>
          <w:tcPr>
            <w:tcW w:w="1422" w:type="dxa"/>
            <w:tcBorders>
              <w:bottom w:val="single" w:sz="12" w:space="0" w:color="auto"/>
            </w:tcBorders>
          </w:tcPr>
          <w:p w14:paraId="0437B089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184" w:type="dxa"/>
            <w:tcBorders>
              <w:bottom w:val="single" w:sz="12" w:space="0" w:color="auto"/>
            </w:tcBorders>
          </w:tcPr>
          <w:p w14:paraId="677C1C42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18/56 (32.1%)</w:t>
            </w:r>
          </w:p>
        </w:tc>
        <w:tc>
          <w:tcPr>
            <w:tcW w:w="1241" w:type="dxa"/>
            <w:tcBorders>
              <w:bottom w:val="single" w:sz="12" w:space="0" w:color="auto"/>
            </w:tcBorders>
          </w:tcPr>
          <w:p w14:paraId="1F54FB6D" w14:textId="77777777" w:rsidR="00BF2630" w:rsidRPr="00701FF4" w:rsidRDefault="00BF2630" w:rsidP="00370B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1FF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1/6 (16.7%)</w:t>
            </w:r>
          </w:p>
        </w:tc>
      </w:tr>
    </w:tbl>
    <w:p w14:paraId="321F26EF" w14:textId="62B1A347" w:rsidR="00CA67E5" w:rsidRDefault="00BF2630">
      <w:r w:rsidRPr="00701FF4"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sectPr w:rsidR="00CA67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630"/>
    <w:rsid w:val="00703469"/>
    <w:rsid w:val="00753CA0"/>
    <w:rsid w:val="00AC3DA1"/>
    <w:rsid w:val="00BF2630"/>
    <w:rsid w:val="00D0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E66B30"/>
  <w15:chartTrackingRefBased/>
  <w15:docId w15:val="{F98A975A-FECA-4D65-B944-6F80B8A62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2630"/>
    <w:pPr>
      <w:spacing w:after="200" w:line="276" w:lineRule="auto"/>
    </w:pPr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2630"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361</Words>
  <Characters>2062</Characters>
  <Application>Microsoft Office Word</Application>
  <DocSecurity>0</DocSecurity>
  <Lines>17</Lines>
  <Paragraphs>4</Paragraphs>
  <ScaleCrop>false</ScaleCrop>
  <Company>Springer Nature</Company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2023-08-02T04:54:00Z</dcterms:created>
  <dcterms:modified xsi:type="dcterms:W3CDTF">2023-08-02T04:54:00Z</dcterms:modified>
</cp:coreProperties>
</file>