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866AA" w14:textId="77777777" w:rsidR="00BF2AC8" w:rsidRPr="00BF2AC8" w:rsidRDefault="00BF2AC8" w:rsidP="00BF2AC8">
      <w:pPr>
        <w:jc w:val="center"/>
        <w:rPr>
          <w:rFonts w:ascii="Times New Roman" w:hAnsi="Times New Roman" w:cs="Times New Roman"/>
          <w:sz w:val="36"/>
          <w:szCs w:val="36"/>
          <w:lang w:val="en-GB"/>
        </w:rPr>
      </w:pPr>
      <w:r w:rsidRPr="00BF2AC8">
        <w:rPr>
          <w:rFonts w:ascii="Times New Roman" w:hAnsi="Times New Roman" w:cs="Times New Roman"/>
          <w:sz w:val="36"/>
          <w:szCs w:val="36"/>
          <w:lang w:val="en-GB"/>
        </w:rPr>
        <w:t>– Supporting Information –</w:t>
      </w:r>
    </w:p>
    <w:p w14:paraId="406BBCE0" w14:textId="77777777" w:rsidR="002E2963" w:rsidRPr="00827B62" w:rsidRDefault="002E2963">
      <w:pPr>
        <w:rPr>
          <w:rFonts w:ascii="Times New Roman" w:hAnsi="Times New Roman" w:cs="Times New Roman"/>
          <w:sz w:val="36"/>
          <w:szCs w:val="36"/>
          <w:lang w:val="en-GB"/>
        </w:rPr>
      </w:pPr>
    </w:p>
    <w:p w14:paraId="61ACB69B" w14:textId="77777777" w:rsidR="00B55037" w:rsidRPr="00CC73E2" w:rsidRDefault="00B55037" w:rsidP="00B55037">
      <w:pPr>
        <w:ind w:left="720"/>
        <w:jc w:val="center"/>
        <w:rPr>
          <w:rFonts w:ascii="Times New Roman" w:hAnsi="Times New Roman" w:cs="Times New Roman"/>
          <w:b/>
          <w:bCs/>
          <w:sz w:val="40"/>
          <w:szCs w:val="40"/>
          <w:lang w:val="en-GB"/>
        </w:rPr>
      </w:pPr>
      <w:r w:rsidRPr="00CC73E2">
        <w:rPr>
          <w:rFonts w:ascii="Times New Roman" w:hAnsi="Times New Roman" w:cs="Times New Roman"/>
          <w:b/>
          <w:bCs/>
          <w:sz w:val="40"/>
          <w:szCs w:val="40"/>
          <w:lang w:val="en-US"/>
        </w:rPr>
        <w:t>Towards sub-second Solution Exchange Dynamics in Liquid-Phase TEM Flow Reactors</w:t>
      </w:r>
    </w:p>
    <w:p w14:paraId="5F9C5A3F" w14:textId="0C3F1DFF" w:rsidR="002E2963" w:rsidRPr="00827B62" w:rsidRDefault="002E2963">
      <w:pPr>
        <w:rPr>
          <w:rFonts w:ascii="Times New Roman" w:hAnsi="Times New Roman" w:cs="Times New Roman"/>
          <w:sz w:val="24"/>
          <w:szCs w:val="24"/>
          <w:lang w:val="en-GB"/>
        </w:rPr>
      </w:pPr>
    </w:p>
    <w:p w14:paraId="215B8E63" w14:textId="77777777" w:rsidR="00E1639D" w:rsidRPr="00EC1BDA" w:rsidRDefault="00E1639D" w:rsidP="00E1639D">
      <w:pPr>
        <w:spacing w:after="0"/>
        <w:ind w:left="720"/>
        <w:jc w:val="both"/>
        <w:rPr>
          <w:rFonts w:ascii="Times New Roman" w:hAnsi="Times New Roman" w:cs="Times New Roman"/>
          <w:sz w:val="24"/>
          <w:szCs w:val="24"/>
          <w:lang w:val="en-GB"/>
        </w:rPr>
      </w:pPr>
      <w:r w:rsidRPr="00EC1BDA">
        <w:rPr>
          <w:rFonts w:ascii="Times New Roman" w:hAnsi="Times New Roman" w:cs="Times New Roman"/>
          <w:sz w:val="24"/>
          <w:szCs w:val="24"/>
          <w:lang w:val="en-GB"/>
        </w:rPr>
        <w:t>AUTHORS</w:t>
      </w:r>
    </w:p>
    <w:p w14:paraId="50722848" w14:textId="77777777" w:rsidR="00E1639D" w:rsidRPr="00EC1BDA" w:rsidRDefault="00E1639D" w:rsidP="00E1639D">
      <w:pPr>
        <w:spacing w:after="0"/>
        <w:ind w:left="720"/>
        <w:jc w:val="both"/>
        <w:rPr>
          <w:rFonts w:ascii="Times New Roman" w:hAnsi="Times New Roman" w:cs="Times New Roman"/>
          <w:sz w:val="24"/>
          <w:szCs w:val="24"/>
          <w:lang w:val="en-GB"/>
        </w:rPr>
      </w:pPr>
      <w:r w:rsidRPr="00EC1BDA">
        <w:rPr>
          <w:rFonts w:ascii="Times New Roman" w:hAnsi="Times New Roman" w:cs="Times New Roman"/>
          <w:sz w:val="24"/>
          <w:szCs w:val="24"/>
          <w:lang w:val="en-GB"/>
        </w:rPr>
        <w:t>Stefan Merkens,</w:t>
      </w:r>
      <w:r w:rsidRPr="00645459">
        <w:rPr>
          <w:rFonts w:ascii="Times New Roman" w:hAnsi="Times New Roman" w:cs="Times New Roman"/>
          <w:sz w:val="24"/>
          <w:szCs w:val="24"/>
          <w:vertAlign w:val="superscript"/>
          <w:lang w:val="en-GB"/>
        </w:rPr>
        <w:t>1,2</w:t>
      </w:r>
      <w:r w:rsidRPr="00EC1BDA">
        <w:rPr>
          <w:rFonts w:ascii="Times New Roman" w:hAnsi="Times New Roman" w:cs="Times New Roman"/>
          <w:sz w:val="24"/>
          <w:szCs w:val="24"/>
          <w:lang w:val="en-GB"/>
        </w:rPr>
        <w:t xml:space="preserve"> Christopher Tollan,</w:t>
      </w:r>
      <w:r w:rsidRPr="00645459">
        <w:rPr>
          <w:rFonts w:ascii="Times New Roman" w:hAnsi="Times New Roman" w:cs="Times New Roman"/>
          <w:sz w:val="24"/>
          <w:szCs w:val="24"/>
          <w:vertAlign w:val="superscript"/>
          <w:lang w:val="en-GB"/>
        </w:rPr>
        <w:t>1</w:t>
      </w:r>
      <w:r w:rsidRPr="00EC1BDA">
        <w:rPr>
          <w:rFonts w:ascii="Times New Roman" w:hAnsi="Times New Roman" w:cs="Times New Roman"/>
          <w:sz w:val="24"/>
          <w:szCs w:val="24"/>
          <w:lang w:val="en-GB"/>
        </w:rPr>
        <w:t xml:space="preserve"> Giuseppe De Salvo,</w:t>
      </w:r>
      <w:r w:rsidRPr="00645459">
        <w:rPr>
          <w:rFonts w:ascii="Times New Roman" w:hAnsi="Times New Roman" w:cs="Times New Roman"/>
          <w:sz w:val="24"/>
          <w:szCs w:val="24"/>
          <w:vertAlign w:val="superscript"/>
          <w:lang w:val="en-GB"/>
        </w:rPr>
        <w:t>1,2</w:t>
      </w:r>
      <w:r w:rsidRPr="00EC1BDA">
        <w:rPr>
          <w:rFonts w:ascii="Times New Roman" w:hAnsi="Times New Roman" w:cs="Times New Roman"/>
          <w:sz w:val="24"/>
          <w:szCs w:val="24"/>
          <w:lang w:val="en-GB"/>
        </w:rPr>
        <w:t xml:space="preserve"> Katarzyna Bejtka,</w:t>
      </w:r>
      <w:r>
        <w:rPr>
          <w:rFonts w:ascii="Times New Roman" w:hAnsi="Times New Roman" w:cs="Times New Roman"/>
          <w:sz w:val="24"/>
          <w:szCs w:val="24"/>
          <w:vertAlign w:val="superscript"/>
          <w:lang w:val="en-GB"/>
        </w:rPr>
        <w:t>3,4</w:t>
      </w:r>
      <w:r w:rsidRPr="00EC1BDA">
        <w:rPr>
          <w:rFonts w:ascii="Times New Roman" w:hAnsi="Times New Roman" w:cs="Times New Roman"/>
          <w:sz w:val="24"/>
          <w:szCs w:val="24"/>
          <w:lang w:val="en-GB"/>
        </w:rPr>
        <w:t xml:space="preserve"> Marco Fontana,</w:t>
      </w:r>
      <w:r>
        <w:rPr>
          <w:rFonts w:ascii="Times New Roman" w:hAnsi="Times New Roman" w:cs="Times New Roman"/>
          <w:sz w:val="24"/>
          <w:szCs w:val="24"/>
          <w:vertAlign w:val="superscript"/>
          <w:lang w:val="en-GB"/>
        </w:rPr>
        <w:t>3,4</w:t>
      </w:r>
      <w:r w:rsidRPr="00EC1BDA">
        <w:rPr>
          <w:rFonts w:ascii="Times New Roman" w:hAnsi="Times New Roman" w:cs="Times New Roman"/>
          <w:sz w:val="24"/>
          <w:szCs w:val="24"/>
          <w:lang w:val="en-GB"/>
        </w:rPr>
        <w:t xml:space="preserve"> Angelica Chiodoni,</w:t>
      </w:r>
      <w:r>
        <w:rPr>
          <w:rFonts w:ascii="Times New Roman" w:hAnsi="Times New Roman" w:cs="Times New Roman"/>
          <w:sz w:val="24"/>
          <w:szCs w:val="24"/>
          <w:vertAlign w:val="superscript"/>
          <w:lang w:val="en-GB"/>
        </w:rPr>
        <w:t>3</w:t>
      </w:r>
      <w:r w:rsidRPr="00EC1BDA">
        <w:rPr>
          <w:rFonts w:ascii="Times New Roman" w:hAnsi="Times New Roman" w:cs="Times New Roman"/>
          <w:sz w:val="24"/>
          <w:szCs w:val="24"/>
          <w:lang w:val="en-GB"/>
        </w:rPr>
        <w:t xml:space="preserve"> </w:t>
      </w:r>
      <w:r>
        <w:rPr>
          <w:rFonts w:ascii="Times New Roman" w:hAnsi="Times New Roman" w:cs="Times New Roman"/>
          <w:sz w:val="24"/>
          <w:szCs w:val="24"/>
          <w:lang w:val="en-GB"/>
        </w:rPr>
        <w:t>Marek Grzelczak,</w:t>
      </w:r>
      <w:r>
        <w:rPr>
          <w:rFonts w:ascii="Times New Roman" w:hAnsi="Times New Roman" w:cs="Times New Roman"/>
          <w:sz w:val="24"/>
          <w:szCs w:val="24"/>
          <w:vertAlign w:val="superscript"/>
          <w:lang w:val="en-GB"/>
        </w:rPr>
        <w:t>5,6</w:t>
      </w:r>
      <w:r>
        <w:rPr>
          <w:rFonts w:ascii="Times New Roman" w:hAnsi="Times New Roman" w:cs="Times New Roman"/>
          <w:sz w:val="24"/>
          <w:szCs w:val="24"/>
          <w:lang w:val="en-GB"/>
        </w:rPr>
        <w:t xml:space="preserve"> Andreas Seifert,</w:t>
      </w:r>
      <w:r>
        <w:rPr>
          <w:rFonts w:ascii="Times New Roman" w:hAnsi="Times New Roman" w:cs="Times New Roman"/>
          <w:sz w:val="24"/>
          <w:szCs w:val="24"/>
          <w:vertAlign w:val="superscript"/>
          <w:lang w:val="en-GB"/>
        </w:rPr>
        <w:t>1,7</w:t>
      </w:r>
      <w:r>
        <w:rPr>
          <w:rFonts w:ascii="Times New Roman" w:hAnsi="Times New Roman" w:cs="Times New Roman"/>
          <w:sz w:val="24"/>
          <w:szCs w:val="24"/>
          <w:lang w:val="en-GB"/>
        </w:rPr>
        <w:t xml:space="preserve"> </w:t>
      </w:r>
      <w:r w:rsidRPr="00EC1BDA">
        <w:rPr>
          <w:rFonts w:ascii="Times New Roman" w:hAnsi="Times New Roman" w:cs="Times New Roman"/>
          <w:sz w:val="24"/>
          <w:szCs w:val="24"/>
          <w:lang w:val="en-GB"/>
        </w:rPr>
        <w:t>Andrey Chuvilin</w:t>
      </w:r>
      <w:r>
        <w:rPr>
          <w:rFonts w:ascii="Times New Roman" w:hAnsi="Times New Roman" w:cs="Times New Roman"/>
          <w:sz w:val="24"/>
          <w:szCs w:val="24"/>
          <w:vertAlign w:val="superscript"/>
          <w:lang w:val="en-GB"/>
        </w:rPr>
        <w:t>1,7</w:t>
      </w:r>
    </w:p>
    <w:p w14:paraId="46803476" w14:textId="77777777" w:rsidR="00E1639D" w:rsidRDefault="00E1639D" w:rsidP="00E1639D">
      <w:pPr>
        <w:ind w:left="720"/>
        <w:rPr>
          <w:rFonts w:ascii="Times New Roman" w:hAnsi="Times New Roman" w:cs="Times New Roman"/>
          <w:sz w:val="24"/>
          <w:szCs w:val="24"/>
          <w:lang w:val="en-GB"/>
        </w:rPr>
      </w:pPr>
    </w:p>
    <w:p w14:paraId="3F6978B2" w14:textId="77777777" w:rsidR="00E1639D" w:rsidRPr="00FE2A4E" w:rsidRDefault="00E1639D" w:rsidP="00E1639D">
      <w:pPr>
        <w:spacing w:after="0"/>
        <w:ind w:left="720"/>
        <w:rPr>
          <w:rFonts w:ascii="Times New Roman" w:hAnsi="Times New Roman" w:cs="Times New Roman"/>
          <w:sz w:val="24"/>
          <w:szCs w:val="24"/>
          <w:lang w:val="es-ES"/>
        </w:rPr>
      </w:pPr>
      <w:r w:rsidRPr="00FE2A4E">
        <w:rPr>
          <w:rFonts w:ascii="Times New Roman" w:hAnsi="Times New Roman" w:cs="Times New Roman"/>
          <w:sz w:val="24"/>
          <w:szCs w:val="24"/>
          <w:lang w:val="es-ES"/>
        </w:rPr>
        <w:t>AFFILIATION</w:t>
      </w:r>
    </w:p>
    <w:p w14:paraId="4C4818BC" w14:textId="3ADE0816" w:rsidR="00E1639D" w:rsidRPr="005F2CF1" w:rsidRDefault="00E1639D" w:rsidP="00E1639D">
      <w:pPr>
        <w:pStyle w:val="ListParagraph"/>
        <w:numPr>
          <w:ilvl w:val="0"/>
          <w:numId w:val="3"/>
        </w:numPr>
        <w:spacing w:after="0"/>
        <w:rPr>
          <w:rFonts w:ascii="Times New Roman" w:hAnsi="Times New Roman" w:cs="Times New Roman"/>
          <w:sz w:val="24"/>
          <w:szCs w:val="24"/>
          <w:lang w:val="es-ES"/>
        </w:rPr>
      </w:pPr>
      <w:r w:rsidRPr="005F2CF1">
        <w:rPr>
          <w:rFonts w:ascii="Times New Roman" w:hAnsi="Times New Roman" w:cs="Times New Roman"/>
          <w:sz w:val="24"/>
          <w:szCs w:val="24"/>
          <w:lang w:val="es-ES"/>
        </w:rPr>
        <w:t xml:space="preserve">CIC nanoGUNE BRTA, Tolosa </w:t>
      </w:r>
      <w:proofErr w:type="spellStart"/>
      <w:r w:rsidRPr="005F2CF1">
        <w:rPr>
          <w:rFonts w:ascii="Times New Roman" w:hAnsi="Times New Roman" w:cs="Times New Roman"/>
          <w:sz w:val="24"/>
          <w:szCs w:val="24"/>
          <w:lang w:val="es-ES"/>
        </w:rPr>
        <w:t>Hiribidea</w:t>
      </w:r>
      <w:proofErr w:type="spellEnd"/>
      <w:r w:rsidRPr="005F2CF1">
        <w:rPr>
          <w:rFonts w:ascii="Times New Roman" w:hAnsi="Times New Roman" w:cs="Times New Roman"/>
          <w:sz w:val="24"/>
          <w:szCs w:val="24"/>
          <w:lang w:val="es-ES"/>
        </w:rPr>
        <w:t xml:space="preserve"> 76, 20018 Donostia – San Sebastián, </w:t>
      </w:r>
      <w:proofErr w:type="spellStart"/>
      <w:r w:rsidRPr="005F2CF1">
        <w:rPr>
          <w:rFonts w:ascii="Times New Roman" w:hAnsi="Times New Roman" w:cs="Times New Roman"/>
          <w:sz w:val="24"/>
          <w:szCs w:val="24"/>
          <w:lang w:val="es-ES"/>
        </w:rPr>
        <w:t>Spain</w:t>
      </w:r>
      <w:proofErr w:type="spellEnd"/>
    </w:p>
    <w:p w14:paraId="04E9B67F" w14:textId="77777777" w:rsidR="00E1639D" w:rsidRPr="005F2CF1" w:rsidRDefault="00E1639D" w:rsidP="00E1639D">
      <w:pPr>
        <w:pStyle w:val="ListParagraph"/>
        <w:numPr>
          <w:ilvl w:val="0"/>
          <w:numId w:val="3"/>
        </w:numPr>
        <w:spacing w:after="0"/>
        <w:rPr>
          <w:rFonts w:ascii="Times New Roman" w:hAnsi="Times New Roman" w:cs="Times New Roman"/>
          <w:sz w:val="24"/>
          <w:szCs w:val="24"/>
          <w:lang w:val="en-GB"/>
        </w:rPr>
      </w:pPr>
      <w:r w:rsidRPr="005F2CF1">
        <w:rPr>
          <w:rFonts w:ascii="Times New Roman" w:hAnsi="Times New Roman" w:cs="Times New Roman"/>
          <w:sz w:val="24"/>
          <w:szCs w:val="24"/>
          <w:lang w:val="en-GB"/>
        </w:rPr>
        <w:t xml:space="preserve">Department of Physics, Euskal </w:t>
      </w:r>
      <w:proofErr w:type="spellStart"/>
      <w:r w:rsidRPr="005F2CF1">
        <w:rPr>
          <w:rFonts w:ascii="Times New Roman" w:hAnsi="Times New Roman" w:cs="Times New Roman"/>
          <w:sz w:val="24"/>
          <w:szCs w:val="24"/>
          <w:lang w:val="en-GB"/>
        </w:rPr>
        <w:t>Herriko</w:t>
      </w:r>
      <w:proofErr w:type="spellEnd"/>
      <w:r w:rsidRPr="005F2CF1">
        <w:rPr>
          <w:rFonts w:ascii="Times New Roman" w:hAnsi="Times New Roman" w:cs="Times New Roman"/>
          <w:sz w:val="24"/>
          <w:szCs w:val="24"/>
          <w:lang w:val="en-GB"/>
        </w:rPr>
        <w:t xml:space="preserve"> </w:t>
      </w:r>
      <w:proofErr w:type="spellStart"/>
      <w:r w:rsidRPr="005F2CF1">
        <w:rPr>
          <w:rFonts w:ascii="Times New Roman" w:hAnsi="Times New Roman" w:cs="Times New Roman"/>
          <w:sz w:val="24"/>
          <w:szCs w:val="24"/>
          <w:lang w:val="en-GB"/>
        </w:rPr>
        <w:t>Unibertsitatea</w:t>
      </w:r>
      <w:proofErr w:type="spellEnd"/>
      <w:r w:rsidRPr="005F2CF1">
        <w:rPr>
          <w:rFonts w:ascii="Times New Roman" w:hAnsi="Times New Roman" w:cs="Times New Roman"/>
          <w:sz w:val="24"/>
          <w:szCs w:val="24"/>
          <w:lang w:val="en-GB"/>
        </w:rPr>
        <w:t xml:space="preserve"> (UPV/EHU), 20018 </w:t>
      </w:r>
      <w:proofErr w:type="spellStart"/>
      <w:r w:rsidRPr="005F2CF1">
        <w:rPr>
          <w:rFonts w:ascii="Times New Roman" w:hAnsi="Times New Roman" w:cs="Times New Roman"/>
          <w:sz w:val="24"/>
          <w:szCs w:val="24"/>
          <w:lang w:val="en-GB"/>
        </w:rPr>
        <w:t>Donostia</w:t>
      </w:r>
      <w:proofErr w:type="spellEnd"/>
      <w:r w:rsidRPr="005F2CF1">
        <w:rPr>
          <w:rFonts w:ascii="Times New Roman" w:hAnsi="Times New Roman" w:cs="Times New Roman"/>
          <w:sz w:val="24"/>
          <w:szCs w:val="24"/>
          <w:lang w:val="en-GB"/>
        </w:rPr>
        <w:t xml:space="preserve"> – San Sebastián, Spain</w:t>
      </w:r>
    </w:p>
    <w:p w14:paraId="150AE395" w14:textId="77777777" w:rsidR="00E1639D" w:rsidRPr="005F2CF1" w:rsidRDefault="00E1639D" w:rsidP="00E1639D">
      <w:pPr>
        <w:pStyle w:val="ListParagraph"/>
        <w:numPr>
          <w:ilvl w:val="0"/>
          <w:numId w:val="3"/>
        </w:numPr>
        <w:spacing w:after="0"/>
        <w:rPr>
          <w:rFonts w:ascii="Times New Roman" w:hAnsi="Times New Roman" w:cs="Times New Roman"/>
          <w:sz w:val="24"/>
          <w:szCs w:val="24"/>
          <w:lang w:val="es-ES"/>
        </w:rPr>
      </w:pPr>
      <w:r w:rsidRPr="005F2CF1">
        <w:rPr>
          <w:rFonts w:ascii="Times New Roman" w:hAnsi="Times New Roman" w:cs="Times New Roman"/>
          <w:sz w:val="24"/>
          <w:szCs w:val="24"/>
          <w:lang w:val="es-ES"/>
        </w:rPr>
        <w:t xml:space="preserve">Center </w:t>
      </w:r>
      <w:proofErr w:type="spellStart"/>
      <w:r w:rsidRPr="005F2CF1">
        <w:rPr>
          <w:rFonts w:ascii="Times New Roman" w:hAnsi="Times New Roman" w:cs="Times New Roman"/>
          <w:sz w:val="24"/>
          <w:szCs w:val="24"/>
          <w:lang w:val="es-ES"/>
        </w:rPr>
        <w:t>for</w:t>
      </w:r>
      <w:proofErr w:type="spellEnd"/>
      <w:r w:rsidRPr="005F2CF1">
        <w:rPr>
          <w:rFonts w:ascii="Times New Roman" w:hAnsi="Times New Roman" w:cs="Times New Roman"/>
          <w:sz w:val="24"/>
          <w:szCs w:val="24"/>
          <w:lang w:val="es-ES"/>
        </w:rPr>
        <w:t xml:space="preserve"> </w:t>
      </w:r>
      <w:proofErr w:type="spellStart"/>
      <w:r w:rsidRPr="005F2CF1">
        <w:rPr>
          <w:rFonts w:ascii="Times New Roman" w:hAnsi="Times New Roman" w:cs="Times New Roman"/>
          <w:sz w:val="24"/>
          <w:szCs w:val="24"/>
          <w:lang w:val="es-ES"/>
        </w:rPr>
        <w:t>Sustainable</w:t>
      </w:r>
      <w:proofErr w:type="spellEnd"/>
      <w:r w:rsidRPr="005F2CF1">
        <w:rPr>
          <w:rFonts w:ascii="Times New Roman" w:hAnsi="Times New Roman" w:cs="Times New Roman"/>
          <w:sz w:val="24"/>
          <w:szCs w:val="24"/>
          <w:lang w:val="es-ES"/>
        </w:rPr>
        <w:t xml:space="preserve"> Future </w:t>
      </w:r>
      <w:proofErr w:type="spellStart"/>
      <w:r w:rsidRPr="005F2CF1">
        <w:rPr>
          <w:rFonts w:ascii="Times New Roman" w:hAnsi="Times New Roman" w:cs="Times New Roman"/>
          <w:sz w:val="24"/>
          <w:szCs w:val="24"/>
          <w:lang w:val="es-ES"/>
        </w:rPr>
        <w:t>Technologies@Polito</w:t>
      </w:r>
      <w:proofErr w:type="spellEnd"/>
      <w:r w:rsidRPr="005F2CF1">
        <w:rPr>
          <w:rFonts w:ascii="Times New Roman" w:hAnsi="Times New Roman" w:cs="Times New Roman"/>
          <w:sz w:val="24"/>
          <w:szCs w:val="24"/>
          <w:lang w:val="es-ES"/>
        </w:rPr>
        <w:t xml:space="preserve">, </w:t>
      </w:r>
      <w:proofErr w:type="spellStart"/>
      <w:r w:rsidRPr="005F2CF1">
        <w:rPr>
          <w:rFonts w:ascii="Times New Roman" w:hAnsi="Times New Roman" w:cs="Times New Roman"/>
          <w:sz w:val="24"/>
          <w:szCs w:val="24"/>
          <w:lang w:val="es-ES"/>
        </w:rPr>
        <w:t>Istituto</w:t>
      </w:r>
      <w:proofErr w:type="spellEnd"/>
      <w:r w:rsidRPr="005F2CF1">
        <w:rPr>
          <w:rFonts w:ascii="Times New Roman" w:hAnsi="Times New Roman" w:cs="Times New Roman"/>
          <w:sz w:val="24"/>
          <w:szCs w:val="24"/>
          <w:lang w:val="es-ES"/>
        </w:rPr>
        <w:t xml:space="preserve"> </w:t>
      </w:r>
      <w:proofErr w:type="gramStart"/>
      <w:r w:rsidRPr="005F2CF1">
        <w:rPr>
          <w:rFonts w:ascii="Times New Roman" w:hAnsi="Times New Roman" w:cs="Times New Roman"/>
          <w:sz w:val="24"/>
          <w:szCs w:val="24"/>
          <w:lang w:val="es-ES"/>
        </w:rPr>
        <w:t>Italiano</w:t>
      </w:r>
      <w:proofErr w:type="gramEnd"/>
      <w:r w:rsidRPr="005F2CF1">
        <w:rPr>
          <w:rFonts w:ascii="Times New Roman" w:hAnsi="Times New Roman" w:cs="Times New Roman"/>
          <w:sz w:val="24"/>
          <w:szCs w:val="24"/>
          <w:lang w:val="es-ES"/>
        </w:rPr>
        <w:t xml:space="preserve"> di </w:t>
      </w:r>
      <w:proofErr w:type="spellStart"/>
      <w:r w:rsidRPr="005F2CF1">
        <w:rPr>
          <w:rFonts w:ascii="Times New Roman" w:hAnsi="Times New Roman" w:cs="Times New Roman"/>
          <w:sz w:val="24"/>
          <w:szCs w:val="24"/>
          <w:lang w:val="es-ES"/>
        </w:rPr>
        <w:t>Tecnologia</w:t>
      </w:r>
      <w:proofErr w:type="spellEnd"/>
      <w:r w:rsidRPr="005F2CF1">
        <w:rPr>
          <w:rFonts w:ascii="Times New Roman" w:hAnsi="Times New Roman" w:cs="Times New Roman"/>
          <w:sz w:val="24"/>
          <w:szCs w:val="24"/>
          <w:lang w:val="es-ES"/>
        </w:rPr>
        <w:t xml:space="preserve"> (IIT), </w:t>
      </w:r>
      <w:proofErr w:type="spellStart"/>
      <w:r w:rsidRPr="005F2CF1">
        <w:rPr>
          <w:rFonts w:ascii="Times New Roman" w:hAnsi="Times New Roman" w:cs="Times New Roman"/>
          <w:sz w:val="24"/>
          <w:szCs w:val="24"/>
          <w:lang w:val="es-ES"/>
        </w:rPr>
        <w:t>Via</w:t>
      </w:r>
      <w:proofErr w:type="spellEnd"/>
      <w:r w:rsidRPr="005F2CF1">
        <w:rPr>
          <w:rFonts w:ascii="Times New Roman" w:hAnsi="Times New Roman" w:cs="Times New Roman"/>
          <w:sz w:val="24"/>
          <w:szCs w:val="24"/>
          <w:lang w:val="es-ES"/>
        </w:rPr>
        <w:t xml:space="preserve"> Livorno, 60, 10144 Torino TO, </w:t>
      </w:r>
      <w:proofErr w:type="spellStart"/>
      <w:r w:rsidRPr="005F2CF1">
        <w:rPr>
          <w:rFonts w:ascii="Times New Roman" w:hAnsi="Times New Roman" w:cs="Times New Roman"/>
          <w:sz w:val="24"/>
          <w:szCs w:val="24"/>
          <w:lang w:val="es-ES"/>
        </w:rPr>
        <w:t>Italy</w:t>
      </w:r>
      <w:proofErr w:type="spellEnd"/>
    </w:p>
    <w:p w14:paraId="5DC97C81" w14:textId="77777777" w:rsidR="00E1639D" w:rsidRPr="005F2CF1" w:rsidRDefault="00E1639D" w:rsidP="00E1639D">
      <w:pPr>
        <w:pStyle w:val="ListParagraph"/>
        <w:numPr>
          <w:ilvl w:val="0"/>
          <w:numId w:val="3"/>
        </w:numPr>
        <w:spacing w:after="0"/>
        <w:rPr>
          <w:rFonts w:ascii="Times New Roman" w:hAnsi="Times New Roman" w:cs="Times New Roman"/>
          <w:sz w:val="24"/>
          <w:szCs w:val="24"/>
          <w:lang w:val="it-IT"/>
        </w:rPr>
      </w:pPr>
      <w:bookmarkStart w:id="0" w:name="_Hlk139287617"/>
      <w:r w:rsidRPr="005F2CF1">
        <w:rPr>
          <w:rFonts w:ascii="Times New Roman" w:hAnsi="Times New Roman" w:cs="Times New Roman"/>
          <w:sz w:val="24"/>
          <w:szCs w:val="24"/>
          <w:lang w:val="it-IT"/>
        </w:rPr>
        <w:t>Department of Applied Science and Technology (DISAT) , Politecnico di Torino, corso Duca degli Abruzzi 24, 10129 Torino, Italy</w:t>
      </w:r>
      <w:bookmarkEnd w:id="0"/>
    </w:p>
    <w:p w14:paraId="15BA559B" w14:textId="77777777" w:rsidR="00E1639D" w:rsidRPr="005F2CF1" w:rsidRDefault="00E1639D" w:rsidP="00E1639D">
      <w:pPr>
        <w:pStyle w:val="ListParagraph"/>
        <w:numPr>
          <w:ilvl w:val="0"/>
          <w:numId w:val="3"/>
        </w:numPr>
        <w:spacing w:after="0"/>
        <w:rPr>
          <w:rFonts w:ascii="Times New Roman" w:hAnsi="Times New Roman" w:cs="Times New Roman"/>
          <w:sz w:val="24"/>
          <w:szCs w:val="24"/>
          <w:lang w:val="es-ES"/>
        </w:rPr>
      </w:pPr>
      <w:r w:rsidRPr="005F2CF1">
        <w:rPr>
          <w:rFonts w:ascii="Times New Roman" w:hAnsi="Times New Roman" w:cs="Times New Roman"/>
          <w:sz w:val="24"/>
          <w:szCs w:val="24"/>
          <w:lang w:val="es-ES"/>
        </w:rPr>
        <w:t xml:space="preserve">Donostia International </w:t>
      </w:r>
      <w:proofErr w:type="spellStart"/>
      <w:r w:rsidRPr="005F2CF1">
        <w:rPr>
          <w:rFonts w:ascii="Times New Roman" w:hAnsi="Times New Roman" w:cs="Times New Roman"/>
          <w:sz w:val="24"/>
          <w:szCs w:val="24"/>
          <w:lang w:val="es-ES"/>
        </w:rPr>
        <w:t>Physics</w:t>
      </w:r>
      <w:proofErr w:type="spellEnd"/>
      <w:r w:rsidRPr="005F2CF1">
        <w:rPr>
          <w:rFonts w:ascii="Times New Roman" w:hAnsi="Times New Roman" w:cs="Times New Roman"/>
          <w:sz w:val="24"/>
          <w:szCs w:val="24"/>
          <w:lang w:val="es-ES"/>
        </w:rPr>
        <w:t xml:space="preserve"> Center (DIPC), Paseo Manuel de </w:t>
      </w:r>
      <w:proofErr w:type="spellStart"/>
      <w:r w:rsidRPr="005F2CF1">
        <w:rPr>
          <w:rFonts w:ascii="Times New Roman" w:hAnsi="Times New Roman" w:cs="Times New Roman"/>
          <w:sz w:val="24"/>
          <w:szCs w:val="24"/>
          <w:lang w:val="es-ES"/>
        </w:rPr>
        <w:t>Lardizabal</w:t>
      </w:r>
      <w:proofErr w:type="spellEnd"/>
      <w:r w:rsidRPr="005F2CF1">
        <w:rPr>
          <w:rFonts w:ascii="Times New Roman" w:hAnsi="Times New Roman" w:cs="Times New Roman"/>
          <w:sz w:val="24"/>
          <w:szCs w:val="24"/>
          <w:lang w:val="es-ES"/>
        </w:rPr>
        <w:t xml:space="preserve"> 4, 20018 Donostia – San Sebastián, </w:t>
      </w:r>
      <w:proofErr w:type="spellStart"/>
      <w:r w:rsidRPr="005F2CF1">
        <w:rPr>
          <w:rFonts w:ascii="Times New Roman" w:hAnsi="Times New Roman" w:cs="Times New Roman"/>
          <w:sz w:val="24"/>
          <w:szCs w:val="24"/>
          <w:lang w:val="es-ES"/>
        </w:rPr>
        <w:t>Spain</w:t>
      </w:r>
      <w:proofErr w:type="spellEnd"/>
    </w:p>
    <w:p w14:paraId="2872CEA3" w14:textId="77777777" w:rsidR="00E1639D" w:rsidRPr="005F2CF1" w:rsidRDefault="00E1639D" w:rsidP="00E1639D">
      <w:pPr>
        <w:pStyle w:val="ListParagraph"/>
        <w:numPr>
          <w:ilvl w:val="0"/>
          <w:numId w:val="3"/>
        </w:numPr>
        <w:spacing w:after="0"/>
        <w:rPr>
          <w:rFonts w:ascii="Times New Roman" w:hAnsi="Times New Roman" w:cs="Times New Roman"/>
          <w:sz w:val="24"/>
          <w:szCs w:val="24"/>
          <w:lang w:val="es-ES"/>
        </w:rPr>
      </w:pPr>
      <w:r w:rsidRPr="005F2CF1">
        <w:rPr>
          <w:rFonts w:ascii="Times New Roman" w:hAnsi="Times New Roman" w:cs="Times New Roman"/>
          <w:sz w:val="24"/>
          <w:szCs w:val="24"/>
          <w:lang w:val="es-ES"/>
        </w:rPr>
        <w:t xml:space="preserve">Centro de Física de Materiales CSIC-UPV/EHU, Paseo Manuel de </w:t>
      </w:r>
      <w:proofErr w:type="spellStart"/>
      <w:r w:rsidRPr="005F2CF1">
        <w:rPr>
          <w:rFonts w:ascii="Times New Roman" w:hAnsi="Times New Roman" w:cs="Times New Roman"/>
          <w:sz w:val="24"/>
          <w:szCs w:val="24"/>
          <w:lang w:val="es-ES"/>
        </w:rPr>
        <w:t>Lardizabal</w:t>
      </w:r>
      <w:proofErr w:type="spellEnd"/>
      <w:r w:rsidRPr="005F2CF1">
        <w:rPr>
          <w:rFonts w:ascii="Times New Roman" w:hAnsi="Times New Roman" w:cs="Times New Roman"/>
          <w:sz w:val="24"/>
          <w:szCs w:val="24"/>
          <w:lang w:val="es-ES"/>
        </w:rPr>
        <w:t xml:space="preserve"> 5, 20018 Donostia – San Sebastián, </w:t>
      </w:r>
      <w:proofErr w:type="spellStart"/>
      <w:r w:rsidRPr="005F2CF1">
        <w:rPr>
          <w:rFonts w:ascii="Times New Roman" w:hAnsi="Times New Roman" w:cs="Times New Roman"/>
          <w:sz w:val="24"/>
          <w:szCs w:val="24"/>
          <w:lang w:val="es-ES"/>
        </w:rPr>
        <w:t>Spain</w:t>
      </w:r>
      <w:proofErr w:type="spellEnd"/>
    </w:p>
    <w:p w14:paraId="576E06F3" w14:textId="77777777" w:rsidR="00E1639D" w:rsidRPr="005F2CF1" w:rsidRDefault="00E1639D" w:rsidP="00E1639D">
      <w:pPr>
        <w:pStyle w:val="ListParagraph"/>
        <w:numPr>
          <w:ilvl w:val="0"/>
          <w:numId w:val="3"/>
        </w:numPr>
        <w:spacing w:after="0"/>
        <w:rPr>
          <w:rFonts w:ascii="Times New Roman" w:hAnsi="Times New Roman" w:cs="Times New Roman"/>
          <w:sz w:val="24"/>
          <w:szCs w:val="24"/>
          <w:lang w:val="en-GB"/>
        </w:rPr>
      </w:pPr>
      <w:r w:rsidRPr="005F2CF1">
        <w:rPr>
          <w:rFonts w:ascii="Times New Roman" w:hAnsi="Times New Roman" w:cs="Times New Roman"/>
          <w:sz w:val="24"/>
          <w:szCs w:val="24"/>
          <w:lang w:val="en-GB"/>
        </w:rPr>
        <w:t>IKERBASQUE, Basque Foundation for Science, Plaza Euskadi 5, 48009 Bilbao, Spain</w:t>
      </w:r>
    </w:p>
    <w:p w14:paraId="330D79E9" w14:textId="77777777" w:rsidR="00E1639D" w:rsidRPr="00FE2A4E" w:rsidRDefault="00E1639D" w:rsidP="00E1639D">
      <w:pPr>
        <w:spacing w:after="0"/>
        <w:ind w:left="720"/>
        <w:rPr>
          <w:rFonts w:ascii="Times New Roman" w:hAnsi="Times New Roman" w:cs="Times New Roman"/>
          <w:sz w:val="24"/>
          <w:szCs w:val="24"/>
          <w:lang w:val="en-GB"/>
        </w:rPr>
      </w:pPr>
    </w:p>
    <w:p w14:paraId="270AAD1F" w14:textId="77777777" w:rsidR="00E1639D" w:rsidRPr="00FE2A4E" w:rsidRDefault="00E1639D" w:rsidP="00E1639D">
      <w:pPr>
        <w:spacing w:after="0"/>
        <w:ind w:left="720"/>
        <w:rPr>
          <w:rFonts w:ascii="Times New Roman" w:hAnsi="Times New Roman" w:cs="Times New Roman"/>
          <w:sz w:val="24"/>
          <w:szCs w:val="24"/>
          <w:lang w:val="en-GB"/>
        </w:rPr>
      </w:pPr>
      <w:r w:rsidRPr="00FE2A4E">
        <w:rPr>
          <w:rFonts w:ascii="Times New Roman" w:hAnsi="Times New Roman" w:cs="Times New Roman"/>
          <w:sz w:val="24"/>
          <w:szCs w:val="24"/>
          <w:lang w:val="en-GB"/>
        </w:rPr>
        <w:t>CORRESPONDING AUTHOR</w:t>
      </w:r>
    </w:p>
    <w:p w14:paraId="5FA0510E" w14:textId="77777777" w:rsidR="00E1639D" w:rsidRPr="00CA2C21" w:rsidRDefault="00E1639D" w:rsidP="00E1639D">
      <w:pPr>
        <w:spacing w:after="0"/>
        <w:ind w:left="720"/>
        <w:rPr>
          <w:rFonts w:ascii="Times New Roman" w:hAnsi="Times New Roman" w:cs="Times New Roman"/>
          <w:sz w:val="24"/>
          <w:szCs w:val="24"/>
        </w:rPr>
      </w:pPr>
      <w:r w:rsidRPr="00CA2C21">
        <w:rPr>
          <w:rFonts w:ascii="Times New Roman" w:hAnsi="Times New Roman" w:cs="Times New Roman"/>
          <w:sz w:val="24"/>
          <w:szCs w:val="24"/>
        </w:rPr>
        <w:t>Stefan Merkens (s.merkens@nanogune.eu)</w:t>
      </w:r>
    </w:p>
    <w:p w14:paraId="312D32EB" w14:textId="2E071C44" w:rsidR="001F2365" w:rsidRPr="00CA2C21" w:rsidRDefault="001F2365">
      <w:pPr>
        <w:pStyle w:val="TOCHeading"/>
        <w:rPr>
          <w:rFonts w:ascii="Times New Roman" w:hAnsi="Times New Roman" w:cs="Times New Roman"/>
          <w:sz w:val="24"/>
          <w:szCs w:val="24"/>
          <w:lang w:val="de-DE"/>
        </w:rPr>
      </w:pPr>
    </w:p>
    <w:sdt>
      <w:sdtPr>
        <w:id w:val="-1796755812"/>
        <w:docPartObj>
          <w:docPartGallery w:val="Table of Contents"/>
          <w:docPartUnique/>
        </w:docPartObj>
      </w:sdtPr>
      <w:sdtEndPr>
        <w:rPr>
          <w:b/>
          <w:bCs/>
          <w:noProof/>
        </w:rPr>
      </w:sdtEndPr>
      <w:sdtContent>
        <w:p w14:paraId="61812C3F" w14:textId="1EA1685B" w:rsidR="00231D51" w:rsidRPr="004309AB" w:rsidRDefault="00231D51" w:rsidP="001F2365">
          <w:pPr>
            <w:rPr>
              <w:rFonts w:ascii="Times New Roman" w:hAnsi="Times New Roman" w:cs="Times New Roman"/>
              <w:b/>
              <w:bCs/>
              <w:sz w:val="24"/>
              <w:szCs w:val="24"/>
            </w:rPr>
          </w:pPr>
          <w:r w:rsidRPr="004309AB">
            <w:rPr>
              <w:rFonts w:ascii="Times New Roman" w:hAnsi="Times New Roman" w:cs="Times New Roman"/>
              <w:b/>
              <w:bCs/>
              <w:sz w:val="24"/>
              <w:szCs w:val="24"/>
            </w:rPr>
            <w:t>Contents</w:t>
          </w:r>
        </w:p>
        <w:p w14:paraId="379CAF46" w14:textId="09909B9B" w:rsidR="00F04CE6" w:rsidRDefault="00A5208A">
          <w:pPr>
            <w:pStyle w:val="TOC1"/>
            <w:tabs>
              <w:tab w:val="left" w:pos="440"/>
              <w:tab w:val="right" w:leader="dot" w:pos="9062"/>
            </w:tabs>
            <w:rPr>
              <w:rFonts w:eastAsiaTheme="minorEastAsia"/>
              <w:noProof/>
              <w:kern w:val="2"/>
              <w:lang w:eastAsia="de-DE"/>
              <w14:ligatures w14:val="standardContextual"/>
            </w:rPr>
          </w:pPr>
          <w:r>
            <w:fldChar w:fldCharType="begin"/>
          </w:r>
          <w:r>
            <w:instrText xml:space="preserve"> TOC \o "1-1" \h \z \u </w:instrText>
          </w:r>
          <w:r>
            <w:fldChar w:fldCharType="separate"/>
          </w:r>
          <w:hyperlink w:anchor="_Toc141095143" w:history="1">
            <w:r w:rsidR="00F04CE6" w:rsidRPr="00FD012E">
              <w:rPr>
                <w:rStyle w:val="Hyperlink"/>
                <w:rFonts w:ascii="Times New Roman" w:hAnsi="Times New Roman" w:cs="Times New Roman"/>
                <w:noProof/>
                <w:lang w:val="en-GB"/>
              </w:rPr>
              <w:t>1.</w:t>
            </w:r>
            <w:r w:rsidR="00F04CE6">
              <w:rPr>
                <w:rFonts w:eastAsiaTheme="minorEastAsia"/>
                <w:noProof/>
                <w:kern w:val="2"/>
                <w:lang w:eastAsia="de-DE"/>
                <w14:ligatures w14:val="standardContextual"/>
              </w:rPr>
              <w:tab/>
            </w:r>
            <w:r w:rsidR="00F04CE6" w:rsidRPr="00FD012E">
              <w:rPr>
                <w:rStyle w:val="Hyperlink"/>
                <w:rFonts w:ascii="Times New Roman" w:hAnsi="Times New Roman" w:cs="Times New Roman"/>
                <w:noProof/>
                <w:lang w:val="en-GB"/>
              </w:rPr>
              <w:t>Materials &amp; Methods</w:t>
            </w:r>
            <w:r w:rsidR="00F04CE6">
              <w:rPr>
                <w:noProof/>
                <w:webHidden/>
              </w:rPr>
              <w:tab/>
            </w:r>
            <w:r w:rsidR="00F04CE6">
              <w:rPr>
                <w:noProof/>
                <w:webHidden/>
              </w:rPr>
              <w:fldChar w:fldCharType="begin"/>
            </w:r>
            <w:r w:rsidR="00F04CE6">
              <w:rPr>
                <w:noProof/>
                <w:webHidden/>
              </w:rPr>
              <w:instrText xml:space="preserve"> PAGEREF _Toc141095143 \h </w:instrText>
            </w:r>
            <w:r w:rsidR="00F04CE6">
              <w:rPr>
                <w:noProof/>
                <w:webHidden/>
              </w:rPr>
            </w:r>
            <w:r w:rsidR="00F04CE6">
              <w:rPr>
                <w:noProof/>
                <w:webHidden/>
              </w:rPr>
              <w:fldChar w:fldCharType="separate"/>
            </w:r>
            <w:r w:rsidR="00F04CE6">
              <w:rPr>
                <w:noProof/>
                <w:webHidden/>
              </w:rPr>
              <w:t>2</w:t>
            </w:r>
            <w:r w:rsidR="00F04CE6">
              <w:rPr>
                <w:noProof/>
                <w:webHidden/>
              </w:rPr>
              <w:fldChar w:fldCharType="end"/>
            </w:r>
          </w:hyperlink>
        </w:p>
        <w:p w14:paraId="10FCD1EC" w14:textId="1E6232A3" w:rsidR="00F04CE6" w:rsidRDefault="00603248">
          <w:pPr>
            <w:pStyle w:val="TOC1"/>
            <w:tabs>
              <w:tab w:val="left" w:pos="440"/>
              <w:tab w:val="right" w:leader="dot" w:pos="9062"/>
            </w:tabs>
            <w:rPr>
              <w:rFonts w:eastAsiaTheme="minorEastAsia"/>
              <w:noProof/>
              <w:kern w:val="2"/>
              <w:lang w:eastAsia="de-DE"/>
              <w14:ligatures w14:val="standardContextual"/>
            </w:rPr>
          </w:pPr>
          <w:hyperlink w:anchor="_Toc141095144" w:history="1">
            <w:r w:rsidR="00F04CE6" w:rsidRPr="00FD012E">
              <w:rPr>
                <w:rStyle w:val="Hyperlink"/>
                <w:rFonts w:ascii="Times New Roman" w:hAnsi="Times New Roman" w:cs="Times New Roman"/>
                <w:noProof/>
                <w:lang w:val="en-GB"/>
              </w:rPr>
              <w:t>2.</w:t>
            </w:r>
            <w:r w:rsidR="00F04CE6">
              <w:rPr>
                <w:rFonts w:eastAsiaTheme="minorEastAsia"/>
                <w:noProof/>
                <w:kern w:val="2"/>
                <w:lang w:eastAsia="de-DE"/>
                <w14:ligatures w14:val="standardContextual"/>
              </w:rPr>
              <w:tab/>
            </w:r>
            <w:r w:rsidR="00F04CE6" w:rsidRPr="00FD012E">
              <w:rPr>
                <w:rStyle w:val="Hyperlink"/>
                <w:rFonts w:ascii="Times New Roman" w:hAnsi="Times New Roman" w:cs="Times New Roman"/>
                <w:noProof/>
                <w:lang w:val="en-GB"/>
              </w:rPr>
              <w:t>Theoretic Background</w:t>
            </w:r>
            <w:r w:rsidR="00F04CE6">
              <w:rPr>
                <w:noProof/>
                <w:webHidden/>
              </w:rPr>
              <w:tab/>
            </w:r>
            <w:r w:rsidR="00F04CE6">
              <w:rPr>
                <w:noProof/>
                <w:webHidden/>
              </w:rPr>
              <w:fldChar w:fldCharType="begin"/>
            </w:r>
            <w:r w:rsidR="00F04CE6">
              <w:rPr>
                <w:noProof/>
                <w:webHidden/>
              </w:rPr>
              <w:instrText xml:space="preserve"> PAGEREF _Toc141095144 \h </w:instrText>
            </w:r>
            <w:r w:rsidR="00F04CE6">
              <w:rPr>
                <w:noProof/>
                <w:webHidden/>
              </w:rPr>
            </w:r>
            <w:r w:rsidR="00F04CE6">
              <w:rPr>
                <w:noProof/>
                <w:webHidden/>
              </w:rPr>
              <w:fldChar w:fldCharType="separate"/>
            </w:r>
            <w:r w:rsidR="00F04CE6">
              <w:rPr>
                <w:noProof/>
                <w:webHidden/>
              </w:rPr>
              <w:t>3</w:t>
            </w:r>
            <w:r w:rsidR="00F04CE6">
              <w:rPr>
                <w:noProof/>
                <w:webHidden/>
              </w:rPr>
              <w:fldChar w:fldCharType="end"/>
            </w:r>
          </w:hyperlink>
        </w:p>
        <w:p w14:paraId="4E0DF4C5" w14:textId="1A3C9C7E" w:rsidR="00F04CE6" w:rsidRDefault="00603248">
          <w:pPr>
            <w:pStyle w:val="TOC1"/>
            <w:tabs>
              <w:tab w:val="left" w:pos="440"/>
              <w:tab w:val="right" w:leader="dot" w:pos="9062"/>
            </w:tabs>
            <w:rPr>
              <w:rFonts w:eastAsiaTheme="minorEastAsia"/>
              <w:noProof/>
              <w:kern w:val="2"/>
              <w:lang w:eastAsia="de-DE"/>
              <w14:ligatures w14:val="standardContextual"/>
            </w:rPr>
          </w:pPr>
          <w:hyperlink w:anchor="_Toc141095145" w:history="1">
            <w:r w:rsidR="00F04CE6" w:rsidRPr="00FD012E">
              <w:rPr>
                <w:rStyle w:val="Hyperlink"/>
                <w:rFonts w:ascii="Times New Roman" w:hAnsi="Times New Roman" w:cs="Times New Roman"/>
                <w:noProof/>
                <w:lang w:val="en-GB"/>
              </w:rPr>
              <w:t>3.</w:t>
            </w:r>
            <w:r w:rsidR="00F04CE6">
              <w:rPr>
                <w:rFonts w:eastAsiaTheme="minorEastAsia"/>
                <w:noProof/>
                <w:kern w:val="2"/>
                <w:lang w:eastAsia="de-DE"/>
                <w14:ligatures w14:val="standardContextual"/>
              </w:rPr>
              <w:tab/>
            </w:r>
            <w:r w:rsidR="00F04CE6" w:rsidRPr="00FD012E">
              <w:rPr>
                <w:rStyle w:val="Hyperlink"/>
                <w:rFonts w:ascii="Times New Roman" w:hAnsi="Times New Roman" w:cs="Times New Roman"/>
                <w:noProof/>
                <w:lang w:val="en-GB"/>
              </w:rPr>
              <w:t xml:space="preserve">Flow Channel Resistance in LP-TEM Flow Systems with </w:t>
            </w:r>
            <w:r w:rsidR="00F04CE6" w:rsidRPr="00FD012E">
              <w:rPr>
                <w:rStyle w:val="Hyperlink"/>
                <w:rFonts w:ascii="Times New Roman" w:hAnsi="Times New Roman" w:cs="Times New Roman"/>
                <w:i/>
                <w:iCs/>
                <w:noProof/>
                <w:lang w:val="en-GB"/>
              </w:rPr>
              <w:t>Diffusion Cells</w:t>
            </w:r>
            <w:r w:rsidR="00F04CE6">
              <w:rPr>
                <w:noProof/>
                <w:webHidden/>
              </w:rPr>
              <w:tab/>
            </w:r>
            <w:r w:rsidR="00F04CE6">
              <w:rPr>
                <w:noProof/>
                <w:webHidden/>
              </w:rPr>
              <w:fldChar w:fldCharType="begin"/>
            </w:r>
            <w:r w:rsidR="00F04CE6">
              <w:rPr>
                <w:noProof/>
                <w:webHidden/>
              </w:rPr>
              <w:instrText xml:space="preserve"> PAGEREF _Toc141095145 \h </w:instrText>
            </w:r>
            <w:r w:rsidR="00F04CE6">
              <w:rPr>
                <w:noProof/>
                <w:webHidden/>
              </w:rPr>
            </w:r>
            <w:r w:rsidR="00F04CE6">
              <w:rPr>
                <w:noProof/>
                <w:webHidden/>
              </w:rPr>
              <w:fldChar w:fldCharType="separate"/>
            </w:r>
            <w:r w:rsidR="00F04CE6">
              <w:rPr>
                <w:noProof/>
                <w:webHidden/>
              </w:rPr>
              <w:t>5</w:t>
            </w:r>
            <w:r w:rsidR="00F04CE6">
              <w:rPr>
                <w:noProof/>
                <w:webHidden/>
              </w:rPr>
              <w:fldChar w:fldCharType="end"/>
            </w:r>
          </w:hyperlink>
        </w:p>
        <w:p w14:paraId="0873FF96" w14:textId="1B659F4C" w:rsidR="00F04CE6" w:rsidRDefault="00603248">
          <w:pPr>
            <w:pStyle w:val="TOC1"/>
            <w:tabs>
              <w:tab w:val="left" w:pos="440"/>
              <w:tab w:val="right" w:leader="dot" w:pos="9062"/>
            </w:tabs>
            <w:rPr>
              <w:rFonts w:eastAsiaTheme="minorEastAsia"/>
              <w:noProof/>
              <w:kern w:val="2"/>
              <w:lang w:eastAsia="de-DE"/>
              <w14:ligatures w14:val="standardContextual"/>
            </w:rPr>
          </w:pPr>
          <w:hyperlink w:anchor="_Toc141095146" w:history="1">
            <w:r w:rsidR="00F04CE6" w:rsidRPr="00FD012E">
              <w:rPr>
                <w:rStyle w:val="Hyperlink"/>
                <w:rFonts w:ascii="Times New Roman" w:hAnsi="Times New Roman" w:cs="Times New Roman"/>
                <w:noProof/>
                <w:lang w:val="en-GB"/>
              </w:rPr>
              <w:t>4.</w:t>
            </w:r>
            <w:r w:rsidR="00F04CE6">
              <w:rPr>
                <w:rFonts w:eastAsiaTheme="minorEastAsia"/>
                <w:noProof/>
                <w:kern w:val="2"/>
                <w:lang w:eastAsia="de-DE"/>
                <w14:ligatures w14:val="standardContextual"/>
              </w:rPr>
              <w:tab/>
            </w:r>
            <w:r w:rsidR="00F04CE6" w:rsidRPr="00FD012E">
              <w:rPr>
                <w:rStyle w:val="Hyperlink"/>
                <w:rFonts w:ascii="Times New Roman" w:hAnsi="Times New Roman" w:cs="Times New Roman"/>
                <w:noProof/>
                <w:lang w:val="en-GB"/>
              </w:rPr>
              <w:t xml:space="preserve">Virtual Prototyping of </w:t>
            </w:r>
            <w:r w:rsidR="00F04CE6" w:rsidRPr="00FD012E">
              <w:rPr>
                <w:rStyle w:val="Hyperlink"/>
                <w:rFonts w:ascii="Times New Roman" w:hAnsi="Times New Roman" w:cs="Times New Roman"/>
                <w:i/>
                <w:iCs/>
                <w:noProof/>
                <w:lang w:val="en-GB"/>
              </w:rPr>
              <w:t>Diffusion Cells</w:t>
            </w:r>
            <w:r w:rsidR="00F04CE6">
              <w:rPr>
                <w:noProof/>
                <w:webHidden/>
              </w:rPr>
              <w:tab/>
            </w:r>
            <w:r w:rsidR="00F04CE6">
              <w:rPr>
                <w:noProof/>
                <w:webHidden/>
              </w:rPr>
              <w:fldChar w:fldCharType="begin"/>
            </w:r>
            <w:r w:rsidR="00F04CE6">
              <w:rPr>
                <w:noProof/>
                <w:webHidden/>
              </w:rPr>
              <w:instrText xml:space="preserve"> PAGEREF _Toc141095146 \h </w:instrText>
            </w:r>
            <w:r w:rsidR="00F04CE6">
              <w:rPr>
                <w:noProof/>
                <w:webHidden/>
              </w:rPr>
            </w:r>
            <w:r w:rsidR="00F04CE6">
              <w:rPr>
                <w:noProof/>
                <w:webHidden/>
              </w:rPr>
              <w:fldChar w:fldCharType="separate"/>
            </w:r>
            <w:r w:rsidR="00F04CE6">
              <w:rPr>
                <w:noProof/>
                <w:webHidden/>
              </w:rPr>
              <w:t>7</w:t>
            </w:r>
            <w:r w:rsidR="00F04CE6">
              <w:rPr>
                <w:noProof/>
                <w:webHidden/>
              </w:rPr>
              <w:fldChar w:fldCharType="end"/>
            </w:r>
          </w:hyperlink>
        </w:p>
        <w:p w14:paraId="6520E50C" w14:textId="2B2684E6" w:rsidR="00F04CE6" w:rsidRDefault="00603248">
          <w:pPr>
            <w:pStyle w:val="TOC1"/>
            <w:tabs>
              <w:tab w:val="left" w:pos="440"/>
              <w:tab w:val="right" w:leader="dot" w:pos="9062"/>
            </w:tabs>
            <w:rPr>
              <w:rFonts w:eastAsiaTheme="minorEastAsia"/>
              <w:noProof/>
              <w:kern w:val="2"/>
              <w:lang w:eastAsia="de-DE"/>
              <w14:ligatures w14:val="standardContextual"/>
            </w:rPr>
          </w:pPr>
          <w:hyperlink w:anchor="_Toc141095147" w:history="1">
            <w:r w:rsidR="00F04CE6" w:rsidRPr="00FD012E">
              <w:rPr>
                <w:rStyle w:val="Hyperlink"/>
                <w:rFonts w:ascii="Times New Roman" w:hAnsi="Times New Roman" w:cs="Times New Roman"/>
                <w:noProof/>
                <w:lang w:val="en-GB"/>
              </w:rPr>
              <w:t>5.</w:t>
            </w:r>
            <w:r w:rsidR="00F04CE6">
              <w:rPr>
                <w:rFonts w:eastAsiaTheme="minorEastAsia"/>
                <w:noProof/>
                <w:kern w:val="2"/>
                <w:lang w:eastAsia="de-DE"/>
                <w14:ligatures w14:val="standardContextual"/>
              </w:rPr>
              <w:tab/>
            </w:r>
            <w:r w:rsidR="00F04CE6" w:rsidRPr="00FD012E">
              <w:rPr>
                <w:rStyle w:val="Hyperlink"/>
                <w:rFonts w:ascii="Times New Roman" w:hAnsi="Times New Roman" w:cs="Times New Roman"/>
                <w:noProof/>
                <w:lang w:val="en-GB"/>
              </w:rPr>
              <w:t>Model refinements</w:t>
            </w:r>
            <w:r w:rsidR="00F04CE6">
              <w:rPr>
                <w:noProof/>
                <w:webHidden/>
              </w:rPr>
              <w:tab/>
            </w:r>
            <w:r w:rsidR="00F04CE6">
              <w:rPr>
                <w:noProof/>
                <w:webHidden/>
              </w:rPr>
              <w:fldChar w:fldCharType="begin"/>
            </w:r>
            <w:r w:rsidR="00F04CE6">
              <w:rPr>
                <w:noProof/>
                <w:webHidden/>
              </w:rPr>
              <w:instrText xml:space="preserve"> PAGEREF _Toc141095147 \h </w:instrText>
            </w:r>
            <w:r w:rsidR="00F04CE6">
              <w:rPr>
                <w:noProof/>
                <w:webHidden/>
              </w:rPr>
            </w:r>
            <w:r w:rsidR="00F04CE6">
              <w:rPr>
                <w:noProof/>
                <w:webHidden/>
              </w:rPr>
              <w:fldChar w:fldCharType="separate"/>
            </w:r>
            <w:r w:rsidR="00F04CE6">
              <w:rPr>
                <w:noProof/>
                <w:webHidden/>
              </w:rPr>
              <w:t>10</w:t>
            </w:r>
            <w:r w:rsidR="00F04CE6">
              <w:rPr>
                <w:noProof/>
                <w:webHidden/>
              </w:rPr>
              <w:fldChar w:fldCharType="end"/>
            </w:r>
          </w:hyperlink>
        </w:p>
        <w:p w14:paraId="39FFE91B" w14:textId="4B15D6EF" w:rsidR="00F04CE6" w:rsidRDefault="00603248">
          <w:pPr>
            <w:pStyle w:val="TOC1"/>
            <w:tabs>
              <w:tab w:val="left" w:pos="440"/>
              <w:tab w:val="right" w:leader="dot" w:pos="9062"/>
            </w:tabs>
            <w:rPr>
              <w:rFonts w:eastAsiaTheme="minorEastAsia"/>
              <w:noProof/>
              <w:kern w:val="2"/>
              <w:lang w:eastAsia="de-DE"/>
              <w14:ligatures w14:val="standardContextual"/>
            </w:rPr>
          </w:pPr>
          <w:hyperlink w:anchor="_Toc141095148" w:history="1">
            <w:r w:rsidR="00F04CE6" w:rsidRPr="00FD012E">
              <w:rPr>
                <w:rStyle w:val="Hyperlink"/>
                <w:rFonts w:ascii="Times New Roman" w:hAnsi="Times New Roman" w:cs="Times New Roman"/>
                <w:noProof/>
                <w:lang w:val="en-GB"/>
              </w:rPr>
              <w:t>6.</w:t>
            </w:r>
            <w:r w:rsidR="00F04CE6">
              <w:rPr>
                <w:rFonts w:eastAsiaTheme="minorEastAsia"/>
                <w:noProof/>
                <w:kern w:val="2"/>
                <w:lang w:eastAsia="de-DE"/>
                <w14:ligatures w14:val="standardContextual"/>
              </w:rPr>
              <w:tab/>
            </w:r>
            <w:r w:rsidR="00F04CE6" w:rsidRPr="00FD012E">
              <w:rPr>
                <w:rStyle w:val="Hyperlink"/>
                <w:rFonts w:ascii="Times New Roman" w:hAnsi="Times New Roman" w:cs="Times New Roman"/>
                <w:noProof/>
                <w:lang w:val="en-GB"/>
              </w:rPr>
              <w:t xml:space="preserve">Physical Prototyping of </w:t>
            </w:r>
            <w:r w:rsidR="00F04CE6" w:rsidRPr="00FD012E">
              <w:rPr>
                <w:rStyle w:val="Hyperlink"/>
                <w:rFonts w:ascii="Times New Roman" w:hAnsi="Times New Roman" w:cs="Times New Roman"/>
                <w:i/>
                <w:iCs/>
                <w:noProof/>
                <w:lang w:val="en-GB"/>
              </w:rPr>
              <w:t>ex situ</w:t>
            </w:r>
            <w:r w:rsidR="00F04CE6" w:rsidRPr="00FD012E">
              <w:rPr>
                <w:rStyle w:val="Hyperlink"/>
                <w:rFonts w:ascii="Times New Roman" w:hAnsi="Times New Roman" w:cs="Times New Roman"/>
                <w:noProof/>
                <w:lang w:val="en-GB"/>
              </w:rPr>
              <w:t xml:space="preserve"> Sample</w:t>
            </w:r>
            <w:r w:rsidR="00F04CE6" w:rsidRPr="00FD012E">
              <w:rPr>
                <w:rStyle w:val="Hyperlink"/>
                <w:rFonts w:ascii="Times New Roman" w:hAnsi="Times New Roman" w:cs="Times New Roman"/>
                <w:i/>
                <w:iCs/>
                <w:noProof/>
                <w:lang w:val="en-GB"/>
              </w:rPr>
              <w:t xml:space="preserve"> </w:t>
            </w:r>
            <w:r w:rsidR="00F04CE6" w:rsidRPr="00FD012E">
              <w:rPr>
                <w:rStyle w:val="Hyperlink"/>
                <w:rFonts w:ascii="Times New Roman" w:hAnsi="Times New Roman" w:cs="Times New Roman"/>
                <w:noProof/>
                <w:lang w:val="en-GB"/>
              </w:rPr>
              <w:t>Holder</w:t>
            </w:r>
            <w:r w:rsidR="00F04CE6">
              <w:rPr>
                <w:noProof/>
                <w:webHidden/>
              </w:rPr>
              <w:tab/>
            </w:r>
            <w:r w:rsidR="00F04CE6">
              <w:rPr>
                <w:noProof/>
                <w:webHidden/>
              </w:rPr>
              <w:fldChar w:fldCharType="begin"/>
            </w:r>
            <w:r w:rsidR="00F04CE6">
              <w:rPr>
                <w:noProof/>
                <w:webHidden/>
              </w:rPr>
              <w:instrText xml:space="preserve"> PAGEREF _Toc141095148 \h </w:instrText>
            </w:r>
            <w:r w:rsidR="00F04CE6">
              <w:rPr>
                <w:noProof/>
                <w:webHidden/>
              </w:rPr>
            </w:r>
            <w:r w:rsidR="00F04CE6">
              <w:rPr>
                <w:noProof/>
                <w:webHidden/>
              </w:rPr>
              <w:fldChar w:fldCharType="separate"/>
            </w:r>
            <w:r w:rsidR="00F04CE6">
              <w:rPr>
                <w:noProof/>
                <w:webHidden/>
              </w:rPr>
              <w:t>12</w:t>
            </w:r>
            <w:r w:rsidR="00F04CE6">
              <w:rPr>
                <w:noProof/>
                <w:webHidden/>
              </w:rPr>
              <w:fldChar w:fldCharType="end"/>
            </w:r>
          </w:hyperlink>
        </w:p>
        <w:p w14:paraId="299E924B" w14:textId="79375E15" w:rsidR="00F04CE6" w:rsidRDefault="00603248">
          <w:pPr>
            <w:pStyle w:val="TOC1"/>
            <w:tabs>
              <w:tab w:val="left" w:pos="440"/>
              <w:tab w:val="right" w:leader="dot" w:pos="9062"/>
            </w:tabs>
            <w:rPr>
              <w:rFonts w:eastAsiaTheme="minorEastAsia"/>
              <w:noProof/>
              <w:kern w:val="2"/>
              <w:lang w:eastAsia="de-DE"/>
              <w14:ligatures w14:val="standardContextual"/>
            </w:rPr>
          </w:pPr>
          <w:hyperlink w:anchor="_Toc141095149" w:history="1">
            <w:r w:rsidR="00F04CE6" w:rsidRPr="00FD012E">
              <w:rPr>
                <w:rStyle w:val="Hyperlink"/>
                <w:rFonts w:ascii="Times New Roman" w:hAnsi="Times New Roman" w:cs="Times New Roman"/>
                <w:noProof/>
                <w:lang w:val="en-GB"/>
              </w:rPr>
              <w:t>7.</w:t>
            </w:r>
            <w:r w:rsidR="00F04CE6">
              <w:rPr>
                <w:rFonts w:eastAsiaTheme="minorEastAsia"/>
                <w:noProof/>
                <w:kern w:val="2"/>
                <w:lang w:eastAsia="de-DE"/>
                <w14:ligatures w14:val="standardContextual"/>
              </w:rPr>
              <w:tab/>
            </w:r>
            <w:r w:rsidR="00F04CE6" w:rsidRPr="00FD012E">
              <w:rPr>
                <w:rStyle w:val="Hyperlink"/>
                <w:rFonts w:ascii="Times New Roman" w:hAnsi="Times New Roman" w:cs="Times New Roman"/>
                <w:noProof/>
                <w:lang w:val="en-GB"/>
              </w:rPr>
              <w:t>Further Scenarios &amp; Improved Experimental Methods</w:t>
            </w:r>
            <w:r w:rsidR="00F04CE6">
              <w:rPr>
                <w:noProof/>
                <w:webHidden/>
              </w:rPr>
              <w:tab/>
            </w:r>
            <w:r w:rsidR="00F04CE6">
              <w:rPr>
                <w:noProof/>
                <w:webHidden/>
              </w:rPr>
              <w:fldChar w:fldCharType="begin"/>
            </w:r>
            <w:r w:rsidR="00F04CE6">
              <w:rPr>
                <w:noProof/>
                <w:webHidden/>
              </w:rPr>
              <w:instrText xml:space="preserve"> PAGEREF _Toc141095149 \h </w:instrText>
            </w:r>
            <w:r w:rsidR="00F04CE6">
              <w:rPr>
                <w:noProof/>
                <w:webHidden/>
              </w:rPr>
            </w:r>
            <w:r w:rsidR="00F04CE6">
              <w:rPr>
                <w:noProof/>
                <w:webHidden/>
              </w:rPr>
              <w:fldChar w:fldCharType="separate"/>
            </w:r>
            <w:r w:rsidR="00F04CE6">
              <w:rPr>
                <w:noProof/>
                <w:webHidden/>
              </w:rPr>
              <w:t>16</w:t>
            </w:r>
            <w:r w:rsidR="00F04CE6">
              <w:rPr>
                <w:noProof/>
                <w:webHidden/>
              </w:rPr>
              <w:fldChar w:fldCharType="end"/>
            </w:r>
          </w:hyperlink>
        </w:p>
        <w:p w14:paraId="68536099" w14:textId="6B5BACE2" w:rsidR="00ED39EE" w:rsidRDefault="00A5208A">
          <w:pPr>
            <w:rPr>
              <w:b/>
              <w:bCs/>
              <w:noProof/>
            </w:rPr>
          </w:pPr>
          <w:r>
            <w:fldChar w:fldCharType="end"/>
          </w:r>
        </w:p>
      </w:sdtContent>
    </w:sdt>
    <w:p w14:paraId="6E608D7C" w14:textId="7EBE9FF7" w:rsidR="00C4044E" w:rsidRDefault="00DB746A" w:rsidP="005D5884">
      <w:pPr>
        <w:pStyle w:val="ListParagraph"/>
        <w:numPr>
          <w:ilvl w:val="0"/>
          <w:numId w:val="1"/>
        </w:numPr>
        <w:ind w:left="714" w:hanging="357"/>
        <w:outlineLvl w:val="0"/>
        <w:rPr>
          <w:rFonts w:ascii="Times New Roman" w:hAnsi="Times New Roman" w:cs="Times New Roman"/>
          <w:sz w:val="24"/>
          <w:szCs w:val="24"/>
          <w:lang w:val="en-GB"/>
        </w:rPr>
      </w:pPr>
      <w:bookmarkStart w:id="1" w:name="_Toc141095143"/>
      <w:r w:rsidRPr="00963232">
        <w:rPr>
          <w:rFonts w:ascii="Times New Roman" w:hAnsi="Times New Roman" w:cs="Times New Roman"/>
          <w:sz w:val="24"/>
          <w:szCs w:val="24"/>
          <w:lang w:val="en-GB"/>
        </w:rPr>
        <w:lastRenderedPageBreak/>
        <w:t>M</w:t>
      </w:r>
      <w:r w:rsidR="00963232">
        <w:rPr>
          <w:rFonts w:ascii="Times New Roman" w:hAnsi="Times New Roman" w:cs="Times New Roman"/>
          <w:sz w:val="24"/>
          <w:szCs w:val="24"/>
          <w:lang w:val="en-GB"/>
        </w:rPr>
        <w:t>aterials &amp; Methods</w:t>
      </w:r>
      <w:bookmarkEnd w:id="1"/>
    </w:p>
    <w:p w14:paraId="03F8EEBA" w14:textId="5A05F8E8" w:rsidR="00A2195F" w:rsidRDefault="00A2195F" w:rsidP="005D5884">
      <w:pPr>
        <w:pStyle w:val="ListParagraph"/>
        <w:numPr>
          <w:ilvl w:val="1"/>
          <w:numId w:val="1"/>
        </w:numPr>
        <w:ind w:left="1066" w:hanging="357"/>
        <w:outlineLvl w:val="1"/>
        <w:rPr>
          <w:rFonts w:ascii="Times New Roman" w:hAnsi="Times New Roman" w:cs="Times New Roman"/>
          <w:sz w:val="24"/>
          <w:szCs w:val="24"/>
          <w:lang w:val="en-GB"/>
        </w:rPr>
      </w:pPr>
      <w:r>
        <w:rPr>
          <w:rFonts w:ascii="Times New Roman" w:hAnsi="Times New Roman" w:cs="Times New Roman"/>
          <w:sz w:val="24"/>
          <w:szCs w:val="24"/>
          <w:lang w:val="en-GB"/>
        </w:rPr>
        <w:t xml:space="preserve">Material </w:t>
      </w:r>
    </w:p>
    <w:p w14:paraId="12CD542C" w14:textId="757B7C38" w:rsidR="00880403" w:rsidRPr="00692BC3" w:rsidRDefault="00880403" w:rsidP="00D40399">
      <w:pPr>
        <w:spacing w:after="0"/>
        <w:jc w:val="both"/>
        <w:rPr>
          <w:rFonts w:ascii="Times New Roman" w:hAnsi="Times New Roman" w:cs="Times New Roman"/>
          <w:sz w:val="24"/>
          <w:szCs w:val="24"/>
          <w:lang w:val="en-GB"/>
        </w:rPr>
      </w:pPr>
      <w:r w:rsidRPr="00880403">
        <w:rPr>
          <w:rFonts w:ascii="Times New Roman" w:hAnsi="Times New Roman" w:cs="Times New Roman"/>
          <w:sz w:val="24"/>
          <w:szCs w:val="24"/>
          <w:lang w:val="en-GB"/>
        </w:rPr>
        <w:t xml:space="preserve">Milli-Q water (resistivity 18.2 MΩ∙cm at 25º C) was used in all experiments. </w:t>
      </w:r>
      <w:r w:rsidRPr="00692BC3">
        <w:rPr>
          <w:rFonts w:ascii="Times New Roman" w:hAnsi="Times New Roman" w:cs="Times New Roman"/>
          <w:sz w:val="24"/>
          <w:szCs w:val="24"/>
          <w:lang w:val="en-GB"/>
        </w:rPr>
        <w:t>Phosphor tungstic acid (PTA, 99.995%)</w:t>
      </w:r>
      <w:r w:rsidR="00692BC3" w:rsidRPr="00692BC3">
        <w:rPr>
          <w:rFonts w:ascii="Times New Roman" w:hAnsi="Times New Roman" w:cs="Times New Roman"/>
          <w:sz w:val="24"/>
          <w:szCs w:val="24"/>
          <w:lang w:val="en-GB"/>
        </w:rPr>
        <w:t xml:space="preserve"> an</w:t>
      </w:r>
      <w:r w:rsidR="00692BC3">
        <w:rPr>
          <w:rFonts w:ascii="Times New Roman" w:hAnsi="Times New Roman" w:cs="Times New Roman"/>
          <w:sz w:val="24"/>
          <w:szCs w:val="24"/>
          <w:lang w:val="en-GB"/>
        </w:rPr>
        <w:t>d potassium permanganate (KMnO</w:t>
      </w:r>
      <w:r w:rsidR="00692BC3" w:rsidRPr="00692BC3">
        <w:rPr>
          <w:rFonts w:ascii="Times New Roman" w:hAnsi="Times New Roman" w:cs="Times New Roman"/>
          <w:sz w:val="24"/>
          <w:szCs w:val="24"/>
          <w:vertAlign w:val="subscript"/>
          <w:lang w:val="en-GB"/>
        </w:rPr>
        <w:t>4</w:t>
      </w:r>
      <w:r w:rsidR="00692BC3">
        <w:rPr>
          <w:rFonts w:ascii="Times New Roman" w:hAnsi="Times New Roman" w:cs="Times New Roman"/>
          <w:sz w:val="24"/>
          <w:szCs w:val="24"/>
          <w:lang w:val="en-GB"/>
        </w:rPr>
        <w:t xml:space="preserve">, </w:t>
      </w:r>
      <w:r w:rsidR="00C85251">
        <w:rPr>
          <w:rFonts w:ascii="Times New Roman" w:hAnsi="Times New Roman" w:cs="Times New Roman"/>
          <w:sz w:val="24"/>
          <w:szCs w:val="24"/>
          <w:lang w:val="en-GB"/>
        </w:rPr>
        <w:t>&gt;</w:t>
      </w:r>
      <w:r w:rsidR="008503E8">
        <w:rPr>
          <w:rFonts w:ascii="Times New Roman" w:hAnsi="Times New Roman" w:cs="Times New Roman"/>
          <w:sz w:val="24"/>
          <w:szCs w:val="24"/>
          <w:lang w:val="en-GB"/>
        </w:rPr>
        <w:t> </w:t>
      </w:r>
      <w:r w:rsidR="00C85251">
        <w:rPr>
          <w:rFonts w:ascii="Times New Roman" w:hAnsi="Times New Roman" w:cs="Times New Roman"/>
          <w:sz w:val="24"/>
          <w:szCs w:val="24"/>
          <w:lang w:val="en-GB"/>
        </w:rPr>
        <w:t>99.0%</w:t>
      </w:r>
      <w:r w:rsidR="00692BC3">
        <w:rPr>
          <w:rFonts w:ascii="Times New Roman" w:hAnsi="Times New Roman" w:cs="Times New Roman"/>
          <w:sz w:val="24"/>
          <w:szCs w:val="24"/>
          <w:lang w:val="en-GB"/>
        </w:rPr>
        <w:t>) were</w:t>
      </w:r>
      <w:r w:rsidRPr="00692BC3">
        <w:rPr>
          <w:rFonts w:ascii="Times New Roman" w:hAnsi="Times New Roman" w:cs="Times New Roman"/>
          <w:sz w:val="24"/>
          <w:szCs w:val="24"/>
          <w:lang w:val="en-GB"/>
        </w:rPr>
        <w:t xml:space="preserve"> purchased from Sigma-Aldrich. </w:t>
      </w:r>
    </w:p>
    <w:p w14:paraId="2FE3A388" w14:textId="2E80CD90" w:rsidR="00A2195F" w:rsidRDefault="00880403" w:rsidP="00D40399">
      <w:pPr>
        <w:spacing w:after="0"/>
        <w:jc w:val="both"/>
        <w:rPr>
          <w:rFonts w:ascii="Times New Roman" w:hAnsi="Times New Roman" w:cs="Times New Roman"/>
          <w:sz w:val="24"/>
          <w:szCs w:val="24"/>
          <w:lang w:val="en-GB"/>
        </w:rPr>
      </w:pPr>
      <w:r w:rsidRPr="00880403">
        <w:rPr>
          <w:rFonts w:ascii="Times New Roman" w:hAnsi="Times New Roman" w:cs="Times New Roman"/>
          <w:sz w:val="24"/>
          <w:szCs w:val="24"/>
          <w:lang w:val="en-GB"/>
        </w:rPr>
        <w:t xml:space="preserve">Gasket and O-rings for sealing of the liquid cell, PTFE </w:t>
      </w:r>
      <w:proofErr w:type="spellStart"/>
      <w:r w:rsidRPr="00880403">
        <w:rPr>
          <w:rFonts w:ascii="Times New Roman" w:hAnsi="Times New Roman" w:cs="Times New Roman"/>
          <w:sz w:val="24"/>
          <w:szCs w:val="24"/>
          <w:lang w:val="en-GB"/>
        </w:rPr>
        <w:t>tubings</w:t>
      </w:r>
      <w:proofErr w:type="spellEnd"/>
      <w:r w:rsidRPr="00880403">
        <w:rPr>
          <w:rFonts w:ascii="Times New Roman" w:hAnsi="Times New Roman" w:cs="Times New Roman"/>
          <w:sz w:val="24"/>
          <w:szCs w:val="24"/>
          <w:lang w:val="en-GB"/>
        </w:rPr>
        <w:t xml:space="preserve"> as well as small and large Poseidon E-chips were obtained directly from </w:t>
      </w:r>
      <w:proofErr w:type="spellStart"/>
      <w:r w:rsidRPr="00880403">
        <w:rPr>
          <w:rFonts w:ascii="Times New Roman" w:hAnsi="Times New Roman" w:cs="Times New Roman"/>
          <w:sz w:val="24"/>
          <w:szCs w:val="24"/>
          <w:lang w:val="en-GB"/>
        </w:rPr>
        <w:t>Protochips</w:t>
      </w:r>
      <w:proofErr w:type="spellEnd"/>
      <w:r w:rsidRPr="00880403">
        <w:rPr>
          <w:rFonts w:ascii="Times New Roman" w:hAnsi="Times New Roman" w:cs="Times New Roman"/>
          <w:sz w:val="24"/>
          <w:szCs w:val="24"/>
          <w:lang w:val="en-GB"/>
        </w:rPr>
        <w:t>, Inc.</w:t>
      </w:r>
      <w:sdt>
        <w:sdtPr>
          <w:rPr>
            <w:rFonts w:ascii="Times New Roman" w:hAnsi="Times New Roman" w:cs="Times New Roman"/>
            <w:color w:val="000000"/>
            <w:sz w:val="24"/>
            <w:szCs w:val="24"/>
            <w:vertAlign w:val="superscript"/>
            <w:lang w:val="en-GB"/>
          </w:rPr>
          <w:tag w:val="MENDELEY_CITATION_v3_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"/>
          <w:id w:val="-1613812785"/>
          <w:placeholder>
            <w:docPart w:val="DefaultPlaceholder_-1854013440"/>
          </w:placeholder>
        </w:sdtPr>
        <w:sdtEndPr/>
        <w:sdtContent>
          <w:r w:rsidR="00151907" w:rsidRPr="00151907">
            <w:rPr>
              <w:rFonts w:ascii="Times New Roman" w:hAnsi="Times New Roman" w:cs="Times New Roman"/>
              <w:color w:val="000000"/>
              <w:sz w:val="24"/>
              <w:szCs w:val="24"/>
              <w:vertAlign w:val="superscript"/>
              <w:lang w:val="en-GB"/>
            </w:rPr>
            <w:t>1</w:t>
          </w:r>
        </w:sdtContent>
      </w:sdt>
      <w:r w:rsidRPr="00880403">
        <w:rPr>
          <w:rFonts w:ascii="Times New Roman" w:hAnsi="Times New Roman" w:cs="Times New Roman"/>
          <w:sz w:val="24"/>
          <w:szCs w:val="24"/>
          <w:lang w:val="en-GB"/>
        </w:rPr>
        <w:t xml:space="preserve"> All used small E-chips </w:t>
      </w:r>
      <w:r w:rsidR="00297979">
        <w:rPr>
          <w:rFonts w:ascii="Times New Roman" w:hAnsi="Times New Roman" w:cs="Times New Roman"/>
          <w:sz w:val="24"/>
          <w:szCs w:val="24"/>
          <w:lang w:val="en-GB"/>
        </w:rPr>
        <w:t>ha</w:t>
      </w:r>
      <w:r w:rsidR="009E58A5">
        <w:rPr>
          <w:rFonts w:ascii="Times New Roman" w:hAnsi="Times New Roman" w:cs="Times New Roman"/>
          <w:sz w:val="24"/>
          <w:szCs w:val="24"/>
          <w:lang w:val="en-GB"/>
        </w:rPr>
        <w:t>d</w:t>
      </w:r>
      <w:r w:rsidRPr="00880403">
        <w:rPr>
          <w:rFonts w:ascii="Times New Roman" w:hAnsi="Times New Roman" w:cs="Times New Roman"/>
          <w:sz w:val="24"/>
          <w:szCs w:val="24"/>
          <w:lang w:val="en-GB"/>
        </w:rPr>
        <w:t xml:space="preserve"> e-beam-transparent </w:t>
      </w:r>
      <w:proofErr w:type="spellStart"/>
      <w:r w:rsidRPr="00880403">
        <w:rPr>
          <w:rFonts w:ascii="Times New Roman" w:hAnsi="Times New Roman" w:cs="Times New Roman"/>
          <w:sz w:val="24"/>
          <w:szCs w:val="24"/>
          <w:lang w:val="en-GB"/>
        </w:rPr>
        <w:t>SiN</w:t>
      </w:r>
      <w:proofErr w:type="spellEnd"/>
      <w:r w:rsidRPr="00880403">
        <w:rPr>
          <w:rFonts w:ascii="Times New Roman" w:hAnsi="Times New Roman" w:cs="Times New Roman"/>
          <w:sz w:val="24"/>
          <w:szCs w:val="24"/>
          <w:lang w:val="en-GB"/>
        </w:rPr>
        <w:t xml:space="preserve"> membrane</w:t>
      </w:r>
      <w:r w:rsidR="009E58A5">
        <w:rPr>
          <w:rFonts w:ascii="Times New Roman" w:hAnsi="Times New Roman" w:cs="Times New Roman"/>
          <w:sz w:val="24"/>
          <w:szCs w:val="24"/>
          <w:lang w:val="en-GB"/>
        </w:rPr>
        <w:t>s</w:t>
      </w:r>
      <w:r w:rsidRPr="00880403">
        <w:rPr>
          <w:rFonts w:ascii="Times New Roman" w:hAnsi="Times New Roman" w:cs="Times New Roman"/>
          <w:sz w:val="24"/>
          <w:szCs w:val="24"/>
          <w:lang w:val="en-GB"/>
        </w:rPr>
        <w:t xml:space="preserve"> of nominal 550 </w:t>
      </w:r>
      <w:r w:rsidRPr="00880403">
        <w:rPr>
          <w:rFonts w:ascii="Times New Roman" w:hAnsi="Times New Roman" w:cs="Times New Roman"/>
          <w:sz w:val="24"/>
          <w:szCs w:val="24"/>
        </w:rPr>
        <w:t>μ</w:t>
      </w:r>
      <w:r w:rsidRPr="00880403">
        <w:rPr>
          <w:rFonts w:ascii="Times New Roman" w:hAnsi="Times New Roman" w:cs="Times New Roman"/>
          <w:sz w:val="24"/>
          <w:szCs w:val="24"/>
          <w:lang w:val="en-GB"/>
        </w:rPr>
        <w:t xml:space="preserve">m x 20 </w:t>
      </w:r>
      <w:r w:rsidRPr="00880403">
        <w:rPr>
          <w:rFonts w:ascii="Times New Roman" w:hAnsi="Times New Roman" w:cs="Times New Roman"/>
          <w:sz w:val="24"/>
          <w:szCs w:val="24"/>
        </w:rPr>
        <w:t>μ</w:t>
      </w:r>
      <w:r w:rsidRPr="00880403">
        <w:rPr>
          <w:rFonts w:ascii="Times New Roman" w:hAnsi="Times New Roman" w:cs="Times New Roman"/>
          <w:sz w:val="24"/>
          <w:szCs w:val="24"/>
          <w:lang w:val="en-GB"/>
        </w:rPr>
        <w:t xml:space="preserve">m expansion and </w:t>
      </w:r>
      <w:r w:rsidR="009E58A5">
        <w:rPr>
          <w:rFonts w:ascii="Times New Roman" w:hAnsi="Times New Roman" w:cs="Times New Roman"/>
          <w:sz w:val="24"/>
          <w:szCs w:val="24"/>
          <w:lang w:val="en-GB"/>
        </w:rPr>
        <w:t>flow spacers with</w:t>
      </w:r>
      <w:r w:rsidRPr="00880403">
        <w:rPr>
          <w:rFonts w:ascii="Times New Roman" w:hAnsi="Times New Roman" w:cs="Times New Roman"/>
          <w:sz w:val="24"/>
          <w:szCs w:val="24"/>
          <w:lang w:val="en-GB"/>
        </w:rPr>
        <w:t xml:space="preserve"> 150 nm </w:t>
      </w:r>
      <w:r w:rsidR="009E58A5">
        <w:rPr>
          <w:rFonts w:ascii="Times New Roman" w:hAnsi="Times New Roman" w:cs="Times New Roman"/>
          <w:sz w:val="24"/>
          <w:szCs w:val="24"/>
          <w:lang w:val="en-GB"/>
        </w:rPr>
        <w:t xml:space="preserve">thickness </w:t>
      </w:r>
      <w:r w:rsidRPr="00880403">
        <w:rPr>
          <w:rFonts w:ascii="Times New Roman" w:hAnsi="Times New Roman" w:cs="Times New Roman"/>
          <w:sz w:val="24"/>
          <w:szCs w:val="24"/>
          <w:lang w:val="en-GB"/>
        </w:rPr>
        <w:t xml:space="preserve">(serial number: EPB-52DNF). </w:t>
      </w:r>
      <w:r w:rsidRPr="005D5884">
        <w:rPr>
          <w:rFonts w:ascii="Times New Roman" w:hAnsi="Times New Roman" w:cs="Times New Roman"/>
          <w:sz w:val="24"/>
          <w:szCs w:val="24"/>
          <w:lang w:val="en-GB"/>
        </w:rPr>
        <w:t>As large E-chips</w:t>
      </w:r>
      <w:r w:rsidR="002E60B0">
        <w:rPr>
          <w:rFonts w:ascii="Times New Roman" w:hAnsi="Times New Roman" w:cs="Times New Roman"/>
          <w:sz w:val="24"/>
          <w:szCs w:val="24"/>
          <w:lang w:val="en-GB"/>
        </w:rPr>
        <w:t>,</w:t>
      </w:r>
      <w:r w:rsidRPr="005D5884">
        <w:rPr>
          <w:rFonts w:ascii="Times New Roman" w:hAnsi="Times New Roman" w:cs="Times New Roman"/>
          <w:sz w:val="24"/>
          <w:szCs w:val="24"/>
          <w:lang w:val="en-GB"/>
        </w:rPr>
        <w:t xml:space="preserve"> standard EPT-55W were used.</w:t>
      </w:r>
    </w:p>
    <w:p w14:paraId="3A891A6E" w14:textId="77777777" w:rsidR="005D5884" w:rsidRPr="00A2195F" w:rsidRDefault="005D5884" w:rsidP="005D5884">
      <w:pPr>
        <w:jc w:val="both"/>
        <w:rPr>
          <w:rFonts w:ascii="Times New Roman" w:hAnsi="Times New Roman" w:cs="Times New Roman"/>
          <w:sz w:val="24"/>
          <w:szCs w:val="24"/>
          <w:lang w:val="en-GB"/>
        </w:rPr>
      </w:pPr>
    </w:p>
    <w:p w14:paraId="49AA8742" w14:textId="450343A1" w:rsidR="00F04AFC" w:rsidRDefault="00A2195F" w:rsidP="005D5884">
      <w:pPr>
        <w:pStyle w:val="ListParagraph"/>
        <w:numPr>
          <w:ilvl w:val="1"/>
          <w:numId w:val="1"/>
        </w:numPr>
        <w:ind w:left="1066" w:hanging="357"/>
        <w:outlineLvl w:val="1"/>
        <w:rPr>
          <w:rFonts w:ascii="Times New Roman" w:hAnsi="Times New Roman" w:cs="Times New Roman"/>
          <w:sz w:val="24"/>
          <w:szCs w:val="24"/>
          <w:lang w:val="en-GB"/>
        </w:rPr>
      </w:pPr>
      <w:r>
        <w:rPr>
          <w:rFonts w:ascii="Times New Roman" w:hAnsi="Times New Roman" w:cs="Times New Roman"/>
          <w:sz w:val="24"/>
          <w:szCs w:val="24"/>
          <w:lang w:val="en-GB"/>
        </w:rPr>
        <w:t>Flow System Assembly</w:t>
      </w:r>
    </w:p>
    <w:p w14:paraId="524A9F40" w14:textId="07E6E326" w:rsidR="00A2195F" w:rsidRDefault="009513C3" w:rsidP="005764FF">
      <w:pPr>
        <w:jc w:val="both"/>
        <w:rPr>
          <w:rFonts w:ascii="Times New Roman" w:hAnsi="Times New Roman" w:cs="Times New Roman"/>
          <w:sz w:val="24"/>
          <w:szCs w:val="24"/>
          <w:lang w:val="en-GB"/>
        </w:rPr>
      </w:pPr>
      <w:r>
        <w:rPr>
          <w:rFonts w:ascii="Times New Roman" w:hAnsi="Times New Roman" w:cs="Times New Roman"/>
          <w:sz w:val="24"/>
          <w:szCs w:val="24"/>
          <w:lang w:val="en-GB"/>
        </w:rPr>
        <w:t>L</w:t>
      </w:r>
      <w:r w:rsidR="00A2195F">
        <w:rPr>
          <w:rFonts w:ascii="Times New Roman" w:hAnsi="Times New Roman" w:cs="Times New Roman"/>
          <w:sz w:val="24"/>
          <w:szCs w:val="24"/>
          <w:lang w:val="en-GB"/>
        </w:rPr>
        <w:t>iquid cells</w:t>
      </w:r>
      <w:r w:rsidR="00637953">
        <w:rPr>
          <w:rFonts w:ascii="Times New Roman" w:hAnsi="Times New Roman" w:cs="Times New Roman"/>
          <w:sz w:val="24"/>
          <w:szCs w:val="24"/>
          <w:lang w:val="en-GB"/>
        </w:rPr>
        <w:t xml:space="preserve">, both </w:t>
      </w:r>
      <w:r w:rsidR="00637953" w:rsidRPr="00637953">
        <w:rPr>
          <w:rFonts w:ascii="Times New Roman" w:hAnsi="Times New Roman" w:cs="Times New Roman"/>
          <w:i/>
          <w:iCs/>
          <w:sz w:val="24"/>
          <w:szCs w:val="24"/>
          <w:lang w:val="en-GB"/>
        </w:rPr>
        <w:t>flow</w:t>
      </w:r>
      <w:r w:rsidR="00637953">
        <w:rPr>
          <w:rFonts w:ascii="Times New Roman" w:hAnsi="Times New Roman" w:cs="Times New Roman"/>
          <w:sz w:val="24"/>
          <w:szCs w:val="24"/>
          <w:lang w:val="en-GB"/>
        </w:rPr>
        <w:t xml:space="preserve"> and </w:t>
      </w:r>
      <w:r w:rsidR="00637953" w:rsidRPr="00637953">
        <w:rPr>
          <w:rFonts w:ascii="Times New Roman" w:hAnsi="Times New Roman" w:cs="Times New Roman"/>
          <w:i/>
          <w:iCs/>
          <w:sz w:val="24"/>
          <w:szCs w:val="24"/>
          <w:lang w:val="en-GB"/>
        </w:rPr>
        <w:t>diffusion cells</w:t>
      </w:r>
      <w:r w:rsidR="00637953">
        <w:rPr>
          <w:rFonts w:ascii="Times New Roman" w:hAnsi="Times New Roman" w:cs="Times New Roman"/>
          <w:sz w:val="24"/>
          <w:szCs w:val="24"/>
          <w:lang w:val="en-GB"/>
        </w:rPr>
        <w:t>,</w:t>
      </w:r>
      <w:r w:rsidR="00A2195F">
        <w:rPr>
          <w:rFonts w:ascii="Times New Roman" w:hAnsi="Times New Roman" w:cs="Times New Roman"/>
          <w:sz w:val="24"/>
          <w:szCs w:val="24"/>
          <w:lang w:val="en-GB"/>
        </w:rPr>
        <w:t xml:space="preserve"> were assembled</w:t>
      </w:r>
      <w:r w:rsidR="005D5884">
        <w:rPr>
          <w:rFonts w:ascii="Times New Roman" w:hAnsi="Times New Roman" w:cs="Times New Roman"/>
          <w:sz w:val="24"/>
          <w:szCs w:val="24"/>
          <w:lang w:val="en-GB"/>
        </w:rPr>
        <w:t xml:space="preserve"> in the sample holder</w:t>
      </w:r>
      <w:r>
        <w:rPr>
          <w:rFonts w:ascii="Times New Roman" w:hAnsi="Times New Roman" w:cs="Times New Roman"/>
          <w:sz w:val="24"/>
          <w:szCs w:val="24"/>
          <w:lang w:val="en-GB"/>
        </w:rPr>
        <w:t>’s</w:t>
      </w:r>
      <w:r w:rsidR="005D5884">
        <w:rPr>
          <w:rFonts w:ascii="Times New Roman" w:hAnsi="Times New Roman" w:cs="Times New Roman"/>
          <w:sz w:val="24"/>
          <w:szCs w:val="24"/>
          <w:lang w:val="en-GB"/>
        </w:rPr>
        <w:t xml:space="preserve"> tip under</w:t>
      </w:r>
      <w:r w:rsidR="00A2195F">
        <w:rPr>
          <w:rFonts w:ascii="Times New Roman" w:hAnsi="Times New Roman" w:cs="Times New Roman"/>
          <w:sz w:val="24"/>
          <w:szCs w:val="24"/>
          <w:lang w:val="en-GB"/>
        </w:rPr>
        <w:t xml:space="preserve"> wet conditions by enclosing tiny amounts of pristine water between two pre-treated E-chips (methanol &amp; acetone; </w:t>
      </w:r>
      <w:r w:rsidR="00A2195F" w:rsidRPr="00A9607A">
        <w:rPr>
          <w:rFonts w:ascii="Times New Roman" w:hAnsi="Times New Roman" w:cs="Times New Roman"/>
          <w:sz w:val="24"/>
          <w:szCs w:val="24"/>
          <w:lang w:val="en-GB"/>
        </w:rPr>
        <w:t>10% O</w:t>
      </w:r>
      <w:r w:rsidR="00A2195F" w:rsidRPr="00A9607A">
        <w:rPr>
          <w:rFonts w:ascii="Times New Roman" w:hAnsi="Times New Roman" w:cs="Times New Roman"/>
          <w:sz w:val="24"/>
          <w:szCs w:val="24"/>
          <w:vertAlign w:val="subscript"/>
          <w:lang w:val="en-GB"/>
        </w:rPr>
        <w:t>2</w:t>
      </w:r>
      <w:r w:rsidR="00A2195F" w:rsidRPr="001D704F">
        <w:rPr>
          <w:rFonts w:ascii="Times New Roman" w:hAnsi="Times New Roman" w:cs="Times New Roman"/>
          <w:sz w:val="24"/>
          <w:szCs w:val="24"/>
          <w:lang w:val="en-GB"/>
        </w:rPr>
        <w:t xml:space="preserve"> </w:t>
      </w:r>
      <w:r w:rsidR="00A2195F" w:rsidRPr="00A9607A">
        <w:rPr>
          <w:rFonts w:ascii="Times New Roman" w:hAnsi="Times New Roman" w:cs="Times New Roman"/>
          <w:sz w:val="24"/>
          <w:szCs w:val="24"/>
          <w:lang w:val="en-GB"/>
        </w:rPr>
        <w:t>plasma</w:t>
      </w:r>
      <w:r w:rsidR="00A2195F">
        <w:rPr>
          <w:rFonts w:ascii="Times New Roman" w:hAnsi="Times New Roman" w:cs="Times New Roman"/>
          <w:sz w:val="24"/>
          <w:szCs w:val="24"/>
          <w:lang w:val="en-GB"/>
        </w:rPr>
        <w:t xml:space="preserve"> during</w:t>
      </w:r>
      <w:r w:rsidR="00A2195F" w:rsidRPr="00A9607A">
        <w:rPr>
          <w:rFonts w:ascii="Times New Roman" w:hAnsi="Times New Roman" w:cs="Times New Roman"/>
          <w:sz w:val="24"/>
          <w:szCs w:val="24"/>
          <w:lang w:val="en-GB"/>
        </w:rPr>
        <w:t xml:space="preserve"> 1 min)</w:t>
      </w:r>
      <w:r w:rsidR="00A2195F">
        <w:rPr>
          <w:rFonts w:ascii="Times New Roman" w:hAnsi="Times New Roman" w:cs="Times New Roman"/>
          <w:sz w:val="24"/>
          <w:szCs w:val="24"/>
          <w:lang w:val="en-GB"/>
        </w:rPr>
        <w:t>. Standard large E-chips were combined with modified small E-chips</w:t>
      </w:r>
      <w:r w:rsidR="001568AF">
        <w:rPr>
          <w:rFonts w:ascii="Times New Roman" w:hAnsi="Times New Roman" w:cs="Times New Roman"/>
          <w:sz w:val="24"/>
          <w:szCs w:val="24"/>
          <w:lang w:val="en-GB"/>
        </w:rPr>
        <w:t>.</w:t>
      </w:r>
      <w:sdt>
        <w:sdtPr>
          <w:rPr>
            <w:rFonts w:ascii="Times New Roman" w:hAnsi="Times New Roman" w:cs="Times New Roman"/>
            <w:color w:val="000000"/>
            <w:sz w:val="24"/>
            <w:szCs w:val="24"/>
            <w:vertAlign w:val="superscript"/>
            <w:lang w:val="en-GB"/>
          </w:rPr>
          <w:tag w:val="MENDELEY_CITATION_v3_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"/>
          <w:id w:val="-838460978"/>
          <w:placeholder>
            <w:docPart w:val="ED0C29FEEB0A40B192FA314C627A7CBD"/>
          </w:placeholder>
        </w:sdtPr>
        <w:sdtEndPr/>
        <w:sdtContent>
          <w:r w:rsidR="00151907" w:rsidRPr="00151907">
            <w:rPr>
              <w:rFonts w:ascii="Times New Roman" w:hAnsi="Times New Roman" w:cs="Times New Roman"/>
              <w:color w:val="000000"/>
              <w:sz w:val="24"/>
              <w:szCs w:val="24"/>
              <w:vertAlign w:val="superscript"/>
              <w:lang w:val="en-GB"/>
            </w:rPr>
            <w:t>2</w:t>
          </w:r>
        </w:sdtContent>
      </w:sdt>
      <w:r w:rsidR="00A2195F">
        <w:rPr>
          <w:rFonts w:ascii="Times New Roman" w:hAnsi="Times New Roman" w:cs="Times New Roman"/>
          <w:sz w:val="24"/>
          <w:szCs w:val="24"/>
          <w:lang w:val="en-GB"/>
        </w:rPr>
        <w:t xml:space="preserve"> Flow reactors were sealed using g</w:t>
      </w:r>
      <w:r w:rsidR="00A2195F" w:rsidRPr="00E22B01">
        <w:rPr>
          <w:rFonts w:ascii="Times New Roman" w:hAnsi="Times New Roman" w:cs="Times New Roman"/>
          <w:sz w:val="24"/>
          <w:szCs w:val="24"/>
          <w:lang w:val="en-GB"/>
        </w:rPr>
        <w:t>asket</w:t>
      </w:r>
      <w:r w:rsidR="000454E1">
        <w:rPr>
          <w:rFonts w:ascii="Times New Roman" w:hAnsi="Times New Roman" w:cs="Times New Roman"/>
          <w:sz w:val="24"/>
          <w:szCs w:val="24"/>
          <w:lang w:val="en-GB"/>
        </w:rPr>
        <w:t xml:space="preserve"> </w:t>
      </w:r>
      <w:r w:rsidR="00A2195F" w:rsidRPr="00E22B01">
        <w:rPr>
          <w:rFonts w:ascii="Times New Roman" w:hAnsi="Times New Roman" w:cs="Times New Roman"/>
          <w:sz w:val="24"/>
          <w:szCs w:val="24"/>
          <w:lang w:val="en-GB"/>
        </w:rPr>
        <w:t xml:space="preserve">and </w:t>
      </w:r>
      <w:r w:rsidR="00A2195F">
        <w:rPr>
          <w:rFonts w:ascii="Times New Roman" w:hAnsi="Times New Roman" w:cs="Times New Roman"/>
          <w:sz w:val="24"/>
          <w:szCs w:val="24"/>
          <w:lang w:val="en-GB"/>
        </w:rPr>
        <w:t>O</w:t>
      </w:r>
      <w:r w:rsidR="00A2195F" w:rsidRPr="00E22B01">
        <w:rPr>
          <w:rFonts w:ascii="Times New Roman" w:hAnsi="Times New Roman" w:cs="Times New Roman"/>
          <w:sz w:val="24"/>
          <w:szCs w:val="24"/>
          <w:lang w:val="en-GB"/>
        </w:rPr>
        <w:t>-rings</w:t>
      </w:r>
      <w:r w:rsidR="00A2195F" w:rsidRPr="008C36D8">
        <w:rPr>
          <w:rFonts w:ascii="Times New Roman" w:hAnsi="Times New Roman" w:cs="Times New Roman"/>
          <w:sz w:val="24"/>
          <w:szCs w:val="24"/>
          <w:lang w:val="en-GB"/>
        </w:rPr>
        <w:t>, respectively. Prior to experiments and inserting the holder into the microscope, optical, vacuum (&lt;10</w:t>
      </w:r>
      <w:r w:rsidR="00A2195F" w:rsidRPr="008C36D8">
        <w:rPr>
          <w:rFonts w:ascii="Times New Roman" w:hAnsi="Times New Roman" w:cs="Times New Roman"/>
          <w:sz w:val="24"/>
          <w:szCs w:val="24"/>
          <w:vertAlign w:val="superscript"/>
          <w:lang w:val="en-GB"/>
        </w:rPr>
        <w:t>-5</w:t>
      </w:r>
      <w:r w:rsidR="00A2195F" w:rsidRPr="008C36D8">
        <w:rPr>
          <w:rFonts w:ascii="Times New Roman" w:hAnsi="Times New Roman" w:cs="Times New Roman"/>
          <w:sz w:val="24"/>
          <w:szCs w:val="24"/>
          <w:lang w:val="en-GB"/>
        </w:rPr>
        <w:t xml:space="preserve"> mbar) and flow (</w:t>
      </w:r>
      <w:proofErr w:type="spellStart"/>
      <w:r w:rsidR="00A2195F" w:rsidRPr="008C36D8">
        <w:rPr>
          <w:rFonts w:ascii="Times New Roman" w:hAnsi="Times New Roman" w:cs="Times New Roman"/>
          <w:i/>
          <w:iCs/>
          <w:sz w:val="24"/>
          <w:szCs w:val="24"/>
          <w:lang w:val="en-GB"/>
        </w:rPr>
        <w:t>Q</w:t>
      </w:r>
      <w:r w:rsidR="00A2195F" w:rsidRPr="008C36D8">
        <w:rPr>
          <w:rFonts w:ascii="Times New Roman" w:hAnsi="Times New Roman" w:cs="Times New Roman"/>
          <w:sz w:val="24"/>
          <w:szCs w:val="24"/>
          <w:vertAlign w:val="subscript"/>
          <w:lang w:val="en-GB"/>
        </w:rPr>
        <w:t>total</w:t>
      </w:r>
      <w:proofErr w:type="spellEnd"/>
      <w:r w:rsidR="008503E8">
        <w:rPr>
          <w:rFonts w:ascii="Times New Roman" w:hAnsi="Times New Roman" w:cs="Times New Roman"/>
          <w:sz w:val="24"/>
          <w:szCs w:val="24"/>
          <w:vertAlign w:val="subscript"/>
          <w:lang w:val="en-GB"/>
        </w:rPr>
        <w:t> </w:t>
      </w:r>
      <w:r w:rsidR="00A2195F" w:rsidRPr="008C36D8">
        <w:rPr>
          <w:rFonts w:ascii="Times New Roman" w:hAnsi="Times New Roman" w:cs="Times New Roman"/>
          <w:sz w:val="24"/>
          <w:szCs w:val="24"/>
          <w:lang w:val="en-GB"/>
        </w:rPr>
        <w:t>=</w:t>
      </w:r>
      <w:r w:rsidR="008503E8">
        <w:rPr>
          <w:rFonts w:ascii="Times New Roman" w:hAnsi="Times New Roman" w:cs="Times New Roman"/>
          <w:sz w:val="24"/>
          <w:szCs w:val="24"/>
          <w:lang w:val="en-GB"/>
        </w:rPr>
        <w:t> </w:t>
      </w:r>
      <w:r w:rsidR="00A2195F" w:rsidRPr="008C36D8">
        <w:rPr>
          <w:rFonts w:ascii="Times New Roman" w:hAnsi="Times New Roman" w:cs="Times New Roman"/>
          <w:sz w:val="24"/>
          <w:szCs w:val="24"/>
          <w:lang w:val="en-GB"/>
        </w:rPr>
        <w:t>3000 </w:t>
      </w:r>
      <w:r w:rsidR="00A2195F" w:rsidRPr="008C36D8">
        <w:rPr>
          <w:rFonts w:ascii="Times New Roman" w:eastAsiaTheme="minorEastAsia" w:hAnsi="Times New Roman" w:cs="Times New Roman"/>
          <w:sz w:val="24"/>
          <w:szCs w:val="24"/>
          <w:lang w:val="en-GB"/>
        </w:rPr>
        <w:t xml:space="preserve">µL/h for 1 h) </w:t>
      </w:r>
      <w:r w:rsidR="00A2195F" w:rsidRPr="008C36D8">
        <w:rPr>
          <w:rFonts w:ascii="Times New Roman" w:hAnsi="Times New Roman" w:cs="Times New Roman"/>
          <w:sz w:val="24"/>
          <w:szCs w:val="24"/>
          <w:lang w:val="en-GB"/>
        </w:rPr>
        <w:t>checks were conducted to validate</w:t>
      </w:r>
      <w:r w:rsidR="00A2195F" w:rsidRPr="0070083D">
        <w:rPr>
          <w:rFonts w:ascii="Times New Roman" w:hAnsi="Times New Roman" w:cs="Times New Roman"/>
          <w:sz w:val="24"/>
          <w:szCs w:val="24"/>
          <w:lang w:val="en-GB"/>
        </w:rPr>
        <w:t xml:space="preserve"> the </w:t>
      </w:r>
      <w:r w:rsidR="00A2195F">
        <w:rPr>
          <w:rFonts w:ascii="Times New Roman" w:hAnsi="Times New Roman" w:cs="Times New Roman"/>
          <w:sz w:val="24"/>
          <w:szCs w:val="24"/>
          <w:lang w:val="en-GB"/>
        </w:rPr>
        <w:t>reactor</w:t>
      </w:r>
      <w:r w:rsidR="00A2195F" w:rsidRPr="0070083D">
        <w:rPr>
          <w:rFonts w:ascii="Times New Roman" w:hAnsi="Times New Roman" w:cs="Times New Roman"/>
          <w:sz w:val="24"/>
          <w:szCs w:val="24"/>
          <w:lang w:val="en-GB"/>
        </w:rPr>
        <w:t xml:space="preserve"> assembly</w:t>
      </w:r>
      <w:r w:rsidR="00A2195F">
        <w:rPr>
          <w:rFonts w:ascii="Times New Roman" w:hAnsi="Times New Roman" w:cs="Times New Roman"/>
          <w:sz w:val="24"/>
          <w:szCs w:val="24"/>
          <w:lang w:val="en-GB"/>
        </w:rPr>
        <w:t>.</w:t>
      </w:r>
    </w:p>
    <w:p w14:paraId="4413E589" w14:textId="77777777" w:rsidR="005764FF" w:rsidRDefault="005764FF" w:rsidP="00A2195F">
      <w:pPr>
        <w:jc w:val="both"/>
        <w:outlineLvl w:val="0"/>
        <w:rPr>
          <w:rFonts w:ascii="Times New Roman" w:hAnsi="Times New Roman" w:cs="Times New Roman"/>
          <w:sz w:val="24"/>
          <w:szCs w:val="24"/>
          <w:lang w:val="en-GB"/>
        </w:rPr>
      </w:pPr>
    </w:p>
    <w:p w14:paraId="2347522D" w14:textId="4B0EA655" w:rsidR="005D5884" w:rsidRPr="00B5076B" w:rsidRDefault="005D5884" w:rsidP="008B0A70">
      <w:pPr>
        <w:pStyle w:val="ListParagraph"/>
        <w:numPr>
          <w:ilvl w:val="1"/>
          <w:numId w:val="1"/>
        </w:numPr>
        <w:ind w:left="1066" w:hanging="357"/>
        <w:jc w:val="both"/>
        <w:outlineLvl w:val="1"/>
        <w:rPr>
          <w:rFonts w:ascii="Times New Roman" w:hAnsi="Times New Roman" w:cs="Times New Roman"/>
          <w:sz w:val="24"/>
          <w:szCs w:val="24"/>
          <w:lang w:val="en-GB"/>
        </w:rPr>
      </w:pPr>
      <w:r w:rsidRPr="00B5076B">
        <w:rPr>
          <w:rFonts w:ascii="Times New Roman" w:hAnsi="Times New Roman" w:cs="Times New Roman"/>
          <w:sz w:val="24"/>
          <w:szCs w:val="24"/>
          <w:lang w:val="en-GB"/>
        </w:rPr>
        <w:t>Optical Contrast Variation Method</w:t>
      </w:r>
    </w:p>
    <w:p w14:paraId="1575BE15" w14:textId="5FBAC9AA" w:rsidR="004B6945" w:rsidRPr="00B5076B" w:rsidRDefault="00F444DB" w:rsidP="005764FF">
      <w:pPr>
        <w:jc w:val="both"/>
        <w:rPr>
          <w:rFonts w:ascii="Times New Roman" w:eastAsiaTheme="minorEastAsia" w:hAnsi="Times New Roman" w:cs="Times New Roman"/>
          <w:sz w:val="24"/>
          <w:szCs w:val="24"/>
          <w:lang w:val="en-GB"/>
        </w:rPr>
      </w:pPr>
      <w:r>
        <w:rPr>
          <w:rFonts w:ascii="Times New Roman" w:hAnsi="Times New Roman" w:cs="Times New Roman"/>
          <w:sz w:val="24"/>
          <w:szCs w:val="24"/>
          <w:lang w:val="en-GB"/>
        </w:rPr>
        <w:t>For the experiments discussed in the main manuscript,</w:t>
      </w:r>
      <w:r w:rsidR="00151907">
        <w:rPr>
          <w:rFonts w:ascii="Times New Roman" w:hAnsi="Times New Roman" w:cs="Times New Roman"/>
          <w:sz w:val="24"/>
          <w:szCs w:val="24"/>
          <w:lang w:val="en-GB"/>
        </w:rPr>
        <w:t xml:space="preserve"> </w:t>
      </w:r>
      <w:r w:rsidR="00B30097">
        <w:rPr>
          <w:rFonts w:ascii="Times New Roman" w:hAnsi="Times New Roman" w:cs="Times New Roman"/>
          <w:sz w:val="24"/>
          <w:szCs w:val="24"/>
          <w:lang w:val="en-GB"/>
        </w:rPr>
        <w:t>an</w:t>
      </w:r>
      <w:r>
        <w:rPr>
          <w:rFonts w:ascii="Times New Roman" w:hAnsi="Times New Roman" w:cs="Times New Roman"/>
          <w:sz w:val="24"/>
          <w:szCs w:val="24"/>
          <w:lang w:val="en-GB"/>
        </w:rPr>
        <w:t xml:space="preserve"> image contrast variation method</w:t>
      </w:r>
      <w:r w:rsidR="00151907">
        <w:rPr>
          <w:rFonts w:ascii="Times New Roman" w:hAnsi="Times New Roman" w:cs="Times New Roman"/>
          <w:sz w:val="24"/>
          <w:szCs w:val="24"/>
          <w:lang w:val="en-GB"/>
        </w:rPr>
        <w:t xml:space="preserve"> </w:t>
      </w:r>
      <w:r w:rsidR="00B30097">
        <w:rPr>
          <w:rFonts w:ascii="Times New Roman" w:hAnsi="Times New Roman" w:cs="Times New Roman"/>
          <w:sz w:val="24"/>
          <w:szCs w:val="24"/>
          <w:lang w:val="en-GB"/>
        </w:rPr>
        <w:t xml:space="preserve">was </w:t>
      </w:r>
      <w:r>
        <w:rPr>
          <w:rFonts w:ascii="Times New Roman" w:hAnsi="Times New Roman" w:cs="Times New Roman"/>
          <w:sz w:val="24"/>
          <w:szCs w:val="24"/>
          <w:lang w:val="en-GB"/>
        </w:rPr>
        <w:t>applied as introduced previously.</w:t>
      </w:r>
      <w:sdt>
        <w:sdtPr>
          <w:rPr>
            <w:rFonts w:ascii="Times New Roman" w:hAnsi="Times New Roman" w:cs="Times New Roman"/>
            <w:color w:val="000000"/>
            <w:sz w:val="24"/>
            <w:szCs w:val="24"/>
            <w:vertAlign w:val="superscript"/>
            <w:lang w:val="en-GB"/>
          </w:rPr>
          <w:tag w:val="MENDELEY_CITATION_v3_eyJjaXRhdGlvbklEIjoiTUVOREVMRVlfQ0lUQVRJT05fYTNlZDUwYTctZGUyYS00YjM4LWExNWEtNWM0YzFlN2I2NDdh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1320771125"/>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r>
        <w:rPr>
          <w:rFonts w:ascii="Times New Roman" w:hAnsi="Times New Roman" w:cs="Times New Roman"/>
          <w:sz w:val="24"/>
          <w:szCs w:val="24"/>
          <w:lang w:val="en-GB"/>
        </w:rPr>
        <w:t xml:space="preserve"> </w:t>
      </w:r>
      <w:r w:rsidR="00601A20">
        <w:rPr>
          <w:rFonts w:ascii="Times New Roman" w:hAnsi="Times New Roman" w:cs="Times New Roman"/>
          <w:sz w:val="24"/>
          <w:szCs w:val="24"/>
          <w:lang w:val="en-GB"/>
        </w:rPr>
        <w:t xml:space="preserve">For </w:t>
      </w:r>
      <w:r w:rsidR="00601A20">
        <w:rPr>
          <w:rFonts w:ascii="Times New Roman" w:hAnsi="Times New Roman" w:cs="Times New Roman"/>
          <w:i/>
          <w:iCs/>
          <w:sz w:val="24"/>
          <w:szCs w:val="24"/>
          <w:lang w:val="en-GB"/>
        </w:rPr>
        <w:t xml:space="preserve">ex situ </w:t>
      </w:r>
      <w:r w:rsidR="00601A20">
        <w:rPr>
          <w:rFonts w:ascii="Times New Roman" w:hAnsi="Times New Roman" w:cs="Times New Roman"/>
          <w:sz w:val="24"/>
          <w:szCs w:val="24"/>
          <w:lang w:val="en-GB"/>
        </w:rPr>
        <w:t xml:space="preserve">experiments, the method </w:t>
      </w:r>
      <w:r w:rsidR="00B5076B" w:rsidRPr="00B5076B">
        <w:rPr>
          <w:rFonts w:ascii="Times New Roman" w:hAnsi="Times New Roman" w:cs="Times New Roman"/>
          <w:sz w:val="24"/>
          <w:szCs w:val="24"/>
          <w:lang w:val="en-GB"/>
        </w:rPr>
        <w:t>was adjusted for optical spectro</w:t>
      </w:r>
      <w:r w:rsidR="004B6945">
        <w:rPr>
          <w:rFonts w:ascii="Times New Roman" w:hAnsi="Times New Roman" w:cs="Times New Roman"/>
          <w:sz w:val="24"/>
          <w:szCs w:val="24"/>
          <w:lang w:val="en-GB"/>
        </w:rPr>
        <w:t>sc</w:t>
      </w:r>
      <w:r w:rsidR="00B5076B" w:rsidRPr="00B5076B">
        <w:rPr>
          <w:rFonts w:ascii="Times New Roman" w:hAnsi="Times New Roman" w:cs="Times New Roman"/>
          <w:sz w:val="24"/>
          <w:szCs w:val="24"/>
          <w:lang w:val="en-GB"/>
        </w:rPr>
        <w:t>opy</w:t>
      </w:r>
      <w:r w:rsidR="00601A20">
        <w:rPr>
          <w:rFonts w:ascii="Times New Roman" w:hAnsi="Times New Roman" w:cs="Times New Roman"/>
          <w:sz w:val="24"/>
          <w:szCs w:val="24"/>
          <w:lang w:val="en-GB"/>
        </w:rPr>
        <w:t xml:space="preserve"> (see section </w:t>
      </w:r>
      <w:r w:rsidR="00F04CE6">
        <w:rPr>
          <w:rFonts w:ascii="Times New Roman" w:hAnsi="Times New Roman" w:cs="Times New Roman"/>
          <w:sz w:val="24"/>
          <w:szCs w:val="24"/>
          <w:lang w:val="en-GB"/>
        </w:rPr>
        <w:t>6</w:t>
      </w:r>
      <w:r w:rsidR="00601A20">
        <w:rPr>
          <w:rFonts w:ascii="Times New Roman" w:hAnsi="Times New Roman" w:cs="Times New Roman"/>
          <w:sz w:val="24"/>
          <w:szCs w:val="24"/>
          <w:lang w:val="en-GB"/>
        </w:rPr>
        <w:t>)</w:t>
      </w:r>
      <w:r w:rsidR="00B5076B" w:rsidRPr="00B5076B">
        <w:rPr>
          <w:rFonts w:ascii="Times New Roman" w:hAnsi="Times New Roman" w:cs="Times New Roman"/>
          <w:sz w:val="24"/>
          <w:szCs w:val="24"/>
          <w:lang w:val="en-GB"/>
        </w:rPr>
        <w:t xml:space="preserve">. </w:t>
      </w:r>
      <w:r w:rsidR="00EE4490" w:rsidRPr="00B5076B">
        <w:rPr>
          <w:rFonts w:ascii="Times New Roman" w:hAnsi="Times New Roman" w:cs="Times New Roman"/>
          <w:sz w:val="24"/>
          <w:szCs w:val="24"/>
          <w:lang w:val="en-GB"/>
        </w:rPr>
        <w:t xml:space="preserve">In optical experiments, </w:t>
      </w:r>
      <m:oMath>
        <m:sSub>
          <m:sSubPr>
            <m:ctrlPr>
              <w:rPr>
                <w:rFonts w:ascii="Cambria Math" w:hAnsi="Cambria Math" w:cs="Times New Roman"/>
                <w:i/>
                <w:sz w:val="24"/>
                <w:szCs w:val="24"/>
              </w:rPr>
            </m:ctrlPr>
          </m:sSubPr>
          <m:e>
            <m:r>
              <w:rPr>
                <w:rFonts w:ascii="Cambria Math" w:hAnsi="Cambria Math" w:cs="Times New Roman"/>
                <w:sz w:val="24"/>
                <w:szCs w:val="24"/>
              </w:rPr>
              <m:t>I</m:t>
            </m:r>
          </m:e>
          <m:sub>
            <m:r>
              <m:rPr>
                <m:sty m:val="p"/>
              </m:rPr>
              <w:rPr>
                <w:rFonts w:ascii="Cambria Math" w:hAnsi="Cambria Math" w:cs="Times New Roman"/>
                <w:sz w:val="24"/>
                <w:szCs w:val="24"/>
                <w:lang w:val="en-GB"/>
              </w:rPr>
              <m:t>norm</m:t>
            </m:r>
          </m:sub>
        </m:sSub>
      </m:oMath>
      <w:r w:rsidR="00EE4490" w:rsidRPr="00B5076B">
        <w:rPr>
          <w:rFonts w:ascii="Times New Roman" w:eastAsiaTheme="minorEastAsia" w:hAnsi="Times New Roman" w:cs="Times New Roman"/>
          <w:sz w:val="24"/>
          <w:szCs w:val="24"/>
          <w:lang w:val="en-GB"/>
        </w:rPr>
        <w:t xml:space="preserve"> is obtained from the absorbance, </w:t>
      </w:r>
      <w:r w:rsidR="00EE4490" w:rsidRPr="00B5076B">
        <w:rPr>
          <w:rFonts w:ascii="Times New Roman" w:eastAsiaTheme="minorEastAsia" w:hAnsi="Times New Roman" w:cs="Times New Roman"/>
          <w:i/>
          <w:iCs/>
          <w:sz w:val="24"/>
          <w:szCs w:val="24"/>
          <w:lang w:val="en-GB"/>
        </w:rPr>
        <w:t>A</w:t>
      </w:r>
      <w:r w:rsidR="00EE4490" w:rsidRPr="00B5076B">
        <w:rPr>
          <w:rFonts w:ascii="Times New Roman" w:eastAsiaTheme="minorEastAsia" w:hAnsi="Times New Roman" w:cs="Times New Roman"/>
          <w:sz w:val="24"/>
          <w:szCs w:val="24"/>
          <w:lang w:val="en-GB"/>
        </w:rPr>
        <w:t xml:space="preserve"> (</w:t>
      </w:r>
      <w:r w:rsidR="00EE4490" w:rsidRPr="00F04CE6">
        <w:rPr>
          <w:rFonts w:ascii="Times New Roman" w:eastAsiaTheme="minorEastAsia" w:hAnsi="Times New Roman" w:cs="Times New Roman"/>
          <w:i/>
          <w:iCs/>
          <w:sz w:val="24"/>
          <w:szCs w:val="24"/>
          <w:lang w:val="en-GB"/>
        </w:rPr>
        <w:t>Eq</w:t>
      </w:r>
      <w:r w:rsidR="00EE4490" w:rsidRPr="00B5076B">
        <w:rPr>
          <w:rFonts w:ascii="Times New Roman" w:eastAsiaTheme="minorEastAsia" w:hAnsi="Times New Roman" w:cs="Times New Roman"/>
          <w:sz w:val="24"/>
          <w:szCs w:val="24"/>
          <w:lang w:val="en-GB"/>
        </w:rPr>
        <w:t xml:space="preserve">. </w:t>
      </w:r>
      <w:r w:rsidR="004309AB">
        <w:rPr>
          <w:rFonts w:ascii="Times New Roman" w:eastAsiaTheme="minorEastAsia" w:hAnsi="Times New Roman" w:cs="Times New Roman"/>
          <w:sz w:val="24"/>
          <w:szCs w:val="24"/>
          <w:lang w:val="en-GB"/>
        </w:rPr>
        <w:t>S</w:t>
      </w:r>
      <w:r w:rsidR="009C6B80">
        <w:rPr>
          <w:rFonts w:ascii="Times New Roman" w:eastAsiaTheme="minorEastAsia" w:hAnsi="Times New Roman" w:cs="Times New Roman"/>
          <w:sz w:val="24"/>
          <w:szCs w:val="24"/>
          <w:lang w:val="en-GB"/>
        </w:rPr>
        <w:t>1</w:t>
      </w:r>
      <w:r w:rsidR="00EE4490" w:rsidRPr="00B5076B">
        <w:rPr>
          <w:rFonts w:ascii="Times New Roman" w:eastAsiaTheme="minorEastAsia" w:hAnsi="Times New Roman" w:cs="Times New Roman"/>
          <w:sz w:val="24"/>
          <w:szCs w:val="24"/>
          <w:lang w:val="en-GB"/>
        </w:rPr>
        <w:t xml:space="preserve"> &amp; </w:t>
      </w:r>
      <w:r w:rsidR="004309AB">
        <w:rPr>
          <w:rFonts w:ascii="Times New Roman" w:eastAsiaTheme="minorEastAsia" w:hAnsi="Times New Roman" w:cs="Times New Roman"/>
          <w:sz w:val="24"/>
          <w:szCs w:val="24"/>
          <w:lang w:val="en-GB"/>
        </w:rPr>
        <w:t>S</w:t>
      </w:r>
      <w:r w:rsidR="009C6B80">
        <w:rPr>
          <w:rFonts w:ascii="Times New Roman" w:eastAsiaTheme="minorEastAsia" w:hAnsi="Times New Roman" w:cs="Times New Roman"/>
          <w:sz w:val="24"/>
          <w:szCs w:val="24"/>
          <w:lang w:val="en-GB"/>
        </w:rPr>
        <w:t>2</w:t>
      </w:r>
      <w:r w:rsidR="00EE4490" w:rsidRPr="00B5076B">
        <w:rPr>
          <w:rFonts w:ascii="Times New Roman" w:eastAsiaTheme="minorEastAsia" w:hAnsi="Times New Roman" w:cs="Times New Roman"/>
          <w:sz w:val="24"/>
          <w:szCs w:val="24"/>
          <w:lang w:val="en-GB"/>
        </w:rPr>
        <w:t>)</w:t>
      </w:r>
      <w:r w:rsidR="008B0A70" w:rsidRPr="00B5076B">
        <w:rPr>
          <w:rFonts w:ascii="Times New Roman" w:eastAsiaTheme="minorEastAsia" w:hAnsi="Times New Roman" w:cs="Times New Roman"/>
          <w:sz w:val="24"/>
          <w:szCs w:val="24"/>
          <w:lang w:val="en-GB"/>
        </w:rPr>
        <w:t>:</w:t>
      </w:r>
      <w:r w:rsidR="00EE4490" w:rsidRPr="00B5076B">
        <w:rPr>
          <w:rFonts w:ascii="Times New Roman" w:eastAsiaTheme="minorEastAsia" w:hAnsi="Times New Roman" w:cs="Times New Roman"/>
          <w:sz w:val="24"/>
          <w:szCs w:val="24"/>
          <w:lang w:val="en-GB"/>
        </w:rPr>
        <w:t xml:space="preserve"> </w:t>
      </w:r>
    </w:p>
    <w:p w14:paraId="38DE8C56" w14:textId="727776C3" w:rsidR="00EE4490" w:rsidRPr="00B5076B" w:rsidRDefault="00EE4490" w:rsidP="005764FF">
      <w:pPr>
        <w:ind w:left="2160" w:firstLine="720"/>
        <w:jc w:val="both"/>
        <w:rPr>
          <w:rFonts w:ascii="Times New Roman" w:eastAsiaTheme="minorEastAsia" w:hAnsi="Times New Roman" w:cs="Times New Roman"/>
          <w:sz w:val="24"/>
          <w:szCs w:val="24"/>
          <w:lang w:val="en-GB"/>
        </w:rPr>
      </w:pPr>
      <m:oMath>
        <m:r>
          <w:rPr>
            <w:rFonts w:ascii="Cambria Math" w:eastAsiaTheme="minorEastAsia" w:hAnsi="Cambria Math" w:cs="Times New Roman"/>
            <w:sz w:val="24"/>
            <w:szCs w:val="24"/>
            <w:lang w:val="en-GB"/>
          </w:rPr>
          <m:t>A= εzc</m:t>
        </m:r>
      </m:oMath>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t>(</w:t>
      </w:r>
      <w:r w:rsidR="004309AB">
        <w:rPr>
          <w:rFonts w:ascii="Times New Roman" w:eastAsiaTheme="minorEastAsia" w:hAnsi="Times New Roman" w:cs="Times New Roman"/>
          <w:sz w:val="24"/>
          <w:szCs w:val="24"/>
          <w:lang w:val="en-GB"/>
        </w:rPr>
        <w:t>S</w:t>
      </w:r>
      <w:r w:rsidR="009C6B80">
        <w:rPr>
          <w:rFonts w:ascii="Times New Roman" w:eastAsiaTheme="minorEastAsia" w:hAnsi="Times New Roman" w:cs="Times New Roman"/>
          <w:sz w:val="24"/>
          <w:szCs w:val="24"/>
          <w:lang w:val="en-GB"/>
        </w:rPr>
        <w:t>1</w:t>
      </w:r>
      <w:r w:rsidRPr="00B5076B">
        <w:rPr>
          <w:rFonts w:ascii="Times New Roman" w:eastAsiaTheme="minorEastAsia" w:hAnsi="Times New Roman" w:cs="Times New Roman"/>
          <w:sz w:val="24"/>
          <w:szCs w:val="24"/>
          <w:lang w:val="en-GB"/>
        </w:rPr>
        <w:t>)</w:t>
      </w:r>
    </w:p>
    <w:p w14:paraId="54D8F85C" w14:textId="6C14165E" w:rsidR="004B6945" w:rsidRPr="004B6945" w:rsidRDefault="00EE4490" w:rsidP="004B6945">
      <w:pPr>
        <w:ind w:left="2160" w:firstLine="720"/>
        <w:jc w:val="both"/>
        <w:rPr>
          <w:rFonts w:ascii="Times New Roman" w:eastAsiaTheme="minorEastAsia" w:hAnsi="Times New Roman" w:cs="Times New Roman"/>
          <w:sz w:val="24"/>
          <w:szCs w:val="24"/>
          <w:lang w:val="en-GB"/>
        </w:rPr>
      </w:pPr>
      <m:oMath>
        <m:r>
          <w:rPr>
            <w:rFonts w:ascii="Cambria Math" w:hAnsi="Cambria Math" w:cs="Times New Roman"/>
            <w:sz w:val="24"/>
            <w:szCs w:val="24"/>
            <w:lang w:val="en-GB"/>
          </w:rPr>
          <m:t>A=</m:t>
        </m:r>
        <m:func>
          <m:funcPr>
            <m:ctrlPr>
              <w:rPr>
                <w:rFonts w:ascii="Cambria Math" w:hAnsi="Cambria Math" w:cs="Times New Roman"/>
                <w:i/>
                <w:sz w:val="24"/>
                <w:szCs w:val="24"/>
                <w:lang w:val="en-GB"/>
              </w:rPr>
            </m:ctrlPr>
          </m:funcPr>
          <m:fName>
            <m:sSub>
              <m:sSubPr>
                <m:ctrlPr>
                  <w:rPr>
                    <w:rFonts w:ascii="Cambria Math" w:hAnsi="Cambria Math" w:cs="Times New Roman"/>
                    <w:i/>
                    <w:sz w:val="24"/>
                    <w:szCs w:val="24"/>
                    <w:lang w:val="en-GB"/>
                  </w:rPr>
                </m:ctrlPr>
              </m:sSubPr>
              <m:e>
                <m:r>
                  <m:rPr>
                    <m:sty m:val="p"/>
                  </m:rPr>
                  <w:rPr>
                    <w:rFonts w:ascii="Cambria Math" w:hAnsi="Cambria Math" w:cs="Times New Roman"/>
                    <w:sz w:val="24"/>
                    <w:szCs w:val="24"/>
                    <w:lang w:val="en-GB"/>
                  </w:rPr>
                  <m:t>log</m:t>
                </m:r>
                <m:ctrlPr>
                  <w:rPr>
                    <w:rFonts w:ascii="Cambria Math" w:hAnsi="Cambria Math" w:cs="Times New Roman"/>
                    <w:sz w:val="24"/>
                    <w:szCs w:val="24"/>
                    <w:lang w:val="en-GB"/>
                  </w:rPr>
                </m:ctrlPr>
              </m:e>
              <m:sub>
                <m:r>
                  <w:rPr>
                    <w:rFonts w:ascii="Cambria Math" w:hAnsi="Cambria Math" w:cs="Times New Roman"/>
                    <w:sz w:val="24"/>
                    <w:szCs w:val="24"/>
                    <w:lang w:val="en-GB"/>
                  </w:rPr>
                  <m:t>10</m:t>
                </m:r>
                <m:ctrlPr>
                  <w:rPr>
                    <w:rFonts w:ascii="Cambria Math" w:hAnsi="Cambria Math" w:cs="Times New Roman"/>
                    <w:sz w:val="24"/>
                    <w:szCs w:val="24"/>
                    <w:lang w:val="en-GB"/>
                  </w:rPr>
                </m:ctrlPr>
              </m:sub>
            </m:sSub>
          </m:fName>
          <m:e>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I</m:t>
                        </m:r>
                      </m:e>
                      <m:sub>
                        <m:r>
                          <m:rPr>
                            <m:sty m:val="p"/>
                          </m:rPr>
                          <w:rPr>
                            <w:rFonts w:ascii="Cambria Math" w:hAnsi="Cambria Math" w:cs="Times New Roman"/>
                            <w:sz w:val="24"/>
                            <w:szCs w:val="24"/>
                            <w:lang w:val="en-GB"/>
                          </w:rPr>
                          <m:t>norm</m:t>
                        </m:r>
                      </m:sub>
                    </m:sSub>
                  </m:den>
                </m:f>
              </m:e>
            </m:d>
          </m:e>
        </m:func>
      </m:oMath>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r>
      <w:r w:rsidRPr="00B5076B">
        <w:rPr>
          <w:rFonts w:ascii="Times New Roman" w:eastAsiaTheme="minorEastAsia" w:hAnsi="Times New Roman" w:cs="Times New Roman"/>
          <w:sz w:val="24"/>
          <w:szCs w:val="24"/>
          <w:lang w:val="en-GB"/>
        </w:rPr>
        <w:tab/>
        <w:t>(</w:t>
      </w:r>
      <w:r w:rsidR="004309AB">
        <w:rPr>
          <w:rFonts w:ascii="Times New Roman" w:eastAsiaTheme="minorEastAsia" w:hAnsi="Times New Roman" w:cs="Times New Roman"/>
          <w:sz w:val="24"/>
          <w:szCs w:val="24"/>
          <w:lang w:val="en-GB"/>
        </w:rPr>
        <w:t>S</w:t>
      </w:r>
      <w:r w:rsidR="009C6B80">
        <w:rPr>
          <w:rFonts w:ascii="Times New Roman" w:eastAsiaTheme="minorEastAsia" w:hAnsi="Times New Roman" w:cs="Times New Roman"/>
          <w:sz w:val="24"/>
          <w:szCs w:val="24"/>
          <w:lang w:val="en-GB"/>
        </w:rPr>
        <w:t>2</w:t>
      </w:r>
      <w:r w:rsidRPr="00B5076B">
        <w:rPr>
          <w:rFonts w:ascii="Times New Roman" w:eastAsiaTheme="minorEastAsia" w:hAnsi="Times New Roman" w:cs="Times New Roman"/>
          <w:sz w:val="24"/>
          <w:szCs w:val="24"/>
          <w:lang w:val="en-GB"/>
        </w:rPr>
        <w:t>)</w:t>
      </w:r>
    </w:p>
    <w:p w14:paraId="4AE0E485" w14:textId="6C5B088A" w:rsidR="008B0A70" w:rsidRPr="00D40399" w:rsidRDefault="00EE4490" w:rsidP="005764FF">
      <w:pPr>
        <w:spacing w:after="0"/>
        <w:jc w:val="both"/>
        <w:rPr>
          <w:rFonts w:ascii="Times New Roman" w:eastAsiaTheme="minorEastAsia" w:hAnsi="Times New Roman" w:cs="Times New Roman"/>
          <w:sz w:val="24"/>
          <w:szCs w:val="24"/>
          <w:lang w:val="en-GB"/>
        </w:rPr>
      </w:pPr>
      <w:r w:rsidRPr="00F04CE6">
        <w:rPr>
          <w:rFonts w:ascii="Times New Roman" w:eastAsiaTheme="minorEastAsia" w:hAnsi="Times New Roman" w:cs="Times New Roman"/>
          <w:i/>
          <w:iCs/>
          <w:sz w:val="24"/>
          <w:szCs w:val="24"/>
          <w:lang w:val="en-GB"/>
        </w:rPr>
        <w:t>Eq</w:t>
      </w:r>
      <w:r w:rsidRPr="00B5076B">
        <w:rPr>
          <w:rFonts w:ascii="Times New Roman" w:eastAsiaTheme="minorEastAsia" w:hAnsi="Times New Roman" w:cs="Times New Roman"/>
          <w:sz w:val="24"/>
          <w:szCs w:val="24"/>
          <w:lang w:val="en-GB"/>
        </w:rPr>
        <w:t xml:space="preserve">. </w:t>
      </w:r>
      <w:r w:rsidR="004309AB">
        <w:rPr>
          <w:rFonts w:ascii="Times New Roman" w:eastAsiaTheme="minorEastAsia" w:hAnsi="Times New Roman" w:cs="Times New Roman"/>
          <w:sz w:val="24"/>
          <w:szCs w:val="24"/>
          <w:lang w:val="en-GB"/>
        </w:rPr>
        <w:t>S</w:t>
      </w:r>
      <w:r w:rsidR="009F18D8">
        <w:rPr>
          <w:rFonts w:ascii="Times New Roman" w:eastAsiaTheme="minorEastAsia" w:hAnsi="Times New Roman" w:cs="Times New Roman"/>
          <w:sz w:val="24"/>
          <w:szCs w:val="24"/>
          <w:lang w:val="en-GB"/>
        </w:rPr>
        <w:t>1</w:t>
      </w:r>
      <w:r w:rsidRPr="00B5076B">
        <w:rPr>
          <w:rFonts w:ascii="Times New Roman" w:eastAsiaTheme="minorEastAsia" w:hAnsi="Times New Roman" w:cs="Times New Roman"/>
          <w:sz w:val="24"/>
          <w:szCs w:val="24"/>
          <w:lang w:val="en-GB"/>
        </w:rPr>
        <w:t xml:space="preserve"> is known as Beer</w:t>
      </w:r>
      <w:r w:rsidR="006D222C">
        <w:rPr>
          <w:rFonts w:ascii="Times New Roman" w:eastAsiaTheme="minorEastAsia" w:hAnsi="Times New Roman" w:cs="Times New Roman"/>
          <w:sz w:val="24"/>
          <w:szCs w:val="24"/>
          <w:lang w:val="en-GB"/>
        </w:rPr>
        <w:t xml:space="preserve"> </w:t>
      </w:r>
      <w:r w:rsidR="006D222C" w:rsidRPr="00B5076B">
        <w:rPr>
          <w:rFonts w:ascii="Times New Roman" w:eastAsiaTheme="minorEastAsia" w:hAnsi="Times New Roman" w:cs="Times New Roman"/>
          <w:sz w:val="24"/>
          <w:szCs w:val="24"/>
          <w:lang w:val="en-GB"/>
        </w:rPr>
        <w:t>Lambert</w:t>
      </w:r>
      <w:r w:rsidRPr="00B5076B">
        <w:rPr>
          <w:rFonts w:ascii="Times New Roman" w:eastAsiaTheme="minorEastAsia" w:hAnsi="Times New Roman" w:cs="Times New Roman"/>
          <w:sz w:val="24"/>
          <w:szCs w:val="24"/>
          <w:lang w:val="en-GB"/>
        </w:rPr>
        <w:t xml:space="preserve"> law and commonly used to determine the concentration of solutes (</w:t>
      </w:r>
      <w:r w:rsidRPr="00B5076B">
        <w:rPr>
          <w:rFonts w:ascii="Times New Roman" w:eastAsiaTheme="minorEastAsia" w:hAnsi="Times New Roman" w:cs="Times New Roman"/>
          <w:i/>
          <w:iCs/>
          <w:sz w:val="24"/>
          <w:szCs w:val="24"/>
          <w:lang w:val="en-GB"/>
        </w:rPr>
        <w:t>e.g.,</w:t>
      </w:r>
      <w:r w:rsidRPr="00B5076B">
        <w:rPr>
          <w:rFonts w:ascii="Times New Roman" w:eastAsiaTheme="minorEastAsia" w:hAnsi="Times New Roman" w:cs="Times New Roman"/>
          <w:sz w:val="24"/>
          <w:szCs w:val="24"/>
          <w:lang w:val="en-GB"/>
        </w:rPr>
        <w:t xml:space="preserve"> optical dyes) absorbing light in the UV-vis regime, with </w:t>
      </w:r>
      <m:oMath>
        <m:r>
          <w:rPr>
            <w:rFonts w:ascii="Cambria Math" w:eastAsiaTheme="minorEastAsia" w:hAnsi="Cambria Math" w:cs="Times New Roman"/>
            <w:sz w:val="24"/>
            <w:szCs w:val="24"/>
            <w:lang w:val="en-GB"/>
          </w:rPr>
          <m:t>ε=ε(λ)</m:t>
        </m:r>
      </m:oMath>
      <w:r w:rsidRPr="00B5076B">
        <w:rPr>
          <w:rFonts w:ascii="Times New Roman" w:eastAsiaTheme="minorEastAsia" w:hAnsi="Times New Roman" w:cs="Times New Roman"/>
          <w:sz w:val="24"/>
          <w:szCs w:val="24"/>
          <w:lang w:val="en-GB"/>
        </w:rPr>
        <w:t xml:space="preserve"> denoting their wavelength-dependent molar extinction coefficient. The wavelength of maximal extinction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λ</m:t>
            </m:r>
          </m:e>
          <m:sub>
            <m:r>
              <m:rPr>
                <m:sty m:val="p"/>
              </m:rPr>
              <w:rPr>
                <w:rFonts w:ascii="Cambria Math" w:eastAsiaTheme="minorEastAsia" w:hAnsi="Cambria Math" w:cs="Times New Roman"/>
                <w:sz w:val="24"/>
                <w:szCs w:val="24"/>
                <w:lang w:val="en-GB"/>
              </w:rPr>
              <m:t>max</m:t>
            </m:r>
          </m:sub>
        </m:sSub>
      </m:oMath>
      <w:r w:rsidRPr="00B5076B">
        <w:rPr>
          <w:rFonts w:ascii="Times New Roman" w:eastAsiaTheme="minorEastAsia" w:hAnsi="Times New Roman" w:cs="Times New Roman"/>
          <w:sz w:val="24"/>
          <w:szCs w:val="24"/>
          <w:lang w:val="en-GB"/>
        </w:rPr>
        <w:t xml:space="preserve">) was determined by acquiring </w:t>
      </w:r>
      <w:r w:rsidRPr="00B5076B">
        <w:rPr>
          <w:rFonts w:ascii="Times New Roman" w:eastAsiaTheme="minorEastAsia" w:hAnsi="Times New Roman" w:cs="Times New Roman"/>
          <w:i/>
          <w:iCs/>
          <w:sz w:val="24"/>
          <w:szCs w:val="24"/>
          <w:lang w:val="en-GB"/>
        </w:rPr>
        <w:t xml:space="preserve">A </w:t>
      </w:r>
      <w:r w:rsidRPr="00B5076B">
        <w:rPr>
          <w:rFonts w:ascii="Times New Roman" w:eastAsiaTheme="minorEastAsia" w:hAnsi="Times New Roman" w:cs="Times New Roman"/>
          <w:sz w:val="24"/>
          <w:szCs w:val="24"/>
          <w:lang w:val="en-GB"/>
        </w:rPr>
        <w:t xml:space="preserve">in the spectral range from 200 to 800 nm in </w:t>
      </w:r>
      <w:r w:rsidRPr="00B5076B">
        <w:rPr>
          <w:rFonts w:ascii="Times New Roman" w:eastAsiaTheme="minorEastAsia" w:hAnsi="Times New Roman" w:cs="Times New Roman"/>
          <w:i/>
          <w:iCs/>
          <w:sz w:val="24"/>
          <w:szCs w:val="24"/>
          <w:lang w:val="en-GB"/>
        </w:rPr>
        <w:t xml:space="preserve">ex situ </w:t>
      </w:r>
      <w:r w:rsidRPr="00B5076B">
        <w:rPr>
          <w:rFonts w:ascii="Times New Roman" w:eastAsiaTheme="minorEastAsia" w:hAnsi="Times New Roman" w:cs="Times New Roman"/>
          <w:sz w:val="24"/>
          <w:szCs w:val="24"/>
          <w:lang w:val="en-GB"/>
        </w:rPr>
        <w:t xml:space="preserve">UV-vis measurements (liquid thickness </w:t>
      </w:r>
      <w:proofErr w:type="spellStart"/>
      <w:r w:rsidRPr="00B5076B">
        <w:rPr>
          <w:rFonts w:ascii="Times New Roman" w:eastAsiaTheme="minorEastAsia" w:hAnsi="Times New Roman" w:cs="Times New Roman"/>
          <w:i/>
          <w:iCs/>
          <w:sz w:val="24"/>
          <w:szCs w:val="24"/>
          <w:lang w:val="en-GB"/>
        </w:rPr>
        <w:t>z</w:t>
      </w:r>
      <w:r w:rsidRPr="00B5076B">
        <w:rPr>
          <w:rFonts w:ascii="Times New Roman" w:eastAsiaTheme="minorEastAsia" w:hAnsi="Times New Roman" w:cs="Times New Roman"/>
          <w:sz w:val="24"/>
          <w:szCs w:val="24"/>
          <w:vertAlign w:val="subscript"/>
          <w:lang w:val="en-GB"/>
        </w:rPr>
        <w:t>liquid</w:t>
      </w:r>
      <w:proofErr w:type="spellEnd"/>
      <w:r w:rsidRPr="00B5076B">
        <w:rPr>
          <w:rFonts w:ascii="Times New Roman" w:eastAsiaTheme="minorEastAsia" w:hAnsi="Times New Roman" w:cs="Times New Roman"/>
          <w:i/>
          <w:iCs/>
          <w:sz w:val="24"/>
          <w:szCs w:val="24"/>
          <w:lang w:val="en-GB"/>
        </w:rPr>
        <w:t xml:space="preserve"> =</w:t>
      </w:r>
      <w:r w:rsidRPr="00B5076B">
        <w:rPr>
          <w:rFonts w:ascii="Times New Roman" w:eastAsiaTheme="minorEastAsia" w:hAnsi="Times New Roman" w:cs="Times New Roman"/>
          <w:sz w:val="24"/>
          <w:szCs w:val="24"/>
          <w:lang w:val="en-GB"/>
        </w:rPr>
        <w:t xml:space="preserve"> 1 cm</w:t>
      </w:r>
      <w:r w:rsidR="004E0139">
        <w:rPr>
          <w:rFonts w:ascii="Times New Roman" w:eastAsiaTheme="minorEastAsia" w:hAnsi="Times New Roman" w:cs="Times New Roman"/>
          <w:sz w:val="24"/>
          <w:szCs w:val="24"/>
          <w:lang w:val="en-GB"/>
        </w:rPr>
        <w:t>; compare</w:t>
      </w:r>
      <w:r w:rsidR="0004016D">
        <w:rPr>
          <w:rFonts w:ascii="Times New Roman" w:eastAsiaTheme="minorEastAsia" w:hAnsi="Times New Roman" w:cs="Times New Roman"/>
          <w:sz w:val="24"/>
          <w:szCs w:val="24"/>
          <w:lang w:val="en-GB"/>
        </w:rPr>
        <w:t xml:space="preserve"> section 6</w:t>
      </w:r>
      <w:r w:rsidRPr="00B5076B">
        <w:rPr>
          <w:rFonts w:ascii="Times New Roman" w:eastAsiaTheme="minorEastAsia" w:hAnsi="Times New Roman" w:cs="Times New Roman"/>
          <w:sz w:val="24"/>
          <w:szCs w:val="24"/>
          <w:lang w:val="en-GB"/>
        </w:rPr>
        <w:t xml:space="preserve">). </w:t>
      </w:r>
    </w:p>
    <w:p w14:paraId="637F6AED" w14:textId="3FA4E340" w:rsidR="002C36F0" w:rsidRPr="00B5076B" w:rsidRDefault="002C36F0" w:rsidP="005764FF">
      <w:pPr>
        <w:spacing w:after="0"/>
        <w:jc w:val="both"/>
        <w:rPr>
          <w:rFonts w:ascii="Times New Roman" w:eastAsiaTheme="minorEastAsia" w:hAnsi="Times New Roman" w:cs="Times New Roman"/>
          <w:iCs/>
          <w:sz w:val="24"/>
          <w:szCs w:val="24"/>
          <w:lang w:val="en-GB"/>
        </w:rPr>
      </w:pPr>
      <w:r w:rsidRPr="00B5076B">
        <w:rPr>
          <w:rFonts w:ascii="Times New Roman" w:eastAsiaTheme="minorEastAsia" w:hAnsi="Times New Roman" w:cs="Times New Roman"/>
          <w:sz w:val="24"/>
          <w:szCs w:val="24"/>
          <w:lang w:val="en-GB"/>
        </w:rPr>
        <w:t>As</w:t>
      </w:r>
      <w:r w:rsidR="00872138">
        <w:rPr>
          <w:rFonts w:ascii="Times New Roman" w:eastAsiaTheme="minorEastAsia" w:hAnsi="Times New Roman" w:cs="Times New Roman"/>
          <w:sz w:val="24"/>
          <w:szCs w:val="24"/>
          <w:lang w:val="en-GB"/>
        </w:rPr>
        <w:t xml:space="preserve"> </w:t>
      </w:r>
      <w:r w:rsidR="00872138" w:rsidRPr="00B5076B">
        <w:rPr>
          <w:rFonts w:ascii="Times New Roman" w:eastAsiaTheme="minorEastAsia" w:hAnsi="Times New Roman" w:cs="Times New Roman"/>
          <w:sz w:val="24"/>
          <w:szCs w:val="24"/>
          <w:lang w:val="en-GB"/>
        </w:rPr>
        <w:t>chemical aspects (</w:t>
      </w:r>
      <w:r w:rsidR="00872138" w:rsidRPr="00B5076B">
        <w:rPr>
          <w:rFonts w:ascii="Times New Roman" w:eastAsiaTheme="minorEastAsia" w:hAnsi="Times New Roman" w:cs="Times New Roman"/>
          <w:i/>
          <w:iCs/>
          <w:sz w:val="24"/>
          <w:szCs w:val="24"/>
          <w:lang w:val="en-GB"/>
        </w:rPr>
        <w:t xml:space="preserve">e.g., </w:t>
      </w:r>
      <w:r w:rsidR="00872138" w:rsidRPr="00B5076B">
        <w:rPr>
          <w:rFonts w:ascii="Times New Roman" w:eastAsiaTheme="minorEastAsia" w:hAnsi="Times New Roman" w:cs="Times New Roman"/>
          <w:sz w:val="24"/>
          <w:szCs w:val="24"/>
          <w:lang w:val="en-GB"/>
        </w:rPr>
        <w:t xml:space="preserve">dimerization effects) </w:t>
      </w:r>
      <w:r w:rsidR="009F4291">
        <w:rPr>
          <w:rFonts w:ascii="Times New Roman" w:eastAsiaTheme="minorEastAsia" w:hAnsi="Times New Roman" w:cs="Times New Roman"/>
          <w:sz w:val="24"/>
          <w:szCs w:val="24"/>
          <w:lang w:val="en-GB"/>
        </w:rPr>
        <w:t>limit the</w:t>
      </w:r>
      <w:r w:rsidRPr="00B5076B">
        <w:rPr>
          <w:rFonts w:ascii="Times New Roman" w:eastAsiaTheme="minorEastAsia" w:hAnsi="Times New Roman" w:cs="Times New Roman"/>
          <w:sz w:val="24"/>
          <w:szCs w:val="24"/>
          <w:lang w:val="en-GB"/>
        </w:rPr>
        <w:t xml:space="preserve"> linearity of Beer</w:t>
      </w:r>
      <w:r w:rsidR="006D222C">
        <w:rPr>
          <w:rFonts w:ascii="Times New Roman" w:eastAsiaTheme="minorEastAsia" w:hAnsi="Times New Roman" w:cs="Times New Roman"/>
          <w:sz w:val="24"/>
          <w:szCs w:val="24"/>
          <w:lang w:val="en-GB"/>
        </w:rPr>
        <w:t xml:space="preserve"> </w:t>
      </w:r>
      <w:r w:rsidR="006D222C" w:rsidRPr="00B5076B">
        <w:rPr>
          <w:rFonts w:ascii="Times New Roman" w:eastAsiaTheme="minorEastAsia" w:hAnsi="Times New Roman" w:cs="Times New Roman"/>
          <w:sz w:val="24"/>
          <w:szCs w:val="24"/>
          <w:lang w:val="en-GB"/>
        </w:rPr>
        <w:t>Lambert</w:t>
      </w:r>
      <w:r w:rsidRPr="00B5076B">
        <w:rPr>
          <w:rFonts w:ascii="Times New Roman" w:eastAsiaTheme="minorEastAsia" w:hAnsi="Times New Roman" w:cs="Times New Roman"/>
          <w:sz w:val="24"/>
          <w:szCs w:val="24"/>
          <w:lang w:val="en-GB"/>
        </w:rPr>
        <w:t xml:space="preserve"> law to rather low solute concentrations</w:t>
      </w:r>
      <w:r w:rsidR="009F4291">
        <w:rPr>
          <w:rFonts w:ascii="Times New Roman" w:eastAsiaTheme="minorEastAsia" w:hAnsi="Times New Roman" w:cs="Times New Roman"/>
          <w:sz w:val="24"/>
          <w:szCs w:val="24"/>
          <w:lang w:val="en-GB"/>
        </w:rPr>
        <w:t>,</w:t>
      </w:r>
      <w:r w:rsidRPr="00B5076B">
        <w:rPr>
          <w:rFonts w:ascii="Times New Roman" w:eastAsiaTheme="minorEastAsia" w:hAnsi="Times New Roman" w:cs="Times New Roman"/>
          <w:sz w:val="24"/>
          <w:szCs w:val="24"/>
          <w:lang w:val="en-GB"/>
        </w:rPr>
        <w:t xml:space="preserve"> most optical dyes are ruled out for </w:t>
      </w:r>
      <w:r w:rsidR="009F4291" w:rsidRPr="009F4291">
        <w:rPr>
          <w:rFonts w:ascii="Times New Roman" w:eastAsiaTheme="minorEastAsia" w:hAnsi="Times New Roman" w:cs="Times New Roman"/>
          <w:sz w:val="24"/>
          <w:szCs w:val="24"/>
          <w:lang w:val="en-GB"/>
        </w:rPr>
        <w:t>flow</w:t>
      </w:r>
      <w:r w:rsidRPr="00B5076B">
        <w:rPr>
          <w:rFonts w:ascii="Times New Roman" w:eastAsiaTheme="minorEastAsia" w:hAnsi="Times New Roman" w:cs="Times New Roman"/>
          <w:i/>
          <w:iCs/>
          <w:sz w:val="24"/>
          <w:szCs w:val="24"/>
          <w:lang w:val="en-GB"/>
        </w:rPr>
        <w:t xml:space="preserve"> </w:t>
      </w:r>
      <w:r w:rsidRPr="00B5076B">
        <w:rPr>
          <w:rFonts w:ascii="Times New Roman" w:eastAsiaTheme="minorEastAsia" w:hAnsi="Times New Roman" w:cs="Times New Roman"/>
          <w:sz w:val="24"/>
          <w:szCs w:val="24"/>
          <w:lang w:val="en-GB"/>
        </w:rPr>
        <w:t>experiments unless their high extinction coefficients found in literature</w:t>
      </w:r>
      <w:r w:rsidR="000E3BB5">
        <w:rPr>
          <w:rFonts w:ascii="Times New Roman" w:eastAsiaTheme="minorEastAsia" w:hAnsi="Times New Roman" w:cs="Times New Roman"/>
          <w:sz w:val="24"/>
          <w:szCs w:val="24"/>
          <w:lang w:val="en-GB"/>
        </w:rPr>
        <w:t xml:space="preserve">. </w:t>
      </w:r>
      <w:r w:rsidRPr="00B5076B">
        <w:rPr>
          <w:rFonts w:ascii="Times New Roman" w:eastAsiaTheme="minorEastAsia" w:hAnsi="Times New Roman" w:cs="Times New Roman"/>
          <w:sz w:val="24"/>
          <w:szCs w:val="24"/>
          <w:lang w:val="en-GB"/>
        </w:rPr>
        <w:t>Potassium permanganate (KMnO</w:t>
      </w:r>
      <w:r w:rsidRPr="00B5076B">
        <w:rPr>
          <w:rFonts w:ascii="Times New Roman" w:eastAsiaTheme="minorEastAsia" w:hAnsi="Times New Roman" w:cs="Times New Roman"/>
          <w:sz w:val="24"/>
          <w:szCs w:val="24"/>
          <w:vertAlign w:val="subscript"/>
          <w:lang w:val="en-GB"/>
        </w:rPr>
        <w:t xml:space="preserve">4, </w:t>
      </w:r>
      <m:oMath>
        <m:r>
          <w:rPr>
            <w:rFonts w:ascii="Cambria Math" w:eastAsiaTheme="minorEastAsia" w:hAnsi="Cambria Math" w:cs="Times New Roman"/>
            <w:sz w:val="24"/>
            <w:szCs w:val="24"/>
            <w:lang w:val="en-GB"/>
          </w:rPr>
          <m:t>ε</m:t>
        </m:r>
      </m:oMath>
      <w:r w:rsidRPr="00755D7E">
        <w:rPr>
          <w:rFonts w:ascii="Times New Roman" w:eastAsiaTheme="minorEastAsia" w:hAnsi="Times New Roman" w:cs="Times New Roman"/>
          <w:sz w:val="24"/>
          <w:szCs w:val="24"/>
          <w:vertAlign w:val="subscript"/>
          <w:lang w:val="en-GB"/>
        </w:rPr>
        <w:t>max</w:t>
      </w:r>
      <w:r w:rsidRPr="00B5076B">
        <w:rPr>
          <w:rFonts w:ascii="Times New Roman" w:eastAsiaTheme="minorEastAsia" w:hAnsi="Times New Roman" w:cs="Times New Roman"/>
          <w:sz w:val="24"/>
          <w:szCs w:val="24"/>
          <w:lang w:val="en-GB"/>
        </w:rPr>
        <w:t> = 2.66∙10</w:t>
      </w:r>
      <w:r w:rsidRPr="00B5076B">
        <w:rPr>
          <w:rFonts w:ascii="Times New Roman" w:eastAsiaTheme="minorEastAsia" w:hAnsi="Times New Roman" w:cs="Times New Roman"/>
          <w:sz w:val="24"/>
          <w:szCs w:val="24"/>
          <w:vertAlign w:val="superscript"/>
          <w:lang w:val="en-GB"/>
        </w:rPr>
        <w:t>4</w:t>
      </w:r>
      <w:r w:rsidRPr="00B5076B">
        <w:rPr>
          <w:rFonts w:ascii="Times New Roman" w:eastAsiaTheme="minorEastAsia" w:hAnsi="Times New Roman" w:cs="Times New Roman"/>
          <w:sz w:val="24"/>
          <w:szCs w:val="24"/>
          <w:lang w:val="en-GB"/>
        </w:rPr>
        <w:t> M</w:t>
      </w:r>
      <w:r w:rsidRPr="00B5076B">
        <w:rPr>
          <w:rFonts w:ascii="Times New Roman" w:eastAsiaTheme="minorEastAsia" w:hAnsi="Times New Roman" w:cs="Times New Roman"/>
          <w:sz w:val="24"/>
          <w:szCs w:val="24"/>
          <w:vertAlign w:val="superscript"/>
          <w:lang w:val="en-GB"/>
        </w:rPr>
        <w:t>-1</w:t>
      </w:r>
      <w:r w:rsidRPr="00B5076B">
        <w:rPr>
          <w:rFonts w:ascii="Times New Roman" w:eastAsiaTheme="minorEastAsia" w:hAnsi="Times New Roman" w:cs="Times New Roman"/>
          <w:sz w:val="24"/>
          <w:szCs w:val="24"/>
          <w:lang w:val="en-GB"/>
        </w:rPr>
        <w:t>cm</w:t>
      </w:r>
      <w:r w:rsidRPr="00B5076B">
        <w:rPr>
          <w:rFonts w:ascii="Times New Roman" w:eastAsiaTheme="minorEastAsia" w:hAnsi="Times New Roman" w:cs="Times New Roman"/>
          <w:sz w:val="24"/>
          <w:szCs w:val="24"/>
          <w:vertAlign w:val="superscript"/>
          <w:lang w:val="en-GB"/>
        </w:rPr>
        <w:t>-1</w:t>
      </w:r>
      <w:r w:rsidRPr="00B5076B">
        <w:rPr>
          <w:rFonts w:ascii="Times New Roman" w:eastAsiaTheme="minorEastAsia" w:hAnsi="Times New Roman" w:cs="Times New Roman"/>
          <w:sz w:val="24"/>
          <w:szCs w:val="24"/>
          <w:lang w:val="en-GB"/>
        </w:rPr>
        <w:t xml:space="preserve"> at </w:t>
      </w:r>
      <m:oMath>
        <m:r>
          <w:rPr>
            <w:rFonts w:ascii="Cambria Math" w:eastAsiaTheme="minorEastAsia" w:hAnsi="Cambria Math" w:cs="Times New Roman"/>
            <w:sz w:val="24"/>
            <w:szCs w:val="24"/>
            <w:lang w:val="en-GB"/>
          </w:rPr>
          <m:t>λ</m:t>
        </m:r>
      </m:oMath>
      <w:r w:rsidRPr="00B5076B">
        <w:rPr>
          <w:rFonts w:ascii="Times New Roman" w:eastAsiaTheme="minorEastAsia" w:hAnsi="Times New Roman" w:cs="Times New Roman"/>
          <w:sz w:val="24"/>
          <w:szCs w:val="24"/>
          <w:vertAlign w:val="subscript"/>
          <w:lang w:val="en-GB"/>
        </w:rPr>
        <w:t>max</w:t>
      </w:r>
      <w:r w:rsidRPr="00B5076B">
        <w:rPr>
          <w:rFonts w:ascii="Times New Roman" w:eastAsiaTheme="minorEastAsia" w:hAnsi="Times New Roman" w:cs="Times New Roman"/>
          <w:sz w:val="24"/>
          <w:szCs w:val="24"/>
          <w:lang w:val="en-GB"/>
        </w:rPr>
        <w:t> = 546 nm)</w:t>
      </w:r>
      <w:sdt>
        <w:sdtPr>
          <w:rPr>
            <w:rFonts w:ascii="Times New Roman" w:eastAsiaTheme="minorEastAsia" w:hAnsi="Times New Roman" w:cs="Times New Roman"/>
            <w:color w:val="000000"/>
            <w:sz w:val="24"/>
            <w:szCs w:val="24"/>
            <w:vertAlign w:val="superscript"/>
            <w:lang w:val="en-GB"/>
          </w:rPr>
          <w:tag w:val="MENDELEY_CITATION_v3_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"/>
          <w:id w:val="1411578543"/>
          <w:placeholder>
            <w:docPart w:val="DefaultPlaceholder_-1854013440"/>
          </w:placeholder>
        </w:sdtPr>
        <w:sdtEndPr/>
        <w:sdtContent>
          <w:r w:rsidR="00601A20" w:rsidRPr="00601A20">
            <w:rPr>
              <w:rFonts w:ascii="Times New Roman" w:eastAsiaTheme="minorEastAsia" w:hAnsi="Times New Roman" w:cs="Times New Roman"/>
              <w:color w:val="000000"/>
              <w:sz w:val="24"/>
              <w:szCs w:val="24"/>
              <w:vertAlign w:val="superscript"/>
              <w:lang w:val="en-GB"/>
            </w:rPr>
            <w:t>4</w:t>
          </w:r>
        </w:sdtContent>
      </w:sdt>
      <w:r w:rsidRPr="00B5076B">
        <w:rPr>
          <w:rFonts w:ascii="Times New Roman" w:eastAsiaTheme="minorEastAsia" w:hAnsi="Times New Roman" w:cs="Times New Roman"/>
          <w:sz w:val="24"/>
          <w:szCs w:val="24"/>
          <w:lang w:val="en-GB"/>
        </w:rPr>
        <w:t xml:space="preserve"> was identified </w:t>
      </w:r>
      <w:r w:rsidR="00755D7E">
        <w:rPr>
          <w:rFonts w:ascii="Times New Roman" w:eastAsiaTheme="minorEastAsia" w:hAnsi="Times New Roman" w:cs="Times New Roman"/>
          <w:sz w:val="24"/>
          <w:szCs w:val="24"/>
          <w:lang w:val="en-GB"/>
        </w:rPr>
        <w:t>as suited candidate</w:t>
      </w:r>
      <w:r w:rsidRPr="00B5076B">
        <w:rPr>
          <w:rFonts w:ascii="Times New Roman" w:eastAsiaTheme="minorEastAsia" w:hAnsi="Times New Roman" w:cs="Times New Roman"/>
          <w:iCs/>
          <w:sz w:val="24"/>
          <w:szCs w:val="24"/>
          <w:lang w:val="en-GB"/>
        </w:rPr>
        <w:t>. Saturated solution</w:t>
      </w:r>
      <w:r w:rsidR="00D40399">
        <w:rPr>
          <w:rFonts w:ascii="Times New Roman" w:eastAsiaTheme="minorEastAsia" w:hAnsi="Times New Roman" w:cs="Times New Roman"/>
          <w:iCs/>
          <w:sz w:val="24"/>
          <w:szCs w:val="24"/>
          <w:lang w:val="en-GB"/>
        </w:rPr>
        <w:t>s</w:t>
      </w:r>
      <w:r w:rsidRPr="00B5076B">
        <w:rPr>
          <w:rFonts w:ascii="Times New Roman" w:eastAsiaTheme="minorEastAsia" w:hAnsi="Times New Roman" w:cs="Times New Roman"/>
          <w:iCs/>
          <w:sz w:val="24"/>
          <w:szCs w:val="24"/>
          <w:lang w:val="en-GB"/>
        </w:rPr>
        <w:t xml:space="preserve"> of ~</w:t>
      </w:r>
      <w:r w:rsidR="008503E8">
        <w:rPr>
          <w:rFonts w:ascii="Times New Roman" w:eastAsiaTheme="minorEastAsia" w:hAnsi="Times New Roman" w:cs="Times New Roman"/>
          <w:iCs/>
          <w:sz w:val="24"/>
          <w:szCs w:val="24"/>
          <w:lang w:val="en-GB"/>
        </w:rPr>
        <w:t> </w:t>
      </w:r>
      <w:r w:rsidRPr="00B5076B">
        <w:rPr>
          <w:rFonts w:ascii="Times New Roman" w:eastAsiaTheme="minorEastAsia" w:hAnsi="Times New Roman" w:cs="Times New Roman"/>
          <w:iCs/>
          <w:sz w:val="24"/>
          <w:szCs w:val="24"/>
          <w:lang w:val="en-GB"/>
        </w:rPr>
        <w:t xml:space="preserve">7 mM </w:t>
      </w:r>
      <w:r w:rsidR="00D40399">
        <w:rPr>
          <w:rFonts w:ascii="Times New Roman" w:eastAsiaTheme="minorEastAsia" w:hAnsi="Times New Roman" w:cs="Times New Roman"/>
          <w:iCs/>
          <w:sz w:val="24"/>
          <w:szCs w:val="24"/>
          <w:lang w:val="en-GB"/>
        </w:rPr>
        <w:t>were</w:t>
      </w:r>
      <w:r w:rsidRPr="00B5076B">
        <w:rPr>
          <w:rFonts w:ascii="Times New Roman" w:eastAsiaTheme="minorEastAsia" w:hAnsi="Times New Roman" w:cs="Times New Roman"/>
          <w:iCs/>
          <w:sz w:val="24"/>
          <w:szCs w:val="24"/>
          <w:lang w:val="en-GB"/>
        </w:rPr>
        <w:t xml:space="preserve"> </w:t>
      </w:r>
      <w:r w:rsidR="000E3BB5">
        <w:rPr>
          <w:rFonts w:ascii="Times New Roman" w:eastAsiaTheme="minorEastAsia" w:hAnsi="Times New Roman" w:cs="Times New Roman"/>
          <w:iCs/>
          <w:sz w:val="24"/>
          <w:szCs w:val="24"/>
          <w:lang w:val="en-GB"/>
        </w:rPr>
        <w:t>used</w:t>
      </w:r>
      <w:r w:rsidRPr="00B5076B">
        <w:rPr>
          <w:rFonts w:ascii="Times New Roman" w:eastAsiaTheme="minorEastAsia" w:hAnsi="Times New Roman" w:cs="Times New Roman"/>
          <w:iCs/>
          <w:sz w:val="24"/>
          <w:szCs w:val="24"/>
          <w:lang w:val="en-GB"/>
        </w:rPr>
        <w:t>.</w:t>
      </w:r>
    </w:p>
    <w:p w14:paraId="226D30DE" w14:textId="524B5DE8" w:rsidR="007E35BB" w:rsidRDefault="003E4C63" w:rsidP="00D40399">
      <w:pPr>
        <w:spacing w:after="0"/>
        <w:jc w:val="both"/>
        <w:rPr>
          <w:rFonts w:ascii="Times New Roman" w:hAnsi="Times New Roman" w:cs="Times New Roman"/>
          <w:sz w:val="24"/>
          <w:szCs w:val="24"/>
          <w:lang w:val="en-GB"/>
        </w:rPr>
      </w:pPr>
      <w:r w:rsidRPr="00B5076B">
        <w:rPr>
          <w:rFonts w:ascii="Times New Roman" w:hAnsi="Times New Roman" w:cs="Times New Roman"/>
          <w:sz w:val="24"/>
          <w:szCs w:val="24"/>
          <w:lang w:val="en-GB"/>
        </w:rPr>
        <w:t>UV</w:t>
      </w:r>
      <w:r w:rsidR="001F2365">
        <w:rPr>
          <w:rFonts w:ascii="Times New Roman" w:hAnsi="Times New Roman" w:cs="Times New Roman"/>
          <w:sz w:val="24"/>
          <w:szCs w:val="24"/>
          <w:lang w:val="en-GB"/>
        </w:rPr>
        <w:t>-</w:t>
      </w:r>
      <w:r w:rsidRPr="00B5076B">
        <w:rPr>
          <w:rFonts w:ascii="Times New Roman" w:hAnsi="Times New Roman" w:cs="Times New Roman"/>
          <w:sz w:val="24"/>
          <w:szCs w:val="24"/>
          <w:lang w:val="en-GB"/>
        </w:rPr>
        <w:t xml:space="preserve">vis measurements were performed on a </w:t>
      </w:r>
      <w:r w:rsidR="00D66B65" w:rsidRPr="00D66B65">
        <w:rPr>
          <w:rFonts w:ascii="Times New Roman" w:hAnsi="Times New Roman" w:cs="Times New Roman"/>
          <w:sz w:val="24"/>
          <w:szCs w:val="24"/>
          <w:lang w:val="en-GB"/>
        </w:rPr>
        <w:t>Cary UV</w:t>
      </w:r>
      <w:r w:rsidR="001F2365">
        <w:rPr>
          <w:rFonts w:ascii="Times New Roman" w:hAnsi="Times New Roman" w:cs="Times New Roman"/>
          <w:sz w:val="24"/>
          <w:szCs w:val="24"/>
          <w:lang w:val="en-GB"/>
        </w:rPr>
        <w:t>-</w:t>
      </w:r>
      <w:r w:rsidR="00D66B65" w:rsidRPr="00D66B65">
        <w:rPr>
          <w:rFonts w:ascii="Times New Roman" w:hAnsi="Times New Roman" w:cs="Times New Roman"/>
          <w:sz w:val="24"/>
          <w:szCs w:val="24"/>
          <w:lang w:val="en-GB"/>
        </w:rPr>
        <w:t xml:space="preserve">Vis-NIR 3500 spectrometer </w:t>
      </w:r>
      <w:r w:rsidRPr="00B5076B">
        <w:rPr>
          <w:rFonts w:ascii="Times New Roman" w:hAnsi="Times New Roman" w:cs="Times New Roman"/>
          <w:sz w:val="24"/>
          <w:szCs w:val="24"/>
          <w:lang w:val="en-GB"/>
        </w:rPr>
        <w:t>(</w:t>
      </w:r>
      <w:r w:rsidR="001F2365">
        <w:rPr>
          <w:rFonts w:ascii="Times New Roman" w:hAnsi="Times New Roman" w:cs="Times New Roman"/>
          <w:sz w:val="24"/>
          <w:szCs w:val="24"/>
          <w:lang w:val="en-GB"/>
        </w:rPr>
        <w:t>Agilent Technologies, Inc.</w:t>
      </w:r>
      <w:r w:rsidRPr="00B5076B">
        <w:rPr>
          <w:rFonts w:ascii="Times New Roman" w:hAnsi="Times New Roman" w:cs="Times New Roman"/>
          <w:sz w:val="24"/>
          <w:szCs w:val="24"/>
          <w:lang w:val="en-GB"/>
        </w:rPr>
        <w:t>). The window of the liquid cell was aligned to be fully located inside the beam path (spot size: 1 mm diameter). Average absorbance (</w:t>
      </w:r>
      <w:r w:rsidRPr="00B5076B">
        <w:rPr>
          <w:rFonts w:ascii="Times New Roman" w:hAnsi="Times New Roman" w:cs="Times New Roman"/>
          <w:i/>
          <w:iCs/>
          <w:sz w:val="24"/>
          <w:szCs w:val="24"/>
          <w:lang w:val="en-GB"/>
        </w:rPr>
        <w:t>A</w:t>
      </w:r>
      <w:r w:rsidRPr="00B5076B">
        <w:rPr>
          <w:rFonts w:ascii="Times New Roman" w:hAnsi="Times New Roman" w:cs="Times New Roman"/>
          <w:sz w:val="24"/>
          <w:szCs w:val="24"/>
          <w:lang w:val="en-GB"/>
        </w:rPr>
        <w:t xml:space="preserve">) curves from the entire window area were acquired at an interval of 0.1 s between data points. </w:t>
      </w:r>
    </w:p>
    <w:p w14:paraId="577D5325" w14:textId="77777777" w:rsidR="00D40399" w:rsidRDefault="00D40399" w:rsidP="00D40399">
      <w:pPr>
        <w:spacing w:after="0"/>
        <w:jc w:val="both"/>
        <w:rPr>
          <w:rFonts w:ascii="Times New Roman" w:hAnsi="Times New Roman" w:cs="Times New Roman"/>
          <w:sz w:val="24"/>
          <w:szCs w:val="24"/>
          <w:lang w:val="en-GB"/>
        </w:rPr>
      </w:pPr>
    </w:p>
    <w:p w14:paraId="201DA592" w14:textId="77777777" w:rsidR="00D40399" w:rsidRPr="00C4044E" w:rsidRDefault="00D40399" w:rsidP="00D40399">
      <w:pPr>
        <w:spacing w:after="0"/>
        <w:jc w:val="both"/>
        <w:rPr>
          <w:rFonts w:ascii="Times New Roman" w:hAnsi="Times New Roman" w:cs="Times New Roman"/>
          <w:sz w:val="24"/>
          <w:szCs w:val="24"/>
          <w:lang w:val="en-GB"/>
        </w:rPr>
      </w:pPr>
    </w:p>
    <w:p w14:paraId="35DDCE48" w14:textId="326C2871" w:rsidR="213DCCF5" w:rsidRPr="0017501E" w:rsidRDefault="213DCCF5" w:rsidP="00050A16">
      <w:pPr>
        <w:pStyle w:val="ListParagraph"/>
        <w:numPr>
          <w:ilvl w:val="0"/>
          <w:numId w:val="1"/>
        </w:numPr>
        <w:ind w:left="714" w:hanging="357"/>
        <w:outlineLvl w:val="0"/>
        <w:rPr>
          <w:rFonts w:ascii="Times New Roman" w:hAnsi="Times New Roman" w:cs="Times New Roman"/>
          <w:sz w:val="24"/>
          <w:szCs w:val="24"/>
          <w:lang w:val="en-GB"/>
        </w:rPr>
      </w:pPr>
      <w:bookmarkStart w:id="2" w:name="_Toc141095144"/>
      <w:r w:rsidRPr="0017501E">
        <w:rPr>
          <w:rFonts w:ascii="Times New Roman" w:hAnsi="Times New Roman" w:cs="Times New Roman"/>
          <w:sz w:val="24"/>
          <w:szCs w:val="24"/>
          <w:lang w:val="en-GB"/>
        </w:rPr>
        <w:lastRenderedPageBreak/>
        <w:t>Theoretic Background</w:t>
      </w:r>
      <w:bookmarkEnd w:id="2"/>
    </w:p>
    <w:p w14:paraId="25DE5B74" w14:textId="3FC4F6A5" w:rsidR="213DCCF5" w:rsidRPr="0017501E" w:rsidRDefault="213DCCF5" w:rsidP="00050A16">
      <w:pPr>
        <w:pStyle w:val="ListParagraph"/>
        <w:numPr>
          <w:ilvl w:val="1"/>
          <w:numId w:val="1"/>
        </w:numPr>
        <w:ind w:left="1066" w:hanging="357"/>
        <w:outlineLvl w:val="1"/>
        <w:rPr>
          <w:rFonts w:ascii="Times New Roman" w:hAnsi="Times New Roman" w:cs="Times New Roman"/>
          <w:sz w:val="24"/>
          <w:szCs w:val="24"/>
          <w:lang w:val="en-GB"/>
        </w:rPr>
      </w:pPr>
      <w:r w:rsidRPr="0017501E">
        <w:rPr>
          <w:rFonts w:ascii="Times New Roman" w:hAnsi="Times New Roman" w:cs="Times New Roman"/>
          <w:sz w:val="24"/>
          <w:szCs w:val="24"/>
          <w:lang w:val="en-GB"/>
        </w:rPr>
        <w:t xml:space="preserve">Fundamental Equations for Single Flow Channel   </w:t>
      </w:r>
    </w:p>
    <w:p w14:paraId="7C7A8794" w14:textId="09163377" w:rsidR="00251907" w:rsidRDefault="00B33683" w:rsidP="00D77108">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The </w:t>
      </w:r>
      <w:r w:rsidR="00D26A6E">
        <w:rPr>
          <w:rFonts w:ascii="Times New Roman" w:eastAsiaTheme="minorEastAsia" w:hAnsi="Times New Roman" w:cs="Times New Roman"/>
          <w:sz w:val="24"/>
          <w:szCs w:val="24"/>
          <w:lang w:val="en-GB"/>
        </w:rPr>
        <w:t>mean t</w:t>
      </w:r>
      <w:r w:rsidR="00251907" w:rsidRPr="0017501E">
        <w:rPr>
          <w:rFonts w:ascii="Times New Roman" w:eastAsiaTheme="minorEastAsia" w:hAnsi="Times New Roman" w:cs="Times New Roman"/>
          <w:sz w:val="24"/>
          <w:szCs w:val="24"/>
          <w:lang w:val="en-GB"/>
        </w:rPr>
        <w:t xml:space="preserve">ravel </w:t>
      </w:r>
      <w:r w:rsidR="00D26A6E">
        <w:rPr>
          <w:rFonts w:ascii="Times New Roman" w:eastAsiaTheme="minorEastAsia" w:hAnsi="Times New Roman" w:cs="Times New Roman"/>
          <w:sz w:val="24"/>
          <w:szCs w:val="24"/>
          <w:lang w:val="en-GB"/>
        </w:rPr>
        <w:t>t</w:t>
      </w:r>
      <w:r w:rsidR="00251907" w:rsidRPr="0017501E">
        <w:rPr>
          <w:rFonts w:ascii="Times New Roman" w:eastAsiaTheme="minorEastAsia" w:hAnsi="Times New Roman" w:cs="Times New Roman"/>
          <w:sz w:val="24"/>
          <w:szCs w:val="24"/>
          <w:lang w:val="en-GB"/>
        </w:rPr>
        <w:t>ime</w:t>
      </w:r>
      <w:r w:rsidR="00E75D3D">
        <w:rPr>
          <w:rFonts w:ascii="Times New Roman" w:eastAsiaTheme="minorEastAsia" w:hAnsi="Times New Roman" w:cs="Times New Roman"/>
          <w:sz w:val="24"/>
          <w:szCs w:val="24"/>
          <w:lang w:val="en-GB"/>
        </w:rPr>
        <w:t xml:space="preserve">, </w:t>
      </w:r>
      <w:r w:rsidR="00E75D3D">
        <w:rPr>
          <w:rFonts w:ascii="Times New Roman" w:eastAsiaTheme="minorEastAsia" w:hAnsi="Times New Roman" w:cs="Times New Roman"/>
          <w:i/>
          <w:iCs/>
          <w:sz w:val="24"/>
          <w:szCs w:val="24"/>
          <w:lang w:val="en-GB"/>
        </w:rPr>
        <w:t>t</w:t>
      </w:r>
      <w:r w:rsidR="00E75D3D">
        <w:rPr>
          <w:rFonts w:ascii="Times New Roman" w:eastAsiaTheme="minorEastAsia" w:hAnsi="Times New Roman" w:cs="Times New Roman"/>
          <w:sz w:val="24"/>
          <w:szCs w:val="24"/>
          <w:lang w:val="en-GB"/>
        </w:rPr>
        <w:t>,</w:t>
      </w:r>
      <w:r w:rsidR="00D26A6E">
        <w:rPr>
          <w:rFonts w:ascii="Times New Roman" w:eastAsiaTheme="minorEastAsia" w:hAnsi="Times New Roman" w:cs="Times New Roman"/>
          <w:sz w:val="24"/>
          <w:szCs w:val="24"/>
          <w:lang w:val="en-GB"/>
        </w:rPr>
        <w:t xml:space="preserve"> </w:t>
      </w:r>
      <w:r w:rsidR="007A1123">
        <w:rPr>
          <w:rFonts w:ascii="Times New Roman" w:eastAsiaTheme="minorEastAsia" w:hAnsi="Times New Roman" w:cs="Times New Roman"/>
          <w:sz w:val="24"/>
          <w:szCs w:val="24"/>
          <w:lang w:val="en-GB"/>
        </w:rPr>
        <w:t>for</w:t>
      </w:r>
      <w:r w:rsidR="00D26A6E">
        <w:rPr>
          <w:rFonts w:ascii="Times New Roman" w:eastAsiaTheme="minorEastAsia" w:hAnsi="Times New Roman" w:cs="Times New Roman"/>
          <w:sz w:val="24"/>
          <w:szCs w:val="24"/>
          <w:lang w:val="en-GB"/>
        </w:rPr>
        <w:t xml:space="preserve"> convecti</w:t>
      </w:r>
      <w:r w:rsidR="007A1123">
        <w:rPr>
          <w:rFonts w:ascii="Times New Roman" w:eastAsiaTheme="minorEastAsia" w:hAnsi="Times New Roman" w:cs="Times New Roman"/>
          <w:sz w:val="24"/>
          <w:szCs w:val="24"/>
          <w:lang w:val="en-GB"/>
        </w:rPr>
        <w:t>ve transport</w:t>
      </w:r>
      <w:r w:rsidR="00E1053E">
        <w:rPr>
          <w:rFonts w:ascii="Times New Roman" w:eastAsiaTheme="minorEastAsia" w:hAnsi="Times New Roman" w:cs="Times New Roman"/>
          <w:sz w:val="24"/>
          <w:szCs w:val="24"/>
          <w:lang w:val="en-GB"/>
        </w:rPr>
        <w:t xml:space="preserve"> follows from </w:t>
      </w:r>
      <w:r w:rsidR="00E1053E">
        <w:rPr>
          <w:rFonts w:ascii="Times New Roman" w:eastAsiaTheme="minorEastAsia" w:hAnsi="Times New Roman" w:cs="Times New Roman"/>
          <w:i/>
          <w:iCs/>
          <w:sz w:val="24"/>
          <w:szCs w:val="24"/>
          <w:lang w:val="en-GB"/>
        </w:rPr>
        <w:t xml:space="preserve">Eq. </w:t>
      </w:r>
      <w:r w:rsidR="00D77108">
        <w:rPr>
          <w:rFonts w:ascii="Times New Roman" w:eastAsiaTheme="minorEastAsia" w:hAnsi="Times New Roman" w:cs="Times New Roman"/>
          <w:i/>
          <w:iCs/>
          <w:sz w:val="24"/>
          <w:szCs w:val="24"/>
          <w:lang w:val="en-GB"/>
        </w:rPr>
        <w:t>S</w:t>
      </w:r>
      <w:r w:rsidR="009F18D8">
        <w:rPr>
          <w:rFonts w:ascii="Times New Roman" w:eastAsiaTheme="minorEastAsia" w:hAnsi="Times New Roman" w:cs="Times New Roman"/>
          <w:sz w:val="24"/>
          <w:szCs w:val="24"/>
          <w:lang w:val="en-GB"/>
        </w:rPr>
        <w:t>3</w:t>
      </w:r>
      <w:r w:rsidR="00E1053E">
        <w:rPr>
          <w:rFonts w:ascii="Times New Roman" w:eastAsiaTheme="minorEastAsia" w:hAnsi="Times New Roman" w:cs="Times New Roman"/>
          <w:sz w:val="24"/>
          <w:szCs w:val="24"/>
          <w:lang w:val="en-GB"/>
        </w:rPr>
        <w:t xml:space="preserve">, where </w:t>
      </w:r>
      <w:r w:rsidR="00E1053E">
        <w:rPr>
          <w:rFonts w:ascii="Times New Roman" w:eastAsiaTheme="minorEastAsia" w:hAnsi="Times New Roman" w:cs="Times New Roman"/>
          <w:i/>
          <w:iCs/>
          <w:sz w:val="24"/>
          <w:szCs w:val="24"/>
          <w:lang w:val="en-GB"/>
        </w:rPr>
        <w:t>s</w:t>
      </w:r>
      <w:r w:rsidR="00941711">
        <w:rPr>
          <w:rFonts w:ascii="Times New Roman" w:eastAsiaTheme="minorEastAsia" w:hAnsi="Times New Roman" w:cs="Times New Roman"/>
          <w:i/>
          <w:iCs/>
          <w:sz w:val="24"/>
          <w:szCs w:val="24"/>
          <w:lang w:val="en-GB"/>
        </w:rPr>
        <w:t xml:space="preserve"> </w:t>
      </w:r>
      <w:r w:rsidR="00941711">
        <w:rPr>
          <w:rFonts w:ascii="Times New Roman" w:eastAsiaTheme="minorEastAsia" w:hAnsi="Times New Roman" w:cs="Times New Roman"/>
          <w:sz w:val="24"/>
          <w:szCs w:val="24"/>
          <w:lang w:val="en-GB"/>
        </w:rPr>
        <w:t xml:space="preserve">is the </w:t>
      </w:r>
      <w:r w:rsidR="00B52345">
        <w:rPr>
          <w:rFonts w:ascii="Times New Roman" w:eastAsiaTheme="minorEastAsia" w:hAnsi="Times New Roman" w:cs="Times New Roman"/>
          <w:sz w:val="24"/>
          <w:szCs w:val="24"/>
          <w:lang w:val="en-GB"/>
        </w:rPr>
        <w:t>travelled distance and</w:t>
      </w:r>
      <w:r w:rsidR="00D77108">
        <w:rPr>
          <w:rFonts w:ascii="Times New Roman" w:eastAsiaTheme="minorEastAsia" w:hAnsi="Times New Roman" w:cs="Times New Roman"/>
          <w:sz w:val="24"/>
          <w:szCs w:val="24"/>
          <w:lang w:val="en-GB"/>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oMath>
      <w:r w:rsidR="00D77108" w:rsidRPr="00D77108">
        <w:rPr>
          <w:rFonts w:ascii="Times New Roman" w:eastAsiaTheme="minorEastAsia" w:hAnsi="Times New Roman" w:cs="Times New Roman"/>
          <w:sz w:val="24"/>
          <w:szCs w:val="24"/>
          <w:lang w:val="en-GB"/>
        </w:rPr>
        <w:t xml:space="preserve"> </w:t>
      </w:r>
      <w:r w:rsidR="00D77108">
        <w:rPr>
          <w:rFonts w:ascii="Times New Roman" w:eastAsiaTheme="minorEastAsia" w:hAnsi="Times New Roman" w:cs="Times New Roman"/>
          <w:sz w:val="24"/>
          <w:szCs w:val="24"/>
          <w:lang w:val="en-GB"/>
        </w:rPr>
        <w:t>is the mean flow velocity:</w:t>
      </w:r>
    </w:p>
    <w:p w14:paraId="4F4F0B94" w14:textId="068AF129" w:rsidR="00FF7D6B" w:rsidRPr="00D77108" w:rsidRDefault="00FF7D6B" w:rsidP="00D77108">
      <w:pPr>
        <w:jc w:val="both"/>
        <w:rPr>
          <w:rFonts w:ascii="Times New Roman" w:eastAsiaTheme="minorEastAsia" w:hAnsi="Times New Roman" w:cs="Times New Roman"/>
          <w:sz w:val="24"/>
          <w:szCs w:val="24"/>
          <w:lang w:val="en-GB"/>
        </w:rPr>
      </w:pPr>
    </w:p>
    <w:p w14:paraId="03B025CA" w14:textId="40F1A34C" w:rsidR="00251907" w:rsidRDefault="00251907" w:rsidP="00D77108">
      <w:pPr>
        <w:ind w:left="3540" w:firstLine="708"/>
        <w:jc w:val="both"/>
        <w:rPr>
          <w:rFonts w:ascii="Times New Roman" w:eastAsiaTheme="minorEastAsia" w:hAnsi="Times New Roman" w:cs="Times New Roman"/>
          <w:sz w:val="24"/>
          <w:szCs w:val="24"/>
          <w:lang w:val="en-GB"/>
        </w:rPr>
      </w:pPr>
      <m:oMath>
        <m:r>
          <w:rPr>
            <w:rFonts w:ascii="Cambria Math" w:eastAsiaTheme="minorEastAsia" w:hAnsi="Cambria Math" w:cs="Times New Roman"/>
            <w:sz w:val="24"/>
            <w:szCs w:val="24"/>
          </w:rPr>
          <m:t>t</m:t>
        </m:r>
        <m:r>
          <w:rPr>
            <w:rFonts w:ascii="Cambria Math" w:eastAsiaTheme="minorEastAsia" w:hAnsi="Cambria Math" w:cs="Times New Roman"/>
            <w:sz w:val="24"/>
            <w:szCs w:val="24"/>
            <w:lang w:val="en-GB"/>
          </w:rPr>
          <m:t>=</m:t>
        </m:r>
        <m:r>
          <w:rPr>
            <w:rFonts w:ascii="Cambria Math" w:eastAsiaTheme="minorEastAsia" w:hAnsi="Cambria Math" w:cs="Times New Roman"/>
            <w:sz w:val="24"/>
            <w:szCs w:val="24"/>
          </w:rPr>
          <m:t>s</m:t>
        </m:r>
        <m:r>
          <w:rPr>
            <w:rFonts w:ascii="Cambria Math" w:eastAsiaTheme="minorEastAsia" w:hAnsi="Cambria Math" w:cs="Times New Roman"/>
            <w:sz w:val="24"/>
            <w:szCs w:val="24"/>
            <w:lang w:val="en-GB"/>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oMath>
      <w:r w:rsidRPr="0017501E">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t>(</w:t>
      </w:r>
      <w:r w:rsidR="00D77108">
        <w:rPr>
          <w:rFonts w:ascii="Times New Roman" w:eastAsiaTheme="minorEastAsia" w:hAnsi="Times New Roman" w:cs="Times New Roman"/>
          <w:sz w:val="24"/>
          <w:szCs w:val="24"/>
          <w:lang w:val="en-GB"/>
        </w:rPr>
        <w:t>S</w:t>
      </w:r>
      <w:r w:rsidR="009F18D8">
        <w:rPr>
          <w:rFonts w:ascii="Times New Roman" w:eastAsiaTheme="minorEastAsia" w:hAnsi="Times New Roman" w:cs="Times New Roman"/>
          <w:sz w:val="24"/>
          <w:szCs w:val="24"/>
          <w:lang w:val="en-GB"/>
        </w:rPr>
        <w:t>3</w:t>
      </w:r>
      <w:r w:rsidRPr="0017501E">
        <w:rPr>
          <w:rFonts w:ascii="Times New Roman" w:eastAsiaTheme="minorEastAsia" w:hAnsi="Times New Roman" w:cs="Times New Roman"/>
          <w:sz w:val="24"/>
          <w:szCs w:val="24"/>
          <w:lang w:val="en-GB"/>
        </w:rPr>
        <w:t>)</w:t>
      </w:r>
    </w:p>
    <w:p w14:paraId="0207581A" w14:textId="068AF129" w:rsidR="00FF7D6B" w:rsidRPr="0017501E" w:rsidRDefault="00FF7D6B" w:rsidP="00D77108">
      <w:pPr>
        <w:ind w:left="3540" w:firstLine="708"/>
        <w:jc w:val="both"/>
        <w:rPr>
          <w:rFonts w:ascii="Times New Roman" w:eastAsiaTheme="minorEastAsia" w:hAnsi="Times New Roman" w:cs="Times New Roman"/>
          <w:sz w:val="24"/>
          <w:szCs w:val="24"/>
          <w:lang w:val="en-GB"/>
        </w:rPr>
      </w:pPr>
    </w:p>
    <w:p w14:paraId="17A674F3" w14:textId="7941FB9B" w:rsidR="00251907" w:rsidRDefault="007A1123" w:rsidP="00D77108">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The </w:t>
      </w:r>
      <w:r w:rsidR="00586757">
        <w:rPr>
          <w:rFonts w:ascii="Times New Roman" w:eastAsiaTheme="minorEastAsia" w:hAnsi="Times New Roman" w:cs="Times New Roman"/>
          <w:sz w:val="24"/>
          <w:szCs w:val="24"/>
          <w:lang w:val="en-GB"/>
        </w:rPr>
        <w:t>volumetric flow rate</w:t>
      </w:r>
      <w:r w:rsidR="00FF7D6B">
        <w:rPr>
          <w:rFonts w:ascii="Times New Roman" w:eastAsiaTheme="minorEastAsia" w:hAnsi="Times New Roman" w:cs="Times New Roman"/>
          <w:sz w:val="24"/>
          <w:szCs w:val="24"/>
          <w:lang w:val="en-GB"/>
        </w:rPr>
        <w:t xml:space="preserve">, </w:t>
      </w:r>
      <w:proofErr w:type="spellStart"/>
      <w:r w:rsidR="00FF7D6B">
        <w:rPr>
          <w:rFonts w:ascii="Times New Roman" w:eastAsiaTheme="minorEastAsia" w:hAnsi="Times New Roman" w:cs="Times New Roman"/>
          <w:i/>
          <w:iCs/>
          <w:sz w:val="24"/>
          <w:szCs w:val="24"/>
          <w:lang w:val="en-GB"/>
        </w:rPr>
        <w:t>Q</w:t>
      </w:r>
      <w:r w:rsidR="00E004C2" w:rsidRPr="00E004C2">
        <w:rPr>
          <w:rFonts w:ascii="Times New Roman" w:eastAsiaTheme="minorEastAsia" w:hAnsi="Times New Roman" w:cs="Times New Roman"/>
          <w:sz w:val="24"/>
          <w:szCs w:val="24"/>
          <w:vertAlign w:val="subscript"/>
          <w:lang w:val="en-GB"/>
        </w:rPr>
        <w:t>total</w:t>
      </w:r>
      <w:proofErr w:type="spellEnd"/>
      <w:r w:rsidR="00FF7D6B">
        <w:rPr>
          <w:rFonts w:ascii="Times New Roman" w:eastAsiaTheme="minorEastAsia" w:hAnsi="Times New Roman" w:cs="Times New Roman"/>
          <w:i/>
          <w:iCs/>
          <w:sz w:val="24"/>
          <w:szCs w:val="24"/>
          <w:lang w:val="en-GB"/>
        </w:rPr>
        <w:t>,</w:t>
      </w:r>
      <w:r w:rsidR="00586757">
        <w:rPr>
          <w:rFonts w:ascii="Times New Roman" w:eastAsiaTheme="minorEastAsia" w:hAnsi="Times New Roman" w:cs="Times New Roman"/>
          <w:sz w:val="24"/>
          <w:szCs w:val="24"/>
          <w:lang w:val="en-GB"/>
        </w:rPr>
        <w:t xml:space="preserve"> is </w:t>
      </w:r>
      <w:r w:rsidR="00FF7D6B">
        <w:rPr>
          <w:rFonts w:ascii="Times New Roman" w:eastAsiaTheme="minorEastAsia" w:hAnsi="Times New Roman" w:cs="Times New Roman"/>
          <w:sz w:val="24"/>
          <w:szCs w:val="24"/>
          <w:lang w:val="en-GB"/>
        </w:rPr>
        <w:t xml:space="preserve">related to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oMath>
      <w:r w:rsidR="00FF7D6B">
        <w:rPr>
          <w:rFonts w:ascii="Times New Roman" w:eastAsiaTheme="minorEastAsia" w:hAnsi="Times New Roman" w:cs="Times New Roman"/>
          <w:sz w:val="24"/>
          <w:szCs w:val="24"/>
          <w:lang w:val="en-GB"/>
        </w:rPr>
        <w:t xml:space="preserve"> through </w:t>
      </w:r>
      <w:r w:rsidR="00FF7D6B">
        <w:rPr>
          <w:rFonts w:ascii="Times New Roman" w:eastAsiaTheme="minorEastAsia" w:hAnsi="Times New Roman" w:cs="Times New Roman"/>
          <w:i/>
          <w:iCs/>
          <w:sz w:val="24"/>
          <w:szCs w:val="24"/>
          <w:lang w:val="en-GB"/>
        </w:rPr>
        <w:t>Eq. S</w:t>
      </w:r>
      <w:r w:rsidR="009F18D8">
        <w:rPr>
          <w:rFonts w:ascii="Times New Roman" w:eastAsiaTheme="minorEastAsia" w:hAnsi="Times New Roman" w:cs="Times New Roman"/>
          <w:sz w:val="24"/>
          <w:szCs w:val="24"/>
          <w:lang w:val="en-GB"/>
        </w:rPr>
        <w:t>4</w:t>
      </w:r>
      <w:r w:rsidR="00FF7D6B">
        <w:rPr>
          <w:rFonts w:ascii="Times New Roman" w:eastAsiaTheme="minorEastAsia" w:hAnsi="Times New Roman" w:cs="Times New Roman"/>
          <w:sz w:val="24"/>
          <w:szCs w:val="24"/>
          <w:lang w:val="en-GB"/>
        </w:rPr>
        <w:t xml:space="preserve">, where </w:t>
      </w:r>
      <w:r w:rsidR="00FF7D6B">
        <w:rPr>
          <w:rFonts w:ascii="Times New Roman" w:eastAsiaTheme="minorEastAsia" w:hAnsi="Times New Roman" w:cs="Times New Roman"/>
          <w:i/>
          <w:iCs/>
          <w:sz w:val="24"/>
          <w:szCs w:val="24"/>
          <w:lang w:val="en-GB"/>
        </w:rPr>
        <w:t xml:space="preserve">A </w:t>
      </w:r>
      <w:r w:rsidR="00FF7D6B">
        <w:rPr>
          <w:rFonts w:ascii="Times New Roman" w:eastAsiaTheme="minorEastAsia" w:hAnsi="Times New Roman" w:cs="Times New Roman"/>
          <w:sz w:val="24"/>
          <w:szCs w:val="24"/>
          <w:lang w:val="en-GB"/>
        </w:rPr>
        <w:t>is the channel cross-section:</w:t>
      </w:r>
      <w:r w:rsidR="00FF7D6B" w:rsidRPr="00D77108">
        <w:rPr>
          <w:rFonts w:ascii="Times New Roman" w:eastAsiaTheme="minorEastAsia" w:hAnsi="Times New Roman" w:cs="Times New Roman"/>
          <w:sz w:val="24"/>
          <w:szCs w:val="24"/>
          <w:lang w:val="en-GB"/>
        </w:rPr>
        <w:t xml:space="preserve"> </w:t>
      </w:r>
      <w:r w:rsidR="00FF7D6B">
        <w:rPr>
          <w:rFonts w:ascii="Times New Roman" w:eastAsiaTheme="minorEastAsia" w:hAnsi="Times New Roman" w:cs="Times New Roman"/>
          <w:sz w:val="24"/>
          <w:szCs w:val="24"/>
          <w:lang w:val="en-GB"/>
        </w:rPr>
        <w:t xml:space="preserve"> </w:t>
      </w:r>
    </w:p>
    <w:p w14:paraId="119D89C2" w14:textId="068AF129" w:rsidR="00FF7D6B" w:rsidRPr="0017501E" w:rsidRDefault="00FF7D6B" w:rsidP="00D77108">
      <w:pPr>
        <w:jc w:val="both"/>
        <w:rPr>
          <w:rFonts w:ascii="Times New Roman" w:eastAsiaTheme="minorEastAsia" w:hAnsi="Times New Roman" w:cs="Times New Roman"/>
          <w:sz w:val="24"/>
          <w:szCs w:val="24"/>
          <w:lang w:val="en-GB"/>
        </w:rPr>
      </w:pPr>
    </w:p>
    <w:p w14:paraId="67E15B74" w14:textId="49B69F4F" w:rsidR="00251907" w:rsidRDefault="00603248" w:rsidP="00D77108">
      <w:pPr>
        <w:ind w:left="3540" w:firstLine="708"/>
        <w:jc w:val="both"/>
        <w:rPr>
          <w:rFonts w:ascii="Times New Roman" w:eastAsiaTheme="minorEastAsia" w:hAnsi="Times New Roman" w:cs="Times New Roman"/>
          <w:sz w:val="24"/>
          <w:szCs w:val="24"/>
          <w:lang w:val="en-GB"/>
        </w:rPr>
      </w:pPr>
      <m:oMath>
        <m:sSub>
          <m:sSubPr>
            <m:ctrlPr>
              <w:rPr>
                <w:rFonts w:ascii="Cambria Math" w:eastAsiaTheme="minorEastAsia" w:hAnsi="Cambria Math" w:cs="Times New Roman"/>
                <w:sz w:val="24"/>
                <w:szCs w:val="24"/>
                <w:vertAlign w:val="subscript"/>
                <w:lang w:val="en-GB"/>
              </w:rPr>
            </m:ctrlPr>
          </m:sSubPr>
          <m:e>
            <m:r>
              <w:rPr>
                <w:rFonts w:ascii="Cambria Math" w:eastAsiaTheme="minorEastAsia" w:hAnsi="Cambria Math" w:cs="Times New Roman"/>
                <w:sz w:val="24"/>
                <w:szCs w:val="24"/>
              </w:rPr>
              <m:t>Q</m:t>
            </m:r>
            <m:ctrlPr>
              <w:rPr>
                <w:rFonts w:ascii="Cambria Math" w:eastAsiaTheme="minorEastAsia" w:hAnsi="Cambria Math" w:cs="Times New Roman"/>
                <w:i/>
                <w:sz w:val="24"/>
                <w:szCs w:val="24"/>
              </w:rPr>
            </m:ctrlPr>
          </m:e>
          <m:sub>
            <m:r>
              <m:rPr>
                <m:sty m:val="p"/>
              </m:rPr>
              <w:rPr>
                <w:rFonts w:ascii="Cambria Math" w:eastAsiaTheme="minorEastAsia" w:hAnsi="Cambria Math" w:cs="Times New Roman"/>
                <w:sz w:val="24"/>
                <w:szCs w:val="24"/>
                <w:vertAlign w:val="subscript"/>
                <w:lang w:val="en-GB"/>
              </w:rPr>
              <m:t>total</m:t>
            </m:r>
          </m:sub>
        </m:sSub>
        <m:r>
          <w:rPr>
            <w:rFonts w:ascii="Cambria Math" w:eastAsiaTheme="minorEastAsia" w:hAnsi="Cambria Math" w:cs="Times New Roman"/>
            <w:sz w:val="24"/>
            <w:szCs w:val="24"/>
            <w:lang w:val="en-GB"/>
          </w:rPr>
          <m:t>=</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r>
          <w:rPr>
            <w:rFonts w:ascii="Cambria Math" w:eastAsiaTheme="minorEastAsia" w:hAnsi="Cambria Math" w:cs="Times New Roman"/>
            <w:sz w:val="24"/>
            <w:szCs w:val="24"/>
          </w:rPr>
          <m:t>A</m:t>
        </m:r>
      </m:oMath>
      <w:r w:rsidR="00251907" w:rsidRPr="0017501E">
        <w:rPr>
          <w:rFonts w:ascii="Times New Roman" w:eastAsiaTheme="minorEastAsia" w:hAnsi="Times New Roman" w:cs="Times New Roman"/>
          <w:sz w:val="24"/>
          <w:szCs w:val="24"/>
          <w:lang w:val="en-GB"/>
        </w:rPr>
        <w:tab/>
      </w:r>
      <w:r w:rsidR="00251907" w:rsidRPr="0017501E">
        <w:rPr>
          <w:rFonts w:ascii="Times New Roman" w:eastAsiaTheme="minorEastAsia" w:hAnsi="Times New Roman" w:cs="Times New Roman"/>
          <w:sz w:val="24"/>
          <w:szCs w:val="24"/>
          <w:lang w:val="en-GB"/>
        </w:rPr>
        <w:tab/>
      </w:r>
      <w:r w:rsidR="00251907" w:rsidRPr="0017501E">
        <w:rPr>
          <w:rFonts w:ascii="Times New Roman" w:eastAsiaTheme="minorEastAsia" w:hAnsi="Times New Roman" w:cs="Times New Roman"/>
          <w:sz w:val="24"/>
          <w:szCs w:val="24"/>
          <w:lang w:val="en-GB"/>
        </w:rPr>
        <w:tab/>
      </w:r>
      <w:r w:rsidR="00251907" w:rsidRPr="0017501E">
        <w:rPr>
          <w:rFonts w:ascii="Times New Roman" w:eastAsiaTheme="minorEastAsia" w:hAnsi="Times New Roman" w:cs="Times New Roman"/>
          <w:sz w:val="24"/>
          <w:szCs w:val="24"/>
          <w:lang w:val="en-GB"/>
        </w:rPr>
        <w:tab/>
      </w:r>
      <w:r w:rsidR="00251907" w:rsidRPr="0017501E">
        <w:rPr>
          <w:rFonts w:ascii="Times New Roman" w:eastAsiaTheme="minorEastAsia" w:hAnsi="Times New Roman" w:cs="Times New Roman"/>
          <w:sz w:val="24"/>
          <w:szCs w:val="24"/>
          <w:lang w:val="en-GB"/>
        </w:rPr>
        <w:tab/>
        <w:t>(</w:t>
      </w:r>
      <w:r w:rsidR="00D77108">
        <w:rPr>
          <w:rFonts w:ascii="Times New Roman" w:eastAsiaTheme="minorEastAsia" w:hAnsi="Times New Roman" w:cs="Times New Roman"/>
          <w:sz w:val="24"/>
          <w:szCs w:val="24"/>
          <w:lang w:val="en-GB"/>
        </w:rPr>
        <w:t>S</w:t>
      </w:r>
      <w:r w:rsidR="009F18D8">
        <w:rPr>
          <w:rFonts w:ascii="Times New Roman" w:eastAsiaTheme="minorEastAsia" w:hAnsi="Times New Roman" w:cs="Times New Roman"/>
          <w:sz w:val="24"/>
          <w:szCs w:val="24"/>
          <w:lang w:val="en-GB"/>
        </w:rPr>
        <w:t>4</w:t>
      </w:r>
      <w:r w:rsidR="00251907" w:rsidRPr="0017501E">
        <w:rPr>
          <w:rFonts w:ascii="Times New Roman" w:eastAsiaTheme="minorEastAsia" w:hAnsi="Times New Roman" w:cs="Times New Roman"/>
          <w:sz w:val="24"/>
          <w:szCs w:val="24"/>
          <w:lang w:val="en-GB"/>
        </w:rPr>
        <w:t>)</w:t>
      </w:r>
    </w:p>
    <w:p w14:paraId="077FB829" w14:textId="068AF129" w:rsidR="00FF7D6B" w:rsidRPr="0017501E" w:rsidRDefault="00FF7D6B" w:rsidP="00D77108">
      <w:pPr>
        <w:ind w:left="3540" w:firstLine="708"/>
        <w:jc w:val="both"/>
        <w:rPr>
          <w:rFonts w:ascii="Times New Roman" w:eastAsiaTheme="minorEastAsia" w:hAnsi="Times New Roman" w:cs="Times New Roman"/>
          <w:sz w:val="24"/>
          <w:szCs w:val="24"/>
          <w:lang w:val="en-GB"/>
        </w:rPr>
      </w:pPr>
    </w:p>
    <w:p w14:paraId="4B7E4E6D" w14:textId="79C8910F" w:rsidR="00251907" w:rsidRDefault="00FF7D6B" w:rsidP="00D77108">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The general definition of </w:t>
      </w:r>
      <w:r w:rsidR="00251907" w:rsidRPr="0017501E">
        <w:rPr>
          <w:rFonts w:ascii="Times New Roman" w:eastAsiaTheme="minorEastAsia" w:hAnsi="Times New Roman" w:cs="Times New Roman"/>
          <w:sz w:val="24"/>
          <w:szCs w:val="24"/>
          <w:lang w:val="en-GB"/>
        </w:rPr>
        <w:t>flow channel resistance</w:t>
      </w:r>
      <w:r>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i/>
          <w:iCs/>
          <w:sz w:val="24"/>
          <w:szCs w:val="24"/>
          <w:lang w:val="en-GB"/>
        </w:rPr>
        <w:t xml:space="preserve">R, </w:t>
      </w:r>
      <w:r>
        <w:rPr>
          <w:rFonts w:ascii="Times New Roman" w:eastAsiaTheme="minorEastAsia" w:hAnsi="Times New Roman" w:cs="Times New Roman"/>
          <w:sz w:val="24"/>
          <w:szCs w:val="24"/>
          <w:lang w:val="en-GB"/>
        </w:rPr>
        <w:t xml:space="preserve">is provided in </w:t>
      </w:r>
      <w:r>
        <w:rPr>
          <w:rFonts w:ascii="Times New Roman" w:eastAsiaTheme="minorEastAsia" w:hAnsi="Times New Roman" w:cs="Times New Roman"/>
          <w:i/>
          <w:iCs/>
          <w:sz w:val="24"/>
          <w:szCs w:val="24"/>
          <w:lang w:val="en-GB"/>
        </w:rPr>
        <w:t xml:space="preserve">Eq. </w:t>
      </w:r>
      <w:r>
        <w:rPr>
          <w:rFonts w:ascii="Times New Roman" w:eastAsiaTheme="minorEastAsia" w:hAnsi="Times New Roman" w:cs="Times New Roman"/>
          <w:sz w:val="24"/>
          <w:szCs w:val="24"/>
          <w:lang w:val="en-GB"/>
        </w:rPr>
        <w:t>S</w:t>
      </w:r>
      <w:r w:rsidR="009F18D8">
        <w:rPr>
          <w:rFonts w:ascii="Times New Roman" w:eastAsiaTheme="minorEastAsia" w:hAnsi="Times New Roman" w:cs="Times New Roman"/>
          <w:sz w:val="24"/>
          <w:szCs w:val="24"/>
          <w:lang w:val="en-GB"/>
        </w:rPr>
        <w:t>5</w:t>
      </w:r>
      <w:r>
        <w:rPr>
          <w:rFonts w:ascii="Times New Roman" w:eastAsiaTheme="minorEastAsia" w:hAnsi="Times New Roman" w:cs="Times New Roman"/>
          <w:sz w:val="24"/>
          <w:szCs w:val="24"/>
          <w:lang w:val="en-GB"/>
        </w:rPr>
        <w:t xml:space="preserve">, where </w:t>
      </w:r>
      <m:oMath>
        <m:r>
          <w:rPr>
            <w:rFonts w:ascii="Cambria Math" w:eastAsiaTheme="minorEastAsia" w:hAnsi="Cambria Math" w:cs="Times New Roman"/>
            <w:sz w:val="24"/>
            <w:szCs w:val="24"/>
          </w:rPr>
          <m:t>Δp</m:t>
        </m:r>
      </m:oMath>
      <w:r w:rsidRPr="00FF7D6B">
        <w:rPr>
          <w:rFonts w:ascii="Times New Roman" w:eastAsiaTheme="minorEastAsia" w:hAnsi="Times New Roman" w:cs="Times New Roman"/>
          <w:sz w:val="24"/>
          <w:szCs w:val="24"/>
          <w:lang w:val="en-GB"/>
        </w:rPr>
        <w:t xml:space="preserve"> denotes the pressure gradient along the f</w:t>
      </w:r>
      <w:r>
        <w:rPr>
          <w:rFonts w:ascii="Times New Roman" w:eastAsiaTheme="minorEastAsia" w:hAnsi="Times New Roman" w:cs="Times New Roman"/>
          <w:sz w:val="24"/>
          <w:szCs w:val="24"/>
          <w:lang w:val="en-GB"/>
        </w:rPr>
        <w:t>low channel:</w:t>
      </w:r>
    </w:p>
    <w:p w14:paraId="31A40418" w14:textId="068AF129" w:rsidR="00FF7D6B" w:rsidRPr="00FF7D6B" w:rsidRDefault="00FF7D6B" w:rsidP="00D77108">
      <w:pPr>
        <w:jc w:val="both"/>
        <w:rPr>
          <w:lang w:val="en-GB"/>
        </w:rPr>
      </w:pPr>
    </w:p>
    <w:p w14:paraId="00CD0A73" w14:textId="52F51270" w:rsidR="00DB67F0" w:rsidRDefault="00251907" w:rsidP="00FF7D6B">
      <w:pPr>
        <w:ind w:left="3540" w:firstLine="708"/>
        <w:jc w:val="both"/>
        <w:rPr>
          <w:rFonts w:ascii="Times New Roman" w:eastAsiaTheme="minorEastAsia" w:hAnsi="Times New Roman" w:cs="Times New Roman"/>
          <w:sz w:val="24"/>
          <w:szCs w:val="24"/>
          <w:lang w:val="en-GB"/>
        </w:rPr>
      </w:pPr>
      <m:oMath>
        <m:r>
          <w:rPr>
            <w:rFonts w:ascii="Cambria Math" w:eastAsiaTheme="minorEastAsia" w:hAnsi="Cambria Math" w:cs="Times New Roman"/>
            <w:sz w:val="24"/>
            <w:szCs w:val="24"/>
          </w:rPr>
          <m:t>R</m:t>
        </m:r>
        <m:r>
          <w:rPr>
            <w:rFonts w:ascii="Cambria Math" w:eastAsiaTheme="minorEastAsia" w:hAnsi="Cambria Math" w:cs="Times New Roman"/>
            <w:sz w:val="24"/>
            <w:szCs w:val="24"/>
            <w:lang w:val="en-GB"/>
          </w:rPr>
          <m:t>=</m:t>
        </m:r>
        <m:r>
          <w:rPr>
            <w:rFonts w:ascii="Cambria Math" w:eastAsiaTheme="minorEastAsia" w:hAnsi="Cambria Math" w:cs="Times New Roman"/>
            <w:sz w:val="24"/>
            <w:szCs w:val="24"/>
          </w:rPr>
          <m:t>Δp</m:t>
        </m:r>
        <m:r>
          <w:rPr>
            <w:rFonts w:ascii="Cambria Math" w:eastAsiaTheme="minorEastAsia" w:hAnsi="Cambria Math" w:cs="Times New Roman"/>
            <w:sz w:val="24"/>
            <w:szCs w:val="24"/>
            <w:lang w:val="en-GB"/>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ctrlPr>
              <w:rPr>
                <w:rFonts w:ascii="Cambria Math" w:eastAsiaTheme="minorEastAsia" w:hAnsi="Cambria Math" w:cs="Times New Roman"/>
                <w:i/>
                <w:sz w:val="24"/>
                <w:szCs w:val="24"/>
                <w:lang w:val="en-GB"/>
              </w:rPr>
            </m:ctrlPr>
          </m:e>
          <m:sub>
            <m:r>
              <m:rPr>
                <m:sty m:val="p"/>
              </m:rPr>
              <w:rPr>
                <w:rFonts w:ascii="Cambria Math" w:eastAsiaTheme="minorEastAsia" w:hAnsi="Cambria Math" w:cs="Times New Roman"/>
                <w:sz w:val="24"/>
                <w:szCs w:val="24"/>
                <w:lang w:val="en-GB"/>
              </w:rPr>
              <m:t>total</m:t>
            </m:r>
          </m:sub>
        </m:sSub>
      </m:oMath>
      <w:r w:rsidRPr="0017501E">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t>(</w:t>
      </w:r>
      <w:r w:rsidR="00D77108">
        <w:rPr>
          <w:rFonts w:ascii="Times New Roman" w:eastAsiaTheme="minorEastAsia" w:hAnsi="Times New Roman" w:cs="Times New Roman"/>
          <w:sz w:val="24"/>
          <w:szCs w:val="24"/>
          <w:lang w:val="en-GB"/>
        </w:rPr>
        <w:t>S</w:t>
      </w:r>
      <w:r w:rsidR="009F18D8">
        <w:rPr>
          <w:rFonts w:ascii="Times New Roman" w:eastAsiaTheme="minorEastAsia" w:hAnsi="Times New Roman" w:cs="Times New Roman"/>
          <w:sz w:val="24"/>
          <w:szCs w:val="24"/>
          <w:lang w:val="en-GB"/>
        </w:rPr>
        <w:t>5</w:t>
      </w:r>
      <w:r w:rsidRPr="0017501E">
        <w:rPr>
          <w:rFonts w:ascii="Times New Roman" w:eastAsiaTheme="minorEastAsia" w:hAnsi="Times New Roman" w:cs="Times New Roman"/>
          <w:sz w:val="24"/>
          <w:szCs w:val="24"/>
          <w:lang w:val="en-GB"/>
        </w:rPr>
        <w:t>)</w:t>
      </w:r>
    </w:p>
    <w:p w14:paraId="24819D0F" w14:textId="068AF129" w:rsidR="00FF7D6B" w:rsidRPr="0017501E" w:rsidRDefault="00FF7D6B" w:rsidP="00FF7D6B">
      <w:pPr>
        <w:ind w:left="3540" w:firstLine="708"/>
        <w:jc w:val="both"/>
        <w:rPr>
          <w:rFonts w:ascii="Times New Roman" w:eastAsiaTheme="minorEastAsia" w:hAnsi="Times New Roman" w:cs="Times New Roman"/>
          <w:sz w:val="24"/>
          <w:szCs w:val="24"/>
          <w:lang w:val="en-GB"/>
        </w:rPr>
      </w:pPr>
    </w:p>
    <w:p w14:paraId="6887125A" w14:textId="09392D60" w:rsidR="00F13E94" w:rsidRPr="0017501E" w:rsidRDefault="00DB67F0" w:rsidP="00050A16">
      <w:pPr>
        <w:pStyle w:val="ListParagraph"/>
        <w:numPr>
          <w:ilvl w:val="1"/>
          <w:numId w:val="1"/>
        </w:numPr>
        <w:ind w:left="1066" w:hanging="357"/>
        <w:outlineLvl w:val="1"/>
        <w:rPr>
          <w:rFonts w:ascii="Times New Roman" w:hAnsi="Times New Roman" w:cs="Times New Roman"/>
          <w:sz w:val="24"/>
          <w:szCs w:val="24"/>
          <w:lang w:val="en-GB"/>
        </w:rPr>
      </w:pPr>
      <w:r w:rsidRPr="0017501E">
        <w:rPr>
          <w:rFonts w:ascii="Times New Roman" w:hAnsi="Times New Roman" w:cs="Times New Roman"/>
          <w:sz w:val="24"/>
          <w:szCs w:val="24"/>
          <w:lang w:val="en-GB"/>
        </w:rPr>
        <w:t xml:space="preserve"> </w:t>
      </w:r>
      <w:r w:rsidR="003B6B67" w:rsidRPr="0017501E">
        <w:rPr>
          <w:rFonts w:ascii="Times New Roman" w:hAnsi="Times New Roman" w:cs="Times New Roman"/>
          <w:sz w:val="24"/>
          <w:szCs w:val="24"/>
          <w:lang w:val="en-GB"/>
        </w:rPr>
        <w:t xml:space="preserve">Fundamental Equations for </w:t>
      </w:r>
      <w:r w:rsidR="00821C1C">
        <w:rPr>
          <w:rFonts w:ascii="Times New Roman" w:hAnsi="Times New Roman" w:cs="Times New Roman"/>
          <w:sz w:val="24"/>
          <w:szCs w:val="24"/>
          <w:lang w:val="en-GB"/>
        </w:rPr>
        <w:t>multiple</w:t>
      </w:r>
      <w:r w:rsidR="003B6B67" w:rsidRPr="0017501E">
        <w:rPr>
          <w:rFonts w:ascii="Times New Roman" w:hAnsi="Times New Roman" w:cs="Times New Roman"/>
          <w:sz w:val="24"/>
          <w:szCs w:val="24"/>
          <w:lang w:val="en-GB"/>
        </w:rPr>
        <w:t xml:space="preserve"> parallel Flow Channels</w:t>
      </w:r>
    </w:p>
    <w:p w14:paraId="1EF0C57E" w14:textId="10D8B689" w:rsidR="00B46A6D" w:rsidRDefault="001F07ED" w:rsidP="003D07F3">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When multiple flow channel compartments are arranged in parallel, the total </w:t>
      </w:r>
      <w:r w:rsidR="00553B5C">
        <w:rPr>
          <w:rFonts w:ascii="Times New Roman" w:eastAsiaTheme="minorEastAsia" w:hAnsi="Times New Roman" w:cs="Times New Roman"/>
          <w:sz w:val="24"/>
          <w:szCs w:val="24"/>
          <w:lang w:val="en-GB"/>
        </w:rPr>
        <w:t>v</w:t>
      </w:r>
      <w:r w:rsidR="00B46A6D" w:rsidRPr="0017501E">
        <w:rPr>
          <w:rFonts w:ascii="Times New Roman" w:eastAsiaTheme="minorEastAsia" w:hAnsi="Times New Roman" w:cs="Times New Roman"/>
          <w:sz w:val="24"/>
          <w:szCs w:val="24"/>
          <w:lang w:val="en-GB"/>
        </w:rPr>
        <w:t xml:space="preserve">olumetric </w:t>
      </w:r>
      <w:r>
        <w:rPr>
          <w:rFonts w:ascii="Times New Roman" w:eastAsiaTheme="minorEastAsia" w:hAnsi="Times New Roman" w:cs="Times New Roman"/>
          <w:sz w:val="24"/>
          <w:szCs w:val="24"/>
          <w:lang w:val="en-GB"/>
        </w:rPr>
        <w:t>f</w:t>
      </w:r>
      <w:r w:rsidR="00B46A6D" w:rsidRPr="0017501E">
        <w:rPr>
          <w:rFonts w:ascii="Times New Roman" w:eastAsiaTheme="minorEastAsia" w:hAnsi="Times New Roman" w:cs="Times New Roman"/>
          <w:sz w:val="24"/>
          <w:szCs w:val="24"/>
          <w:lang w:val="en-GB"/>
        </w:rPr>
        <w:t xml:space="preserve">low </w:t>
      </w:r>
      <w:r>
        <w:rPr>
          <w:rFonts w:ascii="Times New Roman" w:eastAsiaTheme="minorEastAsia" w:hAnsi="Times New Roman" w:cs="Times New Roman"/>
          <w:sz w:val="24"/>
          <w:szCs w:val="24"/>
          <w:lang w:val="en-GB"/>
        </w:rPr>
        <w:t>r</w:t>
      </w:r>
      <w:r w:rsidR="00B46A6D" w:rsidRPr="0017501E">
        <w:rPr>
          <w:rFonts w:ascii="Times New Roman" w:eastAsiaTheme="minorEastAsia" w:hAnsi="Times New Roman" w:cs="Times New Roman"/>
          <w:sz w:val="24"/>
          <w:szCs w:val="24"/>
          <w:lang w:val="en-GB"/>
        </w:rPr>
        <w:t>ate</w:t>
      </w:r>
      <w:r>
        <w:rPr>
          <w:rFonts w:ascii="Times New Roman" w:eastAsiaTheme="minorEastAsia" w:hAnsi="Times New Roman" w:cs="Times New Roman"/>
          <w:sz w:val="24"/>
          <w:szCs w:val="24"/>
          <w:lang w:val="en-GB"/>
        </w:rPr>
        <w:t xml:space="preserve">, </w:t>
      </w:r>
      <w:proofErr w:type="spellStart"/>
      <w:r>
        <w:rPr>
          <w:rFonts w:ascii="Times New Roman" w:eastAsiaTheme="minorEastAsia" w:hAnsi="Times New Roman" w:cs="Times New Roman"/>
          <w:i/>
          <w:iCs/>
          <w:sz w:val="24"/>
          <w:szCs w:val="24"/>
          <w:lang w:val="en-GB"/>
        </w:rPr>
        <w:t>Q</w:t>
      </w:r>
      <w:r w:rsidRPr="001F07ED">
        <w:rPr>
          <w:rFonts w:ascii="Times New Roman" w:eastAsiaTheme="minorEastAsia" w:hAnsi="Times New Roman" w:cs="Times New Roman"/>
          <w:sz w:val="24"/>
          <w:szCs w:val="24"/>
          <w:vertAlign w:val="subscript"/>
          <w:lang w:val="en-GB"/>
        </w:rPr>
        <w:t>total</w:t>
      </w:r>
      <w:proofErr w:type="spellEnd"/>
      <w:r>
        <w:rPr>
          <w:rFonts w:ascii="Times New Roman" w:eastAsiaTheme="minorEastAsia" w:hAnsi="Times New Roman" w:cs="Times New Roman"/>
          <w:sz w:val="24"/>
          <w:szCs w:val="24"/>
          <w:lang w:val="en-GB"/>
        </w:rPr>
        <w:t xml:space="preserve">, follows as the </w:t>
      </w:r>
      <w:r w:rsidR="00BA7C69">
        <w:rPr>
          <w:rFonts w:ascii="Times New Roman" w:eastAsiaTheme="minorEastAsia" w:hAnsi="Times New Roman" w:cs="Times New Roman"/>
          <w:sz w:val="24"/>
          <w:szCs w:val="24"/>
          <w:lang w:val="en-GB"/>
        </w:rPr>
        <w:t xml:space="preserve">sum of </w:t>
      </w:r>
      <w:r w:rsidR="009B1516">
        <w:rPr>
          <w:rFonts w:ascii="Times New Roman" w:eastAsiaTheme="minorEastAsia" w:hAnsi="Times New Roman" w:cs="Times New Roman"/>
          <w:sz w:val="24"/>
          <w:szCs w:val="24"/>
          <w:lang w:val="en-GB"/>
        </w:rPr>
        <w:t xml:space="preserve">the fractions </w:t>
      </w:r>
      <w:r w:rsidR="002C5C16">
        <w:rPr>
          <w:rFonts w:ascii="Times New Roman" w:eastAsiaTheme="minorEastAsia" w:hAnsi="Times New Roman" w:cs="Times New Roman"/>
          <w:i/>
          <w:iCs/>
          <w:sz w:val="24"/>
          <w:szCs w:val="24"/>
          <w:lang w:val="en-GB"/>
        </w:rPr>
        <w:t>Q</w:t>
      </w:r>
      <w:r w:rsidR="002C5C16" w:rsidRPr="002C5C16">
        <w:rPr>
          <w:rFonts w:ascii="Times New Roman" w:eastAsiaTheme="minorEastAsia" w:hAnsi="Times New Roman" w:cs="Times New Roman"/>
          <w:sz w:val="24"/>
          <w:szCs w:val="24"/>
          <w:vertAlign w:val="subscript"/>
          <w:lang w:val="en-GB"/>
        </w:rPr>
        <w:t>i</w:t>
      </w:r>
      <w:r w:rsidR="002C5C16">
        <w:rPr>
          <w:rFonts w:ascii="Times New Roman" w:eastAsiaTheme="minorEastAsia" w:hAnsi="Times New Roman" w:cs="Times New Roman"/>
          <w:i/>
          <w:iCs/>
          <w:sz w:val="24"/>
          <w:szCs w:val="24"/>
          <w:lang w:val="en-GB"/>
        </w:rPr>
        <w:t xml:space="preserve"> </w:t>
      </w:r>
      <w:r w:rsidR="009B1516">
        <w:rPr>
          <w:rFonts w:ascii="Times New Roman" w:eastAsiaTheme="minorEastAsia" w:hAnsi="Times New Roman" w:cs="Times New Roman"/>
          <w:sz w:val="24"/>
          <w:szCs w:val="24"/>
          <w:lang w:val="en-GB"/>
        </w:rPr>
        <w:t>passing through each segment</w:t>
      </w:r>
      <w:r w:rsidR="00254218">
        <w:rPr>
          <w:rFonts w:ascii="Times New Roman" w:eastAsiaTheme="minorEastAsia" w:hAnsi="Times New Roman" w:cs="Times New Roman"/>
          <w:sz w:val="24"/>
          <w:szCs w:val="24"/>
          <w:lang w:val="en-GB"/>
        </w:rPr>
        <w:t xml:space="preserve"> (</w:t>
      </w:r>
      <w:r w:rsidR="00821C1C">
        <w:rPr>
          <w:rFonts w:ascii="Times New Roman" w:eastAsiaTheme="minorEastAsia" w:hAnsi="Times New Roman" w:cs="Times New Roman"/>
          <w:i/>
          <w:iCs/>
          <w:sz w:val="24"/>
          <w:szCs w:val="24"/>
          <w:lang w:val="en-GB"/>
        </w:rPr>
        <w:t>Eq. S</w:t>
      </w:r>
      <w:r w:rsidR="009F18D8">
        <w:rPr>
          <w:rFonts w:ascii="Times New Roman" w:eastAsiaTheme="minorEastAsia" w:hAnsi="Times New Roman" w:cs="Times New Roman"/>
          <w:sz w:val="24"/>
          <w:szCs w:val="24"/>
          <w:lang w:val="en-GB"/>
        </w:rPr>
        <w:t>6</w:t>
      </w:r>
      <w:r w:rsidR="00254218">
        <w:rPr>
          <w:rFonts w:ascii="Times New Roman" w:eastAsiaTheme="minorEastAsia" w:hAnsi="Times New Roman" w:cs="Times New Roman"/>
          <w:sz w:val="24"/>
          <w:szCs w:val="24"/>
          <w:lang w:val="en-GB"/>
        </w:rPr>
        <w:t>)</w:t>
      </w:r>
      <w:r w:rsidR="009B1516">
        <w:rPr>
          <w:rFonts w:ascii="Times New Roman" w:eastAsiaTheme="minorEastAsia" w:hAnsi="Times New Roman" w:cs="Times New Roman"/>
          <w:sz w:val="24"/>
          <w:szCs w:val="24"/>
          <w:lang w:val="en-GB"/>
        </w:rPr>
        <w:t xml:space="preserve">. </w:t>
      </w:r>
    </w:p>
    <w:p w14:paraId="67107AF1" w14:textId="77777777" w:rsidR="00E06360" w:rsidRPr="00E06360" w:rsidRDefault="00E06360" w:rsidP="00B46A6D">
      <w:pPr>
        <w:rPr>
          <w:rFonts w:ascii="Times New Roman" w:eastAsiaTheme="minorEastAsia" w:hAnsi="Times New Roman" w:cs="Times New Roman"/>
          <w:i/>
          <w:iCs/>
          <w:sz w:val="24"/>
          <w:szCs w:val="24"/>
          <w:lang w:val="en-GB"/>
        </w:rPr>
      </w:pPr>
    </w:p>
    <w:p w14:paraId="15D528F3" w14:textId="585E5775" w:rsidR="00B46A6D" w:rsidRDefault="00603248" w:rsidP="00B46A6D">
      <w:pPr>
        <w:ind w:left="3540" w:firstLine="708"/>
        <w:rPr>
          <w:rFonts w:ascii="Times New Roman" w:eastAsiaTheme="minorEastAsia" w:hAnsi="Times New Roman" w:cs="Times New Roman"/>
          <w:sz w:val="24"/>
          <w:szCs w:val="24"/>
          <w:lang w:val="en-GB"/>
        </w:rPr>
      </w:pP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Q</m:t>
            </m:r>
          </m:e>
          <m:sub>
            <m:r>
              <m:rPr>
                <m:sty m:val="p"/>
              </m:rPr>
              <w:rPr>
                <w:rFonts w:ascii="Cambria Math" w:eastAsiaTheme="minorEastAsia" w:hAnsi="Cambria Math" w:cs="Times New Roman"/>
                <w:sz w:val="24"/>
                <w:szCs w:val="24"/>
                <w:lang w:val="en-GB"/>
              </w:rPr>
              <m:t>total</m:t>
            </m:r>
          </m:sub>
        </m:sSub>
        <m:r>
          <w:rPr>
            <w:rFonts w:ascii="Cambria Math" w:eastAsiaTheme="minorEastAsia" w:hAnsi="Cambria Math" w:cs="Times New Roman"/>
            <w:sz w:val="24"/>
            <w:szCs w:val="24"/>
            <w:lang w:val="en-GB"/>
          </w:rPr>
          <m:t>=</m:t>
        </m:r>
        <m:nary>
          <m:naryPr>
            <m:chr m:val="∑"/>
            <m:limLoc m:val="subSup"/>
            <m:ctrlPr>
              <w:rPr>
                <w:rFonts w:ascii="Cambria Math" w:eastAsiaTheme="minorEastAsia" w:hAnsi="Cambria Math" w:cs="Times New Roman"/>
                <w:i/>
                <w:sz w:val="24"/>
                <w:szCs w:val="24"/>
                <w:lang w:val="en-GB"/>
              </w:rPr>
            </m:ctrlPr>
          </m:naryPr>
          <m:sub>
            <m:r>
              <w:rPr>
                <w:rFonts w:ascii="Cambria Math" w:eastAsiaTheme="minorEastAsia" w:hAnsi="Cambria Math" w:cs="Times New Roman"/>
                <w:sz w:val="24"/>
                <w:szCs w:val="24"/>
                <w:lang w:val="en-GB"/>
              </w:rPr>
              <m:t>i</m:t>
            </m:r>
          </m:sub>
          <m:sup/>
          <m:e>
            <m:sSub>
              <m:sSubPr>
                <m:ctrlPr>
                  <w:rPr>
                    <w:rFonts w:ascii="Cambria Math" w:eastAsiaTheme="minorEastAsia" w:hAnsi="Cambria Math" w:cs="Times New Roman"/>
                    <w:iCs/>
                    <w:sz w:val="24"/>
                    <w:szCs w:val="24"/>
                    <w:lang w:val="en-GB"/>
                  </w:rPr>
                </m:ctrlPr>
              </m:sSubPr>
              <m:e>
                <m:r>
                  <w:rPr>
                    <w:rFonts w:ascii="Cambria Math" w:eastAsiaTheme="minorEastAsia" w:hAnsi="Cambria Math" w:cs="Times New Roman"/>
                    <w:sz w:val="24"/>
                    <w:szCs w:val="24"/>
                    <w:lang w:val="en-GB"/>
                  </w:rPr>
                  <m:t>Q</m:t>
                </m:r>
              </m:e>
              <m:sub>
                <m:r>
                  <m:rPr>
                    <m:sty m:val="p"/>
                  </m:rPr>
                  <w:rPr>
                    <w:rFonts w:ascii="Cambria Math" w:eastAsiaTheme="minorEastAsia" w:hAnsi="Cambria Math" w:cs="Times New Roman"/>
                    <w:sz w:val="24"/>
                    <w:szCs w:val="24"/>
                    <w:lang w:val="en-GB"/>
                  </w:rPr>
                  <m:t>i</m:t>
                </m:r>
              </m:sub>
            </m:sSub>
          </m:e>
        </m:nary>
      </m:oMath>
      <w:r w:rsidR="00B46A6D" w:rsidRPr="0017501E">
        <w:rPr>
          <w:rFonts w:ascii="Times New Roman" w:eastAsiaTheme="minorEastAsia" w:hAnsi="Times New Roman" w:cs="Times New Roman"/>
          <w:sz w:val="24"/>
          <w:szCs w:val="24"/>
          <w:lang w:val="en-GB"/>
        </w:rPr>
        <w:tab/>
      </w:r>
      <w:r w:rsidR="00B46A6D" w:rsidRPr="0017501E">
        <w:rPr>
          <w:rFonts w:ascii="Times New Roman" w:eastAsiaTheme="minorEastAsia" w:hAnsi="Times New Roman" w:cs="Times New Roman"/>
          <w:sz w:val="24"/>
          <w:szCs w:val="24"/>
          <w:lang w:val="en-GB"/>
        </w:rPr>
        <w:tab/>
      </w:r>
      <w:r w:rsidR="00B46A6D" w:rsidRPr="0017501E">
        <w:rPr>
          <w:rFonts w:ascii="Times New Roman" w:eastAsiaTheme="minorEastAsia" w:hAnsi="Times New Roman" w:cs="Times New Roman"/>
          <w:sz w:val="24"/>
          <w:szCs w:val="24"/>
          <w:lang w:val="en-GB"/>
        </w:rPr>
        <w:tab/>
      </w:r>
      <w:r w:rsidR="00B46A6D" w:rsidRPr="0017501E">
        <w:rPr>
          <w:rFonts w:ascii="Times New Roman" w:eastAsiaTheme="minorEastAsia" w:hAnsi="Times New Roman" w:cs="Times New Roman"/>
          <w:sz w:val="24"/>
          <w:szCs w:val="24"/>
          <w:lang w:val="en-GB"/>
        </w:rPr>
        <w:tab/>
        <w:t>(</w:t>
      </w:r>
      <w:r w:rsidR="00D77108">
        <w:rPr>
          <w:rFonts w:ascii="Times New Roman" w:eastAsiaTheme="minorEastAsia" w:hAnsi="Times New Roman" w:cs="Times New Roman"/>
          <w:sz w:val="24"/>
          <w:szCs w:val="24"/>
          <w:lang w:val="en-GB"/>
        </w:rPr>
        <w:t>S</w:t>
      </w:r>
      <w:r w:rsidR="009F18D8">
        <w:rPr>
          <w:rFonts w:ascii="Times New Roman" w:eastAsiaTheme="minorEastAsia" w:hAnsi="Times New Roman" w:cs="Times New Roman"/>
          <w:sz w:val="24"/>
          <w:szCs w:val="24"/>
          <w:lang w:val="en-GB"/>
        </w:rPr>
        <w:t>6</w:t>
      </w:r>
      <w:r w:rsidR="00B46A6D" w:rsidRPr="0017501E">
        <w:rPr>
          <w:rFonts w:ascii="Times New Roman" w:eastAsiaTheme="minorEastAsia" w:hAnsi="Times New Roman" w:cs="Times New Roman"/>
          <w:sz w:val="24"/>
          <w:szCs w:val="24"/>
          <w:lang w:val="en-GB"/>
        </w:rPr>
        <w:t>)</w:t>
      </w:r>
    </w:p>
    <w:p w14:paraId="21922555" w14:textId="230A16BA" w:rsidR="007349C1" w:rsidRPr="0017501E" w:rsidRDefault="007349C1" w:rsidP="00B46A6D">
      <w:pPr>
        <w:ind w:left="3540" w:firstLine="708"/>
        <w:rPr>
          <w:rFonts w:ascii="Times New Roman" w:eastAsiaTheme="minorEastAsia" w:hAnsi="Times New Roman" w:cs="Times New Roman"/>
          <w:sz w:val="24"/>
          <w:szCs w:val="24"/>
          <w:lang w:val="en-GB"/>
        </w:rPr>
      </w:pPr>
    </w:p>
    <w:p w14:paraId="58EF6FF3" w14:textId="770D8ADD" w:rsidR="005927BC" w:rsidRPr="00E1617A" w:rsidRDefault="003B5C40" w:rsidP="0020599C">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Inserting</w:t>
      </w:r>
      <w:r w:rsidR="009919D0">
        <w:rPr>
          <w:rFonts w:ascii="Times New Roman" w:eastAsiaTheme="minorEastAsia" w:hAnsi="Times New Roman" w:cs="Times New Roman"/>
          <w:sz w:val="24"/>
          <w:szCs w:val="24"/>
          <w:lang w:val="en-GB"/>
        </w:rPr>
        <w:t xml:space="preserve"> </w:t>
      </w:r>
      <w:r w:rsidR="009919D0">
        <w:rPr>
          <w:rFonts w:ascii="Times New Roman" w:eastAsiaTheme="minorEastAsia" w:hAnsi="Times New Roman" w:cs="Times New Roman"/>
          <w:i/>
          <w:iCs/>
          <w:sz w:val="24"/>
          <w:szCs w:val="24"/>
          <w:lang w:val="en-GB"/>
        </w:rPr>
        <w:t>Eq. S</w:t>
      </w:r>
      <w:r w:rsidR="00162590">
        <w:rPr>
          <w:rFonts w:ascii="Times New Roman" w:eastAsiaTheme="minorEastAsia" w:hAnsi="Times New Roman" w:cs="Times New Roman"/>
          <w:sz w:val="24"/>
          <w:szCs w:val="24"/>
          <w:lang w:val="en-GB"/>
        </w:rPr>
        <w:t>6</w:t>
      </w:r>
      <w:r>
        <w:rPr>
          <w:rFonts w:ascii="Times New Roman" w:eastAsiaTheme="minorEastAsia" w:hAnsi="Times New Roman" w:cs="Times New Roman"/>
          <w:sz w:val="24"/>
          <w:szCs w:val="24"/>
          <w:lang w:val="en-GB"/>
        </w:rPr>
        <w:t xml:space="preserve"> </w:t>
      </w:r>
      <w:r w:rsidR="00E1617A">
        <w:rPr>
          <w:rFonts w:ascii="Times New Roman" w:eastAsiaTheme="minorEastAsia" w:hAnsi="Times New Roman" w:cs="Times New Roman"/>
          <w:sz w:val="24"/>
          <w:szCs w:val="24"/>
          <w:lang w:val="en-GB"/>
        </w:rPr>
        <w:t xml:space="preserve">in </w:t>
      </w:r>
      <w:r w:rsidR="00E1617A">
        <w:rPr>
          <w:rFonts w:ascii="Times New Roman" w:eastAsiaTheme="minorEastAsia" w:hAnsi="Times New Roman" w:cs="Times New Roman"/>
          <w:i/>
          <w:iCs/>
          <w:sz w:val="24"/>
          <w:szCs w:val="24"/>
          <w:lang w:val="en-GB"/>
        </w:rPr>
        <w:t>Eq. S</w:t>
      </w:r>
      <w:r w:rsidR="00162590">
        <w:rPr>
          <w:rFonts w:ascii="Times New Roman" w:eastAsiaTheme="minorEastAsia" w:hAnsi="Times New Roman" w:cs="Times New Roman"/>
          <w:sz w:val="24"/>
          <w:szCs w:val="24"/>
          <w:lang w:val="en-GB"/>
        </w:rPr>
        <w:t>5</w:t>
      </w:r>
      <w:r w:rsidR="007E4A6A">
        <w:rPr>
          <w:rFonts w:ascii="Times New Roman" w:eastAsiaTheme="minorEastAsia" w:hAnsi="Times New Roman" w:cs="Times New Roman"/>
          <w:sz w:val="24"/>
          <w:szCs w:val="24"/>
          <w:lang w:val="en-GB"/>
        </w:rPr>
        <w:t xml:space="preserve"> results in an expression for the </w:t>
      </w:r>
      <w:r w:rsidR="002E38FB">
        <w:rPr>
          <w:rFonts w:ascii="Times New Roman" w:eastAsiaTheme="minorEastAsia" w:hAnsi="Times New Roman" w:cs="Times New Roman"/>
          <w:sz w:val="24"/>
          <w:szCs w:val="24"/>
          <w:lang w:val="en-GB"/>
        </w:rPr>
        <w:t>resistance of each channel compartment</w:t>
      </w:r>
      <w:r w:rsidR="005927BC">
        <w:rPr>
          <w:rFonts w:ascii="Times New Roman" w:eastAsiaTheme="minorEastAsia" w:hAnsi="Times New Roman" w:cs="Times New Roman"/>
          <w:sz w:val="24"/>
          <w:szCs w:val="24"/>
          <w:lang w:val="en-GB"/>
        </w:rPr>
        <w:t xml:space="preserve"> (</w:t>
      </w:r>
      <w:r w:rsidR="005927BC">
        <w:rPr>
          <w:rFonts w:ascii="Times New Roman" w:eastAsiaTheme="minorEastAsia" w:hAnsi="Times New Roman" w:cs="Times New Roman"/>
          <w:i/>
          <w:iCs/>
          <w:sz w:val="24"/>
          <w:szCs w:val="24"/>
          <w:lang w:val="en-GB"/>
        </w:rPr>
        <w:t xml:space="preserve">Eq. </w:t>
      </w:r>
      <w:r w:rsidR="005927BC" w:rsidRPr="005927BC">
        <w:rPr>
          <w:rFonts w:ascii="Times New Roman" w:eastAsiaTheme="minorEastAsia" w:hAnsi="Times New Roman" w:cs="Times New Roman"/>
          <w:i/>
          <w:iCs/>
          <w:sz w:val="24"/>
          <w:szCs w:val="24"/>
          <w:lang w:val="en-GB"/>
        </w:rPr>
        <w:t>S</w:t>
      </w:r>
      <w:r w:rsidR="005927BC">
        <w:rPr>
          <w:rFonts w:ascii="Times New Roman" w:eastAsiaTheme="minorEastAsia" w:hAnsi="Times New Roman" w:cs="Times New Roman"/>
          <w:sz w:val="24"/>
          <w:szCs w:val="24"/>
          <w:lang w:val="en-GB"/>
        </w:rPr>
        <w:t>7)</w:t>
      </w:r>
      <w:r w:rsidR="002E38FB">
        <w:rPr>
          <w:rFonts w:ascii="Times New Roman" w:eastAsiaTheme="minorEastAsia" w:hAnsi="Times New Roman" w:cs="Times New Roman"/>
          <w:sz w:val="24"/>
          <w:szCs w:val="24"/>
          <w:lang w:val="en-GB"/>
        </w:rPr>
        <w:t xml:space="preserve">: </w:t>
      </w:r>
    </w:p>
    <w:p w14:paraId="4A796376" w14:textId="635B7C3F" w:rsidR="00B46A6D" w:rsidRPr="00433819" w:rsidRDefault="00603248" w:rsidP="00433819">
      <w:pPr>
        <w:ind w:left="3540" w:firstLine="708"/>
        <w:rPr>
          <w:rFonts w:ascii="Times New Roman" w:eastAsiaTheme="minorEastAsia" w:hAnsi="Times New Roman" w:cs="Times New Roman"/>
          <w:sz w:val="24"/>
          <w:szCs w:val="24"/>
          <w:lang w:val="en-GB"/>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lang w:val="en-GB"/>
              </w:rPr>
              <m:t>total</m:t>
            </m:r>
          </m:sub>
        </m:sSub>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lang w:val="en-GB"/>
              </w:rPr>
            </m:ctrlPr>
          </m:fPr>
          <m:num>
            <m:r>
              <w:rPr>
                <w:rFonts w:ascii="Cambria Math" w:eastAsiaTheme="minorEastAsia" w:hAnsi="Cambria Math" w:cs="Times New Roman"/>
                <w:sz w:val="24"/>
                <w:szCs w:val="24"/>
              </w:rPr>
              <m:t>Δp</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lang w:val="en-GB"/>
                  </w:rPr>
                  <m:t>total</m:t>
                </m:r>
              </m:sub>
            </m:sSub>
          </m:den>
        </m:f>
        <m:r>
          <w:rPr>
            <w:rFonts w:ascii="Cambria Math" w:eastAsiaTheme="minorEastAsia" w:hAnsi="Cambria Math" w:cs="Times New Roman"/>
            <w:sz w:val="24"/>
            <w:szCs w:val="24"/>
            <w:lang w:val="en-GB"/>
          </w:rPr>
          <m:t xml:space="preserve">= </m:t>
        </m:r>
        <m:f>
          <m:fPr>
            <m:ctrlPr>
              <w:rPr>
                <w:rFonts w:ascii="Cambria Math" w:eastAsiaTheme="minorEastAsia" w:hAnsi="Cambria Math" w:cs="Times New Roman"/>
                <w:i/>
                <w:sz w:val="24"/>
                <w:szCs w:val="24"/>
                <w:lang w:val="en-GB"/>
              </w:rPr>
            </m:ctrlPr>
          </m:fPr>
          <m:num>
            <m:r>
              <w:rPr>
                <w:rFonts w:ascii="Cambria Math" w:eastAsiaTheme="minorEastAsia" w:hAnsi="Cambria Math" w:cs="Times New Roman"/>
                <w:sz w:val="24"/>
                <w:szCs w:val="24"/>
              </w:rPr>
              <m:t>Δp</m:t>
            </m:r>
          </m:num>
          <m:den>
            <m:nary>
              <m:naryPr>
                <m:chr m:val="∑"/>
                <m:limLoc m:val="subSup"/>
                <m:ctrlPr>
                  <w:rPr>
                    <w:rFonts w:ascii="Cambria Math" w:eastAsiaTheme="minorEastAsia" w:hAnsi="Cambria Math" w:cs="Times New Roman"/>
                    <w:i/>
                    <w:sz w:val="24"/>
                    <w:szCs w:val="24"/>
                    <w:lang w:val="en-GB"/>
                  </w:rPr>
                </m:ctrlPr>
              </m:naryPr>
              <m:sub>
                <m:r>
                  <w:rPr>
                    <w:rFonts w:ascii="Cambria Math" w:eastAsiaTheme="minorEastAsia" w:hAnsi="Cambria Math" w:cs="Times New Roman"/>
                    <w:sz w:val="24"/>
                    <w:szCs w:val="24"/>
                    <w:lang w:val="en-GB"/>
                  </w:rPr>
                  <m:t>i</m:t>
                </m:r>
              </m:sub>
              <m:sup/>
              <m:e>
                <m:sSub>
                  <m:sSubPr>
                    <m:ctrlPr>
                      <w:rPr>
                        <w:rFonts w:ascii="Cambria Math" w:eastAsiaTheme="minorEastAsia" w:hAnsi="Cambria Math" w:cs="Times New Roman"/>
                        <w:iCs/>
                        <w:sz w:val="24"/>
                        <w:szCs w:val="24"/>
                        <w:lang w:val="en-GB"/>
                      </w:rPr>
                    </m:ctrlPr>
                  </m:sSubPr>
                  <m:e>
                    <m:r>
                      <w:rPr>
                        <w:rFonts w:ascii="Cambria Math" w:eastAsiaTheme="minorEastAsia" w:hAnsi="Cambria Math" w:cs="Times New Roman"/>
                        <w:sz w:val="24"/>
                        <w:szCs w:val="24"/>
                        <w:lang w:val="en-GB"/>
                      </w:rPr>
                      <m:t>Q</m:t>
                    </m:r>
                  </m:e>
                  <m:sub>
                    <m:r>
                      <m:rPr>
                        <m:sty m:val="p"/>
                      </m:rPr>
                      <w:rPr>
                        <w:rFonts w:ascii="Cambria Math" w:eastAsiaTheme="minorEastAsia" w:hAnsi="Cambria Math" w:cs="Times New Roman"/>
                        <w:sz w:val="24"/>
                        <w:szCs w:val="24"/>
                        <w:lang w:val="en-GB"/>
                      </w:rPr>
                      <m:t>i</m:t>
                    </m:r>
                  </m:sub>
                </m:sSub>
              </m:e>
            </m:nary>
          </m:den>
        </m:f>
        <m:r>
          <w:rPr>
            <w:rFonts w:ascii="Cambria Math" w:eastAsiaTheme="minorEastAsia" w:hAnsi="Cambria Math" w:cs="Times New Roman"/>
            <w:sz w:val="24"/>
            <w:szCs w:val="24"/>
            <w:lang w:val="en-GB"/>
          </w:rPr>
          <m:t xml:space="preserve"> </m:t>
        </m:r>
      </m:oMath>
      <w:r w:rsidR="00433819">
        <w:rPr>
          <w:rFonts w:ascii="Times New Roman" w:eastAsiaTheme="minorEastAsia" w:hAnsi="Times New Roman" w:cs="Times New Roman"/>
          <w:sz w:val="24"/>
          <w:szCs w:val="24"/>
          <w:lang w:val="en-GB"/>
        </w:rPr>
        <w:t xml:space="preserve"> </w:t>
      </w:r>
      <w:r w:rsidR="00B46A6D" w:rsidRPr="0017501E">
        <w:rPr>
          <w:rFonts w:ascii="Times New Roman" w:eastAsiaTheme="minorEastAsia" w:hAnsi="Times New Roman" w:cs="Times New Roman"/>
          <w:sz w:val="24"/>
          <w:szCs w:val="24"/>
          <w:lang w:val="en-GB"/>
        </w:rPr>
        <w:t xml:space="preserve"> </w:t>
      </w:r>
      <w:r w:rsidR="00B46A6D" w:rsidRPr="0017501E">
        <w:rPr>
          <w:rFonts w:ascii="Times New Roman" w:eastAsiaTheme="minorEastAsia" w:hAnsi="Times New Roman" w:cs="Times New Roman"/>
          <w:sz w:val="24"/>
          <w:szCs w:val="24"/>
          <w:lang w:val="en-GB"/>
        </w:rPr>
        <w:tab/>
      </w:r>
      <w:r w:rsidR="00B46A6D" w:rsidRPr="0017501E">
        <w:rPr>
          <w:rFonts w:ascii="Times New Roman" w:eastAsiaTheme="minorEastAsia" w:hAnsi="Times New Roman" w:cs="Times New Roman"/>
          <w:sz w:val="24"/>
          <w:szCs w:val="24"/>
          <w:lang w:val="en-GB"/>
        </w:rPr>
        <w:tab/>
      </w:r>
      <w:r w:rsidR="00B46A6D" w:rsidRPr="0017501E">
        <w:rPr>
          <w:rFonts w:ascii="Times New Roman" w:eastAsiaTheme="minorEastAsia" w:hAnsi="Times New Roman" w:cs="Times New Roman"/>
          <w:sz w:val="24"/>
          <w:szCs w:val="24"/>
          <w:lang w:val="en-GB"/>
        </w:rPr>
        <w:tab/>
        <w:t>(</w:t>
      </w:r>
      <w:r w:rsidR="00D77108">
        <w:rPr>
          <w:rFonts w:ascii="Times New Roman" w:eastAsiaTheme="minorEastAsia" w:hAnsi="Times New Roman" w:cs="Times New Roman"/>
          <w:sz w:val="24"/>
          <w:szCs w:val="24"/>
          <w:lang w:val="en-GB"/>
        </w:rPr>
        <w:t>S</w:t>
      </w:r>
      <w:r w:rsidR="00162590">
        <w:rPr>
          <w:rFonts w:ascii="Times New Roman" w:eastAsiaTheme="minorEastAsia" w:hAnsi="Times New Roman" w:cs="Times New Roman"/>
          <w:sz w:val="24"/>
          <w:szCs w:val="24"/>
          <w:lang w:val="en-GB"/>
        </w:rPr>
        <w:t>7</w:t>
      </w:r>
      <w:r w:rsidR="00B46A6D" w:rsidRPr="0017501E">
        <w:rPr>
          <w:rFonts w:ascii="Times New Roman" w:eastAsiaTheme="minorEastAsia" w:hAnsi="Times New Roman" w:cs="Times New Roman"/>
          <w:sz w:val="24"/>
          <w:szCs w:val="24"/>
          <w:lang w:val="en-GB"/>
        </w:rPr>
        <w:t>)</w:t>
      </w:r>
    </w:p>
    <w:p w14:paraId="46B44226" w14:textId="4EED86A6" w:rsidR="00B46A6D" w:rsidRPr="0017501E" w:rsidRDefault="00603248" w:rsidP="007A24F7">
      <w:pPr>
        <w:ind w:left="3540" w:firstLine="708"/>
        <w:rPr>
          <w:rFonts w:ascii="Times New Roman" w:eastAsiaTheme="minorEastAsia" w:hAnsi="Times New Roman" w:cs="Times New Roman"/>
          <w:sz w:val="24"/>
          <w:szCs w:val="24"/>
          <w:lang w:val="en-GB"/>
        </w:rPr>
      </w:pPr>
      <m:oMath>
        <m:f>
          <m:fPr>
            <m:ctrlPr>
              <w:rPr>
                <w:rFonts w:ascii="Cambria Math" w:eastAsiaTheme="minorEastAsia" w:hAnsi="Cambria Math" w:cs="Times New Roman"/>
                <w:i/>
                <w:sz w:val="24"/>
                <w:szCs w:val="24"/>
                <w:lang w:val="en-GB"/>
              </w:rPr>
            </m:ctrlPr>
          </m:fPr>
          <m:num>
            <m:r>
              <w:rPr>
                <w:rFonts w:ascii="Cambria Math" w:eastAsiaTheme="minorEastAsia" w:hAnsi="Cambria Math" w:cs="Times New Roman"/>
                <w:sz w:val="24"/>
                <w:szCs w:val="24"/>
                <w:lang w:val="en-GB"/>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lang w:val="en-GB"/>
                  </w:rPr>
                  <m:t>total</m:t>
                </m:r>
              </m:sub>
            </m:sSub>
          </m:den>
        </m:f>
        <m:r>
          <w:rPr>
            <w:rFonts w:ascii="Cambria Math" w:eastAsiaTheme="minorEastAsia" w:hAnsi="Cambria Math" w:cs="Times New Roman"/>
            <w:sz w:val="24"/>
            <w:szCs w:val="24"/>
            <w:lang w:val="en-GB"/>
          </w:rPr>
          <m:t>=</m:t>
        </m:r>
        <m:nary>
          <m:naryPr>
            <m:chr m:val="∑"/>
            <m:limLoc m:val="subSup"/>
            <m:ctrlPr>
              <w:rPr>
                <w:rFonts w:ascii="Cambria Math" w:eastAsiaTheme="minorEastAsia" w:hAnsi="Cambria Math" w:cs="Times New Roman"/>
                <w:i/>
                <w:sz w:val="24"/>
                <w:szCs w:val="24"/>
                <w:lang w:val="en-GB"/>
              </w:rPr>
            </m:ctrlPr>
          </m:naryPr>
          <m:sub>
            <m:r>
              <w:rPr>
                <w:rFonts w:ascii="Cambria Math" w:eastAsiaTheme="minorEastAsia" w:hAnsi="Cambria Math" w:cs="Times New Roman"/>
                <w:sz w:val="24"/>
                <w:szCs w:val="24"/>
                <w:lang w:val="en-GB"/>
              </w:rPr>
              <m:t>i</m:t>
            </m:r>
          </m:sub>
          <m:sup/>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GB"/>
                  </w:rPr>
                  <m:t>1</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lang w:val="en-GB"/>
                      </w:rPr>
                      <m:t>i</m:t>
                    </m:r>
                  </m:sub>
                </m:sSub>
              </m:den>
            </m:f>
          </m:e>
        </m:nary>
      </m:oMath>
      <w:r w:rsidR="00B46A6D" w:rsidRPr="0017501E">
        <w:rPr>
          <w:rFonts w:ascii="Times New Roman" w:eastAsiaTheme="minorEastAsia" w:hAnsi="Times New Roman" w:cs="Times New Roman"/>
          <w:sz w:val="24"/>
          <w:szCs w:val="24"/>
          <w:lang w:val="en-GB"/>
        </w:rPr>
        <w:t xml:space="preserve"> </w:t>
      </w:r>
      <w:r w:rsidR="00B46A6D" w:rsidRPr="0017501E">
        <w:rPr>
          <w:rFonts w:ascii="Times New Roman" w:eastAsiaTheme="minorEastAsia" w:hAnsi="Times New Roman" w:cs="Times New Roman"/>
          <w:sz w:val="24"/>
          <w:szCs w:val="24"/>
          <w:lang w:val="en-GB"/>
        </w:rPr>
        <w:tab/>
      </w:r>
      <w:r w:rsidR="00D77108">
        <w:rPr>
          <w:rFonts w:ascii="Times New Roman" w:eastAsiaTheme="minorEastAsia" w:hAnsi="Times New Roman" w:cs="Times New Roman"/>
          <w:sz w:val="24"/>
          <w:szCs w:val="24"/>
          <w:lang w:val="en-GB"/>
        </w:rPr>
        <w:t xml:space="preserve">        </w:t>
      </w:r>
      <w:r w:rsidR="005927BC">
        <w:rPr>
          <w:rFonts w:ascii="Times New Roman" w:eastAsiaTheme="minorEastAsia" w:hAnsi="Times New Roman" w:cs="Times New Roman"/>
          <w:sz w:val="24"/>
          <w:szCs w:val="24"/>
          <w:lang w:val="en-GB"/>
        </w:rPr>
        <w:t xml:space="preserve">  </w:t>
      </w:r>
      <w:r w:rsidR="007A24F7">
        <w:rPr>
          <w:rFonts w:ascii="Times New Roman" w:eastAsiaTheme="minorEastAsia" w:hAnsi="Times New Roman" w:cs="Times New Roman"/>
          <w:sz w:val="24"/>
          <w:szCs w:val="24"/>
          <w:lang w:val="en-GB"/>
        </w:rPr>
        <w:tab/>
      </w:r>
      <w:r w:rsidR="007A24F7">
        <w:rPr>
          <w:rFonts w:ascii="Times New Roman" w:eastAsiaTheme="minorEastAsia" w:hAnsi="Times New Roman" w:cs="Times New Roman"/>
          <w:sz w:val="24"/>
          <w:szCs w:val="24"/>
          <w:lang w:val="en-GB"/>
        </w:rPr>
        <w:tab/>
      </w:r>
      <w:r w:rsidR="007A24F7">
        <w:rPr>
          <w:rFonts w:ascii="Times New Roman" w:eastAsiaTheme="minorEastAsia" w:hAnsi="Times New Roman" w:cs="Times New Roman"/>
          <w:sz w:val="24"/>
          <w:szCs w:val="24"/>
          <w:lang w:val="en-GB"/>
        </w:rPr>
        <w:tab/>
      </w:r>
      <w:r w:rsidR="007A24F7">
        <w:rPr>
          <w:rFonts w:ascii="Times New Roman" w:eastAsiaTheme="minorEastAsia" w:hAnsi="Times New Roman" w:cs="Times New Roman"/>
          <w:sz w:val="24"/>
          <w:szCs w:val="24"/>
          <w:lang w:val="en-GB"/>
        </w:rPr>
        <w:tab/>
      </w:r>
      <w:r w:rsidR="00B46A6D" w:rsidRPr="0017501E">
        <w:rPr>
          <w:rFonts w:ascii="Times New Roman" w:eastAsiaTheme="minorEastAsia" w:hAnsi="Times New Roman" w:cs="Times New Roman"/>
          <w:sz w:val="24"/>
          <w:szCs w:val="24"/>
          <w:lang w:val="en-GB"/>
        </w:rPr>
        <w:t>(</w:t>
      </w:r>
      <w:r w:rsidR="00D77108">
        <w:rPr>
          <w:rFonts w:ascii="Times New Roman" w:eastAsiaTheme="minorEastAsia" w:hAnsi="Times New Roman" w:cs="Times New Roman"/>
          <w:sz w:val="24"/>
          <w:szCs w:val="24"/>
          <w:lang w:val="en-GB"/>
        </w:rPr>
        <w:t>S</w:t>
      </w:r>
      <w:r w:rsidR="00162590">
        <w:rPr>
          <w:rFonts w:ascii="Times New Roman" w:eastAsiaTheme="minorEastAsia" w:hAnsi="Times New Roman" w:cs="Times New Roman"/>
          <w:sz w:val="24"/>
          <w:szCs w:val="24"/>
          <w:lang w:val="en-GB"/>
        </w:rPr>
        <w:t>8</w:t>
      </w:r>
      <w:r w:rsidR="00B46A6D" w:rsidRPr="0017501E">
        <w:rPr>
          <w:rFonts w:ascii="Times New Roman" w:eastAsiaTheme="minorEastAsia" w:hAnsi="Times New Roman" w:cs="Times New Roman"/>
          <w:sz w:val="24"/>
          <w:szCs w:val="24"/>
          <w:lang w:val="en-GB"/>
        </w:rPr>
        <w:t>)</w:t>
      </w:r>
    </w:p>
    <w:p w14:paraId="0C5A923C" w14:textId="4C6F21B2" w:rsidR="00B46A6D" w:rsidRPr="0017501E" w:rsidRDefault="00B46A6D" w:rsidP="00B46A6D">
      <w:pPr>
        <w:ind w:left="3540" w:firstLine="708"/>
        <w:rPr>
          <w:rFonts w:ascii="Times New Roman" w:eastAsiaTheme="minorEastAsia" w:hAnsi="Times New Roman" w:cs="Times New Roman"/>
          <w:sz w:val="24"/>
          <w:szCs w:val="24"/>
          <w:lang w:val="fr-FR"/>
        </w:rPr>
      </w:pPr>
      <w:r w:rsidRPr="0017501E">
        <w:rPr>
          <w:rFonts w:ascii="Times New Roman" w:eastAsiaTheme="minorEastAsia" w:hAnsi="Times New Roman" w:cs="Times New Roman"/>
          <w:sz w:val="24"/>
          <w:szCs w:val="24"/>
          <w:lang w:val="en-GB"/>
        </w:rPr>
        <w:t xml:space="preserv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m:rPr>
                <m:sty m:val="p"/>
              </m:rPr>
              <w:rPr>
                <w:rFonts w:ascii="Cambria Math" w:eastAsiaTheme="minorEastAsia" w:hAnsi="Cambria Math" w:cs="Times New Roman"/>
                <w:sz w:val="24"/>
                <w:szCs w:val="24"/>
                <w:lang w:val="en-GB"/>
              </w:rPr>
              <m:t>i</m:t>
            </m:r>
          </m:sub>
        </m:sSub>
        <m:r>
          <w:rPr>
            <w:rFonts w:ascii="Cambria Math" w:eastAsiaTheme="minorEastAsia" w:hAnsi="Cambria Math" w:cs="Times New Roman"/>
            <w:sz w:val="24"/>
            <w:szCs w:val="24"/>
            <w:lang w:val="fr-FR"/>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Δp</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m:rPr>
                    <m:sty m:val="p"/>
                  </m:rPr>
                  <w:rPr>
                    <w:rFonts w:ascii="Cambria Math" w:eastAsiaTheme="minorEastAsia" w:hAnsi="Cambria Math" w:cs="Times New Roman"/>
                    <w:sz w:val="24"/>
                    <w:szCs w:val="24"/>
                    <w:lang w:val="en-GB"/>
                  </w:rPr>
                  <m:t>i</m:t>
                </m:r>
              </m:sub>
            </m:sSub>
          </m:den>
        </m:f>
      </m:oMath>
      <w:r w:rsidRPr="0017501E">
        <w:rPr>
          <w:rFonts w:ascii="Times New Roman" w:eastAsiaTheme="minorEastAsia" w:hAnsi="Times New Roman" w:cs="Times New Roman"/>
          <w:sz w:val="24"/>
          <w:szCs w:val="24"/>
          <w:lang w:val="fr-FR"/>
        </w:rPr>
        <w:t xml:space="preserve"> </w:t>
      </w:r>
      <w:r w:rsidRPr="0017501E">
        <w:rPr>
          <w:rFonts w:ascii="Times New Roman" w:eastAsiaTheme="minorEastAsia" w:hAnsi="Times New Roman" w:cs="Times New Roman"/>
          <w:sz w:val="24"/>
          <w:szCs w:val="24"/>
          <w:lang w:val="fr-FR"/>
        </w:rPr>
        <w:tab/>
      </w:r>
      <w:r w:rsidRPr="0017501E">
        <w:rPr>
          <w:rFonts w:ascii="Times New Roman" w:eastAsiaTheme="minorEastAsia" w:hAnsi="Times New Roman" w:cs="Times New Roman"/>
          <w:sz w:val="24"/>
          <w:szCs w:val="24"/>
          <w:lang w:val="fr-FR"/>
        </w:rPr>
        <w:tab/>
      </w:r>
      <w:r w:rsidRPr="0017501E">
        <w:rPr>
          <w:rFonts w:ascii="Times New Roman" w:eastAsiaTheme="minorEastAsia" w:hAnsi="Times New Roman" w:cs="Times New Roman"/>
          <w:sz w:val="24"/>
          <w:szCs w:val="24"/>
          <w:lang w:val="fr-FR"/>
        </w:rPr>
        <w:tab/>
      </w:r>
      <w:r w:rsidRPr="0017501E">
        <w:rPr>
          <w:rFonts w:ascii="Times New Roman" w:eastAsiaTheme="minorEastAsia" w:hAnsi="Times New Roman" w:cs="Times New Roman"/>
          <w:sz w:val="24"/>
          <w:szCs w:val="24"/>
          <w:lang w:val="fr-FR"/>
        </w:rPr>
        <w:tab/>
      </w:r>
      <w:r w:rsidRPr="0017501E">
        <w:rPr>
          <w:rFonts w:ascii="Times New Roman" w:eastAsiaTheme="minorEastAsia" w:hAnsi="Times New Roman" w:cs="Times New Roman"/>
          <w:sz w:val="24"/>
          <w:szCs w:val="24"/>
          <w:lang w:val="fr-FR"/>
        </w:rPr>
        <w:tab/>
        <w:t>(</w:t>
      </w:r>
      <w:r w:rsidR="00D77108">
        <w:rPr>
          <w:rFonts w:ascii="Times New Roman" w:eastAsiaTheme="minorEastAsia" w:hAnsi="Times New Roman" w:cs="Times New Roman"/>
          <w:sz w:val="24"/>
          <w:szCs w:val="24"/>
          <w:lang w:val="fr-FR"/>
        </w:rPr>
        <w:t>S</w:t>
      </w:r>
      <w:r w:rsidR="00162590">
        <w:rPr>
          <w:rFonts w:ascii="Times New Roman" w:eastAsiaTheme="minorEastAsia" w:hAnsi="Times New Roman" w:cs="Times New Roman"/>
          <w:sz w:val="24"/>
          <w:szCs w:val="24"/>
          <w:lang w:val="fr-FR"/>
        </w:rPr>
        <w:t>9</w:t>
      </w:r>
      <w:r w:rsidRPr="0017501E">
        <w:rPr>
          <w:rFonts w:ascii="Times New Roman" w:eastAsiaTheme="minorEastAsia" w:hAnsi="Times New Roman" w:cs="Times New Roman"/>
          <w:sz w:val="24"/>
          <w:szCs w:val="24"/>
          <w:lang w:val="fr-FR"/>
        </w:rPr>
        <w:t>)</w:t>
      </w:r>
    </w:p>
    <w:p w14:paraId="79A9D254" w14:textId="09833D26" w:rsidR="00DB67F0" w:rsidRDefault="00DB67F0" w:rsidP="00DB67F0">
      <w:pPr>
        <w:rPr>
          <w:rFonts w:ascii="Times New Roman" w:eastAsiaTheme="minorEastAsia" w:hAnsi="Times New Roman" w:cs="Times New Roman"/>
          <w:sz w:val="24"/>
          <w:szCs w:val="24"/>
          <w:lang w:val="en-GB"/>
        </w:rPr>
      </w:pPr>
    </w:p>
    <w:p w14:paraId="01C49725" w14:textId="77777777" w:rsidR="00E004C2" w:rsidRDefault="00E004C2" w:rsidP="00DB67F0">
      <w:pPr>
        <w:rPr>
          <w:rFonts w:ascii="Times New Roman" w:eastAsiaTheme="minorEastAsia" w:hAnsi="Times New Roman" w:cs="Times New Roman"/>
          <w:sz w:val="24"/>
          <w:szCs w:val="24"/>
          <w:lang w:val="en-GB"/>
        </w:rPr>
      </w:pPr>
    </w:p>
    <w:p w14:paraId="57558CF9" w14:textId="77777777" w:rsidR="00E004C2" w:rsidRDefault="00E004C2" w:rsidP="00DB67F0">
      <w:pPr>
        <w:rPr>
          <w:rFonts w:ascii="Times New Roman" w:eastAsiaTheme="minorEastAsia" w:hAnsi="Times New Roman" w:cs="Times New Roman"/>
          <w:sz w:val="24"/>
          <w:szCs w:val="24"/>
          <w:lang w:val="en-GB"/>
        </w:rPr>
      </w:pPr>
    </w:p>
    <w:p w14:paraId="1F700820" w14:textId="77777777" w:rsidR="00E004C2" w:rsidRDefault="00E004C2" w:rsidP="00DB67F0">
      <w:pPr>
        <w:rPr>
          <w:rFonts w:ascii="Times New Roman" w:eastAsiaTheme="minorEastAsia" w:hAnsi="Times New Roman" w:cs="Times New Roman"/>
          <w:sz w:val="24"/>
          <w:szCs w:val="24"/>
          <w:lang w:val="en-GB"/>
        </w:rPr>
      </w:pPr>
    </w:p>
    <w:p w14:paraId="1B8B282D" w14:textId="735DDE11" w:rsidR="00DB67F0" w:rsidRPr="000B09A4" w:rsidRDefault="00DB67F0" w:rsidP="00050A16">
      <w:pPr>
        <w:pStyle w:val="ListParagraph"/>
        <w:numPr>
          <w:ilvl w:val="1"/>
          <w:numId w:val="1"/>
        </w:numPr>
        <w:ind w:left="1066" w:hanging="357"/>
        <w:outlineLvl w:val="1"/>
        <w:rPr>
          <w:rFonts w:ascii="Times New Roman" w:eastAsiaTheme="minorEastAsia" w:hAnsi="Times New Roman" w:cs="Times New Roman"/>
          <w:sz w:val="24"/>
          <w:szCs w:val="24"/>
          <w:lang w:val="en-GB"/>
        </w:rPr>
      </w:pPr>
      <w:r w:rsidRPr="000B09A4">
        <w:rPr>
          <w:rFonts w:ascii="Times New Roman" w:eastAsiaTheme="minorEastAsia" w:hAnsi="Times New Roman" w:cs="Times New Roman"/>
          <w:sz w:val="24"/>
          <w:szCs w:val="24"/>
          <w:lang w:val="en-GB"/>
        </w:rPr>
        <w:lastRenderedPageBreak/>
        <w:t xml:space="preserve"> Poiseuille Plane Flow</w:t>
      </w:r>
    </w:p>
    <w:p w14:paraId="70639212" w14:textId="63A281D1" w:rsidR="00B905B8" w:rsidRDefault="00454E44" w:rsidP="00D47773">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Poiseuille plane flow describes flow through</w:t>
      </w:r>
      <w:r w:rsidR="007C5573">
        <w:rPr>
          <w:rFonts w:ascii="Times New Roman" w:eastAsiaTheme="minorEastAsia" w:hAnsi="Times New Roman" w:cs="Times New Roman"/>
          <w:sz w:val="24"/>
          <w:szCs w:val="24"/>
          <w:lang w:val="en-GB"/>
        </w:rPr>
        <w:t xml:space="preserve"> channels with</w:t>
      </w:r>
      <w:r>
        <w:rPr>
          <w:rFonts w:ascii="Times New Roman" w:eastAsiaTheme="minorEastAsia" w:hAnsi="Times New Roman" w:cs="Times New Roman"/>
          <w:sz w:val="24"/>
          <w:szCs w:val="24"/>
          <w:lang w:val="en-GB"/>
        </w:rPr>
        <w:t xml:space="preserve"> rectangular</w:t>
      </w:r>
      <w:r w:rsidR="007C5573">
        <w:rPr>
          <w:rFonts w:ascii="Times New Roman" w:eastAsiaTheme="minorEastAsia" w:hAnsi="Times New Roman" w:cs="Times New Roman"/>
          <w:sz w:val="24"/>
          <w:szCs w:val="24"/>
          <w:lang w:val="en-GB"/>
        </w:rPr>
        <w:t xml:space="preserve"> cross-section of high aspect ratio (width &gt;&gt; height).</w:t>
      </w:r>
      <w:r>
        <w:rPr>
          <w:rFonts w:ascii="Times New Roman" w:eastAsiaTheme="minorEastAsia" w:hAnsi="Times New Roman" w:cs="Times New Roman"/>
          <w:sz w:val="24"/>
          <w:szCs w:val="24"/>
          <w:lang w:val="en-GB"/>
        </w:rPr>
        <w:t xml:space="preserve"> </w:t>
      </w:r>
      <w:r w:rsidR="00A508AA">
        <w:rPr>
          <w:rFonts w:ascii="Times New Roman" w:eastAsiaTheme="minorEastAsia" w:hAnsi="Times New Roman" w:cs="Times New Roman"/>
          <w:sz w:val="24"/>
          <w:szCs w:val="24"/>
          <w:lang w:val="en-GB"/>
        </w:rPr>
        <w:t>The parabolic velocity pro</w:t>
      </w:r>
      <w:r w:rsidR="000C4623">
        <w:rPr>
          <w:rFonts w:ascii="Times New Roman" w:eastAsiaTheme="minorEastAsia" w:hAnsi="Times New Roman" w:cs="Times New Roman"/>
          <w:sz w:val="24"/>
          <w:szCs w:val="24"/>
          <w:lang w:val="en-GB"/>
        </w:rPr>
        <w:t>file along the short channel dimension (</w:t>
      </w:r>
      <w:r w:rsidR="000C4623">
        <w:rPr>
          <w:rFonts w:ascii="Times New Roman" w:eastAsiaTheme="minorEastAsia" w:hAnsi="Times New Roman" w:cs="Times New Roman"/>
          <w:i/>
          <w:iCs/>
          <w:sz w:val="24"/>
          <w:szCs w:val="24"/>
          <w:lang w:val="en-GB"/>
        </w:rPr>
        <w:t>y</w:t>
      </w:r>
      <w:r w:rsidR="000C4623">
        <w:rPr>
          <w:rFonts w:ascii="Times New Roman" w:eastAsiaTheme="minorEastAsia" w:hAnsi="Times New Roman" w:cs="Times New Roman"/>
          <w:sz w:val="24"/>
          <w:szCs w:val="24"/>
          <w:lang w:val="en-GB"/>
        </w:rPr>
        <w:t xml:space="preserve">) </w:t>
      </w:r>
      <w:r w:rsidR="00697BF7">
        <w:rPr>
          <w:rFonts w:ascii="Times New Roman" w:eastAsiaTheme="minorEastAsia" w:hAnsi="Times New Roman" w:cs="Times New Roman"/>
          <w:sz w:val="24"/>
          <w:szCs w:val="24"/>
          <w:lang w:val="en-GB"/>
        </w:rPr>
        <w:t xml:space="preserve">through a Poiseuille plane is described by </w:t>
      </w:r>
      <w:r w:rsidR="00697BF7">
        <w:rPr>
          <w:rFonts w:ascii="Times New Roman" w:eastAsiaTheme="minorEastAsia" w:hAnsi="Times New Roman" w:cs="Times New Roman"/>
          <w:i/>
          <w:iCs/>
          <w:sz w:val="24"/>
          <w:szCs w:val="24"/>
          <w:lang w:val="en-GB"/>
        </w:rPr>
        <w:t xml:space="preserve">Eq. </w:t>
      </w:r>
      <w:r w:rsidR="00697BF7" w:rsidRPr="00697BF7">
        <w:rPr>
          <w:rFonts w:ascii="Times New Roman" w:eastAsiaTheme="minorEastAsia" w:hAnsi="Times New Roman" w:cs="Times New Roman"/>
          <w:sz w:val="24"/>
          <w:szCs w:val="24"/>
          <w:lang w:val="en-GB"/>
        </w:rPr>
        <w:t>S</w:t>
      </w:r>
      <w:r w:rsidR="00162590">
        <w:rPr>
          <w:rFonts w:ascii="Times New Roman" w:eastAsiaTheme="minorEastAsia" w:hAnsi="Times New Roman" w:cs="Times New Roman"/>
          <w:sz w:val="24"/>
          <w:szCs w:val="24"/>
          <w:lang w:val="en-GB"/>
        </w:rPr>
        <w:t>10</w:t>
      </w:r>
      <w:r w:rsidR="00D47773">
        <w:rPr>
          <w:rFonts w:ascii="Times New Roman" w:eastAsiaTheme="minorEastAsia" w:hAnsi="Times New Roman" w:cs="Times New Roman"/>
          <w:sz w:val="24"/>
          <w:szCs w:val="24"/>
          <w:lang w:val="en-GB"/>
        </w:rPr>
        <w:t xml:space="preserve">. </w:t>
      </w:r>
    </w:p>
    <w:p w14:paraId="689C85AA" w14:textId="77777777" w:rsidR="00E004C2" w:rsidRPr="0017501E" w:rsidRDefault="00E004C2" w:rsidP="00D47773">
      <w:pPr>
        <w:jc w:val="both"/>
        <w:rPr>
          <w:rFonts w:ascii="Times New Roman" w:eastAsiaTheme="minorEastAsia" w:hAnsi="Times New Roman" w:cs="Times New Roman"/>
          <w:sz w:val="24"/>
          <w:szCs w:val="24"/>
          <w:lang w:val="en-GB"/>
        </w:rPr>
      </w:pPr>
    </w:p>
    <w:p w14:paraId="5A5C6A55" w14:textId="3BABEEEC" w:rsidR="00D47773" w:rsidRDefault="00DB67F0" w:rsidP="00E51061">
      <w:pPr>
        <w:ind w:left="2832" w:firstLine="708"/>
        <w:rPr>
          <w:rFonts w:ascii="Times New Roman" w:eastAsiaTheme="minorEastAsia" w:hAnsi="Times New Roman" w:cs="Times New Roman"/>
          <w:sz w:val="24"/>
          <w:szCs w:val="24"/>
          <w:lang w:val="en-GB"/>
        </w:rPr>
      </w:pPr>
      <m:oMath>
        <m: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e>
        </m:d>
        <m:r>
          <w:rPr>
            <w:rFonts w:ascii="Cambria Math" w:eastAsiaTheme="minorEastAsia" w:hAnsi="Cambria Math" w:cs="Times New Roman"/>
            <w:sz w:val="24"/>
            <w:szCs w:val="24"/>
            <w:lang w:val="en-GB"/>
          </w:rPr>
          <m:t>=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GB"/>
              </w:rPr>
              <m:t>1</m:t>
            </m:r>
          </m:num>
          <m:den>
            <m:r>
              <w:rPr>
                <w:rFonts w:ascii="Cambria Math" w:eastAsiaTheme="minorEastAsia" w:hAnsi="Cambria Math" w:cs="Times New Roman"/>
                <w:sz w:val="24"/>
                <w:szCs w:val="24"/>
                <w:lang w:val="en-GB"/>
              </w:rPr>
              <m:t>2µ</m:t>
            </m:r>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dx</m:t>
                </m:r>
              </m:den>
            </m:f>
          </m:e>
        </m:d>
        <m:d>
          <m:dPr>
            <m:ctrlPr>
              <w:rPr>
                <w:rFonts w:ascii="Cambria Math" w:eastAsiaTheme="minorEastAsia" w:hAnsi="Cambria Math" w:cs="Times New Roman"/>
                <w:i/>
                <w:sz w:val="24"/>
                <w:szCs w:val="24"/>
              </w:rPr>
            </m:ctrlPr>
          </m:dPr>
          <m:e>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lang w:val="en-GB"/>
                  </w:rPr>
                  <m:t>h</m:t>
                </m:r>
              </m:e>
              <m:sup>
                <m:r>
                  <w:rPr>
                    <w:rFonts w:ascii="Cambria Math" w:eastAsiaTheme="minorEastAsia" w:hAnsi="Cambria Math" w:cs="Times New Roman"/>
                    <w:sz w:val="24"/>
                    <w:szCs w:val="24"/>
                    <w:lang w:val="en-GB"/>
                  </w:rPr>
                  <m:t>2</m:t>
                </m:r>
              </m:sup>
            </m:sSup>
            <m:r>
              <w:rPr>
                <w:rFonts w:ascii="Cambria Math" w:eastAsiaTheme="minorEastAsia" w:hAnsi="Cambria Math" w:cs="Times New Roman"/>
                <w:sz w:val="24"/>
                <w:szCs w:val="24"/>
                <w:lang w:val="en-GB"/>
              </w:rPr>
              <m:t>-</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y</m:t>
                </m:r>
              </m:e>
              <m:sup>
                <m:r>
                  <w:rPr>
                    <w:rFonts w:ascii="Cambria Math" w:eastAsiaTheme="minorEastAsia" w:hAnsi="Cambria Math" w:cs="Times New Roman"/>
                    <w:sz w:val="24"/>
                    <w:szCs w:val="24"/>
                    <w:lang w:val="en-GB"/>
                  </w:rPr>
                  <m:t>2</m:t>
                </m:r>
              </m:sup>
            </m:sSup>
          </m:e>
        </m:d>
        <m:r>
          <w:rPr>
            <w:rFonts w:ascii="Cambria Math" w:eastAsiaTheme="minorEastAsia" w:hAnsi="Cambria Math" w:cs="Times New Roman"/>
            <w:sz w:val="24"/>
            <w:szCs w:val="24"/>
            <w:lang w:val="en-GB"/>
          </w:rPr>
          <m:t xml:space="preserve"> </m:t>
        </m:r>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t>(</w:t>
      </w:r>
      <w:r w:rsidR="00D77108">
        <w:rPr>
          <w:rFonts w:ascii="Times New Roman" w:eastAsiaTheme="minorEastAsia" w:hAnsi="Times New Roman" w:cs="Times New Roman"/>
          <w:sz w:val="24"/>
          <w:szCs w:val="24"/>
          <w:lang w:val="en-GB"/>
        </w:rPr>
        <w:t>S</w:t>
      </w:r>
      <w:r w:rsidR="00162590">
        <w:rPr>
          <w:rFonts w:ascii="Times New Roman" w:eastAsiaTheme="minorEastAsia" w:hAnsi="Times New Roman" w:cs="Times New Roman"/>
          <w:sz w:val="24"/>
          <w:szCs w:val="24"/>
          <w:lang w:val="en-GB"/>
        </w:rPr>
        <w:t>10</w:t>
      </w:r>
      <w:r w:rsidRPr="0017501E">
        <w:rPr>
          <w:rFonts w:ascii="Times New Roman" w:eastAsiaTheme="minorEastAsia" w:hAnsi="Times New Roman" w:cs="Times New Roman"/>
          <w:sz w:val="24"/>
          <w:szCs w:val="24"/>
          <w:lang w:val="en-GB"/>
        </w:rPr>
        <w:t>)</w:t>
      </w:r>
    </w:p>
    <w:p w14:paraId="706C375C" w14:textId="77777777" w:rsidR="00B905B8" w:rsidRPr="00E51061" w:rsidRDefault="00B905B8" w:rsidP="00753E4C">
      <w:pPr>
        <w:ind w:left="2832" w:firstLine="708"/>
        <w:jc w:val="both"/>
        <w:rPr>
          <w:rFonts w:ascii="Times New Roman" w:eastAsiaTheme="minorEastAsia" w:hAnsi="Times New Roman" w:cs="Times New Roman"/>
          <w:sz w:val="24"/>
          <w:szCs w:val="24"/>
          <w:lang w:val="en-GB"/>
        </w:rPr>
      </w:pPr>
    </w:p>
    <w:p w14:paraId="03AE4F54" w14:textId="179441D1" w:rsidR="00D47773" w:rsidRDefault="00D47773" w:rsidP="00753E4C">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The mean and the maximum velocity in Poiseuille plan</w:t>
      </w:r>
      <w:r w:rsidR="00E51061">
        <w:rPr>
          <w:rFonts w:ascii="Times New Roman" w:eastAsiaTheme="minorEastAsia" w:hAnsi="Times New Roman" w:cs="Times New Roman"/>
          <w:sz w:val="24"/>
          <w:szCs w:val="24"/>
          <w:lang w:val="en-GB"/>
        </w:rPr>
        <w:t>es are related (</w:t>
      </w:r>
      <w:r w:rsidR="00E51061">
        <w:rPr>
          <w:rFonts w:ascii="Times New Roman" w:eastAsiaTheme="minorEastAsia" w:hAnsi="Times New Roman" w:cs="Times New Roman"/>
          <w:i/>
          <w:iCs/>
          <w:sz w:val="24"/>
          <w:szCs w:val="24"/>
          <w:lang w:val="en-GB"/>
        </w:rPr>
        <w:t>Eq. S</w:t>
      </w:r>
      <w:r w:rsidR="00162590">
        <w:rPr>
          <w:rFonts w:ascii="Times New Roman" w:eastAsiaTheme="minorEastAsia" w:hAnsi="Times New Roman" w:cs="Times New Roman"/>
          <w:sz w:val="24"/>
          <w:szCs w:val="24"/>
          <w:lang w:val="en-GB"/>
        </w:rPr>
        <w:t>11</w:t>
      </w:r>
      <w:r w:rsidR="00B33D49">
        <w:rPr>
          <w:rFonts w:ascii="Times New Roman" w:eastAsiaTheme="minorEastAsia" w:hAnsi="Times New Roman" w:cs="Times New Roman"/>
          <w:sz w:val="24"/>
          <w:szCs w:val="24"/>
          <w:lang w:val="en-GB"/>
        </w:rPr>
        <w:t>.1)</w:t>
      </w:r>
      <w:r w:rsidR="009415C3">
        <w:rPr>
          <w:rFonts w:ascii="Times New Roman" w:eastAsiaTheme="minorEastAsia" w:hAnsi="Times New Roman" w:cs="Times New Roman"/>
          <w:sz w:val="24"/>
          <w:szCs w:val="24"/>
          <w:lang w:val="en-GB"/>
        </w:rPr>
        <w:t xml:space="preserve">. </w:t>
      </w:r>
      <w:r w:rsidR="00753E4C">
        <w:rPr>
          <w:rFonts w:ascii="Times New Roman" w:eastAsiaTheme="minorEastAsia" w:hAnsi="Times New Roman" w:cs="Times New Roman"/>
          <w:sz w:val="24"/>
          <w:szCs w:val="24"/>
          <w:lang w:val="en-GB"/>
        </w:rPr>
        <w:t>Following</w:t>
      </w:r>
      <w:r w:rsidR="009415C3">
        <w:rPr>
          <w:rFonts w:ascii="Times New Roman" w:eastAsiaTheme="minorEastAsia" w:hAnsi="Times New Roman" w:cs="Times New Roman"/>
          <w:sz w:val="24"/>
          <w:szCs w:val="24"/>
          <w:lang w:val="en-GB"/>
        </w:rPr>
        <w:t xml:space="preserve"> </w:t>
      </w:r>
      <w:r w:rsidR="009415C3">
        <w:rPr>
          <w:rFonts w:ascii="Times New Roman" w:eastAsiaTheme="minorEastAsia" w:hAnsi="Times New Roman" w:cs="Times New Roman"/>
          <w:i/>
          <w:iCs/>
          <w:sz w:val="24"/>
          <w:szCs w:val="24"/>
          <w:lang w:val="en-GB"/>
        </w:rPr>
        <w:t xml:space="preserve">Eq. </w:t>
      </w:r>
      <w:r w:rsidR="00E06EAD">
        <w:rPr>
          <w:rFonts w:ascii="Times New Roman" w:eastAsiaTheme="minorEastAsia" w:hAnsi="Times New Roman" w:cs="Times New Roman"/>
          <w:i/>
          <w:iCs/>
          <w:sz w:val="24"/>
          <w:szCs w:val="24"/>
          <w:lang w:val="en-GB"/>
        </w:rPr>
        <w:t>S</w:t>
      </w:r>
      <w:r w:rsidR="00E06EAD" w:rsidRPr="00E06EAD">
        <w:rPr>
          <w:rFonts w:ascii="Times New Roman" w:eastAsiaTheme="minorEastAsia" w:hAnsi="Times New Roman" w:cs="Times New Roman"/>
          <w:sz w:val="24"/>
          <w:szCs w:val="24"/>
          <w:lang w:val="en-GB"/>
        </w:rPr>
        <w:t>10</w:t>
      </w:r>
      <w:r w:rsidR="009415C3">
        <w:rPr>
          <w:rFonts w:ascii="Times New Roman" w:eastAsiaTheme="minorEastAsia" w:hAnsi="Times New Roman" w:cs="Times New Roman"/>
          <w:sz w:val="24"/>
          <w:szCs w:val="24"/>
          <w:lang w:val="en-GB"/>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oMath>
      <w:r w:rsidR="00B905B8" w:rsidRPr="00B905B8">
        <w:rPr>
          <w:rFonts w:ascii="Times New Roman" w:eastAsiaTheme="minorEastAsia" w:hAnsi="Times New Roman" w:cs="Times New Roman"/>
          <w:sz w:val="24"/>
          <w:szCs w:val="24"/>
          <w:lang w:val="en-GB"/>
        </w:rPr>
        <w:t xml:space="preserve"> is defined by </w:t>
      </w:r>
      <w:r w:rsidR="00B905B8" w:rsidRPr="00B905B8">
        <w:rPr>
          <w:rFonts w:ascii="Times New Roman" w:eastAsiaTheme="minorEastAsia" w:hAnsi="Times New Roman" w:cs="Times New Roman"/>
          <w:i/>
          <w:iCs/>
          <w:sz w:val="24"/>
          <w:szCs w:val="24"/>
          <w:lang w:val="en-GB"/>
        </w:rPr>
        <w:t>E</w:t>
      </w:r>
      <w:r w:rsidR="00B905B8">
        <w:rPr>
          <w:rFonts w:ascii="Times New Roman" w:eastAsiaTheme="minorEastAsia" w:hAnsi="Times New Roman" w:cs="Times New Roman"/>
          <w:i/>
          <w:iCs/>
          <w:sz w:val="24"/>
          <w:szCs w:val="24"/>
          <w:lang w:val="en-GB"/>
        </w:rPr>
        <w:t>q. S</w:t>
      </w:r>
      <w:r w:rsidR="00E06EAD">
        <w:rPr>
          <w:rFonts w:ascii="Times New Roman" w:eastAsiaTheme="minorEastAsia" w:hAnsi="Times New Roman" w:cs="Times New Roman"/>
          <w:sz w:val="24"/>
          <w:szCs w:val="24"/>
          <w:lang w:val="en-GB"/>
        </w:rPr>
        <w:t>11</w:t>
      </w:r>
      <w:r w:rsidR="00B905B8">
        <w:rPr>
          <w:rFonts w:ascii="Times New Roman" w:eastAsiaTheme="minorEastAsia" w:hAnsi="Times New Roman" w:cs="Times New Roman"/>
          <w:sz w:val="24"/>
          <w:szCs w:val="24"/>
          <w:lang w:val="en-GB"/>
        </w:rPr>
        <w:t>.2.</w:t>
      </w:r>
    </w:p>
    <w:p w14:paraId="2412C462" w14:textId="77777777" w:rsidR="00B905B8" w:rsidRPr="00B905B8" w:rsidRDefault="00B905B8" w:rsidP="00D47773">
      <w:pPr>
        <w:rPr>
          <w:rFonts w:ascii="Times New Roman" w:eastAsiaTheme="minorEastAsia" w:hAnsi="Times New Roman" w:cs="Times New Roman"/>
          <w:sz w:val="24"/>
          <w:szCs w:val="24"/>
          <w:lang w:val="en-GB"/>
        </w:rPr>
      </w:pPr>
    </w:p>
    <w:p w14:paraId="0F1C13E4" w14:textId="50D5E39B" w:rsidR="00DB67F0" w:rsidRPr="0017501E" w:rsidRDefault="00DB67F0" w:rsidP="00DB67F0">
      <w:pPr>
        <w:rPr>
          <w:rFonts w:ascii="Times New Roman" w:eastAsiaTheme="minorEastAsia" w:hAnsi="Times New Roman" w:cs="Times New Roman"/>
          <w:sz w:val="24"/>
          <w:szCs w:val="24"/>
          <w:lang w:val="en-GB"/>
        </w:rPr>
      </w:pPr>
      <w:r w:rsidRPr="0017501E">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v</m:t>
            </m:r>
          </m:e>
        </m:acc>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GB"/>
              </w:rPr>
              <m:t>2</m:t>
            </m:r>
          </m:num>
          <m:den>
            <m:r>
              <w:rPr>
                <w:rFonts w:ascii="Cambria Math" w:eastAsiaTheme="minorEastAsia" w:hAnsi="Cambria Math" w:cs="Times New Roman"/>
                <w:sz w:val="24"/>
                <w:szCs w:val="24"/>
                <w:lang w:val="en-GB"/>
              </w:rPr>
              <m:t>3</m:t>
            </m:r>
          </m:den>
        </m:f>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max</m:t>
            </m:r>
          </m:sub>
        </m:sSub>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D77108">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D77108">
        <w:rPr>
          <w:rFonts w:ascii="Times New Roman" w:eastAsiaTheme="minorEastAsia" w:hAnsi="Times New Roman" w:cs="Times New Roman"/>
          <w:sz w:val="24"/>
          <w:szCs w:val="24"/>
          <w:lang w:val="en-GB"/>
        </w:rPr>
        <w:t>S</w:t>
      </w:r>
      <w:r w:rsidR="00E06EAD">
        <w:rPr>
          <w:rFonts w:ascii="Times New Roman" w:eastAsiaTheme="minorEastAsia" w:hAnsi="Times New Roman" w:cs="Times New Roman"/>
          <w:sz w:val="24"/>
          <w:szCs w:val="24"/>
          <w:lang w:val="en-GB"/>
        </w:rPr>
        <w:t>11</w:t>
      </w:r>
      <w:r w:rsidRPr="0017501E">
        <w:rPr>
          <w:rFonts w:ascii="Times New Roman" w:eastAsiaTheme="minorEastAsia" w:hAnsi="Times New Roman" w:cs="Times New Roman"/>
          <w:sz w:val="24"/>
          <w:szCs w:val="24"/>
          <w:lang w:val="en-GB"/>
        </w:rPr>
        <w:t>.1)</w:t>
      </w:r>
    </w:p>
    <w:p w14:paraId="4333D62A" w14:textId="021BB677" w:rsidR="00DB67F0" w:rsidRPr="0017501E" w:rsidRDefault="00DB67F0" w:rsidP="00DB67F0">
      <w:pPr>
        <w:ind w:left="3540" w:firstLine="708"/>
        <w:rPr>
          <w:rFonts w:ascii="Times New Roman" w:eastAsiaTheme="minorEastAsia" w:hAnsi="Times New Roman" w:cs="Times New Roman"/>
          <w:sz w:val="24"/>
          <w:szCs w:val="24"/>
          <w:lang w:val="en-GB"/>
        </w:rPr>
      </w:pPr>
      <m:oMath>
        <m:r>
          <w:rPr>
            <w:rFonts w:ascii="Cambria Math" w:eastAsiaTheme="minorEastAsia" w:hAnsi="Cambria Math" w:cs="Times New Roman"/>
            <w:sz w:val="24"/>
            <w:szCs w:val="24"/>
            <w:lang w:val="en-GB"/>
          </w:rPr>
          <m:t>=</m:t>
        </m:r>
        <m:r>
          <w:rPr>
            <w:rFonts w:ascii="Cambria Math" w:eastAsiaTheme="minorEastAsia" w:hAnsi="Cambria Math" w:cs="Times New Roman"/>
            <w:sz w:val="24"/>
            <w:szCs w:val="24"/>
          </w:rPr>
          <m:t>v</m:t>
        </m:r>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y</m:t>
            </m:r>
            <m:r>
              <w:rPr>
                <w:rFonts w:ascii="Cambria Math" w:eastAsiaTheme="minorEastAsia" w:hAnsi="Cambria Math" w:cs="Times New Roman"/>
                <w:sz w:val="24"/>
                <w:szCs w:val="24"/>
                <w:lang w:val="en-GB"/>
              </w:rPr>
              <m:t>=0</m:t>
            </m:r>
          </m:e>
        </m:d>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lang w:val="fr-FR"/>
              </w:rPr>
            </m:ctrlPr>
          </m:fPr>
          <m:num>
            <m:r>
              <w:rPr>
                <w:rFonts w:ascii="Cambria Math" w:eastAsiaTheme="minorEastAsia" w:hAnsi="Cambria Math" w:cs="Times New Roman"/>
                <w:sz w:val="24"/>
                <w:szCs w:val="24"/>
                <w:lang w:val="fr-FR"/>
              </w:rPr>
              <m:t>dp</m:t>
            </m:r>
          </m:num>
          <m:den>
            <m:r>
              <w:rPr>
                <w:rFonts w:ascii="Cambria Math" w:eastAsiaTheme="minorEastAsia" w:hAnsi="Cambria Math" w:cs="Times New Roman"/>
                <w:sz w:val="24"/>
                <w:szCs w:val="24"/>
                <w:lang w:val="fr-FR"/>
              </w:rPr>
              <m:t>dx</m:t>
            </m:r>
          </m:den>
        </m:f>
        <m:d>
          <m:dPr>
            <m:ctrlPr>
              <w:rPr>
                <w:rFonts w:ascii="Cambria Math" w:eastAsiaTheme="minorEastAsia" w:hAnsi="Cambria Math" w:cs="Times New Roman"/>
                <w:i/>
                <w:sz w:val="24"/>
                <w:szCs w:val="24"/>
                <w:lang w:val="fr-FR"/>
              </w:rPr>
            </m:ctrlPr>
          </m:dPr>
          <m:e>
            <m:f>
              <m:fPr>
                <m:ctrlPr>
                  <w:rPr>
                    <w:rFonts w:ascii="Cambria Math" w:eastAsiaTheme="minorEastAsia" w:hAnsi="Cambria Math" w:cs="Times New Roman"/>
                    <w:i/>
                    <w:sz w:val="24"/>
                    <w:szCs w:val="24"/>
                    <w:lang w:val="fr-FR"/>
                  </w:rPr>
                </m:ctrlPr>
              </m:fPr>
              <m:num>
                <m:sSup>
                  <m:sSupPr>
                    <m:ctrlPr>
                      <w:rPr>
                        <w:rFonts w:ascii="Cambria Math" w:eastAsiaTheme="minorEastAsia" w:hAnsi="Cambria Math" w:cs="Times New Roman"/>
                        <w:i/>
                        <w:sz w:val="24"/>
                        <w:szCs w:val="24"/>
                        <w:lang w:val="fr-FR"/>
                      </w:rPr>
                    </m:ctrlPr>
                  </m:sSupPr>
                  <m:e>
                    <m:r>
                      <w:rPr>
                        <w:rFonts w:ascii="Cambria Math" w:eastAsiaTheme="minorEastAsia" w:hAnsi="Cambria Math" w:cs="Times New Roman"/>
                        <w:sz w:val="24"/>
                        <w:szCs w:val="24"/>
                        <w:lang w:val="en-GB"/>
                      </w:rPr>
                      <m:t>h</m:t>
                    </m:r>
                  </m:e>
                  <m:sup>
                    <m:r>
                      <w:rPr>
                        <w:rFonts w:ascii="Cambria Math" w:eastAsiaTheme="minorEastAsia" w:hAnsi="Cambria Math" w:cs="Times New Roman"/>
                        <w:sz w:val="24"/>
                        <w:szCs w:val="24"/>
                        <w:lang w:val="en-GB"/>
                      </w:rPr>
                      <m:t>2</m:t>
                    </m:r>
                  </m:sup>
                </m:sSup>
              </m:num>
              <m:den>
                <m:r>
                  <w:rPr>
                    <w:rFonts w:ascii="Cambria Math" w:eastAsiaTheme="minorEastAsia" w:hAnsi="Cambria Math" w:cs="Times New Roman"/>
                    <w:sz w:val="24"/>
                    <w:szCs w:val="24"/>
                    <w:lang w:val="en-GB"/>
                  </w:rPr>
                  <m:t>3µ</m:t>
                </m:r>
              </m:den>
            </m:f>
          </m:e>
        </m:d>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D77108">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D77108">
        <w:rPr>
          <w:rFonts w:ascii="Times New Roman" w:eastAsiaTheme="minorEastAsia" w:hAnsi="Times New Roman" w:cs="Times New Roman"/>
          <w:sz w:val="24"/>
          <w:szCs w:val="24"/>
          <w:lang w:val="en-GB"/>
        </w:rPr>
        <w:t>S</w:t>
      </w:r>
      <w:r w:rsidR="00E06EAD">
        <w:rPr>
          <w:rFonts w:ascii="Times New Roman" w:eastAsiaTheme="minorEastAsia" w:hAnsi="Times New Roman" w:cs="Times New Roman"/>
          <w:sz w:val="24"/>
          <w:szCs w:val="24"/>
          <w:lang w:val="en-GB"/>
        </w:rPr>
        <w:t>11</w:t>
      </w:r>
      <w:r w:rsidRPr="0017501E">
        <w:rPr>
          <w:rFonts w:ascii="Times New Roman" w:eastAsiaTheme="minorEastAsia" w:hAnsi="Times New Roman" w:cs="Times New Roman"/>
          <w:sz w:val="24"/>
          <w:szCs w:val="24"/>
          <w:lang w:val="en-GB"/>
        </w:rPr>
        <w:t>.2)</w:t>
      </w:r>
    </w:p>
    <w:p w14:paraId="1542D370" w14:textId="77777777" w:rsidR="00F0548A" w:rsidRPr="0017501E" w:rsidRDefault="00F0548A" w:rsidP="00F0548A">
      <w:pPr>
        <w:rPr>
          <w:rFonts w:ascii="Times New Roman" w:eastAsiaTheme="minorEastAsia" w:hAnsi="Times New Roman" w:cs="Times New Roman"/>
          <w:sz w:val="24"/>
          <w:szCs w:val="24"/>
          <w:lang w:val="en-GB"/>
        </w:rPr>
      </w:pPr>
    </w:p>
    <w:p w14:paraId="65BE9CB6" w14:textId="4F7FE96E" w:rsidR="00F0548A" w:rsidRPr="000B09A4" w:rsidRDefault="00F0548A" w:rsidP="00050A16">
      <w:pPr>
        <w:pStyle w:val="ListParagraph"/>
        <w:numPr>
          <w:ilvl w:val="1"/>
          <w:numId w:val="1"/>
        </w:numPr>
        <w:ind w:left="1066" w:hanging="357"/>
        <w:outlineLvl w:val="1"/>
        <w:rPr>
          <w:rFonts w:ascii="Times New Roman" w:eastAsiaTheme="minorEastAsia" w:hAnsi="Times New Roman" w:cs="Times New Roman"/>
          <w:sz w:val="24"/>
          <w:szCs w:val="24"/>
          <w:lang w:val="en-GB"/>
        </w:rPr>
      </w:pPr>
      <w:r w:rsidRPr="000B09A4">
        <w:rPr>
          <w:rFonts w:ascii="Times New Roman" w:eastAsiaTheme="minorEastAsia" w:hAnsi="Times New Roman" w:cs="Times New Roman"/>
          <w:sz w:val="24"/>
          <w:szCs w:val="24"/>
          <w:lang w:val="en-GB"/>
        </w:rPr>
        <w:t>Convective Transport in NC</w:t>
      </w:r>
    </w:p>
    <w:p w14:paraId="43AD75B7" w14:textId="25E77996" w:rsidR="00461F9D" w:rsidRPr="0017501E" w:rsidRDefault="009E0858" w:rsidP="00693D2B">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The </w:t>
      </w:r>
      <w:r w:rsidR="009F205C">
        <w:rPr>
          <w:rFonts w:ascii="Times New Roman" w:eastAsiaTheme="minorEastAsia" w:hAnsi="Times New Roman" w:cs="Times New Roman"/>
          <w:sz w:val="24"/>
          <w:szCs w:val="24"/>
          <w:lang w:val="en-GB"/>
        </w:rPr>
        <w:t xml:space="preserve">fundamentals </w:t>
      </w:r>
      <w:r>
        <w:rPr>
          <w:rFonts w:ascii="Times New Roman" w:eastAsiaTheme="minorEastAsia" w:hAnsi="Times New Roman" w:cs="Times New Roman"/>
          <w:sz w:val="24"/>
          <w:szCs w:val="24"/>
          <w:lang w:val="en-GB"/>
        </w:rPr>
        <w:t xml:space="preserve">of </w:t>
      </w:r>
      <w:r w:rsidR="009F205C">
        <w:rPr>
          <w:rFonts w:ascii="Times New Roman" w:eastAsiaTheme="minorEastAsia" w:hAnsi="Times New Roman" w:cs="Times New Roman"/>
          <w:i/>
          <w:iCs/>
          <w:sz w:val="24"/>
          <w:szCs w:val="24"/>
          <w:lang w:val="en-GB"/>
        </w:rPr>
        <w:t>Eq. S</w:t>
      </w:r>
      <w:r w:rsidR="00E06EAD">
        <w:rPr>
          <w:rFonts w:ascii="Times New Roman" w:eastAsiaTheme="minorEastAsia" w:hAnsi="Times New Roman" w:cs="Times New Roman"/>
          <w:sz w:val="24"/>
          <w:szCs w:val="24"/>
          <w:lang w:val="en-GB"/>
        </w:rPr>
        <w:t>3</w:t>
      </w:r>
      <w:r w:rsidR="009F205C">
        <w:rPr>
          <w:rFonts w:ascii="Times New Roman" w:eastAsiaTheme="minorEastAsia" w:hAnsi="Times New Roman" w:cs="Times New Roman"/>
          <w:sz w:val="24"/>
          <w:szCs w:val="24"/>
          <w:lang w:val="en-GB"/>
        </w:rPr>
        <w:t xml:space="preserve"> – </w:t>
      </w:r>
      <w:r w:rsidR="009F205C">
        <w:rPr>
          <w:rFonts w:ascii="Times New Roman" w:eastAsiaTheme="minorEastAsia" w:hAnsi="Times New Roman" w:cs="Times New Roman"/>
          <w:i/>
          <w:iCs/>
          <w:sz w:val="24"/>
          <w:szCs w:val="24"/>
          <w:lang w:val="en-GB"/>
        </w:rPr>
        <w:t>S</w:t>
      </w:r>
      <w:r w:rsidR="00E06EAD">
        <w:rPr>
          <w:rFonts w:ascii="Times New Roman" w:eastAsiaTheme="minorEastAsia" w:hAnsi="Times New Roman" w:cs="Times New Roman"/>
          <w:sz w:val="24"/>
          <w:szCs w:val="24"/>
          <w:lang w:val="en-GB"/>
        </w:rPr>
        <w:t>11</w:t>
      </w:r>
      <w:r w:rsidR="009F205C">
        <w:rPr>
          <w:rFonts w:ascii="Times New Roman" w:eastAsiaTheme="minorEastAsia" w:hAnsi="Times New Roman" w:cs="Times New Roman"/>
          <w:sz w:val="24"/>
          <w:szCs w:val="24"/>
          <w:lang w:val="en-GB"/>
        </w:rPr>
        <w:t>.2</w:t>
      </w:r>
      <w:r>
        <w:rPr>
          <w:rFonts w:ascii="Times New Roman" w:eastAsiaTheme="minorEastAsia" w:hAnsi="Times New Roman" w:cs="Times New Roman"/>
          <w:sz w:val="24"/>
          <w:szCs w:val="24"/>
          <w:lang w:val="en-GB"/>
        </w:rPr>
        <w:t xml:space="preserve"> can be applied</w:t>
      </w:r>
      <w:r w:rsidR="0036497C">
        <w:rPr>
          <w:rFonts w:ascii="Times New Roman" w:eastAsiaTheme="minorEastAsia" w:hAnsi="Times New Roman" w:cs="Times New Roman"/>
          <w:sz w:val="24"/>
          <w:szCs w:val="24"/>
          <w:lang w:val="en-GB"/>
        </w:rPr>
        <w:t xml:space="preserve"> to </w:t>
      </w:r>
      <w:r w:rsidR="00976CEE">
        <w:rPr>
          <w:rFonts w:ascii="Times New Roman" w:eastAsiaTheme="minorEastAsia" w:hAnsi="Times New Roman" w:cs="Times New Roman"/>
          <w:sz w:val="24"/>
          <w:szCs w:val="24"/>
          <w:lang w:val="en-GB"/>
        </w:rPr>
        <w:t xml:space="preserve">derive </w:t>
      </w:r>
      <w:r w:rsidR="00EC6EB9">
        <w:rPr>
          <w:rFonts w:ascii="Times New Roman" w:eastAsiaTheme="minorEastAsia" w:hAnsi="Times New Roman" w:cs="Times New Roman"/>
          <w:sz w:val="24"/>
          <w:szCs w:val="24"/>
          <w:lang w:val="en-GB"/>
        </w:rPr>
        <w:t xml:space="preserve">the </w:t>
      </w:r>
      <w:r w:rsidR="00D00C4E">
        <w:rPr>
          <w:rFonts w:ascii="Times New Roman" w:eastAsiaTheme="minorEastAsia" w:hAnsi="Times New Roman" w:cs="Times New Roman"/>
          <w:sz w:val="24"/>
          <w:szCs w:val="24"/>
          <w:lang w:val="en-GB"/>
        </w:rPr>
        <w:t xml:space="preserve">time constant, </w:t>
      </w:r>
      <w:proofErr w:type="spellStart"/>
      <w:r w:rsidR="00D00C4E">
        <w:rPr>
          <w:rFonts w:ascii="Times New Roman" w:eastAsiaTheme="minorEastAsia" w:hAnsi="Times New Roman" w:cs="Times New Roman"/>
          <w:i/>
          <w:iCs/>
          <w:sz w:val="24"/>
          <w:szCs w:val="24"/>
          <w:lang w:val="en-GB"/>
        </w:rPr>
        <w:t>t</w:t>
      </w:r>
      <w:r w:rsidR="00D00C4E" w:rsidRPr="00D00C4E">
        <w:rPr>
          <w:rFonts w:ascii="Times New Roman" w:eastAsiaTheme="minorEastAsia" w:hAnsi="Times New Roman" w:cs="Times New Roman"/>
          <w:sz w:val="24"/>
          <w:szCs w:val="24"/>
          <w:vertAlign w:val="subscript"/>
          <w:lang w:val="en-GB"/>
        </w:rPr>
        <w:t>C</w:t>
      </w:r>
      <w:proofErr w:type="spellEnd"/>
      <w:r w:rsidR="00D00C4E">
        <w:rPr>
          <w:rFonts w:ascii="Times New Roman" w:eastAsiaTheme="minorEastAsia" w:hAnsi="Times New Roman" w:cs="Times New Roman"/>
          <w:sz w:val="24"/>
          <w:szCs w:val="24"/>
          <w:lang w:val="en-GB"/>
        </w:rPr>
        <w:t>,</w:t>
      </w:r>
      <w:r w:rsidR="008234E6">
        <w:rPr>
          <w:rFonts w:ascii="Times New Roman" w:eastAsiaTheme="minorEastAsia" w:hAnsi="Times New Roman" w:cs="Times New Roman"/>
          <w:sz w:val="24"/>
          <w:szCs w:val="24"/>
          <w:lang w:val="en-GB"/>
        </w:rPr>
        <w:t xml:space="preserve"> for </w:t>
      </w:r>
      <w:r w:rsidR="00ED5976">
        <w:rPr>
          <w:rFonts w:ascii="Times New Roman" w:eastAsiaTheme="minorEastAsia" w:hAnsi="Times New Roman" w:cs="Times New Roman"/>
          <w:sz w:val="24"/>
          <w:szCs w:val="24"/>
          <w:lang w:val="en-GB"/>
        </w:rPr>
        <w:t>convective transport in the nanochannel</w:t>
      </w:r>
      <w:r w:rsidR="00223243">
        <w:rPr>
          <w:rFonts w:ascii="Times New Roman" w:eastAsiaTheme="minorEastAsia" w:hAnsi="Times New Roman" w:cs="Times New Roman"/>
          <w:sz w:val="24"/>
          <w:szCs w:val="24"/>
          <w:lang w:val="en-GB"/>
        </w:rPr>
        <w:t xml:space="preserve"> of</w:t>
      </w:r>
      <w:r w:rsidR="0052049D">
        <w:rPr>
          <w:rFonts w:ascii="Times New Roman" w:eastAsiaTheme="minorEastAsia" w:hAnsi="Times New Roman" w:cs="Times New Roman"/>
          <w:sz w:val="24"/>
          <w:szCs w:val="24"/>
          <w:lang w:val="en-GB"/>
        </w:rPr>
        <w:t xml:space="preserve"> </w:t>
      </w:r>
      <w:r w:rsidR="0052049D">
        <w:rPr>
          <w:rFonts w:ascii="Times New Roman" w:eastAsiaTheme="minorEastAsia" w:hAnsi="Times New Roman" w:cs="Times New Roman"/>
          <w:i/>
          <w:iCs/>
          <w:sz w:val="24"/>
          <w:szCs w:val="24"/>
          <w:lang w:val="en-GB"/>
        </w:rPr>
        <w:t>diffusion cell</w:t>
      </w:r>
      <w:r w:rsidR="00223243">
        <w:rPr>
          <w:rFonts w:ascii="Times New Roman" w:eastAsiaTheme="minorEastAsia" w:hAnsi="Times New Roman" w:cs="Times New Roman"/>
          <w:i/>
          <w:iCs/>
          <w:sz w:val="24"/>
          <w:szCs w:val="24"/>
          <w:lang w:val="en-GB"/>
        </w:rPr>
        <w:t xml:space="preserve"> </w:t>
      </w:r>
      <w:r w:rsidR="00223243">
        <w:rPr>
          <w:rFonts w:ascii="Times New Roman" w:eastAsiaTheme="minorEastAsia" w:hAnsi="Times New Roman" w:cs="Times New Roman"/>
          <w:sz w:val="24"/>
          <w:szCs w:val="24"/>
          <w:lang w:val="en-GB"/>
        </w:rPr>
        <w:t>configurations</w:t>
      </w:r>
      <w:r w:rsidR="00030EFD">
        <w:rPr>
          <w:rFonts w:ascii="Times New Roman" w:eastAsiaTheme="minorEastAsia" w:hAnsi="Times New Roman" w:cs="Times New Roman"/>
          <w:sz w:val="24"/>
          <w:szCs w:val="24"/>
          <w:lang w:val="en-GB"/>
        </w:rPr>
        <w:t>. By applying</w:t>
      </w:r>
      <w:r w:rsidR="00C4044E">
        <w:rPr>
          <w:rFonts w:ascii="Times New Roman" w:eastAsiaTheme="minorEastAsia" w:hAnsi="Times New Roman" w:cs="Times New Roman"/>
          <w:sz w:val="24"/>
          <w:szCs w:val="24"/>
          <w:lang w:val="en-GB"/>
        </w:rPr>
        <w:t xml:space="preserve"> </w:t>
      </w:r>
      <w:r w:rsidR="000B09A4">
        <w:rPr>
          <w:rFonts w:ascii="Times New Roman" w:eastAsiaTheme="minorEastAsia" w:hAnsi="Times New Roman" w:cs="Times New Roman"/>
          <w:i/>
          <w:iCs/>
          <w:sz w:val="24"/>
          <w:szCs w:val="24"/>
          <w:lang w:val="en-GB"/>
        </w:rPr>
        <w:t xml:space="preserve">Eq. </w:t>
      </w:r>
      <w:r w:rsidR="000B09A4" w:rsidRPr="000B09A4">
        <w:rPr>
          <w:rFonts w:ascii="Times New Roman" w:eastAsiaTheme="minorEastAsia" w:hAnsi="Times New Roman" w:cs="Times New Roman"/>
          <w:i/>
          <w:iCs/>
          <w:sz w:val="24"/>
          <w:szCs w:val="24"/>
          <w:lang w:val="en-GB"/>
        </w:rPr>
        <w:t>S</w:t>
      </w:r>
      <w:r w:rsidR="00E06EAD">
        <w:rPr>
          <w:rFonts w:ascii="Times New Roman" w:eastAsiaTheme="minorEastAsia" w:hAnsi="Times New Roman" w:cs="Times New Roman"/>
          <w:sz w:val="24"/>
          <w:szCs w:val="24"/>
          <w:lang w:val="en-GB"/>
        </w:rPr>
        <w:t>3</w:t>
      </w:r>
      <w:r w:rsidR="00F0548A" w:rsidRPr="0017501E">
        <w:rPr>
          <w:rFonts w:ascii="Times New Roman" w:eastAsiaTheme="minorEastAsia" w:hAnsi="Times New Roman" w:cs="Times New Roman"/>
          <w:sz w:val="24"/>
          <w:szCs w:val="24"/>
          <w:lang w:val="en-GB"/>
        </w:rPr>
        <w:t xml:space="preserve"> and </w:t>
      </w:r>
      <w:r w:rsidR="000B09A4">
        <w:rPr>
          <w:rFonts w:ascii="Times New Roman" w:eastAsiaTheme="minorEastAsia" w:hAnsi="Times New Roman" w:cs="Times New Roman"/>
          <w:i/>
          <w:iCs/>
          <w:sz w:val="24"/>
          <w:szCs w:val="24"/>
          <w:lang w:val="en-GB"/>
        </w:rPr>
        <w:t>S</w:t>
      </w:r>
      <w:r w:rsidR="00E06EAD">
        <w:rPr>
          <w:rFonts w:ascii="Times New Roman" w:eastAsiaTheme="minorEastAsia" w:hAnsi="Times New Roman" w:cs="Times New Roman"/>
          <w:sz w:val="24"/>
          <w:szCs w:val="24"/>
          <w:lang w:val="en-GB"/>
        </w:rPr>
        <w:t>4</w:t>
      </w:r>
      <w:r w:rsidR="00693D2B">
        <w:rPr>
          <w:rFonts w:ascii="Times New Roman" w:eastAsiaTheme="minorEastAsia" w:hAnsi="Times New Roman" w:cs="Times New Roman"/>
          <w:sz w:val="24"/>
          <w:szCs w:val="24"/>
          <w:lang w:val="en-GB"/>
        </w:rPr>
        <w:t xml:space="preserve">, </w:t>
      </w:r>
      <w:r w:rsidR="00F0548A" w:rsidRPr="0017501E">
        <w:rPr>
          <w:rFonts w:ascii="Times New Roman" w:eastAsiaTheme="minorEastAsia" w:hAnsi="Times New Roman" w:cs="Times New Roman"/>
          <w:sz w:val="24"/>
          <w:szCs w:val="24"/>
          <w:lang w:val="en-GB"/>
        </w:rPr>
        <w:t xml:space="preserve">assuming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BP</m:t>
            </m:r>
          </m:sub>
        </m:sSub>
        <m:r>
          <w:rPr>
            <w:rFonts w:ascii="Cambria Math" w:eastAsiaTheme="minorEastAsia" w:hAnsi="Cambria Math" w:cs="Times New Roman"/>
            <w:sz w:val="24"/>
            <w:szCs w:val="24"/>
            <w:lang w:val="en-GB"/>
          </w:rPr>
          <m:t>≪</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NC</m:t>
            </m:r>
          </m:sub>
        </m:sSub>
      </m:oMath>
      <w:r w:rsidR="0052455A">
        <w:rPr>
          <w:rFonts w:ascii="Times New Roman" w:eastAsiaTheme="minorEastAsia" w:hAnsi="Times New Roman" w:cs="Times New Roman"/>
          <w:sz w:val="24"/>
          <w:szCs w:val="24"/>
          <w:lang w:val="en-GB"/>
        </w:rPr>
        <w:t xml:space="preserve">, where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BP</m:t>
            </m:r>
          </m:sub>
        </m:sSub>
      </m:oMath>
      <w:r w:rsidR="0052455A">
        <w:rPr>
          <w:rFonts w:ascii="Times New Roman" w:eastAsiaTheme="minorEastAsia" w:hAnsi="Times New Roman" w:cs="Times New Roman"/>
          <w:sz w:val="24"/>
          <w:szCs w:val="24"/>
          <w:lang w:val="en-GB"/>
        </w:rPr>
        <w:t xml:space="preserve"> combines both on- and off-chip bypass compartments (compare </w:t>
      </w:r>
      <w:r w:rsidR="0052455A" w:rsidRPr="00425794">
        <w:rPr>
          <w:rFonts w:ascii="Times New Roman" w:eastAsiaTheme="minorEastAsia" w:hAnsi="Times New Roman" w:cs="Times New Roman"/>
          <w:sz w:val="24"/>
          <w:szCs w:val="24"/>
          <w:lang w:val="en-GB"/>
        </w:rPr>
        <w:t xml:space="preserve">section </w:t>
      </w:r>
      <w:r w:rsidR="00425794">
        <w:rPr>
          <w:rFonts w:ascii="Times New Roman" w:eastAsiaTheme="minorEastAsia" w:hAnsi="Times New Roman" w:cs="Times New Roman"/>
          <w:sz w:val="24"/>
          <w:szCs w:val="24"/>
          <w:lang w:val="en-GB"/>
        </w:rPr>
        <w:t>3</w:t>
      </w:r>
      <w:r w:rsidR="0052455A">
        <w:rPr>
          <w:rFonts w:ascii="Times New Roman" w:eastAsiaTheme="minorEastAsia" w:hAnsi="Times New Roman" w:cs="Times New Roman"/>
          <w:sz w:val="24"/>
          <w:szCs w:val="24"/>
          <w:lang w:val="en-GB"/>
        </w:rPr>
        <w:t>)</w:t>
      </w:r>
      <w:r w:rsidR="00693D2B">
        <w:rPr>
          <w:rFonts w:ascii="Times New Roman" w:eastAsiaTheme="minorEastAsia" w:hAnsi="Times New Roman" w:cs="Times New Roman"/>
          <w:sz w:val="24"/>
          <w:szCs w:val="24"/>
          <w:lang w:val="en-GB"/>
        </w:rPr>
        <w:t xml:space="preserve">, for </w:t>
      </w:r>
      <w:proofErr w:type="spellStart"/>
      <w:r w:rsidR="00693D2B">
        <w:rPr>
          <w:rFonts w:ascii="Times New Roman" w:eastAsiaTheme="minorEastAsia" w:hAnsi="Times New Roman" w:cs="Times New Roman"/>
          <w:i/>
          <w:iCs/>
          <w:sz w:val="24"/>
          <w:szCs w:val="24"/>
          <w:lang w:val="en-GB"/>
        </w:rPr>
        <w:t>t</w:t>
      </w:r>
      <w:r w:rsidR="00693D2B" w:rsidRPr="00693D2B">
        <w:rPr>
          <w:rFonts w:ascii="Times New Roman" w:eastAsiaTheme="minorEastAsia" w:hAnsi="Times New Roman" w:cs="Times New Roman"/>
          <w:sz w:val="24"/>
          <w:szCs w:val="24"/>
          <w:vertAlign w:val="subscript"/>
          <w:lang w:val="en-GB"/>
        </w:rPr>
        <w:t>C</w:t>
      </w:r>
      <w:proofErr w:type="spellEnd"/>
      <w:r w:rsidR="00693D2B">
        <w:rPr>
          <w:rFonts w:ascii="Times New Roman" w:eastAsiaTheme="minorEastAsia" w:hAnsi="Times New Roman" w:cs="Times New Roman"/>
          <w:sz w:val="24"/>
          <w:szCs w:val="24"/>
          <w:lang w:val="en-GB"/>
        </w:rPr>
        <w:t xml:space="preserve"> follows</w:t>
      </w:r>
      <w:r w:rsidR="0052455A">
        <w:rPr>
          <w:rFonts w:ascii="Times New Roman" w:eastAsiaTheme="minorEastAsia" w:hAnsi="Times New Roman" w:cs="Times New Roman"/>
          <w:sz w:val="24"/>
          <w:szCs w:val="24"/>
          <w:lang w:val="en-GB"/>
        </w:rPr>
        <w:t>:</w:t>
      </w:r>
    </w:p>
    <w:p w14:paraId="719FD4B8" w14:textId="227A755E" w:rsidR="00F0548A" w:rsidRPr="0017501E" w:rsidRDefault="00603248" w:rsidP="00F0548A">
      <w:pPr>
        <w:ind w:left="3540" w:firstLine="708"/>
        <w:rPr>
          <w:rFonts w:ascii="Times New Roman" w:eastAsiaTheme="minorEastAsia" w:hAnsi="Times New Roman" w:cs="Times New Roman"/>
          <w:sz w:val="24"/>
          <w:szCs w:val="24"/>
          <w:lang w:val="en-GB"/>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w:rPr>
            <w:rFonts w:ascii="Cambria Math" w:hAnsi="Cambria Math" w:cs="Times New Roman"/>
            <w:sz w:val="24"/>
            <w:szCs w:val="24"/>
            <w:lang w:val="en-GB"/>
          </w:rPr>
          <m:t>=</m:t>
        </m:r>
        <m:f>
          <m:fPr>
            <m:ctrlPr>
              <w:rPr>
                <w:rFonts w:ascii="Cambria Math" w:eastAsiaTheme="minorEastAsia" w:hAnsi="Cambria Math" w:cs="Times New Roman"/>
                <w:i/>
                <w:sz w:val="24"/>
                <w:szCs w:val="24"/>
              </w:rPr>
            </m:ctrlPr>
          </m:fPr>
          <m:num>
            <m:d>
              <m:dPr>
                <m:ctrlPr>
                  <w:rPr>
                    <w:rFonts w:ascii="Cambria Math" w:hAnsi="Cambria Math" w:cs="Times New Roman"/>
                    <w:i/>
                    <w:sz w:val="24"/>
                    <w:szCs w:val="24"/>
                  </w:rPr>
                </m:ctrlPr>
              </m:dPr>
              <m:e>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NC</m:t>
                        </m:r>
                      </m:sub>
                    </m:sSub>
                  </m:num>
                  <m:den>
                    <m:r>
                      <w:rPr>
                        <w:rFonts w:ascii="Cambria Math" w:hAnsi="Cambria Math" w:cs="Times New Roman"/>
                        <w:sz w:val="24"/>
                        <w:szCs w:val="24"/>
                        <w:lang w:val="en-GB"/>
                      </w:rPr>
                      <m:t>2</m:t>
                    </m:r>
                  </m:den>
                </m:f>
                <m:ctrlPr>
                  <w:rPr>
                    <w:rFonts w:ascii="Cambria Math" w:eastAsiaTheme="minorEastAsia" w:hAnsi="Cambria Math" w:cs="Times New Roman"/>
                    <w:i/>
                    <w:sz w:val="24"/>
                    <w:szCs w:val="24"/>
                  </w:rPr>
                </m:ctrlPr>
              </m:e>
            </m:d>
          </m:num>
          <m:den>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NC</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A</m:t>
                        </m:r>
                      </m:e>
                      <m:sub>
                        <m:r>
                          <w:rPr>
                            <w:rFonts w:ascii="Cambria Math" w:eastAsiaTheme="minorEastAsia" w:hAnsi="Cambria Math" w:cs="Times New Roman"/>
                            <w:sz w:val="24"/>
                            <w:szCs w:val="24"/>
                          </w:rPr>
                          <m:t>NC</m:t>
                        </m:r>
                      </m:sub>
                    </m:sSub>
                  </m:den>
                </m:f>
              </m:e>
            </m:d>
          </m:den>
        </m:f>
        <m:r>
          <w:rPr>
            <w:rFonts w:ascii="Cambria Math" w:eastAsiaTheme="minorEastAsia" w:hAnsi="Cambria Math" w:cs="Times New Roman"/>
            <w:sz w:val="24"/>
            <w:szCs w:val="24"/>
            <w:lang w:val="en-GB"/>
          </w:rPr>
          <m:t xml:space="preserve">  </m:t>
        </m:r>
      </m:oMath>
      <w:r w:rsidR="00F0548A" w:rsidRPr="0017501E">
        <w:rPr>
          <w:rFonts w:ascii="Times New Roman" w:eastAsiaTheme="minorEastAsia" w:hAnsi="Times New Roman" w:cs="Times New Roman"/>
          <w:sz w:val="24"/>
          <w:szCs w:val="24"/>
          <w:lang w:val="en-GB"/>
        </w:rPr>
        <w:tab/>
      </w:r>
      <w:r w:rsidR="00F0548A" w:rsidRPr="0017501E">
        <w:rPr>
          <w:rFonts w:ascii="Times New Roman" w:eastAsiaTheme="minorEastAsia" w:hAnsi="Times New Roman" w:cs="Times New Roman"/>
          <w:sz w:val="24"/>
          <w:szCs w:val="24"/>
          <w:lang w:val="en-GB"/>
        </w:rPr>
        <w:tab/>
      </w:r>
      <w:r w:rsidR="00F0548A" w:rsidRPr="0017501E">
        <w:rPr>
          <w:rFonts w:ascii="Times New Roman" w:eastAsiaTheme="minorEastAsia" w:hAnsi="Times New Roman" w:cs="Times New Roman"/>
          <w:sz w:val="24"/>
          <w:szCs w:val="24"/>
          <w:lang w:val="en-GB"/>
        </w:rPr>
        <w:tab/>
      </w:r>
      <w:r w:rsidR="00F0548A" w:rsidRPr="0017501E">
        <w:rPr>
          <w:rFonts w:ascii="Times New Roman" w:eastAsiaTheme="minorEastAsia" w:hAnsi="Times New Roman" w:cs="Times New Roman"/>
          <w:sz w:val="24"/>
          <w:szCs w:val="24"/>
          <w:lang w:val="en-GB"/>
        </w:rPr>
        <w:tab/>
      </w:r>
      <w:r w:rsidR="00D77108">
        <w:rPr>
          <w:rFonts w:ascii="Times New Roman" w:eastAsiaTheme="minorEastAsia" w:hAnsi="Times New Roman" w:cs="Times New Roman"/>
          <w:sz w:val="24"/>
          <w:szCs w:val="24"/>
          <w:lang w:val="en-GB"/>
        </w:rPr>
        <w:t xml:space="preserve">     </w:t>
      </w:r>
      <w:r w:rsidR="00C222A6">
        <w:rPr>
          <w:rFonts w:ascii="Times New Roman" w:eastAsiaTheme="minorEastAsia" w:hAnsi="Times New Roman" w:cs="Times New Roman"/>
          <w:sz w:val="24"/>
          <w:szCs w:val="24"/>
          <w:lang w:val="en-GB"/>
        </w:rPr>
        <w:t xml:space="preserve">  </w:t>
      </w:r>
      <w:r w:rsidR="00D77108">
        <w:rPr>
          <w:rFonts w:ascii="Times New Roman" w:eastAsiaTheme="minorEastAsia" w:hAnsi="Times New Roman" w:cs="Times New Roman"/>
          <w:sz w:val="24"/>
          <w:szCs w:val="24"/>
          <w:lang w:val="en-GB"/>
        </w:rPr>
        <w:t xml:space="preserve">  </w:t>
      </w:r>
      <w:r w:rsidR="00F0548A" w:rsidRPr="0017501E">
        <w:rPr>
          <w:rFonts w:ascii="Times New Roman" w:eastAsiaTheme="minorEastAsia" w:hAnsi="Times New Roman" w:cs="Times New Roman"/>
          <w:sz w:val="24"/>
          <w:szCs w:val="24"/>
          <w:lang w:val="en-GB"/>
        </w:rPr>
        <w:t>(</w:t>
      </w:r>
      <w:r w:rsidR="00D77108">
        <w:rPr>
          <w:rFonts w:ascii="Times New Roman" w:eastAsiaTheme="minorEastAsia" w:hAnsi="Times New Roman" w:cs="Times New Roman"/>
          <w:sz w:val="24"/>
          <w:szCs w:val="24"/>
          <w:lang w:val="en-GB"/>
        </w:rPr>
        <w:t>S</w:t>
      </w:r>
      <w:r w:rsidR="00F0548A" w:rsidRPr="0017501E">
        <w:rPr>
          <w:rFonts w:ascii="Times New Roman" w:eastAsiaTheme="minorEastAsia" w:hAnsi="Times New Roman" w:cs="Times New Roman"/>
          <w:sz w:val="24"/>
          <w:szCs w:val="24"/>
          <w:lang w:val="en-GB"/>
        </w:rPr>
        <w:t>1</w:t>
      </w:r>
      <w:r w:rsidR="00E06EAD">
        <w:rPr>
          <w:rFonts w:ascii="Times New Roman" w:eastAsiaTheme="minorEastAsia" w:hAnsi="Times New Roman" w:cs="Times New Roman"/>
          <w:sz w:val="24"/>
          <w:szCs w:val="24"/>
          <w:lang w:val="en-GB"/>
        </w:rPr>
        <w:t>2</w:t>
      </w:r>
      <w:r w:rsidR="00F0548A" w:rsidRPr="0017501E">
        <w:rPr>
          <w:rFonts w:ascii="Times New Roman" w:eastAsiaTheme="minorEastAsia" w:hAnsi="Times New Roman" w:cs="Times New Roman"/>
          <w:sz w:val="24"/>
          <w:szCs w:val="24"/>
          <w:lang w:val="en-GB"/>
        </w:rPr>
        <w:t>.1)</w:t>
      </w:r>
    </w:p>
    <w:p w14:paraId="1BB08A29" w14:textId="41165632" w:rsidR="00F0548A" w:rsidRPr="0017501E" w:rsidRDefault="00F0548A" w:rsidP="00D77108">
      <w:pPr>
        <w:ind w:left="3540" w:firstLine="708"/>
        <w:rPr>
          <w:rFonts w:ascii="Times New Roman" w:eastAsiaTheme="minorEastAsia" w:hAnsi="Times New Roman" w:cs="Times New Roman"/>
          <w:sz w:val="24"/>
          <w:szCs w:val="24"/>
          <w:lang w:val="en-GB"/>
        </w:rPr>
      </w:pPr>
      <m:oMath>
        <m:r>
          <w:rPr>
            <w:rFonts w:ascii="Cambria Math" w:hAnsi="Cambria Math" w:cs="Times New Roman"/>
            <w:sz w:val="24"/>
            <w:szCs w:val="24"/>
            <w:lang w:val="en-GB"/>
          </w:rPr>
          <m:t xml:space="preserve">= </m:t>
        </m:r>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NC</m:t>
                </m:r>
              </m:sub>
              <m:sup>
                <m:r>
                  <w:rPr>
                    <w:rFonts w:ascii="Cambria Math" w:hAnsi="Cambria Math" w:cs="Times New Roman"/>
                    <w:sz w:val="24"/>
                    <w:szCs w:val="24"/>
                    <w:lang w:val="en-GB"/>
                  </w:rPr>
                  <m:t>2</m:t>
                </m:r>
              </m:sup>
            </m:sSubSup>
          </m:num>
          <m:den>
            <m:r>
              <w:rPr>
                <w:rFonts w:ascii="Cambria Math" w:eastAsiaTheme="minorEastAsia" w:hAnsi="Cambria Math" w:cs="Times New Roman"/>
                <w:sz w:val="24"/>
                <w:szCs w:val="24"/>
                <w:lang w:val="en-GB"/>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total</m:t>
                </m:r>
              </m:sub>
            </m:sSub>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lang w:val="en-GB"/>
                  </w:rPr>
                </m:ctrlPr>
              </m:fPr>
              <m:num>
                <m:sSub>
                  <m:sSubPr>
                    <m:ctrlPr>
                      <w:rPr>
                        <w:rFonts w:ascii="Cambria Math" w:eastAsiaTheme="minorEastAsia" w:hAnsi="Cambria Math" w:cs="Times New Roman"/>
                        <w:i/>
                        <w:sz w:val="24"/>
                        <w:szCs w:val="24"/>
                        <w:lang w:val="en-GB"/>
                      </w:rPr>
                    </m:ctrlPr>
                  </m:sSubPr>
                  <m:e>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NC</m:t>
                        </m:r>
                      </m:sub>
                    </m:sSub>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BP</m:t>
                    </m:r>
                  </m:sub>
                </m:sSub>
                <m:ctrlPr>
                  <w:rPr>
                    <w:rFonts w:ascii="Cambria Math" w:eastAsiaTheme="minorEastAsia" w:hAnsi="Cambria Math" w:cs="Times New Roman"/>
                    <w:i/>
                    <w:sz w:val="24"/>
                    <w:szCs w:val="24"/>
                  </w:rPr>
                </m:ctrlPr>
              </m:num>
              <m:den>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BP</m:t>
                    </m:r>
                  </m:sub>
                </m:sSub>
              </m:den>
            </m:f>
            <m:ctrlPr>
              <w:rPr>
                <w:rFonts w:ascii="Cambria Math" w:eastAsiaTheme="minorEastAsia" w:hAnsi="Cambria Math" w:cs="Times New Roman"/>
                <w:i/>
                <w:sz w:val="24"/>
                <w:szCs w:val="24"/>
                <w:lang w:val="en-GB"/>
              </w:rPr>
            </m:ctrlPr>
          </m:e>
        </m:d>
      </m:oMath>
      <w:r w:rsidR="00190A96">
        <w:rPr>
          <w:rFonts w:ascii="Times New Roman" w:eastAsiaTheme="minorEastAsia" w:hAnsi="Times New Roman" w:cs="Times New Roman"/>
          <w:sz w:val="24"/>
          <w:szCs w:val="24"/>
          <w:lang w:val="en-GB"/>
        </w:rPr>
        <w:tab/>
      </w:r>
      <w:r w:rsidR="00190A96">
        <w:rPr>
          <w:rFonts w:ascii="Times New Roman" w:eastAsiaTheme="minorEastAsia" w:hAnsi="Times New Roman" w:cs="Times New Roman"/>
          <w:sz w:val="24"/>
          <w:szCs w:val="24"/>
          <w:lang w:val="en-GB"/>
        </w:rPr>
        <w:tab/>
      </w:r>
      <w:r w:rsidR="00190A96">
        <w:rPr>
          <w:rFonts w:ascii="Times New Roman" w:eastAsiaTheme="minorEastAsia" w:hAnsi="Times New Roman" w:cs="Times New Roman"/>
          <w:sz w:val="24"/>
          <w:szCs w:val="24"/>
          <w:lang w:val="en-GB"/>
        </w:rPr>
        <w:tab/>
        <w:t xml:space="preserve">   </w:t>
      </w:r>
      <w:r w:rsidR="00C222A6">
        <w:rPr>
          <w:rFonts w:ascii="Times New Roman" w:eastAsiaTheme="minorEastAsia" w:hAnsi="Times New Roman" w:cs="Times New Roman"/>
          <w:sz w:val="24"/>
          <w:szCs w:val="24"/>
          <w:lang w:val="en-GB"/>
        </w:rPr>
        <w:t xml:space="preserve">  </w:t>
      </w:r>
      <w:r w:rsidR="00190A96">
        <w:rPr>
          <w:rFonts w:ascii="Times New Roman" w:eastAsiaTheme="minorEastAsia" w:hAnsi="Times New Roman" w:cs="Times New Roman"/>
          <w:sz w:val="24"/>
          <w:szCs w:val="24"/>
          <w:lang w:val="en-GB"/>
        </w:rPr>
        <w:t xml:space="preserve">    </w:t>
      </w:r>
      <w:r w:rsidR="00190A96" w:rsidRPr="0017501E">
        <w:rPr>
          <w:rFonts w:ascii="Times New Roman" w:eastAsiaTheme="minorEastAsia" w:hAnsi="Times New Roman" w:cs="Times New Roman"/>
          <w:sz w:val="24"/>
          <w:szCs w:val="24"/>
          <w:lang w:val="en-GB"/>
        </w:rPr>
        <w:t>(</w:t>
      </w:r>
      <w:r w:rsidR="00190A96">
        <w:rPr>
          <w:rFonts w:ascii="Times New Roman" w:eastAsiaTheme="minorEastAsia" w:hAnsi="Times New Roman" w:cs="Times New Roman"/>
          <w:sz w:val="24"/>
          <w:szCs w:val="24"/>
          <w:lang w:val="en-GB"/>
        </w:rPr>
        <w:t>S</w:t>
      </w:r>
      <w:r w:rsidR="00190A96"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00190A96" w:rsidRPr="0017501E">
        <w:rPr>
          <w:rFonts w:ascii="Times New Roman" w:eastAsiaTheme="minorEastAsia" w:hAnsi="Times New Roman" w:cs="Times New Roman"/>
          <w:sz w:val="24"/>
          <w:szCs w:val="24"/>
          <w:lang w:val="en-GB"/>
        </w:rPr>
        <w:t>.</w:t>
      </w:r>
      <w:r w:rsidR="00190A96">
        <w:rPr>
          <w:rFonts w:ascii="Times New Roman" w:eastAsiaTheme="minorEastAsia" w:hAnsi="Times New Roman" w:cs="Times New Roman"/>
          <w:sz w:val="24"/>
          <w:szCs w:val="24"/>
          <w:lang w:val="en-GB"/>
        </w:rPr>
        <w:t>2</w:t>
      </w:r>
      <w:r w:rsidR="00190A96" w:rsidRPr="0017501E">
        <w:rPr>
          <w:rFonts w:ascii="Times New Roman" w:eastAsiaTheme="minorEastAsia" w:hAnsi="Times New Roman" w:cs="Times New Roman"/>
          <w:sz w:val="24"/>
          <w:szCs w:val="24"/>
          <w:lang w:val="en-GB"/>
        </w:rPr>
        <w:t>)</w:t>
      </w:r>
    </w:p>
    <w:p w14:paraId="5EB10F59" w14:textId="79839561" w:rsidR="00CC189E" w:rsidRPr="0017501E" w:rsidRDefault="00693D2B" w:rsidP="00F0548A">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m:oMath>
        <m:r>
          <m:rPr>
            <m:sty m:val="p"/>
          </m:rP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NC</m:t>
                </m:r>
              </m:sub>
              <m:sup>
                <m:r>
                  <w:rPr>
                    <w:rFonts w:ascii="Cambria Math" w:hAnsi="Cambria Math" w:cs="Times New Roman"/>
                    <w:sz w:val="24"/>
                    <w:szCs w:val="24"/>
                    <w:lang w:val="en-GB"/>
                  </w:rPr>
                  <m:t>2</m:t>
                </m:r>
              </m:sup>
            </m:sSubSup>
          </m:num>
          <m:den>
            <m:r>
              <w:rPr>
                <w:rFonts w:ascii="Cambria Math" w:eastAsiaTheme="minorEastAsia" w:hAnsi="Cambria Math" w:cs="Times New Roman"/>
                <w:sz w:val="24"/>
                <w:szCs w:val="24"/>
                <w:lang w:val="en-GB"/>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total</m:t>
                </m:r>
              </m:sub>
            </m:sSub>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lang w:val="en-GB"/>
                  </w:rPr>
                </m:ctrlPr>
              </m:fPr>
              <m:num>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NC</m:t>
                    </m:r>
                  </m:sub>
                </m:sSub>
                <m:ctrlPr>
                  <w:rPr>
                    <w:rFonts w:ascii="Cambria Math" w:eastAsiaTheme="minorEastAsia" w:hAnsi="Cambria Math" w:cs="Times New Roman"/>
                    <w:i/>
                    <w:sz w:val="24"/>
                    <w:szCs w:val="24"/>
                  </w:rPr>
                </m:ctrlPr>
              </m:num>
              <m:den>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BP</m:t>
                    </m:r>
                  </m:sub>
                </m:sSub>
              </m:den>
            </m:f>
            <m:ctrlPr>
              <w:rPr>
                <w:rFonts w:ascii="Cambria Math" w:eastAsiaTheme="minorEastAsia" w:hAnsi="Cambria Math" w:cs="Times New Roman"/>
                <w:i/>
                <w:sz w:val="24"/>
                <w:szCs w:val="24"/>
                <w:lang w:val="en-GB"/>
              </w:rPr>
            </m:ctrlPr>
          </m:e>
        </m:d>
        <m:r>
          <w:rPr>
            <w:rFonts w:ascii="Cambria Math" w:eastAsiaTheme="minorEastAsia" w:hAnsi="Cambria Math" w:cs="Times New Roman"/>
            <w:sz w:val="24"/>
            <w:szCs w:val="24"/>
            <w:lang w:val="en-GB"/>
          </w:rPr>
          <m:t xml:space="preserve"> </m:t>
        </m:r>
      </m:oMath>
      <w:r w:rsidR="00C222A6">
        <w:rPr>
          <w:rFonts w:ascii="Times New Roman" w:eastAsiaTheme="minorEastAsia" w:hAnsi="Times New Roman" w:cs="Times New Roman"/>
          <w:sz w:val="24"/>
          <w:szCs w:val="24"/>
          <w:lang w:val="en-GB"/>
        </w:rPr>
        <w:tab/>
      </w:r>
      <w:r w:rsidR="00C222A6">
        <w:rPr>
          <w:rFonts w:ascii="Times New Roman" w:eastAsiaTheme="minorEastAsia" w:hAnsi="Times New Roman" w:cs="Times New Roman"/>
          <w:sz w:val="24"/>
          <w:szCs w:val="24"/>
          <w:lang w:val="en-GB"/>
        </w:rPr>
        <w:tab/>
      </w:r>
      <w:r w:rsidR="00C222A6">
        <w:rPr>
          <w:rFonts w:ascii="Times New Roman" w:eastAsiaTheme="minorEastAsia" w:hAnsi="Times New Roman" w:cs="Times New Roman"/>
          <w:sz w:val="24"/>
          <w:szCs w:val="24"/>
          <w:lang w:val="en-GB"/>
        </w:rPr>
        <w:tab/>
        <w:t xml:space="preserve">         </w:t>
      </w:r>
      <w:r w:rsidR="00C222A6"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S</w:t>
      </w:r>
      <w:r w:rsidR="00C222A6" w:rsidRPr="0017501E">
        <w:rPr>
          <w:rFonts w:ascii="Times New Roman" w:eastAsiaTheme="minorEastAsia" w:hAnsi="Times New Roman" w:cs="Times New Roman"/>
          <w:sz w:val="24"/>
          <w:szCs w:val="24"/>
          <w:lang w:val="en-GB"/>
        </w:rPr>
        <w:t>1</w:t>
      </w:r>
      <w:r w:rsidR="00C222A6">
        <w:rPr>
          <w:rFonts w:ascii="Times New Roman" w:eastAsiaTheme="minorEastAsia" w:hAnsi="Times New Roman" w:cs="Times New Roman"/>
          <w:sz w:val="24"/>
          <w:szCs w:val="24"/>
          <w:lang w:val="en-GB"/>
        </w:rPr>
        <w:t>2</w:t>
      </w:r>
      <w:r w:rsidR="00C222A6"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3</w:t>
      </w:r>
      <w:r w:rsidR="00C222A6" w:rsidRPr="0017501E">
        <w:rPr>
          <w:rFonts w:ascii="Times New Roman" w:eastAsiaTheme="minorEastAsia" w:hAnsi="Times New Roman" w:cs="Times New Roman"/>
          <w:sz w:val="24"/>
          <w:szCs w:val="24"/>
          <w:lang w:val="en-GB"/>
        </w:rPr>
        <w:t>)</w:t>
      </w:r>
    </w:p>
    <w:p w14:paraId="48235978" w14:textId="36EFE4C1" w:rsidR="00CC189E" w:rsidRPr="0017501E" w:rsidRDefault="00CC189E" w:rsidP="00CC189E">
      <w:pPr>
        <w:ind w:left="3540" w:firstLine="708"/>
        <w:rPr>
          <w:rFonts w:ascii="Times New Roman" w:eastAsiaTheme="minorEastAsia" w:hAnsi="Times New Roman" w:cs="Times New Roman"/>
          <w:sz w:val="24"/>
          <w:szCs w:val="24"/>
          <w:lang w:val="en-GB"/>
        </w:rPr>
      </w:pPr>
      <m:oMath>
        <m:r>
          <w:rPr>
            <w:rFonts w:ascii="Cambria Math" w:hAnsi="Cambria Math" w:cs="Times New Roman"/>
            <w:sz w:val="24"/>
            <w:szCs w:val="24"/>
            <w:lang w:val="en-GB"/>
          </w:rPr>
          <m:t>=</m:t>
        </m:r>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NC</m:t>
                </m:r>
              </m:sub>
              <m:sup>
                <m:r>
                  <w:rPr>
                    <w:rFonts w:ascii="Cambria Math" w:hAnsi="Cambria Math" w:cs="Times New Roman"/>
                    <w:sz w:val="24"/>
                    <w:szCs w:val="24"/>
                    <w:lang w:val="en-GB"/>
                  </w:rPr>
                  <m:t>2</m:t>
                </m:r>
              </m:sup>
            </m:sSubSup>
          </m:num>
          <m:den>
            <m:r>
              <w:rPr>
                <w:rFonts w:ascii="Cambria Math" w:eastAsiaTheme="minorEastAsia" w:hAnsi="Cambria Math" w:cs="Times New Roman"/>
                <w:sz w:val="24"/>
                <w:szCs w:val="24"/>
                <w:lang w:val="en-GB"/>
              </w:rPr>
              <m:t>2</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total</m:t>
                </m:r>
              </m:sub>
            </m:sSub>
          </m:den>
        </m:f>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lang w:val="en-GB"/>
                  </w:rPr>
                </m:ctrlPr>
              </m:fPr>
              <m:num>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Q</m:t>
                    </m:r>
                  </m:e>
                  <m:sub>
                    <m:r>
                      <w:rPr>
                        <w:rFonts w:ascii="Cambria Math" w:eastAsiaTheme="minorEastAsia" w:hAnsi="Cambria Math" w:cs="Times New Roman"/>
                        <w:sz w:val="24"/>
                        <w:szCs w:val="24"/>
                        <w:lang w:val="en-GB"/>
                      </w:rPr>
                      <m:t>total</m:t>
                    </m:r>
                  </m:sub>
                </m:sSub>
                <m:r>
                  <w:rPr>
                    <w:rFonts w:ascii="Cambria Math" w:eastAsiaTheme="minorEastAsia" w:hAnsi="Cambria Math" w:cs="Times New Roman"/>
                    <w:sz w:val="24"/>
                    <w:szCs w:val="24"/>
                    <w:lang w:val="en-GB"/>
                  </w:rPr>
                  <m:t>-</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Q</m:t>
                    </m:r>
                  </m:e>
                  <m:sub>
                    <m:r>
                      <w:rPr>
                        <w:rFonts w:ascii="Cambria Math" w:eastAsiaTheme="minorEastAsia" w:hAnsi="Cambria Math" w:cs="Times New Roman"/>
                        <w:sz w:val="24"/>
                        <w:szCs w:val="24"/>
                        <w:lang w:val="en-GB"/>
                      </w:rPr>
                      <m:t>NC</m:t>
                    </m:r>
                  </m:sub>
                </m:sSub>
                <m:ctrlPr>
                  <w:rPr>
                    <w:rFonts w:ascii="Cambria Math" w:eastAsiaTheme="minorEastAsia" w:hAnsi="Cambria Math" w:cs="Times New Roman"/>
                    <w:i/>
                    <w:sz w:val="24"/>
                    <w:szCs w:val="24"/>
                  </w:rPr>
                </m:ctrlPr>
              </m:num>
              <m:den>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Q</m:t>
                    </m:r>
                  </m:e>
                  <m:sub>
                    <m:r>
                      <w:rPr>
                        <w:rFonts w:ascii="Cambria Math" w:eastAsiaTheme="minorEastAsia" w:hAnsi="Cambria Math" w:cs="Times New Roman"/>
                        <w:sz w:val="24"/>
                        <w:szCs w:val="24"/>
                        <w:lang w:val="en-GB"/>
                      </w:rPr>
                      <m:t>NC</m:t>
                    </m:r>
                  </m:sub>
                </m:sSub>
              </m:den>
            </m:f>
            <m:ctrlPr>
              <w:rPr>
                <w:rFonts w:ascii="Cambria Math" w:eastAsiaTheme="minorEastAsia" w:hAnsi="Cambria Math" w:cs="Times New Roman"/>
                <w:i/>
                <w:sz w:val="24"/>
                <w:szCs w:val="24"/>
                <w:lang w:val="en-GB"/>
              </w:rPr>
            </m:ctrlPr>
          </m:e>
        </m:d>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C151D2">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ab/>
      </w:r>
      <w:r w:rsidR="00C151D2">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C151D2">
        <w:rPr>
          <w:rFonts w:ascii="Times New Roman" w:eastAsiaTheme="minorEastAsia" w:hAnsi="Times New Roman" w:cs="Times New Roman"/>
          <w:sz w:val="24"/>
          <w:szCs w:val="24"/>
          <w:lang w:val="en-GB"/>
        </w:rPr>
        <w:t>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4</w:t>
      </w:r>
      <w:r w:rsidRPr="0017501E">
        <w:rPr>
          <w:rFonts w:ascii="Times New Roman" w:eastAsiaTheme="minorEastAsia" w:hAnsi="Times New Roman" w:cs="Times New Roman"/>
          <w:sz w:val="24"/>
          <w:szCs w:val="24"/>
          <w:lang w:val="en-GB"/>
        </w:rPr>
        <w:t>)</w:t>
      </w:r>
    </w:p>
    <w:p w14:paraId="0F2C3381" w14:textId="03F13258" w:rsidR="00CC189E" w:rsidRDefault="00CC189E" w:rsidP="00CC189E">
      <w:pPr>
        <w:ind w:left="3540" w:firstLine="708"/>
        <w:rPr>
          <w:rFonts w:ascii="Times New Roman" w:eastAsiaTheme="minorEastAsia" w:hAnsi="Times New Roman" w:cs="Times New Roman"/>
          <w:sz w:val="24"/>
          <w:szCs w:val="24"/>
          <w:lang w:val="en-GB"/>
        </w:rPr>
      </w:pPr>
      <m:oMath>
        <m:r>
          <m:rPr>
            <m:sty m:val="p"/>
          </m:rP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NC</m:t>
                </m:r>
              </m:sub>
              <m:sup>
                <m:r>
                  <w:rPr>
                    <w:rFonts w:ascii="Cambria Math" w:hAnsi="Cambria Math" w:cs="Times New Roman"/>
                    <w:sz w:val="24"/>
                    <w:szCs w:val="24"/>
                    <w:lang w:val="en-GB"/>
                  </w:rPr>
                  <m:t>2</m:t>
                </m:r>
              </m:sup>
            </m:sSubSup>
          </m:num>
          <m:den>
            <m:r>
              <w:rPr>
                <w:rFonts w:ascii="Cambria Math" w:eastAsiaTheme="minorEastAsia" w:hAnsi="Cambria Math" w:cs="Times New Roman"/>
                <w:sz w:val="24"/>
                <w:szCs w:val="24"/>
                <w:lang w:val="en-GB"/>
              </w:rPr>
              <m:t>2</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Q</m:t>
                </m:r>
              </m:e>
              <m:sub>
                <m:r>
                  <w:rPr>
                    <w:rFonts w:ascii="Cambria Math" w:eastAsiaTheme="minorEastAsia" w:hAnsi="Cambria Math" w:cs="Times New Roman"/>
                    <w:sz w:val="24"/>
                    <w:szCs w:val="24"/>
                    <w:lang w:val="en-GB"/>
                  </w:rPr>
                  <m:t>NC</m:t>
                </m:r>
              </m:sub>
            </m:sSub>
          </m:den>
        </m:f>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t xml:space="preserve">         </w:t>
      </w:r>
      <w:r w:rsidR="00C151D2">
        <w:rPr>
          <w:rFonts w:ascii="Times New Roman" w:eastAsiaTheme="minorEastAsia" w:hAnsi="Times New Roman" w:cs="Times New Roman"/>
          <w:sz w:val="24"/>
          <w:szCs w:val="24"/>
          <w:lang w:val="en-GB"/>
        </w:rPr>
        <w:t>(S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5</w:t>
      </w:r>
      <w:r w:rsidRPr="0017501E">
        <w:rPr>
          <w:rFonts w:ascii="Times New Roman" w:eastAsiaTheme="minorEastAsia" w:hAnsi="Times New Roman" w:cs="Times New Roman"/>
          <w:sz w:val="24"/>
          <w:szCs w:val="24"/>
          <w:lang w:val="en-GB"/>
        </w:rPr>
        <w:t>)</w:t>
      </w:r>
    </w:p>
    <w:p w14:paraId="3D4676B5" w14:textId="77777777" w:rsidR="00C151D2" w:rsidRPr="0017501E" w:rsidRDefault="00C151D2" w:rsidP="00CC189E">
      <w:pPr>
        <w:ind w:left="3540" w:firstLine="708"/>
        <w:rPr>
          <w:rFonts w:ascii="Times New Roman" w:eastAsiaTheme="minorEastAsia" w:hAnsi="Times New Roman" w:cs="Times New Roman"/>
          <w:sz w:val="24"/>
          <w:szCs w:val="24"/>
          <w:lang w:val="en-GB"/>
        </w:rPr>
      </w:pPr>
    </w:p>
    <w:p w14:paraId="2DC08659" w14:textId="1262BD53" w:rsidR="00CC189E" w:rsidRPr="0017501E" w:rsidRDefault="00D4788F" w:rsidP="00CC189E">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W</w:t>
      </w:r>
      <w:r w:rsidR="00CC189E" w:rsidRPr="0017501E">
        <w:rPr>
          <w:rFonts w:ascii="Times New Roman" w:eastAsiaTheme="minorEastAsia" w:hAnsi="Times New Roman" w:cs="Times New Roman"/>
          <w:sz w:val="24"/>
          <w:szCs w:val="24"/>
          <w:lang w:val="en-GB"/>
        </w:rPr>
        <w:t xml:space="preserve">ith </w:t>
      </w:r>
      <w:r w:rsidR="0049317A">
        <w:rPr>
          <w:rFonts w:ascii="Times New Roman" w:eastAsiaTheme="minorEastAsia" w:hAnsi="Times New Roman" w:cs="Times New Roman"/>
          <w:i/>
          <w:iCs/>
          <w:sz w:val="24"/>
          <w:szCs w:val="24"/>
          <w:lang w:val="en-GB"/>
        </w:rPr>
        <w:t>Eq. S</w:t>
      </w:r>
      <w:r w:rsidR="00787C81">
        <w:rPr>
          <w:rFonts w:ascii="Times New Roman" w:eastAsiaTheme="minorEastAsia" w:hAnsi="Times New Roman" w:cs="Times New Roman"/>
          <w:sz w:val="24"/>
          <w:szCs w:val="24"/>
          <w:lang w:val="en-GB"/>
        </w:rPr>
        <w:t>4</w:t>
      </w:r>
      <w:r w:rsidR="00CC189E" w:rsidRPr="0017501E">
        <w:rPr>
          <w:rFonts w:ascii="Times New Roman" w:eastAsiaTheme="minorEastAsia" w:hAnsi="Times New Roman" w:cs="Times New Roman"/>
          <w:sz w:val="24"/>
          <w:szCs w:val="24"/>
          <w:lang w:val="en-GB"/>
        </w:rPr>
        <w:t xml:space="preserve"> and </w:t>
      </w:r>
      <w:r w:rsidR="0049317A">
        <w:rPr>
          <w:rFonts w:ascii="Times New Roman" w:eastAsiaTheme="minorEastAsia" w:hAnsi="Times New Roman" w:cs="Times New Roman"/>
          <w:i/>
          <w:iCs/>
          <w:sz w:val="24"/>
          <w:szCs w:val="24"/>
          <w:lang w:val="en-GB"/>
        </w:rPr>
        <w:t>Eq. S</w:t>
      </w:r>
      <w:r w:rsidR="00787C81">
        <w:rPr>
          <w:rFonts w:ascii="Times New Roman" w:eastAsiaTheme="minorEastAsia" w:hAnsi="Times New Roman" w:cs="Times New Roman"/>
          <w:sz w:val="24"/>
          <w:szCs w:val="24"/>
          <w:lang w:val="en-GB"/>
        </w:rPr>
        <w:t>11</w:t>
      </w:r>
      <w:r w:rsidR="00732AE4">
        <w:rPr>
          <w:rFonts w:ascii="Times New Roman" w:eastAsiaTheme="minorEastAsia" w:hAnsi="Times New Roman" w:cs="Times New Roman"/>
          <w:sz w:val="24"/>
          <w:szCs w:val="24"/>
          <w:lang w:val="en-GB"/>
        </w:rPr>
        <w:t>.2</w:t>
      </w:r>
      <w:r>
        <w:rPr>
          <w:rFonts w:ascii="Times New Roman" w:eastAsiaTheme="minorEastAsia" w:hAnsi="Times New Roman" w:cs="Times New Roman"/>
          <w:sz w:val="24"/>
          <w:szCs w:val="24"/>
          <w:lang w:val="en-GB"/>
        </w:rPr>
        <w:t>, one obtains:</w:t>
      </w:r>
      <w:r w:rsidR="00C151D2">
        <w:rPr>
          <w:rFonts w:ascii="Times New Roman" w:eastAsiaTheme="minorEastAsia" w:hAnsi="Times New Roman" w:cs="Times New Roman"/>
          <w:sz w:val="24"/>
          <w:szCs w:val="24"/>
          <w:lang w:val="en-GB"/>
        </w:rPr>
        <w:t xml:space="preserve"> </w:t>
      </w:r>
    </w:p>
    <w:p w14:paraId="4DEEDDCC" w14:textId="460862FD" w:rsidR="00CC189E" w:rsidRPr="0017501E" w:rsidRDefault="00CC189E" w:rsidP="00CC189E">
      <w:pPr>
        <w:rPr>
          <w:rFonts w:ascii="Times New Roman" w:eastAsiaTheme="minorEastAsia" w:hAnsi="Times New Roman" w:cs="Times New Roman"/>
          <w:sz w:val="24"/>
          <w:szCs w:val="24"/>
          <w:lang w:val="en-GB"/>
        </w:rPr>
      </w:pP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m:oMath>
        <m:r>
          <w:rPr>
            <w:rFonts w:ascii="Cambria Math" w:hAnsi="Cambria Math" w:cs="Times New Roman"/>
            <w:sz w:val="24"/>
            <w:szCs w:val="24"/>
            <w:lang w:val="en-GB"/>
          </w:rPr>
          <m:t>=</m:t>
        </m:r>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NC</m:t>
                </m:r>
              </m:sub>
              <m:sup>
                <m:r>
                  <w:rPr>
                    <w:rFonts w:ascii="Cambria Math" w:hAnsi="Cambria Math" w:cs="Times New Roman"/>
                    <w:sz w:val="24"/>
                    <w:szCs w:val="24"/>
                    <w:lang w:val="en-GB"/>
                  </w:rPr>
                  <m:t>2</m:t>
                </m:r>
              </m:sup>
            </m:sSubSup>
          </m:num>
          <m:den>
            <m:r>
              <w:rPr>
                <w:rFonts w:ascii="Cambria Math" w:eastAsiaTheme="minorEastAsia" w:hAnsi="Cambria Math" w:cs="Times New Roman"/>
                <w:sz w:val="24"/>
                <w:szCs w:val="24"/>
                <w:lang w:val="en-GB"/>
              </w:rPr>
              <m:t>2</m:t>
            </m:r>
          </m:den>
        </m:f>
        <m:f>
          <m:fPr>
            <m:ctrlPr>
              <w:rPr>
                <w:rFonts w:ascii="Cambria Math" w:eastAsiaTheme="minorEastAsia" w:hAnsi="Cambria Math" w:cs="Times New Roman"/>
                <w:i/>
                <w:sz w:val="24"/>
                <w:szCs w:val="24"/>
              </w:rPr>
            </m:ctrlPr>
          </m:fPr>
          <m:num>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lang w:val="en-GB"/>
                  </w:rPr>
                  <m:t>3µ</m:t>
                </m:r>
              </m:e>
            </m:d>
          </m:num>
          <m:den>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dx</m:t>
                    </m:r>
                  </m:den>
                </m:f>
              </m:e>
            </m:d>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lang w:val="en-GB"/>
                  </w:rPr>
                  <m:t>h</m:t>
                </m:r>
              </m:e>
              <m:sub>
                <m:r>
                  <w:rPr>
                    <w:rFonts w:ascii="Cambria Math" w:eastAsiaTheme="minorEastAsia" w:hAnsi="Cambria Math" w:cs="Times New Roman"/>
                    <w:sz w:val="24"/>
                    <w:szCs w:val="24"/>
                  </w:rPr>
                  <m:t>NC</m:t>
                </m:r>
              </m:sub>
              <m:sup>
                <m:r>
                  <w:rPr>
                    <w:rFonts w:ascii="Cambria Math" w:eastAsiaTheme="minorEastAsia" w:hAnsi="Cambria Math" w:cs="Times New Roman"/>
                    <w:sz w:val="24"/>
                    <w:szCs w:val="24"/>
                    <w:lang w:val="en-GB"/>
                  </w:rPr>
                  <m:t>3</m:t>
                </m:r>
              </m:sup>
            </m:sSubSup>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NC</m:t>
                </m:r>
              </m:sub>
            </m:sSub>
          </m:den>
        </m:f>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49317A">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49317A">
        <w:rPr>
          <w:rFonts w:ascii="Times New Roman" w:eastAsiaTheme="minorEastAsia" w:hAnsi="Times New Roman" w:cs="Times New Roman"/>
          <w:sz w:val="24"/>
          <w:szCs w:val="24"/>
          <w:lang w:val="en-GB"/>
        </w:rPr>
        <w:t>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6</w:t>
      </w:r>
      <w:r w:rsidRPr="0017501E">
        <w:rPr>
          <w:rFonts w:ascii="Times New Roman" w:eastAsiaTheme="minorEastAsia" w:hAnsi="Times New Roman" w:cs="Times New Roman"/>
          <w:sz w:val="24"/>
          <w:szCs w:val="24"/>
          <w:lang w:val="en-GB"/>
        </w:rPr>
        <w:t>)</w:t>
      </w:r>
    </w:p>
    <w:p w14:paraId="53A395DB" w14:textId="4F700C73" w:rsidR="000B09A4" w:rsidRPr="0017501E" w:rsidRDefault="00CC189E" w:rsidP="00CC189E">
      <w:pPr>
        <w:rPr>
          <w:rFonts w:ascii="Times New Roman" w:eastAsiaTheme="minorEastAsia" w:hAnsi="Times New Roman" w:cs="Times New Roman"/>
          <w:sz w:val="24"/>
          <w:szCs w:val="24"/>
          <w:lang w:val="en-GB"/>
        </w:rPr>
      </w:pP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m:oMath>
        <m:r>
          <w:rPr>
            <w:rFonts w:ascii="Cambria Math" w:hAnsi="Cambria Math" w:cs="Times New Roman"/>
            <w:sz w:val="24"/>
            <w:szCs w:val="24"/>
            <w:lang w:val="en-GB"/>
          </w:rPr>
          <m:t>=</m:t>
        </m:r>
        <m:f>
          <m:fPr>
            <m:ctrlPr>
              <w:rPr>
                <w:rFonts w:ascii="Cambria Math" w:eastAsiaTheme="minorEastAsia"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w</m:t>
                </m:r>
              </m:e>
              <m:sub>
                <m:r>
                  <w:rPr>
                    <w:rFonts w:ascii="Cambria Math" w:hAnsi="Cambria Math" w:cs="Times New Roman"/>
                    <w:sz w:val="24"/>
                    <w:szCs w:val="24"/>
                  </w:rPr>
                  <m:t>NC</m:t>
                </m:r>
              </m:sub>
            </m:sSub>
          </m:num>
          <m:den>
            <m:r>
              <w:rPr>
                <w:rFonts w:ascii="Cambria Math" w:eastAsiaTheme="minorEastAsia" w:hAnsi="Cambria Math" w:cs="Times New Roman"/>
                <w:sz w:val="24"/>
                <w:szCs w:val="24"/>
                <w:lang w:val="en-GB"/>
              </w:rPr>
              <m:t>2</m:t>
            </m:r>
          </m:den>
        </m:f>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GB"/>
              </w:rPr>
              <m:t>3µ</m:t>
            </m:r>
          </m:num>
          <m:den>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dx</m:t>
                    </m:r>
                  </m:den>
                </m:f>
              </m:e>
            </m:d>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lang w:val="en-GB"/>
                  </w:rPr>
                  <m:t>h</m:t>
                </m:r>
              </m:e>
              <m:sub>
                <m:r>
                  <w:rPr>
                    <w:rFonts w:ascii="Cambria Math" w:eastAsiaTheme="minorEastAsia" w:hAnsi="Cambria Math" w:cs="Times New Roman"/>
                    <w:sz w:val="24"/>
                    <w:szCs w:val="24"/>
                  </w:rPr>
                  <m:t>NC</m:t>
                </m:r>
              </m:sub>
              <m:sup>
                <m:r>
                  <w:rPr>
                    <w:rFonts w:ascii="Cambria Math" w:eastAsiaTheme="minorEastAsia" w:hAnsi="Cambria Math" w:cs="Times New Roman"/>
                    <w:sz w:val="24"/>
                    <w:szCs w:val="24"/>
                    <w:lang w:val="en-GB"/>
                  </w:rPr>
                  <m:t>3</m:t>
                </m:r>
              </m:sup>
            </m:sSubSup>
          </m:den>
        </m:f>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D4788F">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ab/>
      </w:r>
      <w:r w:rsidR="00D4788F">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D4788F">
        <w:rPr>
          <w:rFonts w:ascii="Times New Roman" w:eastAsiaTheme="minorEastAsia" w:hAnsi="Times New Roman" w:cs="Times New Roman"/>
          <w:sz w:val="24"/>
          <w:szCs w:val="24"/>
          <w:lang w:val="en-GB"/>
        </w:rPr>
        <w:t>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7</w:t>
      </w:r>
      <w:r w:rsidRPr="0017501E">
        <w:rPr>
          <w:rFonts w:ascii="Times New Roman" w:eastAsiaTheme="minorEastAsia" w:hAnsi="Times New Roman" w:cs="Times New Roman"/>
          <w:sz w:val="24"/>
          <w:szCs w:val="24"/>
          <w:lang w:val="en-GB"/>
        </w:rPr>
        <w:t>)</w:t>
      </w:r>
    </w:p>
    <w:p w14:paraId="57DB67F7" w14:textId="0BD69950" w:rsidR="00CC189E" w:rsidRPr="0017501E" w:rsidRDefault="00CC189E" w:rsidP="00CC189E">
      <w:pPr>
        <w:rPr>
          <w:rFonts w:ascii="Times New Roman" w:eastAsiaTheme="minorEastAsia" w:hAnsi="Times New Roman" w:cs="Times New Roman"/>
          <w:sz w:val="24"/>
          <w:szCs w:val="24"/>
          <w:lang w:val="en-GB"/>
        </w:rPr>
      </w:pPr>
      <w:r w:rsidRPr="0017501E">
        <w:rPr>
          <w:rFonts w:ascii="Times New Roman" w:eastAsiaTheme="minorEastAsia" w:hAnsi="Times New Roman" w:cs="Times New Roman"/>
          <w:sz w:val="24"/>
          <w:szCs w:val="24"/>
          <w:lang w:val="en-GB"/>
        </w:rPr>
        <w:lastRenderedPageBreak/>
        <w:t xml:space="preserve">With </w:t>
      </w:r>
      <m:oMath>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dp</m:t>
                </m:r>
              </m:num>
              <m:den>
                <m:r>
                  <w:rPr>
                    <w:rFonts w:ascii="Cambria Math" w:eastAsiaTheme="minorEastAsia" w:hAnsi="Cambria Math" w:cs="Times New Roman"/>
                    <w:sz w:val="24"/>
                    <w:szCs w:val="24"/>
                  </w:rPr>
                  <m:t>dx</m:t>
                </m:r>
              </m:den>
            </m:f>
          </m:e>
        </m:d>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Δp</m:t>
            </m:r>
          </m:num>
          <m:den>
            <m:r>
              <w:rPr>
                <w:rFonts w:ascii="Cambria Math" w:eastAsiaTheme="minorEastAsia" w:hAnsi="Cambria Math" w:cs="Times New Roman"/>
                <w:sz w:val="24"/>
                <w:szCs w:val="24"/>
              </w:rPr>
              <m:t>L</m:t>
            </m:r>
          </m:den>
        </m:f>
        <m:r>
          <w:rPr>
            <w:rFonts w:ascii="Cambria Math" w:eastAsiaTheme="minorEastAsia" w:hAnsi="Cambria Math" w:cs="Times New Roman"/>
            <w:sz w:val="24"/>
            <w:szCs w:val="24"/>
            <w:lang w:val="en-GB"/>
          </w:rPr>
          <m:t xml:space="preserve"> =</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Δp</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NC</m:t>
                </m:r>
              </m:sub>
            </m:sSub>
          </m:den>
        </m:f>
      </m:oMath>
      <w:r w:rsidR="00D4788F" w:rsidRPr="00D4788F">
        <w:rPr>
          <w:rFonts w:ascii="Times New Roman" w:eastAsiaTheme="minorEastAsia" w:hAnsi="Times New Roman" w:cs="Times New Roman"/>
          <w:sz w:val="24"/>
          <w:szCs w:val="24"/>
          <w:lang w:val="en-GB"/>
        </w:rPr>
        <w:t>, one obtains:</w:t>
      </w:r>
      <w:r w:rsidRPr="0017501E">
        <w:rPr>
          <w:rFonts w:ascii="Times New Roman" w:eastAsiaTheme="minorEastAsia" w:hAnsi="Times New Roman" w:cs="Times New Roman"/>
          <w:sz w:val="24"/>
          <w:szCs w:val="24"/>
          <w:lang w:val="en-GB"/>
        </w:rPr>
        <w:t xml:space="preserve"> </w:t>
      </w:r>
    </w:p>
    <w:p w14:paraId="17306173" w14:textId="1A6B6DC8" w:rsidR="00CC189E" w:rsidRPr="0017501E" w:rsidRDefault="00CC189E" w:rsidP="00CC189E">
      <w:pPr>
        <w:ind w:left="3540" w:firstLine="708"/>
        <w:rPr>
          <w:rFonts w:ascii="Times New Roman" w:eastAsiaTheme="minorEastAsia" w:hAnsi="Times New Roman" w:cs="Times New Roman"/>
          <w:sz w:val="24"/>
          <w:szCs w:val="24"/>
          <w:lang w:val="en-GB"/>
        </w:rPr>
      </w:pPr>
      <m:oMath>
        <m:r>
          <w:rPr>
            <w:rFonts w:ascii="Cambria Math" w:hAnsi="Cambria Math" w:cs="Times New Roman"/>
            <w:sz w:val="24"/>
            <w:szCs w:val="24"/>
            <w:lang w:val="en-GB"/>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GB"/>
              </w:rPr>
              <m:t>3µ</m:t>
            </m:r>
          </m:num>
          <m:den>
            <m:r>
              <w:rPr>
                <w:rFonts w:ascii="Cambria Math" w:eastAsiaTheme="minorEastAsia" w:hAnsi="Cambria Math" w:cs="Times New Roman"/>
                <w:sz w:val="24"/>
                <w:szCs w:val="24"/>
                <w:lang w:val="en-GB"/>
              </w:rPr>
              <m:t>2</m:t>
            </m:r>
          </m:den>
        </m:f>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w</m:t>
                </m:r>
              </m:e>
              <m:sub>
                <m:r>
                  <w:rPr>
                    <w:rFonts w:ascii="Cambria Math" w:eastAsiaTheme="minorEastAsia" w:hAnsi="Cambria Math" w:cs="Times New Roman"/>
                    <w:sz w:val="24"/>
                    <w:szCs w:val="24"/>
                    <w:lang w:val="en-GB"/>
                  </w:rPr>
                  <m:t>NC</m:t>
                </m:r>
              </m:sub>
            </m:sSub>
          </m:num>
          <m:den>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Δp</m:t>
                    </m:r>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NC</m:t>
                        </m:r>
                      </m:sub>
                    </m:sSub>
                  </m:den>
                </m:f>
              </m:e>
            </m:d>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lang w:val="en-GB"/>
                  </w:rPr>
                  <m:t>h</m:t>
                </m:r>
              </m:e>
              <m:sub>
                <m:r>
                  <w:rPr>
                    <w:rFonts w:ascii="Cambria Math" w:eastAsiaTheme="minorEastAsia" w:hAnsi="Cambria Math" w:cs="Times New Roman"/>
                    <w:sz w:val="24"/>
                    <w:szCs w:val="24"/>
                  </w:rPr>
                  <m:t>NC</m:t>
                </m:r>
              </m:sub>
              <m:sup>
                <m:r>
                  <w:rPr>
                    <w:rFonts w:ascii="Cambria Math" w:eastAsiaTheme="minorEastAsia" w:hAnsi="Cambria Math" w:cs="Times New Roman"/>
                    <w:sz w:val="24"/>
                    <w:szCs w:val="24"/>
                    <w:lang w:val="en-GB"/>
                  </w:rPr>
                  <m:t>3</m:t>
                </m:r>
              </m:sup>
            </m:sSubSup>
          </m:den>
        </m:f>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D4788F">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ab/>
      </w:r>
      <w:r w:rsidR="00D4788F">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D4788F">
        <w:rPr>
          <w:rFonts w:ascii="Times New Roman" w:eastAsiaTheme="minorEastAsia" w:hAnsi="Times New Roman" w:cs="Times New Roman"/>
          <w:sz w:val="24"/>
          <w:szCs w:val="24"/>
          <w:lang w:val="en-GB"/>
        </w:rPr>
        <w:t>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8</w:t>
      </w:r>
      <w:r w:rsidRPr="0017501E">
        <w:rPr>
          <w:rFonts w:ascii="Times New Roman" w:eastAsiaTheme="minorEastAsia" w:hAnsi="Times New Roman" w:cs="Times New Roman"/>
          <w:sz w:val="24"/>
          <w:szCs w:val="24"/>
          <w:lang w:val="en-GB"/>
        </w:rPr>
        <w:t>)</w:t>
      </w:r>
    </w:p>
    <w:p w14:paraId="36172FC7" w14:textId="331C564C" w:rsidR="00CC189E" w:rsidRDefault="00CC189E" w:rsidP="00CC189E">
      <w:pPr>
        <w:ind w:left="3540" w:firstLine="708"/>
        <w:rPr>
          <w:rFonts w:ascii="Times New Roman" w:eastAsiaTheme="minorEastAsia" w:hAnsi="Times New Roman" w:cs="Times New Roman"/>
          <w:sz w:val="24"/>
          <w:szCs w:val="24"/>
          <w:lang w:val="en-GB"/>
        </w:rPr>
      </w:pPr>
      <m:oMath>
        <m:r>
          <w:rPr>
            <w:rFonts w:ascii="Cambria Math" w:hAnsi="Cambria Math" w:cs="Times New Roman"/>
            <w:sz w:val="24"/>
            <w:szCs w:val="24"/>
            <w:lang w:val="en-GB"/>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GB"/>
              </w:rPr>
              <m:t>3µ</m:t>
            </m:r>
          </m:num>
          <m:den>
            <m:r>
              <w:rPr>
                <w:rFonts w:ascii="Cambria Math" w:eastAsiaTheme="minorEastAsia" w:hAnsi="Cambria Math" w:cs="Times New Roman"/>
                <w:sz w:val="24"/>
                <w:szCs w:val="24"/>
                <w:lang w:val="en-GB"/>
              </w:rPr>
              <m:t>2</m:t>
            </m:r>
          </m:den>
        </m:f>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NC</m:t>
                </m:r>
              </m:sub>
              <m:sup>
                <m:r>
                  <w:rPr>
                    <w:rFonts w:ascii="Cambria Math" w:hAnsi="Cambria Math" w:cs="Times New Roman"/>
                    <w:sz w:val="24"/>
                    <w:szCs w:val="24"/>
                    <w:lang w:val="en-GB"/>
                  </w:rPr>
                  <m:t>2</m:t>
                </m:r>
              </m:sup>
            </m:sSubSup>
          </m:num>
          <m:den>
            <m:r>
              <w:rPr>
                <w:rFonts w:ascii="Cambria Math" w:eastAsiaTheme="minorEastAsia" w:hAnsi="Cambria Math" w:cs="Times New Roman"/>
                <w:sz w:val="24"/>
                <w:szCs w:val="24"/>
              </w:rPr>
              <m:t>Δp</m:t>
            </m:r>
            <m:r>
              <w:rPr>
                <w:rFonts w:ascii="Cambria Math" w:eastAsiaTheme="minorEastAsia" w:hAnsi="Cambria Math" w:cs="Times New Roman"/>
                <w:sz w:val="24"/>
                <w:szCs w:val="24"/>
                <w:lang w:val="en-GB"/>
              </w:rPr>
              <m:t xml:space="preserve"> </m:t>
            </m:r>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lang w:val="en-GB"/>
                  </w:rPr>
                  <m:t>h</m:t>
                </m:r>
              </m:e>
              <m:sub>
                <m:r>
                  <w:rPr>
                    <w:rFonts w:ascii="Cambria Math" w:eastAsiaTheme="minorEastAsia" w:hAnsi="Cambria Math" w:cs="Times New Roman"/>
                    <w:sz w:val="24"/>
                    <w:szCs w:val="24"/>
                  </w:rPr>
                  <m:t>NC</m:t>
                </m:r>
              </m:sub>
              <m:sup>
                <m:r>
                  <w:rPr>
                    <w:rFonts w:ascii="Cambria Math" w:eastAsiaTheme="minorEastAsia" w:hAnsi="Cambria Math" w:cs="Times New Roman"/>
                    <w:sz w:val="24"/>
                    <w:szCs w:val="24"/>
                    <w:lang w:val="en-GB"/>
                  </w:rPr>
                  <m:t>3</m:t>
                </m:r>
              </m:sup>
            </m:sSubSup>
          </m:den>
        </m:f>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D4788F">
        <w:rPr>
          <w:rFonts w:ascii="Times New Roman" w:eastAsiaTheme="minorEastAsia" w:hAnsi="Times New Roman" w:cs="Times New Roman"/>
          <w:sz w:val="24"/>
          <w:szCs w:val="24"/>
          <w:lang w:val="en-GB"/>
        </w:rPr>
        <w:t xml:space="preserve">         (S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9</w:t>
      </w:r>
      <w:r w:rsidRPr="0017501E">
        <w:rPr>
          <w:rFonts w:ascii="Times New Roman" w:eastAsiaTheme="minorEastAsia" w:hAnsi="Times New Roman" w:cs="Times New Roman"/>
          <w:sz w:val="24"/>
          <w:szCs w:val="24"/>
          <w:lang w:val="en-GB"/>
        </w:rPr>
        <w:t>)</w:t>
      </w:r>
    </w:p>
    <w:p w14:paraId="1E3EEDFA" w14:textId="77777777" w:rsidR="000B09A4" w:rsidRPr="0017501E" w:rsidRDefault="000B09A4" w:rsidP="00CC189E">
      <w:pPr>
        <w:ind w:left="3540" w:firstLine="708"/>
        <w:rPr>
          <w:rFonts w:ascii="Times New Roman" w:eastAsiaTheme="minorEastAsia" w:hAnsi="Times New Roman" w:cs="Times New Roman"/>
          <w:sz w:val="24"/>
          <w:szCs w:val="24"/>
          <w:lang w:val="en-GB"/>
        </w:rPr>
      </w:pPr>
    </w:p>
    <w:p w14:paraId="3290A535" w14:textId="1EB8A0C2" w:rsidR="00CC189E" w:rsidRDefault="00CC189E" w:rsidP="00CC189E">
      <w:pPr>
        <w:rPr>
          <w:rFonts w:ascii="Times New Roman" w:eastAsiaTheme="minorEastAsia" w:hAnsi="Times New Roman" w:cs="Times New Roman"/>
          <w:sz w:val="24"/>
          <w:szCs w:val="24"/>
          <w:lang w:val="en-GB"/>
        </w:rPr>
      </w:pPr>
      <w:r w:rsidRPr="0017501E">
        <w:rPr>
          <w:rFonts w:ascii="Times New Roman" w:eastAsiaTheme="minorEastAsia" w:hAnsi="Times New Roman" w:cs="Times New Roman"/>
          <w:sz w:val="24"/>
          <w:szCs w:val="24"/>
          <w:lang w:val="en-GB"/>
        </w:rPr>
        <w:t xml:space="preserve">With </w:t>
      </w:r>
      <w:r w:rsidR="00D4788F">
        <w:rPr>
          <w:rFonts w:ascii="Times New Roman" w:eastAsiaTheme="minorEastAsia" w:hAnsi="Times New Roman" w:cs="Times New Roman"/>
          <w:i/>
          <w:iCs/>
          <w:sz w:val="24"/>
          <w:szCs w:val="24"/>
          <w:lang w:val="en-GB"/>
        </w:rPr>
        <w:t>Eq. S</w:t>
      </w:r>
      <w:r w:rsidR="00787C81">
        <w:rPr>
          <w:rFonts w:ascii="Times New Roman" w:eastAsiaTheme="minorEastAsia" w:hAnsi="Times New Roman" w:cs="Times New Roman"/>
          <w:sz w:val="24"/>
          <w:szCs w:val="24"/>
          <w:lang w:val="en-GB"/>
        </w:rPr>
        <w:t>9</w:t>
      </w:r>
      <w:r w:rsidRPr="0017501E">
        <w:rPr>
          <w:rFonts w:ascii="Times New Roman" w:eastAsiaTheme="minorEastAsia" w:hAnsi="Times New Roman" w:cs="Times New Roman"/>
          <w:sz w:val="24"/>
          <w:szCs w:val="24"/>
          <w:lang w:val="en-GB"/>
        </w:rPr>
        <w:t xml:space="preserve"> and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BP</m:t>
            </m:r>
          </m:sub>
        </m:sSub>
        <m:r>
          <w:rPr>
            <w:rFonts w:ascii="Cambria Math" w:eastAsiaTheme="minorEastAsia" w:hAnsi="Cambria Math" w:cs="Times New Roman"/>
            <w:sz w:val="24"/>
            <w:szCs w:val="24"/>
            <w:lang w:val="en-GB"/>
          </w:rPr>
          <m:t>~L=</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w</m:t>
            </m:r>
          </m:e>
          <m:sub>
            <m:r>
              <w:rPr>
                <w:rFonts w:ascii="Cambria Math" w:eastAsiaTheme="minorEastAsia" w:hAnsi="Cambria Math" w:cs="Times New Roman"/>
                <w:sz w:val="24"/>
                <w:szCs w:val="24"/>
                <w:lang w:val="en-GB"/>
              </w:rPr>
              <m:t>NC</m:t>
            </m:r>
          </m:sub>
        </m:sSub>
      </m:oMath>
      <w:r w:rsidRPr="0017501E">
        <w:rPr>
          <w:rFonts w:ascii="Times New Roman" w:eastAsiaTheme="minorEastAsia" w:hAnsi="Times New Roman" w:cs="Times New Roman"/>
          <w:sz w:val="24"/>
          <w:szCs w:val="24"/>
          <w:lang w:val="en-GB"/>
        </w:rPr>
        <w:t xml:space="preserve"> and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Q</m:t>
            </m:r>
          </m:e>
          <m:sub>
            <m:r>
              <w:rPr>
                <w:rFonts w:ascii="Cambria Math" w:eastAsiaTheme="minorEastAsia" w:hAnsi="Cambria Math" w:cs="Times New Roman"/>
                <w:sz w:val="24"/>
                <w:szCs w:val="24"/>
                <w:lang w:val="en-GB"/>
              </w:rPr>
              <m:t>BP</m:t>
            </m:r>
          </m:sub>
        </m:sSub>
        <m:r>
          <m:rPr>
            <m:sty m:val="p"/>
          </m:rPr>
          <w:rPr>
            <w:rFonts w:ascii="Cambria Math" w:eastAsiaTheme="minorEastAsia" w:hAnsi="Cambria Math" w:cs="Times New Roman"/>
            <w:sz w:val="24"/>
            <w:szCs w:val="24"/>
            <w:lang w:val="en-GB"/>
          </w:rPr>
          <m:t>≈</m:t>
        </m:r>
        <m:sSub>
          <m:sSubPr>
            <m:ctrlPr>
              <w:rPr>
                <w:rFonts w:ascii="Cambria Math" w:eastAsiaTheme="minorEastAsia" w:hAnsi="Cambria Math" w:cs="Times New Roman"/>
                <w:sz w:val="24"/>
                <w:szCs w:val="24"/>
                <w:lang w:val="en-GB"/>
              </w:rPr>
            </m:ctrlPr>
          </m:sSubPr>
          <m:e>
            <m:r>
              <w:rPr>
                <w:rFonts w:ascii="Cambria Math" w:eastAsiaTheme="minorEastAsia" w:hAnsi="Cambria Math" w:cs="Times New Roman"/>
                <w:sz w:val="24"/>
                <w:szCs w:val="24"/>
                <w:lang w:val="en-GB"/>
              </w:rPr>
              <m:t>Q</m:t>
            </m:r>
          </m:e>
          <m:sub>
            <m:r>
              <m:rPr>
                <m:sty m:val="p"/>
              </m:rPr>
              <w:rPr>
                <w:rFonts w:ascii="Cambria Math" w:eastAsiaTheme="minorEastAsia" w:hAnsi="Cambria Math" w:cs="Times New Roman"/>
                <w:sz w:val="24"/>
                <w:szCs w:val="24"/>
                <w:lang w:val="en-GB"/>
              </w:rPr>
              <m:t>total</m:t>
            </m:r>
          </m:sub>
        </m:sSub>
      </m:oMath>
      <w:r w:rsidR="00D4788F">
        <w:rPr>
          <w:rFonts w:ascii="Times New Roman" w:eastAsiaTheme="minorEastAsia" w:hAnsi="Times New Roman" w:cs="Times New Roman"/>
          <w:sz w:val="24"/>
          <w:szCs w:val="24"/>
          <w:lang w:val="en-GB"/>
        </w:rPr>
        <w:t>, it follows:</w:t>
      </w:r>
    </w:p>
    <w:p w14:paraId="1B711E2D" w14:textId="77777777" w:rsidR="00C4044E" w:rsidRPr="0017501E" w:rsidRDefault="00C4044E" w:rsidP="00CC189E">
      <w:pPr>
        <w:rPr>
          <w:rFonts w:ascii="Times New Roman" w:eastAsiaTheme="minorEastAsia" w:hAnsi="Times New Roman" w:cs="Times New Roman"/>
          <w:sz w:val="24"/>
          <w:szCs w:val="24"/>
          <w:lang w:val="en-GB"/>
        </w:rPr>
      </w:pPr>
    </w:p>
    <w:p w14:paraId="721EB9C4" w14:textId="60BB6E15" w:rsidR="00CC189E" w:rsidRPr="0017501E" w:rsidRDefault="00CC189E" w:rsidP="00CC189E">
      <w:pPr>
        <w:ind w:left="3540" w:firstLine="708"/>
        <w:rPr>
          <w:rFonts w:ascii="Times New Roman" w:eastAsiaTheme="minorEastAsia" w:hAnsi="Times New Roman" w:cs="Times New Roman"/>
          <w:sz w:val="24"/>
          <w:szCs w:val="24"/>
          <w:lang w:val="en-GB"/>
        </w:rPr>
      </w:pPr>
      <m:oMath>
        <m:r>
          <w:rPr>
            <w:rFonts w:ascii="Cambria Math" w:hAnsi="Cambria Math" w:cs="Times New Roman"/>
            <w:sz w:val="24"/>
            <w:szCs w:val="24"/>
            <w:lang w:val="en-GB"/>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lang w:val="en-GB"/>
              </w:rPr>
              <m:t>3µ</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lang w:val="en-GB"/>
                  </w:rPr>
                  <m:t>2</m:t>
                </m:r>
                <m:r>
                  <w:rPr>
                    <w:rFonts w:ascii="Cambria Math" w:eastAsiaTheme="minorEastAsia" w:hAnsi="Cambria Math" w:cs="Times New Roman"/>
                    <w:sz w:val="24"/>
                    <w:szCs w:val="24"/>
                    <w:lang w:val="en-GB"/>
                  </w:rPr>
                  <m:t>h</m:t>
                </m:r>
              </m:e>
              <m:sub>
                <m:r>
                  <w:rPr>
                    <w:rFonts w:ascii="Cambria Math" w:eastAsiaTheme="minorEastAsia" w:hAnsi="Cambria Math" w:cs="Times New Roman"/>
                    <w:sz w:val="24"/>
                    <w:szCs w:val="24"/>
                  </w:rPr>
                  <m:t>NC</m:t>
                </m:r>
              </m:sub>
              <m:sup>
                <m:r>
                  <w:rPr>
                    <w:rFonts w:ascii="Cambria Math" w:eastAsiaTheme="minorEastAsia" w:hAnsi="Cambria Math" w:cs="Times New Roman"/>
                    <w:sz w:val="24"/>
                    <w:szCs w:val="24"/>
                    <w:lang w:val="en-GB"/>
                  </w:rPr>
                  <m:t>3</m:t>
                </m:r>
              </m:sup>
            </m:sSubSup>
          </m:den>
        </m:f>
        <m:f>
          <m:fPr>
            <m:ctrlPr>
              <w:rPr>
                <w:rFonts w:ascii="Cambria Math" w:eastAsiaTheme="minorEastAsia" w:hAnsi="Cambria Math" w:cs="Times New Roman"/>
                <w:i/>
                <w:sz w:val="24"/>
                <w:szCs w:val="24"/>
              </w:rPr>
            </m:ctrlPr>
          </m:fPr>
          <m:num>
            <m:sSubSup>
              <m:sSubSupPr>
                <m:ctrlPr>
                  <w:rPr>
                    <w:rFonts w:ascii="Cambria Math" w:hAnsi="Cambria Math" w:cs="Times New Roman"/>
                    <w:i/>
                    <w:sz w:val="24"/>
                    <w:szCs w:val="24"/>
                  </w:rPr>
                </m:ctrlPr>
              </m:sSubSupPr>
              <m:e>
                <m:r>
                  <w:rPr>
                    <w:rFonts w:ascii="Cambria Math" w:hAnsi="Cambria Math" w:cs="Times New Roman"/>
                    <w:sz w:val="24"/>
                    <w:szCs w:val="24"/>
                  </w:rPr>
                  <m:t>w</m:t>
                </m:r>
              </m:e>
              <m:sub>
                <m:r>
                  <w:rPr>
                    <w:rFonts w:ascii="Cambria Math" w:hAnsi="Cambria Math" w:cs="Times New Roman"/>
                    <w:sz w:val="24"/>
                    <w:szCs w:val="24"/>
                  </w:rPr>
                  <m:t>NC</m:t>
                </m:r>
              </m:sub>
              <m:sup>
                <m:r>
                  <w:rPr>
                    <w:rFonts w:ascii="Cambria Math" w:hAnsi="Cambria Math" w:cs="Times New Roman"/>
                    <w:sz w:val="24"/>
                    <w:szCs w:val="24"/>
                    <w:lang w:val="en-GB"/>
                  </w:rPr>
                  <m:t>2</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R</m:t>
                </m:r>
              </m:e>
              <m:sub>
                <m:r>
                  <w:rPr>
                    <w:rFonts w:ascii="Cambria Math" w:eastAsiaTheme="minorEastAsia" w:hAnsi="Cambria Math" w:cs="Times New Roman"/>
                    <w:sz w:val="24"/>
                    <w:szCs w:val="24"/>
                  </w:rPr>
                  <m:t>B</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B</m:t>
                </m:r>
              </m:sub>
            </m:sSub>
          </m:den>
        </m:f>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00C222A6">
        <w:rPr>
          <w:rFonts w:ascii="Times New Roman" w:eastAsiaTheme="minorEastAsia" w:hAnsi="Times New Roman" w:cs="Times New Roman"/>
          <w:sz w:val="24"/>
          <w:szCs w:val="24"/>
          <w:lang w:val="en-GB"/>
        </w:rPr>
        <w:tab/>
      </w:r>
      <w:r w:rsidR="00D4788F">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D4788F">
        <w:rPr>
          <w:rFonts w:ascii="Times New Roman" w:eastAsiaTheme="minorEastAsia" w:hAnsi="Times New Roman" w:cs="Times New Roman"/>
          <w:sz w:val="24"/>
          <w:szCs w:val="24"/>
          <w:lang w:val="en-GB"/>
        </w:rPr>
        <w:t>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r w:rsidR="00C222A6">
        <w:rPr>
          <w:rFonts w:ascii="Times New Roman" w:eastAsiaTheme="minorEastAsia" w:hAnsi="Times New Roman" w:cs="Times New Roman"/>
          <w:sz w:val="24"/>
          <w:szCs w:val="24"/>
          <w:lang w:val="en-GB"/>
        </w:rPr>
        <w:t>10</w:t>
      </w:r>
      <w:r w:rsidRPr="0017501E">
        <w:rPr>
          <w:rFonts w:ascii="Times New Roman" w:eastAsiaTheme="minorEastAsia" w:hAnsi="Times New Roman" w:cs="Times New Roman"/>
          <w:sz w:val="24"/>
          <w:szCs w:val="24"/>
          <w:lang w:val="en-GB"/>
        </w:rPr>
        <w:t>)</w:t>
      </w:r>
    </w:p>
    <w:p w14:paraId="1FC99A67" w14:textId="581FADFD" w:rsidR="00CC189E" w:rsidRPr="0017501E" w:rsidRDefault="00603248" w:rsidP="00CC189E">
      <w:pPr>
        <w:ind w:left="3540" w:firstLine="708"/>
        <w:rPr>
          <w:rFonts w:ascii="Times New Roman" w:eastAsiaTheme="minorEastAsia" w:hAnsi="Times New Roman" w:cs="Times New Roman"/>
          <w:sz w:val="24"/>
          <w:szCs w:val="24"/>
          <w:lang w:val="en-GB"/>
        </w:rPr>
      </w:pPr>
      <m:oMath>
        <m:f>
          <m:fPr>
            <m:ctrlPr>
              <w:rPr>
                <w:rFonts w:ascii="Cambria Math" w:eastAsiaTheme="minorEastAsia" w:hAnsi="Cambria Math" w:cs="Times New Roman"/>
                <w:i/>
                <w:sz w:val="24"/>
                <w:szCs w:val="24"/>
                <w:lang w:val="en-GB"/>
              </w:rPr>
            </m:ctrlPr>
          </m:fPr>
          <m:num>
            <m:r>
              <w:rPr>
                <w:rFonts w:ascii="Cambria Math" w:eastAsiaTheme="minorEastAsia" w:hAnsi="Cambria Math" w:cs="Times New Roman"/>
                <w:sz w:val="24"/>
                <w:szCs w:val="24"/>
                <w:lang w:val="en-GB"/>
              </w:rPr>
              <m:t>3µ</m:t>
            </m:r>
          </m:num>
          <m:den>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lang w:val="en-GB"/>
                  </w:rPr>
                  <m:t>2</m:t>
                </m:r>
                <m:r>
                  <w:rPr>
                    <w:rFonts w:ascii="Cambria Math" w:eastAsiaTheme="minorEastAsia" w:hAnsi="Cambria Math" w:cs="Times New Roman"/>
                    <w:sz w:val="24"/>
                    <w:szCs w:val="24"/>
                    <w:lang w:val="en-GB"/>
                  </w:rPr>
                  <m:t>h</m:t>
                </m:r>
              </m:e>
              <m:sub>
                <m:r>
                  <w:rPr>
                    <w:rFonts w:ascii="Cambria Math" w:eastAsiaTheme="minorEastAsia" w:hAnsi="Cambria Math" w:cs="Times New Roman"/>
                    <w:sz w:val="24"/>
                    <w:szCs w:val="24"/>
                  </w:rPr>
                  <m:t>NC</m:t>
                </m:r>
              </m:sub>
              <m:sup>
                <m:r>
                  <w:rPr>
                    <w:rFonts w:ascii="Cambria Math" w:eastAsiaTheme="minorEastAsia" w:hAnsi="Cambria Math" w:cs="Times New Roman"/>
                    <w:sz w:val="24"/>
                    <w:szCs w:val="24"/>
                    <w:lang w:val="en-GB"/>
                  </w:rPr>
                  <m:t>3</m:t>
                </m:r>
              </m:sup>
            </m:sSubSup>
          </m:den>
        </m:f>
        <m:f>
          <m:fPr>
            <m:ctrlPr>
              <w:rPr>
                <w:rFonts w:ascii="Cambria Math" w:eastAsiaTheme="minorEastAsia" w:hAnsi="Cambria Math" w:cs="Times New Roman"/>
                <w:i/>
                <w:sz w:val="24"/>
                <w:szCs w:val="24"/>
                <w:lang w:val="en-GB"/>
              </w:rPr>
            </m:ctrlPr>
          </m:fPr>
          <m:num>
            <m:sSubSup>
              <m:sSubSupPr>
                <m:ctrlPr>
                  <w:rPr>
                    <w:rFonts w:ascii="Cambria Math" w:eastAsiaTheme="minorEastAsia" w:hAnsi="Cambria Math" w:cs="Times New Roman"/>
                    <w:i/>
                    <w:sz w:val="24"/>
                    <w:szCs w:val="24"/>
                    <w:lang w:val="en-GB"/>
                  </w:rPr>
                </m:ctrlPr>
              </m:sSubSupPr>
              <m:e>
                <m:r>
                  <w:rPr>
                    <w:rFonts w:ascii="Cambria Math" w:eastAsiaTheme="minorEastAsia" w:hAnsi="Cambria Math" w:cs="Times New Roman"/>
                    <w:sz w:val="24"/>
                    <w:szCs w:val="24"/>
                    <w:lang w:val="en-GB"/>
                  </w:rPr>
                  <m:t>w</m:t>
                </m:r>
              </m:e>
              <m:sub>
                <m:r>
                  <w:rPr>
                    <w:rFonts w:ascii="Cambria Math" w:eastAsiaTheme="minorEastAsia" w:hAnsi="Cambria Math" w:cs="Times New Roman"/>
                    <w:sz w:val="24"/>
                    <w:szCs w:val="24"/>
                    <w:lang w:val="en-GB"/>
                  </w:rPr>
                  <m:t>NC</m:t>
                </m:r>
              </m:sub>
              <m:sup>
                <m:r>
                  <w:rPr>
                    <w:rFonts w:ascii="Cambria Math" w:eastAsiaTheme="minorEastAsia" w:hAnsi="Cambria Math" w:cs="Times New Roman"/>
                    <w:sz w:val="24"/>
                    <w:szCs w:val="24"/>
                    <w:lang w:val="en-GB"/>
                  </w:rPr>
                  <m:t>2</m:t>
                </m:r>
              </m:sup>
            </m:sSubSup>
          </m:num>
          <m:den>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BP</m:t>
                </m:r>
              </m:sub>
            </m:sSub>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Q</m:t>
                </m:r>
              </m:e>
              <m:sub>
                <m:r>
                  <w:rPr>
                    <w:rFonts w:ascii="Cambria Math" w:eastAsiaTheme="minorEastAsia" w:hAnsi="Cambria Math" w:cs="Times New Roman"/>
                    <w:sz w:val="24"/>
                    <w:szCs w:val="24"/>
                    <w:lang w:val="en-GB"/>
                  </w:rPr>
                  <m:t>BP</m:t>
                </m:r>
              </m:sub>
            </m:sSub>
          </m:den>
        </m:f>
      </m:oMath>
      <w:r w:rsidR="00CC189E" w:rsidRPr="0017501E">
        <w:rPr>
          <w:rFonts w:ascii="Times New Roman" w:eastAsiaTheme="minorEastAsia" w:hAnsi="Times New Roman" w:cs="Times New Roman"/>
          <w:sz w:val="24"/>
          <w:szCs w:val="24"/>
          <w:lang w:val="en-GB"/>
        </w:rPr>
        <w:tab/>
      </w:r>
      <w:r w:rsidR="00CC189E" w:rsidRPr="0017501E">
        <w:rPr>
          <w:rFonts w:ascii="Times New Roman" w:eastAsiaTheme="minorEastAsia" w:hAnsi="Times New Roman" w:cs="Times New Roman"/>
          <w:sz w:val="24"/>
          <w:szCs w:val="24"/>
          <w:lang w:val="en-GB"/>
        </w:rPr>
        <w:tab/>
      </w:r>
      <w:r w:rsidR="00CC189E" w:rsidRPr="0017501E">
        <w:rPr>
          <w:rFonts w:ascii="Times New Roman" w:eastAsiaTheme="minorEastAsia" w:hAnsi="Times New Roman" w:cs="Times New Roman"/>
          <w:sz w:val="24"/>
          <w:szCs w:val="24"/>
          <w:lang w:val="en-GB"/>
        </w:rPr>
        <w:tab/>
      </w:r>
      <w:r w:rsidR="00D4788F">
        <w:rPr>
          <w:rFonts w:ascii="Times New Roman" w:eastAsiaTheme="minorEastAsia" w:hAnsi="Times New Roman" w:cs="Times New Roman"/>
          <w:sz w:val="24"/>
          <w:szCs w:val="24"/>
          <w:lang w:val="en-GB"/>
        </w:rPr>
        <w:t xml:space="preserve">         </w:t>
      </w:r>
      <w:r w:rsidR="00CC189E" w:rsidRPr="0017501E">
        <w:rPr>
          <w:rFonts w:ascii="Times New Roman" w:eastAsiaTheme="minorEastAsia" w:hAnsi="Times New Roman" w:cs="Times New Roman"/>
          <w:sz w:val="24"/>
          <w:szCs w:val="24"/>
          <w:lang w:val="en-GB"/>
        </w:rPr>
        <w:t xml:space="preserve">          (</w:t>
      </w:r>
      <w:r w:rsidR="00D4788F">
        <w:rPr>
          <w:rFonts w:ascii="Times New Roman" w:eastAsiaTheme="minorEastAsia" w:hAnsi="Times New Roman" w:cs="Times New Roman"/>
          <w:sz w:val="24"/>
          <w:szCs w:val="24"/>
          <w:lang w:val="en-GB"/>
        </w:rPr>
        <w:t>S</w:t>
      </w:r>
      <w:r w:rsidR="00CC189E"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00CC189E" w:rsidRPr="0017501E">
        <w:rPr>
          <w:rFonts w:ascii="Times New Roman" w:eastAsiaTheme="minorEastAsia" w:hAnsi="Times New Roman" w:cs="Times New Roman"/>
          <w:sz w:val="24"/>
          <w:szCs w:val="24"/>
          <w:lang w:val="en-GB"/>
        </w:rPr>
        <w:t>.1</w:t>
      </w:r>
      <w:r w:rsidR="00C222A6">
        <w:rPr>
          <w:rFonts w:ascii="Times New Roman" w:eastAsiaTheme="minorEastAsia" w:hAnsi="Times New Roman" w:cs="Times New Roman"/>
          <w:sz w:val="24"/>
          <w:szCs w:val="24"/>
          <w:lang w:val="en-GB"/>
        </w:rPr>
        <w:t>1</w:t>
      </w:r>
      <w:r w:rsidR="00CC189E" w:rsidRPr="0017501E">
        <w:rPr>
          <w:rFonts w:ascii="Times New Roman" w:eastAsiaTheme="minorEastAsia" w:hAnsi="Times New Roman" w:cs="Times New Roman"/>
          <w:sz w:val="24"/>
          <w:szCs w:val="24"/>
          <w:lang w:val="en-GB"/>
        </w:rPr>
        <w:t>)</w:t>
      </w:r>
    </w:p>
    <w:p w14:paraId="1435212F" w14:textId="1429BAFB" w:rsidR="00CC189E" w:rsidRDefault="00CC189E" w:rsidP="00CC189E">
      <w:pPr>
        <w:ind w:left="3540" w:firstLine="708"/>
        <w:rPr>
          <w:rFonts w:ascii="Times New Roman" w:eastAsiaTheme="minorEastAsia" w:hAnsi="Times New Roman" w:cs="Times New Roman"/>
          <w:sz w:val="24"/>
          <w:szCs w:val="24"/>
          <w:lang w:val="en-GB"/>
        </w:rPr>
      </w:pPr>
      <m:oMath>
        <m:r>
          <w:rPr>
            <w:rFonts w:ascii="Cambria Math" w:eastAsiaTheme="minorEastAsia" w:hAnsi="Cambria Math" w:cs="Times New Roman"/>
            <w:sz w:val="24"/>
            <w:szCs w:val="24"/>
            <w:lang w:val="en-GB"/>
          </w:rPr>
          <m:t xml:space="preserve"> ~ </m:t>
        </m:r>
        <m:f>
          <m:fPr>
            <m:ctrlPr>
              <w:rPr>
                <w:rFonts w:ascii="Cambria Math" w:eastAsiaTheme="minorEastAsia" w:hAnsi="Cambria Math" w:cs="Times New Roman"/>
                <w:i/>
                <w:sz w:val="24"/>
                <w:szCs w:val="24"/>
              </w:rPr>
            </m:ctrlPr>
          </m:fPr>
          <m:num>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NC</m:t>
                </m:r>
              </m:sub>
              <m:sup>
                <m:r>
                  <w:rPr>
                    <w:rFonts w:ascii="Cambria Math" w:eastAsiaTheme="minorEastAsia" w:hAnsi="Cambria Math" w:cs="Times New Roman"/>
                    <w:sz w:val="24"/>
                    <w:szCs w:val="24"/>
                    <w:lang w:val="en-GB"/>
                  </w:rPr>
                  <m:t>2</m:t>
                </m:r>
              </m:sup>
            </m:sSubSup>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NC</m:t>
                </m:r>
              </m:sub>
            </m:sSub>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total</m:t>
                </m:r>
              </m:sub>
            </m:sSub>
          </m:den>
        </m:f>
      </m:oMath>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r>
      <w:r w:rsidRPr="0017501E">
        <w:rPr>
          <w:rFonts w:ascii="Times New Roman" w:eastAsiaTheme="minorEastAsia" w:hAnsi="Times New Roman" w:cs="Times New Roman"/>
          <w:sz w:val="24"/>
          <w:szCs w:val="24"/>
          <w:lang w:val="en-GB"/>
        </w:rPr>
        <w:tab/>
        <w:t xml:space="preserve">            </w:t>
      </w:r>
      <w:r w:rsidR="00D4788F">
        <w:rPr>
          <w:rFonts w:ascii="Times New Roman" w:eastAsiaTheme="minorEastAsia" w:hAnsi="Times New Roman" w:cs="Times New Roman"/>
          <w:sz w:val="24"/>
          <w:szCs w:val="24"/>
          <w:lang w:val="en-GB"/>
        </w:rPr>
        <w:t xml:space="preserve">       </w:t>
      </w:r>
      <w:r w:rsidRPr="0017501E">
        <w:rPr>
          <w:rFonts w:ascii="Times New Roman" w:eastAsiaTheme="minorEastAsia" w:hAnsi="Times New Roman" w:cs="Times New Roman"/>
          <w:sz w:val="24"/>
          <w:szCs w:val="24"/>
          <w:lang w:val="en-GB"/>
        </w:rPr>
        <w:t>(</w:t>
      </w:r>
      <w:r w:rsidR="00D4788F">
        <w:rPr>
          <w:rFonts w:ascii="Times New Roman" w:eastAsiaTheme="minorEastAsia" w:hAnsi="Times New Roman" w:cs="Times New Roman"/>
          <w:sz w:val="24"/>
          <w:szCs w:val="24"/>
          <w:lang w:val="en-GB"/>
        </w:rPr>
        <w:t>S</w:t>
      </w:r>
      <w:r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.1</w:t>
      </w:r>
      <w:r w:rsidR="00C222A6">
        <w:rPr>
          <w:rFonts w:ascii="Times New Roman" w:eastAsiaTheme="minorEastAsia" w:hAnsi="Times New Roman" w:cs="Times New Roman"/>
          <w:sz w:val="24"/>
          <w:szCs w:val="24"/>
          <w:lang w:val="en-GB"/>
        </w:rPr>
        <w:t>2</w:t>
      </w:r>
      <w:r w:rsidRPr="0017501E">
        <w:rPr>
          <w:rFonts w:ascii="Times New Roman" w:eastAsiaTheme="minorEastAsia" w:hAnsi="Times New Roman" w:cs="Times New Roman"/>
          <w:sz w:val="24"/>
          <w:szCs w:val="24"/>
          <w:lang w:val="en-GB"/>
        </w:rPr>
        <w:t>)</w:t>
      </w:r>
    </w:p>
    <w:p w14:paraId="7AE7F2FD" w14:textId="77777777" w:rsidR="000B09A4" w:rsidRPr="0017501E" w:rsidRDefault="000B09A4" w:rsidP="00CC189E">
      <w:pPr>
        <w:ind w:left="3540" w:firstLine="708"/>
        <w:rPr>
          <w:rFonts w:ascii="Times New Roman" w:eastAsiaTheme="minorEastAsia" w:hAnsi="Times New Roman" w:cs="Times New Roman"/>
          <w:sz w:val="24"/>
          <w:szCs w:val="24"/>
          <w:lang w:val="en-GB"/>
        </w:rPr>
      </w:pPr>
    </w:p>
    <w:p w14:paraId="2E755196" w14:textId="255DB3FC" w:rsidR="00D4788F" w:rsidRPr="000B09A4" w:rsidRDefault="00D4788F" w:rsidP="00D4788F">
      <w:pPr>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Thus,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oMath>
      <w:r w:rsidR="000B09A4" w:rsidRPr="000B09A4">
        <w:rPr>
          <w:rFonts w:ascii="Times New Roman" w:eastAsiaTheme="minorEastAsia" w:hAnsi="Times New Roman" w:cs="Times New Roman"/>
          <w:sz w:val="24"/>
          <w:szCs w:val="24"/>
          <w:lang w:val="en-GB"/>
        </w:rPr>
        <w:t xml:space="preserve"> can f</w:t>
      </w:r>
      <w:r w:rsidR="000B09A4">
        <w:rPr>
          <w:rFonts w:ascii="Times New Roman" w:eastAsiaTheme="minorEastAsia" w:hAnsi="Times New Roman" w:cs="Times New Roman"/>
          <w:sz w:val="24"/>
          <w:szCs w:val="24"/>
          <w:lang w:val="en-GB"/>
        </w:rPr>
        <w:t>inally be expressed as:</w:t>
      </w:r>
    </w:p>
    <w:p w14:paraId="5546D1A7" w14:textId="6008A08B" w:rsidR="00CC189E" w:rsidRPr="0017501E" w:rsidRDefault="00603248" w:rsidP="00CC189E">
      <w:pPr>
        <w:ind w:left="3540" w:firstLine="708"/>
        <w:rPr>
          <w:rFonts w:ascii="Times New Roman" w:eastAsiaTheme="minorEastAsia" w:hAnsi="Times New Roman" w:cs="Times New Roman"/>
          <w:sz w:val="24"/>
          <w:szCs w:val="24"/>
          <w:lang w:val="en-GB"/>
        </w:rPr>
      </w:pP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C</m:t>
            </m:r>
          </m:sub>
        </m:sSub>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rPr>
            </m:ctrlPr>
          </m:fPr>
          <m:num>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w</m:t>
                </m:r>
              </m:e>
              <m:sub>
                <m:r>
                  <w:rPr>
                    <w:rFonts w:ascii="Cambria Math" w:eastAsiaTheme="minorEastAsia" w:hAnsi="Cambria Math" w:cs="Times New Roman"/>
                    <w:sz w:val="24"/>
                    <w:szCs w:val="24"/>
                  </w:rPr>
                  <m:t>NC</m:t>
                </m:r>
              </m:sub>
            </m:sSub>
          </m:num>
          <m:den>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total</m:t>
                </m:r>
              </m:sub>
            </m:sSub>
          </m:den>
        </m:f>
      </m:oMath>
      <w:r w:rsidR="00CC189E" w:rsidRPr="00D4788F">
        <w:rPr>
          <w:rFonts w:ascii="Times New Roman" w:eastAsiaTheme="minorEastAsia" w:hAnsi="Times New Roman" w:cs="Times New Roman"/>
          <w:sz w:val="24"/>
          <w:szCs w:val="24"/>
          <w:lang w:val="en-GB"/>
        </w:rPr>
        <w:tab/>
      </w:r>
      <w:r w:rsidR="00CC189E" w:rsidRPr="00D4788F">
        <w:rPr>
          <w:rFonts w:ascii="Times New Roman" w:eastAsiaTheme="minorEastAsia" w:hAnsi="Times New Roman" w:cs="Times New Roman"/>
          <w:sz w:val="24"/>
          <w:szCs w:val="24"/>
          <w:lang w:val="en-GB"/>
        </w:rPr>
        <w:tab/>
      </w:r>
      <w:r w:rsidR="00CC189E" w:rsidRPr="00D4788F">
        <w:rPr>
          <w:rFonts w:ascii="Times New Roman" w:eastAsiaTheme="minorEastAsia" w:hAnsi="Times New Roman" w:cs="Times New Roman"/>
          <w:sz w:val="24"/>
          <w:szCs w:val="24"/>
          <w:lang w:val="en-GB"/>
        </w:rPr>
        <w:tab/>
      </w:r>
      <w:r w:rsidR="00CC189E" w:rsidRPr="00D4788F">
        <w:rPr>
          <w:rFonts w:ascii="Times New Roman" w:eastAsiaTheme="minorEastAsia" w:hAnsi="Times New Roman" w:cs="Times New Roman"/>
          <w:sz w:val="24"/>
          <w:szCs w:val="24"/>
          <w:lang w:val="en-GB"/>
        </w:rPr>
        <w:tab/>
        <w:t xml:space="preserve">       </w:t>
      </w:r>
      <w:r w:rsidR="00CC189E" w:rsidRPr="0017501E">
        <w:rPr>
          <w:rFonts w:ascii="Times New Roman" w:eastAsiaTheme="minorEastAsia" w:hAnsi="Times New Roman" w:cs="Times New Roman"/>
          <w:sz w:val="24"/>
          <w:szCs w:val="24"/>
          <w:lang w:val="en-GB"/>
        </w:rPr>
        <w:t>(</w:t>
      </w:r>
      <w:r w:rsidR="00D4788F">
        <w:rPr>
          <w:rFonts w:ascii="Times New Roman" w:eastAsiaTheme="minorEastAsia" w:hAnsi="Times New Roman" w:cs="Times New Roman"/>
          <w:sz w:val="24"/>
          <w:szCs w:val="24"/>
          <w:lang w:val="en-GB"/>
        </w:rPr>
        <w:t>S</w:t>
      </w:r>
      <w:r w:rsidR="00CC189E" w:rsidRPr="0017501E">
        <w:rPr>
          <w:rFonts w:ascii="Times New Roman" w:eastAsiaTheme="minorEastAsia" w:hAnsi="Times New Roman" w:cs="Times New Roman"/>
          <w:sz w:val="24"/>
          <w:szCs w:val="24"/>
          <w:lang w:val="en-GB"/>
        </w:rPr>
        <w:t>1</w:t>
      </w:r>
      <w:r w:rsidR="00787C81">
        <w:rPr>
          <w:rFonts w:ascii="Times New Roman" w:eastAsiaTheme="minorEastAsia" w:hAnsi="Times New Roman" w:cs="Times New Roman"/>
          <w:sz w:val="24"/>
          <w:szCs w:val="24"/>
          <w:lang w:val="en-GB"/>
        </w:rPr>
        <w:t>2</w:t>
      </w:r>
      <w:r w:rsidR="00CC189E" w:rsidRPr="0017501E">
        <w:rPr>
          <w:rFonts w:ascii="Times New Roman" w:eastAsiaTheme="minorEastAsia" w:hAnsi="Times New Roman" w:cs="Times New Roman"/>
          <w:sz w:val="24"/>
          <w:szCs w:val="24"/>
          <w:lang w:val="en-GB"/>
        </w:rPr>
        <w:t>.1</w:t>
      </w:r>
      <w:r w:rsidR="00C222A6">
        <w:rPr>
          <w:rFonts w:ascii="Times New Roman" w:eastAsiaTheme="minorEastAsia" w:hAnsi="Times New Roman" w:cs="Times New Roman"/>
          <w:sz w:val="24"/>
          <w:szCs w:val="24"/>
          <w:lang w:val="en-GB"/>
        </w:rPr>
        <w:t>3</w:t>
      </w:r>
      <w:r w:rsidR="00CC189E" w:rsidRPr="0017501E">
        <w:rPr>
          <w:rFonts w:ascii="Times New Roman" w:eastAsiaTheme="minorEastAsia" w:hAnsi="Times New Roman" w:cs="Times New Roman"/>
          <w:sz w:val="24"/>
          <w:szCs w:val="24"/>
          <w:lang w:val="en-GB"/>
        </w:rPr>
        <w:t>)</w:t>
      </w:r>
    </w:p>
    <w:p w14:paraId="09E598CB" w14:textId="77777777" w:rsidR="00CC189E" w:rsidRPr="0017501E" w:rsidRDefault="00CC189E" w:rsidP="00F0548A">
      <w:pPr>
        <w:rPr>
          <w:rFonts w:ascii="Times New Roman" w:eastAsiaTheme="minorEastAsia" w:hAnsi="Times New Roman" w:cs="Times New Roman"/>
          <w:sz w:val="24"/>
          <w:szCs w:val="24"/>
          <w:lang w:val="en-GB"/>
        </w:rPr>
      </w:pPr>
    </w:p>
    <w:p w14:paraId="5427FE7A" w14:textId="1359EF51" w:rsidR="00966BEF" w:rsidRPr="00C4044E" w:rsidRDefault="00764E71" w:rsidP="0093360D">
      <w:pPr>
        <w:pStyle w:val="ListParagraph"/>
        <w:numPr>
          <w:ilvl w:val="0"/>
          <w:numId w:val="1"/>
        </w:numPr>
        <w:ind w:left="714" w:hanging="357"/>
        <w:outlineLvl w:val="0"/>
        <w:rPr>
          <w:rFonts w:ascii="Times New Roman" w:hAnsi="Times New Roman" w:cs="Times New Roman"/>
          <w:sz w:val="24"/>
          <w:szCs w:val="24"/>
          <w:lang w:val="en-GB"/>
        </w:rPr>
      </w:pPr>
      <w:bookmarkStart w:id="3" w:name="_Toc141095145"/>
      <w:r>
        <w:rPr>
          <w:rFonts w:ascii="Times New Roman" w:hAnsi="Times New Roman" w:cs="Times New Roman"/>
          <w:sz w:val="24"/>
          <w:szCs w:val="24"/>
          <w:lang w:val="en-GB"/>
        </w:rPr>
        <w:t>Flow Channel Resistance in</w:t>
      </w:r>
      <w:r w:rsidR="00402147">
        <w:rPr>
          <w:rFonts w:ascii="Times New Roman" w:hAnsi="Times New Roman" w:cs="Times New Roman"/>
          <w:sz w:val="24"/>
          <w:szCs w:val="24"/>
          <w:lang w:val="en-GB"/>
        </w:rPr>
        <w:t xml:space="preserve"> LP-TEM Flow Systems</w:t>
      </w:r>
      <w:r w:rsidR="0036472E">
        <w:rPr>
          <w:rFonts w:ascii="Times New Roman" w:hAnsi="Times New Roman" w:cs="Times New Roman"/>
          <w:sz w:val="24"/>
          <w:szCs w:val="24"/>
          <w:lang w:val="en-GB"/>
        </w:rPr>
        <w:t xml:space="preserve"> with </w:t>
      </w:r>
      <w:r w:rsidR="0036472E">
        <w:rPr>
          <w:rFonts w:ascii="Times New Roman" w:hAnsi="Times New Roman" w:cs="Times New Roman"/>
          <w:i/>
          <w:iCs/>
          <w:sz w:val="24"/>
          <w:szCs w:val="24"/>
          <w:lang w:val="en-GB"/>
        </w:rPr>
        <w:t>Diffusion Cells</w:t>
      </w:r>
      <w:bookmarkEnd w:id="3"/>
    </w:p>
    <w:p w14:paraId="43E408E3" w14:textId="5E23FF41" w:rsidR="00402147" w:rsidRDefault="00402147" w:rsidP="00402147">
      <w:pPr>
        <w:jc w:val="both"/>
        <w:rPr>
          <w:rFonts w:ascii="Times New Roman" w:hAnsi="Times New Roman" w:cs="Times New Roman"/>
          <w:b/>
          <w:bCs/>
          <w:sz w:val="24"/>
          <w:szCs w:val="24"/>
          <w:lang w:val="en-GB"/>
        </w:rPr>
      </w:pPr>
      <w:r>
        <w:rPr>
          <w:rFonts w:ascii="Times New Roman" w:hAnsi="Times New Roman" w:cs="Times New Roman"/>
          <w:sz w:val="24"/>
          <w:szCs w:val="24"/>
          <w:lang w:val="en-GB"/>
        </w:rPr>
        <w:t xml:space="preserve">When additional on-chip bypass </w:t>
      </w:r>
      <w:r w:rsidR="00B72633">
        <w:rPr>
          <w:rFonts w:ascii="Times New Roman" w:hAnsi="Times New Roman" w:cs="Times New Roman"/>
          <w:sz w:val="24"/>
          <w:szCs w:val="24"/>
          <w:lang w:val="en-GB"/>
        </w:rPr>
        <w:t>compartments</w:t>
      </w:r>
      <w:r>
        <w:rPr>
          <w:rFonts w:ascii="Times New Roman" w:hAnsi="Times New Roman" w:cs="Times New Roman"/>
          <w:sz w:val="24"/>
          <w:szCs w:val="24"/>
          <w:lang w:val="en-GB"/>
        </w:rPr>
        <w:t xml:space="preserve"> are included, the total flow resistance is affected.  The total resistance, </w:t>
      </w:r>
      <w:r>
        <w:rPr>
          <w:rFonts w:ascii="Times New Roman" w:hAnsi="Times New Roman" w:cs="Times New Roman"/>
          <w:i/>
          <w:iCs/>
          <w:sz w:val="24"/>
          <w:szCs w:val="24"/>
          <w:lang w:val="en-GB"/>
        </w:rPr>
        <w:t>R</w:t>
      </w:r>
      <w:r>
        <w:rPr>
          <w:rFonts w:ascii="Times New Roman" w:hAnsi="Times New Roman" w:cs="Times New Roman"/>
          <w:sz w:val="24"/>
          <w:szCs w:val="24"/>
          <w:vertAlign w:val="subscript"/>
          <w:lang w:val="en-GB"/>
        </w:rPr>
        <w:t>PR</w:t>
      </w:r>
      <w:r>
        <w:rPr>
          <w:rFonts w:ascii="Times New Roman" w:hAnsi="Times New Roman" w:cs="Times New Roman"/>
          <w:sz w:val="24"/>
          <w:szCs w:val="24"/>
          <w:lang w:val="en-GB"/>
        </w:rPr>
        <w:t>, in the</w:t>
      </w:r>
      <w:r w:rsidR="007B61CB">
        <w:rPr>
          <w:rFonts w:ascii="Times New Roman" w:hAnsi="Times New Roman" w:cs="Times New Roman"/>
          <w:sz w:val="24"/>
          <w:szCs w:val="24"/>
          <w:lang w:val="en-GB"/>
        </w:rPr>
        <w:t xml:space="preserve"> </w:t>
      </w:r>
      <w:r w:rsidR="00B20C5F">
        <w:rPr>
          <w:rFonts w:ascii="Times New Roman" w:hAnsi="Times New Roman" w:cs="Times New Roman"/>
          <w:i/>
          <w:iCs/>
          <w:sz w:val="24"/>
          <w:szCs w:val="24"/>
          <w:lang w:val="en-GB"/>
        </w:rPr>
        <w:t>direct flow/</w:t>
      </w:r>
      <w:r w:rsidRPr="0036472E">
        <w:rPr>
          <w:rFonts w:ascii="Times New Roman" w:hAnsi="Times New Roman" w:cs="Times New Roman"/>
          <w:i/>
          <w:iCs/>
          <w:sz w:val="24"/>
          <w:szCs w:val="24"/>
          <w:lang w:val="en-GB"/>
        </w:rPr>
        <w:t>premixing</w:t>
      </w:r>
      <w:r>
        <w:rPr>
          <w:rFonts w:ascii="Times New Roman" w:hAnsi="Times New Roman" w:cs="Times New Roman"/>
          <w:sz w:val="24"/>
          <w:szCs w:val="24"/>
          <w:lang w:val="en-GB"/>
        </w:rPr>
        <w:t xml:space="preserve"> </w:t>
      </w:r>
      <w:r w:rsidR="00B20C5F">
        <w:rPr>
          <w:rFonts w:ascii="Times New Roman" w:hAnsi="Times New Roman" w:cs="Times New Roman"/>
          <w:sz w:val="24"/>
          <w:szCs w:val="24"/>
          <w:lang w:val="en-GB"/>
        </w:rPr>
        <w:t>setups</w:t>
      </w:r>
      <w:r w:rsidR="0036472E">
        <w:rPr>
          <w:rFonts w:ascii="Times New Roman" w:hAnsi="Times New Roman" w:cs="Times New Roman"/>
          <w:sz w:val="24"/>
          <w:szCs w:val="24"/>
          <w:lang w:val="en-GB"/>
        </w:rPr>
        <w:t xml:space="preserve"> with </w:t>
      </w:r>
      <w:r w:rsidR="0036472E">
        <w:rPr>
          <w:rFonts w:ascii="Times New Roman" w:hAnsi="Times New Roman" w:cs="Times New Roman"/>
          <w:i/>
          <w:iCs/>
          <w:sz w:val="24"/>
          <w:szCs w:val="24"/>
          <w:lang w:val="en-GB"/>
        </w:rPr>
        <w:t>diffusion cells</w:t>
      </w:r>
      <w:r>
        <w:rPr>
          <w:rFonts w:ascii="Times New Roman" w:hAnsi="Times New Roman" w:cs="Times New Roman"/>
          <w:sz w:val="24"/>
          <w:szCs w:val="24"/>
          <w:lang w:val="en-GB"/>
        </w:rPr>
        <w:t xml:space="preserve"> can be expressed by </w:t>
      </w:r>
      <w:r w:rsidRPr="00596B11">
        <w:rPr>
          <w:rFonts w:ascii="Times New Roman" w:hAnsi="Times New Roman" w:cs="Times New Roman"/>
          <w:i/>
          <w:iCs/>
          <w:sz w:val="24"/>
          <w:szCs w:val="24"/>
          <w:lang w:val="en-GB"/>
        </w:rPr>
        <w:t xml:space="preserve">Eq. </w:t>
      </w:r>
      <w:r>
        <w:rPr>
          <w:rFonts w:ascii="Times New Roman" w:hAnsi="Times New Roman" w:cs="Times New Roman"/>
          <w:sz w:val="24"/>
          <w:szCs w:val="24"/>
          <w:lang w:val="en-GB"/>
        </w:rPr>
        <w:t>S</w:t>
      </w:r>
      <w:r w:rsidR="007D4580">
        <w:rPr>
          <w:rFonts w:ascii="Times New Roman" w:hAnsi="Times New Roman" w:cs="Times New Roman"/>
          <w:sz w:val="24"/>
          <w:szCs w:val="24"/>
          <w:lang w:val="en-GB"/>
        </w:rPr>
        <w:t>13</w:t>
      </w:r>
      <w:r>
        <w:rPr>
          <w:rFonts w:ascii="Times New Roman" w:hAnsi="Times New Roman" w:cs="Times New Roman"/>
          <w:sz w:val="24"/>
          <w:szCs w:val="24"/>
          <w:lang w:val="en-GB"/>
        </w:rPr>
        <w:t xml:space="preserve">, following from symmetry considerations similar to those presented in </w:t>
      </w:r>
      <w:r>
        <w:rPr>
          <w:rFonts w:ascii="Times New Roman" w:hAnsi="Times New Roman" w:cs="Times New Roman"/>
          <w:i/>
          <w:iCs/>
          <w:sz w:val="24"/>
          <w:szCs w:val="24"/>
          <w:lang w:val="en-GB"/>
        </w:rPr>
        <w:t xml:space="preserve">Supporting Information </w:t>
      </w:r>
      <w:r>
        <w:rPr>
          <w:rFonts w:ascii="Times New Roman" w:hAnsi="Times New Roman" w:cs="Times New Roman"/>
          <w:sz w:val="24"/>
          <w:szCs w:val="24"/>
          <w:lang w:val="en-GB"/>
        </w:rPr>
        <w:t>of previous manuscript:</w:t>
      </w:r>
      <w:sdt>
        <w:sdtPr>
          <w:rPr>
            <w:rFonts w:ascii="Times New Roman" w:hAnsi="Times New Roman" w:cs="Times New Roman"/>
            <w:color w:val="000000"/>
            <w:sz w:val="24"/>
            <w:szCs w:val="24"/>
            <w:vertAlign w:val="superscript"/>
            <w:lang w:val="en-GB"/>
          </w:rPr>
          <w:tag w:val="MENDELEY_CITATION_v3_eyJjaXRhdGlvbklEIjoiTUVOREVMRVlfQ0lUQVRJT05fYTlmZDNiMDgtZGNkMS00YzZkLWJjZTAtMWNlMGNmYjg4MGI5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700434724"/>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p>
    <w:p w14:paraId="1E35C914" w14:textId="77777777" w:rsidR="00402147" w:rsidRDefault="00402147" w:rsidP="00402147">
      <w:pPr>
        <w:jc w:val="both"/>
        <w:rPr>
          <w:rFonts w:ascii="Times New Roman" w:hAnsi="Times New Roman" w:cs="Times New Roman"/>
          <w:b/>
          <w:bCs/>
          <w:sz w:val="24"/>
          <w:szCs w:val="24"/>
          <w:lang w:val="en-GB"/>
        </w:rPr>
      </w:pPr>
    </w:p>
    <w:p w14:paraId="106FCB3A" w14:textId="52685AE8" w:rsidR="00402147" w:rsidRDefault="00603248" w:rsidP="007B61CB">
      <w:pPr>
        <w:ind w:left="2124"/>
        <w:jc w:val="both"/>
        <w:rPr>
          <w:rFonts w:ascii="Times New Roman" w:hAnsi="Times New Roman" w:cs="Times New Roman"/>
          <w:sz w:val="24"/>
          <w:szCs w:val="24"/>
          <w:lang w:val="en-GB"/>
        </w:rPr>
      </w:pPr>
      <m:oMath>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PR</m:t>
                </m:r>
              </m:sub>
            </m:sSub>
          </m:den>
        </m:f>
        <m:r>
          <w:rPr>
            <w:rFonts w:ascii="Cambria Math" w:hAnsi="Cambria Math" w:cs="Times New Roman"/>
            <w:sz w:val="24"/>
            <w:szCs w:val="24"/>
            <w:lang w:val="en-GB"/>
          </w:rPr>
          <m:t>≈</m:t>
        </m:r>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2</m:t>
                </m:r>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off</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NC'</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on</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on</m:t>
                    </m:r>
                  </m:sub>
                </m:sSub>
              </m:den>
            </m:f>
          </m:e>
        </m:d>
      </m:oMath>
      <w:r w:rsidR="00402147">
        <w:rPr>
          <w:rFonts w:ascii="Times New Roman" w:hAnsi="Times New Roman" w:cs="Times New Roman"/>
          <w:sz w:val="24"/>
          <w:szCs w:val="24"/>
          <w:lang w:val="en-GB"/>
        </w:rPr>
        <w:t xml:space="preserve">  </w:t>
      </w:r>
      <w:r w:rsidR="008A221B">
        <w:rPr>
          <w:rFonts w:ascii="Times New Roman" w:hAnsi="Times New Roman" w:cs="Times New Roman"/>
          <w:sz w:val="24"/>
          <w:szCs w:val="24"/>
          <w:lang w:val="en-GB"/>
        </w:rPr>
        <w:tab/>
      </w:r>
      <w:r w:rsidR="008A221B">
        <w:rPr>
          <w:rFonts w:ascii="Times New Roman" w:hAnsi="Times New Roman" w:cs="Times New Roman"/>
          <w:sz w:val="24"/>
          <w:szCs w:val="24"/>
          <w:lang w:val="en-GB"/>
        </w:rPr>
        <w:tab/>
      </w:r>
      <w:r w:rsidR="007B61CB">
        <w:rPr>
          <w:rFonts w:ascii="Times New Roman" w:hAnsi="Times New Roman" w:cs="Times New Roman"/>
          <w:sz w:val="24"/>
          <w:szCs w:val="24"/>
          <w:lang w:val="en-GB"/>
        </w:rPr>
        <w:tab/>
        <w:t xml:space="preserve">         </w:t>
      </w:r>
      <w:r w:rsidR="00402147">
        <w:rPr>
          <w:rFonts w:ascii="Times New Roman" w:hAnsi="Times New Roman" w:cs="Times New Roman"/>
          <w:sz w:val="24"/>
          <w:szCs w:val="24"/>
          <w:lang w:val="en-GB"/>
        </w:rPr>
        <w:t>(S</w:t>
      </w:r>
      <w:r w:rsidR="008A221B">
        <w:rPr>
          <w:rFonts w:ascii="Times New Roman" w:hAnsi="Times New Roman" w:cs="Times New Roman"/>
          <w:sz w:val="24"/>
          <w:szCs w:val="24"/>
          <w:lang w:val="en-GB"/>
        </w:rPr>
        <w:t>1</w:t>
      </w:r>
      <w:r w:rsidR="007D4580">
        <w:rPr>
          <w:rFonts w:ascii="Times New Roman" w:hAnsi="Times New Roman" w:cs="Times New Roman"/>
          <w:sz w:val="24"/>
          <w:szCs w:val="24"/>
          <w:lang w:val="en-GB"/>
        </w:rPr>
        <w:t>3</w:t>
      </w:r>
      <w:r w:rsidR="008A221B">
        <w:rPr>
          <w:rFonts w:ascii="Times New Roman" w:hAnsi="Times New Roman" w:cs="Times New Roman"/>
          <w:sz w:val="24"/>
          <w:szCs w:val="24"/>
          <w:lang w:val="en-GB"/>
        </w:rPr>
        <w:t>.1</w:t>
      </w:r>
      <w:r w:rsidR="00402147">
        <w:rPr>
          <w:rFonts w:ascii="Times New Roman" w:hAnsi="Times New Roman" w:cs="Times New Roman"/>
          <w:sz w:val="24"/>
          <w:szCs w:val="24"/>
          <w:lang w:val="en-GB"/>
        </w:rPr>
        <w:t>)</w:t>
      </w:r>
    </w:p>
    <w:p w14:paraId="79965C9C" w14:textId="71BF6098" w:rsidR="008A221B" w:rsidRDefault="007B61CB" w:rsidP="007B61CB">
      <w:pPr>
        <w:ind w:left="1416" w:firstLine="708"/>
        <w:jc w:val="both"/>
        <w:rPr>
          <w:rFonts w:ascii="Times New Roman" w:hAnsi="Times New Roman" w:cs="Times New Roman"/>
          <w:sz w:val="24"/>
          <w:szCs w:val="24"/>
          <w:lang w:val="en-GB"/>
        </w:rPr>
      </w:pPr>
      <w:r>
        <w:rPr>
          <w:rFonts w:ascii="Times New Roman" w:eastAsiaTheme="minorEastAsia" w:hAnsi="Times New Roman" w:cs="Times New Roman"/>
          <w:sz w:val="24"/>
          <w:szCs w:val="24"/>
          <w:lang w:val="en-GB"/>
        </w:rPr>
        <w:t xml:space="preserve">       </w:t>
      </w:r>
      <m:oMath>
        <m:r>
          <w:rPr>
            <w:rFonts w:ascii="Cambria Math" w:hAnsi="Cambria Math" w:cs="Times New Roman"/>
            <w:sz w:val="24"/>
            <w:szCs w:val="24"/>
            <w:lang w:val="en-GB"/>
          </w:rPr>
          <m:t>≈</m:t>
        </m:r>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2</m:t>
                </m:r>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off</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NC'</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2</m:t>
                </m:r>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on</m:t>
                    </m:r>
                  </m:sub>
                </m:sSub>
              </m:den>
            </m:f>
          </m:e>
        </m:d>
      </m:oMath>
      <w:r w:rsidR="008A221B">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t xml:space="preserve">           </w:t>
      </w:r>
      <w:r>
        <w:rPr>
          <w:rFonts w:ascii="Times New Roman" w:eastAsiaTheme="minorEastAsia" w:hAnsi="Times New Roman" w:cs="Times New Roman"/>
          <w:sz w:val="24"/>
          <w:szCs w:val="24"/>
          <w:lang w:val="en-GB"/>
        </w:rPr>
        <w:tab/>
        <w:t xml:space="preserve">         (S1</w:t>
      </w:r>
      <w:r w:rsidR="007D4580">
        <w:rPr>
          <w:rFonts w:ascii="Times New Roman" w:eastAsiaTheme="minorEastAsia" w:hAnsi="Times New Roman" w:cs="Times New Roman"/>
          <w:sz w:val="24"/>
          <w:szCs w:val="24"/>
          <w:lang w:val="en-GB"/>
        </w:rPr>
        <w:t>3</w:t>
      </w:r>
      <w:r>
        <w:rPr>
          <w:rFonts w:ascii="Times New Roman" w:eastAsiaTheme="minorEastAsia" w:hAnsi="Times New Roman" w:cs="Times New Roman"/>
          <w:sz w:val="24"/>
          <w:szCs w:val="24"/>
          <w:lang w:val="en-GB"/>
        </w:rPr>
        <w:t>.2)</w:t>
      </w:r>
    </w:p>
    <w:p w14:paraId="2BD42412" w14:textId="77777777" w:rsidR="00402147" w:rsidRPr="004B14BF" w:rsidRDefault="00402147" w:rsidP="00402147">
      <w:pPr>
        <w:ind w:left="708" w:firstLine="708"/>
        <w:jc w:val="both"/>
        <w:rPr>
          <w:rFonts w:ascii="Times New Roman" w:hAnsi="Times New Roman" w:cs="Times New Roman"/>
          <w:sz w:val="24"/>
          <w:szCs w:val="24"/>
          <w:lang w:val="en-GB"/>
        </w:rPr>
      </w:pPr>
    </w:p>
    <w:p w14:paraId="0478A2A1" w14:textId="100DE92E" w:rsidR="00402147" w:rsidRDefault="00402147" w:rsidP="0040214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w:t>
      </w:r>
      <w:r>
        <w:rPr>
          <w:rFonts w:ascii="Times New Roman" w:hAnsi="Times New Roman" w:cs="Times New Roman"/>
          <w:i/>
          <w:iCs/>
          <w:sz w:val="24"/>
          <w:szCs w:val="24"/>
          <w:lang w:val="en-GB"/>
        </w:rPr>
        <w:t xml:space="preserve">Eq. </w:t>
      </w:r>
      <w:r>
        <w:rPr>
          <w:rFonts w:ascii="Times New Roman" w:hAnsi="Times New Roman" w:cs="Times New Roman"/>
          <w:sz w:val="24"/>
          <w:szCs w:val="24"/>
          <w:lang w:val="en-GB"/>
        </w:rPr>
        <w:t>S1</w:t>
      </w:r>
      <w:r w:rsidR="007D4580">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R</w:t>
      </w:r>
      <w:r w:rsidRPr="00180E66">
        <w:rPr>
          <w:rFonts w:ascii="Times New Roman" w:hAnsi="Times New Roman" w:cs="Times New Roman"/>
          <w:sz w:val="24"/>
          <w:szCs w:val="24"/>
          <w:vertAlign w:val="subscript"/>
          <w:lang w:val="en-GB"/>
        </w:rPr>
        <w:t>G</w:t>
      </w:r>
      <w:r>
        <w:rPr>
          <w:rFonts w:ascii="Times New Roman" w:hAnsi="Times New Roman" w:cs="Times New Roman"/>
          <w:sz w:val="24"/>
          <w:szCs w:val="24"/>
          <w:lang w:val="en-GB"/>
        </w:rPr>
        <w:t xml:space="preserve"> and </w:t>
      </w:r>
      <w:r w:rsidRPr="00180E66">
        <w:rPr>
          <w:rFonts w:ascii="Times New Roman" w:hAnsi="Times New Roman" w:cs="Times New Roman"/>
          <w:i/>
          <w:iCs/>
          <w:sz w:val="24"/>
          <w:szCs w:val="24"/>
          <w:lang w:val="en-GB"/>
        </w:rPr>
        <w:t>R</w:t>
      </w:r>
      <w:r w:rsidRPr="00180E66">
        <w:rPr>
          <w:rFonts w:ascii="Times New Roman" w:hAnsi="Times New Roman" w:cs="Times New Roman"/>
          <w:sz w:val="24"/>
          <w:szCs w:val="24"/>
          <w:vertAlign w:val="subscript"/>
          <w:lang w:val="en-GB"/>
        </w:rPr>
        <w:t>NC</w:t>
      </w:r>
      <w:r>
        <w:rPr>
          <w:rFonts w:ascii="Times New Roman" w:hAnsi="Times New Roman" w:cs="Times New Roman"/>
          <w:sz w:val="24"/>
          <w:szCs w:val="24"/>
          <w:vertAlign w:val="subscript"/>
          <w:lang w:val="en-GB"/>
        </w:rPr>
        <w:t>’</w:t>
      </w:r>
      <w:r>
        <w:rPr>
          <w:rFonts w:ascii="Times New Roman" w:hAnsi="Times New Roman" w:cs="Times New Roman"/>
          <w:sz w:val="24"/>
          <w:szCs w:val="24"/>
          <w:lang w:val="en-GB"/>
        </w:rPr>
        <w:t xml:space="preserve"> correspond to the resistance of a leak channel at each individual gasket, the resistance of the central nanochannel with reduced expansion in horizontal plane. </w:t>
      </w:r>
      <w:proofErr w:type="spellStart"/>
      <w:r w:rsidRPr="00180E66">
        <w:rPr>
          <w:rFonts w:ascii="Times New Roman" w:hAnsi="Times New Roman" w:cs="Times New Roman"/>
          <w:i/>
          <w:iCs/>
          <w:sz w:val="24"/>
          <w:szCs w:val="24"/>
          <w:lang w:val="en-GB"/>
        </w:rPr>
        <w:t>R</w:t>
      </w:r>
      <w:r w:rsidR="0028507F">
        <w:rPr>
          <w:rFonts w:ascii="Times New Roman" w:hAnsi="Times New Roman" w:cs="Times New Roman"/>
          <w:sz w:val="24"/>
          <w:szCs w:val="24"/>
          <w:vertAlign w:val="subscript"/>
          <w:lang w:val="en-GB"/>
        </w:rPr>
        <w:t>off</w:t>
      </w:r>
      <w:proofErr w:type="spellEnd"/>
      <w:r>
        <w:rPr>
          <w:rFonts w:ascii="Times New Roman" w:hAnsi="Times New Roman" w:cs="Times New Roman"/>
          <w:sz w:val="24"/>
          <w:szCs w:val="24"/>
          <w:vertAlign w:val="subscript"/>
          <w:lang w:val="en-GB"/>
        </w:rPr>
        <w:t xml:space="preserve"> </w:t>
      </w:r>
      <w:r w:rsidRPr="0098246F">
        <w:rPr>
          <w:rFonts w:ascii="Times New Roman" w:hAnsi="Times New Roman" w:cs="Times New Roman"/>
          <w:sz w:val="24"/>
          <w:szCs w:val="24"/>
          <w:lang w:val="en-GB"/>
        </w:rPr>
        <w:t>and</w:t>
      </w:r>
      <w:r>
        <w:rPr>
          <w:rFonts w:ascii="Times New Roman" w:hAnsi="Times New Roman" w:cs="Times New Roman"/>
          <w:sz w:val="24"/>
          <w:szCs w:val="24"/>
          <w:lang w:val="en-GB"/>
        </w:rPr>
        <w:t xml:space="preserve"> </w:t>
      </w:r>
      <w:r w:rsidRPr="00180E66">
        <w:rPr>
          <w:rFonts w:ascii="Times New Roman" w:hAnsi="Times New Roman" w:cs="Times New Roman"/>
          <w:i/>
          <w:iCs/>
          <w:sz w:val="24"/>
          <w:szCs w:val="24"/>
          <w:lang w:val="en-GB"/>
        </w:rPr>
        <w:t>R</w:t>
      </w:r>
      <w:r w:rsidR="00E82E16">
        <w:rPr>
          <w:rFonts w:ascii="Times New Roman" w:hAnsi="Times New Roman" w:cs="Times New Roman"/>
          <w:sz w:val="24"/>
          <w:szCs w:val="24"/>
          <w:vertAlign w:val="subscript"/>
          <w:lang w:val="en-GB"/>
        </w:rPr>
        <w:t>on</w:t>
      </w:r>
      <w:r>
        <w:rPr>
          <w:rFonts w:ascii="Times New Roman" w:hAnsi="Times New Roman" w:cs="Times New Roman"/>
          <w:sz w:val="24"/>
          <w:szCs w:val="24"/>
          <w:lang w:val="en-GB"/>
        </w:rPr>
        <w:t xml:space="preserve"> denote the resistance that corresponds to one quarter of the entire off-chip and on-chip bypass channel, respectively.</w:t>
      </w:r>
      <w:r w:rsidR="000C70AE">
        <w:rPr>
          <w:rFonts w:ascii="Times New Roman" w:hAnsi="Times New Roman" w:cs="Times New Roman"/>
          <w:sz w:val="24"/>
          <w:szCs w:val="24"/>
          <w:lang w:val="en-GB"/>
        </w:rPr>
        <w:t xml:space="preserve"> Note that </w:t>
      </w:r>
      <w:proofErr w:type="spellStart"/>
      <w:r w:rsidR="002E7FB7" w:rsidRPr="00180E66">
        <w:rPr>
          <w:rFonts w:ascii="Times New Roman" w:hAnsi="Times New Roman" w:cs="Times New Roman"/>
          <w:i/>
          <w:iCs/>
          <w:sz w:val="24"/>
          <w:szCs w:val="24"/>
          <w:lang w:val="en-GB"/>
        </w:rPr>
        <w:t>R</w:t>
      </w:r>
      <w:r w:rsidR="002E7FB7">
        <w:rPr>
          <w:rFonts w:ascii="Times New Roman" w:hAnsi="Times New Roman" w:cs="Times New Roman"/>
          <w:sz w:val="24"/>
          <w:szCs w:val="24"/>
          <w:vertAlign w:val="subscript"/>
          <w:lang w:val="en-GB"/>
        </w:rPr>
        <w:t>off</w:t>
      </w:r>
      <w:proofErr w:type="spellEnd"/>
      <w:r w:rsidR="002E7FB7" w:rsidRPr="00180E66">
        <w:rPr>
          <w:rFonts w:ascii="Times New Roman" w:hAnsi="Times New Roman" w:cs="Times New Roman"/>
          <w:i/>
          <w:iCs/>
          <w:sz w:val="24"/>
          <w:szCs w:val="24"/>
          <w:lang w:val="en-GB"/>
        </w:rPr>
        <w:t xml:space="preserve"> </w:t>
      </w:r>
      <w:r w:rsidR="002E7FB7">
        <w:rPr>
          <w:rFonts w:ascii="Times New Roman" w:hAnsi="Times New Roman" w:cs="Times New Roman"/>
          <w:sz w:val="24"/>
          <w:szCs w:val="24"/>
          <w:lang w:val="en-GB"/>
        </w:rPr>
        <w:t xml:space="preserve">is equivalent to </w:t>
      </w:r>
      <w:r w:rsidR="002E7FB7" w:rsidRPr="00180E66">
        <w:rPr>
          <w:rFonts w:ascii="Times New Roman" w:hAnsi="Times New Roman" w:cs="Times New Roman"/>
          <w:i/>
          <w:iCs/>
          <w:sz w:val="24"/>
          <w:szCs w:val="24"/>
          <w:lang w:val="en-GB"/>
        </w:rPr>
        <w:t>R</w:t>
      </w:r>
      <w:r w:rsidR="002E7FB7">
        <w:rPr>
          <w:rFonts w:ascii="Times New Roman" w:hAnsi="Times New Roman" w:cs="Times New Roman"/>
          <w:sz w:val="24"/>
          <w:szCs w:val="24"/>
          <w:vertAlign w:val="subscript"/>
          <w:lang w:val="en-GB"/>
        </w:rPr>
        <w:t xml:space="preserve">BP </w:t>
      </w:r>
      <w:r w:rsidR="002E7FB7">
        <w:rPr>
          <w:rFonts w:ascii="Times New Roman" w:hAnsi="Times New Roman" w:cs="Times New Roman"/>
          <w:sz w:val="24"/>
          <w:szCs w:val="24"/>
          <w:lang w:val="en-GB"/>
        </w:rPr>
        <w:t>in</w:t>
      </w:r>
      <w:r w:rsidR="00A230AC">
        <w:rPr>
          <w:rFonts w:ascii="Times New Roman" w:hAnsi="Times New Roman" w:cs="Times New Roman"/>
          <w:sz w:val="24"/>
          <w:szCs w:val="24"/>
          <w:lang w:val="en-GB"/>
        </w:rPr>
        <w:t xml:space="preserve"> </w:t>
      </w:r>
      <w:sdt>
        <w:sdtPr>
          <w:rPr>
            <w:rFonts w:ascii="Times New Roman" w:hAnsi="Times New Roman" w:cs="Times New Roman"/>
            <w:color w:val="000000"/>
            <w:sz w:val="24"/>
            <w:szCs w:val="24"/>
            <w:vertAlign w:val="superscript"/>
            <w:lang w:val="en-GB"/>
          </w:rPr>
          <w:tag w:val="MENDELEY_CITATION_v3_eyJjaXRhdGlvbklEIjoiTUVOREVMRVlfQ0lUQVRJT05fZGMxYzRhMmEtMDg2NC00NzYzLWFjMTItOTFmYWM1N2VjMmNl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668520408"/>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r w:rsidR="0085266F">
        <w:rPr>
          <w:rFonts w:ascii="Times New Roman" w:hAnsi="Times New Roman" w:cs="Times New Roman"/>
          <w:sz w:val="24"/>
          <w:szCs w:val="24"/>
          <w:lang w:val="en-GB"/>
        </w:rPr>
        <w:t xml:space="preserve">. </w:t>
      </w:r>
      <w:proofErr w:type="gramStart"/>
      <w:r w:rsidR="000739B1" w:rsidRPr="00180E66">
        <w:rPr>
          <w:rFonts w:ascii="Times New Roman" w:hAnsi="Times New Roman" w:cs="Times New Roman"/>
          <w:i/>
          <w:iCs/>
          <w:sz w:val="24"/>
          <w:szCs w:val="24"/>
          <w:lang w:val="en-GB"/>
        </w:rPr>
        <w:t>R</w:t>
      </w:r>
      <w:r w:rsidR="000739B1">
        <w:rPr>
          <w:rFonts w:ascii="Times New Roman" w:hAnsi="Times New Roman" w:cs="Times New Roman"/>
          <w:sz w:val="24"/>
          <w:szCs w:val="24"/>
          <w:vertAlign w:val="subscript"/>
          <w:lang w:val="en-GB"/>
        </w:rPr>
        <w:t>BP</w:t>
      </w:r>
      <w:r w:rsidR="00D70E24">
        <w:rPr>
          <w:rFonts w:ascii="Times New Roman" w:hAnsi="Times New Roman" w:cs="Times New Roman"/>
          <w:sz w:val="24"/>
          <w:szCs w:val="24"/>
          <w:vertAlign w:val="subscript"/>
          <w:lang w:val="en-GB"/>
        </w:rPr>
        <w:t>,PR</w:t>
      </w:r>
      <w:proofErr w:type="gramEnd"/>
      <w:r w:rsidR="000739B1">
        <w:rPr>
          <w:rFonts w:ascii="Times New Roman" w:hAnsi="Times New Roman" w:cs="Times New Roman"/>
          <w:sz w:val="24"/>
          <w:szCs w:val="24"/>
          <w:lang w:val="en-GB"/>
        </w:rPr>
        <w:t xml:space="preserve"> </w:t>
      </w:r>
      <w:r w:rsidR="00FC4D11">
        <w:rPr>
          <w:rFonts w:ascii="Times New Roman" w:hAnsi="Times New Roman" w:cs="Times New Roman"/>
          <w:sz w:val="24"/>
          <w:szCs w:val="24"/>
          <w:lang w:val="en-GB"/>
        </w:rPr>
        <w:t xml:space="preserve">can thus be reassigned </w:t>
      </w:r>
      <w:r w:rsidR="007E535E">
        <w:rPr>
          <w:rFonts w:ascii="Times New Roman" w:hAnsi="Times New Roman" w:cs="Times New Roman"/>
          <w:sz w:val="24"/>
          <w:szCs w:val="24"/>
          <w:lang w:val="en-GB"/>
        </w:rPr>
        <w:t>to</w:t>
      </w:r>
      <w:r w:rsidR="0080505A">
        <w:rPr>
          <w:rFonts w:ascii="Times New Roman" w:hAnsi="Times New Roman" w:cs="Times New Roman"/>
          <w:sz w:val="24"/>
          <w:szCs w:val="24"/>
          <w:lang w:val="en-GB"/>
        </w:rPr>
        <w:t xml:space="preserve"> further</w:t>
      </w:r>
      <w:r w:rsidR="007E535E">
        <w:rPr>
          <w:rFonts w:ascii="Times New Roman" w:hAnsi="Times New Roman" w:cs="Times New Roman"/>
          <w:sz w:val="24"/>
          <w:szCs w:val="24"/>
          <w:lang w:val="en-GB"/>
        </w:rPr>
        <w:t xml:space="preserve"> </w:t>
      </w:r>
      <w:r w:rsidR="00DF6412">
        <w:rPr>
          <w:rFonts w:ascii="Times New Roman" w:hAnsi="Times New Roman" w:cs="Times New Roman"/>
          <w:sz w:val="24"/>
          <w:szCs w:val="24"/>
          <w:lang w:val="en-GB"/>
        </w:rPr>
        <w:t xml:space="preserve">simplify </w:t>
      </w:r>
      <w:r w:rsidR="0080505A">
        <w:rPr>
          <w:rFonts w:ascii="Times New Roman" w:hAnsi="Times New Roman" w:cs="Times New Roman"/>
          <w:i/>
          <w:iCs/>
          <w:sz w:val="24"/>
          <w:szCs w:val="24"/>
          <w:lang w:val="en-GB"/>
        </w:rPr>
        <w:t>Eq. S</w:t>
      </w:r>
      <w:r w:rsidR="0080505A">
        <w:rPr>
          <w:rFonts w:ascii="Times New Roman" w:hAnsi="Times New Roman" w:cs="Times New Roman"/>
          <w:sz w:val="24"/>
          <w:szCs w:val="24"/>
          <w:lang w:val="en-GB"/>
        </w:rPr>
        <w:t>1</w:t>
      </w:r>
      <w:r w:rsidR="007D4580">
        <w:rPr>
          <w:rFonts w:ascii="Times New Roman" w:hAnsi="Times New Roman" w:cs="Times New Roman"/>
          <w:sz w:val="24"/>
          <w:szCs w:val="24"/>
          <w:lang w:val="en-GB"/>
        </w:rPr>
        <w:t>3</w:t>
      </w:r>
      <w:r w:rsidR="0080505A">
        <w:rPr>
          <w:rFonts w:ascii="Times New Roman" w:hAnsi="Times New Roman" w:cs="Times New Roman"/>
          <w:sz w:val="24"/>
          <w:szCs w:val="24"/>
          <w:lang w:val="en-GB"/>
        </w:rPr>
        <w:t>.2:</w:t>
      </w:r>
    </w:p>
    <w:p w14:paraId="2051F3B4" w14:textId="77777777" w:rsidR="000739B1" w:rsidRDefault="000739B1" w:rsidP="00402147">
      <w:pPr>
        <w:jc w:val="both"/>
        <w:rPr>
          <w:rFonts w:ascii="Times New Roman" w:hAnsi="Times New Roman" w:cs="Times New Roman"/>
          <w:sz w:val="24"/>
          <w:szCs w:val="24"/>
          <w:lang w:val="en-GB"/>
        </w:rPr>
      </w:pPr>
    </w:p>
    <w:p w14:paraId="40BE29CD" w14:textId="1F8D7D84" w:rsidR="000739B1" w:rsidRDefault="000739B1" w:rsidP="00402147">
      <w:pPr>
        <w:jc w:val="both"/>
        <w:rPr>
          <w:rFonts w:ascii="Times New Roman" w:hAnsi="Times New Roman" w:cs="Times New Roman"/>
          <w:sz w:val="24"/>
          <w:szCs w:val="24"/>
          <w:lang w:val="en-GB"/>
        </w:rPr>
      </w:pPr>
      <w:r>
        <w:rPr>
          <w:rFonts w:ascii="Times New Roman" w:eastAsiaTheme="minorEastAsia" w:hAnsi="Times New Roman" w:cs="Times New Roman"/>
          <w:sz w:val="24"/>
          <w:szCs w:val="24"/>
          <w:lang w:val="en-GB"/>
        </w:rPr>
        <w:t xml:space="preserve">     </w:t>
      </w:r>
      <w:r w:rsidR="00B05FA1">
        <w:rPr>
          <w:rFonts w:ascii="Times New Roman" w:eastAsiaTheme="minorEastAsia" w:hAnsi="Times New Roman" w:cs="Times New Roman"/>
          <w:sz w:val="24"/>
          <w:szCs w:val="24"/>
          <w:lang w:val="en-GB"/>
        </w:rPr>
        <w:tab/>
      </w:r>
      <w:r w:rsidR="00B05FA1">
        <w:rPr>
          <w:rFonts w:ascii="Times New Roman" w:eastAsiaTheme="minorEastAsia" w:hAnsi="Times New Roman" w:cs="Times New Roman"/>
          <w:sz w:val="24"/>
          <w:szCs w:val="24"/>
          <w:lang w:val="en-GB"/>
        </w:rPr>
        <w:tab/>
      </w:r>
      <w:r w:rsidR="00B05FA1">
        <w:rPr>
          <w:rFonts w:ascii="Times New Roman" w:eastAsiaTheme="minorEastAsia" w:hAnsi="Times New Roman" w:cs="Times New Roman"/>
          <w:sz w:val="24"/>
          <w:szCs w:val="24"/>
          <w:lang w:val="en-GB"/>
        </w:rPr>
        <w:tab/>
      </w:r>
      <w:r w:rsidR="00B05FA1">
        <w:rPr>
          <w:rFonts w:ascii="Times New Roman" w:eastAsiaTheme="minorEastAsia" w:hAnsi="Times New Roman" w:cs="Times New Roman"/>
          <w:sz w:val="24"/>
          <w:szCs w:val="24"/>
          <w:lang w:val="en-GB"/>
        </w:rPr>
        <w:tab/>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PR</m:t>
                </m:r>
              </m:sub>
            </m:sSub>
          </m:den>
        </m:f>
        <m:r>
          <w:rPr>
            <w:rFonts w:ascii="Cambria Math" w:hAnsi="Cambria Math" w:cs="Times New Roman"/>
            <w:sz w:val="24"/>
            <w:szCs w:val="24"/>
            <w:lang w:val="en-GB"/>
          </w:rPr>
          <m:t>≈</m:t>
        </m:r>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BP,PR</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NC'</m:t>
                    </m:r>
                  </m:sub>
                </m:sSub>
              </m:den>
            </m:f>
          </m:e>
        </m:d>
      </m:oMath>
      <w:r w:rsidR="001B0093">
        <w:rPr>
          <w:rFonts w:ascii="Times New Roman" w:eastAsiaTheme="minorEastAsia" w:hAnsi="Times New Roman" w:cs="Times New Roman"/>
          <w:sz w:val="24"/>
          <w:szCs w:val="24"/>
          <w:lang w:val="en-GB"/>
        </w:rPr>
        <w:t>,</w:t>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t xml:space="preserve">           </w:t>
      </w:r>
      <w:r>
        <w:rPr>
          <w:rFonts w:ascii="Times New Roman" w:eastAsiaTheme="minorEastAsia" w:hAnsi="Times New Roman" w:cs="Times New Roman"/>
          <w:sz w:val="24"/>
          <w:szCs w:val="24"/>
          <w:lang w:val="en-GB"/>
        </w:rPr>
        <w:tab/>
        <w:t xml:space="preserve">         </w:t>
      </w:r>
      <w:r w:rsidR="001B0093">
        <w:rPr>
          <w:rFonts w:ascii="Times New Roman" w:eastAsiaTheme="minorEastAsia" w:hAnsi="Times New Roman" w:cs="Times New Roman"/>
          <w:sz w:val="24"/>
          <w:szCs w:val="24"/>
          <w:lang w:val="en-GB"/>
        </w:rPr>
        <w:tab/>
        <w:t xml:space="preserve">      </w:t>
      </w:r>
      <w:proofErr w:type="gramStart"/>
      <w:r w:rsidR="001B0093">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w:t>
      </w:r>
      <w:proofErr w:type="gramEnd"/>
      <w:r>
        <w:rPr>
          <w:rFonts w:ascii="Times New Roman" w:eastAsiaTheme="minorEastAsia" w:hAnsi="Times New Roman" w:cs="Times New Roman"/>
          <w:sz w:val="24"/>
          <w:szCs w:val="24"/>
          <w:lang w:val="en-GB"/>
        </w:rPr>
        <w:t>S1</w:t>
      </w:r>
      <w:r w:rsidR="007D4580">
        <w:rPr>
          <w:rFonts w:ascii="Times New Roman" w:eastAsiaTheme="minorEastAsia" w:hAnsi="Times New Roman" w:cs="Times New Roman"/>
          <w:sz w:val="24"/>
          <w:szCs w:val="24"/>
          <w:lang w:val="en-GB"/>
        </w:rPr>
        <w:t>3</w:t>
      </w:r>
      <w:r w:rsidR="001B0093">
        <w:rPr>
          <w:rFonts w:ascii="Times New Roman" w:eastAsiaTheme="minorEastAsia" w:hAnsi="Times New Roman" w:cs="Times New Roman"/>
          <w:sz w:val="24"/>
          <w:szCs w:val="24"/>
          <w:lang w:val="en-GB"/>
        </w:rPr>
        <w:t>.3</w:t>
      </w:r>
      <w:r>
        <w:rPr>
          <w:rFonts w:ascii="Times New Roman" w:eastAsiaTheme="minorEastAsia" w:hAnsi="Times New Roman" w:cs="Times New Roman"/>
          <w:sz w:val="24"/>
          <w:szCs w:val="24"/>
          <w:lang w:val="en-GB"/>
        </w:rPr>
        <w:t>)</w:t>
      </w:r>
    </w:p>
    <w:p w14:paraId="234FA212" w14:textId="77777777" w:rsidR="00EE0EBF" w:rsidRDefault="00EE0EBF" w:rsidP="00EE0EBF">
      <w:pPr>
        <w:ind w:left="1416" w:firstLine="708"/>
        <w:jc w:val="both"/>
        <w:rPr>
          <w:rFonts w:ascii="Times New Roman" w:hAnsi="Times New Roman" w:cs="Times New Roman"/>
          <w:sz w:val="24"/>
          <w:szCs w:val="24"/>
          <w:lang w:val="en-GB"/>
        </w:rPr>
      </w:pPr>
    </w:p>
    <w:p w14:paraId="06114CE8" w14:textId="77777777" w:rsidR="00E74243" w:rsidRDefault="001B0093" w:rsidP="00E74243">
      <w:pPr>
        <w:jc w:val="both"/>
        <w:rPr>
          <w:rFonts w:ascii="Times New Roman" w:hAnsi="Times New Roman" w:cs="Times New Roman"/>
          <w:sz w:val="24"/>
          <w:szCs w:val="24"/>
          <w:lang w:val="en-GB"/>
        </w:rPr>
      </w:pPr>
      <w:proofErr w:type="gramStart"/>
      <w:r>
        <w:rPr>
          <w:rFonts w:ascii="Times New Roman" w:hAnsi="Times New Roman" w:cs="Times New Roman"/>
          <w:sz w:val="24"/>
          <w:szCs w:val="24"/>
          <w:lang w:val="en-GB"/>
        </w:rPr>
        <w:t>where</w:t>
      </w:r>
      <w:proofErr w:type="gramEnd"/>
      <w:r>
        <w:rPr>
          <w:rFonts w:ascii="Times New Roman" w:hAnsi="Times New Roman" w:cs="Times New Roman"/>
          <w:sz w:val="24"/>
          <w:szCs w:val="24"/>
          <w:lang w:val="en-GB"/>
        </w:rPr>
        <w:t xml:space="preserve"> </w:t>
      </w:r>
    </w:p>
    <w:p w14:paraId="20E800F4" w14:textId="4D3F6C9D" w:rsidR="000739B1" w:rsidRDefault="00EE0EBF" w:rsidP="00E74243">
      <w:pPr>
        <w:ind w:left="2124" w:firstLine="708"/>
        <w:jc w:val="both"/>
        <w:rPr>
          <w:rFonts w:ascii="Times New Roman" w:eastAsiaTheme="minorEastAsia" w:hAnsi="Times New Roman" w:cs="Times New Roman"/>
          <w:sz w:val="24"/>
          <w:szCs w:val="24"/>
          <w:lang w:val="en-GB"/>
        </w:rPr>
      </w:pPr>
      <w:r>
        <w:rPr>
          <w:rFonts w:ascii="Times New Roman" w:hAnsi="Times New Roman" w:cs="Times New Roman"/>
          <w:sz w:val="24"/>
          <w:szCs w:val="24"/>
          <w:lang w:val="en-GB"/>
        </w:rPr>
        <w:t xml:space="preserve"> </w:t>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BP,PR</m:t>
                </m:r>
              </m:sub>
            </m:sSub>
          </m:den>
        </m:f>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lang w:val="en-GB"/>
              </w:rPr>
            </m:ctrlPr>
          </m:fPr>
          <m:num>
            <m:r>
              <w:rPr>
                <w:rFonts w:ascii="Cambria Math" w:eastAsiaTheme="minorEastAsia" w:hAnsi="Cambria Math" w:cs="Times New Roman"/>
                <w:sz w:val="24"/>
                <w:szCs w:val="24"/>
                <w:lang w:val="en-GB"/>
              </w:rPr>
              <m:t>2</m:t>
            </m:r>
            <m:d>
              <m:dPr>
                <m:ctrlPr>
                  <w:rPr>
                    <w:rFonts w:ascii="Cambria Math" w:eastAsiaTheme="minorEastAsia" w:hAnsi="Cambria Math" w:cs="Times New Roman"/>
                    <w:i/>
                    <w:sz w:val="24"/>
                    <w:szCs w:val="24"/>
                    <w:lang w:val="en-GB"/>
                  </w:rPr>
                </m:ctrlPr>
              </m:dPr>
              <m:e>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off</m:t>
                    </m:r>
                  </m:sub>
                </m:sSub>
                <m:ctrlPr>
                  <w:rPr>
                    <w:rFonts w:ascii="Cambria Math" w:hAnsi="Cambria Math" w:cs="Times New Roman"/>
                    <w:i/>
                    <w:sz w:val="24"/>
                    <w:szCs w:val="24"/>
                    <w:lang w:val="en-GB"/>
                  </w:rPr>
                </m:ctrlPr>
              </m:e>
            </m:d>
            <m:r>
              <w:rPr>
                <w:rFonts w:ascii="Cambria Math" w:hAnsi="Cambria Math" w:cs="Times New Roman"/>
                <w:sz w:val="24"/>
                <w:szCs w:val="24"/>
                <w:lang w:val="en-GB"/>
              </w:rPr>
              <m:t>+2(2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on</m:t>
                </m:r>
              </m:sub>
            </m:sSub>
            <m:r>
              <w:rPr>
                <w:rFonts w:ascii="Cambria Math" w:hAnsi="Cambria Math" w:cs="Times New Roman"/>
                <w:sz w:val="24"/>
                <w:szCs w:val="24"/>
                <w:lang w:val="en-GB"/>
              </w:rPr>
              <m:t>)</m:t>
            </m:r>
            <m:ctrlPr>
              <w:rPr>
                <w:rFonts w:ascii="Cambria Math" w:hAnsi="Cambria Math" w:cs="Times New Roman"/>
                <w:i/>
                <w:sz w:val="24"/>
                <w:szCs w:val="24"/>
                <w:lang w:val="en-GB"/>
              </w:rPr>
            </m:ctrlPr>
          </m:num>
          <m:den>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G</m:t>
                </m:r>
              </m:sub>
            </m:sSub>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off</m:t>
                </m:r>
              </m:sub>
            </m:sSub>
            <m:r>
              <w:rPr>
                <w:rFonts w:ascii="Cambria Math" w:hAnsi="Cambria Math" w:cs="Times New Roman"/>
                <w:sz w:val="24"/>
                <w:szCs w:val="24"/>
                <w:lang w:val="en-GB"/>
              </w:rPr>
              <m:t>)2</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on</m:t>
                </m:r>
              </m:sub>
            </m:sSub>
          </m:den>
        </m:f>
      </m:oMath>
      <w:r>
        <w:rPr>
          <w:rFonts w:ascii="Times New Roman" w:eastAsiaTheme="minorEastAsia" w:hAnsi="Times New Roman" w:cs="Times New Roman"/>
          <w:sz w:val="24"/>
          <w:szCs w:val="24"/>
          <w:lang w:val="en-GB"/>
        </w:rPr>
        <w:tab/>
      </w:r>
      <w:r w:rsidR="008D30A1">
        <w:rPr>
          <w:rFonts w:ascii="Times New Roman" w:eastAsiaTheme="minorEastAsia" w:hAnsi="Times New Roman" w:cs="Times New Roman"/>
          <w:sz w:val="24"/>
          <w:szCs w:val="24"/>
          <w:lang w:val="en-GB"/>
        </w:rPr>
        <w:t>.</w:t>
      </w:r>
      <w:r w:rsidR="008D30A1">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t>(S1</w:t>
      </w:r>
      <w:r w:rsidR="007D4580">
        <w:rPr>
          <w:rFonts w:ascii="Times New Roman" w:eastAsiaTheme="minorEastAsia" w:hAnsi="Times New Roman" w:cs="Times New Roman"/>
          <w:sz w:val="24"/>
          <w:szCs w:val="24"/>
          <w:lang w:val="en-GB"/>
        </w:rPr>
        <w:t>4</w:t>
      </w:r>
      <w:r>
        <w:rPr>
          <w:rFonts w:ascii="Times New Roman" w:eastAsiaTheme="minorEastAsia" w:hAnsi="Times New Roman" w:cs="Times New Roman"/>
          <w:sz w:val="24"/>
          <w:szCs w:val="24"/>
          <w:lang w:val="en-GB"/>
        </w:rPr>
        <w:t>)</w:t>
      </w:r>
    </w:p>
    <w:p w14:paraId="0C387FCB" w14:textId="77777777" w:rsidR="00E74243" w:rsidRPr="0080505A" w:rsidRDefault="00E74243" w:rsidP="00E74243">
      <w:pPr>
        <w:ind w:left="2124" w:firstLine="708"/>
        <w:jc w:val="both"/>
        <w:rPr>
          <w:rFonts w:ascii="Times New Roman" w:hAnsi="Times New Roman" w:cs="Times New Roman"/>
          <w:sz w:val="24"/>
          <w:szCs w:val="24"/>
          <w:lang w:val="en-GB"/>
        </w:rPr>
      </w:pPr>
    </w:p>
    <w:p w14:paraId="2303B708" w14:textId="43EE54EB" w:rsidR="00402147" w:rsidRDefault="00402147" w:rsidP="00EE0EBF">
      <w:pPr>
        <w:jc w:val="both"/>
        <w:rPr>
          <w:rFonts w:ascii="Times New Roman" w:eastAsiaTheme="minorEastAsia" w:hAnsi="Times New Roman" w:cs="Times New Roman"/>
          <w:sz w:val="24"/>
          <w:szCs w:val="24"/>
          <w:lang w:val="en-GB"/>
        </w:rPr>
      </w:pPr>
      <w:r>
        <w:rPr>
          <w:rFonts w:ascii="Times New Roman" w:hAnsi="Times New Roman" w:cs="Times New Roman"/>
          <w:sz w:val="24"/>
          <w:szCs w:val="24"/>
          <w:lang w:val="en-GB"/>
        </w:rPr>
        <w:t xml:space="preserve">The total resistance,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OS</m:t>
            </m:r>
          </m:sub>
        </m:sSub>
      </m:oMath>
      <w:r>
        <w:rPr>
          <w:rFonts w:ascii="Times New Roman" w:eastAsiaTheme="minorEastAsia" w:hAnsi="Times New Roman" w:cs="Times New Roman"/>
          <w:sz w:val="24"/>
          <w:szCs w:val="24"/>
          <w:lang w:val="en-GB"/>
        </w:rPr>
        <w:t xml:space="preserve">, in the </w:t>
      </w:r>
      <w:r w:rsidR="00FC4D11">
        <w:rPr>
          <w:rFonts w:ascii="Times New Roman" w:eastAsiaTheme="minorEastAsia" w:hAnsi="Times New Roman" w:cs="Times New Roman"/>
          <w:i/>
          <w:iCs/>
          <w:sz w:val="24"/>
          <w:szCs w:val="24"/>
          <w:lang w:val="en-GB"/>
        </w:rPr>
        <w:t>bathtub/</w:t>
      </w:r>
      <w:r w:rsidRPr="0036472E">
        <w:rPr>
          <w:rFonts w:ascii="Times New Roman" w:eastAsiaTheme="minorEastAsia" w:hAnsi="Times New Roman" w:cs="Times New Roman"/>
          <w:i/>
          <w:iCs/>
          <w:sz w:val="24"/>
          <w:szCs w:val="24"/>
          <w:lang w:val="en-GB"/>
        </w:rPr>
        <w:t>onsite mixing</w:t>
      </w:r>
      <w:r>
        <w:rPr>
          <w:rFonts w:ascii="Times New Roman" w:eastAsiaTheme="minorEastAsia" w:hAnsi="Times New Roman" w:cs="Times New Roman"/>
          <w:sz w:val="24"/>
          <w:szCs w:val="24"/>
          <w:lang w:val="en-GB"/>
        </w:rPr>
        <w:t xml:space="preserve"> configuration</w:t>
      </w:r>
      <w:r w:rsidR="0036472E">
        <w:rPr>
          <w:rFonts w:ascii="Times New Roman" w:eastAsiaTheme="minorEastAsia" w:hAnsi="Times New Roman" w:cs="Times New Roman"/>
          <w:sz w:val="24"/>
          <w:szCs w:val="24"/>
          <w:lang w:val="en-GB"/>
        </w:rPr>
        <w:t xml:space="preserve"> with </w:t>
      </w:r>
      <w:r w:rsidR="0036472E">
        <w:rPr>
          <w:rFonts w:ascii="Times New Roman" w:eastAsiaTheme="minorEastAsia" w:hAnsi="Times New Roman" w:cs="Times New Roman"/>
          <w:i/>
          <w:iCs/>
          <w:sz w:val="24"/>
          <w:szCs w:val="24"/>
          <w:lang w:val="en-GB"/>
        </w:rPr>
        <w:t>diffusion cells</w:t>
      </w:r>
      <w:r>
        <w:rPr>
          <w:rFonts w:ascii="Times New Roman" w:eastAsiaTheme="minorEastAsia" w:hAnsi="Times New Roman" w:cs="Times New Roman"/>
          <w:sz w:val="24"/>
          <w:szCs w:val="24"/>
          <w:lang w:val="en-GB"/>
        </w:rPr>
        <w:t xml:space="preserve"> can be approximated </w:t>
      </w:r>
      <w:r w:rsidR="00076BA8">
        <w:rPr>
          <w:rFonts w:ascii="Times New Roman" w:eastAsiaTheme="minorEastAsia" w:hAnsi="Times New Roman" w:cs="Times New Roman"/>
          <w:sz w:val="24"/>
          <w:szCs w:val="24"/>
          <w:lang w:val="en-GB"/>
        </w:rPr>
        <w:t>as follow:</w:t>
      </w:r>
      <w:r w:rsidR="00076BA8" w:rsidRPr="00076BA8">
        <w:rPr>
          <w:rFonts w:ascii="Times New Roman" w:hAnsi="Times New Roman" w:cs="Times New Roman"/>
          <w:color w:val="000000"/>
          <w:sz w:val="24"/>
          <w:szCs w:val="24"/>
          <w:vertAlign w:val="superscript"/>
          <w:lang w:val="en-GB"/>
        </w:rPr>
        <w:t xml:space="preserve"> </w:t>
      </w:r>
      <w:sdt>
        <w:sdtPr>
          <w:rPr>
            <w:rFonts w:ascii="Times New Roman" w:hAnsi="Times New Roman" w:cs="Times New Roman"/>
            <w:color w:val="000000"/>
            <w:sz w:val="24"/>
            <w:szCs w:val="24"/>
            <w:vertAlign w:val="superscript"/>
            <w:lang w:val="en-GB"/>
          </w:rPr>
          <w:tag w:val="MENDELEY_CITATION_v3_eyJjaXRhdGlvbklEIjoiTUVOREVMRVlfQ0lUQVRJT05fOTBhOTc1MTAtYjRhMS00YzZjLWE2OWYtOTVkODVlODAwMjkx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2145268762"/>
          <w:placeholder>
            <w:docPart w:val="9DF5DA7E4013422AB51F70B57E09920F"/>
          </w:placeholder>
        </w:sdtPr>
        <w:sdtEndPr/>
        <w:sdtContent>
          <w:r w:rsidR="00601A20" w:rsidRPr="00601A20">
            <w:rPr>
              <w:rFonts w:ascii="Times New Roman" w:hAnsi="Times New Roman" w:cs="Times New Roman"/>
              <w:color w:val="000000"/>
              <w:sz w:val="24"/>
              <w:szCs w:val="24"/>
              <w:vertAlign w:val="superscript"/>
              <w:lang w:val="en-GB"/>
            </w:rPr>
            <w:t>3</w:t>
          </w:r>
        </w:sdtContent>
      </w:sdt>
    </w:p>
    <w:p w14:paraId="60917EC1" w14:textId="77777777" w:rsidR="00402147" w:rsidRDefault="00402147" w:rsidP="00402147">
      <w:pPr>
        <w:jc w:val="both"/>
        <w:rPr>
          <w:rFonts w:ascii="Times New Roman" w:hAnsi="Times New Roman" w:cs="Times New Roman"/>
          <w:sz w:val="24"/>
          <w:szCs w:val="24"/>
          <w:lang w:val="en-GB"/>
        </w:rPr>
      </w:pPr>
    </w:p>
    <w:p w14:paraId="48B88B94" w14:textId="1536A259" w:rsidR="00402147" w:rsidRDefault="00603248" w:rsidP="007B61CB">
      <w:pPr>
        <w:ind w:left="2124" w:firstLine="708"/>
        <w:jc w:val="both"/>
        <w:rPr>
          <w:rFonts w:ascii="Times New Roman" w:eastAsiaTheme="minorEastAsia" w:hAnsi="Times New Roman" w:cs="Times New Roman"/>
          <w:sz w:val="24"/>
          <w:szCs w:val="24"/>
          <w:lang w:val="en-GB"/>
        </w:rPr>
      </w:pPr>
      <m:oMath>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OS</m:t>
                </m:r>
              </m:sub>
            </m:sSub>
          </m:den>
        </m:f>
        <m:r>
          <w:rPr>
            <w:rFonts w:ascii="Cambria Math" w:hAnsi="Cambria Math" w:cs="Times New Roman"/>
            <w:sz w:val="24"/>
            <w:szCs w:val="24"/>
            <w:lang w:val="en-GB"/>
          </w:rPr>
          <m:t>≈</m:t>
        </m:r>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4</m:t>
                </m:r>
              </m:num>
              <m:den>
                <m:r>
                  <w:rPr>
                    <w:rFonts w:ascii="Cambria Math" w:hAnsi="Cambria Math" w:cs="Times New Roman"/>
                    <w:sz w:val="24"/>
                    <w:szCs w:val="24"/>
                    <w:lang w:val="en-GB"/>
                  </w:rPr>
                  <m:t>3</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off</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NC'</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4</m:t>
                </m:r>
              </m:num>
              <m:den>
                <m:r>
                  <w:rPr>
                    <w:rFonts w:ascii="Cambria Math" w:hAnsi="Cambria Math" w:cs="Times New Roman"/>
                    <w:sz w:val="24"/>
                    <w:szCs w:val="24"/>
                    <w:lang w:val="en-GB"/>
                  </w:rPr>
                  <m:t>3</m:t>
                </m:r>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on</m:t>
                    </m:r>
                  </m:sub>
                </m:sSub>
              </m:den>
            </m:f>
          </m:e>
        </m:d>
      </m:oMath>
      <w:r w:rsidR="00402147">
        <w:rPr>
          <w:rFonts w:ascii="Times New Roman" w:eastAsiaTheme="minorEastAsia" w:hAnsi="Times New Roman" w:cs="Times New Roman"/>
          <w:sz w:val="24"/>
          <w:szCs w:val="24"/>
          <w:lang w:val="en-GB"/>
        </w:rPr>
        <w:tab/>
      </w:r>
      <w:r w:rsidR="008D30A1">
        <w:rPr>
          <w:rFonts w:ascii="Times New Roman" w:eastAsiaTheme="minorEastAsia" w:hAnsi="Times New Roman" w:cs="Times New Roman"/>
          <w:sz w:val="24"/>
          <w:szCs w:val="24"/>
          <w:lang w:val="en-GB"/>
        </w:rPr>
        <w:t>.</w:t>
      </w:r>
      <w:r w:rsidR="00402147">
        <w:rPr>
          <w:rFonts w:ascii="Times New Roman" w:eastAsiaTheme="minorEastAsia" w:hAnsi="Times New Roman" w:cs="Times New Roman"/>
          <w:sz w:val="24"/>
          <w:szCs w:val="24"/>
          <w:lang w:val="en-GB"/>
        </w:rPr>
        <w:tab/>
      </w:r>
      <w:r w:rsidR="00402147">
        <w:rPr>
          <w:rFonts w:ascii="Times New Roman" w:eastAsiaTheme="minorEastAsia" w:hAnsi="Times New Roman" w:cs="Times New Roman"/>
          <w:sz w:val="24"/>
          <w:szCs w:val="24"/>
          <w:lang w:val="en-GB"/>
        </w:rPr>
        <w:tab/>
      </w:r>
      <w:r w:rsidR="00402147">
        <w:rPr>
          <w:rFonts w:ascii="Times New Roman" w:eastAsiaTheme="minorEastAsia" w:hAnsi="Times New Roman" w:cs="Times New Roman"/>
          <w:sz w:val="24"/>
          <w:szCs w:val="24"/>
          <w:lang w:val="en-GB"/>
        </w:rPr>
        <w:tab/>
      </w:r>
      <w:r w:rsidR="00EE0EBF">
        <w:rPr>
          <w:rFonts w:ascii="Times New Roman" w:eastAsiaTheme="minorEastAsia" w:hAnsi="Times New Roman" w:cs="Times New Roman"/>
          <w:sz w:val="24"/>
          <w:szCs w:val="24"/>
          <w:lang w:val="en-GB"/>
        </w:rPr>
        <w:t xml:space="preserve">         </w:t>
      </w:r>
      <w:r w:rsidR="00402147">
        <w:rPr>
          <w:rFonts w:ascii="Times New Roman" w:eastAsiaTheme="minorEastAsia" w:hAnsi="Times New Roman" w:cs="Times New Roman"/>
          <w:sz w:val="24"/>
          <w:szCs w:val="24"/>
          <w:lang w:val="en-GB"/>
        </w:rPr>
        <w:t>(</w:t>
      </w:r>
      <w:r w:rsidR="00EE0EBF">
        <w:rPr>
          <w:rFonts w:ascii="Times New Roman" w:eastAsiaTheme="minorEastAsia" w:hAnsi="Times New Roman" w:cs="Times New Roman"/>
          <w:sz w:val="24"/>
          <w:szCs w:val="24"/>
          <w:lang w:val="en-GB"/>
        </w:rPr>
        <w:t>S1</w:t>
      </w:r>
      <w:r w:rsidR="002A314E">
        <w:rPr>
          <w:rFonts w:ascii="Times New Roman" w:eastAsiaTheme="minorEastAsia" w:hAnsi="Times New Roman" w:cs="Times New Roman"/>
          <w:sz w:val="24"/>
          <w:szCs w:val="24"/>
          <w:lang w:val="en-GB"/>
        </w:rPr>
        <w:t>5</w:t>
      </w:r>
      <w:r w:rsidR="00EE0EBF">
        <w:rPr>
          <w:rFonts w:ascii="Times New Roman" w:eastAsiaTheme="minorEastAsia" w:hAnsi="Times New Roman" w:cs="Times New Roman"/>
          <w:sz w:val="24"/>
          <w:szCs w:val="24"/>
          <w:lang w:val="en-GB"/>
        </w:rPr>
        <w:t>.1</w:t>
      </w:r>
      <w:r w:rsidR="00402147">
        <w:rPr>
          <w:rFonts w:ascii="Times New Roman" w:eastAsiaTheme="minorEastAsia" w:hAnsi="Times New Roman" w:cs="Times New Roman"/>
          <w:sz w:val="24"/>
          <w:szCs w:val="24"/>
          <w:lang w:val="en-GB"/>
        </w:rPr>
        <w:t>)</w:t>
      </w:r>
    </w:p>
    <w:p w14:paraId="129AAE49" w14:textId="77777777" w:rsidR="00EE0EBF" w:rsidRDefault="00EE0EBF" w:rsidP="00EE0EBF">
      <w:pPr>
        <w:jc w:val="both"/>
        <w:rPr>
          <w:rFonts w:ascii="Times New Roman" w:eastAsiaTheme="minorEastAsia" w:hAnsi="Times New Roman" w:cs="Times New Roman"/>
          <w:sz w:val="24"/>
          <w:szCs w:val="24"/>
          <w:lang w:val="en-GB"/>
        </w:rPr>
      </w:pPr>
    </w:p>
    <w:p w14:paraId="002E3505" w14:textId="25545D45" w:rsidR="00EE0EBF" w:rsidRDefault="00EE0EBF" w:rsidP="00EE0EBF">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Note that also in </w:t>
      </w:r>
      <w:r>
        <w:rPr>
          <w:rFonts w:ascii="Times New Roman" w:hAnsi="Times New Roman" w:cs="Times New Roman"/>
          <w:i/>
          <w:iCs/>
          <w:sz w:val="24"/>
          <w:szCs w:val="24"/>
          <w:lang w:val="en-GB"/>
        </w:rPr>
        <w:t>Eq. S</w:t>
      </w:r>
      <w:r>
        <w:rPr>
          <w:rFonts w:ascii="Times New Roman" w:hAnsi="Times New Roman" w:cs="Times New Roman"/>
          <w:sz w:val="24"/>
          <w:szCs w:val="24"/>
          <w:lang w:val="en-GB"/>
        </w:rPr>
        <w:t>1</w:t>
      </w:r>
      <w:r w:rsidR="002A314E">
        <w:rPr>
          <w:rFonts w:ascii="Times New Roman" w:hAnsi="Times New Roman" w:cs="Times New Roman"/>
          <w:sz w:val="24"/>
          <w:szCs w:val="24"/>
          <w:lang w:val="en-GB"/>
        </w:rPr>
        <w:t>5</w:t>
      </w:r>
      <w:r>
        <w:rPr>
          <w:rFonts w:ascii="Times New Roman" w:hAnsi="Times New Roman" w:cs="Times New Roman"/>
          <w:sz w:val="24"/>
          <w:szCs w:val="24"/>
          <w:lang w:val="en-GB"/>
        </w:rPr>
        <w:t xml:space="preserve">.1, </w:t>
      </w:r>
      <w:proofErr w:type="spellStart"/>
      <w:r w:rsidRPr="00180E66">
        <w:rPr>
          <w:rFonts w:ascii="Times New Roman" w:hAnsi="Times New Roman" w:cs="Times New Roman"/>
          <w:i/>
          <w:iCs/>
          <w:sz w:val="24"/>
          <w:szCs w:val="24"/>
          <w:lang w:val="en-GB"/>
        </w:rPr>
        <w:t>R</w:t>
      </w:r>
      <w:r>
        <w:rPr>
          <w:rFonts w:ascii="Times New Roman" w:hAnsi="Times New Roman" w:cs="Times New Roman"/>
          <w:sz w:val="24"/>
          <w:szCs w:val="24"/>
          <w:vertAlign w:val="subscript"/>
          <w:lang w:val="en-GB"/>
        </w:rPr>
        <w:t>off</w:t>
      </w:r>
      <w:proofErr w:type="spellEnd"/>
      <w:r w:rsidRPr="00180E66">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is equivalent to </w:t>
      </w:r>
      <w:r w:rsidRPr="00180E66">
        <w:rPr>
          <w:rFonts w:ascii="Times New Roman" w:hAnsi="Times New Roman" w:cs="Times New Roman"/>
          <w:i/>
          <w:iCs/>
          <w:sz w:val="24"/>
          <w:szCs w:val="24"/>
          <w:lang w:val="en-GB"/>
        </w:rPr>
        <w:t>R</w:t>
      </w:r>
      <w:r>
        <w:rPr>
          <w:rFonts w:ascii="Times New Roman" w:hAnsi="Times New Roman" w:cs="Times New Roman"/>
          <w:sz w:val="24"/>
          <w:szCs w:val="24"/>
          <w:vertAlign w:val="subscript"/>
          <w:lang w:val="en-GB"/>
        </w:rPr>
        <w:t xml:space="preserve">BP </w:t>
      </w:r>
      <w:r>
        <w:rPr>
          <w:rFonts w:ascii="Times New Roman" w:hAnsi="Times New Roman" w:cs="Times New Roman"/>
          <w:sz w:val="24"/>
          <w:szCs w:val="24"/>
          <w:lang w:val="en-GB"/>
        </w:rPr>
        <w:t>in</w:t>
      </w:r>
      <w:r w:rsidR="00A230AC">
        <w:rPr>
          <w:rFonts w:ascii="Times New Roman" w:hAnsi="Times New Roman" w:cs="Times New Roman"/>
          <w:sz w:val="24"/>
          <w:szCs w:val="24"/>
          <w:lang w:val="en-GB"/>
        </w:rPr>
        <w:t xml:space="preserve"> </w:t>
      </w:r>
      <w:sdt>
        <w:sdtPr>
          <w:rPr>
            <w:rFonts w:ascii="Times New Roman" w:hAnsi="Times New Roman" w:cs="Times New Roman"/>
            <w:color w:val="000000"/>
            <w:sz w:val="24"/>
            <w:szCs w:val="24"/>
            <w:vertAlign w:val="superscript"/>
            <w:lang w:val="en-GB"/>
          </w:rPr>
          <w:tag w:val="MENDELEY_CITATION_v3_eyJjaXRhdGlvbklEIjoiTUVOREVMRVlfQ0lUQVRJT05fYTYyYjJjNDMtYmY2Ny00MjJiLTk4YzEtMTUxMDc1MDVlNmFl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181633109"/>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r>
        <w:rPr>
          <w:rFonts w:ascii="Times New Roman" w:hAnsi="Times New Roman" w:cs="Times New Roman"/>
          <w:sz w:val="24"/>
          <w:szCs w:val="24"/>
          <w:lang w:val="en-GB"/>
        </w:rPr>
        <w:t xml:space="preserve">. </w:t>
      </w:r>
      <w:proofErr w:type="gramStart"/>
      <w:r w:rsidRPr="00180E66">
        <w:rPr>
          <w:rFonts w:ascii="Times New Roman" w:hAnsi="Times New Roman" w:cs="Times New Roman"/>
          <w:i/>
          <w:iCs/>
          <w:sz w:val="24"/>
          <w:szCs w:val="24"/>
          <w:lang w:val="en-GB"/>
        </w:rPr>
        <w:t>R</w:t>
      </w:r>
      <w:r>
        <w:rPr>
          <w:rFonts w:ascii="Times New Roman" w:hAnsi="Times New Roman" w:cs="Times New Roman"/>
          <w:sz w:val="24"/>
          <w:szCs w:val="24"/>
          <w:vertAlign w:val="subscript"/>
          <w:lang w:val="en-GB"/>
        </w:rPr>
        <w:t>BP,OS</w:t>
      </w:r>
      <w:proofErr w:type="gramEnd"/>
      <w:r>
        <w:rPr>
          <w:rFonts w:ascii="Times New Roman" w:hAnsi="Times New Roman" w:cs="Times New Roman"/>
          <w:sz w:val="24"/>
          <w:szCs w:val="24"/>
          <w:lang w:val="en-GB"/>
        </w:rPr>
        <w:t xml:space="preserve"> </w:t>
      </w:r>
      <w:r w:rsidR="00A5259C">
        <w:rPr>
          <w:rFonts w:ascii="Times New Roman" w:hAnsi="Times New Roman" w:cs="Times New Roman"/>
          <w:sz w:val="24"/>
          <w:szCs w:val="24"/>
          <w:lang w:val="en-GB"/>
        </w:rPr>
        <w:t xml:space="preserve">can thus be reassigned </w:t>
      </w:r>
      <w:r>
        <w:rPr>
          <w:rFonts w:ascii="Times New Roman" w:hAnsi="Times New Roman" w:cs="Times New Roman"/>
          <w:sz w:val="24"/>
          <w:szCs w:val="24"/>
          <w:lang w:val="en-GB"/>
        </w:rPr>
        <w:t xml:space="preserve">to further simplify </w:t>
      </w:r>
      <w:r>
        <w:rPr>
          <w:rFonts w:ascii="Times New Roman" w:hAnsi="Times New Roman" w:cs="Times New Roman"/>
          <w:i/>
          <w:iCs/>
          <w:sz w:val="24"/>
          <w:szCs w:val="24"/>
          <w:lang w:val="en-GB"/>
        </w:rPr>
        <w:t>Eq. S</w:t>
      </w:r>
      <w:r>
        <w:rPr>
          <w:rFonts w:ascii="Times New Roman" w:hAnsi="Times New Roman" w:cs="Times New Roman"/>
          <w:sz w:val="24"/>
          <w:szCs w:val="24"/>
          <w:lang w:val="en-GB"/>
        </w:rPr>
        <w:t>1</w:t>
      </w:r>
      <w:r w:rsidR="002A314E">
        <w:rPr>
          <w:rFonts w:ascii="Times New Roman" w:hAnsi="Times New Roman" w:cs="Times New Roman"/>
          <w:sz w:val="24"/>
          <w:szCs w:val="24"/>
          <w:lang w:val="en-GB"/>
        </w:rPr>
        <w:t>5</w:t>
      </w:r>
      <w:r>
        <w:rPr>
          <w:rFonts w:ascii="Times New Roman" w:hAnsi="Times New Roman" w:cs="Times New Roman"/>
          <w:sz w:val="24"/>
          <w:szCs w:val="24"/>
          <w:lang w:val="en-GB"/>
        </w:rPr>
        <w:t>.1:</w:t>
      </w:r>
    </w:p>
    <w:p w14:paraId="459B70B6" w14:textId="77777777" w:rsidR="00EE0EBF" w:rsidRDefault="00EE0EBF" w:rsidP="0060517A">
      <w:pPr>
        <w:jc w:val="both"/>
        <w:rPr>
          <w:rFonts w:ascii="Times New Roman" w:eastAsiaTheme="minorEastAsia" w:hAnsi="Times New Roman" w:cs="Times New Roman"/>
          <w:sz w:val="24"/>
          <w:szCs w:val="24"/>
          <w:lang w:val="en-GB"/>
        </w:rPr>
      </w:pPr>
    </w:p>
    <w:p w14:paraId="0E4D2CC4" w14:textId="231BDDDF" w:rsidR="00EE0EBF" w:rsidRDefault="00603248" w:rsidP="007B61CB">
      <w:pPr>
        <w:ind w:left="2124" w:firstLine="708"/>
        <w:jc w:val="both"/>
        <w:rPr>
          <w:rFonts w:ascii="Times New Roman" w:eastAsiaTheme="minorEastAsia" w:hAnsi="Times New Roman" w:cs="Times New Roman"/>
          <w:sz w:val="24"/>
          <w:szCs w:val="24"/>
          <w:lang w:val="en-GB"/>
        </w:rPr>
      </w:pPr>
      <m:oMath>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OS</m:t>
                </m:r>
              </m:sub>
            </m:sSub>
          </m:den>
        </m:f>
        <m:r>
          <w:rPr>
            <w:rFonts w:ascii="Cambria Math" w:hAnsi="Cambria Math" w:cs="Times New Roman"/>
            <w:sz w:val="24"/>
            <w:szCs w:val="24"/>
            <w:lang w:val="en-GB"/>
          </w:rPr>
          <m:t>≈</m:t>
        </m:r>
        <m:d>
          <m:dPr>
            <m:ctrlPr>
              <w:rPr>
                <w:rFonts w:ascii="Cambria Math" w:hAnsi="Cambria Math" w:cs="Times New Roman"/>
                <w:i/>
                <w:sz w:val="24"/>
                <w:szCs w:val="24"/>
                <w:lang w:val="en-GB"/>
              </w:rPr>
            </m:ctrlPr>
          </m:dPr>
          <m:e>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BP,OS</m:t>
                    </m:r>
                  </m:sub>
                </m:sSub>
              </m:den>
            </m:f>
            <m:r>
              <w:rPr>
                <w:rFonts w:ascii="Cambria Math" w:hAnsi="Cambria Math" w:cs="Times New Roman"/>
                <w:sz w:val="24"/>
                <w:szCs w:val="24"/>
                <w:lang w:val="en-GB"/>
              </w:rPr>
              <m:t>+</m:t>
            </m:r>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NC'</m:t>
                    </m:r>
                  </m:sub>
                </m:sSub>
              </m:den>
            </m:f>
          </m:e>
        </m:d>
      </m:oMath>
      <w:r w:rsidR="00266097">
        <w:rPr>
          <w:rFonts w:ascii="Times New Roman" w:eastAsiaTheme="minorEastAsia" w:hAnsi="Times New Roman" w:cs="Times New Roman"/>
          <w:sz w:val="24"/>
          <w:szCs w:val="24"/>
          <w:lang w:val="en-GB"/>
        </w:rPr>
        <w:t>,</w:t>
      </w:r>
      <w:r w:rsidR="00EE0EBF">
        <w:rPr>
          <w:rFonts w:ascii="Times New Roman" w:eastAsiaTheme="minorEastAsia" w:hAnsi="Times New Roman" w:cs="Times New Roman"/>
          <w:sz w:val="24"/>
          <w:szCs w:val="24"/>
          <w:lang w:val="en-GB"/>
        </w:rPr>
        <w:tab/>
      </w:r>
      <w:r w:rsidR="00EE0EBF">
        <w:rPr>
          <w:rFonts w:ascii="Times New Roman" w:eastAsiaTheme="minorEastAsia" w:hAnsi="Times New Roman" w:cs="Times New Roman"/>
          <w:sz w:val="24"/>
          <w:szCs w:val="24"/>
          <w:lang w:val="en-GB"/>
        </w:rPr>
        <w:tab/>
      </w:r>
      <w:r w:rsidR="00EE0EBF">
        <w:rPr>
          <w:rFonts w:ascii="Times New Roman" w:eastAsiaTheme="minorEastAsia" w:hAnsi="Times New Roman" w:cs="Times New Roman"/>
          <w:sz w:val="24"/>
          <w:szCs w:val="24"/>
          <w:lang w:val="en-GB"/>
        </w:rPr>
        <w:tab/>
        <w:t xml:space="preserve">    </w:t>
      </w:r>
      <w:r w:rsidR="00EE0EBF">
        <w:rPr>
          <w:rFonts w:ascii="Times New Roman" w:eastAsiaTheme="minorEastAsia" w:hAnsi="Times New Roman" w:cs="Times New Roman"/>
          <w:sz w:val="24"/>
          <w:szCs w:val="24"/>
          <w:lang w:val="en-GB"/>
        </w:rPr>
        <w:tab/>
        <w:t xml:space="preserve">  </w:t>
      </w:r>
      <w:r w:rsidR="00CC6EBA">
        <w:rPr>
          <w:rFonts w:ascii="Times New Roman" w:eastAsiaTheme="minorEastAsia" w:hAnsi="Times New Roman" w:cs="Times New Roman"/>
          <w:sz w:val="24"/>
          <w:szCs w:val="24"/>
          <w:lang w:val="en-GB"/>
        </w:rPr>
        <w:t xml:space="preserve">    </w:t>
      </w:r>
      <w:proofErr w:type="gramStart"/>
      <w:r w:rsidR="00EE0EBF">
        <w:rPr>
          <w:rFonts w:ascii="Times New Roman" w:eastAsiaTheme="minorEastAsia" w:hAnsi="Times New Roman" w:cs="Times New Roman"/>
          <w:sz w:val="24"/>
          <w:szCs w:val="24"/>
          <w:lang w:val="en-GB"/>
        </w:rPr>
        <w:t xml:space="preserve">   (</w:t>
      </w:r>
      <w:proofErr w:type="gramEnd"/>
      <w:r w:rsidR="00EE0EBF">
        <w:rPr>
          <w:rFonts w:ascii="Times New Roman" w:eastAsiaTheme="minorEastAsia" w:hAnsi="Times New Roman" w:cs="Times New Roman"/>
          <w:sz w:val="24"/>
          <w:szCs w:val="24"/>
          <w:lang w:val="en-GB"/>
        </w:rPr>
        <w:t>S1</w:t>
      </w:r>
      <w:r w:rsidR="002A314E">
        <w:rPr>
          <w:rFonts w:ascii="Times New Roman" w:eastAsiaTheme="minorEastAsia" w:hAnsi="Times New Roman" w:cs="Times New Roman"/>
          <w:sz w:val="24"/>
          <w:szCs w:val="24"/>
          <w:lang w:val="en-GB"/>
        </w:rPr>
        <w:t>5</w:t>
      </w:r>
      <w:r w:rsidR="00EE0EBF">
        <w:rPr>
          <w:rFonts w:ascii="Times New Roman" w:eastAsiaTheme="minorEastAsia" w:hAnsi="Times New Roman" w:cs="Times New Roman"/>
          <w:sz w:val="24"/>
          <w:szCs w:val="24"/>
          <w:lang w:val="en-GB"/>
        </w:rPr>
        <w:t>.2)</w:t>
      </w:r>
    </w:p>
    <w:p w14:paraId="0C510894" w14:textId="77777777" w:rsidR="00E74243" w:rsidRDefault="00EE0EBF">
      <w:pPr>
        <w:jc w:val="both"/>
        <w:rPr>
          <w:rFonts w:ascii="Times New Roman" w:eastAsiaTheme="minorEastAsia" w:hAnsi="Times New Roman" w:cs="Times New Roman"/>
          <w:sz w:val="24"/>
          <w:szCs w:val="24"/>
          <w:lang w:val="en-GB"/>
        </w:rPr>
      </w:pPr>
      <w:proofErr w:type="gramStart"/>
      <w:r>
        <w:rPr>
          <w:rFonts w:ascii="Times New Roman" w:eastAsiaTheme="minorEastAsia" w:hAnsi="Times New Roman" w:cs="Times New Roman"/>
          <w:sz w:val="24"/>
          <w:szCs w:val="24"/>
          <w:lang w:val="en-GB"/>
        </w:rPr>
        <w:t>where</w:t>
      </w:r>
      <w:proofErr w:type="gramEnd"/>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p>
    <w:p w14:paraId="6D3CD451" w14:textId="5A7D6B26" w:rsidR="00EE0EBF" w:rsidRDefault="00E74243" w:rsidP="00E74243">
      <w:pPr>
        <w:jc w:val="bot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Pr>
          <w:rFonts w:ascii="Times New Roman" w:eastAsiaTheme="minorEastAsia" w:hAnsi="Times New Roman" w:cs="Times New Roman"/>
          <w:sz w:val="24"/>
          <w:szCs w:val="24"/>
          <w:lang w:val="en-GB"/>
        </w:rPr>
        <w:tab/>
      </w:r>
      <w:r w:rsidR="00EE0EBF">
        <w:rPr>
          <w:rFonts w:ascii="Times New Roman" w:eastAsiaTheme="minorEastAsia" w:hAnsi="Times New Roman" w:cs="Times New Roman"/>
          <w:sz w:val="24"/>
          <w:szCs w:val="24"/>
          <w:lang w:val="en-GB"/>
        </w:rPr>
        <w:tab/>
      </w:r>
      <m:oMath>
        <m:f>
          <m:fPr>
            <m:ctrlPr>
              <w:rPr>
                <w:rFonts w:ascii="Cambria Math" w:hAnsi="Cambria Math" w:cs="Times New Roman"/>
                <w:i/>
                <w:sz w:val="24"/>
                <w:szCs w:val="24"/>
                <w:lang w:val="en-GB"/>
              </w:rPr>
            </m:ctrlPr>
          </m:fPr>
          <m:num>
            <m:r>
              <w:rPr>
                <w:rFonts w:ascii="Cambria Math" w:hAnsi="Cambria Math" w:cs="Times New Roman"/>
                <w:sz w:val="24"/>
                <w:szCs w:val="24"/>
                <w:lang w:val="en-GB"/>
              </w:rPr>
              <m:t>1</m:t>
            </m:r>
          </m:num>
          <m:den>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w:rPr>
                    <w:rFonts w:ascii="Cambria Math" w:hAnsi="Cambria Math" w:cs="Times New Roman"/>
                    <w:sz w:val="24"/>
                    <w:szCs w:val="24"/>
                    <w:lang w:val="en-GB"/>
                  </w:rPr>
                  <m:t>BP,OS</m:t>
                </m:r>
              </m:sub>
            </m:sSub>
          </m:den>
        </m:f>
        <m:r>
          <w:rPr>
            <w:rFonts w:ascii="Cambria Math" w:eastAsiaTheme="minorEastAsia" w:hAnsi="Cambria Math" w:cs="Times New Roman"/>
            <w:sz w:val="24"/>
            <w:szCs w:val="24"/>
            <w:lang w:val="en-GB"/>
          </w:rPr>
          <m:t>=</m:t>
        </m:r>
        <m:f>
          <m:fPr>
            <m:ctrlPr>
              <w:rPr>
                <w:rFonts w:ascii="Cambria Math" w:eastAsiaTheme="minorEastAsia" w:hAnsi="Cambria Math" w:cs="Times New Roman"/>
                <w:i/>
                <w:sz w:val="24"/>
                <w:szCs w:val="24"/>
                <w:lang w:val="en-GB"/>
              </w:rPr>
            </m:ctrlPr>
          </m:fPr>
          <m:num>
            <m:r>
              <w:rPr>
                <w:rFonts w:ascii="Cambria Math" w:eastAsiaTheme="minorEastAsia" w:hAnsi="Cambria Math" w:cs="Times New Roman"/>
                <w:sz w:val="24"/>
                <w:szCs w:val="24"/>
                <w:lang w:val="en-GB"/>
              </w:rPr>
              <m:t>12</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off</m:t>
                </m:r>
              </m:sub>
            </m:sSub>
            <m:r>
              <w:rPr>
                <w:rFonts w:ascii="Cambria Math" w:eastAsiaTheme="minorEastAsia" w:hAnsi="Cambria Math" w:cs="Times New Roman"/>
                <w:sz w:val="24"/>
                <w:szCs w:val="24"/>
                <w:lang w:val="en-GB"/>
              </w:rPr>
              <m:t>+12</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on</m:t>
                </m:r>
              </m:sub>
            </m:sSub>
          </m:num>
          <m:den>
            <m:r>
              <w:rPr>
                <w:rFonts w:ascii="Cambria Math" w:eastAsiaTheme="minorEastAsia" w:hAnsi="Cambria Math" w:cs="Times New Roman"/>
                <w:sz w:val="24"/>
                <w:szCs w:val="24"/>
                <w:lang w:val="en-GB"/>
              </w:rPr>
              <m:t>144</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on</m:t>
                </m:r>
              </m:sub>
            </m:sSub>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off</m:t>
                </m:r>
              </m:sub>
            </m:sSub>
          </m:den>
        </m:f>
        <m:r>
          <w:rPr>
            <w:rFonts w:ascii="Cambria Math" w:eastAsiaTheme="minorEastAsia" w:hAnsi="Cambria Math" w:cs="Times New Roman"/>
            <w:sz w:val="24"/>
            <w:szCs w:val="24"/>
            <w:lang w:val="en-GB"/>
          </w:rPr>
          <m:t xml:space="preserve">= </m:t>
        </m:r>
        <m:f>
          <m:fPr>
            <m:ctrlPr>
              <w:rPr>
                <w:rFonts w:ascii="Cambria Math" w:eastAsiaTheme="minorEastAsia" w:hAnsi="Cambria Math" w:cs="Times New Roman"/>
                <w:i/>
                <w:sz w:val="24"/>
                <w:szCs w:val="24"/>
                <w:lang w:val="en-GB"/>
              </w:rPr>
            </m:ctrlPr>
          </m:fPr>
          <m:num>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off</m:t>
                </m:r>
              </m:sub>
            </m:sSub>
            <m:r>
              <w:rPr>
                <w:rFonts w:ascii="Cambria Math" w:eastAsiaTheme="minorEastAsia" w:hAnsi="Cambria Math" w:cs="Times New Roman"/>
                <w:sz w:val="24"/>
                <w:szCs w:val="24"/>
                <w:lang w:val="en-GB"/>
              </w:rPr>
              <m:t>+</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on</m:t>
                </m:r>
              </m:sub>
            </m:sSub>
          </m:num>
          <m:den>
            <m:r>
              <w:rPr>
                <w:rFonts w:ascii="Cambria Math" w:eastAsiaTheme="minorEastAsia" w:hAnsi="Cambria Math" w:cs="Times New Roman"/>
                <w:sz w:val="24"/>
                <w:szCs w:val="24"/>
                <w:lang w:val="en-GB"/>
              </w:rPr>
              <m:t>12</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on</m:t>
                </m:r>
              </m:sub>
            </m:sSub>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R</m:t>
                </m:r>
              </m:e>
              <m:sub>
                <m:r>
                  <w:rPr>
                    <w:rFonts w:ascii="Cambria Math" w:eastAsiaTheme="minorEastAsia" w:hAnsi="Cambria Math" w:cs="Times New Roman"/>
                    <w:sz w:val="24"/>
                    <w:szCs w:val="24"/>
                    <w:lang w:val="en-GB"/>
                  </w:rPr>
                  <m:t>off</m:t>
                </m:r>
              </m:sub>
            </m:sSub>
          </m:den>
        </m:f>
      </m:oMath>
      <w:r w:rsidR="00EE0EBF">
        <w:rPr>
          <w:rFonts w:ascii="Times New Roman" w:eastAsiaTheme="minorEastAsia" w:hAnsi="Times New Roman" w:cs="Times New Roman"/>
          <w:sz w:val="24"/>
          <w:szCs w:val="24"/>
          <w:lang w:val="en-GB"/>
        </w:rPr>
        <w:t xml:space="preserve"> </w:t>
      </w:r>
      <w:r w:rsidR="00266097">
        <w:rPr>
          <w:rFonts w:ascii="Times New Roman" w:eastAsiaTheme="minorEastAsia" w:hAnsi="Times New Roman" w:cs="Times New Roman"/>
          <w:sz w:val="24"/>
          <w:szCs w:val="24"/>
          <w:lang w:val="en-GB"/>
        </w:rPr>
        <w:t>.</w:t>
      </w:r>
      <w:r w:rsidR="00EE0EBF">
        <w:rPr>
          <w:rFonts w:ascii="Times New Roman" w:eastAsiaTheme="minorEastAsia" w:hAnsi="Times New Roman" w:cs="Times New Roman"/>
          <w:sz w:val="24"/>
          <w:szCs w:val="24"/>
          <w:lang w:val="en-GB"/>
        </w:rPr>
        <w:tab/>
      </w:r>
      <w:r w:rsidR="00CC6EBA">
        <w:rPr>
          <w:rFonts w:ascii="Times New Roman" w:eastAsiaTheme="minorEastAsia" w:hAnsi="Times New Roman" w:cs="Times New Roman"/>
          <w:sz w:val="24"/>
          <w:szCs w:val="24"/>
          <w:lang w:val="en-GB"/>
        </w:rPr>
        <w:tab/>
      </w:r>
      <w:r w:rsidR="00CC6EBA">
        <w:rPr>
          <w:rFonts w:ascii="Times New Roman" w:eastAsiaTheme="minorEastAsia" w:hAnsi="Times New Roman" w:cs="Times New Roman"/>
          <w:sz w:val="24"/>
          <w:szCs w:val="24"/>
          <w:lang w:val="en-GB"/>
        </w:rPr>
        <w:tab/>
      </w:r>
      <w:r w:rsidR="00CC6EBA">
        <w:rPr>
          <w:rFonts w:ascii="Times New Roman" w:eastAsiaTheme="minorEastAsia" w:hAnsi="Times New Roman" w:cs="Times New Roman"/>
          <w:sz w:val="24"/>
          <w:szCs w:val="24"/>
          <w:lang w:val="en-GB"/>
        </w:rPr>
        <w:tab/>
        <w:t>(S1</w:t>
      </w:r>
      <w:r w:rsidR="002A314E">
        <w:rPr>
          <w:rFonts w:ascii="Times New Roman" w:eastAsiaTheme="minorEastAsia" w:hAnsi="Times New Roman" w:cs="Times New Roman"/>
          <w:sz w:val="24"/>
          <w:szCs w:val="24"/>
          <w:lang w:val="en-GB"/>
        </w:rPr>
        <w:t>6</w:t>
      </w:r>
      <w:r w:rsidR="00CC6EBA">
        <w:rPr>
          <w:rFonts w:ascii="Times New Roman" w:eastAsiaTheme="minorEastAsia" w:hAnsi="Times New Roman" w:cs="Times New Roman"/>
          <w:sz w:val="24"/>
          <w:szCs w:val="24"/>
          <w:lang w:val="en-GB"/>
        </w:rPr>
        <w:t>)</w:t>
      </w:r>
    </w:p>
    <w:p w14:paraId="6ACF81F5" w14:textId="77777777" w:rsidR="00402147" w:rsidRDefault="00402147" w:rsidP="00402147">
      <w:pPr>
        <w:jc w:val="both"/>
        <w:rPr>
          <w:rFonts w:ascii="Times New Roman" w:hAnsi="Times New Roman" w:cs="Times New Roman"/>
          <w:sz w:val="24"/>
          <w:szCs w:val="24"/>
          <w:lang w:val="en-GB"/>
        </w:rPr>
      </w:pPr>
    </w:p>
    <w:p w14:paraId="35B98200" w14:textId="69E3BAE8" w:rsidR="00402147" w:rsidRPr="00124BBC" w:rsidRDefault="00402147" w:rsidP="00402147">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context of the virtual prototyping reported in </w:t>
      </w:r>
      <w:r w:rsidRPr="00E74243">
        <w:rPr>
          <w:rFonts w:ascii="Times New Roman" w:hAnsi="Times New Roman" w:cs="Times New Roman"/>
          <w:b/>
          <w:bCs/>
          <w:sz w:val="24"/>
          <w:szCs w:val="24"/>
          <w:lang w:val="en-GB"/>
        </w:rPr>
        <w:t xml:space="preserve">Fig. </w:t>
      </w:r>
      <w:r w:rsidR="00516F2D">
        <w:rPr>
          <w:rFonts w:ascii="Times New Roman" w:hAnsi="Times New Roman" w:cs="Times New Roman"/>
          <w:b/>
          <w:bCs/>
          <w:sz w:val="24"/>
          <w:szCs w:val="24"/>
          <w:lang w:val="en-GB"/>
        </w:rPr>
        <w:t>3</w:t>
      </w:r>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R</w:t>
      </w:r>
      <w:r w:rsidRPr="00180E66">
        <w:rPr>
          <w:rFonts w:ascii="Times New Roman" w:hAnsi="Times New Roman" w:cs="Times New Roman"/>
          <w:sz w:val="24"/>
          <w:szCs w:val="24"/>
          <w:vertAlign w:val="subscript"/>
          <w:lang w:val="en-GB"/>
        </w:rPr>
        <w:t>G</w:t>
      </w:r>
      <w:r>
        <w:rPr>
          <w:rFonts w:ascii="Times New Roman" w:hAnsi="Times New Roman" w:cs="Times New Roman"/>
          <w:sz w:val="24"/>
          <w:szCs w:val="24"/>
          <w:vertAlign w:val="subscript"/>
          <w:lang w:val="en-GB"/>
        </w:rPr>
        <w:t xml:space="preserve"> </w:t>
      </w:r>
      <w:r>
        <w:rPr>
          <w:rFonts w:ascii="Times New Roman" w:hAnsi="Times New Roman" w:cs="Times New Roman"/>
          <w:sz w:val="24"/>
          <w:szCs w:val="24"/>
          <w:lang w:val="en-GB"/>
        </w:rPr>
        <w:t xml:space="preserve">and </w:t>
      </w:r>
      <w:r w:rsidRPr="00180E66">
        <w:rPr>
          <w:rFonts w:ascii="Times New Roman" w:hAnsi="Times New Roman" w:cs="Times New Roman"/>
          <w:i/>
          <w:iCs/>
          <w:sz w:val="24"/>
          <w:szCs w:val="24"/>
          <w:lang w:val="en-GB"/>
        </w:rPr>
        <w:t>R</w:t>
      </w:r>
      <w:r>
        <w:rPr>
          <w:rFonts w:ascii="Times New Roman" w:hAnsi="Times New Roman" w:cs="Times New Roman"/>
          <w:sz w:val="24"/>
          <w:szCs w:val="24"/>
          <w:vertAlign w:val="subscript"/>
          <w:lang w:val="en-GB"/>
        </w:rPr>
        <w:t>BP</w:t>
      </w:r>
      <w:r>
        <w:rPr>
          <w:rFonts w:ascii="Times New Roman" w:hAnsi="Times New Roman" w:cs="Times New Roman"/>
          <w:sz w:val="24"/>
          <w:szCs w:val="24"/>
          <w:lang w:val="en-GB"/>
        </w:rPr>
        <w:t xml:space="preserve"> </w:t>
      </w:r>
      <w:r w:rsidR="001922E0">
        <w:rPr>
          <w:rFonts w:ascii="Times New Roman" w:hAnsi="Times New Roman" w:cs="Times New Roman"/>
          <w:sz w:val="24"/>
          <w:szCs w:val="24"/>
          <w:lang w:val="en-GB"/>
        </w:rPr>
        <w:t>remain unchanged</w:t>
      </w:r>
      <w:r w:rsidR="00124BBC">
        <w:rPr>
          <w:rFonts w:ascii="Times New Roman" w:hAnsi="Times New Roman" w:cs="Times New Roman"/>
          <w:sz w:val="24"/>
          <w:szCs w:val="24"/>
          <w:lang w:val="en-GB"/>
        </w:rPr>
        <w:t xml:space="preserve"> whereas </w:t>
      </w:r>
      <w:r w:rsidR="009E1B36">
        <w:rPr>
          <w:rFonts w:ascii="Times New Roman" w:hAnsi="Times New Roman" w:cs="Times New Roman"/>
          <w:i/>
          <w:iCs/>
          <w:sz w:val="24"/>
          <w:szCs w:val="24"/>
          <w:lang w:val="en-GB"/>
        </w:rPr>
        <w:t>R</w:t>
      </w:r>
      <w:r w:rsidR="009E1B36" w:rsidRPr="00E70438">
        <w:rPr>
          <w:rFonts w:ascii="Times New Roman" w:hAnsi="Times New Roman" w:cs="Times New Roman"/>
          <w:sz w:val="24"/>
          <w:szCs w:val="24"/>
          <w:vertAlign w:val="subscript"/>
          <w:lang w:val="en-GB"/>
        </w:rPr>
        <w:t>on</w:t>
      </w:r>
      <w:r w:rsidR="009E1B36" w:rsidRPr="009E1B36">
        <w:rPr>
          <w:rFonts w:ascii="Times New Roman" w:hAnsi="Times New Roman" w:cs="Times New Roman"/>
          <w:sz w:val="24"/>
          <w:szCs w:val="24"/>
          <w:lang w:val="en-GB"/>
        </w:rPr>
        <w:t xml:space="preserve"> </w:t>
      </w:r>
      <w:r w:rsidR="009E1B36">
        <w:rPr>
          <w:rFonts w:ascii="Times New Roman" w:hAnsi="Times New Roman" w:cs="Times New Roman"/>
          <w:sz w:val="24"/>
          <w:szCs w:val="24"/>
          <w:lang w:val="en-GB"/>
        </w:rPr>
        <w:t xml:space="preserve">and </w:t>
      </w:r>
      <w:r w:rsidR="00124BBC" w:rsidRPr="00180E66">
        <w:rPr>
          <w:rFonts w:ascii="Times New Roman" w:hAnsi="Times New Roman" w:cs="Times New Roman"/>
          <w:i/>
          <w:iCs/>
          <w:sz w:val="24"/>
          <w:szCs w:val="24"/>
          <w:lang w:val="en-GB"/>
        </w:rPr>
        <w:t>R</w:t>
      </w:r>
      <w:r w:rsidR="00124BBC" w:rsidRPr="00180E66">
        <w:rPr>
          <w:rFonts w:ascii="Times New Roman" w:hAnsi="Times New Roman" w:cs="Times New Roman"/>
          <w:sz w:val="24"/>
          <w:szCs w:val="24"/>
          <w:vertAlign w:val="subscript"/>
          <w:lang w:val="en-GB"/>
        </w:rPr>
        <w:t>NC</w:t>
      </w:r>
      <w:r w:rsidR="00124BBC">
        <w:rPr>
          <w:rFonts w:ascii="Times New Roman" w:hAnsi="Times New Roman" w:cs="Times New Roman"/>
          <w:sz w:val="24"/>
          <w:szCs w:val="24"/>
          <w:vertAlign w:val="subscript"/>
          <w:lang w:val="en-GB"/>
        </w:rPr>
        <w:t>’</w:t>
      </w:r>
      <w:r w:rsidR="009E1B36">
        <w:rPr>
          <w:rFonts w:ascii="Times New Roman" w:hAnsi="Times New Roman" w:cs="Times New Roman"/>
          <w:sz w:val="24"/>
          <w:szCs w:val="24"/>
          <w:lang w:val="en-GB"/>
        </w:rPr>
        <w:t xml:space="preserve"> </w:t>
      </w:r>
      <w:r w:rsidR="00124BBC">
        <w:rPr>
          <w:rFonts w:ascii="Times New Roman" w:hAnsi="Times New Roman" w:cs="Times New Roman"/>
          <w:sz w:val="24"/>
          <w:szCs w:val="24"/>
          <w:lang w:val="en-GB"/>
        </w:rPr>
        <w:t xml:space="preserve">are </w:t>
      </w:r>
      <w:r w:rsidR="00E34273">
        <w:rPr>
          <w:rFonts w:ascii="Times New Roman" w:hAnsi="Times New Roman" w:cs="Times New Roman"/>
          <w:sz w:val="24"/>
          <w:szCs w:val="24"/>
          <w:lang w:val="en-GB"/>
        </w:rPr>
        <w:t>varied</w:t>
      </w:r>
      <w:r w:rsidR="002A1DD0">
        <w:rPr>
          <w:rFonts w:ascii="Times New Roman" w:hAnsi="Times New Roman" w:cs="Times New Roman"/>
          <w:sz w:val="24"/>
          <w:szCs w:val="24"/>
          <w:lang w:val="en-GB"/>
        </w:rPr>
        <w:t xml:space="preserve">.  </w:t>
      </w:r>
      <m:oMath>
        <m:sSub>
          <m:sSubPr>
            <m:ctrlPr>
              <w:rPr>
                <w:rFonts w:ascii="Cambria Math" w:hAnsi="Cambria Math" w:cs="Times New Roman"/>
                <w:i/>
                <w:sz w:val="24"/>
                <w:szCs w:val="24"/>
                <w:lang w:val="en-GB"/>
              </w:rPr>
            </m:ctrlPr>
          </m:sSubPr>
          <m:e>
            <m:r>
              <w:rPr>
                <w:rFonts w:ascii="Cambria Math" w:hAnsi="Cambria Math" w:cs="Times New Roman"/>
                <w:sz w:val="24"/>
                <w:szCs w:val="24"/>
                <w:lang w:val="en-GB"/>
              </w:rPr>
              <m:t>R</m:t>
            </m:r>
          </m:e>
          <m:sub>
            <m:r>
              <m:rPr>
                <m:sty m:val="p"/>
              </m:rPr>
              <w:rPr>
                <w:rFonts w:ascii="Cambria Math" w:hAnsi="Cambria Math" w:cs="Times New Roman"/>
                <w:sz w:val="24"/>
                <w:szCs w:val="24"/>
                <w:lang w:val="en-GB"/>
              </w:rPr>
              <m:t>on</m:t>
            </m:r>
          </m:sub>
        </m:sSub>
      </m:oMath>
      <w:r>
        <w:rPr>
          <w:rFonts w:ascii="Times New Roman" w:eastAsiaTheme="minorEastAsia" w:hAnsi="Times New Roman" w:cs="Times New Roman"/>
          <w:sz w:val="24"/>
          <w:szCs w:val="24"/>
          <w:lang w:val="en-GB"/>
        </w:rPr>
        <w:t xml:space="preserve"> scales</w:t>
      </w:r>
      <w:r w:rsidR="007D6300">
        <w:rPr>
          <w:rFonts w:ascii="Times New Roman" w:eastAsiaTheme="minorEastAsia" w:hAnsi="Times New Roman" w:cs="Times New Roman"/>
          <w:sz w:val="24"/>
          <w:szCs w:val="24"/>
          <w:lang w:val="en-GB"/>
        </w:rPr>
        <w:t xml:space="preserve"> w</w:t>
      </w:r>
      <w:r>
        <w:rPr>
          <w:rFonts w:ascii="Times New Roman" w:eastAsiaTheme="minorEastAsia" w:hAnsi="Times New Roman" w:cs="Times New Roman"/>
          <w:sz w:val="24"/>
          <w:szCs w:val="24"/>
          <w:lang w:val="en-GB"/>
        </w:rPr>
        <w:t>it</w:t>
      </w:r>
      <w:r w:rsidR="007D6300">
        <w:rPr>
          <w:rFonts w:ascii="Times New Roman" w:eastAsiaTheme="minorEastAsia" w:hAnsi="Times New Roman" w:cs="Times New Roman"/>
          <w:sz w:val="24"/>
          <w:szCs w:val="24"/>
          <w:lang w:val="en-GB"/>
        </w:rPr>
        <w:t xml:space="preserve">h </w:t>
      </w:r>
      <w:proofErr w:type="spellStart"/>
      <w:r w:rsidR="007D6300">
        <w:rPr>
          <w:rFonts w:ascii="Times New Roman" w:hAnsi="Times New Roman" w:cs="Times New Roman"/>
          <w:i/>
          <w:iCs/>
          <w:sz w:val="24"/>
          <w:szCs w:val="24"/>
          <w:lang w:val="en-GB"/>
        </w:rPr>
        <w:t>w</w:t>
      </w:r>
      <w:r w:rsidR="007D6300" w:rsidRPr="006A42D7">
        <w:rPr>
          <w:rFonts w:ascii="Times New Roman" w:hAnsi="Times New Roman" w:cs="Times New Roman"/>
          <w:sz w:val="24"/>
          <w:szCs w:val="24"/>
          <w:vertAlign w:val="subscript"/>
          <w:lang w:val="en-GB"/>
        </w:rPr>
        <w:t>NC</w:t>
      </w:r>
      <w:proofErr w:type="spellEnd"/>
      <w:r w:rsidR="007D6300">
        <w:rPr>
          <w:rFonts w:ascii="Times New Roman" w:eastAsiaTheme="minorEastAsia" w:hAnsi="Times New Roman" w:cs="Times New Roman"/>
          <w:sz w:val="24"/>
          <w:szCs w:val="24"/>
          <w:lang w:val="en-GB"/>
        </w:rPr>
        <w:t xml:space="preserve"> and inversely with </w:t>
      </w:r>
      <w:r>
        <w:rPr>
          <w:rFonts w:ascii="Times New Roman" w:eastAsiaTheme="minorEastAsia" w:hAnsi="Times New Roman" w:cs="Times New Roman"/>
          <w:sz w:val="24"/>
          <w:szCs w:val="24"/>
          <w:lang w:val="en-GB"/>
        </w:rPr>
        <w:t>the height of the on-chip bypass channel</w:t>
      </w:r>
      <w:r w:rsidR="00E663D1" w:rsidRPr="00E663D1">
        <w:rPr>
          <w:rFonts w:ascii="Times New Roman" w:hAnsi="Times New Roman" w:cs="Times New Roman"/>
          <w:sz w:val="24"/>
          <w:szCs w:val="24"/>
          <w:lang w:val="en-GB"/>
        </w:rPr>
        <w:t>.</w:t>
      </w:r>
      <w:r w:rsidR="009E1B36">
        <w:rPr>
          <w:rFonts w:ascii="Times New Roman" w:hAnsi="Times New Roman" w:cs="Times New Roman"/>
          <w:sz w:val="24"/>
          <w:szCs w:val="24"/>
          <w:lang w:val="en-GB"/>
        </w:rPr>
        <w:t xml:space="preserve"> </w:t>
      </w:r>
      <w:r w:rsidR="009E1B36" w:rsidRPr="00180E66">
        <w:rPr>
          <w:rFonts w:ascii="Times New Roman" w:hAnsi="Times New Roman" w:cs="Times New Roman"/>
          <w:i/>
          <w:iCs/>
          <w:sz w:val="24"/>
          <w:szCs w:val="24"/>
          <w:lang w:val="en-GB"/>
        </w:rPr>
        <w:t>R</w:t>
      </w:r>
      <w:r w:rsidR="009E1B36" w:rsidRPr="00180E66">
        <w:rPr>
          <w:rFonts w:ascii="Times New Roman" w:hAnsi="Times New Roman" w:cs="Times New Roman"/>
          <w:sz w:val="24"/>
          <w:szCs w:val="24"/>
          <w:vertAlign w:val="subscript"/>
          <w:lang w:val="en-GB"/>
        </w:rPr>
        <w:t>NC</w:t>
      </w:r>
      <w:r w:rsidR="009E1B36">
        <w:rPr>
          <w:rFonts w:ascii="Times New Roman" w:hAnsi="Times New Roman" w:cs="Times New Roman"/>
          <w:sz w:val="24"/>
          <w:szCs w:val="24"/>
          <w:vertAlign w:val="subscript"/>
          <w:lang w:val="en-GB"/>
        </w:rPr>
        <w:t>’</w:t>
      </w:r>
      <w:r w:rsidR="009E1B36">
        <w:rPr>
          <w:rFonts w:ascii="Times New Roman" w:hAnsi="Times New Roman" w:cs="Times New Roman"/>
          <w:sz w:val="24"/>
          <w:szCs w:val="24"/>
          <w:lang w:val="en-GB"/>
        </w:rPr>
        <w:t xml:space="preserve"> scales strongly with </w:t>
      </w:r>
      <w:proofErr w:type="spellStart"/>
      <w:r w:rsidR="009E1B36">
        <w:rPr>
          <w:rFonts w:ascii="Times New Roman" w:hAnsi="Times New Roman" w:cs="Times New Roman"/>
          <w:i/>
          <w:iCs/>
          <w:sz w:val="24"/>
          <w:szCs w:val="24"/>
          <w:lang w:val="en-GB"/>
        </w:rPr>
        <w:t>w</w:t>
      </w:r>
      <w:r w:rsidR="009E1B36" w:rsidRPr="006A42D7">
        <w:rPr>
          <w:rFonts w:ascii="Times New Roman" w:hAnsi="Times New Roman" w:cs="Times New Roman"/>
          <w:sz w:val="24"/>
          <w:szCs w:val="24"/>
          <w:vertAlign w:val="subscript"/>
          <w:lang w:val="en-GB"/>
        </w:rPr>
        <w:t>NC</w:t>
      </w:r>
      <w:proofErr w:type="spellEnd"/>
      <w:r w:rsidR="00EB0052">
        <w:rPr>
          <w:rFonts w:ascii="Times New Roman" w:hAnsi="Times New Roman" w:cs="Times New Roman"/>
          <w:sz w:val="24"/>
          <w:szCs w:val="24"/>
          <w:vertAlign w:val="subscript"/>
          <w:lang w:val="en-GB"/>
        </w:rPr>
        <w:t xml:space="preserve"> </w:t>
      </w:r>
      <w:r w:rsidR="00EB0052">
        <w:rPr>
          <w:rFonts w:ascii="Times New Roman" w:hAnsi="Times New Roman" w:cs="Times New Roman"/>
          <w:sz w:val="24"/>
          <w:szCs w:val="24"/>
          <w:lang w:val="en-GB"/>
        </w:rPr>
        <w:t>and</w:t>
      </w:r>
      <w:r w:rsidR="009E1B36">
        <w:rPr>
          <w:rFonts w:ascii="Times New Roman" w:hAnsi="Times New Roman" w:cs="Times New Roman"/>
          <w:sz w:val="24"/>
          <w:szCs w:val="24"/>
          <w:lang w:val="en-GB"/>
        </w:rPr>
        <w:t xml:space="preserve"> is </w:t>
      </w:r>
      <w:r w:rsidR="002417A5">
        <w:rPr>
          <w:rFonts w:ascii="Times New Roman" w:hAnsi="Times New Roman" w:cs="Times New Roman"/>
          <w:sz w:val="24"/>
          <w:szCs w:val="24"/>
          <w:lang w:val="en-GB"/>
        </w:rPr>
        <w:t>significantly</w:t>
      </w:r>
      <w:r w:rsidR="009E1B36">
        <w:rPr>
          <w:rFonts w:ascii="Times New Roman" w:hAnsi="Times New Roman" w:cs="Times New Roman"/>
          <w:sz w:val="24"/>
          <w:szCs w:val="24"/>
          <w:lang w:val="en-GB"/>
        </w:rPr>
        <w:t xml:space="preserve"> reduced with respect to </w:t>
      </w:r>
      <w:r w:rsidR="009E1B36" w:rsidRPr="00180E66">
        <w:rPr>
          <w:rFonts w:ascii="Times New Roman" w:hAnsi="Times New Roman" w:cs="Times New Roman"/>
          <w:i/>
          <w:iCs/>
          <w:sz w:val="24"/>
          <w:szCs w:val="24"/>
          <w:lang w:val="en-GB"/>
        </w:rPr>
        <w:t>R</w:t>
      </w:r>
      <w:r w:rsidR="009E1B36" w:rsidRPr="00180E66">
        <w:rPr>
          <w:rFonts w:ascii="Times New Roman" w:hAnsi="Times New Roman" w:cs="Times New Roman"/>
          <w:sz w:val="24"/>
          <w:szCs w:val="24"/>
          <w:vertAlign w:val="subscript"/>
          <w:lang w:val="en-GB"/>
        </w:rPr>
        <w:t>NC</w:t>
      </w:r>
      <w:r w:rsidR="009E1B36">
        <w:rPr>
          <w:rFonts w:ascii="Times New Roman" w:hAnsi="Times New Roman" w:cs="Times New Roman"/>
          <w:sz w:val="24"/>
          <w:szCs w:val="24"/>
          <w:vertAlign w:val="subscript"/>
          <w:lang w:val="en-GB"/>
        </w:rPr>
        <w:t xml:space="preserve"> </w:t>
      </w:r>
      <w:r w:rsidR="009E1B36">
        <w:rPr>
          <w:rFonts w:ascii="Times New Roman" w:hAnsi="Times New Roman" w:cs="Times New Roman"/>
          <w:sz w:val="24"/>
          <w:szCs w:val="24"/>
          <w:lang w:val="en-GB"/>
        </w:rPr>
        <w:t>describing the default nanochannel with nominal extension of 2</w:t>
      </w:r>
      <w:r w:rsidR="007245F1">
        <w:rPr>
          <w:rFonts w:ascii="Times New Roman" w:hAnsi="Times New Roman" w:cs="Times New Roman"/>
          <w:sz w:val="24"/>
          <w:szCs w:val="24"/>
          <w:lang w:val="en-GB"/>
        </w:rPr>
        <w:t> </w:t>
      </w:r>
      <w:r w:rsidR="009E1B36" w:rsidRPr="007245F1">
        <w:rPr>
          <w:rFonts w:ascii="Times New Roman" w:hAnsi="Times New Roman" w:cs="Times New Roman"/>
          <w:sz w:val="24"/>
          <w:szCs w:val="24"/>
          <w:lang w:val="en-GB"/>
        </w:rPr>
        <w:t>x</w:t>
      </w:r>
      <w:r w:rsidR="007245F1">
        <w:rPr>
          <w:rFonts w:ascii="Times New Roman" w:hAnsi="Times New Roman" w:cs="Times New Roman"/>
          <w:sz w:val="24"/>
          <w:szCs w:val="24"/>
          <w:lang w:val="en-GB"/>
        </w:rPr>
        <w:t> </w:t>
      </w:r>
      <w:r w:rsidR="009E1B36">
        <w:rPr>
          <w:rFonts w:ascii="Times New Roman" w:hAnsi="Times New Roman" w:cs="Times New Roman"/>
          <w:sz w:val="24"/>
          <w:szCs w:val="24"/>
          <w:lang w:val="en-GB"/>
        </w:rPr>
        <w:t>2 mm</w:t>
      </w:r>
      <w:r w:rsidR="009E1B36" w:rsidRPr="0098246F">
        <w:rPr>
          <w:rFonts w:ascii="Times New Roman" w:hAnsi="Times New Roman" w:cs="Times New Roman"/>
          <w:sz w:val="24"/>
          <w:szCs w:val="24"/>
          <w:vertAlign w:val="superscript"/>
          <w:lang w:val="en-GB"/>
        </w:rPr>
        <w:t>2</w:t>
      </w:r>
      <w:r w:rsidR="009E1B36">
        <w:rPr>
          <w:rFonts w:ascii="Times New Roman" w:hAnsi="Times New Roman" w:cs="Times New Roman"/>
          <w:sz w:val="24"/>
          <w:szCs w:val="24"/>
          <w:lang w:val="en-GB"/>
        </w:rPr>
        <w:t>.</w:t>
      </w:r>
      <w:r w:rsidR="009E1B36">
        <w:rPr>
          <w:rFonts w:ascii="Times New Roman" w:eastAsiaTheme="minorEastAsia" w:hAnsi="Times New Roman" w:cs="Times New Roman"/>
          <w:sz w:val="24"/>
          <w:szCs w:val="24"/>
          <w:lang w:val="en-GB"/>
        </w:rPr>
        <w:t xml:space="preserve"> </w:t>
      </w:r>
      <w:r w:rsidR="009E1B36">
        <w:rPr>
          <w:rFonts w:ascii="Times New Roman" w:hAnsi="Times New Roman" w:cs="Times New Roman"/>
          <w:sz w:val="24"/>
          <w:szCs w:val="24"/>
          <w:lang w:val="en-GB"/>
        </w:rPr>
        <w:t xml:space="preserve">Note that </w:t>
      </w:r>
      <w:r w:rsidR="009E1B36" w:rsidRPr="00180E66">
        <w:rPr>
          <w:rFonts w:ascii="Times New Roman" w:hAnsi="Times New Roman" w:cs="Times New Roman"/>
          <w:i/>
          <w:iCs/>
          <w:sz w:val="24"/>
          <w:szCs w:val="24"/>
          <w:lang w:val="en-GB"/>
        </w:rPr>
        <w:t>R</w:t>
      </w:r>
      <w:r w:rsidR="009E1B36" w:rsidRPr="00180E66">
        <w:rPr>
          <w:rFonts w:ascii="Times New Roman" w:hAnsi="Times New Roman" w:cs="Times New Roman"/>
          <w:sz w:val="24"/>
          <w:szCs w:val="24"/>
          <w:vertAlign w:val="subscript"/>
          <w:lang w:val="en-GB"/>
        </w:rPr>
        <w:t>NC</w:t>
      </w:r>
      <w:r w:rsidR="009E1B36">
        <w:rPr>
          <w:rFonts w:ascii="Times New Roman" w:hAnsi="Times New Roman" w:cs="Times New Roman"/>
          <w:sz w:val="24"/>
          <w:szCs w:val="24"/>
          <w:vertAlign w:val="subscript"/>
          <w:lang w:val="en-GB"/>
        </w:rPr>
        <w:t>’</w:t>
      </w:r>
      <w:r w:rsidR="009E1B36">
        <w:rPr>
          <w:rFonts w:ascii="Times New Roman" w:hAnsi="Times New Roman" w:cs="Times New Roman"/>
          <w:sz w:val="24"/>
          <w:szCs w:val="24"/>
          <w:lang w:val="en-GB"/>
        </w:rPr>
        <w:t xml:space="preserve"> and </w:t>
      </w:r>
      <w:r w:rsidR="009E1B36">
        <w:rPr>
          <w:rFonts w:ascii="Times New Roman" w:hAnsi="Times New Roman" w:cs="Times New Roman"/>
          <w:i/>
          <w:iCs/>
          <w:sz w:val="24"/>
          <w:szCs w:val="24"/>
          <w:lang w:val="en-GB"/>
        </w:rPr>
        <w:t>R</w:t>
      </w:r>
      <w:r w:rsidR="009E1B36" w:rsidRPr="00E70438">
        <w:rPr>
          <w:rFonts w:ascii="Times New Roman" w:hAnsi="Times New Roman" w:cs="Times New Roman"/>
          <w:sz w:val="24"/>
          <w:szCs w:val="24"/>
          <w:vertAlign w:val="subscript"/>
          <w:lang w:val="en-GB"/>
        </w:rPr>
        <w:t>on</w:t>
      </w:r>
      <w:r w:rsidR="009E1B36">
        <w:rPr>
          <w:rFonts w:ascii="Times New Roman" w:hAnsi="Times New Roman" w:cs="Times New Roman"/>
          <w:sz w:val="24"/>
          <w:szCs w:val="24"/>
          <w:lang w:val="en-GB"/>
        </w:rPr>
        <w:t xml:space="preserve"> are </w:t>
      </w:r>
      <w:r w:rsidR="001C3FC3">
        <w:rPr>
          <w:rFonts w:ascii="Times New Roman" w:hAnsi="Times New Roman" w:cs="Times New Roman"/>
          <w:sz w:val="24"/>
          <w:szCs w:val="24"/>
          <w:lang w:val="en-GB"/>
        </w:rPr>
        <w:t>related</w:t>
      </w:r>
      <w:r w:rsidR="009E1B36">
        <w:rPr>
          <w:rFonts w:ascii="Times New Roman" w:hAnsi="Times New Roman" w:cs="Times New Roman"/>
          <w:sz w:val="24"/>
          <w:szCs w:val="24"/>
          <w:lang w:val="en-GB"/>
        </w:rPr>
        <w:t xml:space="preserve"> through </w:t>
      </w:r>
      <w:proofErr w:type="spellStart"/>
      <w:r w:rsidR="009E1B36">
        <w:rPr>
          <w:rFonts w:ascii="Times New Roman" w:hAnsi="Times New Roman" w:cs="Times New Roman"/>
          <w:i/>
          <w:iCs/>
          <w:sz w:val="24"/>
          <w:szCs w:val="24"/>
          <w:lang w:val="en-GB"/>
        </w:rPr>
        <w:t>w</w:t>
      </w:r>
      <w:r w:rsidR="009E1B36" w:rsidRPr="006A42D7">
        <w:rPr>
          <w:rFonts w:ascii="Times New Roman" w:hAnsi="Times New Roman" w:cs="Times New Roman"/>
          <w:sz w:val="24"/>
          <w:szCs w:val="24"/>
          <w:vertAlign w:val="subscript"/>
          <w:lang w:val="en-GB"/>
        </w:rPr>
        <w:t>NC</w:t>
      </w:r>
      <w:proofErr w:type="spellEnd"/>
      <w:r w:rsidR="009E1B36">
        <w:rPr>
          <w:rFonts w:ascii="Times New Roman" w:hAnsi="Times New Roman" w:cs="Times New Roman"/>
          <w:sz w:val="24"/>
          <w:szCs w:val="24"/>
          <w:lang w:val="en-GB"/>
        </w:rPr>
        <w:t xml:space="preserve"> – widening one compartment, shrinks the other.</w:t>
      </w:r>
      <w:r w:rsidR="00B34BF2">
        <w:rPr>
          <w:rFonts w:ascii="Times New Roman" w:hAnsi="Times New Roman" w:cs="Times New Roman"/>
          <w:sz w:val="24"/>
          <w:szCs w:val="24"/>
          <w:lang w:val="en-GB"/>
        </w:rPr>
        <w:t xml:space="preserve"> Refer to previous literature for </w:t>
      </w:r>
      <w:r w:rsidR="00C8211F">
        <w:rPr>
          <w:rFonts w:ascii="Times New Roman" w:hAnsi="Times New Roman" w:cs="Times New Roman"/>
          <w:sz w:val="24"/>
          <w:szCs w:val="24"/>
          <w:lang w:val="en-GB"/>
        </w:rPr>
        <w:t xml:space="preserve">the dependence of </w:t>
      </w:r>
      <w:r w:rsidR="00E83611">
        <w:rPr>
          <w:rFonts w:ascii="Times New Roman" w:hAnsi="Times New Roman" w:cs="Times New Roman"/>
          <w:sz w:val="24"/>
          <w:szCs w:val="24"/>
          <w:lang w:val="en-GB"/>
        </w:rPr>
        <w:t xml:space="preserve">flow </w:t>
      </w:r>
      <w:r w:rsidR="00C8211F">
        <w:rPr>
          <w:rFonts w:ascii="Times New Roman" w:hAnsi="Times New Roman" w:cs="Times New Roman"/>
          <w:sz w:val="24"/>
          <w:szCs w:val="24"/>
          <w:lang w:val="en-GB"/>
        </w:rPr>
        <w:t>resistance on the</w:t>
      </w:r>
      <w:r w:rsidR="00E83611">
        <w:rPr>
          <w:rFonts w:ascii="Times New Roman" w:hAnsi="Times New Roman" w:cs="Times New Roman"/>
          <w:sz w:val="24"/>
          <w:szCs w:val="24"/>
          <w:lang w:val="en-GB"/>
        </w:rPr>
        <w:t xml:space="preserve"> channel geometry.</w:t>
      </w:r>
      <w:sdt>
        <w:sdtPr>
          <w:rPr>
            <w:rFonts w:ascii="Times New Roman" w:hAnsi="Times New Roman" w:cs="Times New Roman"/>
            <w:color w:val="000000"/>
            <w:sz w:val="24"/>
            <w:szCs w:val="24"/>
            <w:vertAlign w:val="superscript"/>
            <w:lang w:val="en-GB"/>
          </w:rPr>
          <w:tag w:val="MENDELEY_CITATION_v3_eyJjaXRhdGlvbklEIjoiTUVOREVMRVlfQ0lUQVRJT05fYzM3ZmMyNzktNTUxNi00YjcxLWJjMzUtZWE4NzFlYjFmYThh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2093653004"/>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r w:rsidR="00C8211F">
        <w:rPr>
          <w:rFonts w:ascii="Times New Roman" w:hAnsi="Times New Roman" w:cs="Times New Roman"/>
          <w:sz w:val="24"/>
          <w:szCs w:val="24"/>
          <w:lang w:val="en-GB"/>
        </w:rPr>
        <w:t xml:space="preserve"> </w:t>
      </w:r>
    </w:p>
    <w:p w14:paraId="1EB5D2BF" w14:textId="77777777" w:rsidR="00F8423B" w:rsidRDefault="00F8423B" w:rsidP="00983093">
      <w:pPr>
        <w:ind w:left="357"/>
        <w:rPr>
          <w:rFonts w:ascii="Times New Roman" w:hAnsi="Times New Roman" w:cs="Times New Roman"/>
          <w:sz w:val="24"/>
          <w:szCs w:val="24"/>
          <w:lang w:val="en-GB"/>
        </w:rPr>
      </w:pPr>
    </w:p>
    <w:p w14:paraId="13E06E54" w14:textId="77777777" w:rsidR="00D6590F" w:rsidRDefault="00D6590F" w:rsidP="00983093">
      <w:pPr>
        <w:ind w:left="357"/>
        <w:rPr>
          <w:rFonts w:ascii="Times New Roman" w:hAnsi="Times New Roman" w:cs="Times New Roman"/>
          <w:sz w:val="24"/>
          <w:szCs w:val="24"/>
          <w:lang w:val="en-GB"/>
        </w:rPr>
      </w:pPr>
    </w:p>
    <w:p w14:paraId="220D9D41" w14:textId="77777777" w:rsidR="00F346AB" w:rsidRDefault="00F346AB" w:rsidP="00076BA8">
      <w:pPr>
        <w:rPr>
          <w:rFonts w:ascii="Times New Roman" w:hAnsi="Times New Roman" w:cs="Times New Roman"/>
          <w:sz w:val="24"/>
          <w:szCs w:val="24"/>
          <w:lang w:val="en-GB"/>
        </w:rPr>
      </w:pPr>
    </w:p>
    <w:p w14:paraId="340990DB" w14:textId="77777777" w:rsidR="00F346AB" w:rsidRDefault="00F346AB" w:rsidP="00076BA8">
      <w:pPr>
        <w:rPr>
          <w:rFonts w:ascii="Times New Roman" w:hAnsi="Times New Roman" w:cs="Times New Roman"/>
          <w:sz w:val="24"/>
          <w:szCs w:val="24"/>
          <w:lang w:val="en-GB"/>
        </w:rPr>
      </w:pPr>
    </w:p>
    <w:p w14:paraId="029AA0FE" w14:textId="77777777" w:rsidR="00407D5A" w:rsidRDefault="00407D5A" w:rsidP="00076BA8">
      <w:pPr>
        <w:rPr>
          <w:rFonts w:ascii="Times New Roman" w:hAnsi="Times New Roman" w:cs="Times New Roman"/>
          <w:sz w:val="24"/>
          <w:szCs w:val="24"/>
          <w:lang w:val="en-GB"/>
        </w:rPr>
      </w:pPr>
    </w:p>
    <w:p w14:paraId="4458BE27" w14:textId="77777777" w:rsidR="00407D5A" w:rsidRDefault="00407D5A" w:rsidP="00076BA8">
      <w:pPr>
        <w:rPr>
          <w:rFonts w:ascii="Times New Roman" w:hAnsi="Times New Roman" w:cs="Times New Roman"/>
          <w:sz w:val="24"/>
          <w:szCs w:val="24"/>
          <w:lang w:val="en-GB"/>
        </w:rPr>
      </w:pPr>
    </w:p>
    <w:p w14:paraId="29228049" w14:textId="77777777" w:rsidR="00407D5A" w:rsidRDefault="00407D5A" w:rsidP="00076BA8">
      <w:pPr>
        <w:rPr>
          <w:rFonts w:ascii="Times New Roman" w:hAnsi="Times New Roman" w:cs="Times New Roman"/>
          <w:sz w:val="24"/>
          <w:szCs w:val="24"/>
          <w:lang w:val="en-GB"/>
        </w:rPr>
      </w:pPr>
    </w:p>
    <w:p w14:paraId="6B4EB4B3" w14:textId="77777777" w:rsidR="00F346AB" w:rsidRDefault="00F346AB" w:rsidP="00076BA8">
      <w:pPr>
        <w:rPr>
          <w:rFonts w:ascii="Times New Roman" w:hAnsi="Times New Roman" w:cs="Times New Roman"/>
          <w:sz w:val="24"/>
          <w:szCs w:val="24"/>
          <w:lang w:val="en-GB"/>
        </w:rPr>
      </w:pPr>
    </w:p>
    <w:p w14:paraId="128C2C8F" w14:textId="77777777" w:rsidR="001C3FC3" w:rsidRDefault="001C3FC3" w:rsidP="00076BA8">
      <w:pPr>
        <w:rPr>
          <w:rFonts w:ascii="Times New Roman" w:hAnsi="Times New Roman" w:cs="Times New Roman"/>
          <w:sz w:val="24"/>
          <w:szCs w:val="24"/>
          <w:lang w:val="en-GB"/>
        </w:rPr>
      </w:pPr>
    </w:p>
    <w:p w14:paraId="2B1181CE" w14:textId="049B7D24" w:rsidR="00966BEF" w:rsidRDefault="00CF5B3E" w:rsidP="00F04CE6">
      <w:pPr>
        <w:pStyle w:val="ListParagraph"/>
        <w:numPr>
          <w:ilvl w:val="0"/>
          <w:numId w:val="1"/>
        </w:numPr>
        <w:ind w:left="714" w:hanging="357"/>
        <w:outlineLvl w:val="0"/>
        <w:rPr>
          <w:rFonts w:ascii="Times New Roman" w:hAnsi="Times New Roman" w:cs="Times New Roman"/>
          <w:sz w:val="24"/>
          <w:szCs w:val="24"/>
          <w:lang w:val="en-GB"/>
        </w:rPr>
      </w:pPr>
      <w:bookmarkStart w:id="4" w:name="_Toc141095146"/>
      <w:r>
        <w:rPr>
          <w:rFonts w:ascii="Times New Roman" w:hAnsi="Times New Roman" w:cs="Times New Roman"/>
          <w:sz w:val="24"/>
          <w:szCs w:val="24"/>
          <w:lang w:val="en-GB"/>
        </w:rPr>
        <w:lastRenderedPageBreak/>
        <w:t xml:space="preserve">Virtual Prototyping of </w:t>
      </w:r>
      <w:r w:rsidR="0036472E">
        <w:rPr>
          <w:rFonts w:ascii="Times New Roman" w:hAnsi="Times New Roman" w:cs="Times New Roman"/>
          <w:i/>
          <w:iCs/>
          <w:sz w:val="24"/>
          <w:szCs w:val="24"/>
          <w:lang w:val="en-GB"/>
        </w:rPr>
        <w:t>Diffusion Cells</w:t>
      </w:r>
      <w:bookmarkEnd w:id="4"/>
    </w:p>
    <w:p w14:paraId="4262966A" w14:textId="79EF689A" w:rsidR="00EE3FDD" w:rsidRDefault="002E2963" w:rsidP="00EE3FDD">
      <w:pPr>
        <w:pStyle w:val="ListParagraph"/>
        <w:numPr>
          <w:ilvl w:val="1"/>
          <w:numId w:val="1"/>
        </w:numPr>
        <w:ind w:left="1066" w:hanging="357"/>
        <w:outlineLvl w:val="1"/>
        <w:rPr>
          <w:rFonts w:ascii="Times New Roman" w:hAnsi="Times New Roman" w:cs="Times New Roman"/>
          <w:sz w:val="24"/>
          <w:szCs w:val="24"/>
          <w:lang w:val="en-GB"/>
        </w:rPr>
      </w:pPr>
      <w:r w:rsidRPr="26559D8F">
        <w:rPr>
          <w:rFonts w:ascii="Times New Roman" w:hAnsi="Times New Roman" w:cs="Times New Roman"/>
          <w:sz w:val="24"/>
          <w:szCs w:val="24"/>
          <w:lang w:val="en-GB"/>
        </w:rPr>
        <w:t xml:space="preserve">Convective </w:t>
      </w:r>
      <w:r w:rsidR="00EE70CD">
        <w:rPr>
          <w:rFonts w:ascii="Times New Roman" w:hAnsi="Times New Roman" w:cs="Times New Roman"/>
          <w:i/>
          <w:iCs/>
          <w:sz w:val="24"/>
          <w:szCs w:val="24"/>
          <w:lang w:val="en-GB"/>
        </w:rPr>
        <w:t>vs.</w:t>
      </w:r>
      <w:r w:rsidRPr="26559D8F">
        <w:rPr>
          <w:rFonts w:ascii="Times New Roman" w:hAnsi="Times New Roman" w:cs="Times New Roman"/>
          <w:sz w:val="24"/>
          <w:szCs w:val="24"/>
          <w:lang w:val="en-GB"/>
        </w:rPr>
        <w:t xml:space="preserve"> Diffusive </w:t>
      </w:r>
      <w:r w:rsidR="00EE70CD">
        <w:rPr>
          <w:rFonts w:ascii="Times New Roman" w:hAnsi="Times New Roman" w:cs="Times New Roman"/>
          <w:sz w:val="24"/>
          <w:szCs w:val="24"/>
          <w:lang w:val="en-GB"/>
        </w:rPr>
        <w:t>Transport</w:t>
      </w:r>
    </w:p>
    <w:p w14:paraId="4D8B5637" w14:textId="7603074D" w:rsidR="0098704D" w:rsidRPr="00EE3FDD" w:rsidRDefault="0098704D" w:rsidP="00F04CE6">
      <w:pPr>
        <w:pStyle w:val="ListParagraph"/>
        <w:numPr>
          <w:ilvl w:val="2"/>
          <w:numId w:val="1"/>
        </w:numPr>
        <w:outlineLvl w:val="2"/>
        <w:rPr>
          <w:rFonts w:ascii="Times New Roman" w:hAnsi="Times New Roman" w:cs="Times New Roman"/>
          <w:sz w:val="24"/>
          <w:szCs w:val="24"/>
          <w:lang w:val="en-GB"/>
        </w:rPr>
      </w:pPr>
      <w:r w:rsidRPr="00EE3FDD">
        <w:rPr>
          <w:rFonts w:ascii="Times New Roman" w:hAnsi="Times New Roman" w:cs="Times New Roman"/>
          <w:sz w:val="24"/>
          <w:szCs w:val="24"/>
          <w:lang w:val="en-GB"/>
        </w:rPr>
        <w:t>Dependence on Flow Rate –</w:t>
      </w:r>
      <w:r w:rsidR="00B15429">
        <w:rPr>
          <w:rFonts w:ascii="Times New Roman" w:hAnsi="Times New Roman" w:cs="Times New Roman"/>
          <w:sz w:val="24"/>
          <w:szCs w:val="24"/>
          <w:lang w:val="en-GB"/>
        </w:rPr>
        <w:t xml:space="preserve"> </w:t>
      </w:r>
      <w:r w:rsidR="00905512">
        <w:rPr>
          <w:rFonts w:ascii="Times New Roman" w:hAnsi="Times New Roman" w:cs="Times New Roman"/>
          <w:i/>
          <w:iCs/>
          <w:sz w:val="24"/>
          <w:szCs w:val="24"/>
          <w:lang w:val="en-GB"/>
        </w:rPr>
        <w:t>Direct Flow/</w:t>
      </w:r>
      <w:r w:rsidRPr="00EE3FDD">
        <w:rPr>
          <w:rFonts w:ascii="Times New Roman" w:hAnsi="Times New Roman" w:cs="Times New Roman"/>
          <w:i/>
          <w:iCs/>
          <w:sz w:val="24"/>
          <w:szCs w:val="24"/>
          <w:lang w:val="en-GB"/>
        </w:rPr>
        <w:t xml:space="preserve">Premixing </w:t>
      </w:r>
      <w:r w:rsidRPr="00EE3FDD">
        <w:rPr>
          <w:rFonts w:ascii="Times New Roman" w:hAnsi="Times New Roman" w:cs="Times New Roman"/>
          <w:sz w:val="24"/>
          <w:szCs w:val="24"/>
          <w:lang w:val="en-GB"/>
        </w:rPr>
        <w:t>Configura</w:t>
      </w:r>
      <w:r w:rsidR="00F13E94" w:rsidRPr="00EE3FDD">
        <w:rPr>
          <w:rFonts w:ascii="Times New Roman" w:hAnsi="Times New Roman" w:cs="Times New Roman"/>
          <w:sz w:val="24"/>
          <w:szCs w:val="24"/>
          <w:lang w:val="en-GB"/>
        </w:rPr>
        <w:t>t</w:t>
      </w:r>
      <w:r w:rsidRPr="00EE3FDD">
        <w:rPr>
          <w:rFonts w:ascii="Times New Roman" w:hAnsi="Times New Roman" w:cs="Times New Roman"/>
          <w:sz w:val="24"/>
          <w:szCs w:val="24"/>
          <w:lang w:val="en-GB"/>
        </w:rPr>
        <w:t xml:space="preserve">ion </w:t>
      </w:r>
    </w:p>
    <w:p w14:paraId="795405DF" w14:textId="28904A4A" w:rsidR="0098704D" w:rsidRDefault="002F675F" w:rsidP="002F675F">
      <w:pPr>
        <w:spacing w:after="0"/>
        <w:jc w:val="center"/>
        <w:rPr>
          <w:rFonts w:ascii="Times New Roman" w:hAnsi="Times New Roman" w:cs="Times New Roman"/>
          <w:sz w:val="24"/>
          <w:szCs w:val="24"/>
          <w:lang w:val="en-GB"/>
        </w:rPr>
      </w:pPr>
      <w:r w:rsidRPr="002F675F">
        <w:rPr>
          <w:noProof/>
          <w:lang w:val="en-GB"/>
        </w:rPr>
        <w:drawing>
          <wp:inline distT="0" distB="0" distL="0" distR="0" wp14:anchorId="5B6568CE" wp14:editId="2409D72B">
            <wp:extent cx="4320000" cy="1887619"/>
            <wp:effectExtent l="0" t="0" r="4445" b="0"/>
            <wp:docPr id="5" name="Picture 5" descr="Chart, 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diagram, schematic&#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20000" cy="1887619"/>
                    </a:xfrm>
                    <a:prstGeom prst="rect">
                      <a:avLst/>
                    </a:prstGeom>
                    <a:noFill/>
                    <a:ln>
                      <a:noFill/>
                    </a:ln>
                  </pic:spPr>
                </pic:pic>
              </a:graphicData>
            </a:graphic>
          </wp:inline>
        </w:drawing>
      </w:r>
    </w:p>
    <w:p w14:paraId="314B41A3" w14:textId="39B9D057" w:rsidR="002F675F" w:rsidRPr="005E4F3A" w:rsidRDefault="002F675F" w:rsidP="0020674A">
      <w:pPr>
        <w:spacing w:after="0"/>
        <w:ind w:left="708"/>
        <w:jc w:val="both"/>
        <w:rPr>
          <w:rFonts w:ascii="Times New Roman" w:hAnsi="Times New Roman" w:cs="Times New Roman"/>
          <w:bCs/>
          <w:sz w:val="24"/>
          <w:szCs w:val="24"/>
          <w:lang w:val="en-GB"/>
        </w:rPr>
      </w:pPr>
      <w:r>
        <w:rPr>
          <w:rFonts w:ascii="Times New Roman" w:hAnsi="Times New Roman" w:cs="Times New Roman"/>
          <w:b/>
          <w:bCs/>
          <w:sz w:val="24"/>
          <w:szCs w:val="24"/>
          <w:lang w:val="en-GB"/>
        </w:rPr>
        <w:t xml:space="preserve">Fig. </w:t>
      </w:r>
      <w:r w:rsidR="00F346AB">
        <w:rPr>
          <w:rFonts w:ascii="Times New Roman" w:hAnsi="Times New Roman" w:cs="Times New Roman"/>
          <w:b/>
          <w:bCs/>
          <w:sz w:val="24"/>
          <w:szCs w:val="24"/>
          <w:lang w:val="en-GB"/>
        </w:rPr>
        <w:t>S1</w:t>
      </w:r>
      <w:r>
        <w:rPr>
          <w:rFonts w:ascii="Times New Roman" w:hAnsi="Times New Roman" w:cs="Times New Roman"/>
          <w:b/>
          <w:bCs/>
          <w:sz w:val="24"/>
          <w:szCs w:val="24"/>
          <w:lang w:val="en-GB"/>
        </w:rPr>
        <w:t>:</w:t>
      </w:r>
      <w:r w:rsidR="005E4F3A" w:rsidRPr="005E4F3A">
        <w:rPr>
          <w:rFonts w:ascii="Times New Roman" w:hAnsi="Times New Roman" w:cs="Times New Roman"/>
          <w:b/>
          <w:sz w:val="24"/>
          <w:szCs w:val="24"/>
          <w:lang w:val="en-GB"/>
        </w:rPr>
        <w:t xml:space="preserve"> </w:t>
      </w:r>
      <w:r w:rsidR="005E4F3A" w:rsidRPr="00827B62">
        <w:rPr>
          <w:rFonts w:ascii="Times New Roman" w:hAnsi="Times New Roman" w:cs="Times New Roman"/>
          <w:b/>
          <w:sz w:val="24"/>
          <w:szCs w:val="24"/>
          <w:lang w:val="en-GB"/>
        </w:rPr>
        <w:t>Contribution of convective and diffusive flux to solution r</w:t>
      </w:r>
      <w:r w:rsidR="005E4F3A" w:rsidRPr="007447B9">
        <w:rPr>
          <w:rFonts w:ascii="Times New Roman" w:hAnsi="Times New Roman" w:cs="Times New Roman"/>
          <w:b/>
          <w:sz w:val="24"/>
          <w:szCs w:val="24"/>
          <w:lang w:val="en-GB"/>
        </w:rPr>
        <w:t xml:space="preserve">eplacement dynamics in </w:t>
      </w:r>
      <w:r w:rsidR="004309AB">
        <w:rPr>
          <w:rFonts w:ascii="Times New Roman" w:hAnsi="Times New Roman" w:cs="Times New Roman"/>
          <w:b/>
          <w:i/>
          <w:iCs/>
          <w:sz w:val="24"/>
          <w:szCs w:val="24"/>
          <w:lang w:val="en-GB"/>
        </w:rPr>
        <w:t>direct flow/</w:t>
      </w:r>
      <w:r w:rsidR="005E4F3A" w:rsidRPr="007447B9">
        <w:rPr>
          <w:rFonts w:ascii="Times New Roman" w:hAnsi="Times New Roman" w:cs="Times New Roman"/>
          <w:b/>
          <w:i/>
          <w:iCs/>
          <w:sz w:val="24"/>
          <w:szCs w:val="24"/>
          <w:lang w:val="en-GB"/>
        </w:rPr>
        <w:t>premixing</w:t>
      </w:r>
      <w:r w:rsidR="005E4F3A" w:rsidRPr="007447B9">
        <w:rPr>
          <w:rFonts w:ascii="Times New Roman" w:hAnsi="Times New Roman" w:cs="Times New Roman"/>
          <w:b/>
          <w:sz w:val="24"/>
          <w:szCs w:val="24"/>
          <w:lang w:val="en-GB"/>
        </w:rPr>
        <w:t xml:space="preserve"> configuration</w:t>
      </w:r>
      <w:r w:rsidR="005E4F3A">
        <w:rPr>
          <w:rFonts w:ascii="Times New Roman" w:hAnsi="Times New Roman" w:cs="Times New Roman"/>
          <w:b/>
          <w:sz w:val="24"/>
          <w:szCs w:val="24"/>
          <w:lang w:val="en-GB"/>
        </w:rPr>
        <w:t xml:space="preserve"> </w:t>
      </w:r>
      <w:r w:rsidR="004309AB">
        <w:rPr>
          <w:rFonts w:ascii="Times New Roman" w:hAnsi="Times New Roman" w:cs="Times New Roman"/>
          <w:b/>
          <w:sz w:val="24"/>
          <w:szCs w:val="24"/>
          <w:lang w:val="en-GB"/>
        </w:rPr>
        <w:t xml:space="preserve">with </w:t>
      </w:r>
      <w:r w:rsidR="004309AB">
        <w:rPr>
          <w:rFonts w:ascii="Times New Roman" w:hAnsi="Times New Roman" w:cs="Times New Roman"/>
          <w:b/>
          <w:i/>
          <w:iCs/>
          <w:sz w:val="24"/>
          <w:szCs w:val="24"/>
          <w:lang w:val="en-GB"/>
        </w:rPr>
        <w:t xml:space="preserve">diffusion cells </w:t>
      </w:r>
      <w:r w:rsidR="005E4F3A">
        <w:rPr>
          <w:rFonts w:ascii="Times New Roman" w:hAnsi="Times New Roman" w:cs="Times New Roman"/>
          <w:b/>
          <w:sz w:val="24"/>
          <w:szCs w:val="24"/>
          <w:lang w:val="en-GB"/>
        </w:rPr>
        <w:t>(</w:t>
      </w:r>
      <w:proofErr w:type="spellStart"/>
      <w:r w:rsidR="005E4F3A">
        <w:rPr>
          <w:rFonts w:ascii="Times New Roman" w:hAnsi="Times New Roman" w:cs="Times New Roman"/>
          <w:b/>
          <w:i/>
          <w:iCs/>
          <w:sz w:val="24"/>
          <w:szCs w:val="24"/>
          <w:lang w:val="en-GB"/>
        </w:rPr>
        <w:t>w</w:t>
      </w:r>
      <w:r w:rsidR="005E4F3A" w:rsidRPr="005E4F3A">
        <w:rPr>
          <w:rFonts w:ascii="Times New Roman" w:hAnsi="Times New Roman" w:cs="Times New Roman"/>
          <w:b/>
          <w:sz w:val="24"/>
          <w:szCs w:val="24"/>
          <w:vertAlign w:val="subscript"/>
          <w:lang w:val="en-GB"/>
        </w:rPr>
        <w:t>NC</w:t>
      </w:r>
      <w:proofErr w:type="spellEnd"/>
      <w:r w:rsidR="005E4F3A">
        <w:rPr>
          <w:rFonts w:ascii="Times New Roman" w:hAnsi="Times New Roman" w:cs="Times New Roman"/>
          <w:b/>
          <w:sz w:val="24"/>
          <w:szCs w:val="24"/>
          <w:lang w:val="en-GB"/>
        </w:rPr>
        <w:t>=0.2 mm)</w:t>
      </w:r>
      <w:r w:rsidR="005E4F3A" w:rsidRPr="007447B9">
        <w:rPr>
          <w:rFonts w:ascii="Times New Roman" w:hAnsi="Times New Roman" w:cs="Times New Roman"/>
          <w:b/>
          <w:sz w:val="24"/>
          <w:szCs w:val="24"/>
          <w:lang w:val="en-GB"/>
        </w:rPr>
        <w:t xml:space="preserve"> at different </w:t>
      </w:r>
      <w:r w:rsidR="00753E20">
        <w:rPr>
          <w:rFonts w:ascii="Times New Roman" w:hAnsi="Times New Roman" w:cs="Times New Roman"/>
          <w:b/>
          <w:sz w:val="24"/>
          <w:szCs w:val="24"/>
          <w:lang w:val="en-GB"/>
        </w:rPr>
        <w:t>flow rates</w:t>
      </w:r>
      <w:r w:rsidR="005E4F3A" w:rsidRPr="007447B9">
        <w:rPr>
          <w:rFonts w:ascii="Times New Roman" w:hAnsi="Times New Roman" w:cs="Times New Roman"/>
          <w:b/>
          <w:sz w:val="24"/>
          <w:szCs w:val="24"/>
          <w:lang w:val="en-GB"/>
        </w:rPr>
        <w:t>.</w:t>
      </w:r>
      <w:r w:rsidR="00966D82">
        <w:rPr>
          <w:rFonts w:ascii="Times New Roman" w:hAnsi="Times New Roman" w:cs="Times New Roman"/>
          <w:b/>
          <w:sz w:val="24"/>
          <w:szCs w:val="24"/>
          <w:lang w:val="en-GB"/>
        </w:rPr>
        <w:t xml:space="preserve"> </w:t>
      </w:r>
      <w:r w:rsidR="00966D82" w:rsidRPr="007447B9">
        <w:rPr>
          <w:rFonts w:ascii="Times New Roman" w:hAnsi="Times New Roman" w:cs="Times New Roman"/>
          <w:sz w:val="24"/>
          <w:szCs w:val="24"/>
          <w:lang w:val="en-GB"/>
        </w:rPr>
        <w:t>Contribution of</w:t>
      </w:r>
      <w:r w:rsidR="00966D82">
        <w:rPr>
          <w:rFonts w:ascii="Times New Roman" w:hAnsi="Times New Roman" w:cs="Times New Roman"/>
          <w:sz w:val="24"/>
          <w:szCs w:val="24"/>
          <w:lang w:val="en-GB"/>
        </w:rPr>
        <w:t xml:space="preserve"> c</w:t>
      </w:r>
      <w:r w:rsidR="00D618BB">
        <w:rPr>
          <w:rFonts w:ascii="Times New Roman" w:hAnsi="Times New Roman" w:cs="Times New Roman"/>
          <w:sz w:val="24"/>
          <w:szCs w:val="24"/>
          <w:lang w:val="en-GB"/>
        </w:rPr>
        <w:t>onvective (</w:t>
      </w:r>
      <w:r w:rsidR="00D618BB">
        <w:rPr>
          <w:rFonts w:ascii="Times New Roman" w:hAnsi="Times New Roman" w:cs="Times New Roman"/>
          <w:i/>
          <w:iCs/>
          <w:sz w:val="24"/>
          <w:szCs w:val="24"/>
          <w:lang w:val="en-GB"/>
        </w:rPr>
        <w:t>red line</w:t>
      </w:r>
      <w:r w:rsidR="00D618BB">
        <w:rPr>
          <w:rFonts w:ascii="Times New Roman" w:hAnsi="Times New Roman" w:cs="Times New Roman"/>
          <w:sz w:val="24"/>
          <w:szCs w:val="24"/>
          <w:lang w:val="en-GB"/>
        </w:rPr>
        <w:t>) and diffusive (</w:t>
      </w:r>
      <w:r w:rsidR="00D618BB">
        <w:rPr>
          <w:rFonts w:ascii="Times New Roman" w:hAnsi="Times New Roman" w:cs="Times New Roman"/>
          <w:i/>
          <w:iCs/>
          <w:sz w:val="24"/>
          <w:szCs w:val="24"/>
          <w:lang w:val="en-GB"/>
        </w:rPr>
        <w:t>blue</w:t>
      </w:r>
      <w:r w:rsidR="00D618BB">
        <w:rPr>
          <w:rFonts w:ascii="Times New Roman" w:hAnsi="Times New Roman" w:cs="Times New Roman"/>
          <w:sz w:val="24"/>
          <w:szCs w:val="24"/>
          <w:lang w:val="en-GB"/>
        </w:rPr>
        <w:t>) flux are depicted</w:t>
      </w:r>
      <w:r w:rsidR="004625DD">
        <w:rPr>
          <w:rFonts w:ascii="Times New Roman" w:hAnsi="Times New Roman" w:cs="Times New Roman"/>
          <w:sz w:val="24"/>
          <w:szCs w:val="24"/>
          <w:lang w:val="en-GB"/>
        </w:rPr>
        <w:t xml:space="preserve"> for flow rates of </w:t>
      </w:r>
      <w:proofErr w:type="spellStart"/>
      <w:r w:rsidR="004625DD">
        <w:rPr>
          <w:rFonts w:ascii="Times New Roman" w:hAnsi="Times New Roman" w:cs="Times New Roman"/>
          <w:i/>
          <w:iCs/>
          <w:sz w:val="24"/>
          <w:szCs w:val="24"/>
          <w:lang w:val="en-GB"/>
        </w:rPr>
        <w:t>Q</w:t>
      </w:r>
      <w:r w:rsidR="004625DD" w:rsidRPr="00D62CC6">
        <w:rPr>
          <w:rFonts w:ascii="Times New Roman" w:hAnsi="Times New Roman" w:cs="Times New Roman"/>
          <w:sz w:val="24"/>
          <w:szCs w:val="24"/>
          <w:vertAlign w:val="subscript"/>
          <w:lang w:val="en-GB"/>
        </w:rPr>
        <w:t>total</w:t>
      </w:r>
      <w:proofErr w:type="spellEnd"/>
      <w:r w:rsidR="007245F1">
        <w:rPr>
          <w:rFonts w:ascii="Times New Roman" w:hAnsi="Times New Roman" w:cs="Times New Roman"/>
          <w:sz w:val="24"/>
          <w:szCs w:val="24"/>
          <w:vertAlign w:val="subscript"/>
          <w:lang w:val="en-GB"/>
        </w:rPr>
        <w:t> </w:t>
      </w:r>
      <w:r w:rsidR="004625DD">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004625DD">
        <w:rPr>
          <w:rFonts w:ascii="Times New Roman" w:hAnsi="Times New Roman" w:cs="Times New Roman"/>
          <w:sz w:val="24"/>
          <w:szCs w:val="24"/>
          <w:lang w:val="en-GB"/>
        </w:rPr>
        <w:t>300 µL/h</w:t>
      </w:r>
      <w:r w:rsidR="004625DD">
        <w:rPr>
          <w:rFonts w:ascii="Times New Roman" w:hAnsi="Times New Roman" w:cs="Times New Roman"/>
          <w:i/>
          <w:iCs/>
          <w:sz w:val="24"/>
          <w:szCs w:val="24"/>
          <w:lang w:val="en-GB"/>
        </w:rPr>
        <w:t xml:space="preserve"> </w:t>
      </w:r>
      <w:r w:rsidR="004625DD">
        <w:rPr>
          <w:rFonts w:ascii="Times New Roman" w:hAnsi="Times New Roman" w:cs="Times New Roman"/>
          <w:sz w:val="24"/>
          <w:szCs w:val="24"/>
          <w:lang w:val="en-GB"/>
        </w:rPr>
        <w:t>(</w:t>
      </w:r>
      <w:r w:rsidR="004625DD">
        <w:rPr>
          <w:rFonts w:ascii="Times New Roman" w:hAnsi="Times New Roman" w:cs="Times New Roman"/>
          <w:b/>
          <w:bCs/>
          <w:sz w:val="24"/>
          <w:szCs w:val="24"/>
          <w:lang w:val="en-GB"/>
        </w:rPr>
        <w:t>a</w:t>
      </w:r>
      <w:r w:rsidR="004625DD">
        <w:rPr>
          <w:rFonts w:ascii="Times New Roman" w:hAnsi="Times New Roman" w:cs="Times New Roman"/>
          <w:sz w:val="24"/>
          <w:szCs w:val="24"/>
          <w:lang w:val="en-GB"/>
        </w:rPr>
        <w:t xml:space="preserve">) and </w:t>
      </w:r>
      <w:proofErr w:type="spellStart"/>
      <w:r w:rsidR="004625DD">
        <w:rPr>
          <w:rFonts w:ascii="Times New Roman" w:hAnsi="Times New Roman" w:cs="Times New Roman"/>
          <w:i/>
          <w:iCs/>
          <w:sz w:val="24"/>
          <w:szCs w:val="24"/>
          <w:lang w:val="en-GB"/>
        </w:rPr>
        <w:t>Q</w:t>
      </w:r>
      <w:r w:rsidR="004625DD" w:rsidRPr="00D62CC6">
        <w:rPr>
          <w:rFonts w:ascii="Times New Roman" w:hAnsi="Times New Roman" w:cs="Times New Roman"/>
          <w:sz w:val="24"/>
          <w:szCs w:val="24"/>
          <w:vertAlign w:val="subscript"/>
          <w:lang w:val="en-GB"/>
        </w:rPr>
        <w:t>total</w:t>
      </w:r>
      <w:proofErr w:type="spellEnd"/>
      <w:r w:rsidR="007245F1">
        <w:rPr>
          <w:rFonts w:ascii="Times New Roman" w:hAnsi="Times New Roman" w:cs="Times New Roman"/>
          <w:sz w:val="24"/>
          <w:szCs w:val="24"/>
          <w:vertAlign w:val="subscript"/>
          <w:lang w:val="en-GB"/>
        </w:rPr>
        <w:t> </w:t>
      </w:r>
      <w:r w:rsidR="004625DD">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004625DD">
        <w:rPr>
          <w:rFonts w:ascii="Times New Roman" w:hAnsi="Times New Roman" w:cs="Times New Roman"/>
          <w:sz w:val="24"/>
          <w:szCs w:val="24"/>
          <w:lang w:val="en-GB"/>
        </w:rPr>
        <w:t>3</w:t>
      </w:r>
      <w:r w:rsidR="004625DD" w:rsidRPr="005377EC">
        <w:rPr>
          <w:rFonts w:ascii="Times New Roman" w:hAnsi="Times New Roman" w:cs="Times New Roman"/>
          <w:sz w:val="24"/>
          <w:szCs w:val="24"/>
          <w:lang w:val="en-GB"/>
        </w:rPr>
        <w:t>000 µL/h (</w:t>
      </w:r>
      <w:r w:rsidR="004625DD" w:rsidRPr="005377EC">
        <w:rPr>
          <w:rFonts w:ascii="Times New Roman" w:hAnsi="Times New Roman" w:cs="Times New Roman"/>
          <w:b/>
          <w:bCs/>
          <w:sz w:val="24"/>
          <w:szCs w:val="24"/>
          <w:lang w:val="en-GB"/>
        </w:rPr>
        <w:t>b</w:t>
      </w:r>
      <w:r w:rsidR="004625DD" w:rsidRPr="005377EC">
        <w:rPr>
          <w:rFonts w:ascii="Times New Roman" w:hAnsi="Times New Roman" w:cs="Times New Roman"/>
          <w:sz w:val="24"/>
          <w:szCs w:val="24"/>
          <w:lang w:val="en-GB"/>
        </w:rPr>
        <w:t>).</w:t>
      </w:r>
      <w:r w:rsidR="005377EC">
        <w:rPr>
          <w:rFonts w:ascii="Times New Roman" w:hAnsi="Times New Roman" w:cs="Times New Roman"/>
          <w:sz w:val="24"/>
          <w:szCs w:val="24"/>
          <w:lang w:val="en-GB"/>
        </w:rPr>
        <w:t xml:space="preserve"> </w:t>
      </w:r>
      <w:r w:rsidR="004D1A53" w:rsidRPr="005377EC">
        <w:rPr>
          <w:rFonts w:ascii="Times New Roman" w:hAnsi="Times New Roman" w:cs="Times New Roman"/>
          <w:sz w:val="24"/>
          <w:szCs w:val="24"/>
          <w:lang w:val="en-GB"/>
        </w:rPr>
        <w:t>With increasing flow rate, the relevance of convective flux increase</w:t>
      </w:r>
      <w:r w:rsidR="005A0F96">
        <w:rPr>
          <w:rFonts w:ascii="Times New Roman" w:hAnsi="Times New Roman" w:cs="Times New Roman"/>
          <w:sz w:val="24"/>
          <w:szCs w:val="24"/>
          <w:lang w:val="en-GB"/>
        </w:rPr>
        <w:t>s</w:t>
      </w:r>
      <w:r w:rsidR="004D1A53" w:rsidRPr="005377EC">
        <w:rPr>
          <w:rFonts w:ascii="Times New Roman" w:hAnsi="Times New Roman" w:cs="Times New Roman"/>
          <w:sz w:val="24"/>
          <w:szCs w:val="24"/>
          <w:lang w:val="en-GB"/>
        </w:rPr>
        <w:t>.</w:t>
      </w:r>
      <w:r w:rsidR="005E4F3A" w:rsidRPr="005377EC">
        <w:rPr>
          <w:rFonts w:ascii="Times New Roman" w:hAnsi="Times New Roman" w:cs="Times New Roman"/>
          <w:sz w:val="24"/>
          <w:szCs w:val="24"/>
          <w:lang w:val="en-GB"/>
        </w:rPr>
        <w:t xml:space="preserve"> </w:t>
      </w:r>
      <w:r w:rsidR="005377EC" w:rsidRPr="005377EC">
        <w:rPr>
          <w:rFonts w:ascii="Times New Roman" w:hAnsi="Times New Roman" w:cs="Times New Roman"/>
          <w:sz w:val="24"/>
          <w:szCs w:val="24"/>
          <w:lang w:val="en-GB"/>
        </w:rPr>
        <w:t xml:space="preserve">The diffusion coefficient was </w:t>
      </w:r>
      <w:r w:rsidR="005377EC" w:rsidRPr="005377EC">
        <w:rPr>
          <w:rFonts w:ascii="Times New Roman" w:hAnsi="Times New Roman" w:cs="Times New Roman"/>
          <w:i/>
          <w:iCs/>
          <w:sz w:val="24"/>
          <w:szCs w:val="24"/>
          <w:lang w:val="en-GB"/>
        </w:rPr>
        <w:t>D</w:t>
      </w:r>
      <w:r w:rsidR="007245F1">
        <w:rPr>
          <w:rFonts w:ascii="Times New Roman" w:hAnsi="Times New Roman" w:cs="Times New Roman"/>
          <w:i/>
          <w:iCs/>
          <w:sz w:val="24"/>
          <w:szCs w:val="24"/>
          <w:lang w:val="en-GB"/>
        </w:rPr>
        <w:t> </w:t>
      </w:r>
      <w:r w:rsidR="005377EC" w:rsidRPr="005377EC">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005377EC" w:rsidRPr="005377EC">
        <w:rPr>
          <w:rFonts w:ascii="Times New Roman" w:hAnsi="Times New Roman" w:cs="Times New Roman"/>
          <w:sz w:val="24"/>
          <w:szCs w:val="24"/>
          <w:lang w:val="en-GB"/>
        </w:rPr>
        <w:t>10</w:t>
      </w:r>
      <w:r w:rsidR="005377EC" w:rsidRPr="005377EC">
        <w:rPr>
          <w:rFonts w:ascii="Times New Roman" w:hAnsi="Times New Roman" w:cs="Times New Roman"/>
          <w:sz w:val="24"/>
          <w:szCs w:val="24"/>
          <w:vertAlign w:val="superscript"/>
          <w:lang w:val="en-GB"/>
        </w:rPr>
        <w:t>-10</w:t>
      </w:r>
      <w:r w:rsidR="005377EC" w:rsidRPr="005377EC">
        <w:rPr>
          <w:rFonts w:ascii="Times New Roman" w:hAnsi="Times New Roman" w:cs="Times New Roman"/>
          <w:sz w:val="24"/>
          <w:szCs w:val="24"/>
          <w:lang w:val="en-GB"/>
        </w:rPr>
        <w:t> m</w:t>
      </w:r>
      <w:r w:rsidR="005377EC" w:rsidRPr="005377EC">
        <w:rPr>
          <w:rFonts w:ascii="Times New Roman" w:hAnsi="Times New Roman" w:cs="Times New Roman"/>
          <w:sz w:val="24"/>
          <w:szCs w:val="24"/>
          <w:vertAlign w:val="superscript"/>
          <w:lang w:val="en-GB"/>
        </w:rPr>
        <w:t>2</w:t>
      </w:r>
      <w:r w:rsidR="005377EC" w:rsidRPr="005377EC">
        <w:rPr>
          <w:rFonts w:ascii="Times New Roman" w:hAnsi="Times New Roman" w:cs="Times New Roman"/>
          <w:sz w:val="24"/>
          <w:szCs w:val="24"/>
          <w:lang w:val="en-GB"/>
        </w:rPr>
        <w:t>/s.</w:t>
      </w:r>
      <w:r w:rsidR="00525028">
        <w:rPr>
          <w:rFonts w:ascii="Times New Roman" w:hAnsi="Times New Roman" w:cs="Times New Roman"/>
          <w:sz w:val="24"/>
          <w:szCs w:val="24"/>
          <w:lang w:val="en-GB"/>
        </w:rPr>
        <w:t xml:space="preserve"> </w:t>
      </w:r>
      <w:r w:rsidR="00BB5CD9">
        <w:rPr>
          <w:rFonts w:ascii="Times New Roman" w:hAnsi="Times New Roman" w:cs="Times New Roman"/>
          <w:sz w:val="24"/>
          <w:szCs w:val="24"/>
          <w:lang w:val="en-GB"/>
        </w:rPr>
        <w:t>Note the conceptual difference between convective (continuous) and diffusive (depending on concentration gradients) flux.</w:t>
      </w:r>
    </w:p>
    <w:p w14:paraId="08DA7E7F" w14:textId="77777777" w:rsidR="0098704D" w:rsidRDefault="0098704D" w:rsidP="0098704D">
      <w:pPr>
        <w:spacing w:after="0"/>
        <w:rPr>
          <w:rFonts w:ascii="Times New Roman" w:hAnsi="Times New Roman" w:cs="Times New Roman"/>
          <w:sz w:val="24"/>
          <w:szCs w:val="24"/>
          <w:lang w:val="en-GB"/>
        </w:rPr>
      </w:pPr>
    </w:p>
    <w:p w14:paraId="6E064C77" w14:textId="77777777" w:rsidR="0098704D" w:rsidRPr="0098704D" w:rsidRDefault="0098704D" w:rsidP="00762FF4">
      <w:pPr>
        <w:spacing w:after="0"/>
        <w:outlineLvl w:val="2"/>
        <w:rPr>
          <w:rFonts w:ascii="Times New Roman" w:hAnsi="Times New Roman" w:cs="Times New Roman"/>
          <w:sz w:val="24"/>
          <w:szCs w:val="24"/>
          <w:lang w:val="en-GB"/>
        </w:rPr>
      </w:pPr>
    </w:p>
    <w:p w14:paraId="6B37DDDC" w14:textId="56AC0E1E" w:rsidR="00C07BF9" w:rsidRPr="00340304" w:rsidRDefault="00340304" w:rsidP="00762FF4">
      <w:pPr>
        <w:pStyle w:val="ListParagraph"/>
        <w:numPr>
          <w:ilvl w:val="2"/>
          <w:numId w:val="1"/>
        </w:numPr>
        <w:spacing w:after="0"/>
        <w:outlineLvl w:val="2"/>
        <w:rPr>
          <w:rFonts w:ascii="Times New Roman" w:hAnsi="Times New Roman" w:cs="Times New Roman"/>
          <w:sz w:val="24"/>
          <w:szCs w:val="24"/>
          <w:lang w:val="fr-FR"/>
        </w:rPr>
      </w:pPr>
      <w:proofErr w:type="spellStart"/>
      <w:r w:rsidRPr="26559D8F">
        <w:rPr>
          <w:rFonts w:ascii="Times New Roman" w:hAnsi="Times New Roman" w:cs="Times New Roman"/>
          <w:sz w:val="24"/>
          <w:szCs w:val="24"/>
          <w:lang w:val="fr-FR"/>
        </w:rPr>
        <w:t>Dependence</w:t>
      </w:r>
      <w:proofErr w:type="spellEnd"/>
      <w:r w:rsidRPr="26559D8F">
        <w:rPr>
          <w:rFonts w:ascii="Times New Roman" w:hAnsi="Times New Roman" w:cs="Times New Roman"/>
          <w:sz w:val="24"/>
          <w:szCs w:val="24"/>
          <w:lang w:val="fr-FR"/>
        </w:rPr>
        <w:t xml:space="preserve"> on Diffusion Coefficient –</w:t>
      </w:r>
      <w:r w:rsidR="00905512">
        <w:rPr>
          <w:rFonts w:ascii="Times New Roman" w:hAnsi="Times New Roman" w:cs="Times New Roman"/>
          <w:sz w:val="24"/>
          <w:szCs w:val="24"/>
          <w:lang w:val="fr-FR"/>
        </w:rPr>
        <w:t xml:space="preserve"> </w:t>
      </w:r>
      <w:r w:rsidR="00905512">
        <w:rPr>
          <w:rFonts w:ascii="Times New Roman" w:hAnsi="Times New Roman" w:cs="Times New Roman"/>
          <w:i/>
          <w:iCs/>
          <w:sz w:val="24"/>
          <w:szCs w:val="24"/>
          <w:lang w:val="fr-FR"/>
        </w:rPr>
        <w:t>Direct Flow/</w:t>
      </w:r>
      <w:proofErr w:type="spellStart"/>
      <w:r w:rsidRPr="26559D8F">
        <w:rPr>
          <w:rFonts w:ascii="Times New Roman" w:hAnsi="Times New Roman" w:cs="Times New Roman"/>
          <w:i/>
          <w:iCs/>
          <w:sz w:val="24"/>
          <w:szCs w:val="24"/>
          <w:lang w:val="fr-FR"/>
        </w:rPr>
        <w:t>Premixing</w:t>
      </w:r>
      <w:proofErr w:type="spellEnd"/>
      <w:r w:rsidRPr="26559D8F">
        <w:rPr>
          <w:rFonts w:ascii="Times New Roman" w:hAnsi="Times New Roman" w:cs="Times New Roman"/>
          <w:sz w:val="24"/>
          <w:szCs w:val="24"/>
          <w:lang w:val="fr-FR"/>
        </w:rPr>
        <w:t xml:space="preserve"> Configuration</w:t>
      </w:r>
    </w:p>
    <w:p w14:paraId="74ACE1BE" w14:textId="1F5413FE" w:rsidR="00A849C5" w:rsidRPr="00827B62" w:rsidRDefault="00F13431" w:rsidP="0098704D">
      <w:pPr>
        <w:spacing w:after="0"/>
        <w:rPr>
          <w:rFonts w:ascii="Times New Roman" w:hAnsi="Times New Roman" w:cs="Times New Roman"/>
          <w:sz w:val="24"/>
          <w:szCs w:val="24"/>
          <w:lang w:val="en-GB"/>
        </w:rPr>
      </w:pPr>
      <w:r w:rsidRPr="00827B62">
        <w:rPr>
          <w:noProof/>
          <w:sz w:val="24"/>
          <w:szCs w:val="24"/>
          <w:lang w:val="en-GB"/>
        </w:rPr>
        <w:drawing>
          <wp:inline distT="0" distB="0" distL="0" distR="0" wp14:anchorId="778FB011" wp14:editId="542ED668">
            <wp:extent cx="5760720" cy="1894114"/>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50211"/>
                    <a:stretch/>
                  </pic:blipFill>
                  <pic:spPr bwMode="auto">
                    <a:xfrm>
                      <a:off x="0" y="0"/>
                      <a:ext cx="5760720" cy="1894114"/>
                    </a:xfrm>
                    <a:prstGeom prst="rect">
                      <a:avLst/>
                    </a:prstGeom>
                    <a:noFill/>
                    <a:ln>
                      <a:noFill/>
                    </a:ln>
                    <a:extLst>
                      <a:ext uri="{53640926-AAD7-44D8-BBD7-CCE9431645EC}">
                        <a14:shadowObscured xmlns:a14="http://schemas.microsoft.com/office/drawing/2010/main"/>
                      </a:ext>
                    </a:extLst>
                  </pic:spPr>
                </pic:pic>
              </a:graphicData>
            </a:graphic>
          </wp:inline>
        </w:drawing>
      </w:r>
    </w:p>
    <w:p w14:paraId="28B06CEC" w14:textId="23C228F6" w:rsidR="00E407A5" w:rsidRPr="00D62CC6" w:rsidRDefault="007B1B30" w:rsidP="0098704D">
      <w:pPr>
        <w:spacing w:after="0"/>
        <w:ind w:left="708"/>
        <w:jc w:val="both"/>
        <w:rPr>
          <w:rFonts w:ascii="Times New Roman" w:hAnsi="Times New Roman" w:cs="Times New Roman"/>
          <w:b/>
          <w:bCs/>
          <w:sz w:val="24"/>
          <w:szCs w:val="24"/>
          <w:lang w:val="en-GB"/>
        </w:rPr>
      </w:pPr>
      <w:r w:rsidRPr="008F1782">
        <w:rPr>
          <w:rFonts w:ascii="Times New Roman" w:hAnsi="Times New Roman" w:cs="Times New Roman"/>
          <w:b/>
          <w:sz w:val="24"/>
          <w:szCs w:val="24"/>
          <w:lang w:val="en-GB"/>
        </w:rPr>
        <w:t xml:space="preserve">Fig. </w:t>
      </w:r>
      <w:r w:rsidR="008F1782" w:rsidRPr="008F1782">
        <w:rPr>
          <w:rFonts w:ascii="Times New Roman" w:hAnsi="Times New Roman" w:cs="Times New Roman"/>
          <w:b/>
          <w:sz w:val="24"/>
          <w:szCs w:val="24"/>
          <w:lang w:val="en-GB"/>
        </w:rPr>
        <w:t>S2</w:t>
      </w:r>
      <w:r w:rsidRPr="008F1782">
        <w:rPr>
          <w:rFonts w:ascii="Times New Roman" w:hAnsi="Times New Roman" w:cs="Times New Roman"/>
          <w:b/>
          <w:sz w:val="24"/>
          <w:szCs w:val="24"/>
          <w:lang w:val="en-GB"/>
        </w:rPr>
        <w:t>:</w:t>
      </w:r>
      <w:r w:rsidRPr="00827B62">
        <w:rPr>
          <w:rFonts w:ascii="Times New Roman" w:hAnsi="Times New Roman" w:cs="Times New Roman"/>
          <w:b/>
          <w:sz w:val="24"/>
          <w:szCs w:val="24"/>
          <w:lang w:val="en-GB"/>
        </w:rPr>
        <w:t xml:space="preserve"> </w:t>
      </w:r>
      <w:r w:rsidR="002E2963" w:rsidRPr="00827B62">
        <w:rPr>
          <w:rFonts w:ascii="Times New Roman" w:hAnsi="Times New Roman" w:cs="Times New Roman"/>
          <w:b/>
          <w:sz w:val="24"/>
          <w:szCs w:val="24"/>
          <w:lang w:val="en-GB"/>
        </w:rPr>
        <w:t>Contribution of c</w:t>
      </w:r>
      <w:r w:rsidRPr="00827B62">
        <w:rPr>
          <w:rFonts w:ascii="Times New Roman" w:hAnsi="Times New Roman" w:cs="Times New Roman"/>
          <w:b/>
          <w:sz w:val="24"/>
          <w:szCs w:val="24"/>
          <w:lang w:val="en-GB"/>
        </w:rPr>
        <w:t xml:space="preserve">onvective and </w:t>
      </w:r>
      <w:r w:rsidR="002E2963" w:rsidRPr="00827B62">
        <w:rPr>
          <w:rFonts w:ascii="Times New Roman" w:hAnsi="Times New Roman" w:cs="Times New Roman"/>
          <w:b/>
          <w:sz w:val="24"/>
          <w:szCs w:val="24"/>
          <w:lang w:val="en-GB"/>
        </w:rPr>
        <w:t>d</w:t>
      </w:r>
      <w:r w:rsidRPr="00827B62">
        <w:rPr>
          <w:rFonts w:ascii="Times New Roman" w:hAnsi="Times New Roman" w:cs="Times New Roman"/>
          <w:b/>
          <w:sz w:val="24"/>
          <w:szCs w:val="24"/>
          <w:lang w:val="en-GB"/>
        </w:rPr>
        <w:t xml:space="preserve">iffusive </w:t>
      </w:r>
      <w:r w:rsidR="002E2963" w:rsidRPr="00827B62">
        <w:rPr>
          <w:rFonts w:ascii="Times New Roman" w:hAnsi="Times New Roman" w:cs="Times New Roman"/>
          <w:b/>
          <w:sz w:val="24"/>
          <w:szCs w:val="24"/>
          <w:lang w:val="en-GB"/>
        </w:rPr>
        <w:t>f</w:t>
      </w:r>
      <w:r w:rsidRPr="00827B62">
        <w:rPr>
          <w:rFonts w:ascii="Times New Roman" w:hAnsi="Times New Roman" w:cs="Times New Roman"/>
          <w:b/>
          <w:sz w:val="24"/>
          <w:szCs w:val="24"/>
          <w:lang w:val="en-GB"/>
        </w:rPr>
        <w:t>lux</w:t>
      </w:r>
      <w:r w:rsidR="002E2963" w:rsidRPr="00827B62">
        <w:rPr>
          <w:rFonts w:ascii="Times New Roman" w:hAnsi="Times New Roman" w:cs="Times New Roman"/>
          <w:b/>
          <w:sz w:val="24"/>
          <w:szCs w:val="24"/>
          <w:lang w:val="en-GB"/>
        </w:rPr>
        <w:t xml:space="preserve"> to solution r</w:t>
      </w:r>
      <w:r w:rsidR="002E2963" w:rsidRPr="007447B9">
        <w:rPr>
          <w:rFonts w:ascii="Times New Roman" w:hAnsi="Times New Roman" w:cs="Times New Roman"/>
          <w:b/>
          <w:sz w:val="24"/>
          <w:szCs w:val="24"/>
          <w:lang w:val="en-GB"/>
        </w:rPr>
        <w:t xml:space="preserve">eplacement dynamics </w:t>
      </w:r>
      <w:r w:rsidR="00935967" w:rsidRPr="007447B9">
        <w:rPr>
          <w:rFonts w:ascii="Times New Roman" w:hAnsi="Times New Roman" w:cs="Times New Roman"/>
          <w:b/>
          <w:sz w:val="24"/>
          <w:szCs w:val="24"/>
          <w:lang w:val="en-GB"/>
        </w:rPr>
        <w:t xml:space="preserve">in </w:t>
      </w:r>
      <w:r w:rsidR="00935967" w:rsidRPr="007447B9">
        <w:rPr>
          <w:rFonts w:ascii="Times New Roman" w:hAnsi="Times New Roman" w:cs="Times New Roman"/>
          <w:b/>
          <w:i/>
          <w:iCs/>
          <w:sz w:val="24"/>
          <w:szCs w:val="24"/>
          <w:lang w:val="en-GB"/>
        </w:rPr>
        <w:t>premixing</w:t>
      </w:r>
      <w:r w:rsidR="00935967" w:rsidRPr="007447B9">
        <w:rPr>
          <w:rFonts w:ascii="Times New Roman" w:hAnsi="Times New Roman" w:cs="Times New Roman"/>
          <w:b/>
          <w:sz w:val="24"/>
          <w:szCs w:val="24"/>
          <w:lang w:val="en-GB"/>
        </w:rPr>
        <w:t xml:space="preserve"> configuration </w:t>
      </w:r>
      <w:r w:rsidR="00905512">
        <w:rPr>
          <w:rFonts w:ascii="Times New Roman" w:hAnsi="Times New Roman" w:cs="Times New Roman"/>
          <w:b/>
          <w:sz w:val="24"/>
          <w:szCs w:val="24"/>
          <w:lang w:val="en-GB"/>
        </w:rPr>
        <w:t xml:space="preserve">with </w:t>
      </w:r>
      <w:r w:rsidR="00905512">
        <w:rPr>
          <w:rFonts w:ascii="Times New Roman" w:hAnsi="Times New Roman" w:cs="Times New Roman"/>
          <w:b/>
          <w:i/>
          <w:iCs/>
          <w:sz w:val="24"/>
          <w:szCs w:val="24"/>
          <w:lang w:val="en-GB"/>
        </w:rPr>
        <w:t>diffusion cells</w:t>
      </w:r>
      <w:r w:rsidR="00F04CE6">
        <w:rPr>
          <w:rFonts w:ascii="Times New Roman" w:hAnsi="Times New Roman" w:cs="Times New Roman"/>
          <w:b/>
          <w:i/>
          <w:iCs/>
          <w:sz w:val="24"/>
          <w:szCs w:val="24"/>
          <w:lang w:val="en-GB"/>
        </w:rPr>
        <w:t xml:space="preserve"> </w:t>
      </w:r>
      <w:r w:rsidR="005E4F3A">
        <w:rPr>
          <w:rFonts w:ascii="Times New Roman" w:hAnsi="Times New Roman" w:cs="Times New Roman"/>
          <w:b/>
          <w:sz w:val="24"/>
          <w:szCs w:val="24"/>
          <w:lang w:val="en-GB"/>
        </w:rPr>
        <w:t>(</w:t>
      </w:r>
      <w:proofErr w:type="spellStart"/>
      <w:r w:rsidR="005E4F3A">
        <w:rPr>
          <w:rFonts w:ascii="Times New Roman" w:hAnsi="Times New Roman" w:cs="Times New Roman"/>
          <w:b/>
          <w:i/>
          <w:iCs/>
          <w:sz w:val="24"/>
          <w:szCs w:val="24"/>
          <w:lang w:val="en-GB"/>
        </w:rPr>
        <w:t>w</w:t>
      </w:r>
      <w:r w:rsidR="005E4F3A" w:rsidRPr="005E4F3A">
        <w:rPr>
          <w:rFonts w:ascii="Times New Roman" w:hAnsi="Times New Roman" w:cs="Times New Roman"/>
          <w:b/>
          <w:sz w:val="24"/>
          <w:szCs w:val="24"/>
          <w:vertAlign w:val="subscript"/>
          <w:lang w:val="en-GB"/>
        </w:rPr>
        <w:t>NC</w:t>
      </w:r>
      <w:proofErr w:type="spellEnd"/>
      <w:r w:rsidR="005E4F3A">
        <w:rPr>
          <w:rFonts w:ascii="Times New Roman" w:hAnsi="Times New Roman" w:cs="Times New Roman"/>
          <w:b/>
          <w:sz w:val="24"/>
          <w:szCs w:val="24"/>
          <w:lang w:val="en-GB"/>
        </w:rPr>
        <w:t>=0.2 mm)</w:t>
      </w:r>
      <w:r w:rsidR="005E4F3A" w:rsidRPr="007447B9">
        <w:rPr>
          <w:rFonts w:ascii="Times New Roman" w:hAnsi="Times New Roman" w:cs="Times New Roman"/>
          <w:b/>
          <w:sz w:val="24"/>
          <w:szCs w:val="24"/>
          <w:lang w:val="en-GB"/>
        </w:rPr>
        <w:t xml:space="preserve"> </w:t>
      </w:r>
      <w:r w:rsidR="002E2963" w:rsidRPr="007447B9">
        <w:rPr>
          <w:rFonts w:ascii="Times New Roman" w:hAnsi="Times New Roman" w:cs="Times New Roman"/>
          <w:b/>
          <w:sz w:val="24"/>
          <w:szCs w:val="24"/>
          <w:lang w:val="en-GB"/>
        </w:rPr>
        <w:t>at different diffusion coefficients</w:t>
      </w:r>
      <w:r w:rsidR="00B86CC9" w:rsidRPr="007447B9">
        <w:rPr>
          <w:rFonts w:ascii="Times New Roman" w:hAnsi="Times New Roman" w:cs="Times New Roman"/>
          <w:b/>
          <w:sz w:val="24"/>
          <w:szCs w:val="24"/>
          <w:lang w:val="en-GB"/>
        </w:rPr>
        <w:t>.</w:t>
      </w:r>
      <w:r w:rsidR="00995081" w:rsidRPr="007447B9">
        <w:rPr>
          <w:rFonts w:ascii="Times New Roman" w:hAnsi="Times New Roman" w:cs="Times New Roman"/>
          <w:b/>
          <w:sz w:val="24"/>
          <w:szCs w:val="24"/>
          <w:lang w:val="en-GB"/>
        </w:rPr>
        <w:t xml:space="preserve"> </w:t>
      </w:r>
      <w:r w:rsidR="002E2963" w:rsidRPr="007447B9">
        <w:rPr>
          <w:rFonts w:ascii="Times New Roman" w:hAnsi="Times New Roman" w:cs="Times New Roman"/>
          <w:sz w:val="24"/>
          <w:szCs w:val="24"/>
          <w:lang w:val="en-GB"/>
        </w:rPr>
        <w:t>Contribution of convective (</w:t>
      </w:r>
      <w:r w:rsidR="002E2963" w:rsidRPr="007447B9">
        <w:rPr>
          <w:rFonts w:ascii="Times New Roman" w:hAnsi="Times New Roman" w:cs="Times New Roman"/>
          <w:i/>
          <w:sz w:val="24"/>
          <w:szCs w:val="24"/>
          <w:lang w:val="en-GB"/>
        </w:rPr>
        <w:t>red curve</w:t>
      </w:r>
      <w:r w:rsidR="002E2963" w:rsidRPr="007447B9">
        <w:rPr>
          <w:rFonts w:ascii="Times New Roman" w:hAnsi="Times New Roman" w:cs="Times New Roman"/>
          <w:sz w:val="24"/>
          <w:szCs w:val="24"/>
          <w:lang w:val="en-GB"/>
        </w:rPr>
        <w:t>) and diffusive (</w:t>
      </w:r>
      <w:r w:rsidR="002E2963" w:rsidRPr="007447B9">
        <w:rPr>
          <w:rFonts w:ascii="Times New Roman" w:hAnsi="Times New Roman" w:cs="Times New Roman"/>
          <w:i/>
          <w:sz w:val="24"/>
          <w:szCs w:val="24"/>
          <w:lang w:val="en-GB"/>
        </w:rPr>
        <w:t>blue curve</w:t>
      </w:r>
      <w:r w:rsidR="002E2963" w:rsidRPr="007447B9">
        <w:rPr>
          <w:rFonts w:ascii="Times New Roman" w:hAnsi="Times New Roman" w:cs="Times New Roman"/>
          <w:sz w:val="24"/>
          <w:szCs w:val="24"/>
          <w:lang w:val="en-GB"/>
        </w:rPr>
        <w:t xml:space="preserve">) flux to the solution replacement </w:t>
      </w:r>
      <w:r w:rsidR="00995081" w:rsidRPr="007447B9">
        <w:rPr>
          <w:rFonts w:ascii="Times New Roman" w:hAnsi="Times New Roman" w:cs="Times New Roman"/>
          <w:sz w:val="24"/>
          <w:szCs w:val="24"/>
          <w:lang w:val="en-GB"/>
        </w:rPr>
        <w:t xml:space="preserve">in the </w:t>
      </w:r>
      <w:r w:rsidR="00995081" w:rsidRPr="007447B9">
        <w:rPr>
          <w:rFonts w:ascii="Times New Roman" w:hAnsi="Times New Roman" w:cs="Times New Roman"/>
          <w:i/>
          <w:iCs/>
          <w:sz w:val="24"/>
          <w:szCs w:val="24"/>
          <w:lang w:val="en-GB"/>
        </w:rPr>
        <w:t xml:space="preserve">premixing </w:t>
      </w:r>
      <w:r w:rsidR="00995081" w:rsidRPr="007447B9">
        <w:rPr>
          <w:rFonts w:ascii="Times New Roman" w:hAnsi="Times New Roman" w:cs="Times New Roman"/>
          <w:sz w:val="24"/>
          <w:szCs w:val="24"/>
          <w:lang w:val="en-GB"/>
        </w:rPr>
        <w:t xml:space="preserve">configuration </w:t>
      </w:r>
      <w:r w:rsidR="007447B9" w:rsidRPr="007447B9">
        <w:rPr>
          <w:rFonts w:ascii="Times New Roman" w:hAnsi="Times New Roman" w:cs="Times New Roman"/>
          <w:sz w:val="24"/>
          <w:szCs w:val="24"/>
          <w:lang w:val="en-GB"/>
        </w:rPr>
        <w:t>at</w:t>
      </w:r>
      <w:r w:rsidR="002E2963" w:rsidRPr="007447B9">
        <w:rPr>
          <w:rFonts w:ascii="Times New Roman" w:hAnsi="Times New Roman" w:cs="Times New Roman"/>
          <w:sz w:val="24"/>
          <w:szCs w:val="24"/>
          <w:lang w:val="en-GB"/>
        </w:rPr>
        <w:t xml:space="preserve"> </w:t>
      </w:r>
      <w:r w:rsidR="002E2963" w:rsidRPr="007447B9">
        <w:rPr>
          <w:rFonts w:ascii="Times New Roman" w:hAnsi="Times New Roman" w:cs="Times New Roman"/>
          <w:b/>
          <w:sz w:val="24"/>
          <w:szCs w:val="24"/>
          <w:lang w:val="en-GB"/>
        </w:rPr>
        <w:t>a)</w:t>
      </w:r>
      <w:r w:rsidR="007447B9" w:rsidRPr="007447B9">
        <w:rPr>
          <w:rFonts w:ascii="Times New Roman" w:hAnsi="Times New Roman" w:cs="Times New Roman"/>
          <w:sz w:val="24"/>
          <w:szCs w:val="24"/>
          <w:lang w:val="en-GB"/>
        </w:rPr>
        <w:t xml:space="preserve"> </w:t>
      </w:r>
      <w:r w:rsidR="007447B9" w:rsidRPr="007447B9">
        <w:rPr>
          <w:rFonts w:ascii="Times New Roman" w:hAnsi="Times New Roman" w:cs="Times New Roman"/>
          <w:i/>
          <w:iCs/>
          <w:sz w:val="24"/>
          <w:szCs w:val="24"/>
          <w:lang w:val="en-GB"/>
        </w:rPr>
        <w:t>D</w:t>
      </w:r>
      <w:r w:rsidR="007245F1">
        <w:rPr>
          <w:rFonts w:ascii="Times New Roman" w:hAnsi="Times New Roman" w:cs="Times New Roman"/>
          <w:i/>
          <w:iCs/>
          <w:sz w:val="24"/>
          <w:szCs w:val="24"/>
          <w:lang w:val="en-GB"/>
        </w:rPr>
        <w:t> </w:t>
      </w:r>
      <w:r w:rsidR="007447B9" w:rsidRPr="007447B9">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007447B9" w:rsidRPr="007447B9">
        <w:rPr>
          <w:rFonts w:ascii="Times New Roman" w:hAnsi="Times New Roman" w:cs="Times New Roman"/>
          <w:sz w:val="24"/>
          <w:szCs w:val="24"/>
          <w:lang w:val="en-GB"/>
        </w:rPr>
        <w:t>10</w:t>
      </w:r>
      <w:r w:rsidR="007447B9" w:rsidRPr="007447B9">
        <w:rPr>
          <w:rFonts w:ascii="Times New Roman" w:hAnsi="Times New Roman" w:cs="Times New Roman"/>
          <w:sz w:val="24"/>
          <w:szCs w:val="24"/>
          <w:vertAlign w:val="superscript"/>
          <w:lang w:val="en-GB"/>
        </w:rPr>
        <w:t>-11</w:t>
      </w:r>
      <w:r w:rsidR="007447B9" w:rsidRPr="007447B9">
        <w:rPr>
          <w:rFonts w:ascii="Times New Roman" w:hAnsi="Times New Roman" w:cs="Times New Roman"/>
          <w:sz w:val="24"/>
          <w:szCs w:val="24"/>
          <w:lang w:val="en-GB"/>
        </w:rPr>
        <w:t> m</w:t>
      </w:r>
      <w:r w:rsidR="007447B9" w:rsidRPr="007447B9">
        <w:rPr>
          <w:rFonts w:ascii="Times New Roman" w:hAnsi="Times New Roman" w:cs="Times New Roman"/>
          <w:sz w:val="24"/>
          <w:szCs w:val="24"/>
          <w:vertAlign w:val="superscript"/>
          <w:lang w:val="en-GB"/>
        </w:rPr>
        <w:t>2</w:t>
      </w:r>
      <w:r w:rsidR="007447B9" w:rsidRPr="007447B9">
        <w:rPr>
          <w:rFonts w:ascii="Times New Roman" w:hAnsi="Times New Roman" w:cs="Times New Roman"/>
          <w:sz w:val="24"/>
          <w:szCs w:val="24"/>
          <w:lang w:val="en-GB"/>
        </w:rPr>
        <w:t xml:space="preserve">/s, </w:t>
      </w:r>
      <w:r w:rsidR="002E2963" w:rsidRPr="007447B9">
        <w:rPr>
          <w:rFonts w:ascii="Times New Roman" w:hAnsi="Times New Roman" w:cs="Times New Roman"/>
          <w:b/>
          <w:sz w:val="24"/>
          <w:szCs w:val="24"/>
          <w:lang w:val="en-GB"/>
        </w:rPr>
        <w:t>b)</w:t>
      </w:r>
      <w:r w:rsidR="002E2963" w:rsidRPr="007447B9">
        <w:rPr>
          <w:rFonts w:ascii="Times New Roman" w:hAnsi="Times New Roman" w:cs="Times New Roman"/>
          <w:sz w:val="24"/>
          <w:szCs w:val="24"/>
          <w:lang w:val="en-GB"/>
        </w:rPr>
        <w:t xml:space="preserve"> </w:t>
      </w:r>
      <w:r w:rsidR="007447B9" w:rsidRPr="007447B9">
        <w:rPr>
          <w:rFonts w:ascii="Times New Roman" w:hAnsi="Times New Roman" w:cs="Times New Roman"/>
          <w:i/>
          <w:iCs/>
          <w:sz w:val="24"/>
          <w:szCs w:val="24"/>
          <w:lang w:val="en-GB"/>
        </w:rPr>
        <w:t>D</w:t>
      </w:r>
      <w:r w:rsidR="007245F1">
        <w:rPr>
          <w:rFonts w:ascii="Times New Roman" w:hAnsi="Times New Roman" w:cs="Times New Roman"/>
          <w:i/>
          <w:iCs/>
          <w:sz w:val="24"/>
          <w:szCs w:val="24"/>
          <w:lang w:val="en-GB"/>
        </w:rPr>
        <w:t> </w:t>
      </w:r>
      <w:r w:rsidR="007447B9" w:rsidRPr="007447B9">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007447B9" w:rsidRPr="007447B9">
        <w:rPr>
          <w:rFonts w:ascii="Times New Roman" w:hAnsi="Times New Roman" w:cs="Times New Roman"/>
          <w:sz w:val="24"/>
          <w:szCs w:val="24"/>
          <w:lang w:val="en-GB"/>
        </w:rPr>
        <w:t>10</w:t>
      </w:r>
      <w:r w:rsidR="007447B9" w:rsidRPr="007447B9">
        <w:rPr>
          <w:rFonts w:ascii="Times New Roman" w:hAnsi="Times New Roman" w:cs="Times New Roman"/>
          <w:sz w:val="24"/>
          <w:szCs w:val="24"/>
          <w:vertAlign w:val="superscript"/>
          <w:lang w:val="en-GB"/>
        </w:rPr>
        <w:t>-10</w:t>
      </w:r>
      <w:r w:rsidR="007447B9" w:rsidRPr="007447B9">
        <w:rPr>
          <w:rFonts w:ascii="Times New Roman" w:hAnsi="Times New Roman" w:cs="Times New Roman"/>
          <w:sz w:val="24"/>
          <w:szCs w:val="24"/>
          <w:lang w:val="en-GB"/>
        </w:rPr>
        <w:t> m</w:t>
      </w:r>
      <w:r w:rsidR="007447B9" w:rsidRPr="007447B9">
        <w:rPr>
          <w:rFonts w:ascii="Times New Roman" w:hAnsi="Times New Roman" w:cs="Times New Roman"/>
          <w:sz w:val="24"/>
          <w:szCs w:val="24"/>
          <w:vertAlign w:val="superscript"/>
          <w:lang w:val="en-GB"/>
        </w:rPr>
        <w:t>2</w:t>
      </w:r>
      <w:r w:rsidR="007447B9" w:rsidRPr="007447B9">
        <w:rPr>
          <w:rFonts w:ascii="Times New Roman" w:hAnsi="Times New Roman" w:cs="Times New Roman"/>
          <w:sz w:val="24"/>
          <w:szCs w:val="24"/>
          <w:lang w:val="en-GB"/>
        </w:rPr>
        <w:t xml:space="preserve">/s and </w:t>
      </w:r>
      <w:r w:rsidR="007447B9" w:rsidRPr="007447B9">
        <w:rPr>
          <w:rFonts w:ascii="Times New Roman" w:hAnsi="Times New Roman" w:cs="Times New Roman"/>
          <w:b/>
          <w:bCs/>
          <w:sz w:val="24"/>
          <w:szCs w:val="24"/>
          <w:lang w:val="en-GB"/>
        </w:rPr>
        <w:t xml:space="preserve">c) </w:t>
      </w:r>
      <w:r w:rsidR="007447B9" w:rsidRPr="007447B9">
        <w:rPr>
          <w:rFonts w:ascii="Times New Roman" w:hAnsi="Times New Roman" w:cs="Times New Roman"/>
          <w:i/>
          <w:iCs/>
          <w:sz w:val="24"/>
          <w:szCs w:val="24"/>
          <w:lang w:val="en-GB"/>
        </w:rPr>
        <w:t>D</w:t>
      </w:r>
      <w:r w:rsidR="007245F1">
        <w:rPr>
          <w:rFonts w:ascii="Times New Roman" w:hAnsi="Times New Roman" w:cs="Times New Roman"/>
          <w:i/>
          <w:iCs/>
          <w:sz w:val="24"/>
          <w:szCs w:val="24"/>
          <w:lang w:val="en-GB"/>
        </w:rPr>
        <w:t> </w:t>
      </w:r>
      <w:r w:rsidR="007447B9" w:rsidRPr="007447B9">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007447B9" w:rsidRPr="007447B9">
        <w:rPr>
          <w:rFonts w:ascii="Times New Roman" w:hAnsi="Times New Roman" w:cs="Times New Roman"/>
          <w:sz w:val="24"/>
          <w:szCs w:val="24"/>
          <w:lang w:val="en-GB"/>
        </w:rPr>
        <w:t>10</w:t>
      </w:r>
      <w:r w:rsidR="007447B9" w:rsidRPr="007447B9">
        <w:rPr>
          <w:rFonts w:ascii="Times New Roman" w:hAnsi="Times New Roman" w:cs="Times New Roman"/>
          <w:sz w:val="24"/>
          <w:szCs w:val="24"/>
          <w:vertAlign w:val="superscript"/>
          <w:lang w:val="en-GB"/>
        </w:rPr>
        <w:t>-9</w:t>
      </w:r>
      <w:r w:rsidR="007447B9" w:rsidRPr="007447B9">
        <w:rPr>
          <w:rFonts w:ascii="Times New Roman" w:hAnsi="Times New Roman" w:cs="Times New Roman"/>
          <w:sz w:val="24"/>
          <w:szCs w:val="24"/>
          <w:lang w:val="en-GB"/>
        </w:rPr>
        <w:t> m</w:t>
      </w:r>
      <w:r w:rsidR="007447B9" w:rsidRPr="007447B9">
        <w:rPr>
          <w:rFonts w:ascii="Times New Roman" w:hAnsi="Times New Roman" w:cs="Times New Roman"/>
          <w:sz w:val="24"/>
          <w:szCs w:val="24"/>
          <w:vertAlign w:val="superscript"/>
          <w:lang w:val="en-GB"/>
        </w:rPr>
        <w:t>2</w:t>
      </w:r>
      <w:r w:rsidR="007447B9" w:rsidRPr="007447B9">
        <w:rPr>
          <w:rFonts w:ascii="Times New Roman" w:hAnsi="Times New Roman" w:cs="Times New Roman"/>
          <w:sz w:val="24"/>
          <w:szCs w:val="24"/>
          <w:lang w:val="en-GB"/>
        </w:rPr>
        <w:t>/s.</w:t>
      </w:r>
      <w:r w:rsidR="007447B9">
        <w:rPr>
          <w:rFonts w:ascii="Times New Roman" w:hAnsi="Times New Roman" w:cs="Times New Roman"/>
          <w:sz w:val="24"/>
          <w:szCs w:val="24"/>
          <w:lang w:val="en-GB"/>
        </w:rPr>
        <w:t xml:space="preserve"> </w:t>
      </w:r>
      <w:r w:rsidR="00BB5CD9">
        <w:rPr>
          <w:rFonts w:ascii="Times New Roman" w:hAnsi="Times New Roman" w:cs="Times New Roman"/>
          <w:sz w:val="24"/>
          <w:szCs w:val="24"/>
          <w:lang w:val="en-GB"/>
        </w:rPr>
        <w:t xml:space="preserve">Relevance of diffusive </w:t>
      </w:r>
      <w:r w:rsidR="001D1B65">
        <w:rPr>
          <w:rFonts w:ascii="Times New Roman" w:hAnsi="Times New Roman" w:cs="Times New Roman"/>
          <w:sz w:val="24"/>
          <w:szCs w:val="24"/>
          <w:lang w:val="en-GB"/>
        </w:rPr>
        <w:t xml:space="preserve">flux </w:t>
      </w:r>
      <w:r w:rsidR="00BB5CD9">
        <w:rPr>
          <w:rFonts w:ascii="Times New Roman" w:hAnsi="Times New Roman" w:cs="Times New Roman"/>
          <w:sz w:val="24"/>
          <w:szCs w:val="24"/>
          <w:lang w:val="en-GB"/>
        </w:rPr>
        <w:t>increases</w:t>
      </w:r>
      <w:r w:rsidR="007245F1">
        <w:rPr>
          <w:rFonts w:ascii="Times New Roman" w:hAnsi="Times New Roman" w:cs="Times New Roman"/>
          <w:sz w:val="24"/>
          <w:szCs w:val="24"/>
          <w:lang w:val="en-GB"/>
        </w:rPr>
        <w:t xml:space="preserve"> </w:t>
      </w:r>
      <w:r w:rsidR="00BB5CD9">
        <w:rPr>
          <w:rFonts w:ascii="Times New Roman" w:hAnsi="Times New Roman" w:cs="Times New Roman"/>
          <w:sz w:val="24"/>
          <w:szCs w:val="24"/>
          <w:lang w:val="en-GB"/>
        </w:rPr>
        <w:t xml:space="preserve">with increasing </w:t>
      </w:r>
      <w:r w:rsidR="00BB5CD9">
        <w:rPr>
          <w:rFonts w:ascii="Times New Roman" w:hAnsi="Times New Roman" w:cs="Times New Roman"/>
          <w:i/>
          <w:iCs/>
          <w:sz w:val="24"/>
          <w:szCs w:val="24"/>
          <w:lang w:val="en-GB"/>
        </w:rPr>
        <w:t>D</w:t>
      </w:r>
      <w:r w:rsidR="00CE3DD7">
        <w:rPr>
          <w:rFonts w:ascii="Times New Roman" w:hAnsi="Times New Roman" w:cs="Times New Roman"/>
          <w:sz w:val="24"/>
          <w:szCs w:val="24"/>
          <w:lang w:val="en-GB"/>
        </w:rPr>
        <w:t xml:space="preserve">. </w:t>
      </w:r>
      <w:r w:rsidR="00D62CC6">
        <w:rPr>
          <w:rFonts w:ascii="Times New Roman" w:hAnsi="Times New Roman" w:cs="Times New Roman"/>
          <w:sz w:val="24"/>
          <w:szCs w:val="24"/>
          <w:lang w:val="en-GB"/>
        </w:rPr>
        <w:t xml:space="preserve">Flow rate was </w:t>
      </w:r>
      <w:proofErr w:type="spellStart"/>
      <w:r w:rsidR="00D62CC6">
        <w:rPr>
          <w:rFonts w:ascii="Times New Roman" w:hAnsi="Times New Roman" w:cs="Times New Roman"/>
          <w:i/>
          <w:iCs/>
          <w:sz w:val="24"/>
          <w:szCs w:val="24"/>
          <w:lang w:val="en-GB"/>
        </w:rPr>
        <w:t>Q</w:t>
      </w:r>
      <w:r w:rsidR="00D62CC6" w:rsidRPr="00D62CC6">
        <w:rPr>
          <w:rFonts w:ascii="Times New Roman" w:hAnsi="Times New Roman" w:cs="Times New Roman"/>
          <w:sz w:val="24"/>
          <w:szCs w:val="24"/>
          <w:vertAlign w:val="subscript"/>
          <w:lang w:val="en-GB"/>
        </w:rPr>
        <w:t>total</w:t>
      </w:r>
      <w:proofErr w:type="spellEnd"/>
      <w:r w:rsidR="00D62CC6">
        <w:rPr>
          <w:rFonts w:ascii="Times New Roman" w:hAnsi="Times New Roman" w:cs="Times New Roman"/>
          <w:sz w:val="24"/>
          <w:szCs w:val="24"/>
          <w:lang w:val="en-GB"/>
        </w:rPr>
        <w:t>=3000 µL/h.</w:t>
      </w:r>
    </w:p>
    <w:p w14:paraId="31DC550B" w14:textId="77777777" w:rsidR="0020674A" w:rsidRDefault="0020674A" w:rsidP="0098704D">
      <w:pPr>
        <w:spacing w:after="0"/>
        <w:rPr>
          <w:rFonts w:ascii="Times New Roman" w:hAnsi="Times New Roman" w:cs="Times New Roman"/>
          <w:sz w:val="24"/>
          <w:szCs w:val="24"/>
          <w:lang w:val="en-GB"/>
        </w:rPr>
      </w:pPr>
    </w:p>
    <w:p w14:paraId="76D5609A" w14:textId="77777777" w:rsidR="00C73C24" w:rsidRDefault="00C73C24" w:rsidP="0098704D">
      <w:pPr>
        <w:spacing w:after="0"/>
        <w:rPr>
          <w:rFonts w:ascii="Times New Roman" w:hAnsi="Times New Roman" w:cs="Times New Roman"/>
          <w:sz w:val="24"/>
          <w:szCs w:val="24"/>
          <w:lang w:val="en-GB"/>
        </w:rPr>
      </w:pPr>
    </w:p>
    <w:p w14:paraId="48AD9A9E" w14:textId="77777777" w:rsidR="00C73C24" w:rsidRDefault="00C73C24" w:rsidP="0098704D">
      <w:pPr>
        <w:spacing w:after="0"/>
        <w:rPr>
          <w:rFonts w:ascii="Times New Roman" w:hAnsi="Times New Roman" w:cs="Times New Roman"/>
          <w:sz w:val="24"/>
          <w:szCs w:val="24"/>
          <w:lang w:val="en-GB"/>
        </w:rPr>
      </w:pPr>
    </w:p>
    <w:p w14:paraId="06DD4E62" w14:textId="77777777" w:rsidR="00C73C24" w:rsidRDefault="00C73C24" w:rsidP="0098704D">
      <w:pPr>
        <w:spacing w:after="0"/>
        <w:rPr>
          <w:rFonts w:ascii="Times New Roman" w:hAnsi="Times New Roman" w:cs="Times New Roman"/>
          <w:sz w:val="24"/>
          <w:szCs w:val="24"/>
          <w:lang w:val="en-GB"/>
        </w:rPr>
      </w:pPr>
    </w:p>
    <w:p w14:paraId="7F182E66" w14:textId="77777777" w:rsidR="00C73C24" w:rsidRDefault="00C73C24" w:rsidP="0098704D">
      <w:pPr>
        <w:spacing w:after="0"/>
        <w:rPr>
          <w:rFonts w:ascii="Times New Roman" w:hAnsi="Times New Roman" w:cs="Times New Roman"/>
          <w:sz w:val="24"/>
          <w:szCs w:val="24"/>
          <w:lang w:val="en-GB"/>
        </w:rPr>
      </w:pPr>
    </w:p>
    <w:p w14:paraId="6607F762" w14:textId="77777777" w:rsidR="00C73C24" w:rsidRDefault="00C73C24" w:rsidP="0098704D">
      <w:pPr>
        <w:spacing w:after="0"/>
        <w:rPr>
          <w:rFonts w:ascii="Times New Roman" w:hAnsi="Times New Roman" w:cs="Times New Roman"/>
          <w:sz w:val="24"/>
          <w:szCs w:val="24"/>
          <w:lang w:val="en-GB"/>
        </w:rPr>
      </w:pPr>
    </w:p>
    <w:p w14:paraId="5446A827" w14:textId="77777777" w:rsidR="00BB5CD9" w:rsidRDefault="00BB5CD9" w:rsidP="0098704D">
      <w:pPr>
        <w:spacing w:after="0"/>
        <w:rPr>
          <w:rFonts w:ascii="Times New Roman" w:hAnsi="Times New Roman" w:cs="Times New Roman"/>
          <w:sz w:val="24"/>
          <w:szCs w:val="24"/>
          <w:lang w:val="en-GB"/>
        </w:rPr>
      </w:pPr>
    </w:p>
    <w:p w14:paraId="435FA12C" w14:textId="0F36D18D" w:rsidR="00E407A5" w:rsidRPr="00EE70CD" w:rsidRDefault="00E407A5" w:rsidP="00EE70CD">
      <w:pPr>
        <w:pStyle w:val="ListParagraph"/>
        <w:numPr>
          <w:ilvl w:val="2"/>
          <w:numId w:val="1"/>
        </w:numPr>
        <w:outlineLvl w:val="2"/>
        <w:rPr>
          <w:rFonts w:ascii="Times New Roman" w:hAnsi="Times New Roman" w:cs="Times New Roman"/>
          <w:sz w:val="24"/>
          <w:szCs w:val="24"/>
          <w:lang w:val="en-GB"/>
        </w:rPr>
      </w:pPr>
      <w:r w:rsidRPr="00EE70CD">
        <w:rPr>
          <w:rFonts w:ascii="Times New Roman" w:hAnsi="Times New Roman" w:cs="Times New Roman"/>
          <w:sz w:val="24"/>
          <w:szCs w:val="24"/>
          <w:lang w:val="en-GB"/>
        </w:rPr>
        <w:lastRenderedPageBreak/>
        <w:t>Dependence on Diffusion Coefficient –</w:t>
      </w:r>
      <w:r w:rsidR="00905512">
        <w:rPr>
          <w:rFonts w:ascii="Times New Roman" w:hAnsi="Times New Roman" w:cs="Times New Roman"/>
          <w:sz w:val="24"/>
          <w:szCs w:val="24"/>
          <w:lang w:val="en-GB"/>
        </w:rPr>
        <w:t xml:space="preserve"> </w:t>
      </w:r>
      <w:r w:rsidR="00905512">
        <w:rPr>
          <w:rFonts w:ascii="Times New Roman" w:hAnsi="Times New Roman" w:cs="Times New Roman"/>
          <w:i/>
          <w:iCs/>
          <w:sz w:val="24"/>
          <w:szCs w:val="24"/>
          <w:lang w:val="en-GB"/>
        </w:rPr>
        <w:t>Bathtub/</w:t>
      </w:r>
      <w:r w:rsidRPr="00EE70CD">
        <w:rPr>
          <w:rFonts w:ascii="Times New Roman" w:hAnsi="Times New Roman" w:cs="Times New Roman"/>
          <w:i/>
          <w:iCs/>
          <w:sz w:val="24"/>
          <w:szCs w:val="24"/>
          <w:lang w:val="en-GB"/>
        </w:rPr>
        <w:t>Onsite Mixing</w:t>
      </w:r>
      <w:r w:rsidRPr="00EE70CD">
        <w:rPr>
          <w:rFonts w:ascii="Times New Roman" w:hAnsi="Times New Roman" w:cs="Times New Roman"/>
          <w:sz w:val="24"/>
          <w:szCs w:val="24"/>
          <w:lang w:val="en-GB"/>
        </w:rPr>
        <w:t xml:space="preserve"> Configuration</w:t>
      </w:r>
    </w:p>
    <w:p w14:paraId="6C6A3E76" w14:textId="42EB25DC" w:rsidR="00E407A5" w:rsidRPr="00827B62" w:rsidRDefault="00E407A5" w:rsidP="00E407A5">
      <w:pPr>
        <w:jc w:val="both"/>
        <w:rPr>
          <w:rFonts w:ascii="Times New Roman" w:hAnsi="Times New Roman" w:cs="Times New Roman"/>
          <w:i/>
          <w:sz w:val="24"/>
          <w:szCs w:val="24"/>
          <w:lang w:val="en-GB"/>
        </w:rPr>
      </w:pPr>
      <w:r w:rsidRPr="00827B62">
        <w:rPr>
          <w:noProof/>
          <w:sz w:val="24"/>
          <w:szCs w:val="24"/>
          <w:lang w:val="en-GB"/>
        </w:rPr>
        <w:drawing>
          <wp:inline distT="0" distB="0" distL="0" distR="0" wp14:anchorId="52183F77" wp14:editId="661BB94E">
            <wp:extent cx="5760168" cy="1882866"/>
            <wp:effectExtent l="0" t="0" r="0" b="317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49808" b="679"/>
                    <a:stretch/>
                  </pic:blipFill>
                  <pic:spPr bwMode="auto">
                    <a:xfrm>
                      <a:off x="0" y="0"/>
                      <a:ext cx="5760720" cy="1883046"/>
                    </a:xfrm>
                    <a:prstGeom prst="rect">
                      <a:avLst/>
                    </a:prstGeom>
                    <a:noFill/>
                    <a:ln>
                      <a:noFill/>
                    </a:ln>
                    <a:extLst>
                      <a:ext uri="{53640926-AAD7-44D8-BBD7-CCE9431645EC}">
                        <a14:shadowObscured xmlns:a14="http://schemas.microsoft.com/office/drawing/2010/main"/>
                      </a:ext>
                    </a:extLst>
                  </pic:spPr>
                </pic:pic>
              </a:graphicData>
            </a:graphic>
          </wp:inline>
        </w:drawing>
      </w:r>
    </w:p>
    <w:p w14:paraId="051CB8B0" w14:textId="3D02F474" w:rsidR="00D62CC6" w:rsidRPr="00D62CC6" w:rsidRDefault="007447B9" w:rsidP="00D62CC6">
      <w:pPr>
        <w:spacing w:after="0"/>
        <w:ind w:left="708"/>
        <w:jc w:val="both"/>
        <w:rPr>
          <w:rFonts w:ascii="Times New Roman" w:hAnsi="Times New Roman" w:cs="Times New Roman"/>
          <w:b/>
          <w:bCs/>
          <w:sz w:val="24"/>
          <w:szCs w:val="24"/>
          <w:lang w:val="en-GB"/>
        </w:rPr>
      </w:pPr>
      <w:r w:rsidRPr="006E0E45">
        <w:rPr>
          <w:rFonts w:ascii="Times New Roman" w:hAnsi="Times New Roman" w:cs="Times New Roman"/>
          <w:b/>
          <w:sz w:val="24"/>
          <w:szCs w:val="24"/>
          <w:lang w:val="en-GB"/>
        </w:rPr>
        <w:t>Fig. S</w:t>
      </w:r>
      <w:r w:rsidR="006E0E45" w:rsidRPr="006E0E45">
        <w:rPr>
          <w:rFonts w:ascii="Times New Roman" w:hAnsi="Times New Roman" w:cs="Times New Roman"/>
          <w:b/>
          <w:sz w:val="24"/>
          <w:szCs w:val="24"/>
          <w:lang w:val="en-GB"/>
        </w:rPr>
        <w:t>3</w:t>
      </w:r>
      <w:r w:rsidRPr="006E0E45">
        <w:rPr>
          <w:rFonts w:ascii="Times New Roman" w:hAnsi="Times New Roman" w:cs="Times New Roman"/>
          <w:b/>
          <w:sz w:val="24"/>
          <w:szCs w:val="24"/>
          <w:lang w:val="en-GB"/>
        </w:rPr>
        <w:t>: Contribution of convective and diffusive flux to solution replacement dynami</w:t>
      </w:r>
      <w:r w:rsidRPr="007447B9">
        <w:rPr>
          <w:rFonts w:ascii="Times New Roman" w:hAnsi="Times New Roman" w:cs="Times New Roman"/>
          <w:b/>
          <w:sz w:val="24"/>
          <w:szCs w:val="24"/>
          <w:lang w:val="en-GB"/>
        </w:rPr>
        <w:t xml:space="preserve">cs in </w:t>
      </w:r>
      <w:r w:rsidR="00905512">
        <w:rPr>
          <w:rFonts w:ascii="Times New Roman" w:hAnsi="Times New Roman" w:cs="Times New Roman"/>
          <w:b/>
          <w:i/>
          <w:iCs/>
          <w:sz w:val="24"/>
          <w:szCs w:val="24"/>
          <w:lang w:val="en-GB"/>
        </w:rPr>
        <w:t>bathtub/</w:t>
      </w:r>
      <w:r>
        <w:rPr>
          <w:rFonts w:ascii="Times New Roman" w:hAnsi="Times New Roman" w:cs="Times New Roman"/>
          <w:b/>
          <w:i/>
          <w:iCs/>
          <w:sz w:val="24"/>
          <w:szCs w:val="24"/>
          <w:lang w:val="en-GB"/>
        </w:rPr>
        <w:t>onsite mixing</w:t>
      </w:r>
      <w:r w:rsidRPr="007447B9">
        <w:rPr>
          <w:rFonts w:ascii="Times New Roman" w:hAnsi="Times New Roman" w:cs="Times New Roman"/>
          <w:b/>
          <w:sz w:val="24"/>
          <w:szCs w:val="24"/>
          <w:lang w:val="en-GB"/>
        </w:rPr>
        <w:t xml:space="preserve"> configuration</w:t>
      </w:r>
      <w:r w:rsidR="00905512">
        <w:rPr>
          <w:rFonts w:ascii="Times New Roman" w:hAnsi="Times New Roman" w:cs="Times New Roman"/>
          <w:b/>
          <w:sz w:val="24"/>
          <w:szCs w:val="24"/>
          <w:lang w:val="en-GB"/>
        </w:rPr>
        <w:t xml:space="preserve"> with </w:t>
      </w:r>
      <w:r w:rsidR="00905512">
        <w:rPr>
          <w:rFonts w:ascii="Times New Roman" w:hAnsi="Times New Roman" w:cs="Times New Roman"/>
          <w:b/>
          <w:i/>
          <w:iCs/>
          <w:sz w:val="24"/>
          <w:szCs w:val="24"/>
          <w:lang w:val="en-GB"/>
        </w:rPr>
        <w:t>diffusion cells</w:t>
      </w:r>
      <w:r w:rsidR="005E4F3A">
        <w:rPr>
          <w:rFonts w:ascii="Times New Roman" w:hAnsi="Times New Roman" w:cs="Times New Roman"/>
          <w:b/>
          <w:sz w:val="24"/>
          <w:szCs w:val="24"/>
          <w:lang w:val="en-GB"/>
        </w:rPr>
        <w:t xml:space="preserve"> (</w:t>
      </w:r>
      <w:proofErr w:type="spellStart"/>
      <w:r w:rsidR="005E4F3A">
        <w:rPr>
          <w:rFonts w:ascii="Times New Roman" w:hAnsi="Times New Roman" w:cs="Times New Roman"/>
          <w:b/>
          <w:i/>
          <w:iCs/>
          <w:sz w:val="24"/>
          <w:szCs w:val="24"/>
          <w:lang w:val="en-GB"/>
        </w:rPr>
        <w:t>w</w:t>
      </w:r>
      <w:r w:rsidR="005E4F3A" w:rsidRPr="005E4F3A">
        <w:rPr>
          <w:rFonts w:ascii="Times New Roman" w:hAnsi="Times New Roman" w:cs="Times New Roman"/>
          <w:b/>
          <w:sz w:val="24"/>
          <w:szCs w:val="24"/>
          <w:vertAlign w:val="subscript"/>
          <w:lang w:val="en-GB"/>
        </w:rPr>
        <w:t>NC</w:t>
      </w:r>
      <w:proofErr w:type="spellEnd"/>
      <w:r w:rsidR="005E4F3A">
        <w:rPr>
          <w:rFonts w:ascii="Times New Roman" w:hAnsi="Times New Roman" w:cs="Times New Roman"/>
          <w:b/>
          <w:sz w:val="24"/>
          <w:szCs w:val="24"/>
          <w:lang w:val="en-GB"/>
        </w:rPr>
        <w:t>=0.2 mm)</w:t>
      </w:r>
      <w:r w:rsidRPr="007447B9">
        <w:rPr>
          <w:rFonts w:ascii="Times New Roman" w:hAnsi="Times New Roman" w:cs="Times New Roman"/>
          <w:b/>
          <w:sz w:val="24"/>
          <w:szCs w:val="24"/>
          <w:lang w:val="en-GB"/>
        </w:rPr>
        <w:t xml:space="preserve"> at different diffusion coefficients. </w:t>
      </w:r>
      <w:r w:rsidRPr="007447B9">
        <w:rPr>
          <w:rFonts w:ascii="Times New Roman" w:hAnsi="Times New Roman" w:cs="Times New Roman"/>
          <w:sz w:val="24"/>
          <w:szCs w:val="24"/>
          <w:lang w:val="en-GB"/>
        </w:rPr>
        <w:t>Contribution of convective (</w:t>
      </w:r>
      <w:r w:rsidRPr="007447B9">
        <w:rPr>
          <w:rFonts w:ascii="Times New Roman" w:hAnsi="Times New Roman" w:cs="Times New Roman"/>
          <w:i/>
          <w:sz w:val="24"/>
          <w:szCs w:val="24"/>
          <w:lang w:val="en-GB"/>
        </w:rPr>
        <w:t>red curve</w:t>
      </w:r>
      <w:r w:rsidRPr="007447B9">
        <w:rPr>
          <w:rFonts w:ascii="Times New Roman" w:hAnsi="Times New Roman" w:cs="Times New Roman"/>
          <w:sz w:val="24"/>
          <w:szCs w:val="24"/>
          <w:lang w:val="en-GB"/>
        </w:rPr>
        <w:t>) and diffusive (</w:t>
      </w:r>
      <w:r w:rsidRPr="007447B9">
        <w:rPr>
          <w:rFonts w:ascii="Times New Roman" w:hAnsi="Times New Roman" w:cs="Times New Roman"/>
          <w:i/>
          <w:sz w:val="24"/>
          <w:szCs w:val="24"/>
          <w:lang w:val="en-GB"/>
        </w:rPr>
        <w:t>blue curve</w:t>
      </w:r>
      <w:r w:rsidRPr="007447B9">
        <w:rPr>
          <w:rFonts w:ascii="Times New Roman" w:hAnsi="Times New Roman" w:cs="Times New Roman"/>
          <w:sz w:val="24"/>
          <w:szCs w:val="24"/>
          <w:lang w:val="en-GB"/>
        </w:rPr>
        <w:t xml:space="preserve">) flux to the solution replacement in the </w:t>
      </w:r>
      <w:r w:rsidR="00BB5CD9">
        <w:rPr>
          <w:rFonts w:ascii="Times New Roman" w:hAnsi="Times New Roman" w:cs="Times New Roman"/>
          <w:i/>
          <w:iCs/>
          <w:sz w:val="24"/>
          <w:szCs w:val="24"/>
          <w:lang w:val="en-GB"/>
        </w:rPr>
        <w:t>bathtub/onsite mixing</w:t>
      </w:r>
      <w:r w:rsidRPr="007447B9">
        <w:rPr>
          <w:rFonts w:ascii="Times New Roman" w:hAnsi="Times New Roman" w:cs="Times New Roman"/>
          <w:i/>
          <w:iCs/>
          <w:sz w:val="24"/>
          <w:szCs w:val="24"/>
          <w:lang w:val="en-GB"/>
        </w:rPr>
        <w:t xml:space="preserve"> </w:t>
      </w:r>
      <w:r w:rsidRPr="007447B9">
        <w:rPr>
          <w:rFonts w:ascii="Times New Roman" w:hAnsi="Times New Roman" w:cs="Times New Roman"/>
          <w:sz w:val="24"/>
          <w:szCs w:val="24"/>
          <w:lang w:val="en-GB"/>
        </w:rPr>
        <w:t xml:space="preserve">configuration at </w:t>
      </w:r>
      <w:r w:rsidRPr="007447B9">
        <w:rPr>
          <w:rFonts w:ascii="Times New Roman" w:hAnsi="Times New Roman" w:cs="Times New Roman"/>
          <w:b/>
          <w:sz w:val="24"/>
          <w:szCs w:val="24"/>
          <w:lang w:val="en-GB"/>
        </w:rPr>
        <w:t>a)</w:t>
      </w:r>
      <w:r w:rsidRPr="007447B9">
        <w:rPr>
          <w:rFonts w:ascii="Times New Roman" w:hAnsi="Times New Roman" w:cs="Times New Roman"/>
          <w:sz w:val="24"/>
          <w:szCs w:val="24"/>
          <w:lang w:val="en-GB"/>
        </w:rPr>
        <w:t xml:space="preserve"> </w:t>
      </w:r>
      <w:r w:rsidRPr="007447B9">
        <w:rPr>
          <w:rFonts w:ascii="Times New Roman" w:hAnsi="Times New Roman" w:cs="Times New Roman"/>
          <w:i/>
          <w:iCs/>
          <w:sz w:val="24"/>
          <w:szCs w:val="24"/>
          <w:lang w:val="en-GB"/>
        </w:rPr>
        <w:t>D</w:t>
      </w:r>
      <w:r w:rsidR="007245F1">
        <w:rPr>
          <w:rFonts w:ascii="Times New Roman" w:hAnsi="Times New Roman" w:cs="Times New Roman"/>
          <w:i/>
          <w:iCs/>
          <w:sz w:val="24"/>
          <w:szCs w:val="24"/>
          <w:lang w:val="en-GB"/>
        </w:rPr>
        <w:t> </w:t>
      </w:r>
      <w:r w:rsidRPr="007447B9">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Pr="007447B9">
        <w:rPr>
          <w:rFonts w:ascii="Times New Roman" w:hAnsi="Times New Roman" w:cs="Times New Roman"/>
          <w:sz w:val="24"/>
          <w:szCs w:val="24"/>
          <w:lang w:val="en-GB"/>
        </w:rPr>
        <w:t>10</w:t>
      </w:r>
      <w:r w:rsidRPr="007447B9">
        <w:rPr>
          <w:rFonts w:ascii="Times New Roman" w:hAnsi="Times New Roman" w:cs="Times New Roman"/>
          <w:sz w:val="24"/>
          <w:szCs w:val="24"/>
          <w:vertAlign w:val="superscript"/>
          <w:lang w:val="en-GB"/>
        </w:rPr>
        <w:t>-11</w:t>
      </w:r>
      <w:r w:rsidRPr="007447B9">
        <w:rPr>
          <w:rFonts w:ascii="Times New Roman" w:hAnsi="Times New Roman" w:cs="Times New Roman"/>
          <w:sz w:val="24"/>
          <w:szCs w:val="24"/>
          <w:lang w:val="en-GB"/>
        </w:rPr>
        <w:t> m</w:t>
      </w:r>
      <w:r w:rsidRPr="007447B9">
        <w:rPr>
          <w:rFonts w:ascii="Times New Roman" w:hAnsi="Times New Roman" w:cs="Times New Roman"/>
          <w:sz w:val="24"/>
          <w:szCs w:val="24"/>
          <w:vertAlign w:val="superscript"/>
          <w:lang w:val="en-GB"/>
        </w:rPr>
        <w:t>2</w:t>
      </w:r>
      <w:r w:rsidRPr="007447B9">
        <w:rPr>
          <w:rFonts w:ascii="Times New Roman" w:hAnsi="Times New Roman" w:cs="Times New Roman"/>
          <w:sz w:val="24"/>
          <w:szCs w:val="24"/>
          <w:lang w:val="en-GB"/>
        </w:rPr>
        <w:t xml:space="preserve">/s, </w:t>
      </w:r>
      <w:r w:rsidRPr="007447B9">
        <w:rPr>
          <w:rFonts w:ascii="Times New Roman" w:hAnsi="Times New Roman" w:cs="Times New Roman"/>
          <w:b/>
          <w:sz w:val="24"/>
          <w:szCs w:val="24"/>
          <w:lang w:val="en-GB"/>
        </w:rPr>
        <w:t>b)</w:t>
      </w:r>
      <w:r w:rsidRPr="007447B9">
        <w:rPr>
          <w:rFonts w:ascii="Times New Roman" w:hAnsi="Times New Roman" w:cs="Times New Roman"/>
          <w:sz w:val="24"/>
          <w:szCs w:val="24"/>
          <w:lang w:val="en-GB"/>
        </w:rPr>
        <w:t xml:space="preserve"> </w:t>
      </w:r>
      <w:r w:rsidRPr="007447B9">
        <w:rPr>
          <w:rFonts w:ascii="Times New Roman" w:hAnsi="Times New Roman" w:cs="Times New Roman"/>
          <w:i/>
          <w:iCs/>
          <w:sz w:val="24"/>
          <w:szCs w:val="24"/>
          <w:lang w:val="en-GB"/>
        </w:rPr>
        <w:t>D</w:t>
      </w:r>
      <w:r w:rsidR="007245F1">
        <w:rPr>
          <w:rFonts w:ascii="Times New Roman" w:hAnsi="Times New Roman" w:cs="Times New Roman"/>
          <w:i/>
          <w:iCs/>
          <w:sz w:val="24"/>
          <w:szCs w:val="24"/>
          <w:lang w:val="en-GB"/>
        </w:rPr>
        <w:t> </w:t>
      </w:r>
      <w:r w:rsidRPr="007447B9">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Pr="007447B9">
        <w:rPr>
          <w:rFonts w:ascii="Times New Roman" w:hAnsi="Times New Roman" w:cs="Times New Roman"/>
          <w:sz w:val="24"/>
          <w:szCs w:val="24"/>
          <w:lang w:val="en-GB"/>
        </w:rPr>
        <w:t>10</w:t>
      </w:r>
      <w:r w:rsidRPr="007447B9">
        <w:rPr>
          <w:rFonts w:ascii="Times New Roman" w:hAnsi="Times New Roman" w:cs="Times New Roman"/>
          <w:sz w:val="24"/>
          <w:szCs w:val="24"/>
          <w:vertAlign w:val="superscript"/>
          <w:lang w:val="en-GB"/>
        </w:rPr>
        <w:t>-10</w:t>
      </w:r>
      <w:r w:rsidRPr="007447B9">
        <w:rPr>
          <w:rFonts w:ascii="Times New Roman" w:hAnsi="Times New Roman" w:cs="Times New Roman"/>
          <w:sz w:val="24"/>
          <w:szCs w:val="24"/>
          <w:lang w:val="en-GB"/>
        </w:rPr>
        <w:t> m</w:t>
      </w:r>
      <w:r w:rsidRPr="007447B9">
        <w:rPr>
          <w:rFonts w:ascii="Times New Roman" w:hAnsi="Times New Roman" w:cs="Times New Roman"/>
          <w:sz w:val="24"/>
          <w:szCs w:val="24"/>
          <w:vertAlign w:val="superscript"/>
          <w:lang w:val="en-GB"/>
        </w:rPr>
        <w:t>2</w:t>
      </w:r>
      <w:r w:rsidRPr="007447B9">
        <w:rPr>
          <w:rFonts w:ascii="Times New Roman" w:hAnsi="Times New Roman" w:cs="Times New Roman"/>
          <w:sz w:val="24"/>
          <w:szCs w:val="24"/>
          <w:lang w:val="en-GB"/>
        </w:rPr>
        <w:t xml:space="preserve">/s and </w:t>
      </w:r>
      <w:r w:rsidRPr="007447B9">
        <w:rPr>
          <w:rFonts w:ascii="Times New Roman" w:hAnsi="Times New Roman" w:cs="Times New Roman"/>
          <w:b/>
          <w:bCs/>
          <w:sz w:val="24"/>
          <w:szCs w:val="24"/>
          <w:lang w:val="en-GB"/>
        </w:rPr>
        <w:t xml:space="preserve">c) </w:t>
      </w:r>
      <w:r w:rsidRPr="007447B9">
        <w:rPr>
          <w:rFonts w:ascii="Times New Roman" w:hAnsi="Times New Roman" w:cs="Times New Roman"/>
          <w:i/>
          <w:iCs/>
          <w:sz w:val="24"/>
          <w:szCs w:val="24"/>
          <w:lang w:val="en-GB"/>
        </w:rPr>
        <w:t>D</w:t>
      </w:r>
      <w:r w:rsidR="007245F1">
        <w:rPr>
          <w:rFonts w:ascii="Times New Roman" w:hAnsi="Times New Roman" w:cs="Times New Roman"/>
          <w:i/>
          <w:iCs/>
          <w:sz w:val="24"/>
          <w:szCs w:val="24"/>
          <w:lang w:val="en-GB"/>
        </w:rPr>
        <w:t> </w:t>
      </w:r>
      <w:r w:rsidRPr="007447B9">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Pr="007447B9">
        <w:rPr>
          <w:rFonts w:ascii="Times New Roman" w:hAnsi="Times New Roman" w:cs="Times New Roman"/>
          <w:sz w:val="24"/>
          <w:szCs w:val="24"/>
          <w:lang w:val="en-GB"/>
        </w:rPr>
        <w:t>10</w:t>
      </w:r>
      <w:r w:rsidRPr="007447B9">
        <w:rPr>
          <w:rFonts w:ascii="Times New Roman" w:hAnsi="Times New Roman" w:cs="Times New Roman"/>
          <w:sz w:val="24"/>
          <w:szCs w:val="24"/>
          <w:vertAlign w:val="superscript"/>
          <w:lang w:val="en-GB"/>
        </w:rPr>
        <w:t>-9</w:t>
      </w:r>
      <w:r w:rsidRPr="007447B9">
        <w:rPr>
          <w:rFonts w:ascii="Times New Roman" w:hAnsi="Times New Roman" w:cs="Times New Roman"/>
          <w:sz w:val="24"/>
          <w:szCs w:val="24"/>
          <w:lang w:val="en-GB"/>
        </w:rPr>
        <w:t> m</w:t>
      </w:r>
      <w:r w:rsidRPr="007447B9">
        <w:rPr>
          <w:rFonts w:ascii="Times New Roman" w:hAnsi="Times New Roman" w:cs="Times New Roman"/>
          <w:sz w:val="24"/>
          <w:szCs w:val="24"/>
          <w:vertAlign w:val="superscript"/>
          <w:lang w:val="en-GB"/>
        </w:rPr>
        <w:t>2</w:t>
      </w:r>
      <w:r w:rsidRPr="007447B9">
        <w:rPr>
          <w:rFonts w:ascii="Times New Roman" w:hAnsi="Times New Roman" w:cs="Times New Roman"/>
          <w:sz w:val="24"/>
          <w:szCs w:val="24"/>
          <w:lang w:val="en-GB"/>
        </w:rPr>
        <w:t>/s.</w:t>
      </w:r>
      <w:r w:rsidR="00CE3DD7">
        <w:rPr>
          <w:rFonts w:ascii="Times New Roman" w:hAnsi="Times New Roman" w:cs="Times New Roman"/>
          <w:sz w:val="24"/>
          <w:szCs w:val="24"/>
          <w:lang w:val="en-GB"/>
        </w:rPr>
        <w:t xml:space="preserve"> Diffusive flux has significant effect on solution replacement</w:t>
      </w:r>
      <w:r w:rsidR="00550AFA">
        <w:rPr>
          <w:rFonts w:ascii="Times New Roman" w:hAnsi="Times New Roman" w:cs="Times New Roman"/>
          <w:sz w:val="24"/>
          <w:szCs w:val="24"/>
          <w:lang w:val="en-GB"/>
        </w:rPr>
        <w:t xml:space="preserve"> for a wide range of </w:t>
      </w:r>
      <w:r w:rsidR="00550AFA">
        <w:rPr>
          <w:rFonts w:ascii="Times New Roman" w:hAnsi="Times New Roman" w:cs="Times New Roman"/>
          <w:i/>
          <w:iCs/>
          <w:sz w:val="24"/>
          <w:szCs w:val="24"/>
          <w:lang w:val="en-GB"/>
        </w:rPr>
        <w:t>D</w:t>
      </w:r>
      <w:r w:rsidR="00CE3DD7">
        <w:rPr>
          <w:rFonts w:ascii="Times New Roman" w:hAnsi="Times New Roman" w:cs="Times New Roman"/>
          <w:sz w:val="24"/>
          <w:szCs w:val="24"/>
          <w:lang w:val="en-GB"/>
        </w:rPr>
        <w:t>.</w:t>
      </w:r>
      <w:r w:rsidR="00D62CC6">
        <w:rPr>
          <w:rFonts w:ascii="Times New Roman" w:hAnsi="Times New Roman" w:cs="Times New Roman"/>
          <w:sz w:val="24"/>
          <w:szCs w:val="24"/>
          <w:lang w:val="en-GB"/>
        </w:rPr>
        <w:t xml:space="preserve"> Flow rate was </w:t>
      </w:r>
      <w:proofErr w:type="spellStart"/>
      <w:r w:rsidR="00D62CC6">
        <w:rPr>
          <w:rFonts w:ascii="Times New Roman" w:hAnsi="Times New Roman" w:cs="Times New Roman"/>
          <w:i/>
          <w:iCs/>
          <w:sz w:val="24"/>
          <w:szCs w:val="24"/>
          <w:lang w:val="en-GB"/>
        </w:rPr>
        <w:t>Q</w:t>
      </w:r>
      <w:r w:rsidR="00D62CC6" w:rsidRPr="00D62CC6">
        <w:rPr>
          <w:rFonts w:ascii="Times New Roman" w:hAnsi="Times New Roman" w:cs="Times New Roman"/>
          <w:sz w:val="24"/>
          <w:szCs w:val="24"/>
          <w:vertAlign w:val="subscript"/>
          <w:lang w:val="en-GB"/>
        </w:rPr>
        <w:t>total</w:t>
      </w:r>
      <w:proofErr w:type="spellEnd"/>
      <w:r w:rsidR="007245F1">
        <w:rPr>
          <w:rFonts w:ascii="Times New Roman" w:hAnsi="Times New Roman" w:cs="Times New Roman"/>
          <w:sz w:val="24"/>
          <w:szCs w:val="24"/>
          <w:vertAlign w:val="subscript"/>
          <w:lang w:val="en-GB"/>
        </w:rPr>
        <w:t> </w:t>
      </w:r>
      <w:r w:rsidR="00D62CC6">
        <w:rPr>
          <w:rFonts w:ascii="Times New Roman" w:hAnsi="Times New Roman" w:cs="Times New Roman"/>
          <w:sz w:val="24"/>
          <w:szCs w:val="24"/>
          <w:lang w:val="en-GB"/>
        </w:rPr>
        <w:t>=</w:t>
      </w:r>
      <w:r w:rsidR="007245F1">
        <w:rPr>
          <w:rFonts w:ascii="Times New Roman" w:hAnsi="Times New Roman" w:cs="Times New Roman"/>
          <w:sz w:val="24"/>
          <w:szCs w:val="24"/>
          <w:lang w:val="en-GB"/>
        </w:rPr>
        <w:t> </w:t>
      </w:r>
      <w:r w:rsidR="00D62CC6">
        <w:rPr>
          <w:rFonts w:ascii="Times New Roman" w:hAnsi="Times New Roman" w:cs="Times New Roman"/>
          <w:sz w:val="24"/>
          <w:szCs w:val="24"/>
          <w:lang w:val="en-GB"/>
        </w:rPr>
        <w:t>3000 µL/h.</w:t>
      </w:r>
    </w:p>
    <w:p w14:paraId="6B5609FA" w14:textId="77777777" w:rsidR="00F13431" w:rsidRPr="00827B62" w:rsidRDefault="00F13431" w:rsidP="00F13431">
      <w:pPr>
        <w:jc w:val="both"/>
        <w:rPr>
          <w:rFonts w:ascii="Times New Roman" w:hAnsi="Times New Roman" w:cs="Times New Roman"/>
          <w:sz w:val="24"/>
          <w:szCs w:val="24"/>
          <w:lang w:val="en-GB"/>
        </w:rPr>
      </w:pPr>
    </w:p>
    <w:p w14:paraId="5D03B5E0" w14:textId="28657B0A" w:rsidR="00EE70CD" w:rsidRPr="00EE70CD" w:rsidRDefault="00EE70CD" w:rsidP="00EE70CD">
      <w:pPr>
        <w:pStyle w:val="ListParagraph"/>
        <w:numPr>
          <w:ilvl w:val="1"/>
          <w:numId w:val="1"/>
        </w:numPr>
        <w:ind w:left="1066" w:hanging="357"/>
        <w:jc w:val="both"/>
        <w:outlineLvl w:val="1"/>
        <w:rPr>
          <w:rFonts w:ascii="Times New Roman" w:hAnsi="Times New Roman" w:cs="Times New Roman"/>
          <w:sz w:val="24"/>
          <w:szCs w:val="24"/>
          <w:lang w:val="en-GB"/>
        </w:rPr>
      </w:pPr>
      <w:r w:rsidRPr="00EE70CD">
        <w:rPr>
          <w:rFonts w:ascii="Times New Roman" w:hAnsi="Times New Roman" w:cs="Times New Roman"/>
          <w:sz w:val="24"/>
          <w:szCs w:val="24"/>
          <w:lang w:val="en-GB"/>
        </w:rPr>
        <w:t xml:space="preserve">In-depth discussion of </w:t>
      </w:r>
      <w:r w:rsidR="00596B11">
        <w:rPr>
          <w:rFonts w:ascii="Times New Roman" w:hAnsi="Times New Roman" w:cs="Times New Roman"/>
          <w:sz w:val="24"/>
          <w:szCs w:val="24"/>
          <w:lang w:val="en-GB"/>
        </w:rPr>
        <w:t>virtual Prototyping</w:t>
      </w:r>
    </w:p>
    <w:p w14:paraId="72653188" w14:textId="6190C35B" w:rsidR="00EE70CD" w:rsidRPr="00EE3FDD" w:rsidRDefault="00EE70CD" w:rsidP="00EE70CD">
      <w:pPr>
        <w:jc w:val="both"/>
        <w:rPr>
          <w:rFonts w:ascii="Times New Roman" w:hAnsi="Times New Roman" w:cs="Times New Roman"/>
          <w:sz w:val="24"/>
          <w:szCs w:val="24"/>
          <w:lang w:val="en-GB"/>
        </w:rPr>
      </w:pPr>
      <w:r w:rsidRPr="00EE3FDD">
        <w:rPr>
          <w:rFonts w:ascii="Times New Roman" w:hAnsi="Times New Roman" w:cs="Times New Roman"/>
          <w:sz w:val="24"/>
          <w:szCs w:val="24"/>
          <w:lang w:val="en-GB"/>
        </w:rPr>
        <w:t>Find below an in-depth discussion of the effect of geometrical (</w:t>
      </w:r>
      <w:proofErr w:type="spellStart"/>
      <w:r w:rsidRPr="00EE3FDD">
        <w:rPr>
          <w:rFonts w:ascii="Times New Roman" w:hAnsi="Times New Roman" w:cs="Times New Roman"/>
          <w:i/>
          <w:iCs/>
          <w:sz w:val="24"/>
          <w:szCs w:val="24"/>
          <w:lang w:val="en-GB"/>
        </w:rPr>
        <w:t>w</w:t>
      </w:r>
      <w:r w:rsidRPr="00EE3FDD">
        <w:rPr>
          <w:rFonts w:ascii="Times New Roman" w:hAnsi="Times New Roman" w:cs="Times New Roman"/>
          <w:sz w:val="24"/>
          <w:szCs w:val="24"/>
          <w:vertAlign w:val="subscript"/>
          <w:lang w:val="en-GB"/>
        </w:rPr>
        <w:t>NC</w:t>
      </w:r>
      <w:proofErr w:type="spellEnd"/>
      <w:r w:rsidRPr="00EE3FDD">
        <w:rPr>
          <w:rFonts w:ascii="Times New Roman" w:hAnsi="Times New Roman" w:cs="Times New Roman"/>
          <w:sz w:val="24"/>
          <w:szCs w:val="24"/>
          <w:lang w:val="en-GB"/>
        </w:rPr>
        <w:t xml:space="preserve"> &amp; </w:t>
      </w:r>
      <w:proofErr w:type="spellStart"/>
      <w:r w:rsidRPr="00EE3FDD">
        <w:rPr>
          <w:rFonts w:ascii="Times New Roman" w:hAnsi="Times New Roman" w:cs="Times New Roman"/>
          <w:i/>
          <w:iCs/>
          <w:sz w:val="24"/>
          <w:szCs w:val="24"/>
          <w:lang w:val="en-GB"/>
        </w:rPr>
        <w:t>h</w:t>
      </w:r>
      <w:r w:rsidRPr="00EE3FDD">
        <w:rPr>
          <w:rFonts w:ascii="Times New Roman" w:hAnsi="Times New Roman" w:cs="Times New Roman"/>
          <w:sz w:val="24"/>
          <w:szCs w:val="24"/>
          <w:vertAlign w:val="subscript"/>
          <w:lang w:val="en-GB"/>
        </w:rPr>
        <w:t>BP</w:t>
      </w:r>
      <w:proofErr w:type="spellEnd"/>
      <w:r w:rsidRPr="00EE3FDD">
        <w:rPr>
          <w:rFonts w:ascii="Times New Roman" w:hAnsi="Times New Roman" w:cs="Times New Roman"/>
          <w:sz w:val="24"/>
          <w:szCs w:val="24"/>
          <w:lang w:val="en-GB"/>
        </w:rPr>
        <w:t>) and experimental (</w:t>
      </w:r>
      <w:proofErr w:type="spellStart"/>
      <w:r w:rsidRPr="00EE3FDD">
        <w:rPr>
          <w:rFonts w:ascii="Times New Roman" w:hAnsi="Times New Roman" w:cs="Times New Roman"/>
          <w:i/>
          <w:iCs/>
          <w:sz w:val="24"/>
          <w:szCs w:val="24"/>
          <w:lang w:val="en-GB"/>
        </w:rPr>
        <w:t>Q</w:t>
      </w:r>
      <w:r w:rsidRPr="00EE3FDD">
        <w:rPr>
          <w:rFonts w:ascii="Times New Roman" w:hAnsi="Times New Roman" w:cs="Times New Roman"/>
          <w:sz w:val="24"/>
          <w:szCs w:val="24"/>
          <w:vertAlign w:val="subscript"/>
          <w:lang w:val="en-GB"/>
        </w:rPr>
        <w:t>total</w:t>
      </w:r>
      <w:proofErr w:type="spellEnd"/>
      <w:r w:rsidRPr="00EE3FDD">
        <w:rPr>
          <w:rFonts w:ascii="Times New Roman" w:hAnsi="Times New Roman" w:cs="Times New Roman"/>
          <w:sz w:val="24"/>
          <w:szCs w:val="24"/>
          <w:lang w:val="en-GB"/>
        </w:rPr>
        <w:t xml:space="preserve">) parameters on the </w:t>
      </w:r>
      <w:r w:rsidR="00D2625A">
        <w:rPr>
          <w:rFonts w:ascii="Times New Roman" w:hAnsi="Times New Roman" w:cs="Times New Roman"/>
          <w:sz w:val="24"/>
          <w:szCs w:val="24"/>
          <w:lang w:val="en-GB"/>
        </w:rPr>
        <w:t>monitored</w:t>
      </w:r>
      <w:r w:rsidRPr="00EE3FDD">
        <w:rPr>
          <w:rFonts w:ascii="Times New Roman" w:hAnsi="Times New Roman" w:cs="Times New Roman"/>
          <w:sz w:val="24"/>
          <w:szCs w:val="24"/>
          <w:lang w:val="en-GB"/>
        </w:rPr>
        <w:t xml:space="preserve"> hydrodynamic parameters (</w:t>
      </w:r>
      <m:oMath>
        <m:r>
          <w:rPr>
            <w:rFonts w:ascii="Cambria Math" w:eastAsiaTheme="minorEastAsia" w:hAnsi="Cambria Math" w:cs="Times New Roman"/>
            <w:sz w:val="24"/>
            <w:szCs w:val="24"/>
          </w:rPr>
          <m:t>Δp</m:t>
        </m:r>
        <m:r>
          <w:rPr>
            <w:rFonts w:ascii="Cambria Math" w:eastAsiaTheme="minorEastAsia" w:hAnsi="Cambria Math" w:cs="Times New Roman"/>
            <w:sz w:val="24"/>
            <w:szCs w:val="24"/>
            <w:lang w:val="en-GB"/>
          </w:rPr>
          <m:t xml:space="preserve">, </m:t>
        </m:r>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v</m:t>
            </m:r>
          </m:e>
          <m:sub>
            <m:r>
              <w:rPr>
                <w:rFonts w:ascii="Cambria Math" w:eastAsiaTheme="minorEastAsia" w:hAnsi="Cambria Math" w:cs="Times New Roman"/>
                <w:sz w:val="24"/>
                <w:szCs w:val="24"/>
                <w:lang w:val="en-GB"/>
              </w:rPr>
              <m:t>c</m:t>
            </m:r>
          </m:sub>
        </m:sSub>
        <m:r>
          <w:rPr>
            <w:rFonts w:ascii="Cambria Math" w:eastAsiaTheme="minorEastAsia" w:hAnsi="Cambria Math" w:cs="Times New Roman"/>
            <w:sz w:val="24"/>
            <w:szCs w:val="24"/>
            <w:lang w:val="en-GB"/>
          </w:rPr>
          <m:t xml:space="preserve">, </m:t>
        </m:r>
        <m:r>
          <w:rPr>
            <w:rFonts w:ascii="Cambria Math" w:eastAsiaTheme="minorEastAsia" w:hAnsi="Cambria Math" w:cs="Times New Roman"/>
            <w:sz w:val="24"/>
            <w:szCs w:val="24"/>
          </w:rPr>
          <m:t>Δt</m:t>
        </m:r>
        <m:r>
          <w:rPr>
            <w:rFonts w:ascii="Cambria Math" w:eastAsiaTheme="minorEastAsia" w:hAnsi="Cambria Math" w:cs="Times New Roman"/>
            <w:sz w:val="24"/>
            <w:szCs w:val="24"/>
            <w:lang w:val="en-GB"/>
          </w:rPr>
          <m:t xml:space="preserve"> &amp; τ</m:t>
        </m:r>
      </m:oMath>
      <w:r w:rsidRPr="00EE3FDD">
        <w:rPr>
          <w:rFonts w:ascii="Times New Roman" w:hAnsi="Times New Roman" w:cs="Times New Roman"/>
          <w:sz w:val="24"/>
          <w:szCs w:val="24"/>
          <w:lang w:val="en-GB"/>
        </w:rPr>
        <w:t xml:space="preserve">) for </w:t>
      </w:r>
      <w:r w:rsidR="00905512">
        <w:rPr>
          <w:rFonts w:ascii="Times New Roman" w:hAnsi="Times New Roman" w:cs="Times New Roman"/>
          <w:i/>
          <w:iCs/>
          <w:sz w:val="24"/>
          <w:szCs w:val="24"/>
          <w:lang w:val="en-GB"/>
        </w:rPr>
        <w:t>direct flow/</w:t>
      </w:r>
      <w:r w:rsidRPr="00EE3FDD">
        <w:rPr>
          <w:rFonts w:ascii="Times New Roman" w:hAnsi="Times New Roman" w:cs="Times New Roman"/>
          <w:i/>
          <w:iCs/>
          <w:sz w:val="24"/>
          <w:szCs w:val="24"/>
          <w:lang w:val="en-GB"/>
        </w:rPr>
        <w:t xml:space="preserve">premixing </w:t>
      </w:r>
      <w:r w:rsidRPr="00EE3FDD">
        <w:rPr>
          <w:rFonts w:ascii="Times New Roman" w:hAnsi="Times New Roman" w:cs="Times New Roman"/>
          <w:sz w:val="24"/>
          <w:szCs w:val="24"/>
          <w:lang w:val="en-GB"/>
        </w:rPr>
        <w:t>and</w:t>
      </w:r>
      <w:r w:rsidR="00905512">
        <w:rPr>
          <w:rFonts w:ascii="Times New Roman" w:hAnsi="Times New Roman" w:cs="Times New Roman"/>
          <w:sz w:val="24"/>
          <w:szCs w:val="24"/>
          <w:lang w:val="en-GB"/>
        </w:rPr>
        <w:t xml:space="preserve"> </w:t>
      </w:r>
      <w:r w:rsidR="00905512">
        <w:rPr>
          <w:rFonts w:ascii="Times New Roman" w:hAnsi="Times New Roman" w:cs="Times New Roman"/>
          <w:i/>
          <w:iCs/>
          <w:sz w:val="24"/>
          <w:szCs w:val="24"/>
          <w:lang w:val="en-GB"/>
        </w:rPr>
        <w:t>bathtub/</w:t>
      </w:r>
      <w:r w:rsidRPr="00EE3FDD">
        <w:rPr>
          <w:rFonts w:ascii="Times New Roman" w:hAnsi="Times New Roman" w:cs="Times New Roman"/>
          <w:i/>
          <w:iCs/>
          <w:sz w:val="24"/>
          <w:szCs w:val="24"/>
          <w:lang w:val="en-GB"/>
        </w:rPr>
        <w:t>on</w:t>
      </w:r>
      <w:r w:rsidRPr="006E0E45">
        <w:rPr>
          <w:rFonts w:ascii="Times New Roman" w:hAnsi="Times New Roman" w:cs="Times New Roman"/>
          <w:i/>
          <w:iCs/>
          <w:sz w:val="24"/>
          <w:szCs w:val="24"/>
          <w:lang w:val="en-GB"/>
        </w:rPr>
        <w:t xml:space="preserve">site mixing </w:t>
      </w:r>
      <w:r w:rsidRPr="006E0E45">
        <w:rPr>
          <w:rFonts w:ascii="Times New Roman" w:hAnsi="Times New Roman" w:cs="Times New Roman"/>
          <w:sz w:val="24"/>
          <w:szCs w:val="24"/>
          <w:lang w:val="en-GB"/>
        </w:rPr>
        <w:t>configuration</w:t>
      </w:r>
      <w:r w:rsidR="00905512">
        <w:rPr>
          <w:rFonts w:ascii="Times New Roman" w:hAnsi="Times New Roman" w:cs="Times New Roman"/>
          <w:sz w:val="24"/>
          <w:szCs w:val="24"/>
          <w:lang w:val="en-GB"/>
        </w:rPr>
        <w:t xml:space="preserve"> with </w:t>
      </w:r>
      <w:r w:rsidR="00905512">
        <w:rPr>
          <w:rFonts w:ascii="Times New Roman" w:hAnsi="Times New Roman" w:cs="Times New Roman"/>
          <w:i/>
          <w:iCs/>
          <w:sz w:val="24"/>
          <w:szCs w:val="24"/>
          <w:lang w:val="en-GB"/>
        </w:rPr>
        <w:t>diffusion cells</w:t>
      </w:r>
      <w:r w:rsidRPr="006E0E45">
        <w:rPr>
          <w:rFonts w:ascii="Times New Roman" w:hAnsi="Times New Roman" w:cs="Times New Roman"/>
          <w:sz w:val="24"/>
          <w:szCs w:val="24"/>
          <w:lang w:val="en-GB"/>
        </w:rPr>
        <w:t xml:space="preserve"> depicted in </w:t>
      </w:r>
      <w:r w:rsidRPr="006E0E45">
        <w:rPr>
          <w:rFonts w:ascii="Times New Roman" w:hAnsi="Times New Roman" w:cs="Times New Roman"/>
          <w:b/>
          <w:bCs/>
          <w:sz w:val="24"/>
          <w:szCs w:val="24"/>
          <w:lang w:val="en-GB"/>
        </w:rPr>
        <w:t xml:space="preserve">Fig. </w:t>
      </w:r>
      <w:r w:rsidR="0052049D">
        <w:rPr>
          <w:rFonts w:ascii="Times New Roman" w:hAnsi="Times New Roman" w:cs="Times New Roman"/>
          <w:b/>
          <w:bCs/>
          <w:sz w:val="24"/>
          <w:szCs w:val="24"/>
          <w:lang w:val="en-GB"/>
        </w:rPr>
        <w:t>3</w:t>
      </w:r>
      <w:r w:rsidRPr="006E0E45">
        <w:rPr>
          <w:rFonts w:ascii="Times New Roman" w:hAnsi="Times New Roman" w:cs="Times New Roman"/>
          <w:b/>
          <w:bCs/>
          <w:sz w:val="24"/>
          <w:szCs w:val="24"/>
          <w:lang w:val="en-GB"/>
        </w:rPr>
        <w:t xml:space="preserve">. </w:t>
      </w:r>
      <w:r w:rsidRPr="006E0E45">
        <w:rPr>
          <w:rFonts w:ascii="Times New Roman" w:hAnsi="Times New Roman" w:cs="Times New Roman"/>
          <w:sz w:val="24"/>
          <w:szCs w:val="24"/>
          <w:lang w:val="en-GB"/>
        </w:rPr>
        <w:t xml:space="preserve">For theoretic background refer to section </w:t>
      </w:r>
      <w:r w:rsidR="006E0E45" w:rsidRPr="006E0E45">
        <w:rPr>
          <w:rFonts w:ascii="Times New Roman" w:hAnsi="Times New Roman" w:cs="Times New Roman"/>
          <w:sz w:val="24"/>
          <w:szCs w:val="24"/>
          <w:lang w:val="en-GB"/>
        </w:rPr>
        <w:t>2</w:t>
      </w:r>
      <w:r w:rsidRPr="006E0E45">
        <w:rPr>
          <w:rFonts w:ascii="Times New Roman" w:hAnsi="Times New Roman" w:cs="Times New Roman"/>
          <w:sz w:val="24"/>
          <w:szCs w:val="24"/>
          <w:lang w:val="en-GB"/>
        </w:rPr>
        <w:t xml:space="preserve"> and </w:t>
      </w:r>
      <w:r w:rsidR="006E0E45" w:rsidRPr="006E0E45">
        <w:rPr>
          <w:rFonts w:ascii="Times New Roman" w:hAnsi="Times New Roman" w:cs="Times New Roman"/>
          <w:sz w:val="24"/>
          <w:szCs w:val="24"/>
          <w:lang w:val="en-GB"/>
        </w:rPr>
        <w:t>3</w:t>
      </w:r>
      <w:r w:rsidRPr="00EE3FDD">
        <w:rPr>
          <w:rFonts w:ascii="Times New Roman" w:hAnsi="Times New Roman" w:cs="Times New Roman"/>
          <w:sz w:val="24"/>
          <w:szCs w:val="24"/>
          <w:lang w:val="en-GB"/>
        </w:rPr>
        <w:t xml:space="preserve"> and previous literature</w:t>
      </w:r>
      <w:r w:rsidR="00E15290">
        <w:rPr>
          <w:rFonts w:ascii="Times New Roman" w:hAnsi="Times New Roman" w:cs="Times New Roman"/>
          <w:sz w:val="24"/>
          <w:szCs w:val="24"/>
          <w:lang w:val="en-GB"/>
        </w:rPr>
        <w:t>.</w:t>
      </w:r>
      <w:sdt>
        <w:sdtPr>
          <w:rPr>
            <w:rFonts w:ascii="Times New Roman" w:hAnsi="Times New Roman" w:cs="Times New Roman"/>
            <w:color w:val="000000"/>
            <w:sz w:val="24"/>
            <w:szCs w:val="24"/>
            <w:vertAlign w:val="superscript"/>
            <w:lang w:val="en-GB"/>
          </w:rPr>
          <w:tag w:val="MENDELEY_CITATION_v3_eyJjaXRhdGlvbklEIjoiTUVOREVMRVlfQ0lUQVRJT05fZmRiNTM4MTQtZmM5ZS00ZDVlLWJhYWUtNjI0MmEzMTM3MDcw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1537118323"/>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p>
    <w:p w14:paraId="6562154E" w14:textId="2CA21C8E" w:rsidR="001B26B9" w:rsidRDefault="00EE70CD" w:rsidP="001B26B9">
      <w:pPr>
        <w:spacing w:after="0"/>
        <w:jc w:val="both"/>
        <w:rPr>
          <w:rFonts w:ascii="Times New Roman" w:hAnsi="Times New Roman" w:cs="Times New Roman"/>
          <w:sz w:val="24"/>
          <w:szCs w:val="24"/>
          <w:lang w:val="en-GB"/>
        </w:rPr>
      </w:pPr>
      <w:r>
        <w:rPr>
          <w:rFonts w:ascii="Times New Roman" w:hAnsi="Times New Roman" w:cs="Times New Roman"/>
          <w:b/>
          <w:bCs/>
          <w:sz w:val="24"/>
          <w:szCs w:val="24"/>
          <w:lang w:val="en-GB"/>
        </w:rPr>
        <w:t xml:space="preserve">a-c) </w:t>
      </w:r>
      <w:r w:rsidRPr="00B679A9">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overall </w:t>
      </w:r>
      <w:r w:rsidRPr="00B679A9">
        <w:rPr>
          <w:rFonts w:ascii="Times New Roman" w:hAnsi="Times New Roman" w:cs="Times New Roman"/>
          <w:sz w:val="24"/>
          <w:szCs w:val="24"/>
          <w:lang w:val="en-GB"/>
        </w:rPr>
        <w:t xml:space="preserve">pressure gradient </w:t>
      </w:r>
      <w:proofErr w:type="spellStart"/>
      <w:r w:rsidRPr="009B50A8">
        <w:rPr>
          <w:rFonts w:ascii="Cambria Math" w:hAnsi="Cambria Math" w:cs="Times New Roman"/>
          <w:i/>
          <w:iCs/>
          <w:sz w:val="24"/>
          <w:szCs w:val="24"/>
          <w:lang w:val="en-GB"/>
        </w:rPr>
        <w:t>Δ</w:t>
      </w:r>
      <w:r w:rsidRPr="009B50A8">
        <w:rPr>
          <w:rFonts w:ascii="Times New Roman" w:hAnsi="Times New Roman" w:cs="Times New Roman"/>
          <w:i/>
          <w:iCs/>
          <w:sz w:val="24"/>
          <w:szCs w:val="24"/>
          <w:lang w:val="en-GB"/>
        </w:rPr>
        <w:t>p</w:t>
      </w:r>
      <w:proofErr w:type="spellEnd"/>
      <w:r>
        <w:rPr>
          <w:rFonts w:ascii="Times New Roman" w:hAnsi="Times New Roman" w:cs="Times New Roman"/>
          <w:sz w:val="24"/>
          <w:szCs w:val="24"/>
          <w:lang w:val="en-GB"/>
        </w:rPr>
        <w:t xml:space="preserve"> decreases when additional on-chip BPs are inserted (</w:t>
      </w:r>
      <w:r>
        <w:rPr>
          <w:rFonts w:ascii="Times New Roman" w:hAnsi="Times New Roman" w:cs="Times New Roman"/>
          <w:b/>
          <w:bCs/>
          <w:sz w:val="24"/>
          <w:szCs w:val="24"/>
          <w:lang w:val="en-GB"/>
        </w:rPr>
        <w:t>a</w:t>
      </w:r>
      <w:r w:rsidR="003468C7">
        <w:rPr>
          <w:rFonts w:ascii="Times New Roman" w:hAnsi="Times New Roman" w:cs="Times New Roman"/>
          <w:b/>
          <w:bCs/>
          <w:sz w:val="24"/>
          <w:szCs w:val="24"/>
          <w:lang w:val="en-GB"/>
        </w:rPr>
        <w:t> </w:t>
      </w:r>
      <w:r w:rsidRPr="00562212">
        <w:rPr>
          <w:rFonts w:ascii="Times New Roman" w:hAnsi="Times New Roman" w:cs="Times New Roman"/>
          <w:sz w:val="24"/>
          <w:szCs w:val="24"/>
          <w:lang w:val="en-GB"/>
        </w:rPr>
        <w:t>&amp;</w:t>
      </w:r>
      <w:r w:rsidR="003468C7">
        <w:rPr>
          <w:rFonts w:ascii="Times New Roman" w:hAnsi="Times New Roman" w:cs="Times New Roman"/>
          <w:b/>
          <w:bCs/>
          <w:sz w:val="24"/>
          <w:szCs w:val="24"/>
          <w:lang w:val="en-GB"/>
        </w:rPr>
        <w:t> </w:t>
      </w:r>
      <w:r>
        <w:rPr>
          <w:rFonts w:ascii="Times New Roman" w:hAnsi="Times New Roman" w:cs="Times New Roman"/>
          <w:b/>
          <w:bCs/>
          <w:sz w:val="24"/>
          <w:szCs w:val="24"/>
          <w:lang w:val="en-GB"/>
        </w:rPr>
        <w:t>b</w:t>
      </w:r>
      <w:r>
        <w:rPr>
          <w:rFonts w:ascii="Times New Roman" w:hAnsi="Times New Roman" w:cs="Times New Roman"/>
          <w:sz w:val="24"/>
          <w:szCs w:val="24"/>
          <w:lang w:val="en-GB"/>
        </w:rPr>
        <w:t xml:space="preserve">). This reflects the decrease of the overall flow resistance </w:t>
      </w:r>
      <w:proofErr w:type="spellStart"/>
      <w:r>
        <w:rPr>
          <w:rFonts w:ascii="Times New Roman" w:hAnsi="Times New Roman" w:cs="Times New Roman"/>
          <w:i/>
          <w:iCs/>
          <w:sz w:val="24"/>
          <w:szCs w:val="24"/>
          <w:lang w:val="en-GB"/>
        </w:rPr>
        <w:t>R</w:t>
      </w:r>
      <w:r w:rsidRPr="002F3612">
        <w:rPr>
          <w:rFonts w:ascii="Times New Roman" w:hAnsi="Times New Roman" w:cs="Times New Roman"/>
          <w:sz w:val="24"/>
          <w:szCs w:val="24"/>
          <w:vertAlign w:val="subscript"/>
          <w:lang w:val="en-GB"/>
        </w:rPr>
        <w:t>total</w:t>
      </w:r>
      <w:proofErr w:type="spellEnd"/>
      <w:r>
        <w:rPr>
          <w:rFonts w:ascii="Times New Roman" w:hAnsi="Times New Roman" w:cs="Times New Roman"/>
          <w:sz w:val="24"/>
          <w:szCs w:val="24"/>
          <w:lang w:val="en-GB"/>
        </w:rPr>
        <w:t xml:space="preserve"> with increasing </w:t>
      </w:r>
      <w:proofErr w:type="spellStart"/>
      <w:r>
        <w:rPr>
          <w:rFonts w:ascii="Times New Roman" w:hAnsi="Times New Roman" w:cs="Times New Roman"/>
          <w:i/>
          <w:iCs/>
          <w:sz w:val="24"/>
          <w:szCs w:val="24"/>
          <w:lang w:val="en-GB"/>
        </w:rPr>
        <w:t>w</w:t>
      </w:r>
      <w:r w:rsidRPr="00023549">
        <w:rPr>
          <w:rFonts w:ascii="Times New Roman" w:hAnsi="Times New Roman" w:cs="Times New Roman"/>
          <w:sz w:val="24"/>
          <w:szCs w:val="24"/>
          <w:vertAlign w:val="subscript"/>
          <w:lang w:val="en-GB"/>
        </w:rPr>
        <w:t>NC</w:t>
      </w:r>
      <w:proofErr w:type="spellEnd"/>
      <w:r>
        <w:rPr>
          <w:rFonts w:ascii="Times New Roman" w:hAnsi="Times New Roman" w:cs="Times New Roman"/>
          <w:sz w:val="24"/>
          <w:szCs w:val="24"/>
          <w:lang w:val="en-GB"/>
        </w:rPr>
        <w:t xml:space="preserve"> and </w:t>
      </w:r>
      <w:proofErr w:type="spellStart"/>
      <w:r>
        <w:rPr>
          <w:rFonts w:ascii="Times New Roman" w:hAnsi="Times New Roman" w:cs="Times New Roman"/>
          <w:i/>
          <w:iCs/>
          <w:sz w:val="24"/>
          <w:szCs w:val="24"/>
          <w:lang w:val="en-GB"/>
        </w:rPr>
        <w:t>h</w:t>
      </w:r>
      <w:r w:rsidRPr="002861DA">
        <w:rPr>
          <w:rFonts w:ascii="Times New Roman" w:hAnsi="Times New Roman" w:cs="Times New Roman"/>
          <w:sz w:val="24"/>
          <w:szCs w:val="24"/>
          <w:vertAlign w:val="subscript"/>
          <w:lang w:val="en-GB"/>
        </w:rPr>
        <w:t>BP</w:t>
      </w:r>
      <w:proofErr w:type="spellEnd"/>
      <w:r>
        <w:rPr>
          <w:rFonts w:ascii="Times New Roman" w:hAnsi="Times New Roman" w:cs="Times New Roman"/>
          <w:sz w:val="24"/>
          <w:szCs w:val="24"/>
          <w:lang w:val="en-GB"/>
        </w:rPr>
        <w:t xml:space="preserve"> in both </w:t>
      </w:r>
      <w:r w:rsidR="00905512">
        <w:rPr>
          <w:rFonts w:ascii="Times New Roman" w:hAnsi="Times New Roman" w:cs="Times New Roman"/>
          <w:i/>
          <w:iCs/>
          <w:sz w:val="24"/>
          <w:szCs w:val="24"/>
          <w:lang w:val="en-GB"/>
        </w:rPr>
        <w:t>direct flow/</w:t>
      </w:r>
      <w:r>
        <w:rPr>
          <w:rFonts w:ascii="Times New Roman" w:hAnsi="Times New Roman" w:cs="Times New Roman"/>
          <w:i/>
          <w:iCs/>
          <w:sz w:val="24"/>
          <w:szCs w:val="24"/>
          <w:lang w:val="en-GB"/>
        </w:rPr>
        <w:t xml:space="preserve">premixing </w:t>
      </w:r>
      <w:r>
        <w:rPr>
          <w:rFonts w:ascii="Times New Roman" w:hAnsi="Times New Roman" w:cs="Times New Roman"/>
          <w:sz w:val="24"/>
          <w:szCs w:val="24"/>
          <w:lang w:val="en-GB"/>
        </w:rPr>
        <w:t xml:space="preserve">and </w:t>
      </w:r>
      <w:r w:rsidR="00905512">
        <w:rPr>
          <w:rFonts w:ascii="Times New Roman" w:hAnsi="Times New Roman" w:cs="Times New Roman"/>
          <w:i/>
          <w:iCs/>
          <w:sz w:val="24"/>
          <w:szCs w:val="24"/>
          <w:lang w:val="en-GB"/>
        </w:rPr>
        <w:t>bathtub/</w:t>
      </w:r>
      <w:r>
        <w:rPr>
          <w:rFonts w:ascii="Times New Roman" w:hAnsi="Times New Roman" w:cs="Times New Roman"/>
          <w:i/>
          <w:iCs/>
          <w:sz w:val="24"/>
          <w:szCs w:val="24"/>
          <w:lang w:val="en-GB"/>
        </w:rPr>
        <w:t>onsite mixing</w:t>
      </w:r>
      <w:r>
        <w:rPr>
          <w:rFonts w:ascii="Times New Roman" w:hAnsi="Times New Roman" w:cs="Times New Roman"/>
          <w:sz w:val="24"/>
          <w:szCs w:val="24"/>
          <w:lang w:val="en-GB"/>
        </w:rPr>
        <w:t xml:space="preserve"> configuration</w:t>
      </w:r>
      <w:r w:rsidR="00905512">
        <w:rPr>
          <w:rFonts w:ascii="Times New Roman" w:hAnsi="Times New Roman" w:cs="Times New Roman"/>
          <w:sz w:val="24"/>
          <w:szCs w:val="24"/>
          <w:lang w:val="en-GB"/>
        </w:rPr>
        <w:t xml:space="preserve"> with </w:t>
      </w:r>
      <w:r w:rsidR="00905512">
        <w:rPr>
          <w:rFonts w:ascii="Times New Roman" w:hAnsi="Times New Roman" w:cs="Times New Roman"/>
          <w:i/>
          <w:iCs/>
          <w:sz w:val="24"/>
          <w:szCs w:val="24"/>
          <w:lang w:val="en-GB"/>
        </w:rPr>
        <w:t>diffusion cells</w:t>
      </w:r>
      <w:r>
        <w:rPr>
          <w:rFonts w:ascii="Times New Roman" w:hAnsi="Times New Roman" w:cs="Times New Roman"/>
          <w:sz w:val="24"/>
          <w:szCs w:val="24"/>
          <w:lang w:val="en-GB"/>
        </w:rPr>
        <w:t xml:space="preserve">, respectively (compare </w:t>
      </w:r>
      <w:r>
        <w:rPr>
          <w:rFonts w:ascii="Times New Roman" w:hAnsi="Times New Roman" w:cs="Times New Roman"/>
          <w:i/>
          <w:iCs/>
          <w:sz w:val="24"/>
          <w:szCs w:val="24"/>
          <w:lang w:val="en-GB"/>
        </w:rPr>
        <w:t xml:space="preserve">Eq. </w:t>
      </w:r>
      <w:r>
        <w:rPr>
          <w:rFonts w:ascii="Times New Roman" w:hAnsi="Times New Roman" w:cs="Times New Roman"/>
          <w:sz w:val="24"/>
          <w:szCs w:val="24"/>
          <w:lang w:val="en-GB"/>
        </w:rPr>
        <w:t xml:space="preserve">S3). For identic on-chip BP dimensions, the </w:t>
      </w:r>
      <w:proofErr w:type="spellStart"/>
      <w:r w:rsidRPr="009B50A8">
        <w:rPr>
          <w:rFonts w:ascii="Cambria Math" w:hAnsi="Cambria Math" w:cs="Times New Roman"/>
          <w:i/>
          <w:iCs/>
          <w:sz w:val="24"/>
          <w:szCs w:val="24"/>
          <w:lang w:val="en-GB"/>
        </w:rPr>
        <w:t>Δ</w:t>
      </w:r>
      <w:r w:rsidRPr="009B50A8">
        <w:rPr>
          <w:rFonts w:ascii="Times New Roman" w:hAnsi="Times New Roman" w:cs="Times New Roman"/>
          <w:i/>
          <w:iCs/>
          <w:sz w:val="24"/>
          <w:szCs w:val="24"/>
          <w:lang w:val="en-GB"/>
        </w:rPr>
        <w:t>p</w:t>
      </w:r>
      <w:proofErr w:type="spellEnd"/>
      <w:r>
        <w:rPr>
          <w:rFonts w:ascii="Times New Roman" w:hAnsi="Times New Roman" w:cs="Times New Roman"/>
          <w:sz w:val="24"/>
          <w:szCs w:val="24"/>
          <w:lang w:val="en-GB"/>
        </w:rPr>
        <w:t xml:space="preserve">-values are larger for the </w:t>
      </w:r>
      <w:r>
        <w:rPr>
          <w:rFonts w:ascii="Times New Roman" w:hAnsi="Times New Roman" w:cs="Times New Roman"/>
          <w:i/>
          <w:iCs/>
          <w:sz w:val="24"/>
          <w:szCs w:val="24"/>
          <w:lang w:val="en-GB"/>
        </w:rPr>
        <w:t xml:space="preserve">premixing </w:t>
      </w:r>
      <w:r>
        <w:rPr>
          <w:rFonts w:ascii="Times New Roman" w:hAnsi="Times New Roman" w:cs="Times New Roman"/>
          <w:sz w:val="24"/>
          <w:szCs w:val="24"/>
          <w:lang w:val="en-GB"/>
        </w:rPr>
        <w:t xml:space="preserve">than for the </w:t>
      </w:r>
      <w:r w:rsidRPr="000412DC">
        <w:rPr>
          <w:rFonts w:ascii="Times New Roman" w:hAnsi="Times New Roman" w:cs="Times New Roman"/>
          <w:i/>
          <w:iCs/>
          <w:sz w:val="24"/>
          <w:szCs w:val="24"/>
          <w:lang w:val="en-GB"/>
        </w:rPr>
        <w:t>onsite mixing</w:t>
      </w:r>
      <w:r>
        <w:rPr>
          <w:rFonts w:ascii="Times New Roman" w:hAnsi="Times New Roman" w:cs="Times New Roman"/>
          <w:sz w:val="24"/>
          <w:szCs w:val="24"/>
          <w:lang w:val="en-GB"/>
        </w:rPr>
        <w:t xml:space="preserve"> configuration, due to the substantially blocked off-chip BP (gasket technology</w:t>
      </w:r>
      <w:sdt>
        <w:sdtPr>
          <w:rPr>
            <w:rFonts w:ascii="Times New Roman" w:hAnsi="Times New Roman" w:cs="Times New Roman"/>
            <w:color w:val="000000"/>
            <w:sz w:val="24"/>
            <w:szCs w:val="24"/>
            <w:vertAlign w:val="superscript"/>
            <w:lang w:val="en-GB"/>
          </w:rPr>
          <w:tag w:val="MENDELEY_CITATION_v3_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"/>
          <w:id w:val="504107565"/>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1,3</w:t>
          </w:r>
        </w:sdtContent>
      </w:sdt>
      <w:r>
        <w:rPr>
          <w:rFonts w:ascii="Times New Roman" w:hAnsi="Times New Roman" w:cs="Times New Roman"/>
          <w:sz w:val="24"/>
          <w:szCs w:val="24"/>
          <w:lang w:val="en-GB"/>
        </w:rPr>
        <w:t xml:space="preserve">) resulting in larger </w:t>
      </w:r>
      <w:proofErr w:type="spellStart"/>
      <w:r>
        <w:rPr>
          <w:rFonts w:ascii="Times New Roman" w:hAnsi="Times New Roman" w:cs="Times New Roman"/>
          <w:i/>
          <w:iCs/>
          <w:sz w:val="24"/>
          <w:szCs w:val="24"/>
          <w:lang w:val="en-GB"/>
        </w:rPr>
        <w:t>R</w:t>
      </w:r>
      <w:r w:rsidRPr="002F3612">
        <w:rPr>
          <w:rFonts w:ascii="Times New Roman" w:hAnsi="Times New Roman" w:cs="Times New Roman"/>
          <w:sz w:val="24"/>
          <w:szCs w:val="24"/>
          <w:vertAlign w:val="subscript"/>
          <w:lang w:val="en-GB"/>
        </w:rPr>
        <w:t>total</w:t>
      </w:r>
      <w:proofErr w:type="spellEnd"/>
      <w:r w:rsidR="00B532CF">
        <w:rPr>
          <w:rFonts w:ascii="Times New Roman" w:hAnsi="Times New Roman" w:cs="Times New Roman"/>
          <w:sz w:val="24"/>
          <w:szCs w:val="24"/>
          <w:lang w:val="en-GB"/>
        </w:rPr>
        <w:t>.</w:t>
      </w:r>
      <w:r>
        <w:rPr>
          <w:rFonts w:ascii="Times New Roman" w:hAnsi="Times New Roman" w:cs="Times New Roman"/>
          <w:sz w:val="24"/>
          <w:szCs w:val="24"/>
          <w:lang w:val="en-GB"/>
        </w:rPr>
        <w:t xml:space="preserve"> Therefore, the biggest difference is observed in the setups with </w:t>
      </w:r>
      <w:r w:rsidR="0052049D">
        <w:rPr>
          <w:rFonts w:ascii="Times New Roman" w:hAnsi="Times New Roman" w:cs="Times New Roman"/>
          <w:sz w:val="24"/>
          <w:szCs w:val="24"/>
          <w:lang w:val="en-GB"/>
        </w:rPr>
        <w:t xml:space="preserve">default </w:t>
      </w:r>
      <w:r w:rsidR="0052049D">
        <w:rPr>
          <w:rFonts w:ascii="Times New Roman" w:hAnsi="Times New Roman" w:cs="Times New Roman"/>
          <w:i/>
          <w:iCs/>
          <w:sz w:val="24"/>
          <w:szCs w:val="24"/>
          <w:lang w:val="en-GB"/>
        </w:rPr>
        <w:t>flow cell</w:t>
      </w:r>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 xml:space="preserve">red cross </w:t>
      </w:r>
      <w:r>
        <w:rPr>
          <w:rFonts w:ascii="Times New Roman" w:hAnsi="Times New Roman" w:cs="Times New Roman"/>
          <w:sz w:val="24"/>
          <w:szCs w:val="24"/>
          <w:lang w:val="en-GB"/>
        </w:rPr>
        <w:t xml:space="preserve">and </w:t>
      </w:r>
      <w:r w:rsidRPr="002D3A8C">
        <w:rPr>
          <w:rFonts w:ascii="Times New Roman" w:hAnsi="Times New Roman" w:cs="Times New Roman"/>
          <w:i/>
          <w:iCs/>
          <w:sz w:val="24"/>
          <w:szCs w:val="24"/>
          <w:lang w:val="en-GB"/>
        </w:rPr>
        <w:t>blue circle</w:t>
      </w:r>
      <w:r>
        <w:rPr>
          <w:rFonts w:ascii="Times New Roman" w:hAnsi="Times New Roman" w:cs="Times New Roman"/>
          <w:sz w:val="24"/>
          <w:szCs w:val="24"/>
          <w:lang w:val="en-GB"/>
        </w:rPr>
        <w:t xml:space="preserve">). However, the difference between both configurations decreases with increasing size of the on-chip BP (refer to </w:t>
      </w:r>
      <w:r>
        <w:rPr>
          <w:rFonts w:ascii="Times New Roman" w:hAnsi="Times New Roman" w:cs="Times New Roman"/>
          <w:b/>
          <w:bCs/>
          <w:sz w:val="24"/>
          <w:szCs w:val="24"/>
          <w:lang w:val="en-GB"/>
        </w:rPr>
        <w:t>b</w:t>
      </w:r>
      <w:r>
        <w:rPr>
          <w:rFonts w:ascii="Times New Roman" w:hAnsi="Times New Roman" w:cs="Times New Roman"/>
          <w:sz w:val="24"/>
          <w:szCs w:val="24"/>
          <w:lang w:val="en-GB"/>
        </w:rPr>
        <w:t xml:space="preserve">). This mainly is because the flow resistance, </w:t>
      </w:r>
      <w:r>
        <w:rPr>
          <w:rFonts w:ascii="Times New Roman" w:hAnsi="Times New Roman" w:cs="Times New Roman"/>
          <w:i/>
          <w:iCs/>
          <w:sz w:val="24"/>
          <w:szCs w:val="24"/>
          <w:lang w:val="en-GB"/>
        </w:rPr>
        <w:t>R</w:t>
      </w:r>
      <w:r w:rsidRPr="00456085">
        <w:rPr>
          <w:rFonts w:ascii="Times New Roman" w:hAnsi="Times New Roman" w:cs="Times New Roman"/>
          <w:sz w:val="24"/>
          <w:szCs w:val="24"/>
          <w:vertAlign w:val="subscript"/>
          <w:lang w:val="en-GB"/>
        </w:rPr>
        <w:t>on</w:t>
      </w:r>
      <w:r w:rsidRPr="00B86E15">
        <w:rPr>
          <w:rFonts w:ascii="Times New Roman" w:hAnsi="Times New Roman" w:cs="Times New Roman"/>
          <w:sz w:val="24"/>
          <w:szCs w:val="24"/>
          <w:lang w:val="en-GB"/>
        </w:rPr>
        <w:t>,</w:t>
      </w:r>
      <w:r>
        <w:rPr>
          <w:rFonts w:ascii="Times New Roman" w:hAnsi="Times New Roman" w:cs="Times New Roman"/>
          <w:sz w:val="24"/>
          <w:szCs w:val="24"/>
          <w:lang w:val="en-GB"/>
        </w:rPr>
        <w:t xml:space="preserve"> of the on-chip BP increasingly dominates </w:t>
      </w:r>
      <w:proofErr w:type="spellStart"/>
      <w:r>
        <w:rPr>
          <w:rFonts w:ascii="Times New Roman" w:hAnsi="Times New Roman" w:cs="Times New Roman"/>
          <w:i/>
          <w:iCs/>
          <w:sz w:val="24"/>
          <w:szCs w:val="24"/>
          <w:lang w:val="en-GB"/>
        </w:rPr>
        <w:t>R</w:t>
      </w:r>
      <w:r w:rsidRPr="002F3612">
        <w:rPr>
          <w:rFonts w:ascii="Times New Roman" w:hAnsi="Times New Roman" w:cs="Times New Roman"/>
          <w:sz w:val="24"/>
          <w:szCs w:val="24"/>
          <w:vertAlign w:val="subscript"/>
          <w:lang w:val="en-GB"/>
        </w:rPr>
        <w:t>total</w:t>
      </w:r>
      <w:proofErr w:type="spellEnd"/>
      <w:r>
        <w:rPr>
          <w:rFonts w:ascii="Times New Roman" w:hAnsi="Times New Roman" w:cs="Times New Roman"/>
          <w:sz w:val="24"/>
          <w:szCs w:val="24"/>
          <w:lang w:val="en-GB"/>
        </w:rPr>
        <w:t xml:space="preserve"> as 1/</w:t>
      </w:r>
      <w:r>
        <w:rPr>
          <w:rFonts w:ascii="Times New Roman" w:hAnsi="Times New Roman" w:cs="Times New Roman"/>
          <w:i/>
          <w:iCs/>
          <w:sz w:val="24"/>
          <w:szCs w:val="24"/>
          <w:lang w:val="en-GB"/>
        </w:rPr>
        <w:t>R</w:t>
      </w:r>
      <w:r w:rsidRPr="00456085">
        <w:rPr>
          <w:rFonts w:ascii="Times New Roman" w:hAnsi="Times New Roman" w:cs="Times New Roman"/>
          <w:sz w:val="24"/>
          <w:szCs w:val="24"/>
          <w:vertAlign w:val="subscript"/>
          <w:lang w:val="en-GB"/>
        </w:rPr>
        <w:t>on</w:t>
      </w:r>
      <w:r>
        <w:rPr>
          <w:rFonts w:ascii="Times New Roman" w:hAnsi="Times New Roman" w:cs="Times New Roman"/>
          <w:sz w:val="24"/>
          <w:szCs w:val="24"/>
          <w:lang w:val="en-GB"/>
        </w:rPr>
        <w:t xml:space="preserve"> is growing with </w:t>
      </w:r>
      <w:proofErr w:type="spellStart"/>
      <w:r>
        <w:rPr>
          <w:rFonts w:ascii="Times New Roman" w:hAnsi="Times New Roman" w:cs="Times New Roman"/>
          <w:i/>
          <w:iCs/>
          <w:sz w:val="24"/>
          <w:szCs w:val="24"/>
          <w:lang w:val="en-GB"/>
        </w:rPr>
        <w:t>w</w:t>
      </w:r>
      <w:r w:rsidRPr="00023549">
        <w:rPr>
          <w:rFonts w:ascii="Times New Roman" w:hAnsi="Times New Roman" w:cs="Times New Roman"/>
          <w:sz w:val="24"/>
          <w:szCs w:val="24"/>
          <w:vertAlign w:val="subscript"/>
          <w:lang w:val="en-GB"/>
        </w:rPr>
        <w:t>NC</w:t>
      </w:r>
      <w:proofErr w:type="spellEnd"/>
      <w:r>
        <w:rPr>
          <w:rFonts w:ascii="Times New Roman" w:hAnsi="Times New Roman" w:cs="Times New Roman"/>
          <w:sz w:val="24"/>
          <w:szCs w:val="24"/>
          <w:lang w:val="en-GB"/>
        </w:rPr>
        <w:t xml:space="preserve">, and more significantly with </w:t>
      </w:r>
      <w:proofErr w:type="spellStart"/>
      <w:r>
        <w:rPr>
          <w:rFonts w:ascii="Times New Roman" w:hAnsi="Times New Roman" w:cs="Times New Roman"/>
          <w:i/>
          <w:iCs/>
          <w:sz w:val="24"/>
          <w:szCs w:val="24"/>
          <w:lang w:val="en-GB"/>
        </w:rPr>
        <w:t>h</w:t>
      </w:r>
      <w:r w:rsidRPr="002861DA">
        <w:rPr>
          <w:rFonts w:ascii="Times New Roman" w:hAnsi="Times New Roman" w:cs="Times New Roman"/>
          <w:sz w:val="24"/>
          <w:szCs w:val="24"/>
          <w:vertAlign w:val="subscript"/>
          <w:lang w:val="en-GB"/>
        </w:rPr>
        <w:t>BP</w:t>
      </w:r>
      <w:proofErr w:type="spellEnd"/>
      <w:r>
        <w:rPr>
          <w:rFonts w:ascii="Times New Roman" w:hAnsi="Times New Roman" w:cs="Times New Roman"/>
          <w:sz w:val="24"/>
          <w:szCs w:val="24"/>
          <w:lang w:val="en-GB"/>
        </w:rPr>
        <w:t xml:space="preserve"> (compare </w:t>
      </w:r>
      <w:r>
        <w:rPr>
          <w:rFonts w:ascii="Times New Roman" w:hAnsi="Times New Roman" w:cs="Times New Roman"/>
          <w:i/>
          <w:iCs/>
          <w:sz w:val="24"/>
          <w:szCs w:val="24"/>
          <w:lang w:val="en-GB"/>
        </w:rPr>
        <w:t xml:space="preserve">Eq. </w:t>
      </w:r>
      <w:r>
        <w:rPr>
          <w:rFonts w:ascii="Times New Roman" w:hAnsi="Times New Roman" w:cs="Times New Roman"/>
          <w:sz w:val="24"/>
          <w:szCs w:val="24"/>
          <w:lang w:val="en-GB"/>
        </w:rPr>
        <w:t>S1</w:t>
      </w:r>
      <w:r w:rsidR="001E27B4">
        <w:rPr>
          <w:rFonts w:ascii="Times New Roman" w:hAnsi="Times New Roman" w:cs="Times New Roman"/>
          <w:sz w:val="24"/>
          <w:szCs w:val="24"/>
          <w:lang w:val="en-GB"/>
        </w:rPr>
        <w:t>3</w:t>
      </w:r>
      <w:r>
        <w:rPr>
          <w:rFonts w:ascii="Times New Roman" w:hAnsi="Times New Roman" w:cs="Times New Roman"/>
          <w:sz w:val="24"/>
          <w:szCs w:val="24"/>
          <w:lang w:val="en-GB"/>
        </w:rPr>
        <w:t>.1 &amp; S1</w:t>
      </w:r>
      <w:r w:rsidR="001E27B4">
        <w:rPr>
          <w:rFonts w:ascii="Times New Roman" w:hAnsi="Times New Roman" w:cs="Times New Roman"/>
          <w:sz w:val="24"/>
          <w:szCs w:val="24"/>
          <w:lang w:val="en-GB"/>
        </w:rPr>
        <w:t>5</w:t>
      </w:r>
      <w:r>
        <w:rPr>
          <w:rFonts w:ascii="Times New Roman" w:hAnsi="Times New Roman" w:cs="Times New Roman"/>
          <w:sz w:val="24"/>
          <w:szCs w:val="24"/>
          <w:lang w:val="en-GB"/>
        </w:rPr>
        <w:t xml:space="preserve">.1). Ultimately, limiting values of </w:t>
      </w:r>
      <w:proofErr w:type="spellStart"/>
      <w:r w:rsidRPr="009B50A8">
        <w:rPr>
          <w:rFonts w:ascii="Cambria Math" w:hAnsi="Cambria Math" w:cs="Times New Roman"/>
          <w:i/>
          <w:iCs/>
          <w:sz w:val="24"/>
          <w:szCs w:val="24"/>
          <w:lang w:val="en-GB"/>
        </w:rPr>
        <w:t>Δ</w:t>
      </w:r>
      <w:r w:rsidRPr="009B50A8">
        <w:rPr>
          <w:rFonts w:ascii="Times New Roman" w:hAnsi="Times New Roman" w:cs="Times New Roman"/>
          <w:i/>
          <w:iCs/>
          <w:sz w:val="24"/>
          <w:szCs w:val="24"/>
          <w:lang w:val="en-GB"/>
        </w:rPr>
        <w:t>p</w:t>
      </w:r>
      <w:proofErr w:type="spellEnd"/>
      <w:r>
        <w:rPr>
          <w:rFonts w:ascii="Times New Roman" w:hAnsi="Times New Roman" w:cs="Times New Roman"/>
          <w:sz w:val="24"/>
          <w:szCs w:val="24"/>
          <w:lang w:val="en-GB"/>
        </w:rPr>
        <w:t xml:space="preserve"> are obtained with increasing </w:t>
      </w:r>
      <w:proofErr w:type="spellStart"/>
      <w:r>
        <w:rPr>
          <w:rFonts w:ascii="Times New Roman" w:hAnsi="Times New Roman" w:cs="Times New Roman"/>
          <w:i/>
          <w:iCs/>
          <w:sz w:val="24"/>
          <w:szCs w:val="24"/>
          <w:lang w:val="en-GB"/>
        </w:rPr>
        <w:t>w</w:t>
      </w:r>
      <w:r w:rsidRPr="00023549">
        <w:rPr>
          <w:rFonts w:ascii="Times New Roman" w:hAnsi="Times New Roman" w:cs="Times New Roman"/>
          <w:sz w:val="24"/>
          <w:szCs w:val="24"/>
          <w:vertAlign w:val="subscript"/>
          <w:lang w:val="en-GB"/>
        </w:rPr>
        <w:t>NC</w:t>
      </w:r>
      <w:proofErr w:type="spellEnd"/>
      <w:r>
        <w:rPr>
          <w:rFonts w:ascii="Times New Roman" w:hAnsi="Times New Roman" w:cs="Times New Roman"/>
          <w:sz w:val="24"/>
          <w:szCs w:val="24"/>
          <w:lang w:val="en-GB"/>
        </w:rPr>
        <w:t xml:space="preserve"> (compare </w:t>
      </w:r>
      <w:r w:rsidRPr="0015657C">
        <w:rPr>
          <w:rFonts w:ascii="Times New Roman" w:hAnsi="Times New Roman" w:cs="Times New Roman"/>
          <w:b/>
          <w:bCs/>
          <w:sz w:val="24"/>
          <w:szCs w:val="24"/>
          <w:lang w:val="en-GB"/>
        </w:rPr>
        <w:t>a</w:t>
      </w:r>
      <w:r>
        <w:rPr>
          <w:rFonts w:ascii="Times New Roman" w:hAnsi="Times New Roman" w:cs="Times New Roman"/>
          <w:sz w:val="24"/>
          <w:szCs w:val="24"/>
          <w:lang w:val="en-GB"/>
        </w:rPr>
        <w:t xml:space="preserve">) and eventually </w:t>
      </w:r>
      <w:proofErr w:type="spellStart"/>
      <w:r>
        <w:rPr>
          <w:rFonts w:ascii="Times New Roman" w:hAnsi="Times New Roman" w:cs="Times New Roman"/>
          <w:i/>
          <w:iCs/>
          <w:sz w:val="24"/>
          <w:szCs w:val="24"/>
          <w:lang w:val="en-GB"/>
        </w:rPr>
        <w:t>h</w:t>
      </w:r>
      <w:r w:rsidRPr="002861DA">
        <w:rPr>
          <w:rFonts w:ascii="Times New Roman" w:hAnsi="Times New Roman" w:cs="Times New Roman"/>
          <w:sz w:val="24"/>
          <w:szCs w:val="24"/>
          <w:vertAlign w:val="subscript"/>
          <w:lang w:val="en-GB"/>
        </w:rPr>
        <w:t>BP</w:t>
      </w:r>
      <w:proofErr w:type="spellEnd"/>
      <w:r w:rsidRPr="008A462B">
        <w:rPr>
          <w:rFonts w:ascii="Times New Roman" w:hAnsi="Times New Roman" w:cs="Times New Roman"/>
          <w:sz w:val="24"/>
          <w:szCs w:val="24"/>
          <w:lang w:val="en-GB"/>
        </w:rPr>
        <w:t>.</w:t>
      </w:r>
      <w:r>
        <w:rPr>
          <w:rFonts w:ascii="Times New Roman" w:hAnsi="Times New Roman" w:cs="Times New Roman"/>
          <w:sz w:val="24"/>
          <w:szCs w:val="24"/>
          <w:lang w:val="en-GB"/>
        </w:rPr>
        <w:t xml:space="preserve"> The achievable minima are at larger </w:t>
      </w:r>
      <w:proofErr w:type="spellStart"/>
      <w:r w:rsidRPr="009B50A8">
        <w:rPr>
          <w:rFonts w:ascii="Cambria Math" w:hAnsi="Cambria Math" w:cs="Times New Roman"/>
          <w:i/>
          <w:iCs/>
          <w:sz w:val="24"/>
          <w:szCs w:val="24"/>
          <w:lang w:val="en-GB"/>
        </w:rPr>
        <w:t>Δ</w:t>
      </w:r>
      <w:r w:rsidRPr="009B50A8">
        <w:rPr>
          <w:rFonts w:ascii="Times New Roman" w:hAnsi="Times New Roman" w:cs="Times New Roman"/>
          <w:i/>
          <w:iCs/>
          <w:sz w:val="24"/>
          <w:szCs w:val="24"/>
          <w:lang w:val="en-GB"/>
        </w:rPr>
        <w:t>p</w:t>
      </w:r>
      <w:proofErr w:type="spellEnd"/>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in </w:t>
      </w:r>
      <w:r>
        <w:rPr>
          <w:rFonts w:ascii="Times New Roman" w:hAnsi="Times New Roman" w:cs="Times New Roman"/>
          <w:b/>
          <w:bCs/>
          <w:sz w:val="24"/>
          <w:szCs w:val="24"/>
          <w:lang w:val="en-GB"/>
        </w:rPr>
        <w:t xml:space="preserve">a </w:t>
      </w:r>
      <w:r>
        <w:rPr>
          <w:rFonts w:ascii="Times New Roman" w:hAnsi="Times New Roman" w:cs="Times New Roman"/>
          <w:sz w:val="24"/>
          <w:szCs w:val="24"/>
          <w:lang w:val="en-GB"/>
        </w:rPr>
        <w:t xml:space="preserve">than in </w:t>
      </w:r>
      <w:r>
        <w:rPr>
          <w:rFonts w:ascii="Times New Roman" w:hAnsi="Times New Roman" w:cs="Times New Roman"/>
          <w:b/>
          <w:bCs/>
          <w:sz w:val="24"/>
          <w:szCs w:val="24"/>
          <w:lang w:val="en-GB"/>
        </w:rPr>
        <w:t>b</w:t>
      </w:r>
      <w:r>
        <w:rPr>
          <w:rFonts w:ascii="Times New Roman" w:hAnsi="Times New Roman" w:cs="Times New Roman"/>
          <w:sz w:val="24"/>
          <w:szCs w:val="24"/>
          <w:lang w:val="en-GB"/>
        </w:rPr>
        <w:t xml:space="preserve"> due to stronger geometric limitations (width of the on-chip BP: </w:t>
      </w:r>
      <w:r>
        <w:rPr>
          <w:rFonts w:ascii="Times New Roman" w:hAnsi="Times New Roman" w:cs="Times New Roman"/>
          <w:i/>
          <w:iCs/>
          <w:sz w:val="24"/>
          <w:szCs w:val="24"/>
          <w:lang w:val="en-GB"/>
        </w:rPr>
        <w:t>w</w:t>
      </w:r>
      <w:r w:rsidRPr="002D1B63">
        <w:rPr>
          <w:rFonts w:ascii="Times New Roman" w:hAnsi="Times New Roman" w:cs="Times New Roman"/>
          <w:sz w:val="24"/>
          <w:szCs w:val="24"/>
          <w:vertAlign w:val="subscript"/>
          <w:lang w:val="en-GB"/>
        </w:rPr>
        <w:t>on</w:t>
      </w:r>
      <w:r w:rsidR="0072239A">
        <w:rPr>
          <w:rFonts w:ascii="Times New Roman" w:hAnsi="Times New Roman" w:cs="Times New Roman"/>
          <w:sz w:val="24"/>
          <w:szCs w:val="24"/>
          <w:vertAlign w:val="subscript"/>
          <w:lang w:val="en-GB"/>
        </w:rPr>
        <w:t> </w:t>
      </w:r>
      <w:r>
        <w:rPr>
          <w:rFonts w:ascii="Times New Roman" w:hAnsi="Times New Roman" w:cs="Times New Roman"/>
          <w:sz w:val="24"/>
          <w:szCs w:val="24"/>
          <w:lang w:val="en-GB"/>
        </w:rPr>
        <w:t>=</w:t>
      </w:r>
      <w:r w:rsidR="0072239A">
        <w:rPr>
          <w:rFonts w:ascii="Times New Roman" w:hAnsi="Times New Roman" w:cs="Times New Roman"/>
          <w:sz w:val="24"/>
          <w:szCs w:val="24"/>
          <w:lang w:val="en-GB"/>
        </w:rPr>
        <w:t> </w:t>
      </w:r>
      <w:r>
        <w:rPr>
          <w:rFonts w:ascii="Times New Roman" w:hAnsi="Times New Roman" w:cs="Times New Roman"/>
          <w:sz w:val="24"/>
          <w:szCs w:val="24"/>
          <w:lang w:val="en-GB"/>
        </w:rPr>
        <w:t xml:space="preserve">2 mm – </w:t>
      </w:r>
      <w:proofErr w:type="spellStart"/>
      <w:r>
        <w:rPr>
          <w:rFonts w:ascii="Times New Roman" w:hAnsi="Times New Roman" w:cs="Times New Roman"/>
          <w:i/>
          <w:iCs/>
          <w:sz w:val="24"/>
          <w:szCs w:val="24"/>
          <w:lang w:val="en-GB"/>
        </w:rPr>
        <w:t>w</w:t>
      </w:r>
      <w:r w:rsidRPr="002D1B63">
        <w:rPr>
          <w:rFonts w:ascii="Times New Roman" w:hAnsi="Times New Roman" w:cs="Times New Roman"/>
          <w:sz w:val="24"/>
          <w:szCs w:val="24"/>
          <w:vertAlign w:val="subscript"/>
          <w:lang w:val="en-GB"/>
        </w:rPr>
        <w:t>NC</w:t>
      </w:r>
      <w:proofErr w:type="spellEnd"/>
      <w:r>
        <w:rPr>
          <w:rFonts w:ascii="Times New Roman" w:hAnsi="Times New Roman" w:cs="Times New Roman"/>
          <w:sz w:val="24"/>
          <w:szCs w:val="24"/>
          <w:lang w:val="en-GB"/>
        </w:rPr>
        <w:t xml:space="preserve"> with 0</w:t>
      </w:r>
      <w:r w:rsidR="0072239A">
        <w:rPr>
          <w:rFonts w:ascii="Times New Roman" w:hAnsi="Times New Roman" w:cs="Times New Roman"/>
          <w:sz w:val="24"/>
          <w:szCs w:val="24"/>
          <w:lang w:val="en-GB"/>
        </w:rPr>
        <w:t> </w:t>
      </w:r>
      <w:r>
        <w:rPr>
          <w:rFonts w:ascii="Times New Roman" w:hAnsi="Times New Roman" w:cs="Times New Roman"/>
          <w:sz w:val="24"/>
          <w:szCs w:val="24"/>
          <w:lang w:val="en-GB"/>
        </w:rPr>
        <w:t>&lt;</w:t>
      </w:r>
      <w:r w:rsidR="0072239A">
        <w:rPr>
          <w:rFonts w:ascii="Times New Roman" w:hAnsi="Times New Roman" w:cs="Times New Roman"/>
          <w:sz w:val="24"/>
          <w:szCs w:val="24"/>
          <w:lang w:val="en-GB"/>
        </w:rPr>
        <w:t> </w:t>
      </w:r>
      <w:proofErr w:type="spellStart"/>
      <w:r>
        <w:rPr>
          <w:rFonts w:ascii="Times New Roman" w:hAnsi="Times New Roman" w:cs="Times New Roman"/>
          <w:i/>
          <w:iCs/>
          <w:sz w:val="24"/>
          <w:szCs w:val="24"/>
          <w:lang w:val="en-GB"/>
        </w:rPr>
        <w:t>w</w:t>
      </w:r>
      <w:r w:rsidRPr="002D1B63">
        <w:rPr>
          <w:rFonts w:ascii="Times New Roman" w:hAnsi="Times New Roman" w:cs="Times New Roman"/>
          <w:sz w:val="24"/>
          <w:szCs w:val="24"/>
          <w:vertAlign w:val="subscript"/>
          <w:lang w:val="en-GB"/>
        </w:rPr>
        <w:t>NC</w:t>
      </w:r>
      <w:proofErr w:type="spellEnd"/>
      <w:r w:rsidR="0072239A">
        <w:rPr>
          <w:rFonts w:ascii="Times New Roman" w:hAnsi="Times New Roman" w:cs="Times New Roman"/>
          <w:sz w:val="24"/>
          <w:szCs w:val="24"/>
          <w:vertAlign w:val="subscript"/>
          <w:lang w:val="en-GB"/>
        </w:rPr>
        <w:t> </w:t>
      </w:r>
      <w:r w:rsidRPr="00B05077">
        <w:rPr>
          <w:rFonts w:ascii="Times New Roman" w:hAnsi="Times New Roman" w:cs="Times New Roman"/>
          <w:sz w:val="24"/>
          <w:szCs w:val="24"/>
          <w:lang w:val="en-GB"/>
        </w:rPr>
        <w:t>&lt;</w:t>
      </w:r>
      <w:r w:rsidR="0072239A">
        <w:rPr>
          <w:rFonts w:ascii="Times New Roman" w:hAnsi="Times New Roman" w:cs="Times New Roman"/>
          <w:sz w:val="24"/>
          <w:szCs w:val="24"/>
          <w:lang w:val="en-GB"/>
        </w:rPr>
        <w:t> </w:t>
      </w:r>
      <w:r w:rsidRPr="00B05077">
        <w:rPr>
          <w:rFonts w:ascii="Times New Roman" w:hAnsi="Times New Roman" w:cs="Times New Roman"/>
          <w:sz w:val="24"/>
          <w:szCs w:val="24"/>
          <w:lang w:val="en-GB"/>
        </w:rPr>
        <w:t>2</w:t>
      </w:r>
      <w:r>
        <w:rPr>
          <w:rFonts w:ascii="Times New Roman" w:hAnsi="Times New Roman" w:cs="Times New Roman"/>
          <w:sz w:val="24"/>
          <w:szCs w:val="24"/>
          <w:lang w:val="en-GB"/>
        </w:rPr>
        <w:t xml:space="preserve">). The cross-section, </w:t>
      </w:r>
      <w:r w:rsidRPr="00E0609E">
        <w:rPr>
          <w:rFonts w:ascii="Times New Roman" w:hAnsi="Times New Roman" w:cs="Times New Roman"/>
          <w:i/>
          <w:iCs/>
          <w:sz w:val="24"/>
          <w:szCs w:val="24"/>
          <w:lang w:val="en-GB"/>
        </w:rPr>
        <w:t>A</w:t>
      </w:r>
      <w:r>
        <w:rPr>
          <w:rFonts w:ascii="Times New Roman" w:hAnsi="Times New Roman" w:cs="Times New Roman"/>
          <w:sz w:val="24"/>
          <w:szCs w:val="24"/>
          <w:lang w:val="en-GB"/>
        </w:rPr>
        <w:t xml:space="preserve">, of the on-chip BP in </w:t>
      </w:r>
      <w:r>
        <w:rPr>
          <w:rFonts w:ascii="Times New Roman" w:hAnsi="Times New Roman" w:cs="Times New Roman"/>
          <w:b/>
          <w:bCs/>
          <w:sz w:val="24"/>
          <w:szCs w:val="24"/>
          <w:lang w:val="en-GB"/>
        </w:rPr>
        <w:t xml:space="preserve">a </w:t>
      </w:r>
      <w:r>
        <w:rPr>
          <w:rFonts w:ascii="Times New Roman" w:hAnsi="Times New Roman" w:cs="Times New Roman"/>
          <w:sz w:val="24"/>
          <w:szCs w:val="24"/>
          <w:lang w:val="en-GB"/>
        </w:rPr>
        <w:t>(</w:t>
      </w:r>
      <w:r>
        <w:rPr>
          <w:rFonts w:ascii="Times New Roman" w:hAnsi="Times New Roman" w:cs="Times New Roman"/>
          <w:i/>
          <w:iCs/>
          <w:sz w:val="24"/>
          <w:szCs w:val="24"/>
          <w:lang w:val="en-GB"/>
        </w:rPr>
        <w:t>A</w:t>
      </w:r>
      <w:r w:rsidR="0072239A">
        <w:rPr>
          <w:rFonts w:ascii="Times New Roman" w:hAnsi="Times New Roman" w:cs="Times New Roman"/>
          <w:i/>
          <w:iCs/>
          <w:sz w:val="24"/>
          <w:szCs w:val="24"/>
          <w:lang w:val="en-GB"/>
        </w:rPr>
        <w:t> </w:t>
      </w:r>
      <w:r>
        <w:rPr>
          <w:rFonts w:ascii="Times New Roman" w:hAnsi="Times New Roman" w:cs="Times New Roman"/>
          <w:i/>
          <w:iCs/>
          <w:sz w:val="24"/>
          <w:szCs w:val="24"/>
          <w:lang w:val="en-GB"/>
        </w:rPr>
        <w:t>=</w:t>
      </w:r>
      <w:r w:rsidR="0072239A">
        <w:rPr>
          <w:rFonts w:ascii="Times New Roman" w:hAnsi="Times New Roman" w:cs="Times New Roman"/>
          <w:i/>
          <w:iCs/>
          <w:sz w:val="24"/>
          <w:szCs w:val="24"/>
          <w:lang w:val="en-GB"/>
        </w:rPr>
        <w:t> </w:t>
      </w:r>
      <w:proofErr w:type="spellStart"/>
      <w:r>
        <w:rPr>
          <w:rFonts w:ascii="Times New Roman" w:hAnsi="Times New Roman" w:cs="Times New Roman"/>
          <w:i/>
          <w:iCs/>
          <w:sz w:val="24"/>
          <w:szCs w:val="24"/>
          <w:lang w:val="en-GB"/>
        </w:rPr>
        <w:t>w</w:t>
      </w:r>
      <w:r w:rsidRPr="002D1B63">
        <w:rPr>
          <w:rFonts w:ascii="Times New Roman" w:hAnsi="Times New Roman" w:cs="Times New Roman"/>
          <w:sz w:val="24"/>
          <w:szCs w:val="24"/>
          <w:vertAlign w:val="subscript"/>
          <w:lang w:val="en-GB"/>
        </w:rPr>
        <w:t>on</w:t>
      </w:r>
      <w:r w:rsidRPr="00DE6EDE">
        <w:rPr>
          <w:rFonts w:ascii="Times New Roman" w:hAnsi="Times New Roman" w:cs="Times New Roman"/>
          <w:sz w:val="24"/>
          <w:szCs w:val="24"/>
          <w:lang w:val="en-GB"/>
        </w:rPr>
        <w:t>·</w:t>
      </w:r>
      <w:r>
        <w:rPr>
          <w:rFonts w:ascii="Times New Roman" w:hAnsi="Times New Roman" w:cs="Times New Roman"/>
          <w:i/>
          <w:iCs/>
          <w:sz w:val="24"/>
          <w:szCs w:val="24"/>
          <w:lang w:val="en-GB"/>
        </w:rPr>
        <w:t>h</w:t>
      </w:r>
      <w:r w:rsidRPr="009B2D08">
        <w:rPr>
          <w:rFonts w:ascii="Times New Roman" w:hAnsi="Times New Roman" w:cs="Times New Roman"/>
          <w:sz w:val="24"/>
          <w:szCs w:val="24"/>
          <w:vertAlign w:val="subscript"/>
          <w:lang w:val="en-GB"/>
        </w:rPr>
        <w:t>BP</w:t>
      </w:r>
      <w:proofErr w:type="spellEnd"/>
      <w:r>
        <w:rPr>
          <w:rFonts w:ascii="Times New Roman" w:hAnsi="Times New Roman" w:cs="Times New Roman"/>
          <w:sz w:val="24"/>
          <w:szCs w:val="24"/>
          <w:vertAlign w:val="subscript"/>
          <w:lang w:val="en-GB"/>
        </w:rPr>
        <w:t xml:space="preserve"> </w:t>
      </w:r>
      <w:r>
        <w:rPr>
          <w:rFonts w:ascii="Times New Roman" w:hAnsi="Times New Roman" w:cs="Times New Roman"/>
          <w:sz w:val="24"/>
          <w:szCs w:val="24"/>
          <w:lang w:val="en-GB"/>
        </w:rPr>
        <w:t>= 1.95 mm</w:t>
      </w:r>
      <w:r w:rsidRPr="00DE6EDE">
        <w:rPr>
          <w:rFonts w:ascii="Times New Roman" w:hAnsi="Times New Roman" w:cs="Times New Roman"/>
          <w:sz w:val="24"/>
          <w:szCs w:val="24"/>
          <w:lang w:val="en-GB"/>
        </w:rPr>
        <w:t>·</w:t>
      </w:r>
      <w:r>
        <w:rPr>
          <w:rFonts w:ascii="Times New Roman" w:hAnsi="Times New Roman" w:cs="Times New Roman"/>
          <w:sz w:val="24"/>
          <w:szCs w:val="24"/>
          <w:lang w:val="en-GB"/>
        </w:rPr>
        <w:t>10 µm = 0.0195 mm</w:t>
      </w:r>
      <w:r w:rsidRPr="00E0609E">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is restricted to significantly smaller values compared to those achievable by increasing </w:t>
      </w:r>
      <w:proofErr w:type="spellStart"/>
      <w:r>
        <w:rPr>
          <w:rFonts w:ascii="Times New Roman" w:hAnsi="Times New Roman" w:cs="Times New Roman"/>
          <w:i/>
          <w:iCs/>
          <w:sz w:val="24"/>
          <w:szCs w:val="24"/>
          <w:lang w:val="en-GB"/>
        </w:rPr>
        <w:t>h</w:t>
      </w:r>
      <w:r w:rsidRPr="009B2D08">
        <w:rPr>
          <w:rFonts w:ascii="Times New Roman" w:hAnsi="Times New Roman" w:cs="Times New Roman"/>
          <w:sz w:val="24"/>
          <w:szCs w:val="24"/>
          <w:vertAlign w:val="subscript"/>
          <w:lang w:val="en-GB"/>
        </w:rPr>
        <w:t>BP</w:t>
      </w:r>
      <w:proofErr w:type="spellEnd"/>
      <w:r>
        <w:rPr>
          <w:rFonts w:ascii="Times New Roman" w:hAnsi="Times New Roman" w:cs="Times New Roman"/>
          <w:sz w:val="24"/>
          <w:szCs w:val="24"/>
          <w:lang w:val="en-GB"/>
        </w:rPr>
        <w:t xml:space="preserve"> (</w:t>
      </w:r>
      <w:r w:rsidRPr="00E0609E">
        <w:rPr>
          <w:rFonts w:ascii="Times New Roman" w:hAnsi="Times New Roman" w:cs="Times New Roman"/>
          <w:i/>
          <w:iCs/>
          <w:sz w:val="24"/>
          <w:szCs w:val="24"/>
          <w:lang w:val="en-GB"/>
        </w:rPr>
        <w:t>A</w:t>
      </w:r>
      <w:r>
        <w:rPr>
          <w:rFonts w:ascii="Times New Roman" w:hAnsi="Times New Roman" w:cs="Times New Roman"/>
          <w:sz w:val="24"/>
          <w:szCs w:val="24"/>
          <w:lang w:val="en-GB"/>
        </w:rPr>
        <w:t xml:space="preserve">= </w:t>
      </w:r>
      <w:proofErr w:type="spellStart"/>
      <w:r>
        <w:rPr>
          <w:rFonts w:ascii="Times New Roman" w:hAnsi="Times New Roman" w:cs="Times New Roman"/>
          <w:i/>
          <w:iCs/>
          <w:sz w:val="24"/>
          <w:szCs w:val="24"/>
          <w:lang w:val="en-GB"/>
        </w:rPr>
        <w:t>w</w:t>
      </w:r>
      <w:r w:rsidRPr="002D1B63">
        <w:rPr>
          <w:rFonts w:ascii="Times New Roman" w:hAnsi="Times New Roman" w:cs="Times New Roman"/>
          <w:sz w:val="24"/>
          <w:szCs w:val="24"/>
          <w:vertAlign w:val="subscript"/>
          <w:lang w:val="en-GB"/>
        </w:rPr>
        <w:t>on</w:t>
      </w:r>
      <w:r w:rsidRPr="00DE6EDE">
        <w:rPr>
          <w:rFonts w:ascii="Times New Roman" w:hAnsi="Times New Roman" w:cs="Times New Roman"/>
          <w:sz w:val="24"/>
          <w:szCs w:val="24"/>
          <w:lang w:val="en-GB"/>
        </w:rPr>
        <w:t>·</w:t>
      </w:r>
      <w:r>
        <w:rPr>
          <w:rFonts w:ascii="Times New Roman" w:hAnsi="Times New Roman" w:cs="Times New Roman"/>
          <w:i/>
          <w:iCs/>
          <w:sz w:val="24"/>
          <w:szCs w:val="24"/>
          <w:lang w:val="en-GB"/>
        </w:rPr>
        <w:t>h</w:t>
      </w:r>
      <w:r w:rsidRPr="009B2D08">
        <w:rPr>
          <w:rFonts w:ascii="Times New Roman" w:hAnsi="Times New Roman" w:cs="Times New Roman"/>
          <w:sz w:val="24"/>
          <w:szCs w:val="24"/>
          <w:vertAlign w:val="subscript"/>
          <w:lang w:val="en-GB"/>
        </w:rPr>
        <w:t>BP</w:t>
      </w:r>
      <w:proofErr w:type="spellEnd"/>
      <w:r>
        <w:rPr>
          <w:rFonts w:ascii="Times New Roman" w:hAnsi="Times New Roman" w:cs="Times New Roman"/>
          <w:sz w:val="24"/>
          <w:szCs w:val="24"/>
          <w:vertAlign w:val="subscript"/>
          <w:lang w:val="en-GB"/>
        </w:rPr>
        <w:t xml:space="preserve"> </w:t>
      </w:r>
      <w:r w:rsidRPr="00C2546F">
        <w:rPr>
          <w:rFonts w:ascii="Times New Roman" w:hAnsi="Times New Roman" w:cs="Times New Roman"/>
          <w:sz w:val="24"/>
          <w:szCs w:val="24"/>
          <w:lang w:val="en-GB"/>
        </w:rPr>
        <w:t>=</w:t>
      </w:r>
      <w:r>
        <w:rPr>
          <w:rFonts w:ascii="Times New Roman" w:hAnsi="Times New Roman" w:cs="Times New Roman"/>
          <w:sz w:val="24"/>
          <w:szCs w:val="24"/>
          <w:lang w:val="en-GB"/>
        </w:rPr>
        <w:t>1.95 mm</w:t>
      </w:r>
      <w:r w:rsidRPr="00DE6EDE">
        <w:rPr>
          <w:rFonts w:ascii="Times New Roman" w:hAnsi="Times New Roman" w:cs="Times New Roman"/>
          <w:sz w:val="24"/>
          <w:szCs w:val="24"/>
          <w:lang w:val="en-GB"/>
        </w:rPr>
        <w:t>·</w:t>
      </w:r>
      <w:r>
        <w:rPr>
          <w:rFonts w:ascii="Times New Roman" w:hAnsi="Times New Roman" w:cs="Times New Roman"/>
          <w:sz w:val="24"/>
          <w:szCs w:val="24"/>
          <w:lang w:val="en-GB"/>
        </w:rPr>
        <w:t>50 µm = 0.09 mm</w:t>
      </w:r>
      <w:r w:rsidRPr="00DE6EDE">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for the last point in </w:t>
      </w:r>
      <w:r>
        <w:rPr>
          <w:rFonts w:ascii="Times New Roman" w:hAnsi="Times New Roman" w:cs="Times New Roman"/>
          <w:b/>
          <w:bCs/>
          <w:sz w:val="24"/>
          <w:szCs w:val="24"/>
          <w:lang w:val="en-GB"/>
        </w:rPr>
        <w:t>b</w:t>
      </w:r>
      <w:r>
        <w:rPr>
          <w:rFonts w:ascii="Times New Roman" w:hAnsi="Times New Roman" w:cs="Times New Roman"/>
          <w:sz w:val="24"/>
          <w:szCs w:val="24"/>
          <w:lang w:val="en-GB"/>
        </w:rPr>
        <w:t xml:space="preserve">). </w:t>
      </w:r>
    </w:p>
    <w:p w14:paraId="2F2A2279" w14:textId="3BE1ED87" w:rsidR="00EE70CD" w:rsidRDefault="00EE70CD" w:rsidP="001B26B9">
      <w:pPr>
        <w:spacing w:after="0"/>
        <w:jc w:val="both"/>
        <w:rPr>
          <w:rFonts w:ascii="Times New Roman" w:hAnsi="Times New Roman" w:cs="Times New Roman"/>
          <w:sz w:val="24"/>
          <w:szCs w:val="24"/>
          <w:lang w:val="en-GB"/>
        </w:rPr>
      </w:pPr>
      <w:proofErr w:type="spellStart"/>
      <w:r w:rsidRPr="009B50A8">
        <w:rPr>
          <w:rFonts w:ascii="Cambria Math" w:hAnsi="Cambria Math" w:cs="Times New Roman"/>
          <w:i/>
          <w:iCs/>
          <w:sz w:val="24"/>
          <w:szCs w:val="24"/>
          <w:lang w:val="en-GB"/>
        </w:rPr>
        <w:t>Δ</w:t>
      </w:r>
      <w:r w:rsidRPr="009B50A8">
        <w:rPr>
          <w:rFonts w:ascii="Times New Roman" w:hAnsi="Times New Roman" w:cs="Times New Roman"/>
          <w:i/>
          <w:iCs/>
          <w:sz w:val="24"/>
          <w:szCs w:val="24"/>
          <w:lang w:val="en-GB"/>
        </w:rPr>
        <w:t>p</w:t>
      </w:r>
      <w:proofErr w:type="spellEnd"/>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further increases with the applied overall flow rate, </w:t>
      </w:r>
      <w:proofErr w:type="spellStart"/>
      <w:r>
        <w:rPr>
          <w:rFonts w:ascii="Times New Roman" w:hAnsi="Times New Roman" w:cs="Times New Roman"/>
          <w:i/>
          <w:iCs/>
          <w:sz w:val="24"/>
          <w:szCs w:val="24"/>
          <w:lang w:val="en-GB"/>
        </w:rPr>
        <w:t>Q</w:t>
      </w:r>
      <w:r w:rsidRPr="00534C13">
        <w:rPr>
          <w:rFonts w:ascii="Times New Roman" w:hAnsi="Times New Roman" w:cs="Times New Roman"/>
          <w:sz w:val="24"/>
          <w:szCs w:val="24"/>
          <w:vertAlign w:val="subscript"/>
          <w:lang w:val="en-GB"/>
        </w:rPr>
        <w:t>total</w:t>
      </w:r>
      <w:proofErr w:type="spellEnd"/>
      <w:r>
        <w:rPr>
          <w:rFonts w:ascii="Times New Roman" w:hAnsi="Times New Roman" w:cs="Times New Roman"/>
          <w:sz w:val="24"/>
          <w:szCs w:val="24"/>
          <w:vertAlign w:val="subscript"/>
          <w:lang w:val="en-GB"/>
        </w:rPr>
        <w:t xml:space="preserve"> </w:t>
      </w:r>
      <w:r w:rsidRPr="00534C13">
        <w:rPr>
          <w:rFonts w:ascii="Times New Roman" w:hAnsi="Times New Roman" w:cs="Times New Roman"/>
          <w:sz w:val="24"/>
          <w:szCs w:val="24"/>
          <w:lang w:val="en-GB"/>
        </w:rPr>
        <w:t>(</w:t>
      </w:r>
      <w:r>
        <w:rPr>
          <w:rFonts w:ascii="Times New Roman" w:hAnsi="Times New Roman" w:cs="Times New Roman"/>
          <w:b/>
          <w:bCs/>
          <w:sz w:val="24"/>
          <w:szCs w:val="24"/>
          <w:lang w:val="en-GB"/>
        </w:rPr>
        <w:t>c</w:t>
      </w:r>
      <w:r w:rsidRPr="00534C13">
        <w:rPr>
          <w:rFonts w:ascii="Times New Roman" w:hAnsi="Times New Roman" w:cs="Times New Roman"/>
          <w:sz w:val="24"/>
          <w:szCs w:val="24"/>
          <w:lang w:val="en-GB"/>
        </w:rPr>
        <w:t>)</w:t>
      </w:r>
      <w:r>
        <w:rPr>
          <w:rFonts w:ascii="Times New Roman" w:hAnsi="Times New Roman" w:cs="Times New Roman"/>
          <w:sz w:val="24"/>
          <w:szCs w:val="24"/>
          <w:lang w:val="en-GB"/>
        </w:rPr>
        <w:t xml:space="preserve">. This reflects the direct proportionality between both quantities as follows from </w:t>
      </w:r>
      <w:r>
        <w:rPr>
          <w:rFonts w:ascii="Times New Roman" w:hAnsi="Times New Roman" w:cs="Times New Roman"/>
          <w:i/>
          <w:iCs/>
          <w:sz w:val="24"/>
          <w:szCs w:val="24"/>
          <w:lang w:val="en-GB"/>
        </w:rPr>
        <w:t xml:space="preserve">Eq. </w:t>
      </w:r>
      <w:r>
        <w:rPr>
          <w:rFonts w:ascii="Times New Roman" w:hAnsi="Times New Roman" w:cs="Times New Roman"/>
          <w:sz w:val="24"/>
          <w:szCs w:val="24"/>
          <w:lang w:val="en-GB"/>
        </w:rPr>
        <w:t>S</w:t>
      </w:r>
      <w:r w:rsidR="001E27B4">
        <w:rPr>
          <w:rFonts w:ascii="Times New Roman" w:hAnsi="Times New Roman" w:cs="Times New Roman"/>
          <w:sz w:val="24"/>
          <w:szCs w:val="24"/>
          <w:lang w:val="en-GB"/>
        </w:rPr>
        <w:t>4</w:t>
      </w:r>
      <w:r>
        <w:rPr>
          <w:rFonts w:ascii="Times New Roman" w:hAnsi="Times New Roman" w:cs="Times New Roman"/>
          <w:sz w:val="24"/>
          <w:szCs w:val="24"/>
          <w:lang w:val="en-GB"/>
        </w:rPr>
        <w:t xml:space="preserve"> &amp; S</w:t>
      </w:r>
      <w:r w:rsidR="001E27B4">
        <w:rPr>
          <w:rFonts w:ascii="Times New Roman" w:hAnsi="Times New Roman" w:cs="Times New Roman"/>
          <w:sz w:val="24"/>
          <w:szCs w:val="24"/>
          <w:lang w:val="en-GB"/>
        </w:rPr>
        <w:t>5</w:t>
      </w:r>
      <w:r>
        <w:rPr>
          <w:rFonts w:ascii="Times New Roman" w:hAnsi="Times New Roman" w:cs="Times New Roman"/>
          <w:sz w:val="24"/>
          <w:szCs w:val="24"/>
          <w:lang w:val="en-GB"/>
        </w:rPr>
        <w:t>.</w:t>
      </w:r>
    </w:p>
    <w:p w14:paraId="5ED03087" w14:textId="77777777" w:rsidR="001B26B9" w:rsidRDefault="001B26B9" w:rsidP="001B26B9">
      <w:pPr>
        <w:spacing w:after="0"/>
        <w:jc w:val="both"/>
        <w:rPr>
          <w:rFonts w:ascii="Times New Roman" w:hAnsi="Times New Roman" w:cs="Times New Roman"/>
          <w:sz w:val="24"/>
          <w:szCs w:val="24"/>
          <w:lang w:val="en-GB"/>
        </w:rPr>
      </w:pPr>
    </w:p>
    <w:p w14:paraId="26DDCCBE" w14:textId="508CA81C" w:rsidR="00964E27" w:rsidRDefault="00EE70CD" w:rsidP="00964E27">
      <w:pPr>
        <w:spacing w:after="0"/>
        <w:jc w:val="both"/>
        <w:rPr>
          <w:rFonts w:ascii="Times New Roman" w:eastAsiaTheme="minorEastAsia" w:hAnsi="Times New Roman" w:cs="Times New Roman"/>
          <w:b/>
          <w:bCs/>
          <w:sz w:val="24"/>
          <w:szCs w:val="24"/>
          <w:lang w:val="en-GB"/>
        </w:rPr>
      </w:pPr>
      <w:r w:rsidRPr="00430332">
        <w:rPr>
          <w:rFonts w:ascii="Times New Roman" w:eastAsiaTheme="minorEastAsia" w:hAnsi="Times New Roman" w:cs="Times New Roman"/>
          <w:b/>
          <w:bCs/>
          <w:sz w:val="24"/>
          <w:szCs w:val="24"/>
          <w:lang w:val="en-GB"/>
        </w:rPr>
        <w:lastRenderedPageBreak/>
        <w:t xml:space="preserve">d-f) </w:t>
      </w:r>
      <w:r w:rsidRPr="00430332">
        <w:rPr>
          <w:rFonts w:ascii="Times New Roman" w:eastAsiaTheme="minorEastAsia" w:hAnsi="Times New Roman" w:cs="Times New Roman"/>
          <w:sz w:val="24"/>
          <w:szCs w:val="24"/>
          <w:lang w:val="en-GB"/>
        </w:rPr>
        <w:t>The</w:t>
      </w:r>
      <w:r w:rsidRPr="00430332">
        <w:rPr>
          <w:rFonts w:ascii="Times New Roman" w:eastAsiaTheme="minorEastAsia" w:hAnsi="Times New Roman" w:cs="Times New Roman"/>
          <w:b/>
          <w:bCs/>
          <w:sz w:val="24"/>
          <w:szCs w:val="24"/>
          <w:lang w:val="en-GB"/>
        </w:rPr>
        <w:t xml:space="preserve"> </w:t>
      </w:r>
      <w:r w:rsidRPr="00430332">
        <w:rPr>
          <w:rFonts w:ascii="Times New Roman" w:eastAsiaTheme="minorEastAsia" w:hAnsi="Times New Roman" w:cs="Times New Roman"/>
          <w:sz w:val="24"/>
          <w:szCs w:val="24"/>
          <w:lang w:val="en-GB"/>
        </w:rPr>
        <w:t>dependence of</w:t>
      </w:r>
      <w:r w:rsidRPr="00430332">
        <w:rPr>
          <w:rFonts w:ascii="Times New Roman" w:eastAsiaTheme="minorEastAsia" w:hAnsi="Times New Roman" w:cs="Times New Roman"/>
          <w:b/>
          <w:bCs/>
          <w:sz w:val="24"/>
          <w:szCs w:val="24"/>
          <w:lang w:val="en-GB"/>
        </w:rPr>
        <w:t xml:space="preserv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v</m:t>
            </m:r>
          </m:e>
          <m:sub>
            <m:r>
              <w:rPr>
                <w:rFonts w:ascii="Cambria Math" w:eastAsiaTheme="minorEastAsia" w:hAnsi="Cambria Math" w:cs="Times New Roman"/>
                <w:sz w:val="24"/>
                <w:szCs w:val="24"/>
                <w:lang w:val="en-GB"/>
              </w:rPr>
              <m:t>c</m:t>
            </m:r>
          </m:sub>
        </m:sSub>
      </m:oMath>
      <w:r w:rsidRPr="00430332">
        <w:rPr>
          <w:rFonts w:ascii="Times New Roman" w:eastAsiaTheme="minorEastAsia" w:hAnsi="Times New Roman" w:cs="Times New Roman"/>
          <w:sz w:val="24"/>
          <w:szCs w:val="24"/>
          <w:lang w:val="en-GB"/>
        </w:rPr>
        <w:t xml:space="preserve"> on </w:t>
      </w:r>
      <w:proofErr w:type="spellStart"/>
      <w:r w:rsidRPr="00430332">
        <w:rPr>
          <w:rFonts w:ascii="Times New Roman" w:hAnsi="Times New Roman" w:cs="Times New Roman"/>
          <w:i/>
          <w:iCs/>
          <w:sz w:val="24"/>
          <w:szCs w:val="24"/>
          <w:lang w:val="en-GB"/>
        </w:rPr>
        <w:t>w</w:t>
      </w:r>
      <w:r w:rsidRPr="00430332">
        <w:rPr>
          <w:rFonts w:ascii="Times New Roman" w:hAnsi="Times New Roman" w:cs="Times New Roman"/>
          <w:sz w:val="24"/>
          <w:szCs w:val="24"/>
          <w:vertAlign w:val="subscript"/>
          <w:lang w:val="en-GB"/>
        </w:rPr>
        <w:t>NC</w:t>
      </w:r>
      <w:proofErr w:type="spellEnd"/>
      <w:r w:rsidRPr="00430332">
        <w:rPr>
          <w:rFonts w:ascii="Times New Roman" w:hAnsi="Times New Roman" w:cs="Times New Roman"/>
          <w:sz w:val="24"/>
          <w:szCs w:val="24"/>
          <w:lang w:val="en-GB"/>
        </w:rPr>
        <w:t xml:space="preserve"> and </w:t>
      </w:r>
      <w:proofErr w:type="spellStart"/>
      <w:r w:rsidRPr="00430332">
        <w:rPr>
          <w:rFonts w:ascii="Times New Roman" w:hAnsi="Times New Roman" w:cs="Times New Roman"/>
          <w:i/>
          <w:iCs/>
          <w:sz w:val="24"/>
          <w:szCs w:val="24"/>
          <w:lang w:val="en-GB"/>
        </w:rPr>
        <w:t>h</w:t>
      </w:r>
      <w:r w:rsidRPr="00430332">
        <w:rPr>
          <w:rFonts w:ascii="Times New Roman" w:hAnsi="Times New Roman" w:cs="Times New Roman"/>
          <w:sz w:val="24"/>
          <w:szCs w:val="24"/>
          <w:vertAlign w:val="subscript"/>
          <w:lang w:val="en-GB"/>
        </w:rPr>
        <w:t>BP</w:t>
      </w:r>
      <w:proofErr w:type="spellEnd"/>
      <w:r w:rsidRPr="00430332">
        <w:rPr>
          <w:rFonts w:ascii="Times New Roman" w:eastAsiaTheme="minorEastAsia" w:hAnsi="Times New Roman" w:cs="Times New Roman"/>
          <w:sz w:val="24"/>
          <w:szCs w:val="24"/>
          <w:lang w:val="en-GB"/>
        </w:rPr>
        <w:t xml:space="preserve"> largely resembles </w:t>
      </w:r>
      <w:r w:rsidR="00255384">
        <w:rPr>
          <w:rFonts w:ascii="Times New Roman" w:eastAsiaTheme="minorEastAsia" w:hAnsi="Times New Roman" w:cs="Times New Roman"/>
          <w:sz w:val="24"/>
          <w:szCs w:val="24"/>
          <w:lang w:val="en-GB"/>
        </w:rPr>
        <w:t>that</w:t>
      </w:r>
      <w:r w:rsidRPr="00430332">
        <w:rPr>
          <w:rFonts w:ascii="Times New Roman" w:eastAsiaTheme="minorEastAsia" w:hAnsi="Times New Roman" w:cs="Times New Roman"/>
          <w:sz w:val="24"/>
          <w:szCs w:val="24"/>
          <w:lang w:val="en-GB"/>
        </w:rPr>
        <w:t xml:space="preserve"> of </w:t>
      </w:r>
      <w:proofErr w:type="spellStart"/>
      <w:r w:rsidRPr="00430332">
        <w:rPr>
          <w:rFonts w:ascii="Cambria Math" w:hAnsi="Cambria Math" w:cs="Times New Roman"/>
          <w:i/>
          <w:iCs/>
          <w:sz w:val="24"/>
          <w:szCs w:val="24"/>
          <w:lang w:val="en-GB"/>
        </w:rPr>
        <w:t>Δ</w:t>
      </w:r>
      <w:r w:rsidRPr="00430332">
        <w:rPr>
          <w:rFonts w:ascii="Times New Roman" w:hAnsi="Times New Roman" w:cs="Times New Roman"/>
          <w:i/>
          <w:iCs/>
          <w:sz w:val="24"/>
          <w:szCs w:val="24"/>
          <w:lang w:val="en-GB"/>
        </w:rPr>
        <w:t>p</w:t>
      </w:r>
      <w:proofErr w:type="spellEnd"/>
      <w:r w:rsidRPr="00430332">
        <w:rPr>
          <w:rFonts w:ascii="Times New Roman" w:hAnsi="Times New Roman" w:cs="Times New Roman"/>
          <w:i/>
          <w:iCs/>
          <w:sz w:val="24"/>
          <w:szCs w:val="24"/>
          <w:lang w:val="en-GB"/>
        </w:rPr>
        <w:t xml:space="preserve"> </w:t>
      </w:r>
      <w:r w:rsidRPr="00430332">
        <w:rPr>
          <w:rFonts w:ascii="Times New Roman" w:hAnsi="Times New Roman" w:cs="Times New Roman"/>
          <w:sz w:val="24"/>
          <w:szCs w:val="24"/>
          <w:lang w:val="en-GB"/>
        </w:rPr>
        <w:t>(</w:t>
      </w:r>
      <w:r w:rsidRPr="00430332">
        <w:rPr>
          <w:rFonts w:ascii="Times New Roman" w:hAnsi="Times New Roman" w:cs="Times New Roman"/>
          <w:b/>
          <w:bCs/>
          <w:sz w:val="24"/>
          <w:szCs w:val="24"/>
          <w:lang w:val="en-GB"/>
        </w:rPr>
        <w:t>a</w:t>
      </w:r>
      <w:r w:rsidRPr="00430332">
        <w:rPr>
          <w:rFonts w:ascii="Times New Roman" w:hAnsi="Times New Roman" w:cs="Times New Roman"/>
          <w:sz w:val="24"/>
          <w:szCs w:val="24"/>
          <w:lang w:val="en-GB"/>
        </w:rPr>
        <w:t xml:space="preserve"> &amp; </w:t>
      </w:r>
      <w:r w:rsidRPr="00430332">
        <w:rPr>
          <w:rFonts w:ascii="Times New Roman" w:hAnsi="Times New Roman" w:cs="Times New Roman"/>
          <w:b/>
          <w:bCs/>
          <w:sz w:val="24"/>
          <w:szCs w:val="24"/>
          <w:lang w:val="en-GB"/>
        </w:rPr>
        <w:t>b</w:t>
      </w:r>
      <w:r w:rsidRPr="00430332">
        <w:rPr>
          <w:rFonts w:ascii="Times New Roman" w:hAnsi="Times New Roman" w:cs="Times New Roman"/>
          <w:sz w:val="24"/>
          <w:szCs w:val="24"/>
          <w:lang w:val="en-GB"/>
        </w:rPr>
        <w:t xml:space="preserve">). The majority of the flow is guided through the available bypass channels and around the central nanochannel due to its relatively large resistance. In parallel assemblies, fractions of </w:t>
      </w:r>
      <w:proofErr w:type="spellStart"/>
      <w:r w:rsidRPr="00430332">
        <w:rPr>
          <w:rFonts w:ascii="Times New Roman" w:hAnsi="Times New Roman" w:cs="Times New Roman"/>
          <w:i/>
          <w:iCs/>
          <w:sz w:val="24"/>
          <w:szCs w:val="24"/>
          <w:lang w:val="en-GB"/>
        </w:rPr>
        <w:t>Q</w:t>
      </w:r>
      <w:r w:rsidRPr="00430332">
        <w:rPr>
          <w:rFonts w:ascii="Times New Roman" w:hAnsi="Times New Roman" w:cs="Times New Roman"/>
          <w:sz w:val="24"/>
          <w:szCs w:val="24"/>
          <w:vertAlign w:val="subscript"/>
          <w:lang w:val="en-GB"/>
        </w:rPr>
        <w:t>total</w:t>
      </w:r>
      <w:proofErr w:type="spellEnd"/>
      <w:r w:rsidRPr="00430332">
        <w:rPr>
          <w:rFonts w:ascii="Times New Roman" w:hAnsi="Times New Roman" w:cs="Times New Roman"/>
          <w:i/>
          <w:iCs/>
          <w:sz w:val="24"/>
          <w:szCs w:val="24"/>
          <w:lang w:val="en-GB"/>
        </w:rPr>
        <w:t xml:space="preserve"> </w:t>
      </w:r>
      <w:r w:rsidRPr="00430332">
        <w:rPr>
          <w:rFonts w:ascii="Times New Roman" w:hAnsi="Times New Roman" w:cs="Times New Roman"/>
          <w:sz w:val="24"/>
          <w:szCs w:val="24"/>
          <w:lang w:val="en-GB"/>
        </w:rPr>
        <w:t xml:space="preserve">are redistributed in the different channel compartments based on their relative flow resistance, </w:t>
      </w:r>
      <w:r w:rsidRPr="00430332">
        <w:rPr>
          <w:rFonts w:ascii="Times New Roman" w:hAnsi="Times New Roman" w:cs="Times New Roman"/>
          <w:i/>
          <w:iCs/>
          <w:sz w:val="24"/>
          <w:szCs w:val="24"/>
          <w:lang w:val="en-GB"/>
        </w:rPr>
        <w:t>R</w:t>
      </w:r>
      <w:r w:rsidRPr="00430332">
        <w:rPr>
          <w:rFonts w:ascii="Times New Roman" w:hAnsi="Times New Roman" w:cs="Times New Roman"/>
          <w:sz w:val="24"/>
          <w:szCs w:val="24"/>
          <w:vertAlign w:val="subscript"/>
          <w:lang w:val="en-GB"/>
        </w:rPr>
        <w:t>i</w:t>
      </w:r>
      <w:r w:rsidRPr="00430332">
        <w:rPr>
          <w:rFonts w:ascii="Times New Roman" w:hAnsi="Times New Roman" w:cs="Times New Roman"/>
          <w:sz w:val="24"/>
          <w:szCs w:val="24"/>
          <w:lang w:val="en-GB"/>
        </w:rPr>
        <w:t xml:space="preserve"> (compare </w:t>
      </w:r>
      <w:r w:rsidRPr="00430332">
        <w:rPr>
          <w:rFonts w:ascii="Times New Roman" w:hAnsi="Times New Roman" w:cs="Times New Roman"/>
          <w:i/>
          <w:iCs/>
          <w:sz w:val="24"/>
          <w:szCs w:val="24"/>
          <w:lang w:val="en-GB"/>
        </w:rPr>
        <w:t>Eq.</w:t>
      </w:r>
      <w:r w:rsidR="00521BC4">
        <w:rPr>
          <w:rFonts w:ascii="Times New Roman" w:hAnsi="Times New Roman" w:cs="Times New Roman"/>
          <w:i/>
          <w:iCs/>
          <w:sz w:val="24"/>
          <w:szCs w:val="24"/>
          <w:lang w:val="en-GB"/>
        </w:rPr>
        <w:t> </w:t>
      </w:r>
      <w:r w:rsidRPr="00430332">
        <w:rPr>
          <w:rFonts w:ascii="Times New Roman" w:hAnsi="Times New Roman" w:cs="Times New Roman"/>
          <w:sz w:val="24"/>
          <w:szCs w:val="24"/>
          <w:lang w:val="en-GB"/>
        </w:rPr>
        <w:t>S</w:t>
      </w:r>
      <w:r w:rsidR="00966E36">
        <w:rPr>
          <w:rFonts w:ascii="Times New Roman" w:hAnsi="Times New Roman" w:cs="Times New Roman"/>
          <w:sz w:val="24"/>
          <w:szCs w:val="24"/>
          <w:lang w:val="en-GB"/>
        </w:rPr>
        <w:t>9</w:t>
      </w:r>
      <w:r w:rsidRPr="00430332">
        <w:rPr>
          <w:rFonts w:ascii="Times New Roman" w:hAnsi="Times New Roman" w:cs="Times New Roman"/>
          <w:sz w:val="24"/>
          <w:szCs w:val="24"/>
          <w:lang w:val="en-GB"/>
        </w:rPr>
        <w:t>). In fact, the similarities between</w:t>
      </w:r>
      <w:r w:rsidRPr="00430332">
        <w:rPr>
          <w:rFonts w:ascii="Times New Roman" w:eastAsiaTheme="minorEastAsia" w:hAnsi="Times New Roman" w:cs="Times New Roman"/>
          <w:b/>
          <w:bCs/>
          <w:sz w:val="24"/>
          <w:szCs w:val="24"/>
          <w:lang w:val="en-GB"/>
        </w:rPr>
        <w:t xml:space="preserve"> </w:t>
      </w: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v</m:t>
            </m:r>
          </m:e>
          <m:sub>
            <m:r>
              <w:rPr>
                <w:rFonts w:ascii="Cambria Math" w:eastAsiaTheme="minorEastAsia" w:hAnsi="Cambria Math" w:cs="Times New Roman"/>
                <w:sz w:val="24"/>
                <w:szCs w:val="24"/>
                <w:lang w:val="en-GB"/>
              </w:rPr>
              <m:t>c</m:t>
            </m:r>
          </m:sub>
        </m:sSub>
      </m:oMath>
      <w:r w:rsidRPr="00430332">
        <w:rPr>
          <w:rFonts w:ascii="Times New Roman" w:eastAsiaTheme="minorEastAsia" w:hAnsi="Times New Roman" w:cs="Times New Roman"/>
          <w:sz w:val="24"/>
          <w:szCs w:val="24"/>
          <w:lang w:val="en-GB"/>
        </w:rPr>
        <w:t xml:space="preserve"> and </w:t>
      </w:r>
      <w:proofErr w:type="spellStart"/>
      <w:r w:rsidRPr="00430332">
        <w:rPr>
          <w:rFonts w:ascii="Cambria Math" w:hAnsi="Cambria Math" w:cs="Times New Roman"/>
          <w:i/>
          <w:iCs/>
          <w:sz w:val="24"/>
          <w:szCs w:val="24"/>
          <w:lang w:val="en-GB"/>
        </w:rPr>
        <w:t>Δ</w:t>
      </w:r>
      <w:r w:rsidRPr="00430332">
        <w:rPr>
          <w:rFonts w:ascii="Times New Roman" w:hAnsi="Times New Roman" w:cs="Times New Roman"/>
          <w:i/>
          <w:iCs/>
          <w:sz w:val="24"/>
          <w:szCs w:val="24"/>
          <w:lang w:val="en-GB"/>
        </w:rPr>
        <w:t>p</w:t>
      </w:r>
      <w:proofErr w:type="spellEnd"/>
      <w:r w:rsidRPr="00430332">
        <w:rPr>
          <w:rFonts w:ascii="Times New Roman" w:eastAsiaTheme="minorEastAsia" w:hAnsi="Times New Roman" w:cs="Times New Roman"/>
          <w:sz w:val="24"/>
          <w:szCs w:val="24"/>
          <w:lang w:val="en-GB"/>
        </w:rPr>
        <w:t xml:space="preserve"> </w:t>
      </w:r>
      <w:r w:rsidRPr="00430332">
        <w:rPr>
          <w:rFonts w:ascii="Times New Roman" w:hAnsi="Times New Roman" w:cs="Times New Roman"/>
          <w:sz w:val="24"/>
          <w:szCs w:val="24"/>
          <w:lang w:val="en-GB"/>
        </w:rPr>
        <w:t xml:space="preserve">are more pronounced for the </w:t>
      </w:r>
      <w:r w:rsidRPr="00430332">
        <w:rPr>
          <w:rFonts w:ascii="Times New Roman" w:hAnsi="Times New Roman" w:cs="Times New Roman"/>
          <w:i/>
          <w:iCs/>
          <w:sz w:val="24"/>
          <w:szCs w:val="24"/>
          <w:lang w:val="en-GB"/>
        </w:rPr>
        <w:t xml:space="preserve">premixing </w:t>
      </w:r>
      <w:r w:rsidRPr="00430332">
        <w:rPr>
          <w:rFonts w:ascii="Times New Roman" w:hAnsi="Times New Roman" w:cs="Times New Roman"/>
          <w:sz w:val="24"/>
          <w:szCs w:val="24"/>
          <w:lang w:val="en-GB"/>
        </w:rPr>
        <w:t xml:space="preserve">configuration, reflecting its direct flow characteristics with flow symmetrically passing the central nanochannel on both sides (compare </w:t>
      </w:r>
      <w:r w:rsidRPr="00430332">
        <w:rPr>
          <w:rFonts w:ascii="Times New Roman" w:hAnsi="Times New Roman" w:cs="Times New Roman"/>
          <w:b/>
          <w:bCs/>
          <w:sz w:val="24"/>
          <w:szCs w:val="24"/>
          <w:lang w:val="en-GB"/>
        </w:rPr>
        <w:t xml:space="preserve">Fig. </w:t>
      </w:r>
      <w:r w:rsidR="005D1027">
        <w:rPr>
          <w:rFonts w:ascii="Times New Roman" w:hAnsi="Times New Roman" w:cs="Times New Roman"/>
          <w:b/>
          <w:bCs/>
          <w:sz w:val="24"/>
          <w:szCs w:val="24"/>
          <w:lang w:val="en-GB"/>
        </w:rPr>
        <w:t>1</w:t>
      </w:r>
      <w:r w:rsidRPr="00430332">
        <w:rPr>
          <w:rFonts w:ascii="Times New Roman" w:hAnsi="Times New Roman" w:cs="Times New Roman"/>
          <w:sz w:val="24"/>
          <w:szCs w:val="24"/>
          <w:lang w:val="en-GB"/>
        </w:rPr>
        <w:t xml:space="preserve">). In contrast, </w:t>
      </w:r>
      <w:proofErr w:type="spellStart"/>
      <w:r w:rsidRPr="00430332">
        <w:rPr>
          <w:rFonts w:ascii="Times New Roman" w:hAnsi="Times New Roman" w:cs="Times New Roman"/>
          <w:i/>
          <w:iCs/>
          <w:sz w:val="24"/>
          <w:szCs w:val="24"/>
          <w:lang w:val="en-GB"/>
        </w:rPr>
        <w:t>vc</w:t>
      </w:r>
      <w:proofErr w:type="spellEnd"/>
      <w:r w:rsidRPr="00430332">
        <w:rPr>
          <w:rFonts w:ascii="Times New Roman" w:hAnsi="Times New Roman" w:cs="Times New Roman"/>
          <w:i/>
          <w:iCs/>
          <w:sz w:val="24"/>
          <w:szCs w:val="24"/>
          <w:lang w:val="en-GB"/>
        </w:rPr>
        <w:t xml:space="preserve"> </w:t>
      </w:r>
      <w:r w:rsidRPr="00430332">
        <w:rPr>
          <w:rFonts w:ascii="Times New Roman" w:hAnsi="Times New Roman" w:cs="Times New Roman"/>
          <w:sz w:val="24"/>
          <w:szCs w:val="24"/>
          <w:lang w:val="en-GB"/>
        </w:rPr>
        <w:t xml:space="preserve">in </w:t>
      </w:r>
      <w:r w:rsidRPr="00430332">
        <w:rPr>
          <w:rFonts w:ascii="Times New Roman" w:hAnsi="Times New Roman" w:cs="Times New Roman"/>
          <w:i/>
          <w:iCs/>
          <w:sz w:val="24"/>
          <w:szCs w:val="24"/>
          <w:lang w:val="en-GB"/>
        </w:rPr>
        <w:t xml:space="preserve">onsite mixing </w:t>
      </w:r>
      <w:r w:rsidRPr="00430332">
        <w:rPr>
          <w:rFonts w:ascii="Times New Roman" w:hAnsi="Times New Roman" w:cs="Times New Roman"/>
          <w:sz w:val="24"/>
          <w:szCs w:val="24"/>
          <w:lang w:val="en-GB"/>
        </w:rPr>
        <w:t>configuration</w:t>
      </w:r>
      <w:r w:rsidR="00434703">
        <w:rPr>
          <w:rFonts w:ascii="Times New Roman" w:hAnsi="Times New Roman" w:cs="Times New Roman"/>
          <w:sz w:val="24"/>
          <w:szCs w:val="24"/>
          <w:lang w:val="en-GB"/>
        </w:rPr>
        <w:t xml:space="preserve"> with </w:t>
      </w:r>
      <w:r w:rsidR="00434703">
        <w:rPr>
          <w:rFonts w:ascii="Times New Roman" w:hAnsi="Times New Roman" w:cs="Times New Roman"/>
          <w:i/>
          <w:iCs/>
          <w:sz w:val="24"/>
          <w:szCs w:val="24"/>
          <w:lang w:val="en-GB"/>
        </w:rPr>
        <w:t>diffusion cell</w:t>
      </w:r>
      <w:r w:rsidRPr="00430332">
        <w:rPr>
          <w:rFonts w:ascii="Times New Roman" w:hAnsi="Times New Roman" w:cs="Times New Roman"/>
          <w:sz w:val="24"/>
          <w:szCs w:val="24"/>
          <w:lang w:val="en-GB"/>
        </w:rPr>
        <w:t xml:space="preserve"> displays slight increase with decreasing </w:t>
      </w:r>
      <w:proofErr w:type="spellStart"/>
      <w:r w:rsidRPr="00430332">
        <w:rPr>
          <w:rFonts w:ascii="Times New Roman" w:hAnsi="Times New Roman" w:cs="Times New Roman"/>
          <w:i/>
          <w:iCs/>
          <w:sz w:val="24"/>
          <w:szCs w:val="24"/>
          <w:lang w:val="en-GB"/>
        </w:rPr>
        <w:t>w</w:t>
      </w:r>
      <w:r w:rsidRPr="00430332">
        <w:rPr>
          <w:rFonts w:ascii="Times New Roman" w:hAnsi="Times New Roman" w:cs="Times New Roman"/>
          <w:sz w:val="24"/>
          <w:szCs w:val="24"/>
          <w:vertAlign w:val="subscript"/>
          <w:lang w:val="en-GB"/>
        </w:rPr>
        <w:t>NC</w:t>
      </w:r>
      <w:proofErr w:type="spellEnd"/>
      <w:r w:rsidRPr="00430332">
        <w:rPr>
          <w:rFonts w:ascii="Times New Roman" w:hAnsi="Times New Roman" w:cs="Times New Roman"/>
          <w:sz w:val="24"/>
          <w:szCs w:val="24"/>
          <w:vertAlign w:val="subscript"/>
          <w:lang w:val="en-GB"/>
        </w:rPr>
        <w:t xml:space="preserve"> </w:t>
      </w:r>
      <w:r w:rsidRPr="00430332">
        <w:rPr>
          <w:rFonts w:ascii="Times New Roman" w:hAnsi="Times New Roman" w:cs="Times New Roman"/>
          <w:sz w:val="24"/>
          <w:szCs w:val="24"/>
          <w:lang w:val="en-GB"/>
        </w:rPr>
        <w:t xml:space="preserve">&lt; 1.8 mm and at intermediate </w:t>
      </w:r>
      <w:proofErr w:type="spellStart"/>
      <w:r w:rsidRPr="00430332">
        <w:rPr>
          <w:rFonts w:ascii="Times New Roman" w:hAnsi="Times New Roman" w:cs="Times New Roman"/>
          <w:i/>
          <w:iCs/>
          <w:sz w:val="24"/>
          <w:szCs w:val="24"/>
          <w:lang w:val="en-GB"/>
        </w:rPr>
        <w:t>h</w:t>
      </w:r>
      <w:r w:rsidRPr="00430332">
        <w:rPr>
          <w:rFonts w:ascii="Times New Roman" w:hAnsi="Times New Roman" w:cs="Times New Roman"/>
          <w:sz w:val="24"/>
          <w:szCs w:val="24"/>
          <w:vertAlign w:val="subscript"/>
          <w:lang w:val="en-GB"/>
        </w:rPr>
        <w:t>BP</w:t>
      </w:r>
      <w:proofErr w:type="spellEnd"/>
      <w:r w:rsidRPr="00430332">
        <w:rPr>
          <w:rFonts w:ascii="Times New Roman" w:hAnsi="Times New Roman" w:cs="Times New Roman"/>
          <w:sz w:val="24"/>
          <w:szCs w:val="24"/>
          <w:lang w:val="en-GB"/>
        </w:rPr>
        <w:t xml:space="preserve"> of 5 to 10 µm. </w:t>
      </w:r>
      <w:r w:rsidR="00757643" w:rsidRPr="00430332">
        <w:rPr>
          <w:rFonts w:ascii="Times New Roman" w:hAnsi="Times New Roman" w:cs="Times New Roman"/>
          <w:sz w:val="24"/>
          <w:szCs w:val="24"/>
          <w:lang w:val="en-GB"/>
        </w:rPr>
        <w:t>The i</w:t>
      </w:r>
      <w:r w:rsidR="00D96610" w:rsidRPr="00430332">
        <w:rPr>
          <w:rFonts w:ascii="Times New Roman" w:hAnsi="Times New Roman" w:cs="Times New Roman"/>
          <w:sz w:val="24"/>
          <w:szCs w:val="24"/>
          <w:lang w:val="en-GB"/>
        </w:rPr>
        <w:t xml:space="preserve">ncrease with decreasing </w:t>
      </w:r>
      <w:proofErr w:type="spellStart"/>
      <w:r w:rsidR="00D96610" w:rsidRPr="00430332">
        <w:rPr>
          <w:rFonts w:ascii="Times New Roman" w:hAnsi="Times New Roman" w:cs="Times New Roman"/>
          <w:i/>
          <w:iCs/>
          <w:sz w:val="24"/>
          <w:szCs w:val="24"/>
          <w:lang w:val="en-GB"/>
        </w:rPr>
        <w:t>w</w:t>
      </w:r>
      <w:r w:rsidR="00D96610" w:rsidRPr="00430332">
        <w:rPr>
          <w:rFonts w:ascii="Times New Roman" w:hAnsi="Times New Roman" w:cs="Times New Roman"/>
          <w:sz w:val="24"/>
          <w:szCs w:val="24"/>
          <w:vertAlign w:val="subscript"/>
          <w:lang w:val="en-GB"/>
        </w:rPr>
        <w:t>NC</w:t>
      </w:r>
      <w:proofErr w:type="spellEnd"/>
      <w:r w:rsidR="00D96610" w:rsidRPr="00430332">
        <w:rPr>
          <w:rFonts w:ascii="Times New Roman" w:eastAsiaTheme="minorEastAsia" w:hAnsi="Times New Roman" w:cs="Times New Roman"/>
          <w:b/>
          <w:bCs/>
          <w:sz w:val="24"/>
          <w:szCs w:val="24"/>
          <w:lang w:val="en-GB"/>
        </w:rPr>
        <w:t xml:space="preserve"> </w:t>
      </w:r>
      <w:r w:rsidR="00D96610" w:rsidRPr="00430332">
        <w:rPr>
          <w:rFonts w:ascii="Times New Roman" w:eastAsiaTheme="minorEastAsia" w:hAnsi="Times New Roman" w:cs="Times New Roman"/>
          <w:sz w:val="24"/>
          <w:szCs w:val="24"/>
          <w:lang w:val="en-GB"/>
        </w:rPr>
        <w:t>(</w:t>
      </w:r>
      <w:r w:rsidR="00432C23" w:rsidRPr="00430332">
        <w:rPr>
          <w:rFonts w:ascii="Times New Roman" w:eastAsiaTheme="minorEastAsia" w:hAnsi="Times New Roman" w:cs="Times New Roman"/>
          <w:b/>
          <w:bCs/>
          <w:sz w:val="24"/>
          <w:szCs w:val="24"/>
          <w:lang w:val="en-GB"/>
        </w:rPr>
        <w:t>d</w:t>
      </w:r>
      <w:r w:rsidR="00D96610" w:rsidRPr="00430332">
        <w:rPr>
          <w:rFonts w:ascii="Times New Roman" w:eastAsiaTheme="minorEastAsia" w:hAnsi="Times New Roman" w:cs="Times New Roman"/>
          <w:sz w:val="24"/>
          <w:szCs w:val="24"/>
          <w:lang w:val="en-GB"/>
        </w:rPr>
        <w:t>)</w:t>
      </w:r>
      <w:r w:rsidR="00432C23" w:rsidRPr="00430332">
        <w:rPr>
          <w:rFonts w:ascii="Times New Roman" w:eastAsiaTheme="minorEastAsia" w:hAnsi="Times New Roman" w:cs="Times New Roman"/>
          <w:sz w:val="24"/>
          <w:szCs w:val="24"/>
          <w:lang w:val="en-GB"/>
        </w:rPr>
        <w:t xml:space="preserve"> </w:t>
      </w:r>
      <w:r w:rsidR="00757643" w:rsidRPr="00430332">
        <w:rPr>
          <w:rFonts w:ascii="Times New Roman" w:eastAsiaTheme="minorEastAsia" w:hAnsi="Times New Roman" w:cs="Times New Roman"/>
          <w:sz w:val="24"/>
          <w:szCs w:val="24"/>
          <w:lang w:val="en-GB"/>
        </w:rPr>
        <w:t xml:space="preserve">and at intermediate </w:t>
      </w:r>
      <w:proofErr w:type="spellStart"/>
      <w:r w:rsidR="00757643" w:rsidRPr="00430332">
        <w:rPr>
          <w:rFonts w:ascii="Times New Roman" w:eastAsiaTheme="minorEastAsia" w:hAnsi="Times New Roman" w:cs="Times New Roman"/>
          <w:i/>
          <w:iCs/>
          <w:sz w:val="24"/>
          <w:szCs w:val="24"/>
          <w:lang w:val="en-GB"/>
        </w:rPr>
        <w:t>h</w:t>
      </w:r>
      <w:r w:rsidR="00757643" w:rsidRPr="00430332">
        <w:rPr>
          <w:rFonts w:ascii="Times New Roman" w:eastAsiaTheme="minorEastAsia" w:hAnsi="Times New Roman" w:cs="Times New Roman"/>
          <w:sz w:val="24"/>
          <w:szCs w:val="24"/>
          <w:vertAlign w:val="subscript"/>
          <w:lang w:val="en-GB"/>
        </w:rPr>
        <w:t>BP</w:t>
      </w:r>
      <w:proofErr w:type="spellEnd"/>
      <w:r w:rsidR="00757643" w:rsidRPr="00430332">
        <w:rPr>
          <w:rFonts w:ascii="Times New Roman" w:eastAsiaTheme="minorEastAsia" w:hAnsi="Times New Roman" w:cs="Times New Roman"/>
          <w:i/>
          <w:iCs/>
          <w:sz w:val="24"/>
          <w:szCs w:val="24"/>
          <w:lang w:val="en-GB"/>
        </w:rPr>
        <w:t xml:space="preserve"> </w:t>
      </w:r>
      <w:r w:rsidR="00432C23" w:rsidRPr="00430332">
        <w:rPr>
          <w:rFonts w:ascii="Times New Roman" w:eastAsiaTheme="minorEastAsia" w:hAnsi="Times New Roman" w:cs="Times New Roman"/>
          <w:sz w:val="24"/>
          <w:szCs w:val="24"/>
          <w:lang w:val="en-GB"/>
        </w:rPr>
        <w:t>is due to decreasing flow resistance of the central nanochannel</w:t>
      </w:r>
      <w:r w:rsidR="00757643" w:rsidRPr="00430332">
        <w:rPr>
          <w:rFonts w:ascii="Times New Roman" w:hAnsi="Times New Roman" w:cs="Times New Roman"/>
          <w:sz w:val="24"/>
          <w:szCs w:val="24"/>
          <w:lang w:val="en-GB"/>
        </w:rPr>
        <w:t xml:space="preserve"> and flow being redirected closer to the NC </w:t>
      </w:r>
      <w:r w:rsidR="00EE62B3" w:rsidRPr="00430332">
        <w:rPr>
          <w:rFonts w:ascii="Times New Roman" w:hAnsi="Times New Roman" w:cs="Times New Roman"/>
          <w:sz w:val="24"/>
          <w:szCs w:val="24"/>
          <w:lang w:val="en-GB"/>
        </w:rPr>
        <w:t>of</w:t>
      </w:r>
      <w:r w:rsidR="00757643" w:rsidRPr="00430332">
        <w:rPr>
          <w:rFonts w:ascii="Times New Roman" w:hAnsi="Times New Roman" w:cs="Times New Roman"/>
          <w:sz w:val="24"/>
          <w:szCs w:val="24"/>
          <w:lang w:val="en-GB"/>
        </w:rPr>
        <w:t xml:space="preserve"> lower resistance</w:t>
      </w:r>
      <w:r w:rsidR="00EE62B3" w:rsidRPr="00430332">
        <w:rPr>
          <w:rFonts w:ascii="Times New Roman" w:hAnsi="Times New Roman" w:cs="Times New Roman"/>
          <w:sz w:val="24"/>
          <w:szCs w:val="24"/>
          <w:lang w:val="en-GB"/>
        </w:rPr>
        <w:t xml:space="preserve"> (</w:t>
      </w:r>
      <w:r w:rsidR="00EE62B3" w:rsidRPr="00430332">
        <w:rPr>
          <w:rFonts w:ascii="Times New Roman" w:hAnsi="Times New Roman" w:cs="Times New Roman"/>
          <w:i/>
          <w:iCs/>
          <w:sz w:val="24"/>
          <w:szCs w:val="24"/>
          <w:lang w:val="en-GB"/>
        </w:rPr>
        <w:t xml:space="preserve">vs </w:t>
      </w:r>
      <w:r w:rsidR="00EE62B3" w:rsidRPr="00430332">
        <w:rPr>
          <w:rFonts w:ascii="Times New Roman" w:hAnsi="Times New Roman" w:cs="Times New Roman"/>
          <w:sz w:val="24"/>
          <w:szCs w:val="24"/>
          <w:lang w:val="en-GB"/>
        </w:rPr>
        <w:t>default configuration). The</w:t>
      </w:r>
      <w:r w:rsidR="00757643" w:rsidRPr="00430332">
        <w:rPr>
          <w:rFonts w:ascii="Times New Roman" w:hAnsi="Times New Roman" w:cs="Times New Roman"/>
          <w:sz w:val="24"/>
          <w:szCs w:val="24"/>
          <w:lang w:val="en-GB"/>
        </w:rPr>
        <w:t xml:space="preserve"> decrease at higher </w:t>
      </w:r>
      <w:proofErr w:type="spellStart"/>
      <w:r w:rsidR="00757643" w:rsidRPr="00430332">
        <w:rPr>
          <w:rFonts w:ascii="Times New Roman" w:hAnsi="Times New Roman" w:cs="Times New Roman"/>
          <w:i/>
          <w:iCs/>
          <w:sz w:val="24"/>
          <w:szCs w:val="24"/>
          <w:lang w:val="en-GB"/>
        </w:rPr>
        <w:t>h</w:t>
      </w:r>
      <w:r w:rsidR="00757643" w:rsidRPr="00430332">
        <w:rPr>
          <w:rFonts w:ascii="Times New Roman" w:hAnsi="Times New Roman" w:cs="Times New Roman"/>
          <w:sz w:val="24"/>
          <w:szCs w:val="24"/>
          <w:vertAlign w:val="subscript"/>
          <w:lang w:val="en-GB"/>
        </w:rPr>
        <w:t>BP</w:t>
      </w:r>
      <w:proofErr w:type="spellEnd"/>
      <w:r w:rsidR="00757643" w:rsidRPr="00430332">
        <w:rPr>
          <w:rFonts w:ascii="Times New Roman" w:hAnsi="Times New Roman" w:cs="Times New Roman"/>
          <w:sz w:val="24"/>
          <w:szCs w:val="24"/>
          <w:lang w:val="en-GB"/>
        </w:rPr>
        <w:t xml:space="preserve"> is due to </w:t>
      </w:r>
      <w:r w:rsidR="00964E27">
        <w:rPr>
          <w:rFonts w:ascii="Times New Roman" w:hAnsi="Times New Roman" w:cs="Times New Roman"/>
          <w:sz w:val="24"/>
          <w:szCs w:val="24"/>
          <w:lang w:val="en-GB"/>
        </w:rPr>
        <w:t xml:space="preserve">an </w:t>
      </w:r>
      <w:r w:rsidR="00757643" w:rsidRPr="00430332">
        <w:rPr>
          <w:rFonts w:ascii="Times New Roman" w:hAnsi="Times New Roman" w:cs="Times New Roman"/>
          <w:sz w:val="24"/>
          <w:szCs w:val="24"/>
          <w:lang w:val="en-GB"/>
        </w:rPr>
        <w:t>overall velocity decrease due to drastically enlarged cross section</w:t>
      </w:r>
      <w:r w:rsidR="00964E27">
        <w:rPr>
          <w:rFonts w:ascii="Times New Roman" w:hAnsi="Times New Roman" w:cs="Times New Roman"/>
          <w:sz w:val="24"/>
          <w:szCs w:val="24"/>
          <w:lang w:val="en-GB"/>
        </w:rPr>
        <w:t xml:space="preserve"> A</w:t>
      </w:r>
      <w:r w:rsidR="00757643" w:rsidRPr="00430332">
        <w:rPr>
          <w:rFonts w:ascii="Times New Roman" w:hAnsi="Times New Roman" w:cs="Times New Roman"/>
          <w:sz w:val="24"/>
          <w:szCs w:val="24"/>
          <w:lang w:val="en-GB"/>
        </w:rPr>
        <w:t xml:space="preserve"> (compare </w:t>
      </w:r>
      <w:r w:rsidR="00757643" w:rsidRPr="00430332">
        <w:rPr>
          <w:rFonts w:ascii="Times New Roman" w:hAnsi="Times New Roman" w:cs="Times New Roman"/>
          <w:i/>
          <w:iCs/>
          <w:sz w:val="24"/>
          <w:szCs w:val="24"/>
          <w:lang w:val="en-GB"/>
        </w:rPr>
        <w:t>Eq</w:t>
      </w:r>
      <w:r w:rsidR="00430332" w:rsidRPr="00430332">
        <w:rPr>
          <w:rFonts w:ascii="Times New Roman" w:hAnsi="Times New Roman" w:cs="Times New Roman"/>
          <w:sz w:val="24"/>
          <w:szCs w:val="24"/>
          <w:lang w:val="en-GB"/>
        </w:rPr>
        <w:t>.</w:t>
      </w:r>
      <w:r w:rsidR="00757643" w:rsidRPr="00430332">
        <w:rPr>
          <w:rFonts w:ascii="Times New Roman" w:hAnsi="Times New Roman" w:cs="Times New Roman"/>
          <w:sz w:val="24"/>
          <w:szCs w:val="24"/>
          <w:lang w:val="en-GB"/>
        </w:rPr>
        <w:t xml:space="preserve"> </w:t>
      </w:r>
      <w:r w:rsidR="00430332" w:rsidRPr="00430332">
        <w:rPr>
          <w:rFonts w:ascii="Times New Roman" w:hAnsi="Times New Roman" w:cs="Times New Roman"/>
          <w:sz w:val="24"/>
          <w:szCs w:val="24"/>
          <w:lang w:val="en-GB"/>
        </w:rPr>
        <w:t>S4 &amp; S5</w:t>
      </w:r>
      <w:r w:rsidR="00757643" w:rsidRPr="00430332">
        <w:rPr>
          <w:rFonts w:ascii="Times New Roman" w:hAnsi="Times New Roman" w:cs="Times New Roman"/>
          <w:sz w:val="24"/>
          <w:szCs w:val="24"/>
          <w:lang w:val="en-GB"/>
        </w:rPr>
        <w:t>).</w:t>
      </w:r>
      <w:r w:rsidRPr="00430332">
        <w:rPr>
          <w:rFonts w:ascii="Times New Roman" w:eastAsiaTheme="minorEastAsia" w:hAnsi="Times New Roman" w:cs="Times New Roman"/>
          <w:b/>
          <w:bCs/>
          <w:sz w:val="24"/>
          <w:szCs w:val="24"/>
          <w:lang w:val="en-GB"/>
        </w:rPr>
        <w:t xml:space="preserve"> </w:t>
      </w:r>
    </w:p>
    <w:p w14:paraId="7E793D5E" w14:textId="1CD15CB2" w:rsidR="00EE70CD" w:rsidRDefault="00603248" w:rsidP="00964E27">
      <w:pPr>
        <w:spacing w:after="0"/>
        <w:jc w:val="both"/>
        <w:rPr>
          <w:rFonts w:ascii="Times New Roman" w:hAnsi="Times New Roman" w:cs="Times New Roman"/>
          <w:sz w:val="24"/>
          <w:szCs w:val="24"/>
          <w:lang w:val="en-GB"/>
        </w:rPr>
      </w:pPr>
      <m:oMath>
        <m:sSub>
          <m:sSubPr>
            <m:ctrlPr>
              <w:rPr>
                <w:rFonts w:ascii="Cambria Math" w:eastAsiaTheme="minorEastAsia" w:hAnsi="Cambria Math" w:cs="Times New Roman"/>
                <w:i/>
                <w:sz w:val="24"/>
                <w:szCs w:val="24"/>
                <w:lang w:val="en-GB"/>
              </w:rPr>
            </m:ctrlPr>
          </m:sSubPr>
          <m:e>
            <m:r>
              <w:rPr>
                <w:rFonts w:ascii="Cambria Math" w:eastAsiaTheme="minorEastAsia" w:hAnsi="Cambria Math" w:cs="Times New Roman"/>
                <w:sz w:val="24"/>
                <w:szCs w:val="24"/>
                <w:lang w:val="en-GB"/>
              </w:rPr>
              <m:t>v</m:t>
            </m:r>
          </m:e>
          <m:sub>
            <m:r>
              <w:rPr>
                <w:rFonts w:ascii="Cambria Math" w:eastAsiaTheme="minorEastAsia" w:hAnsi="Cambria Math" w:cs="Times New Roman"/>
                <w:sz w:val="24"/>
                <w:szCs w:val="24"/>
                <w:lang w:val="en-GB"/>
              </w:rPr>
              <m:t>c</m:t>
            </m:r>
          </m:sub>
        </m:sSub>
      </m:oMath>
      <w:r w:rsidR="00EE70CD" w:rsidRPr="00430332">
        <w:rPr>
          <w:rFonts w:ascii="Times New Roman" w:hAnsi="Times New Roman" w:cs="Times New Roman"/>
          <w:i/>
          <w:iCs/>
          <w:sz w:val="24"/>
          <w:szCs w:val="24"/>
          <w:lang w:val="en-GB"/>
        </w:rPr>
        <w:t xml:space="preserve"> </w:t>
      </w:r>
      <w:r w:rsidR="00EE70CD" w:rsidRPr="00430332">
        <w:rPr>
          <w:rFonts w:ascii="Times New Roman" w:hAnsi="Times New Roman" w:cs="Times New Roman"/>
          <w:sz w:val="24"/>
          <w:szCs w:val="24"/>
          <w:lang w:val="en-GB"/>
        </w:rPr>
        <w:t xml:space="preserve">is further increases with the applied overall flow rate, </w:t>
      </w:r>
      <w:proofErr w:type="spellStart"/>
      <w:r w:rsidR="00EE70CD" w:rsidRPr="00430332">
        <w:rPr>
          <w:rFonts w:ascii="Times New Roman" w:hAnsi="Times New Roman" w:cs="Times New Roman"/>
          <w:i/>
          <w:iCs/>
          <w:sz w:val="24"/>
          <w:szCs w:val="24"/>
          <w:lang w:val="en-GB"/>
        </w:rPr>
        <w:t>Q</w:t>
      </w:r>
      <w:r w:rsidR="00EE70CD" w:rsidRPr="00430332">
        <w:rPr>
          <w:rFonts w:ascii="Times New Roman" w:hAnsi="Times New Roman" w:cs="Times New Roman"/>
          <w:sz w:val="24"/>
          <w:szCs w:val="24"/>
          <w:vertAlign w:val="subscript"/>
          <w:lang w:val="en-GB"/>
        </w:rPr>
        <w:t>total</w:t>
      </w:r>
      <w:proofErr w:type="spellEnd"/>
      <w:r w:rsidR="00EE70CD" w:rsidRPr="00430332">
        <w:rPr>
          <w:rFonts w:ascii="Times New Roman" w:hAnsi="Times New Roman" w:cs="Times New Roman"/>
          <w:sz w:val="24"/>
          <w:szCs w:val="24"/>
          <w:vertAlign w:val="subscript"/>
          <w:lang w:val="en-GB"/>
        </w:rPr>
        <w:t xml:space="preserve">, </w:t>
      </w:r>
      <w:r w:rsidR="00EE70CD" w:rsidRPr="00430332">
        <w:rPr>
          <w:rFonts w:ascii="Times New Roman" w:hAnsi="Times New Roman" w:cs="Times New Roman"/>
          <w:sz w:val="24"/>
          <w:szCs w:val="24"/>
          <w:lang w:val="en-GB"/>
        </w:rPr>
        <w:t>(</w:t>
      </w:r>
      <w:r w:rsidR="00EE70CD" w:rsidRPr="00430332">
        <w:rPr>
          <w:rFonts w:ascii="Times New Roman" w:hAnsi="Times New Roman" w:cs="Times New Roman"/>
          <w:b/>
          <w:bCs/>
          <w:sz w:val="24"/>
          <w:szCs w:val="24"/>
          <w:lang w:val="en-GB"/>
        </w:rPr>
        <w:t>c</w:t>
      </w:r>
      <w:r w:rsidR="00EE70CD" w:rsidRPr="00430332">
        <w:rPr>
          <w:rFonts w:ascii="Times New Roman" w:hAnsi="Times New Roman" w:cs="Times New Roman"/>
          <w:sz w:val="24"/>
          <w:szCs w:val="24"/>
          <w:lang w:val="en-GB"/>
        </w:rPr>
        <w:t xml:space="preserve">). According to </w:t>
      </w:r>
      <w:r w:rsidR="00EE70CD" w:rsidRPr="00430332">
        <w:rPr>
          <w:rFonts w:ascii="Times New Roman" w:hAnsi="Times New Roman" w:cs="Times New Roman"/>
          <w:i/>
          <w:iCs/>
          <w:sz w:val="24"/>
          <w:szCs w:val="24"/>
          <w:lang w:val="en-GB"/>
        </w:rPr>
        <w:t xml:space="preserve">Eq. </w:t>
      </w:r>
      <w:r w:rsidR="00EE70CD" w:rsidRPr="00430332">
        <w:rPr>
          <w:rFonts w:ascii="Times New Roman" w:hAnsi="Times New Roman" w:cs="Times New Roman"/>
          <w:sz w:val="24"/>
          <w:szCs w:val="24"/>
          <w:lang w:val="en-GB"/>
        </w:rPr>
        <w:t>S</w:t>
      </w:r>
      <w:r w:rsidR="00E064F9" w:rsidRPr="00430332">
        <w:rPr>
          <w:rFonts w:ascii="Times New Roman" w:hAnsi="Times New Roman" w:cs="Times New Roman"/>
          <w:sz w:val="24"/>
          <w:szCs w:val="24"/>
          <w:lang w:val="en-GB"/>
        </w:rPr>
        <w:t>4</w:t>
      </w:r>
      <w:r w:rsidR="00EE70CD" w:rsidRPr="00430332">
        <w:rPr>
          <w:rFonts w:ascii="Times New Roman" w:hAnsi="Times New Roman" w:cs="Times New Roman"/>
          <w:sz w:val="24"/>
          <w:szCs w:val="24"/>
          <w:lang w:val="en-GB"/>
        </w:rPr>
        <w:t xml:space="preserve"> &amp; S</w:t>
      </w:r>
      <w:r w:rsidR="00E064F9" w:rsidRPr="00430332">
        <w:rPr>
          <w:rFonts w:ascii="Times New Roman" w:hAnsi="Times New Roman" w:cs="Times New Roman"/>
          <w:sz w:val="24"/>
          <w:szCs w:val="24"/>
          <w:lang w:val="en-GB"/>
        </w:rPr>
        <w:t>11</w:t>
      </w:r>
      <w:r w:rsidR="00EE70CD" w:rsidRPr="00430332">
        <w:rPr>
          <w:rFonts w:ascii="Times New Roman" w:hAnsi="Times New Roman" w:cs="Times New Roman"/>
          <w:sz w:val="24"/>
          <w:szCs w:val="24"/>
          <w:lang w:val="en-GB"/>
        </w:rPr>
        <w:t>.1, both quantities are directly proportional.</w:t>
      </w:r>
    </w:p>
    <w:p w14:paraId="079C9985" w14:textId="77777777" w:rsidR="00964E27" w:rsidRPr="00430332" w:rsidRDefault="00964E27" w:rsidP="00964E27">
      <w:pPr>
        <w:spacing w:after="0"/>
        <w:jc w:val="both"/>
        <w:rPr>
          <w:rFonts w:ascii="Times New Roman" w:hAnsi="Times New Roman" w:cs="Times New Roman"/>
          <w:b/>
          <w:bCs/>
          <w:sz w:val="24"/>
          <w:szCs w:val="24"/>
          <w:lang w:val="en-GB"/>
        </w:rPr>
      </w:pPr>
    </w:p>
    <w:p w14:paraId="2D91AF22" w14:textId="302875D0" w:rsidR="00F01EED" w:rsidRDefault="00EE70CD" w:rsidP="00F01EED">
      <w:pPr>
        <w:spacing w:after="0"/>
        <w:jc w:val="both"/>
        <w:rPr>
          <w:rFonts w:ascii="Times New Roman" w:eastAsiaTheme="minorEastAsia" w:hAnsi="Times New Roman" w:cs="Times New Roman"/>
          <w:sz w:val="24"/>
          <w:szCs w:val="24"/>
          <w:lang w:val="en-GB"/>
        </w:rPr>
      </w:pPr>
      <w:r w:rsidRPr="00C4214C">
        <w:rPr>
          <w:rFonts w:ascii="Times New Roman" w:hAnsi="Times New Roman" w:cs="Times New Roman"/>
          <w:b/>
          <w:bCs/>
          <w:sz w:val="24"/>
          <w:szCs w:val="24"/>
          <w:lang w:val="en-GB"/>
        </w:rPr>
        <w:t xml:space="preserve">g-l) </w:t>
      </w:r>
      <w:r w:rsidRPr="00C4214C">
        <w:rPr>
          <w:rFonts w:ascii="Times New Roman" w:hAnsi="Times New Roman" w:cs="Times New Roman"/>
          <w:sz w:val="24"/>
          <w:szCs w:val="24"/>
          <w:lang w:val="en-GB"/>
        </w:rPr>
        <w:t>Overall, both mixing time constants (</w:t>
      </w:r>
      <m:oMath>
        <m:r>
          <w:rPr>
            <w:rFonts w:ascii="Cambria Math" w:eastAsiaTheme="minorEastAsia" w:hAnsi="Cambria Math" w:cs="Times New Roman"/>
            <w:sz w:val="24"/>
            <w:szCs w:val="24"/>
          </w:rPr>
          <m:t>Δt</m:t>
        </m:r>
      </m:oMath>
      <w:r w:rsidRPr="00C4214C">
        <w:rPr>
          <w:rFonts w:ascii="Times New Roman" w:eastAsiaTheme="minorEastAsia" w:hAnsi="Times New Roman" w:cs="Times New Roman"/>
          <w:sz w:val="24"/>
          <w:szCs w:val="24"/>
          <w:lang w:val="en-GB"/>
        </w:rPr>
        <w:t xml:space="preserve"> &amp; </w:t>
      </w:r>
      <m:oMath>
        <m:r>
          <m:rPr>
            <m:sty m:val="p"/>
          </m:rPr>
          <w:rPr>
            <w:rFonts w:ascii="Cambria Math" w:eastAsiaTheme="minorEastAsia" w:hAnsi="Cambria Math" w:cs="Times New Roman"/>
            <w:sz w:val="24"/>
            <w:szCs w:val="24"/>
            <w:lang w:val="en-GB"/>
          </w:rPr>
          <m:t>τ</m:t>
        </m:r>
      </m:oMath>
      <w:r w:rsidRPr="00C4214C">
        <w:rPr>
          <w:rFonts w:ascii="Times New Roman" w:eastAsiaTheme="minorEastAsia" w:hAnsi="Times New Roman" w:cs="Times New Roman"/>
          <w:iCs/>
          <w:sz w:val="24"/>
          <w:szCs w:val="24"/>
          <w:lang w:val="en-GB"/>
        </w:rPr>
        <w:t>)</w:t>
      </w:r>
      <w:r w:rsidRPr="00C4214C">
        <w:rPr>
          <w:rFonts w:ascii="Times New Roman" w:eastAsiaTheme="minorEastAsia" w:hAnsi="Times New Roman" w:cs="Times New Roman"/>
          <w:sz w:val="24"/>
          <w:szCs w:val="24"/>
          <w:lang w:val="en-GB"/>
        </w:rPr>
        <w:t xml:space="preserve"> decrease </w:t>
      </w:r>
      <w:r w:rsidR="00F9175F" w:rsidRPr="00C4214C">
        <w:rPr>
          <w:rFonts w:ascii="Times New Roman" w:eastAsiaTheme="minorEastAsia" w:hAnsi="Times New Roman" w:cs="Times New Roman"/>
          <w:sz w:val="24"/>
          <w:szCs w:val="24"/>
          <w:lang w:val="en-GB"/>
        </w:rPr>
        <w:t>with</w:t>
      </w:r>
      <w:r w:rsidRPr="00C4214C">
        <w:rPr>
          <w:rFonts w:ascii="Times New Roman" w:eastAsiaTheme="minorEastAsia" w:hAnsi="Times New Roman" w:cs="Times New Roman"/>
          <w:sz w:val="24"/>
          <w:szCs w:val="24"/>
          <w:lang w:val="en-GB"/>
        </w:rPr>
        <w:t xml:space="preserve"> increasing size of the on-chip BP. </w:t>
      </w:r>
      <w:r w:rsidRPr="00C4214C">
        <w:rPr>
          <w:rFonts w:ascii="Times New Roman" w:hAnsi="Times New Roman" w:cs="Times New Roman"/>
          <w:sz w:val="24"/>
          <w:szCs w:val="24"/>
          <w:lang w:val="en-GB"/>
        </w:rPr>
        <w:t xml:space="preserve">The trends of </w:t>
      </w:r>
      <m:oMath>
        <m:r>
          <m:rPr>
            <m:sty m:val="p"/>
          </m:rPr>
          <w:rPr>
            <w:rFonts w:ascii="Cambria Math" w:eastAsiaTheme="minorEastAsia" w:hAnsi="Cambria Math" w:cs="Times New Roman"/>
            <w:sz w:val="24"/>
            <w:szCs w:val="24"/>
            <w:lang w:val="en-GB"/>
          </w:rPr>
          <m:t>τ</m:t>
        </m:r>
      </m:oMath>
      <w:r w:rsidRPr="00C4214C">
        <w:rPr>
          <w:rFonts w:ascii="Times New Roman" w:eastAsiaTheme="minorEastAsia" w:hAnsi="Times New Roman" w:cs="Times New Roman"/>
          <w:sz w:val="24"/>
          <w:szCs w:val="24"/>
          <w:lang w:val="en-GB"/>
        </w:rPr>
        <w:t xml:space="preserve"> (</w:t>
      </w:r>
      <w:r w:rsidRPr="00E62962">
        <w:rPr>
          <w:rFonts w:ascii="Times New Roman" w:eastAsiaTheme="minorEastAsia" w:hAnsi="Times New Roman" w:cs="Times New Roman"/>
          <w:b/>
          <w:bCs/>
          <w:sz w:val="24"/>
          <w:szCs w:val="24"/>
          <w:lang w:val="en-GB"/>
        </w:rPr>
        <w:t>j</w:t>
      </w:r>
      <w:r w:rsidRPr="00C4214C">
        <w:rPr>
          <w:rFonts w:ascii="Times New Roman" w:eastAsiaTheme="minorEastAsia" w:hAnsi="Times New Roman" w:cs="Times New Roman"/>
          <w:b/>
          <w:bCs/>
          <w:sz w:val="24"/>
          <w:szCs w:val="24"/>
          <w:lang w:val="en-GB"/>
        </w:rPr>
        <w:t xml:space="preserve"> </w:t>
      </w:r>
      <w:r w:rsidRPr="00C4214C">
        <w:rPr>
          <w:rFonts w:ascii="Times New Roman" w:eastAsiaTheme="minorEastAsia" w:hAnsi="Times New Roman" w:cs="Times New Roman"/>
          <w:sz w:val="24"/>
          <w:szCs w:val="24"/>
          <w:lang w:val="en-GB"/>
        </w:rPr>
        <w:t xml:space="preserve">&amp; </w:t>
      </w:r>
      <w:r w:rsidRPr="00C4214C">
        <w:rPr>
          <w:rFonts w:ascii="Times New Roman" w:eastAsiaTheme="minorEastAsia" w:hAnsi="Times New Roman" w:cs="Times New Roman"/>
          <w:b/>
          <w:bCs/>
          <w:sz w:val="24"/>
          <w:szCs w:val="24"/>
          <w:lang w:val="en-GB"/>
        </w:rPr>
        <w:t>k</w:t>
      </w:r>
      <w:r w:rsidRPr="00C4214C">
        <w:rPr>
          <w:rFonts w:ascii="Times New Roman" w:eastAsiaTheme="minorEastAsia" w:hAnsi="Times New Roman" w:cs="Times New Roman"/>
          <w:sz w:val="24"/>
          <w:szCs w:val="24"/>
          <w:lang w:val="en-GB"/>
        </w:rPr>
        <w:t xml:space="preserve">) largely resembles those of </w:t>
      </w:r>
      <m:oMath>
        <m:r>
          <w:rPr>
            <w:rFonts w:ascii="Cambria Math" w:eastAsiaTheme="minorEastAsia" w:hAnsi="Cambria Math" w:cs="Times New Roman"/>
            <w:sz w:val="24"/>
            <w:szCs w:val="24"/>
          </w:rPr>
          <m:t>Δt</m:t>
        </m:r>
      </m:oMath>
      <w:r w:rsidRPr="00C4214C">
        <w:rPr>
          <w:rFonts w:ascii="Times New Roman" w:eastAsiaTheme="minorEastAsia" w:hAnsi="Times New Roman" w:cs="Times New Roman"/>
          <w:sz w:val="24"/>
          <w:szCs w:val="24"/>
          <w:lang w:val="en-GB"/>
        </w:rPr>
        <w:t xml:space="preserve"> (</w:t>
      </w:r>
      <w:r w:rsidRPr="00C4214C">
        <w:rPr>
          <w:rFonts w:ascii="Times New Roman" w:eastAsiaTheme="minorEastAsia" w:hAnsi="Times New Roman" w:cs="Times New Roman"/>
          <w:b/>
          <w:bCs/>
          <w:sz w:val="24"/>
          <w:szCs w:val="24"/>
          <w:lang w:val="en-GB"/>
        </w:rPr>
        <w:t xml:space="preserve">g </w:t>
      </w:r>
      <w:r w:rsidRPr="00C4214C">
        <w:rPr>
          <w:rFonts w:ascii="Times New Roman" w:eastAsiaTheme="minorEastAsia" w:hAnsi="Times New Roman" w:cs="Times New Roman"/>
          <w:sz w:val="24"/>
          <w:szCs w:val="24"/>
          <w:lang w:val="en-GB"/>
        </w:rPr>
        <w:t xml:space="preserve">&amp; </w:t>
      </w:r>
      <w:r w:rsidRPr="00C4214C">
        <w:rPr>
          <w:rFonts w:ascii="Times New Roman" w:eastAsiaTheme="minorEastAsia" w:hAnsi="Times New Roman" w:cs="Times New Roman"/>
          <w:b/>
          <w:bCs/>
          <w:sz w:val="24"/>
          <w:szCs w:val="24"/>
          <w:lang w:val="en-GB"/>
        </w:rPr>
        <w:t>h</w:t>
      </w:r>
      <w:r w:rsidRPr="00C4214C">
        <w:rPr>
          <w:rFonts w:ascii="Times New Roman" w:eastAsiaTheme="minorEastAsia" w:hAnsi="Times New Roman" w:cs="Times New Roman"/>
          <w:sz w:val="24"/>
          <w:szCs w:val="24"/>
          <w:lang w:val="en-GB"/>
        </w:rPr>
        <w:t>)</w:t>
      </w:r>
      <w:r w:rsidR="00C4214C">
        <w:rPr>
          <w:rFonts w:ascii="Times New Roman" w:eastAsiaTheme="minorEastAsia" w:hAnsi="Times New Roman" w:cs="Times New Roman"/>
          <w:sz w:val="24"/>
          <w:szCs w:val="24"/>
          <w:lang w:val="en-GB"/>
        </w:rPr>
        <w:t xml:space="preserve"> as both quantities are interconnected</w:t>
      </w:r>
      <w:r w:rsidR="00817BC7">
        <w:rPr>
          <w:rFonts w:ascii="Times New Roman" w:eastAsiaTheme="minorEastAsia" w:hAnsi="Times New Roman" w:cs="Times New Roman"/>
          <w:sz w:val="24"/>
          <w:szCs w:val="24"/>
          <w:lang w:val="en-GB"/>
        </w:rPr>
        <w:t>.</w:t>
      </w:r>
      <w:sdt>
        <w:sdtPr>
          <w:rPr>
            <w:rFonts w:ascii="Times New Roman" w:eastAsiaTheme="minorEastAsia" w:hAnsi="Times New Roman" w:cs="Times New Roman"/>
            <w:color w:val="000000"/>
            <w:sz w:val="24"/>
            <w:szCs w:val="24"/>
            <w:vertAlign w:val="superscript"/>
            <w:lang w:val="en-GB"/>
          </w:rPr>
          <w:tag w:val="MENDELEY_CITATION_v3_eyJjaXRhdGlvbklEIjoiTUVOREVMRVlfQ0lUQVRJT05fOTE4ZDgzNzktYjIwNC00NWQzLTg5NjEtNWE5MDNjN2QwMWJm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377363883"/>
          <w:placeholder>
            <w:docPart w:val="DefaultPlaceholder_-1854013440"/>
          </w:placeholder>
        </w:sdtPr>
        <w:sdtEndPr/>
        <w:sdtContent>
          <w:r w:rsidR="00601A20" w:rsidRPr="00601A20">
            <w:rPr>
              <w:rFonts w:ascii="Times New Roman" w:eastAsiaTheme="minorEastAsia" w:hAnsi="Times New Roman" w:cs="Times New Roman"/>
              <w:color w:val="000000"/>
              <w:sz w:val="24"/>
              <w:szCs w:val="24"/>
              <w:vertAlign w:val="superscript"/>
              <w:lang w:val="en-GB"/>
            </w:rPr>
            <w:t>3</w:t>
          </w:r>
        </w:sdtContent>
      </w:sdt>
      <w:r w:rsidRPr="00C4214C">
        <w:rPr>
          <w:rFonts w:ascii="Times New Roman" w:eastAsiaTheme="minorEastAsia" w:hAnsi="Times New Roman" w:cs="Times New Roman"/>
          <w:sz w:val="24"/>
          <w:szCs w:val="24"/>
          <w:lang w:val="en-GB"/>
        </w:rPr>
        <w:t xml:space="preserve"> </w:t>
      </w:r>
      <w:r w:rsidR="00FE2CA3">
        <w:rPr>
          <w:rFonts w:ascii="Times New Roman" w:eastAsiaTheme="minorEastAsia" w:hAnsi="Times New Roman" w:cs="Times New Roman"/>
          <w:sz w:val="24"/>
          <w:szCs w:val="24"/>
          <w:lang w:val="en-GB"/>
        </w:rPr>
        <w:t xml:space="preserve">In the </w:t>
      </w:r>
      <w:r w:rsidR="00FE2CA3">
        <w:rPr>
          <w:rFonts w:ascii="Times New Roman" w:eastAsiaTheme="minorEastAsia" w:hAnsi="Times New Roman" w:cs="Times New Roman"/>
          <w:i/>
          <w:iCs/>
          <w:sz w:val="24"/>
          <w:szCs w:val="24"/>
          <w:lang w:val="en-GB"/>
        </w:rPr>
        <w:t xml:space="preserve">onsite mixing </w:t>
      </w:r>
      <w:r w:rsidR="00FE2CA3">
        <w:rPr>
          <w:rFonts w:ascii="Times New Roman" w:eastAsiaTheme="minorEastAsia" w:hAnsi="Times New Roman" w:cs="Times New Roman"/>
          <w:sz w:val="24"/>
          <w:szCs w:val="24"/>
          <w:lang w:val="en-GB"/>
        </w:rPr>
        <w:t xml:space="preserve">configuration, both time constants decrease with decreasing </w:t>
      </w:r>
      <w:proofErr w:type="spellStart"/>
      <w:r w:rsidR="00FE2CA3">
        <w:rPr>
          <w:rFonts w:ascii="Times New Roman" w:eastAsiaTheme="minorEastAsia" w:hAnsi="Times New Roman" w:cs="Times New Roman"/>
          <w:i/>
          <w:iCs/>
          <w:sz w:val="24"/>
          <w:szCs w:val="24"/>
          <w:lang w:val="en-GB"/>
        </w:rPr>
        <w:t>w</w:t>
      </w:r>
      <w:r w:rsidR="00FE2CA3" w:rsidRPr="00465445">
        <w:rPr>
          <w:rFonts w:ascii="Times New Roman" w:eastAsiaTheme="minorEastAsia" w:hAnsi="Times New Roman" w:cs="Times New Roman"/>
          <w:sz w:val="24"/>
          <w:szCs w:val="24"/>
          <w:vertAlign w:val="subscript"/>
          <w:lang w:val="en-GB"/>
        </w:rPr>
        <w:t>NC</w:t>
      </w:r>
      <w:proofErr w:type="spellEnd"/>
      <w:r w:rsidR="00FE2CA3">
        <w:rPr>
          <w:rFonts w:ascii="Times New Roman" w:eastAsiaTheme="minorEastAsia" w:hAnsi="Times New Roman" w:cs="Times New Roman"/>
          <w:sz w:val="24"/>
          <w:szCs w:val="24"/>
          <w:lang w:val="en-GB"/>
        </w:rPr>
        <w:t xml:space="preserve"> and </w:t>
      </w:r>
      <w:r w:rsidR="00465445">
        <w:rPr>
          <w:rFonts w:ascii="Times New Roman" w:eastAsiaTheme="minorEastAsia" w:hAnsi="Times New Roman" w:cs="Times New Roman"/>
          <w:sz w:val="24"/>
          <w:szCs w:val="24"/>
          <w:lang w:val="en-GB"/>
        </w:rPr>
        <w:t xml:space="preserve">increasing </w:t>
      </w:r>
      <w:proofErr w:type="spellStart"/>
      <w:r w:rsidR="00465445">
        <w:rPr>
          <w:rFonts w:ascii="Times New Roman" w:eastAsiaTheme="minorEastAsia" w:hAnsi="Times New Roman" w:cs="Times New Roman"/>
          <w:i/>
          <w:iCs/>
          <w:sz w:val="24"/>
          <w:szCs w:val="24"/>
          <w:lang w:val="en-GB"/>
        </w:rPr>
        <w:t>h</w:t>
      </w:r>
      <w:r w:rsidR="00465445" w:rsidRPr="00465445">
        <w:rPr>
          <w:rFonts w:ascii="Times New Roman" w:eastAsiaTheme="minorEastAsia" w:hAnsi="Times New Roman" w:cs="Times New Roman"/>
          <w:sz w:val="24"/>
          <w:szCs w:val="24"/>
          <w:vertAlign w:val="subscript"/>
          <w:lang w:val="en-GB"/>
        </w:rPr>
        <w:t>BP</w:t>
      </w:r>
      <w:proofErr w:type="spellEnd"/>
      <w:r w:rsidR="00465445">
        <w:rPr>
          <w:rFonts w:ascii="Times New Roman" w:eastAsiaTheme="minorEastAsia" w:hAnsi="Times New Roman" w:cs="Times New Roman"/>
          <w:sz w:val="24"/>
          <w:szCs w:val="24"/>
          <w:lang w:val="en-GB"/>
        </w:rPr>
        <w:t xml:space="preserve"> due to the reduced diffusion length </w:t>
      </w:r>
      <w:r w:rsidR="000F642D">
        <w:rPr>
          <w:rFonts w:ascii="Times New Roman" w:eastAsiaTheme="minorEastAsia" w:hAnsi="Times New Roman" w:cs="Times New Roman"/>
          <w:sz w:val="24"/>
          <w:szCs w:val="24"/>
          <w:lang w:val="en-GB"/>
        </w:rPr>
        <w:t>(</w:t>
      </w:r>
      <w:proofErr w:type="spellStart"/>
      <w:r w:rsidR="000F642D" w:rsidRPr="000F642D">
        <w:rPr>
          <w:rFonts w:ascii="Times New Roman" w:eastAsiaTheme="minorEastAsia" w:hAnsi="Times New Roman" w:cs="Times New Roman"/>
          <w:i/>
          <w:iCs/>
          <w:sz w:val="24"/>
          <w:szCs w:val="24"/>
          <w:lang w:val="en-GB"/>
        </w:rPr>
        <w:t>w</w:t>
      </w:r>
      <w:r w:rsidR="000F642D" w:rsidRPr="000F642D">
        <w:rPr>
          <w:rFonts w:ascii="Times New Roman" w:eastAsiaTheme="minorEastAsia" w:hAnsi="Times New Roman" w:cs="Times New Roman"/>
          <w:sz w:val="24"/>
          <w:szCs w:val="24"/>
          <w:vertAlign w:val="subscript"/>
          <w:lang w:val="en-GB"/>
        </w:rPr>
        <w:t>NC</w:t>
      </w:r>
      <w:proofErr w:type="spellEnd"/>
      <w:r w:rsidR="000F642D">
        <w:rPr>
          <w:rFonts w:ascii="Times New Roman" w:eastAsiaTheme="minorEastAsia" w:hAnsi="Times New Roman" w:cs="Times New Roman"/>
          <w:sz w:val="24"/>
          <w:szCs w:val="24"/>
          <w:lang w:val="en-GB"/>
        </w:rPr>
        <w:t xml:space="preserve">) </w:t>
      </w:r>
      <w:r w:rsidR="00465445" w:rsidRPr="000F642D">
        <w:rPr>
          <w:rFonts w:ascii="Times New Roman" w:eastAsiaTheme="minorEastAsia" w:hAnsi="Times New Roman" w:cs="Times New Roman"/>
          <w:sz w:val="24"/>
          <w:szCs w:val="24"/>
          <w:lang w:val="en-GB"/>
        </w:rPr>
        <w:t>and</w:t>
      </w:r>
      <w:r w:rsidR="00465445">
        <w:rPr>
          <w:rFonts w:ascii="Times New Roman" w:eastAsiaTheme="minorEastAsia" w:hAnsi="Times New Roman" w:cs="Times New Roman"/>
          <w:sz w:val="24"/>
          <w:szCs w:val="24"/>
          <w:lang w:val="en-GB"/>
        </w:rPr>
        <w:t xml:space="preserve"> increased convective flux in close proximity to the IA, respectively.</w:t>
      </w:r>
      <w:r w:rsidR="00B3543E">
        <w:rPr>
          <w:rFonts w:ascii="Times New Roman" w:eastAsiaTheme="minorEastAsia" w:hAnsi="Times New Roman" w:cs="Times New Roman"/>
          <w:sz w:val="24"/>
          <w:szCs w:val="24"/>
          <w:lang w:val="en-GB"/>
        </w:rPr>
        <w:t xml:space="preserve"> </w:t>
      </w:r>
      <w:r w:rsidR="00B93B9A">
        <w:rPr>
          <w:rFonts w:ascii="Times New Roman" w:eastAsiaTheme="minorEastAsia" w:hAnsi="Times New Roman" w:cs="Times New Roman"/>
          <w:sz w:val="24"/>
          <w:szCs w:val="24"/>
          <w:lang w:val="en-GB"/>
        </w:rPr>
        <w:t xml:space="preserve">In the </w:t>
      </w:r>
      <w:r w:rsidR="00B93B9A">
        <w:rPr>
          <w:rFonts w:ascii="Times New Roman" w:eastAsiaTheme="minorEastAsia" w:hAnsi="Times New Roman" w:cs="Times New Roman"/>
          <w:i/>
          <w:iCs/>
          <w:sz w:val="24"/>
          <w:szCs w:val="24"/>
          <w:lang w:val="en-GB"/>
        </w:rPr>
        <w:t xml:space="preserve">premixing </w:t>
      </w:r>
      <w:r w:rsidR="00B93B9A">
        <w:rPr>
          <w:rFonts w:ascii="Times New Roman" w:eastAsiaTheme="minorEastAsia" w:hAnsi="Times New Roman" w:cs="Times New Roman"/>
          <w:sz w:val="24"/>
          <w:szCs w:val="24"/>
          <w:lang w:val="en-GB"/>
        </w:rPr>
        <w:t>configuration,</w:t>
      </w:r>
      <w:r w:rsidR="00131FEB">
        <w:rPr>
          <w:rFonts w:ascii="Times New Roman" w:eastAsiaTheme="minorEastAsia" w:hAnsi="Times New Roman" w:cs="Times New Roman"/>
          <w:sz w:val="24"/>
          <w:szCs w:val="24"/>
          <w:lang w:val="en-GB"/>
        </w:rPr>
        <w:t xml:space="preserve"> an increase</w:t>
      </w:r>
      <w:r w:rsidR="00562BE5">
        <w:rPr>
          <w:rFonts w:ascii="Times New Roman" w:eastAsiaTheme="minorEastAsia" w:hAnsi="Times New Roman" w:cs="Times New Roman"/>
          <w:sz w:val="24"/>
          <w:szCs w:val="24"/>
          <w:lang w:val="en-GB"/>
        </w:rPr>
        <w:t xml:space="preserve"> of both time constants</w:t>
      </w:r>
      <w:r w:rsidR="00131FEB">
        <w:rPr>
          <w:rFonts w:ascii="Times New Roman" w:eastAsiaTheme="minorEastAsia" w:hAnsi="Times New Roman" w:cs="Times New Roman"/>
          <w:sz w:val="24"/>
          <w:szCs w:val="24"/>
          <w:lang w:val="en-GB"/>
        </w:rPr>
        <w:t xml:space="preserve"> is observed at intermediate </w:t>
      </w:r>
      <w:proofErr w:type="spellStart"/>
      <w:r w:rsidR="00131FEB" w:rsidRPr="00562BE5">
        <w:rPr>
          <w:rFonts w:ascii="Times New Roman" w:eastAsiaTheme="minorEastAsia" w:hAnsi="Times New Roman" w:cs="Times New Roman"/>
          <w:i/>
          <w:iCs/>
          <w:sz w:val="24"/>
          <w:szCs w:val="24"/>
          <w:lang w:val="en-GB"/>
        </w:rPr>
        <w:t>w</w:t>
      </w:r>
      <w:r w:rsidR="00131FEB" w:rsidRPr="00562BE5">
        <w:rPr>
          <w:rFonts w:ascii="Times New Roman" w:eastAsiaTheme="minorEastAsia" w:hAnsi="Times New Roman" w:cs="Times New Roman"/>
          <w:sz w:val="24"/>
          <w:szCs w:val="24"/>
          <w:vertAlign w:val="subscript"/>
          <w:lang w:val="en-GB"/>
        </w:rPr>
        <w:t>NC</w:t>
      </w:r>
      <w:proofErr w:type="spellEnd"/>
      <w:r w:rsidR="000F642D">
        <w:rPr>
          <w:rFonts w:ascii="Times New Roman" w:eastAsiaTheme="minorEastAsia" w:hAnsi="Times New Roman" w:cs="Times New Roman"/>
          <w:sz w:val="24"/>
          <w:szCs w:val="24"/>
          <w:lang w:val="en-GB"/>
        </w:rPr>
        <w:t xml:space="preserve"> which is </w:t>
      </w:r>
      <w:r w:rsidR="00CA09CB">
        <w:rPr>
          <w:rFonts w:ascii="Times New Roman" w:eastAsiaTheme="minorEastAsia" w:hAnsi="Times New Roman" w:cs="Times New Roman"/>
          <w:sz w:val="24"/>
          <w:szCs w:val="24"/>
          <w:lang w:val="en-GB"/>
        </w:rPr>
        <w:t>because the</w:t>
      </w:r>
      <w:r w:rsidR="002A40DA">
        <w:rPr>
          <w:rFonts w:ascii="Times New Roman" w:eastAsiaTheme="minorEastAsia" w:hAnsi="Times New Roman" w:cs="Times New Roman"/>
          <w:sz w:val="24"/>
          <w:szCs w:val="24"/>
          <w:lang w:val="en-GB"/>
        </w:rPr>
        <w:t xml:space="preserve"> drop </w:t>
      </w:r>
      <w:r w:rsidR="00CA09CB">
        <w:rPr>
          <w:rFonts w:ascii="Times New Roman" w:eastAsiaTheme="minorEastAsia" w:hAnsi="Times New Roman" w:cs="Times New Roman"/>
          <w:sz w:val="24"/>
          <w:szCs w:val="24"/>
          <w:lang w:val="en-GB"/>
        </w:rPr>
        <w:t>in convective transport inside the NC (</w:t>
      </w:r>
      <w:r w:rsidR="006E2D24">
        <w:rPr>
          <w:rFonts w:ascii="Times New Roman" w:eastAsiaTheme="minorEastAsia" w:hAnsi="Times New Roman" w:cs="Times New Roman"/>
          <w:sz w:val="24"/>
          <w:szCs w:val="24"/>
          <w:lang w:val="en-GB"/>
        </w:rPr>
        <w:t xml:space="preserve">see drop in flow velocity in </w:t>
      </w:r>
      <w:r w:rsidR="002A40DA">
        <w:rPr>
          <w:rFonts w:ascii="Times New Roman" w:eastAsiaTheme="minorEastAsia" w:hAnsi="Times New Roman" w:cs="Times New Roman"/>
          <w:b/>
          <w:bCs/>
          <w:sz w:val="24"/>
          <w:szCs w:val="24"/>
          <w:lang w:val="en-GB"/>
        </w:rPr>
        <w:t>d</w:t>
      </w:r>
      <w:r w:rsidR="002A40DA">
        <w:rPr>
          <w:rFonts w:ascii="Times New Roman" w:eastAsiaTheme="minorEastAsia" w:hAnsi="Times New Roman" w:cs="Times New Roman"/>
          <w:sz w:val="24"/>
          <w:szCs w:val="24"/>
          <w:lang w:val="en-GB"/>
        </w:rPr>
        <w:t xml:space="preserve">) is not (yet) compensated by the accelerated diffusive </w:t>
      </w:r>
      <w:r w:rsidR="006E2D24">
        <w:rPr>
          <w:rFonts w:ascii="Times New Roman" w:eastAsiaTheme="minorEastAsia" w:hAnsi="Times New Roman" w:cs="Times New Roman"/>
          <w:sz w:val="24"/>
          <w:szCs w:val="24"/>
          <w:lang w:val="en-GB"/>
        </w:rPr>
        <w:t>transport</w:t>
      </w:r>
      <w:r w:rsidR="002A40DA">
        <w:rPr>
          <w:rFonts w:ascii="Times New Roman" w:eastAsiaTheme="minorEastAsia" w:hAnsi="Times New Roman" w:cs="Times New Roman"/>
          <w:sz w:val="24"/>
          <w:szCs w:val="24"/>
          <w:lang w:val="en-GB"/>
        </w:rPr>
        <w:t xml:space="preserve"> </w:t>
      </w:r>
      <w:r w:rsidR="00DA2C28">
        <w:rPr>
          <w:rFonts w:ascii="Times New Roman" w:eastAsiaTheme="minorEastAsia" w:hAnsi="Times New Roman" w:cs="Times New Roman"/>
          <w:sz w:val="24"/>
          <w:szCs w:val="24"/>
          <w:lang w:val="en-GB"/>
        </w:rPr>
        <w:t>over too long diffusion lengths (</w:t>
      </w:r>
      <w:proofErr w:type="spellStart"/>
      <w:r w:rsidR="00DA2C28">
        <w:rPr>
          <w:rFonts w:ascii="Times New Roman" w:eastAsiaTheme="minorEastAsia" w:hAnsi="Times New Roman" w:cs="Times New Roman"/>
          <w:i/>
          <w:iCs/>
          <w:sz w:val="24"/>
          <w:szCs w:val="24"/>
          <w:lang w:val="en-GB"/>
        </w:rPr>
        <w:t>w</w:t>
      </w:r>
      <w:r w:rsidR="00DA2C28" w:rsidRPr="00562BE5">
        <w:rPr>
          <w:rFonts w:ascii="Times New Roman" w:eastAsiaTheme="minorEastAsia" w:hAnsi="Times New Roman" w:cs="Times New Roman"/>
          <w:sz w:val="24"/>
          <w:szCs w:val="24"/>
          <w:vertAlign w:val="subscript"/>
          <w:lang w:val="en-GB"/>
        </w:rPr>
        <w:t>NC</w:t>
      </w:r>
      <w:proofErr w:type="spellEnd"/>
      <w:r w:rsidR="00AB1E93">
        <w:rPr>
          <w:rFonts w:ascii="Times New Roman" w:eastAsiaTheme="minorEastAsia" w:hAnsi="Times New Roman" w:cs="Times New Roman"/>
          <w:sz w:val="24"/>
          <w:szCs w:val="24"/>
          <w:vertAlign w:val="subscript"/>
          <w:lang w:val="en-GB"/>
        </w:rPr>
        <w:t> </w:t>
      </w:r>
      <w:r w:rsidR="00DA2C28">
        <w:rPr>
          <w:rFonts w:ascii="Times New Roman" w:eastAsiaTheme="minorEastAsia" w:hAnsi="Times New Roman" w:cs="Times New Roman"/>
          <w:sz w:val="24"/>
          <w:szCs w:val="24"/>
          <w:lang w:val="en-GB"/>
        </w:rPr>
        <w:t>&gt;</w:t>
      </w:r>
      <w:r w:rsidR="00AB1E93">
        <w:rPr>
          <w:rFonts w:ascii="Times New Roman" w:eastAsiaTheme="minorEastAsia" w:hAnsi="Times New Roman" w:cs="Times New Roman"/>
          <w:sz w:val="24"/>
          <w:szCs w:val="24"/>
          <w:lang w:val="en-GB"/>
        </w:rPr>
        <w:t> </w:t>
      </w:r>
      <w:r w:rsidR="00DA2C28">
        <w:rPr>
          <w:rFonts w:ascii="Times New Roman" w:eastAsiaTheme="minorEastAsia" w:hAnsi="Times New Roman" w:cs="Times New Roman"/>
          <w:sz w:val="24"/>
          <w:szCs w:val="24"/>
          <w:lang w:val="en-GB"/>
        </w:rPr>
        <w:t>1.2</w:t>
      </w:r>
      <w:r w:rsidR="00562BE5">
        <w:rPr>
          <w:rFonts w:ascii="Times New Roman" w:eastAsiaTheme="minorEastAsia" w:hAnsi="Times New Roman" w:cs="Times New Roman"/>
          <w:sz w:val="24"/>
          <w:szCs w:val="24"/>
          <w:lang w:val="en-GB"/>
        </w:rPr>
        <w:t>)</w:t>
      </w:r>
      <w:r w:rsidR="00720010">
        <w:rPr>
          <w:rFonts w:ascii="Times New Roman" w:eastAsiaTheme="minorEastAsia" w:hAnsi="Times New Roman" w:cs="Times New Roman"/>
          <w:sz w:val="24"/>
          <w:szCs w:val="24"/>
          <w:lang w:val="en-GB"/>
        </w:rPr>
        <w:t xml:space="preserve">. The </w:t>
      </w:r>
      <w:r w:rsidR="00E74A0B">
        <w:rPr>
          <w:rFonts w:ascii="Times New Roman" w:eastAsiaTheme="minorEastAsia" w:hAnsi="Times New Roman" w:cs="Times New Roman"/>
          <w:sz w:val="24"/>
          <w:szCs w:val="24"/>
          <w:lang w:val="en-GB"/>
        </w:rPr>
        <w:t>decrease with</w:t>
      </w:r>
      <w:r w:rsidR="00B53685">
        <w:rPr>
          <w:rFonts w:ascii="Times New Roman" w:eastAsiaTheme="minorEastAsia" w:hAnsi="Times New Roman" w:cs="Times New Roman"/>
          <w:sz w:val="24"/>
          <w:szCs w:val="24"/>
          <w:lang w:val="en-GB"/>
        </w:rPr>
        <w:t xml:space="preserve"> </w:t>
      </w:r>
      <w:proofErr w:type="spellStart"/>
      <w:r w:rsidR="00B53685">
        <w:rPr>
          <w:rFonts w:ascii="Times New Roman" w:eastAsiaTheme="minorEastAsia" w:hAnsi="Times New Roman" w:cs="Times New Roman"/>
          <w:i/>
          <w:iCs/>
          <w:sz w:val="24"/>
          <w:szCs w:val="24"/>
          <w:lang w:val="en-GB"/>
        </w:rPr>
        <w:t>h</w:t>
      </w:r>
      <w:r w:rsidR="00B53685" w:rsidRPr="00B53685">
        <w:rPr>
          <w:rFonts w:ascii="Times New Roman" w:eastAsiaTheme="minorEastAsia" w:hAnsi="Times New Roman" w:cs="Times New Roman"/>
          <w:sz w:val="24"/>
          <w:szCs w:val="24"/>
          <w:vertAlign w:val="subscript"/>
          <w:lang w:val="en-GB"/>
        </w:rPr>
        <w:t>BP</w:t>
      </w:r>
      <w:proofErr w:type="spellEnd"/>
      <w:r w:rsidR="00B53685">
        <w:rPr>
          <w:rFonts w:ascii="Times New Roman" w:eastAsiaTheme="minorEastAsia" w:hAnsi="Times New Roman" w:cs="Times New Roman"/>
          <w:sz w:val="24"/>
          <w:szCs w:val="24"/>
          <w:lang w:val="en-GB"/>
        </w:rPr>
        <w:t xml:space="preserve"> is rather abrupt, while the changes with </w:t>
      </w:r>
      <w:proofErr w:type="spellStart"/>
      <w:r w:rsidR="00B53685">
        <w:rPr>
          <w:rFonts w:ascii="Times New Roman" w:eastAsiaTheme="minorEastAsia" w:hAnsi="Times New Roman" w:cs="Times New Roman"/>
          <w:i/>
          <w:iCs/>
          <w:sz w:val="24"/>
          <w:szCs w:val="24"/>
          <w:lang w:val="en-GB"/>
        </w:rPr>
        <w:t>w</w:t>
      </w:r>
      <w:r w:rsidR="00B53685" w:rsidRPr="00B53685">
        <w:rPr>
          <w:rFonts w:ascii="Times New Roman" w:eastAsiaTheme="minorEastAsia" w:hAnsi="Times New Roman" w:cs="Times New Roman"/>
          <w:sz w:val="24"/>
          <w:szCs w:val="24"/>
          <w:vertAlign w:val="subscript"/>
          <w:lang w:val="en-GB"/>
        </w:rPr>
        <w:t>NC</w:t>
      </w:r>
      <w:proofErr w:type="spellEnd"/>
      <w:r w:rsidR="00B53685">
        <w:rPr>
          <w:rFonts w:ascii="Times New Roman" w:eastAsiaTheme="minorEastAsia" w:hAnsi="Times New Roman" w:cs="Times New Roman"/>
          <w:sz w:val="24"/>
          <w:szCs w:val="24"/>
          <w:lang w:val="en-GB"/>
        </w:rPr>
        <w:t xml:space="preserve"> are more gradual</w:t>
      </w:r>
      <w:r w:rsidR="008331E8">
        <w:rPr>
          <w:rFonts w:ascii="Times New Roman" w:eastAsiaTheme="minorEastAsia" w:hAnsi="Times New Roman" w:cs="Times New Roman"/>
          <w:sz w:val="24"/>
          <w:szCs w:val="24"/>
          <w:lang w:val="en-GB"/>
        </w:rPr>
        <w:t xml:space="preserve"> </w:t>
      </w:r>
      <w:r w:rsidR="00E601CB">
        <w:rPr>
          <w:rFonts w:ascii="Times New Roman" w:eastAsiaTheme="minorEastAsia" w:hAnsi="Times New Roman" w:cs="Times New Roman"/>
          <w:sz w:val="24"/>
          <w:szCs w:val="24"/>
          <w:lang w:val="en-GB"/>
        </w:rPr>
        <w:t xml:space="preserve">due to </w:t>
      </w:r>
      <w:r w:rsidR="000C518F">
        <w:rPr>
          <w:rFonts w:ascii="Times New Roman" w:eastAsiaTheme="minorEastAsia" w:hAnsi="Times New Roman" w:cs="Times New Roman"/>
          <w:sz w:val="24"/>
          <w:szCs w:val="24"/>
          <w:lang w:val="en-GB"/>
        </w:rPr>
        <w:t>corresponding variation in relevant geometric parameters (</w:t>
      </w:r>
      <w:r w:rsidR="00852C09">
        <w:rPr>
          <w:rFonts w:ascii="Times New Roman" w:eastAsiaTheme="minorEastAsia" w:hAnsi="Times New Roman" w:cs="Times New Roman"/>
          <w:sz w:val="24"/>
          <w:szCs w:val="24"/>
          <w:lang w:val="en-GB"/>
        </w:rPr>
        <w:t>BP cross-section a</w:t>
      </w:r>
      <w:r w:rsidR="00521BC4">
        <w:rPr>
          <w:rFonts w:ascii="Times New Roman" w:eastAsiaTheme="minorEastAsia" w:hAnsi="Times New Roman" w:cs="Times New Roman"/>
          <w:sz w:val="24"/>
          <w:szCs w:val="24"/>
          <w:lang w:val="en-GB"/>
        </w:rPr>
        <w:t>nd</w:t>
      </w:r>
      <w:r w:rsidR="00852C09">
        <w:rPr>
          <w:rFonts w:ascii="Times New Roman" w:eastAsiaTheme="minorEastAsia" w:hAnsi="Times New Roman" w:cs="Times New Roman"/>
          <w:sz w:val="24"/>
          <w:szCs w:val="24"/>
          <w:lang w:val="en-GB"/>
        </w:rPr>
        <w:t xml:space="preserve"> distance from the IA).</w:t>
      </w:r>
      <w:r w:rsidR="002A40DA">
        <w:rPr>
          <w:rFonts w:ascii="Times New Roman" w:eastAsiaTheme="minorEastAsia" w:hAnsi="Times New Roman" w:cs="Times New Roman"/>
          <w:sz w:val="24"/>
          <w:szCs w:val="24"/>
          <w:lang w:val="en-GB"/>
        </w:rPr>
        <w:t xml:space="preserve"> </w:t>
      </w:r>
      <w:r w:rsidR="00645DF4">
        <w:rPr>
          <w:rFonts w:ascii="Times New Roman" w:eastAsiaTheme="minorEastAsia" w:hAnsi="Times New Roman" w:cs="Times New Roman"/>
          <w:sz w:val="24"/>
          <w:szCs w:val="24"/>
          <w:lang w:val="en-GB"/>
        </w:rPr>
        <w:t xml:space="preserve">Both for </w:t>
      </w:r>
      <w:proofErr w:type="spellStart"/>
      <w:r w:rsidR="00645DF4">
        <w:rPr>
          <w:rFonts w:ascii="Times New Roman" w:eastAsiaTheme="minorEastAsia" w:hAnsi="Times New Roman" w:cs="Times New Roman"/>
          <w:i/>
          <w:iCs/>
          <w:sz w:val="24"/>
          <w:szCs w:val="24"/>
          <w:lang w:val="en-GB"/>
        </w:rPr>
        <w:t>w</w:t>
      </w:r>
      <w:r w:rsidR="00645DF4" w:rsidRPr="00645DF4">
        <w:rPr>
          <w:rFonts w:ascii="Times New Roman" w:eastAsiaTheme="minorEastAsia" w:hAnsi="Times New Roman" w:cs="Times New Roman"/>
          <w:sz w:val="24"/>
          <w:szCs w:val="24"/>
          <w:vertAlign w:val="subscript"/>
          <w:lang w:val="en-GB"/>
        </w:rPr>
        <w:t>NC</w:t>
      </w:r>
      <w:proofErr w:type="spellEnd"/>
      <w:r w:rsidR="00645DF4">
        <w:rPr>
          <w:rFonts w:ascii="Times New Roman" w:eastAsiaTheme="minorEastAsia" w:hAnsi="Times New Roman" w:cs="Times New Roman"/>
          <w:sz w:val="24"/>
          <w:szCs w:val="24"/>
          <w:lang w:val="en-GB"/>
        </w:rPr>
        <w:t xml:space="preserve"> and </w:t>
      </w:r>
      <w:proofErr w:type="spellStart"/>
      <w:r w:rsidR="00645DF4">
        <w:rPr>
          <w:rFonts w:ascii="Times New Roman" w:eastAsiaTheme="minorEastAsia" w:hAnsi="Times New Roman" w:cs="Times New Roman"/>
          <w:i/>
          <w:iCs/>
          <w:sz w:val="24"/>
          <w:szCs w:val="24"/>
          <w:lang w:val="en-GB"/>
        </w:rPr>
        <w:t>h</w:t>
      </w:r>
      <w:r w:rsidR="00645DF4" w:rsidRPr="00645DF4">
        <w:rPr>
          <w:rFonts w:ascii="Times New Roman" w:eastAsiaTheme="minorEastAsia" w:hAnsi="Times New Roman" w:cs="Times New Roman"/>
          <w:sz w:val="24"/>
          <w:szCs w:val="24"/>
          <w:vertAlign w:val="subscript"/>
          <w:lang w:val="en-GB"/>
        </w:rPr>
        <w:t>BP</w:t>
      </w:r>
      <w:proofErr w:type="spellEnd"/>
      <w:r w:rsidR="0004606A">
        <w:rPr>
          <w:rFonts w:ascii="Times New Roman" w:eastAsiaTheme="minorEastAsia" w:hAnsi="Times New Roman" w:cs="Times New Roman"/>
          <w:sz w:val="24"/>
          <w:szCs w:val="24"/>
          <w:lang w:val="en-GB"/>
        </w:rPr>
        <w:t>,</w:t>
      </w:r>
      <w:r w:rsidR="00645DF4">
        <w:rPr>
          <w:rFonts w:ascii="Times New Roman" w:eastAsiaTheme="minorEastAsia" w:hAnsi="Times New Roman" w:cs="Times New Roman"/>
          <w:sz w:val="24"/>
          <w:szCs w:val="24"/>
          <w:lang w:val="en-GB"/>
        </w:rPr>
        <w:t xml:space="preserve"> the</w:t>
      </w:r>
      <w:r w:rsidR="00B3543E">
        <w:rPr>
          <w:rFonts w:ascii="Times New Roman" w:eastAsiaTheme="minorEastAsia" w:hAnsi="Times New Roman" w:cs="Times New Roman"/>
          <w:sz w:val="24"/>
          <w:szCs w:val="24"/>
          <w:lang w:val="en-GB"/>
        </w:rPr>
        <w:t xml:space="preserve"> improvements in the </w:t>
      </w:r>
      <w:r w:rsidR="00B3543E">
        <w:rPr>
          <w:rFonts w:ascii="Times New Roman" w:eastAsiaTheme="minorEastAsia" w:hAnsi="Times New Roman" w:cs="Times New Roman"/>
          <w:i/>
          <w:iCs/>
          <w:sz w:val="24"/>
          <w:szCs w:val="24"/>
          <w:lang w:val="en-GB"/>
        </w:rPr>
        <w:t xml:space="preserve">onsite mixing </w:t>
      </w:r>
      <w:r w:rsidR="00B3543E">
        <w:rPr>
          <w:rFonts w:ascii="Times New Roman" w:eastAsiaTheme="minorEastAsia" w:hAnsi="Times New Roman" w:cs="Times New Roman"/>
          <w:sz w:val="24"/>
          <w:szCs w:val="24"/>
          <w:lang w:val="en-GB"/>
        </w:rPr>
        <w:t>configuration</w:t>
      </w:r>
      <w:r w:rsidR="00645DF4">
        <w:rPr>
          <w:rFonts w:ascii="Times New Roman" w:eastAsiaTheme="minorEastAsia" w:hAnsi="Times New Roman" w:cs="Times New Roman"/>
          <w:sz w:val="24"/>
          <w:szCs w:val="24"/>
          <w:lang w:val="en-GB"/>
        </w:rPr>
        <w:t xml:space="preserve"> </w:t>
      </w:r>
      <w:r w:rsidR="00C57A8F">
        <w:rPr>
          <w:rFonts w:ascii="Times New Roman" w:eastAsiaTheme="minorEastAsia" w:hAnsi="Times New Roman" w:cs="Times New Roman"/>
          <w:sz w:val="24"/>
          <w:szCs w:val="24"/>
          <w:lang w:val="en-GB"/>
        </w:rPr>
        <w:t>(~</w:t>
      </w:r>
      <w:r w:rsidR="003B2FE4">
        <w:rPr>
          <w:rFonts w:ascii="Times New Roman" w:eastAsiaTheme="minorEastAsia" w:hAnsi="Times New Roman" w:cs="Times New Roman"/>
          <w:sz w:val="24"/>
          <w:szCs w:val="24"/>
          <w:lang w:val="en-GB"/>
        </w:rPr>
        <w:t> </w:t>
      </w:r>
      <w:r w:rsidR="00C57A8F">
        <w:rPr>
          <w:rFonts w:ascii="Times New Roman" w:eastAsiaTheme="minorEastAsia" w:hAnsi="Times New Roman" w:cs="Times New Roman"/>
          <w:sz w:val="24"/>
          <w:szCs w:val="24"/>
          <w:lang w:val="en-GB"/>
        </w:rPr>
        <w:t>2 orders)</w:t>
      </w:r>
      <w:r w:rsidR="00B3543E">
        <w:rPr>
          <w:rFonts w:ascii="Times New Roman" w:eastAsiaTheme="minorEastAsia" w:hAnsi="Times New Roman" w:cs="Times New Roman"/>
          <w:sz w:val="24"/>
          <w:szCs w:val="24"/>
          <w:lang w:val="en-GB"/>
        </w:rPr>
        <w:t xml:space="preserve"> </w:t>
      </w:r>
      <w:r w:rsidR="0004606A">
        <w:rPr>
          <w:rFonts w:ascii="Times New Roman" w:eastAsiaTheme="minorEastAsia" w:hAnsi="Times New Roman" w:cs="Times New Roman"/>
          <w:sz w:val="24"/>
          <w:szCs w:val="24"/>
          <w:lang w:val="en-GB"/>
        </w:rPr>
        <w:t>exceed</w:t>
      </w:r>
      <w:r w:rsidR="00253F99">
        <w:rPr>
          <w:rFonts w:ascii="Times New Roman" w:eastAsiaTheme="minorEastAsia" w:hAnsi="Times New Roman" w:cs="Times New Roman"/>
          <w:sz w:val="24"/>
          <w:szCs w:val="24"/>
          <w:lang w:val="en-GB"/>
        </w:rPr>
        <w:t xml:space="preserve"> those for the </w:t>
      </w:r>
      <w:r w:rsidR="00253F99">
        <w:rPr>
          <w:rFonts w:ascii="Times New Roman" w:eastAsiaTheme="minorEastAsia" w:hAnsi="Times New Roman" w:cs="Times New Roman"/>
          <w:i/>
          <w:iCs/>
          <w:sz w:val="24"/>
          <w:szCs w:val="24"/>
          <w:lang w:val="en-GB"/>
        </w:rPr>
        <w:t xml:space="preserve">premixing </w:t>
      </w:r>
      <w:r w:rsidR="00253F99">
        <w:rPr>
          <w:rFonts w:ascii="Times New Roman" w:eastAsiaTheme="minorEastAsia" w:hAnsi="Times New Roman" w:cs="Times New Roman"/>
          <w:sz w:val="24"/>
          <w:szCs w:val="24"/>
          <w:lang w:val="en-GB"/>
        </w:rPr>
        <w:t xml:space="preserve">configuration </w:t>
      </w:r>
      <w:r w:rsidR="00C57A8F">
        <w:rPr>
          <w:rFonts w:ascii="Times New Roman" w:eastAsiaTheme="minorEastAsia" w:hAnsi="Times New Roman" w:cs="Times New Roman"/>
          <w:sz w:val="24"/>
          <w:szCs w:val="24"/>
          <w:lang w:val="en-GB"/>
        </w:rPr>
        <w:t>(~</w:t>
      </w:r>
      <w:r w:rsidR="00E24BFF">
        <w:rPr>
          <w:rFonts w:ascii="Times New Roman" w:eastAsiaTheme="minorEastAsia" w:hAnsi="Times New Roman" w:cs="Times New Roman"/>
          <w:sz w:val="24"/>
          <w:szCs w:val="24"/>
          <w:lang w:val="en-GB"/>
        </w:rPr>
        <w:t> </w:t>
      </w:r>
      <w:r w:rsidR="00C57A8F">
        <w:rPr>
          <w:rFonts w:ascii="Times New Roman" w:eastAsiaTheme="minorEastAsia" w:hAnsi="Times New Roman" w:cs="Times New Roman"/>
          <w:sz w:val="24"/>
          <w:szCs w:val="24"/>
          <w:lang w:val="en-GB"/>
        </w:rPr>
        <w:t>1</w:t>
      </w:r>
      <w:r w:rsidR="00B50FE0">
        <w:rPr>
          <w:rFonts w:ascii="Times New Roman" w:eastAsiaTheme="minorEastAsia" w:hAnsi="Times New Roman" w:cs="Times New Roman"/>
          <w:sz w:val="24"/>
          <w:szCs w:val="24"/>
          <w:lang w:val="en-GB"/>
        </w:rPr>
        <w:t xml:space="preserve"> order</w:t>
      </w:r>
      <w:r w:rsidR="00C57A8F">
        <w:rPr>
          <w:rFonts w:ascii="Times New Roman" w:eastAsiaTheme="minorEastAsia" w:hAnsi="Times New Roman" w:cs="Times New Roman"/>
          <w:sz w:val="24"/>
          <w:szCs w:val="24"/>
          <w:lang w:val="en-GB"/>
        </w:rPr>
        <w:t xml:space="preserve">) </w:t>
      </w:r>
      <w:r w:rsidR="00253F99">
        <w:rPr>
          <w:rFonts w:ascii="Times New Roman" w:eastAsiaTheme="minorEastAsia" w:hAnsi="Times New Roman" w:cs="Times New Roman"/>
          <w:sz w:val="24"/>
          <w:szCs w:val="24"/>
          <w:lang w:val="en-GB"/>
        </w:rPr>
        <w:t>as lat</w:t>
      </w:r>
      <w:r w:rsidR="00B93B9A">
        <w:rPr>
          <w:rFonts w:ascii="Times New Roman" w:eastAsiaTheme="minorEastAsia" w:hAnsi="Times New Roman" w:cs="Times New Roman"/>
          <w:sz w:val="24"/>
          <w:szCs w:val="24"/>
          <w:lang w:val="en-GB"/>
        </w:rPr>
        <w:t xml:space="preserve">ter is significantly </w:t>
      </w:r>
      <w:r w:rsidR="00B50FE0">
        <w:rPr>
          <w:rFonts w:ascii="Times New Roman" w:eastAsiaTheme="minorEastAsia" w:hAnsi="Times New Roman" w:cs="Times New Roman"/>
          <w:sz w:val="24"/>
          <w:szCs w:val="24"/>
          <w:lang w:val="en-GB"/>
        </w:rPr>
        <w:t>accelerated by</w:t>
      </w:r>
      <w:r w:rsidR="00B93B9A">
        <w:rPr>
          <w:rFonts w:ascii="Times New Roman" w:eastAsiaTheme="minorEastAsia" w:hAnsi="Times New Roman" w:cs="Times New Roman"/>
          <w:sz w:val="24"/>
          <w:szCs w:val="24"/>
          <w:lang w:val="en-GB"/>
        </w:rPr>
        <w:t xml:space="preserve"> convective transport in the NC </w:t>
      </w:r>
      <w:r w:rsidR="00F01EED">
        <w:rPr>
          <w:rFonts w:ascii="Times New Roman" w:eastAsiaTheme="minorEastAsia" w:hAnsi="Times New Roman" w:cs="Times New Roman"/>
          <w:sz w:val="24"/>
          <w:szCs w:val="24"/>
          <w:lang w:val="en-GB"/>
        </w:rPr>
        <w:t>of</w:t>
      </w:r>
      <w:r w:rsidR="00B93B9A">
        <w:rPr>
          <w:rFonts w:ascii="Times New Roman" w:eastAsiaTheme="minorEastAsia" w:hAnsi="Times New Roman" w:cs="Times New Roman"/>
          <w:sz w:val="24"/>
          <w:szCs w:val="24"/>
          <w:lang w:val="en-GB"/>
        </w:rPr>
        <w:t xml:space="preserve"> the default scenario</w:t>
      </w:r>
      <w:r w:rsidR="00B50FE0">
        <w:rPr>
          <w:rFonts w:ascii="Times New Roman" w:eastAsiaTheme="minorEastAsia" w:hAnsi="Times New Roman" w:cs="Times New Roman"/>
          <w:sz w:val="24"/>
          <w:szCs w:val="24"/>
          <w:lang w:val="en-GB"/>
        </w:rPr>
        <w:t xml:space="preserve"> already</w:t>
      </w:r>
      <w:r w:rsidR="00B93B9A">
        <w:rPr>
          <w:rFonts w:ascii="Times New Roman" w:eastAsiaTheme="minorEastAsia" w:hAnsi="Times New Roman" w:cs="Times New Roman"/>
          <w:sz w:val="24"/>
          <w:szCs w:val="24"/>
          <w:lang w:val="en-GB"/>
        </w:rPr>
        <w:t>.</w:t>
      </w:r>
      <w:r w:rsidR="00720010">
        <w:rPr>
          <w:rFonts w:ascii="Times New Roman" w:eastAsiaTheme="minorEastAsia" w:hAnsi="Times New Roman" w:cs="Times New Roman"/>
          <w:sz w:val="24"/>
          <w:szCs w:val="24"/>
          <w:lang w:val="en-GB"/>
        </w:rPr>
        <w:t xml:space="preserve"> </w:t>
      </w:r>
    </w:p>
    <w:p w14:paraId="3D57FCA5" w14:textId="74ABE48D" w:rsidR="003A0BAC" w:rsidRDefault="00EE70CD" w:rsidP="00F01EED">
      <w:pPr>
        <w:spacing w:after="0"/>
        <w:jc w:val="both"/>
        <w:rPr>
          <w:rFonts w:ascii="Times New Roman" w:hAnsi="Times New Roman" w:cs="Times New Roman"/>
          <w:sz w:val="24"/>
          <w:szCs w:val="24"/>
          <w:lang w:val="en-GB"/>
        </w:rPr>
      </w:pPr>
      <w:r w:rsidRPr="00852C09">
        <w:rPr>
          <w:rFonts w:ascii="Times New Roman" w:eastAsiaTheme="minorEastAsia" w:hAnsi="Times New Roman" w:cs="Times New Roman"/>
          <w:sz w:val="24"/>
          <w:szCs w:val="24"/>
          <w:lang w:val="en-GB"/>
        </w:rPr>
        <w:t xml:space="preserve">Further, </w:t>
      </w:r>
      <m:oMath>
        <m:r>
          <w:rPr>
            <w:rFonts w:ascii="Cambria Math" w:eastAsiaTheme="minorEastAsia" w:hAnsi="Cambria Math" w:cs="Times New Roman"/>
            <w:sz w:val="24"/>
            <w:szCs w:val="24"/>
          </w:rPr>
          <m:t>Δt</m:t>
        </m:r>
      </m:oMath>
      <w:r w:rsidRPr="00852C09">
        <w:rPr>
          <w:rFonts w:ascii="Times New Roman" w:eastAsiaTheme="minorEastAsia" w:hAnsi="Times New Roman" w:cs="Times New Roman"/>
          <w:sz w:val="24"/>
          <w:szCs w:val="24"/>
          <w:lang w:val="en-GB"/>
        </w:rPr>
        <w:t xml:space="preserve"> decreases with the applied overall flow rate,</w:t>
      </w:r>
      <w:r w:rsidRPr="00852C09">
        <w:rPr>
          <w:rFonts w:ascii="Times New Roman" w:hAnsi="Times New Roman" w:cs="Times New Roman"/>
          <w:i/>
          <w:iCs/>
          <w:sz w:val="24"/>
          <w:szCs w:val="24"/>
          <w:lang w:val="en-GB"/>
        </w:rPr>
        <w:t xml:space="preserve"> </w:t>
      </w:r>
      <w:proofErr w:type="spellStart"/>
      <w:r w:rsidRPr="00852C09">
        <w:rPr>
          <w:rFonts w:ascii="Times New Roman" w:hAnsi="Times New Roman" w:cs="Times New Roman"/>
          <w:i/>
          <w:iCs/>
          <w:sz w:val="24"/>
          <w:szCs w:val="24"/>
          <w:lang w:val="en-GB"/>
        </w:rPr>
        <w:t>Q</w:t>
      </w:r>
      <w:r w:rsidRPr="00852C09">
        <w:rPr>
          <w:rFonts w:ascii="Times New Roman" w:hAnsi="Times New Roman" w:cs="Times New Roman"/>
          <w:sz w:val="24"/>
          <w:szCs w:val="24"/>
          <w:vertAlign w:val="subscript"/>
          <w:lang w:val="en-GB"/>
        </w:rPr>
        <w:t>total</w:t>
      </w:r>
      <w:proofErr w:type="spellEnd"/>
      <w:r w:rsidRPr="00852C09">
        <w:rPr>
          <w:rFonts w:ascii="Times New Roman" w:hAnsi="Times New Roman" w:cs="Times New Roman"/>
          <w:sz w:val="24"/>
          <w:szCs w:val="24"/>
          <w:lang w:val="en-GB"/>
        </w:rPr>
        <w:t>, for both configurations</w:t>
      </w:r>
      <w:r w:rsidR="00F01EED">
        <w:rPr>
          <w:rFonts w:ascii="Times New Roman" w:hAnsi="Times New Roman" w:cs="Times New Roman"/>
          <w:sz w:val="24"/>
          <w:szCs w:val="24"/>
          <w:lang w:val="en-GB"/>
        </w:rPr>
        <w:t xml:space="preserve"> </w:t>
      </w:r>
      <w:r w:rsidR="00434703">
        <w:rPr>
          <w:rFonts w:ascii="Times New Roman" w:hAnsi="Times New Roman" w:cs="Times New Roman"/>
          <w:sz w:val="24"/>
          <w:szCs w:val="24"/>
          <w:lang w:val="en-GB"/>
        </w:rPr>
        <w:t xml:space="preserve">operated with </w:t>
      </w:r>
      <w:r w:rsidR="00434703">
        <w:rPr>
          <w:rFonts w:ascii="Times New Roman" w:hAnsi="Times New Roman" w:cs="Times New Roman"/>
          <w:i/>
          <w:iCs/>
          <w:sz w:val="24"/>
          <w:szCs w:val="24"/>
          <w:lang w:val="en-GB"/>
        </w:rPr>
        <w:t xml:space="preserve">diffusion cells </w:t>
      </w:r>
      <w:r w:rsidRPr="00852C09">
        <w:rPr>
          <w:rFonts w:ascii="Times New Roman" w:hAnsi="Times New Roman" w:cs="Times New Roman"/>
          <w:sz w:val="24"/>
          <w:szCs w:val="24"/>
          <w:lang w:val="en-GB"/>
        </w:rPr>
        <w:t>(</w:t>
      </w:r>
      <w:proofErr w:type="spellStart"/>
      <w:r w:rsidRPr="00852C09">
        <w:rPr>
          <w:rFonts w:ascii="Times New Roman" w:hAnsi="Times New Roman" w:cs="Times New Roman"/>
          <w:b/>
          <w:bCs/>
          <w:sz w:val="24"/>
          <w:szCs w:val="24"/>
          <w:lang w:val="en-GB"/>
        </w:rPr>
        <w:t>i</w:t>
      </w:r>
      <w:proofErr w:type="spellEnd"/>
      <w:r w:rsidRPr="00852C09">
        <w:rPr>
          <w:rFonts w:ascii="Times New Roman" w:hAnsi="Times New Roman" w:cs="Times New Roman"/>
          <w:sz w:val="24"/>
          <w:szCs w:val="24"/>
          <w:lang w:val="en-GB"/>
        </w:rPr>
        <w:t xml:space="preserve">). This reflects the dependence of the travel time on </w:t>
      </w:r>
      <w:proofErr w:type="spellStart"/>
      <w:r w:rsidRPr="00852C09">
        <w:rPr>
          <w:rFonts w:ascii="Times New Roman" w:hAnsi="Times New Roman" w:cs="Times New Roman"/>
          <w:i/>
          <w:iCs/>
          <w:sz w:val="24"/>
          <w:szCs w:val="24"/>
          <w:lang w:val="en-GB"/>
        </w:rPr>
        <w:t>Q</w:t>
      </w:r>
      <w:r w:rsidRPr="00852C09">
        <w:rPr>
          <w:rFonts w:ascii="Times New Roman" w:hAnsi="Times New Roman" w:cs="Times New Roman"/>
          <w:sz w:val="24"/>
          <w:szCs w:val="24"/>
          <w:vertAlign w:val="subscript"/>
          <w:lang w:val="en-GB"/>
        </w:rPr>
        <w:t>total</w:t>
      </w:r>
      <w:proofErr w:type="spellEnd"/>
      <w:r w:rsidRPr="00852C09">
        <w:rPr>
          <w:rFonts w:ascii="Times New Roman" w:hAnsi="Times New Roman" w:cs="Times New Roman"/>
          <w:sz w:val="24"/>
          <w:szCs w:val="24"/>
          <w:lang w:val="en-GB"/>
        </w:rPr>
        <w:t xml:space="preserve">. Over the entire range of </w:t>
      </w:r>
      <w:proofErr w:type="spellStart"/>
      <w:r w:rsidRPr="00852C09">
        <w:rPr>
          <w:rFonts w:ascii="Times New Roman" w:hAnsi="Times New Roman" w:cs="Times New Roman"/>
          <w:i/>
          <w:iCs/>
          <w:sz w:val="24"/>
          <w:szCs w:val="24"/>
          <w:lang w:val="en-GB"/>
        </w:rPr>
        <w:t>Q</w:t>
      </w:r>
      <w:r w:rsidRPr="00852C09">
        <w:rPr>
          <w:rFonts w:ascii="Times New Roman" w:hAnsi="Times New Roman" w:cs="Times New Roman"/>
          <w:sz w:val="24"/>
          <w:szCs w:val="24"/>
          <w:vertAlign w:val="subscript"/>
          <w:lang w:val="en-GB"/>
        </w:rPr>
        <w:t>total</w:t>
      </w:r>
      <w:proofErr w:type="spellEnd"/>
      <w:r w:rsidRPr="00852C09">
        <w:rPr>
          <w:rFonts w:ascii="Times New Roman" w:hAnsi="Times New Roman" w:cs="Times New Roman"/>
          <w:i/>
          <w:iCs/>
          <w:sz w:val="24"/>
          <w:szCs w:val="24"/>
          <w:lang w:val="en-GB"/>
        </w:rPr>
        <w:t xml:space="preserve">, </w:t>
      </w:r>
      <w:r w:rsidRPr="00852C09">
        <w:rPr>
          <w:rFonts w:ascii="Times New Roman" w:hAnsi="Times New Roman" w:cs="Times New Roman"/>
          <w:sz w:val="24"/>
          <w:szCs w:val="24"/>
          <w:lang w:val="en-GB"/>
        </w:rPr>
        <w:t xml:space="preserve">the absolute </w:t>
      </w:r>
      <m:oMath>
        <m:r>
          <w:rPr>
            <w:rFonts w:ascii="Cambria Math" w:eastAsiaTheme="minorEastAsia" w:hAnsi="Cambria Math" w:cs="Times New Roman"/>
            <w:sz w:val="24"/>
            <w:szCs w:val="24"/>
          </w:rPr>
          <m:t>Δt</m:t>
        </m:r>
      </m:oMath>
      <w:r w:rsidRPr="00852C09">
        <w:rPr>
          <w:rFonts w:ascii="Times New Roman" w:eastAsiaTheme="minorEastAsia" w:hAnsi="Times New Roman" w:cs="Times New Roman"/>
          <w:sz w:val="24"/>
          <w:szCs w:val="24"/>
          <w:lang w:val="en-GB"/>
        </w:rPr>
        <w:t xml:space="preserve">-values remain larger for the </w:t>
      </w:r>
      <w:r w:rsidRPr="00852C09">
        <w:rPr>
          <w:rFonts w:ascii="Times New Roman" w:eastAsiaTheme="minorEastAsia" w:hAnsi="Times New Roman" w:cs="Times New Roman"/>
          <w:i/>
          <w:iCs/>
          <w:sz w:val="24"/>
          <w:szCs w:val="24"/>
          <w:lang w:val="en-GB"/>
        </w:rPr>
        <w:t xml:space="preserve">premixing </w:t>
      </w:r>
      <w:r w:rsidRPr="00852C09">
        <w:rPr>
          <w:rFonts w:ascii="Times New Roman" w:eastAsiaTheme="minorEastAsia" w:hAnsi="Times New Roman" w:cs="Times New Roman"/>
          <w:sz w:val="24"/>
          <w:szCs w:val="24"/>
          <w:lang w:val="en-GB"/>
        </w:rPr>
        <w:t xml:space="preserve">than for the </w:t>
      </w:r>
      <w:r w:rsidRPr="00852C09">
        <w:rPr>
          <w:rFonts w:ascii="Times New Roman" w:eastAsiaTheme="minorEastAsia" w:hAnsi="Times New Roman" w:cs="Times New Roman"/>
          <w:i/>
          <w:iCs/>
          <w:sz w:val="24"/>
          <w:szCs w:val="24"/>
          <w:lang w:val="en-GB"/>
        </w:rPr>
        <w:t xml:space="preserve">onsite mixing </w:t>
      </w:r>
      <w:r w:rsidRPr="00852C09">
        <w:rPr>
          <w:rFonts w:ascii="Times New Roman" w:eastAsiaTheme="minorEastAsia" w:hAnsi="Times New Roman" w:cs="Times New Roman"/>
          <w:sz w:val="24"/>
          <w:szCs w:val="24"/>
          <w:lang w:val="en-GB"/>
        </w:rPr>
        <w:t>configuration, reflecting the intrinsic delay caused by the extended premixing channel. I</w:t>
      </w:r>
      <w:r w:rsidRPr="00852C09">
        <w:rPr>
          <w:rFonts w:ascii="Times New Roman" w:eastAsiaTheme="minorEastAsia" w:hAnsi="Times New Roman" w:cs="Times New Roman"/>
          <w:iCs/>
          <w:sz w:val="24"/>
          <w:szCs w:val="24"/>
          <w:lang w:val="en-GB"/>
        </w:rPr>
        <w:t xml:space="preserve">n the </w:t>
      </w:r>
      <w:r w:rsidRPr="00852C09">
        <w:rPr>
          <w:rFonts w:ascii="Times New Roman" w:eastAsiaTheme="minorEastAsia" w:hAnsi="Times New Roman" w:cs="Times New Roman"/>
          <w:i/>
          <w:sz w:val="24"/>
          <w:szCs w:val="24"/>
          <w:lang w:val="en-GB"/>
        </w:rPr>
        <w:t xml:space="preserve">premixing </w:t>
      </w:r>
      <w:r w:rsidRPr="00852C09">
        <w:rPr>
          <w:rFonts w:ascii="Times New Roman" w:eastAsiaTheme="minorEastAsia" w:hAnsi="Times New Roman" w:cs="Times New Roman"/>
          <w:iCs/>
          <w:sz w:val="24"/>
          <w:szCs w:val="24"/>
          <w:lang w:val="en-GB"/>
        </w:rPr>
        <w:t>configuration,</w:t>
      </w:r>
      <w:r w:rsidRPr="00852C09">
        <w:rPr>
          <w:rFonts w:ascii="Times New Roman" w:hAnsi="Times New Roman" w:cs="Times New Roman"/>
          <w:sz w:val="24"/>
          <w:szCs w:val="24"/>
          <w:lang w:val="en-GB"/>
        </w:rPr>
        <w:t xml:space="preserve"> </w:t>
      </w:r>
      <m:oMath>
        <m:r>
          <w:rPr>
            <w:rFonts w:ascii="Cambria Math" w:eastAsiaTheme="minorEastAsia" w:hAnsi="Cambria Math" w:cs="Times New Roman"/>
            <w:sz w:val="24"/>
            <w:szCs w:val="24"/>
            <w:lang w:val="en-GB"/>
          </w:rPr>
          <m:t>τ</m:t>
        </m:r>
      </m:oMath>
      <w:r w:rsidRPr="00852C09">
        <w:rPr>
          <w:rFonts w:ascii="Times New Roman" w:eastAsiaTheme="minorEastAsia" w:hAnsi="Times New Roman" w:cs="Times New Roman"/>
          <w:iCs/>
          <w:sz w:val="24"/>
          <w:szCs w:val="24"/>
          <w:lang w:val="en-GB"/>
        </w:rPr>
        <w:t xml:space="preserve"> depicts a slight dependence on </w:t>
      </w:r>
      <w:proofErr w:type="spellStart"/>
      <w:r w:rsidRPr="00852C09">
        <w:rPr>
          <w:rFonts w:ascii="Times New Roman" w:hAnsi="Times New Roman" w:cs="Times New Roman"/>
          <w:i/>
          <w:iCs/>
          <w:sz w:val="24"/>
          <w:szCs w:val="24"/>
          <w:lang w:val="en-GB"/>
        </w:rPr>
        <w:t>Q</w:t>
      </w:r>
      <w:r w:rsidRPr="00852C09">
        <w:rPr>
          <w:rFonts w:ascii="Times New Roman" w:hAnsi="Times New Roman" w:cs="Times New Roman"/>
          <w:sz w:val="24"/>
          <w:szCs w:val="24"/>
          <w:vertAlign w:val="subscript"/>
          <w:lang w:val="en-GB"/>
        </w:rPr>
        <w:t>total</w:t>
      </w:r>
      <w:proofErr w:type="spellEnd"/>
      <w:r w:rsidRPr="00852C09">
        <w:rPr>
          <w:rFonts w:ascii="Times New Roman" w:hAnsi="Times New Roman" w:cs="Times New Roman"/>
          <w:sz w:val="24"/>
          <w:szCs w:val="24"/>
          <w:vertAlign w:val="subscript"/>
          <w:lang w:val="en-GB"/>
        </w:rPr>
        <w:t xml:space="preserve">. </w:t>
      </w:r>
      <w:r w:rsidRPr="00852C09">
        <w:rPr>
          <w:rFonts w:ascii="Times New Roman" w:hAnsi="Times New Roman" w:cs="Times New Roman"/>
          <w:sz w:val="24"/>
          <w:szCs w:val="24"/>
          <w:lang w:val="en-GB"/>
        </w:rPr>
        <w:t xml:space="preserve">The effect of the premixing channel </w:t>
      </w:r>
      <w:r w:rsidRPr="00852C09">
        <w:rPr>
          <w:rFonts w:ascii="Times New Roman" w:eastAsiaTheme="minorEastAsia" w:hAnsi="Times New Roman" w:cs="Times New Roman"/>
          <w:iCs/>
          <w:sz w:val="24"/>
          <w:szCs w:val="24"/>
          <w:lang w:val="en-GB"/>
        </w:rPr>
        <w:t xml:space="preserve">can even be compensated with respect to the </w:t>
      </w:r>
      <w:r w:rsidRPr="00852C09">
        <w:rPr>
          <w:rFonts w:ascii="Times New Roman" w:eastAsiaTheme="minorEastAsia" w:hAnsi="Times New Roman" w:cs="Times New Roman"/>
          <w:i/>
          <w:sz w:val="24"/>
          <w:szCs w:val="24"/>
          <w:lang w:val="en-GB"/>
        </w:rPr>
        <w:t xml:space="preserve">onsite mixing </w:t>
      </w:r>
      <w:r w:rsidRPr="00852C09">
        <w:rPr>
          <w:rFonts w:ascii="Times New Roman" w:eastAsiaTheme="minorEastAsia" w:hAnsi="Times New Roman" w:cs="Times New Roman"/>
          <w:iCs/>
          <w:sz w:val="24"/>
          <w:szCs w:val="24"/>
          <w:lang w:val="en-GB"/>
        </w:rPr>
        <w:t>configuration. This is because solution replacement in the</w:t>
      </w:r>
      <w:r w:rsidRPr="00852C09">
        <w:rPr>
          <w:rFonts w:ascii="Times New Roman" w:hAnsi="Times New Roman" w:cs="Times New Roman"/>
          <w:sz w:val="24"/>
          <w:szCs w:val="24"/>
          <w:lang w:val="en-GB"/>
        </w:rPr>
        <w:t xml:space="preserve"> </w:t>
      </w:r>
      <w:r w:rsidRPr="00852C09">
        <w:rPr>
          <w:rFonts w:ascii="Times New Roman" w:hAnsi="Times New Roman" w:cs="Times New Roman"/>
          <w:i/>
          <w:iCs/>
          <w:sz w:val="24"/>
          <w:szCs w:val="24"/>
          <w:lang w:val="en-GB"/>
        </w:rPr>
        <w:t xml:space="preserve">onsite mixing </w:t>
      </w:r>
      <w:r w:rsidRPr="00852C09">
        <w:rPr>
          <w:rFonts w:ascii="Times New Roman" w:hAnsi="Times New Roman" w:cs="Times New Roman"/>
          <w:sz w:val="24"/>
          <w:szCs w:val="24"/>
          <w:lang w:val="en-GB"/>
        </w:rPr>
        <w:t xml:space="preserve">configuration is entirely dominated by diffusion, </w:t>
      </w:r>
      <w:r w:rsidR="00733C51">
        <w:rPr>
          <w:rFonts w:ascii="Times New Roman" w:eastAsiaTheme="minorEastAsia" w:hAnsi="Times New Roman" w:cs="Times New Roman"/>
          <w:iCs/>
          <w:sz w:val="24"/>
          <w:szCs w:val="24"/>
          <w:lang w:val="en-GB"/>
        </w:rPr>
        <w:t>while</w:t>
      </w:r>
      <w:r w:rsidRPr="00852C09">
        <w:rPr>
          <w:rFonts w:ascii="Times New Roman" w:eastAsiaTheme="minorEastAsia" w:hAnsi="Times New Roman" w:cs="Times New Roman"/>
          <w:iCs/>
          <w:sz w:val="24"/>
          <w:szCs w:val="24"/>
          <w:lang w:val="en-GB"/>
        </w:rPr>
        <w:t xml:space="preserve"> convection</w:t>
      </w:r>
      <w:r w:rsidR="00733C51">
        <w:rPr>
          <w:rFonts w:ascii="Times New Roman" w:eastAsiaTheme="minorEastAsia" w:hAnsi="Times New Roman" w:cs="Times New Roman"/>
          <w:iCs/>
          <w:sz w:val="24"/>
          <w:szCs w:val="24"/>
          <w:lang w:val="en-GB"/>
        </w:rPr>
        <w:t xml:space="preserve"> is</w:t>
      </w:r>
      <w:r w:rsidRPr="00852C09">
        <w:rPr>
          <w:rFonts w:ascii="Times New Roman" w:eastAsiaTheme="minorEastAsia" w:hAnsi="Times New Roman" w:cs="Times New Roman"/>
          <w:iCs/>
          <w:sz w:val="24"/>
          <w:szCs w:val="24"/>
          <w:lang w:val="en-GB"/>
        </w:rPr>
        <w:t xml:space="preserve"> negligible (compare </w:t>
      </w:r>
      <w:r w:rsidRPr="00852C09">
        <w:rPr>
          <w:rFonts w:ascii="Times New Roman" w:eastAsiaTheme="minorEastAsia" w:hAnsi="Times New Roman" w:cs="Times New Roman"/>
          <w:b/>
          <w:bCs/>
          <w:iCs/>
          <w:sz w:val="24"/>
          <w:szCs w:val="24"/>
          <w:lang w:val="en-GB"/>
        </w:rPr>
        <w:t>e</w:t>
      </w:r>
      <w:r w:rsidRPr="00852C09">
        <w:rPr>
          <w:rFonts w:ascii="Times New Roman" w:eastAsiaTheme="minorEastAsia" w:hAnsi="Times New Roman" w:cs="Times New Roman"/>
          <w:iCs/>
          <w:sz w:val="24"/>
          <w:szCs w:val="24"/>
          <w:lang w:val="en-GB"/>
        </w:rPr>
        <w:t>).</w:t>
      </w:r>
      <w:r>
        <w:rPr>
          <w:rFonts w:ascii="Times New Roman" w:eastAsiaTheme="minorEastAsia" w:hAnsi="Times New Roman" w:cs="Times New Roman"/>
          <w:iCs/>
          <w:sz w:val="24"/>
          <w:szCs w:val="24"/>
          <w:lang w:val="en-GB"/>
        </w:rPr>
        <w:t xml:space="preserve"> </w:t>
      </w:r>
    </w:p>
    <w:p w14:paraId="178D5517" w14:textId="77777777" w:rsidR="002A5301" w:rsidRDefault="002A5301" w:rsidP="00D57E87">
      <w:pPr>
        <w:spacing w:after="0"/>
        <w:ind w:left="708"/>
        <w:jc w:val="both"/>
        <w:rPr>
          <w:rFonts w:ascii="Times New Roman" w:hAnsi="Times New Roman" w:cs="Times New Roman"/>
          <w:sz w:val="24"/>
          <w:szCs w:val="24"/>
          <w:lang w:val="en-GB"/>
        </w:rPr>
      </w:pPr>
    </w:p>
    <w:p w14:paraId="16A80B4D" w14:textId="77777777" w:rsidR="00F01EED" w:rsidRDefault="00F01EED" w:rsidP="00D57E87">
      <w:pPr>
        <w:spacing w:after="0"/>
        <w:ind w:left="708"/>
        <w:jc w:val="both"/>
        <w:rPr>
          <w:rFonts w:ascii="Times New Roman" w:hAnsi="Times New Roman" w:cs="Times New Roman"/>
          <w:sz w:val="24"/>
          <w:szCs w:val="24"/>
          <w:lang w:val="en-GB"/>
        </w:rPr>
      </w:pPr>
    </w:p>
    <w:p w14:paraId="381831D0" w14:textId="77777777" w:rsidR="00852C09" w:rsidRDefault="00852C09" w:rsidP="00D57E87">
      <w:pPr>
        <w:spacing w:after="0"/>
        <w:ind w:left="708"/>
        <w:jc w:val="both"/>
        <w:rPr>
          <w:rFonts w:ascii="Times New Roman" w:hAnsi="Times New Roman" w:cs="Times New Roman"/>
          <w:sz w:val="24"/>
          <w:szCs w:val="24"/>
          <w:lang w:val="en-GB"/>
        </w:rPr>
      </w:pPr>
    </w:p>
    <w:p w14:paraId="7609CD5C" w14:textId="77777777" w:rsidR="00852C09" w:rsidRDefault="00852C09" w:rsidP="00D57E87">
      <w:pPr>
        <w:spacing w:after="0"/>
        <w:ind w:left="708"/>
        <w:jc w:val="both"/>
        <w:rPr>
          <w:rFonts w:ascii="Times New Roman" w:hAnsi="Times New Roman" w:cs="Times New Roman"/>
          <w:sz w:val="24"/>
          <w:szCs w:val="24"/>
          <w:lang w:val="en-GB"/>
        </w:rPr>
      </w:pPr>
    </w:p>
    <w:p w14:paraId="07CDD1E5" w14:textId="77777777" w:rsidR="00852C09" w:rsidRDefault="00852C09" w:rsidP="00D57E87">
      <w:pPr>
        <w:spacing w:after="0"/>
        <w:ind w:left="708"/>
        <w:jc w:val="both"/>
        <w:rPr>
          <w:rFonts w:ascii="Times New Roman" w:hAnsi="Times New Roman" w:cs="Times New Roman"/>
          <w:sz w:val="24"/>
          <w:szCs w:val="24"/>
          <w:lang w:val="en-GB"/>
        </w:rPr>
      </w:pPr>
    </w:p>
    <w:p w14:paraId="290521A8" w14:textId="77777777" w:rsidR="00852C09" w:rsidRDefault="00852C09" w:rsidP="00D57E87">
      <w:pPr>
        <w:spacing w:after="0"/>
        <w:ind w:left="708"/>
        <w:jc w:val="both"/>
        <w:rPr>
          <w:rFonts w:ascii="Times New Roman" w:hAnsi="Times New Roman" w:cs="Times New Roman"/>
          <w:sz w:val="24"/>
          <w:szCs w:val="24"/>
          <w:lang w:val="en-GB"/>
        </w:rPr>
      </w:pPr>
    </w:p>
    <w:p w14:paraId="42AC71EB" w14:textId="77777777" w:rsidR="00407D5A" w:rsidRDefault="00407D5A" w:rsidP="00D57E87">
      <w:pPr>
        <w:spacing w:after="0"/>
        <w:ind w:left="708"/>
        <w:jc w:val="both"/>
        <w:rPr>
          <w:rFonts w:ascii="Times New Roman" w:hAnsi="Times New Roman" w:cs="Times New Roman"/>
          <w:sz w:val="24"/>
          <w:szCs w:val="24"/>
          <w:lang w:val="en-GB"/>
        </w:rPr>
      </w:pPr>
    </w:p>
    <w:p w14:paraId="12D4F278" w14:textId="77777777" w:rsidR="00407D5A" w:rsidRDefault="00407D5A" w:rsidP="00D57E87">
      <w:pPr>
        <w:spacing w:after="0"/>
        <w:ind w:left="708"/>
        <w:jc w:val="both"/>
        <w:rPr>
          <w:rFonts w:ascii="Times New Roman" w:hAnsi="Times New Roman" w:cs="Times New Roman"/>
          <w:sz w:val="24"/>
          <w:szCs w:val="24"/>
          <w:lang w:val="en-GB"/>
        </w:rPr>
      </w:pPr>
    </w:p>
    <w:p w14:paraId="12418B3F" w14:textId="77777777" w:rsidR="00407D5A" w:rsidRDefault="00407D5A" w:rsidP="00D57E87">
      <w:pPr>
        <w:spacing w:after="0"/>
        <w:ind w:left="708"/>
        <w:jc w:val="both"/>
        <w:rPr>
          <w:rFonts w:ascii="Times New Roman" w:hAnsi="Times New Roman" w:cs="Times New Roman"/>
          <w:sz w:val="24"/>
          <w:szCs w:val="24"/>
          <w:lang w:val="en-GB"/>
        </w:rPr>
      </w:pPr>
    </w:p>
    <w:p w14:paraId="21FAD3D0" w14:textId="77777777" w:rsidR="00BB5CD9" w:rsidRDefault="00BB5CD9" w:rsidP="00D57E87">
      <w:pPr>
        <w:spacing w:after="0"/>
        <w:ind w:left="708"/>
        <w:jc w:val="both"/>
        <w:rPr>
          <w:rFonts w:ascii="Times New Roman" w:hAnsi="Times New Roman" w:cs="Times New Roman"/>
          <w:sz w:val="24"/>
          <w:szCs w:val="24"/>
          <w:lang w:val="en-GB"/>
        </w:rPr>
      </w:pPr>
    </w:p>
    <w:p w14:paraId="466A3852" w14:textId="77777777" w:rsidR="00BB5CD9" w:rsidRDefault="00BB5CD9" w:rsidP="00D57E87">
      <w:pPr>
        <w:spacing w:after="0"/>
        <w:ind w:left="708"/>
        <w:jc w:val="both"/>
        <w:rPr>
          <w:rFonts w:ascii="Times New Roman" w:hAnsi="Times New Roman" w:cs="Times New Roman"/>
          <w:sz w:val="24"/>
          <w:szCs w:val="24"/>
          <w:lang w:val="en-GB"/>
        </w:rPr>
      </w:pPr>
    </w:p>
    <w:p w14:paraId="2BCC1EDA" w14:textId="77777777" w:rsidR="00407D5A" w:rsidRDefault="00407D5A" w:rsidP="00D57E87">
      <w:pPr>
        <w:spacing w:after="0"/>
        <w:ind w:left="708"/>
        <w:jc w:val="both"/>
        <w:rPr>
          <w:rFonts w:ascii="Times New Roman" w:hAnsi="Times New Roman" w:cs="Times New Roman"/>
          <w:sz w:val="24"/>
          <w:szCs w:val="24"/>
          <w:lang w:val="en-GB"/>
        </w:rPr>
      </w:pPr>
    </w:p>
    <w:p w14:paraId="7035BAD0" w14:textId="77777777" w:rsidR="00852C09" w:rsidRDefault="00852C09" w:rsidP="00407D5A">
      <w:pPr>
        <w:spacing w:after="0"/>
        <w:jc w:val="both"/>
        <w:rPr>
          <w:rFonts w:ascii="Times New Roman" w:hAnsi="Times New Roman" w:cs="Times New Roman"/>
          <w:sz w:val="24"/>
          <w:szCs w:val="24"/>
          <w:lang w:val="en-GB"/>
        </w:rPr>
      </w:pPr>
    </w:p>
    <w:p w14:paraId="4B71BA74" w14:textId="77777777" w:rsidR="00B458B9" w:rsidRDefault="006300A7" w:rsidP="00EE70CD">
      <w:pPr>
        <w:pStyle w:val="ListParagraph"/>
        <w:numPr>
          <w:ilvl w:val="0"/>
          <w:numId w:val="1"/>
        </w:numPr>
        <w:spacing w:after="0"/>
        <w:ind w:left="714" w:hanging="357"/>
        <w:jc w:val="both"/>
        <w:outlineLvl w:val="0"/>
        <w:rPr>
          <w:rFonts w:ascii="Times New Roman" w:hAnsi="Times New Roman" w:cs="Times New Roman"/>
          <w:sz w:val="24"/>
          <w:szCs w:val="24"/>
          <w:lang w:val="en-GB"/>
        </w:rPr>
      </w:pPr>
      <w:bookmarkStart w:id="5" w:name="_Toc141095147"/>
      <w:r w:rsidRPr="26559D8F">
        <w:rPr>
          <w:rFonts w:ascii="Times New Roman" w:hAnsi="Times New Roman" w:cs="Times New Roman"/>
          <w:sz w:val="24"/>
          <w:szCs w:val="24"/>
          <w:lang w:val="en-GB"/>
        </w:rPr>
        <w:t>Model refinements</w:t>
      </w:r>
      <w:bookmarkEnd w:id="5"/>
      <w:r w:rsidRPr="26559D8F">
        <w:rPr>
          <w:rFonts w:ascii="Times New Roman" w:hAnsi="Times New Roman" w:cs="Times New Roman"/>
          <w:sz w:val="24"/>
          <w:szCs w:val="24"/>
          <w:lang w:val="en-GB"/>
        </w:rPr>
        <w:t xml:space="preserve"> </w:t>
      </w:r>
    </w:p>
    <w:p w14:paraId="7C7996F9" w14:textId="1005D965" w:rsidR="006300A7" w:rsidRPr="00B458B9" w:rsidRDefault="006300A7" w:rsidP="00EE70CD">
      <w:pPr>
        <w:pStyle w:val="ListParagraph"/>
        <w:numPr>
          <w:ilvl w:val="1"/>
          <w:numId w:val="1"/>
        </w:numPr>
        <w:spacing w:after="0"/>
        <w:ind w:left="357" w:firstLine="0"/>
        <w:jc w:val="both"/>
        <w:outlineLvl w:val="1"/>
        <w:rPr>
          <w:rFonts w:ascii="Times New Roman" w:hAnsi="Times New Roman" w:cs="Times New Roman"/>
          <w:sz w:val="24"/>
          <w:szCs w:val="24"/>
          <w:lang w:val="en-GB"/>
        </w:rPr>
      </w:pPr>
      <w:r w:rsidRPr="26559D8F">
        <w:rPr>
          <w:rFonts w:ascii="Times New Roman" w:hAnsi="Times New Roman" w:cs="Times New Roman"/>
          <w:sz w:val="24"/>
          <w:szCs w:val="24"/>
          <w:lang w:val="en-GB"/>
        </w:rPr>
        <w:t>Diffusive Broadening – Zero Flow</w:t>
      </w:r>
    </w:p>
    <w:p w14:paraId="5FA1D866" w14:textId="77777777" w:rsidR="006300A7" w:rsidRPr="00827B62" w:rsidRDefault="006300A7" w:rsidP="00B458B9">
      <w:pPr>
        <w:spacing w:after="0"/>
        <w:jc w:val="both"/>
        <w:rPr>
          <w:rFonts w:ascii="Times New Roman" w:hAnsi="Times New Roman" w:cs="Times New Roman"/>
          <w:sz w:val="24"/>
          <w:szCs w:val="24"/>
          <w:lang w:val="en-GB"/>
        </w:rPr>
      </w:pPr>
      <w:r w:rsidRPr="00827B62">
        <w:rPr>
          <w:rFonts w:ascii="Times New Roman" w:hAnsi="Times New Roman" w:cs="Times New Roman"/>
          <w:noProof/>
          <w:sz w:val="24"/>
          <w:szCs w:val="24"/>
          <w:lang w:val="en-GB"/>
        </w:rPr>
        <w:drawing>
          <wp:inline distT="0" distB="0" distL="0" distR="0" wp14:anchorId="5E4E3A38" wp14:editId="7A1C7126">
            <wp:extent cx="5759230" cy="2047933"/>
            <wp:effectExtent l="0" t="0" r="0" b="0"/>
            <wp:docPr id="10" name="Picture 10"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histogram&#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t="3901"/>
                    <a:stretch/>
                  </pic:blipFill>
                  <pic:spPr bwMode="auto">
                    <a:xfrm>
                      <a:off x="0" y="0"/>
                      <a:ext cx="5760000" cy="2048207"/>
                    </a:xfrm>
                    <a:prstGeom prst="rect">
                      <a:avLst/>
                    </a:prstGeom>
                    <a:noFill/>
                    <a:ln>
                      <a:noFill/>
                    </a:ln>
                    <a:extLst>
                      <a:ext uri="{53640926-AAD7-44D8-BBD7-CCE9431645EC}">
                        <a14:shadowObscured xmlns:a14="http://schemas.microsoft.com/office/drawing/2010/main"/>
                      </a:ext>
                    </a:extLst>
                  </pic:spPr>
                </pic:pic>
              </a:graphicData>
            </a:graphic>
          </wp:inline>
        </w:drawing>
      </w:r>
    </w:p>
    <w:p w14:paraId="5EF7AA54" w14:textId="24E6636A" w:rsidR="006300A7" w:rsidRPr="00827B62" w:rsidRDefault="006300A7" w:rsidP="00B458B9">
      <w:pPr>
        <w:spacing w:after="0"/>
        <w:ind w:left="708"/>
        <w:jc w:val="both"/>
        <w:rPr>
          <w:rFonts w:ascii="Times New Roman" w:hAnsi="Times New Roman" w:cs="Times New Roman"/>
          <w:sz w:val="24"/>
          <w:szCs w:val="24"/>
          <w:lang w:val="en-GB"/>
        </w:rPr>
      </w:pPr>
      <w:r w:rsidRPr="00827B62">
        <w:rPr>
          <w:rFonts w:ascii="Times New Roman" w:hAnsi="Times New Roman" w:cs="Times New Roman"/>
          <w:b/>
          <w:sz w:val="24"/>
          <w:szCs w:val="24"/>
          <w:lang w:val="en-GB"/>
        </w:rPr>
        <w:t>Fig. S</w:t>
      </w:r>
      <w:r w:rsidR="00E064F9">
        <w:rPr>
          <w:rFonts w:ascii="Times New Roman" w:hAnsi="Times New Roman" w:cs="Times New Roman"/>
          <w:b/>
          <w:sz w:val="24"/>
          <w:szCs w:val="24"/>
          <w:lang w:val="en-GB"/>
        </w:rPr>
        <w:t>4</w:t>
      </w:r>
      <w:r w:rsidRPr="00827B62">
        <w:rPr>
          <w:rFonts w:ascii="Times New Roman" w:hAnsi="Times New Roman" w:cs="Times New Roman"/>
          <w:b/>
          <w:sz w:val="24"/>
          <w:szCs w:val="24"/>
          <w:lang w:val="en-GB"/>
        </w:rPr>
        <w:t xml:space="preserve">: Diffusive </w:t>
      </w:r>
      <w:r w:rsidR="00F93E01">
        <w:rPr>
          <w:rFonts w:ascii="Times New Roman" w:hAnsi="Times New Roman" w:cs="Times New Roman"/>
          <w:b/>
          <w:sz w:val="24"/>
          <w:szCs w:val="24"/>
          <w:lang w:val="en-GB"/>
        </w:rPr>
        <w:t>b</w:t>
      </w:r>
      <w:r w:rsidRPr="00827B62">
        <w:rPr>
          <w:rFonts w:ascii="Times New Roman" w:hAnsi="Times New Roman" w:cs="Times New Roman"/>
          <w:b/>
          <w:sz w:val="24"/>
          <w:szCs w:val="24"/>
          <w:lang w:val="en-GB"/>
        </w:rPr>
        <w:t>roadening of sharp concentration interfaces (zero flow).</w:t>
      </w:r>
      <w:r w:rsidRPr="00827B62">
        <w:rPr>
          <w:rFonts w:ascii="Times New Roman" w:hAnsi="Times New Roman" w:cs="Times New Roman"/>
          <w:sz w:val="24"/>
          <w:szCs w:val="24"/>
          <w:lang w:val="en-GB"/>
        </w:rPr>
        <w:t xml:space="preserve"> </w:t>
      </w:r>
      <w:r w:rsidR="009D4758">
        <w:rPr>
          <w:rFonts w:ascii="Times New Roman" w:hAnsi="Times New Roman" w:cs="Times New Roman"/>
          <w:b/>
          <w:sz w:val="24"/>
          <w:szCs w:val="24"/>
          <w:lang w:val="en-GB"/>
        </w:rPr>
        <w:t>a)</w:t>
      </w:r>
      <w:r w:rsidRPr="00827B62">
        <w:rPr>
          <w:rFonts w:ascii="Times New Roman" w:hAnsi="Times New Roman" w:cs="Times New Roman"/>
          <w:b/>
          <w:sz w:val="24"/>
          <w:szCs w:val="24"/>
          <w:lang w:val="en-GB"/>
        </w:rPr>
        <w:t xml:space="preserve"> </w:t>
      </w:r>
      <w:r w:rsidRPr="00827B62">
        <w:rPr>
          <w:rFonts w:ascii="Times New Roman" w:hAnsi="Times New Roman" w:cs="Times New Roman"/>
          <w:sz w:val="24"/>
          <w:szCs w:val="24"/>
          <w:lang w:val="en-GB"/>
        </w:rPr>
        <w:t xml:space="preserve">&amp; </w:t>
      </w:r>
      <w:r w:rsidRPr="00827B62">
        <w:rPr>
          <w:rFonts w:ascii="Times New Roman" w:hAnsi="Times New Roman" w:cs="Times New Roman"/>
          <w:b/>
          <w:sz w:val="24"/>
          <w:szCs w:val="24"/>
          <w:lang w:val="en-GB"/>
        </w:rPr>
        <w:t xml:space="preserve">b) </w:t>
      </w:r>
      <w:r w:rsidRPr="00827B62">
        <w:rPr>
          <w:rFonts w:ascii="Times New Roman" w:hAnsi="Times New Roman" w:cs="Times New Roman"/>
          <w:sz w:val="24"/>
          <w:szCs w:val="24"/>
          <w:lang w:val="en-GB"/>
        </w:rPr>
        <w:t xml:space="preserve">Concentration profiles along initially sharp solute interface with increasing time (up to 5 min) for two diffusion coefficients, </w:t>
      </w:r>
      <w:r w:rsidRPr="00827B62">
        <w:rPr>
          <w:rFonts w:ascii="Times New Roman" w:hAnsi="Times New Roman" w:cs="Times New Roman"/>
          <w:i/>
          <w:sz w:val="24"/>
          <w:szCs w:val="24"/>
          <w:lang w:val="en-GB"/>
        </w:rPr>
        <w:t>i.e.,</w:t>
      </w:r>
      <w:r w:rsidRPr="00827B62">
        <w:rPr>
          <w:rFonts w:ascii="Times New Roman" w:hAnsi="Times New Roman" w:cs="Times New Roman"/>
          <w:sz w:val="24"/>
          <w:szCs w:val="24"/>
          <w:lang w:val="en-GB"/>
        </w:rPr>
        <w:t xml:space="preserve"> 1.6∙10</w:t>
      </w:r>
      <w:r w:rsidRPr="00827B62">
        <w:rPr>
          <w:rFonts w:ascii="Times New Roman" w:hAnsi="Times New Roman" w:cs="Times New Roman"/>
          <w:sz w:val="24"/>
          <w:szCs w:val="24"/>
          <w:vertAlign w:val="superscript"/>
          <w:lang w:val="en-GB"/>
        </w:rPr>
        <w:t>-9</w:t>
      </w:r>
      <w:r w:rsidRPr="00827B62">
        <w:rPr>
          <w:rFonts w:ascii="Times New Roman" w:hAnsi="Times New Roman" w:cs="Times New Roman"/>
          <w:sz w:val="24"/>
          <w:szCs w:val="24"/>
          <w:lang w:val="en-GB"/>
        </w:rPr>
        <w:t xml:space="preserve"> and 0.6∙10</w:t>
      </w:r>
      <w:r w:rsidRPr="00827B62">
        <w:rPr>
          <w:rFonts w:ascii="Times New Roman" w:hAnsi="Times New Roman" w:cs="Times New Roman"/>
          <w:sz w:val="24"/>
          <w:szCs w:val="24"/>
          <w:vertAlign w:val="superscript"/>
          <w:lang w:val="en-GB"/>
        </w:rPr>
        <w:t>-9</w:t>
      </w:r>
      <w:r w:rsidRPr="00827B62">
        <w:rPr>
          <w:rFonts w:ascii="Times New Roman" w:hAnsi="Times New Roman" w:cs="Times New Roman"/>
          <w:sz w:val="24"/>
          <w:szCs w:val="24"/>
          <w:lang w:val="en-GB"/>
        </w:rPr>
        <w:t> m</w:t>
      </w:r>
      <w:r w:rsidRPr="00827B62">
        <w:rPr>
          <w:rFonts w:ascii="Times New Roman" w:hAnsi="Times New Roman" w:cs="Times New Roman"/>
          <w:sz w:val="24"/>
          <w:szCs w:val="24"/>
          <w:vertAlign w:val="superscript"/>
          <w:lang w:val="en-GB"/>
        </w:rPr>
        <w:t>2</w:t>
      </w:r>
      <w:r w:rsidRPr="00827B62">
        <w:rPr>
          <w:rFonts w:ascii="Times New Roman" w:hAnsi="Times New Roman" w:cs="Times New Roman"/>
          <w:sz w:val="24"/>
          <w:szCs w:val="24"/>
          <w:lang w:val="en-GB"/>
        </w:rPr>
        <w:t xml:space="preserve">/s. </w:t>
      </w:r>
      <w:r w:rsidRPr="00827B62">
        <w:rPr>
          <w:rFonts w:ascii="Times New Roman" w:hAnsi="Times New Roman" w:cs="Times New Roman"/>
          <w:b/>
          <w:sz w:val="24"/>
          <w:szCs w:val="24"/>
          <w:lang w:val="en-GB"/>
        </w:rPr>
        <w:t>c)</w:t>
      </w:r>
      <w:r w:rsidRPr="00827B62">
        <w:rPr>
          <w:rFonts w:ascii="Times New Roman" w:hAnsi="Times New Roman" w:cs="Times New Roman"/>
          <w:sz w:val="24"/>
          <w:szCs w:val="24"/>
          <w:lang w:val="en-GB"/>
        </w:rPr>
        <w:t xml:space="preserve"> Width, </w:t>
      </w:r>
      <w:proofErr w:type="spellStart"/>
      <w:r w:rsidRPr="00827B62">
        <w:rPr>
          <w:rFonts w:ascii="Times New Roman" w:hAnsi="Times New Roman" w:cs="Times New Roman"/>
          <w:i/>
          <w:sz w:val="24"/>
          <w:szCs w:val="24"/>
          <w:lang w:val="en-GB"/>
        </w:rPr>
        <w:t>Δx</w:t>
      </w:r>
      <w:proofErr w:type="spellEnd"/>
      <w:r w:rsidRPr="00827B62">
        <w:rPr>
          <w:rFonts w:ascii="Times New Roman" w:hAnsi="Times New Roman" w:cs="Times New Roman"/>
          <w:sz w:val="24"/>
          <w:szCs w:val="24"/>
          <w:lang w:val="en-GB"/>
        </w:rPr>
        <w:t xml:space="preserve">, of the concentration </w:t>
      </w:r>
      <w:r w:rsidR="00597BA2">
        <w:rPr>
          <w:rFonts w:ascii="Times New Roman" w:hAnsi="Times New Roman" w:cs="Times New Roman"/>
          <w:sz w:val="24"/>
          <w:szCs w:val="24"/>
          <w:lang w:val="en-GB"/>
        </w:rPr>
        <w:t xml:space="preserve">gradient </w:t>
      </w:r>
      <w:r w:rsidRPr="00827B62">
        <w:rPr>
          <w:rFonts w:ascii="Times New Roman" w:hAnsi="Times New Roman" w:cs="Times New Roman"/>
          <w:sz w:val="24"/>
          <w:szCs w:val="24"/>
          <w:lang w:val="en-GB"/>
        </w:rPr>
        <w:t>upon diffusive broadening with time</w:t>
      </w:r>
      <w:r w:rsidR="000C1770">
        <w:rPr>
          <w:rFonts w:ascii="Times New Roman" w:hAnsi="Times New Roman" w:cs="Times New Roman"/>
          <w:sz w:val="24"/>
          <w:szCs w:val="24"/>
          <w:lang w:val="en-GB"/>
        </w:rPr>
        <w:t xml:space="preserve"> </w:t>
      </w:r>
      <w:r w:rsidR="000C1770">
        <w:rPr>
          <w:rFonts w:ascii="Times New Roman" w:hAnsi="Times New Roman" w:cs="Times New Roman"/>
          <w:i/>
          <w:iCs/>
          <w:sz w:val="24"/>
          <w:szCs w:val="24"/>
          <w:lang w:val="en-GB"/>
        </w:rPr>
        <w:t>t</w:t>
      </w:r>
      <w:r w:rsidRPr="00827B62">
        <w:rPr>
          <w:rFonts w:ascii="Times New Roman" w:hAnsi="Times New Roman" w:cs="Times New Roman"/>
          <w:sz w:val="24"/>
          <w:szCs w:val="24"/>
          <w:lang w:val="en-GB"/>
        </w:rPr>
        <w:t xml:space="preserve">. </w:t>
      </w:r>
      <w:proofErr w:type="spellStart"/>
      <w:r w:rsidRPr="00827B62">
        <w:rPr>
          <w:rFonts w:ascii="Times New Roman" w:hAnsi="Times New Roman" w:cs="Times New Roman"/>
          <w:i/>
          <w:sz w:val="24"/>
          <w:szCs w:val="24"/>
          <w:lang w:val="en-GB"/>
        </w:rPr>
        <w:t>Δx</w:t>
      </w:r>
      <w:proofErr w:type="spellEnd"/>
      <w:r w:rsidRPr="00827B62">
        <w:rPr>
          <w:rFonts w:ascii="Times New Roman" w:hAnsi="Times New Roman" w:cs="Times New Roman"/>
          <w:i/>
          <w:sz w:val="24"/>
          <w:szCs w:val="24"/>
          <w:lang w:val="en-GB"/>
        </w:rPr>
        <w:t xml:space="preserve"> </w:t>
      </w:r>
      <w:r w:rsidRPr="00827B62">
        <w:rPr>
          <w:rFonts w:ascii="Times New Roman" w:hAnsi="Times New Roman" w:cs="Times New Roman"/>
          <w:sz w:val="24"/>
          <w:szCs w:val="24"/>
          <w:lang w:val="en-GB"/>
        </w:rPr>
        <w:t xml:space="preserve">at </w:t>
      </w:r>
      <w:r w:rsidRPr="00827B62">
        <w:rPr>
          <w:rFonts w:ascii="Times New Roman" w:hAnsi="Times New Roman" w:cs="Times New Roman"/>
          <w:i/>
          <w:sz w:val="24"/>
          <w:szCs w:val="24"/>
          <w:lang w:val="en-GB"/>
        </w:rPr>
        <w:t>t</w:t>
      </w:r>
      <w:r w:rsidR="00D52500">
        <w:rPr>
          <w:rFonts w:ascii="Times New Roman" w:hAnsi="Times New Roman" w:cs="Times New Roman"/>
          <w:i/>
          <w:sz w:val="24"/>
          <w:szCs w:val="24"/>
          <w:lang w:val="en-GB"/>
        </w:rPr>
        <w:t> </w:t>
      </w:r>
      <w:r w:rsidRPr="00827B62">
        <w:rPr>
          <w:rFonts w:ascii="Times New Roman" w:hAnsi="Times New Roman" w:cs="Times New Roman"/>
          <w:sz w:val="24"/>
          <w:szCs w:val="24"/>
          <w:lang w:val="en-GB"/>
        </w:rPr>
        <w:t>=</w:t>
      </w:r>
      <w:r w:rsidR="00D52500">
        <w:rPr>
          <w:rFonts w:ascii="Times New Roman" w:hAnsi="Times New Roman" w:cs="Times New Roman"/>
          <w:sz w:val="24"/>
          <w:szCs w:val="24"/>
          <w:lang w:val="en-GB"/>
        </w:rPr>
        <w:t> </w:t>
      </w:r>
      <w:r w:rsidRPr="00827B62">
        <w:rPr>
          <w:rFonts w:ascii="Times New Roman" w:hAnsi="Times New Roman" w:cs="Times New Roman"/>
          <w:sz w:val="24"/>
          <w:szCs w:val="24"/>
          <w:lang w:val="en-GB"/>
        </w:rPr>
        <w:t xml:space="preserve">5 min is indicated in grey in </w:t>
      </w:r>
      <w:r w:rsidRPr="00827B62">
        <w:rPr>
          <w:rFonts w:ascii="Times New Roman" w:hAnsi="Times New Roman" w:cs="Times New Roman"/>
          <w:b/>
          <w:sz w:val="24"/>
          <w:szCs w:val="24"/>
          <w:lang w:val="en-GB"/>
        </w:rPr>
        <w:t>a)</w:t>
      </w:r>
      <w:r w:rsidRPr="00827B62">
        <w:rPr>
          <w:rFonts w:ascii="Times New Roman" w:hAnsi="Times New Roman" w:cs="Times New Roman"/>
          <w:sz w:val="24"/>
          <w:szCs w:val="24"/>
          <w:lang w:val="en-GB"/>
        </w:rPr>
        <w:t xml:space="preserve"> &amp;</w:t>
      </w:r>
      <w:r w:rsidRPr="00827B62">
        <w:rPr>
          <w:rFonts w:ascii="Times New Roman" w:hAnsi="Times New Roman" w:cs="Times New Roman"/>
          <w:b/>
          <w:sz w:val="24"/>
          <w:szCs w:val="24"/>
          <w:lang w:val="en-GB"/>
        </w:rPr>
        <w:t xml:space="preserve"> b)</w:t>
      </w:r>
      <w:r w:rsidRPr="00827B62">
        <w:rPr>
          <w:rFonts w:ascii="Times New Roman" w:hAnsi="Times New Roman" w:cs="Times New Roman"/>
          <w:sz w:val="24"/>
          <w:szCs w:val="24"/>
          <w:lang w:val="en-GB"/>
        </w:rPr>
        <w:t>, respectively.</w:t>
      </w:r>
      <w:r w:rsidR="00F47AC2">
        <w:rPr>
          <w:rFonts w:ascii="Times New Roman" w:hAnsi="Times New Roman" w:cs="Times New Roman"/>
          <w:sz w:val="24"/>
          <w:szCs w:val="24"/>
          <w:lang w:val="en-GB"/>
        </w:rPr>
        <w:t xml:space="preserve"> The </w:t>
      </w:r>
      <w:r w:rsidR="00C06682">
        <w:rPr>
          <w:rFonts w:ascii="Times New Roman" w:hAnsi="Times New Roman" w:cs="Times New Roman"/>
          <w:sz w:val="24"/>
          <w:szCs w:val="24"/>
          <w:lang w:val="en-GB"/>
        </w:rPr>
        <w:t>broadening</w:t>
      </w:r>
      <w:r w:rsidR="00F47AC2">
        <w:rPr>
          <w:rFonts w:ascii="Times New Roman" w:hAnsi="Times New Roman" w:cs="Times New Roman"/>
          <w:sz w:val="24"/>
          <w:szCs w:val="24"/>
          <w:lang w:val="en-GB"/>
        </w:rPr>
        <w:t xml:space="preserve"> affects the inflow </w:t>
      </w:r>
      <w:r w:rsidR="006048FD">
        <w:rPr>
          <w:rFonts w:ascii="Times New Roman" w:hAnsi="Times New Roman" w:cs="Times New Roman"/>
          <w:sz w:val="24"/>
          <w:szCs w:val="24"/>
          <w:lang w:val="en-GB"/>
        </w:rPr>
        <w:t xml:space="preserve">concentration gradient when </w:t>
      </w:r>
      <w:r w:rsidR="00C06682">
        <w:rPr>
          <w:rFonts w:ascii="Times New Roman" w:hAnsi="Times New Roman" w:cs="Times New Roman"/>
          <w:sz w:val="24"/>
          <w:szCs w:val="24"/>
          <w:lang w:val="en-GB"/>
        </w:rPr>
        <w:t xml:space="preserve">initially stopped inlets are switched on, </w:t>
      </w:r>
      <w:r w:rsidR="00C06682">
        <w:rPr>
          <w:rFonts w:ascii="Times New Roman" w:hAnsi="Times New Roman" w:cs="Times New Roman"/>
          <w:i/>
          <w:iCs/>
          <w:sz w:val="24"/>
          <w:szCs w:val="24"/>
          <w:lang w:val="en-GB"/>
        </w:rPr>
        <w:t>e.g.</w:t>
      </w:r>
      <w:r w:rsidR="00C06682" w:rsidRPr="00C06682">
        <w:rPr>
          <w:rFonts w:ascii="Times New Roman" w:hAnsi="Times New Roman" w:cs="Times New Roman"/>
          <w:sz w:val="24"/>
          <w:szCs w:val="24"/>
          <w:lang w:val="en-GB"/>
        </w:rPr>
        <w:t>,</w:t>
      </w:r>
      <w:r w:rsidR="006048FD">
        <w:rPr>
          <w:rFonts w:ascii="Times New Roman" w:hAnsi="Times New Roman" w:cs="Times New Roman"/>
          <w:sz w:val="24"/>
          <w:szCs w:val="24"/>
          <w:lang w:val="en-GB"/>
        </w:rPr>
        <w:t xml:space="preserve"> in a solution replacement experiment.</w:t>
      </w:r>
      <w:r w:rsidR="00DC4214">
        <w:rPr>
          <w:rFonts w:ascii="Times New Roman" w:hAnsi="Times New Roman" w:cs="Times New Roman"/>
          <w:sz w:val="24"/>
          <w:szCs w:val="24"/>
          <w:lang w:val="en-GB"/>
        </w:rPr>
        <w:t xml:space="preserve"> Refer to </w:t>
      </w:r>
      <w:r w:rsidR="00DC4214">
        <w:rPr>
          <w:rFonts w:ascii="Times New Roman" w:hAnsi="Times New Roman" w:cs="Times New Roman"/>
          <w:b/>
          <w:bCs/>
          <w:sz w:val="24"/>
          <w:szCs w:val="24"/>
          <w:lang w:val="en-GB"/>
        </w:rPr>
        <w:t>Fig. S6</w:t>
      </w:r>
      <w:r w:rsidR="00DC4214">
        <w:rPr>
          <w:rFonts w:ascii="Times New Roman" w:hAnsi="Times New Roman" w:cs="Times New Roman"/>
          <w:sz w:val="24"/>
          <w:szCs w:val="24"/>
          <w:lang w:val="en-GB"/>
        </w:rPr>
        <w:t xml:space="preserve"> for effect on time constants.</w:t>
      </w:r>
    </w:p>
    <w:p w14:paraId="5D54B21E" w14:textId="77777777" w:rsidR="00C73C24" w:rsidRDefault="00C73C24" w:rsidP="00B458B9">
      <w:pPr>
        <w:spacing w:after="0"/>
        <w:jc w:val="both"/>
        <w:rPr>
          <w:rFonts w:ascii="Times New Roman" w:hAnsi="Times New Roman" w:cs="Times New Roman"/>
          <w:sz w:val="24"/>
          <w:szCs w:val="24"/>
          <w:lang w:val="en-GB"/>
        </w:rPr>
      </w:pPr>
    </w:p>
    <w:p w14:paraId="577D8BAC" w14:textId="77777777" w:rsidR="00960659" w:rsidRDefault="00960659" w:rsidP="00B458B9">
      <w:pPr>
        <w:spacing w:after="0"/>
        <w:jc w:val="both"/>
        <w:rPr>
          <w:rFonts w:ascii="Times New Roman" w:hAnsi="Times New Roman" w:cs="Times New Roman"/>
          <w:sz w:val="24"/>
          <w:szCs w:val="24"/>
          <w:lang w:val="en-GB"/>
        </w:rPr>
      </w:pPr>
    </w:p>
    <w:p w14:paraId="504EA88C" w14:textId="5B74AF45" w:rsidR="00ED6C33" w:rsidRPr="00231D51" w:rsidRDefault="00AC627C" w:rsidP="00EE70CD">
      <w:pPr>
        <w:pStyle w:val="ListParagraph"/>
        <w:numPr>
          <w:ilvl w:val="1"/>
          <w:numId w:val="1"/>
        </w:numPr>
        <w:spacing w:after="0"/>
        <w:ind w:left="357" w:firstLine="0"/>
        <w:jc w:val="both"/>
        <w:outlineLvl w:val="1"/>
        <w:rPr>
          <w:rFonts w:ascii="Times New Roman" w:hAnsi="Times New Roman" w:cs="Times New Roman"/>
          <w:sz w:val="24"/>
          <w:szCs w:val="24"/>
          <w:lang w:val="en-GB"/>
        </w:rPr>
      </w:pPr>
      <w:r w:rsidRPr="26559D8F">
        <w:rPr>
          <w:rFonts w:ascii="Times New Roman" w:hAnsi="Times New Roman" w:cs="Times New Roman"/>
          <w:sz w:val="24"/>
          <w:szCs w:val="24"/>
          <w:lang w:val="en-GB"/>
        </w:rPr>
        <w:t xml:space="preserve">Window </w:t>
      </w:r>
      <w:r w:rsidR="00254E55" w:rsidRPr="26559D8F">
        <w:rPr>
          <w:rFonts w:ascii="Times New Roman" w:hAnsi="Times New Roman" w:cs="Times New Roman"/>
          <w:sz w:val="24"/>
          <w:szCs w:val="24"/>
          <w:lang w:val="en-GB"/>
        </w:rPr>
        <w:t xml:space="preserve">Bulging </w:t>
      </w:r>
    </w:p>
    <w:p w14:paraId="6F5429C4" w14:textId="62B3FFBD" w:rsidR="00254E55" w:rsidRDefault="008F688E" w:rsidP="006300A7">
      <w:pPr>
        <w:spacing w:after="0"/>
        <w:jc w:val="both"/>
        <w:rPr>
          <w:rFonts w:ascii="Times New Roman" w:hAnsi="Times New Roman" w:cs="Times New Roman"/>
          <w:sz w:val="24"/>
          <w:szCs w:val="24"/>
          <w:lang w:val="en-GB"/>
        </w:rPr>
      </w:pPr>
      <w:r w:rsidRPr="008F688E">
        <w:rPr>
          <w:rFonts w:ascii="Times New Roman" w:hAnsi="Times New Roman" w:cs="Times New Roman"/>
          <w:noProof/>
          <w:sz w:val="24"/>
          <w:szCs w:val="24"/>
        </w:rPr>
        <w:drawing>
          <wp:inline distT="0" distB="0" distL="0" distR="0" wp14:anchorId="2E66E24F" wp14:editId="6A5AF90E">
            <wp:extent cx="5760720" cy="2679700"/>
            <wp:effectExtent l="0" t="0" r="0" b="6350"/>
            <wp:docPr id="42" name="Picture 42" descr="A picture containing chart&#10;&#10;Description automatically generated">
              <a:extLst xmlns:a="http://schemas.openxmlformats.org/drawingml/2006/main">
                <a:ext uri="{FF2B5EF4-FFF2-40B4-BE49-F238E27FC236}">
                  <a16:creationId xmlns:a16="http://schemas.microsoft.com/office/drawing/2014/main" id="{47E0998D-ACD1-730C-A266-FAA329E9E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1" descr="A picture containing chart&#10;&#10;Description automatically generated">
                      <a:extLst>
                        <a:ext uri="{FF2B5EF4-FFF2-40B4-BE49-F238E27FC236}">
                          <a16:creationId xmlns:a16="http://schemas.microsoft.com/office/drawing/2014/main" id="{47E0998D-ACD1-730C-A266-FAA329E9E427}"/>
                        </a:ext>
                      </a:extLst>
                    </pic:cNvPr>
                    <pic:cNvPicPr>
                      <a:picLocks noChangeAspect="1"/>
                    </pic:cNvPicPr>
                  </pic:nvPicPr>
                  <pic:blipFill rotWithShape="1">
                    <a:blip r:embed="rId14"/>
                    <a:srcRect t="2189" b="5449"/>
                    <a:stretch/>
                  </pic:blipFill>
                  <pic:spPr bwMode="auto">
                    <a:xfrm>
                      <a:off x="0" y="0"/>
                      <a:ext cx="5760720" cy="2679700"/>
                    </a:xfrm>
                    <a:prstGeom prst="rect">
                      <a:avLst/>
                    </a:prstGeom>
                    <a:ln>
                      <a:noFill/>
                    </a:ln>
                    <a:extLst>
                      <a:ext uri="{53640926-AAD7-44D8-BBD7-CCE9431645EC}">
                        <a14:shadowObscured xmlns:a14="http://schemas.microsoft.com/office/drawing/2010/main"/>
                      </a:ext>
                    </a:extLst>
                  </pic:spPr>
                </pic:pic>
              </a:graphicData>
            </a:graphic>
          </wp:inline>
        </w:drawing>
      </w:r>
    </w:p>
    <w:p w14:paraId="567B7DE5" w14:textId="0FBACCF7" w:rsidR="00804A16" w:rsidRPr="00B96C7A" w:rsidRDefault="005878A5" w:rsidP="00852C09">
      <w:pPr>
        <w:spacing w:after="0"/>
        <w:ind w:left="708"/>
        <w:jc w:val="both"/>
        <w:rPr>
          <w:rFonts w:ascii="Times New Roman" w:hAnsi="Times New Roman" w:cs="Times New Roman"/>
          <w:sz w:val="24"/>
          <w:szCs w:val="24"/>
          <w:lang w:val="en-GB"/>
        </w:rPr>
      </w:pPr>
      <w:r w:rsidRPr="00B96C7A">
        <w:rPr>
          <w:rFonts w:ascii="Times New Roman" w:hAnsi="Times New Roman" w:cs="Times New Roman"/>
          <w:b/>
          <w:bCs/>
          <w:sz w:val="24"/>
          <w:szCs w:val="24"/>
          <w:lang w:val="en-GB"/>
        </w:rPr>
        <w:t>Fig. S</w:t>
      </w:r>
      <w:r w:rsidR="00E064F9">
        <w:rPr>
          <w:rFonts w:ascii="Times New Roman" w:hAnsi="Times New Roman" w:cs="Times New Roman"/>
          <w:b/>
          <w:bCs/>
          <w:sz w:val="24"/>
          <w:szCs w:val="24"/>
          <w:lang w:val="en-GB"/>
        </w:rPr>
        <w:t>5</w:t>
      </w:r>
      <w:r w:rsidRPr="00B96C7A">
        <w:rPr>
          <w:rFonts w:ascii="Times New Roman" w:hAnsi="Times New Roman" w:cs="Times New Roman"/>
          <w:b/>
          <w:bCs/>
          <w:sz w:val="24"/>
          <w:szCs w:val="24"/>
          <w:lang w:val="en-GB"/>
        </w:rPr>
        <w:t xml:space="preserve">: </w:t>
      </w:r>
      <w:r w:rsidR="00B96C7A">
        <w:rPr>
          <w:rFonts w:ascii="Times New Roman" w:hAnsi="Times New Roman" w:cs="Times New Roman"/>
          <w:b/>
          <w:bCs/>
          <w:sz w:val="24"/>
          <w:szCs w:val="24"/>
          <w:lang w:val="en-GB"/>
        </w:rPr>
        <w:t>The effect of window bulging on solution replacement in the</w:t>
      </w:r>
      <w:r w:rsidR="00B96C7A" w:rsidRPr="00B96C7A">
        <w:rPr>
          <w:rFonts w:ascii="Times New Roman" w:hAnsi="Times New Roman" w:cs="Times New Roman"/>
          <w:b/>
          <w:bCs/>
          <w:sz w:val="24"/>
          <w:szCs w:val="24"/>
          <w:lang w:val="en-GB"/>
        </w:rPr>
        <w:t xml:space="preserve"> central nanochannel</w:t>
      </w:r>
      <w:r w:rsidR="00B86CC4">
        <w:rPr>
          <w:rFonts w:ascii="Times New Roman" w:hAnsi="Times New Roman" w:cs="Times New Roman"/>
          <w:b/>
          <w:bCs/>
          <w:sz w:val="24"/>
          <w:szCs w:val="24"/>
          <w:lang w:val="en-GB"/>
        </w:rPr>
        <w:t xml:space="preserve">. a) </w:t>
      </w:r>
      <w:r w:rsidR="00B86CC4" w:rsidRPr="00B86CC4">
        <w:rPr>
          <w:rFonts w:ascii="Times New Roman" w:hAnsi="Times New Roman" w:cs="Times New Roman"/>
          <w:sz w:val="24"/>
          <w:szCs w:val="24"/>
          <w:lang w:val="en-GB"/>
        </w:rPr>
        <w:t>&amp;</w:t>
      </w:r>
      <w:r w:rsidR="00B86CC4">
        <w:rPr>
          <w:rFonts w:ascii="Times New Roman" w:hAnsi="Times New Roman" w:cs="Times New Roman"/>
          <w:b/>
          <w:bCs/>
          <w:sz w:val="24"/>
          <w:szCs w:val="24"/>
          <w:lang w:val="en-GB"/>
        </w:rPr>
        <w:t xml:space="preserve"> b) </w:t>
      </w:r>
      <w:r w:rsidR="00B86CC4" w:rsidRPr="00B86CC4">
        <w:rPr>
          <w:rFonts w:ascii="Times New Roman" w:hAnsi="Times New Roman" w:cs="Times New Roman"/>
          <w:sz w:val="24"/>
          <w:szCs w:val="24"/>
          <w:lang w:val="en-GB"/>
        </w:rPr>
        <w:t>2D c</w:t>
      </w:r>
      <w:r w:rsidR="00B86CC4">
        <w:rPr>
          <w:rFonts w:ascii="Times New Roman" w:hAnsi="Times New Roman" w:cs="Times New Roman"/>
          <w:sz w:val="24"/>
          <w:szCs w:val="24"/>
          <w:lang w:val="en-GB"/>
        </w:rPr>
        <w:t xml:space="preserve">oncentration profile of solute </w:t>
      </w:r>
      <w:r w:rsidR="00F54A49">
        <w:rPr>
          <w:rFonts w:ascii="Times New Roman" w:hAnsi="Times New Roman" w:cs="Times New Roman"/>
          <w:sz w:val="24"/>
          <w:szCs w:val="24"/>
          <w:lang w:val="en-GB"/>
        </w:rPr>
        <w:t xml:space="preserve">in </w:t>
      </w:r>
      <w:r w:rsidR="00F54A49">
        <w:rPr>
          <w:rFonts w:ascii="Times New Roman" w:hAnsi="Times New Roman" w:cs="Times New Roman"/>
          <w:i/>
          <w:iCs/>
          <w:sz w:val="24"/>
          <w:szCs w:val="24"/>
          <w:lang w:val="en-GB"/>
        </w:rPr>
        <w:t xml:space="preserve">onsite mixing </w:t>
      </w:r>
      <w:r w:rsidR="00F54A49">
        <w:rPr>
          <w:rFonts w:ascii="Times New Roman" w:hAnsi="Times New Roman" w:cs="Times New Roman"/>
          <w:sz w:val="24"/>
          <w:szCs w:val="24"/>
          <w:lang w:val="en-GB"/>
        </w:rPr>
        <w:t>configuration neglecting (</w:t>
      </w:r>
      <w:r w:rsidR="00F54A49">
        <w:rPr>
          <w:rFonts w:ascii="Times New Roman" w:hAnsi="Times New Roman" w:cs="Times New Roman"/>
          <w:b/>
          <w:bCs/>
          <w:sz w:val="24"/>
          <w:szCs w:val="24"/>
          <w:lang w:val="en-GB"/>
        </w:rPr>
        <w:t>a</w:t>
      </w:r>
      <w:r w:rsidR="00F54A49">
        <w:rPr>
          <w:rFonts w:ascii="Times New Roman" w:hAnsi="Times New Roman" w:cs="Times New Roman"/>
          <w:sz w:val="24"/>
          <w:szCs w:val="24"/>
          <w:lang w:val="en-GB"/>
        </w:rPr>
        <w:t xml:space="preserve">) and </w:t>
      </w:r>
      <w:r w:rsidR="009A03EC">
        <w:rPr>
          <w:rFonts w:ascii="Times New Roman" w:hAnsi="Times New Roman" w:cs="Times New Roman"/>
          <w:sz w:val="24"/>
          <w:szCs w:val="24"/>
          <w:lang w:val="en-GB"/>
        </w:rPr>
        <w:t>considering (</w:t>
      </w:r>
      <w:r w:rsidR="009A03EC">
        <w:rPr>
          <w:rFonts w:ascii="Times New Roman" w:hAnsi="Times New Roman" w:cs="Times New Roman"/>
          <w:b/>
          <w:bCs/>
          <w:sz w:val="24"/>
          <w:szCs w:val="24"/>
          <w:lang w:val="en-GB"/>
        </w:rPr>
        <w:t>b</w:t>
      </w:r>
      <w:r w:rsidR="009A03EC">
        <w:rPr>
          <w:rFonts w:ascii="Times New Roman" w:hAnsi="Times New Roman" w:cs="Times New Roman"/>
          <w:sz w:val="24"/>
          <w:szCs w:val="24"/>
          <w:lang w:val="en-GB"/>
        </w:rPr>
        <w:t xml:space="preserve">) window bulging </w:t>
      </w:r>
      <w:r w:rsidR="00203550">
        <w:rPr>
          <w:rFonts w:ascii="Times New Roman" w:hAnsi="Times New Roman" w:cs="Times New Roman"/>
          <w:sz w:val="24"/>
          <w:szCs w:val="24"/>
          <w:lang w:val="en-GB"/>
        </w:rPr>
        <w:t xml:space="preserve">at 6 s after applying contrast agent flow </w:t>
      </w:r>
      <w:r w:rsidR="009A03EC">
        <w:rPr>
          <w:rFonts w:ascii="Times New Roman" w:hAnsi="Times New Roman" w:cs="Times New Roman"/>
          <w:sz w:val="24"/>
          <w:szCs w:val="24"/>
          <w:lang w:val="en-GB"/>
        </w:rPr>
        <w:t>(</w:t>
      </w:r>
      <w:proofErr w:type="spellStart"/>
      <w:r w:rsidR="009A03EC" w:rsidRPr="009A03EC">
        <w:rPr>
          <w:rFonts w:ascii="Times New Roman" w:hAnsi="Times New Roman" w:cs="Times New Roman"/>
          <w:i/>
          <w:iCs/>
          <w:sz w:val="24"/>
          <w:szCs w:val="24"/>
          <w:lang w:val="en-GB"/>
        </w:rPr>
        <w:t>w</w:t>
      </w:r>
      <w:r w:rsidR="009A03EC" w:rsidRPr="009A03EC">
        <w:rPr>
          <w:rFonts w:ascii="Times New Roman" w:hAnsi="Times New Roman" w:cs="Times New Roman"/>
          <w:sz w:val="24"/>
          <w:szCs w:val="24"/>
          <w:vertAlign w:val="subscript"/>
          <w:lang w:val="en-GB"/>
        </w:rPr>
        <w:t>NC</w:t>
      </w:r>
      <w:proofErr w:type="spellEnd"/>
      <w:r w:rsidR="00D52500">
        <w:rPr>
          <w:rFonts w:ascii="Times New Roman" w:hAnsi="Times New Roman" w:cs="Times New Roman"/>
          <w:sz w:val="24"/>
          <w:szCs w:val="24"/>
          <w:vertAlign w:val="subscript"/>
          <w:lang w:val="en-GB"/>
        </w:rPr>
        <w:t> </w:t>
      </w:r>
      <w:r w:rsidR="009A03EC">
        <w:rPr>
          <w:rFonts w:ascii="Times New Roman" w:hAnsi="Times New Roman" w:cs="Times New Roman"/>
          <w:sz w:val="24"/>
          <w:szCs w:val="24"/>
          <w:lang w:val="en-GB"/>
        </w:rPr>
        <w:t>=</w:t>
      </w:r>
      <w:r w:rsidR="00D52500">
        <w:rPr>
          <w:rFonts w:ascii="Times New Roman" w:hAnsi="Times New Roman" w:cs="Times New Roman"/>
          <w:sz w:val="24"/>
          <w:szCs w:val="24"/>
          <w:lang w:val="en-GB"/>
        </w:rPr>
        <w:t> </w:t>
      </w:r>
      <w:r w:rsidR="009A03EC">
        <w:rPr>
          <w:rFonts w:ascii="Times New Roman" w:hAnsi="Times New Roman" w:cs="Times New Roman"/>
          <w:sz w:val="24"/>
          <w:szCs w:val="24"/>
          <w:lang w:val="en-GB"/>
        </w:rPr>
        <w:t xml:space="preserve">0.2 mm, </w:t>
      </w:r>
      <w:proofErr w:type="spellStart"/>
      <w:r w:rsidR="009A03EC" w:rsidRPr="009A03EC">
        <w:rPr>
          <w:rFonts w:ascii="Times New Roman" w:hAnsi="Times New Roman" w:cs="Times New Roman"/>
          <w:sz w:val="24"/>
          <w:szCs w:val="24"/>
          <w:lang w:val="en-GB"/>
        </w:rPr>
        <w:t>Q</w:t>
      </w:r>
      <w:r w:rsidR="009A03EC" w:rsidRPr="009A03EC">
        <w:rPr>
          <w:rFonts w:ascii="Times New Roman" w:hAnsi="Times New Roman" w:cs="Times New Roman"/>
          <w:sz w:val="24"/>
          <w:szCs w:val="24"/>
          <w:vertAlign w:val="subscript"/>
          <w:lang w:val="en-GB"/>
        </w:rPr>
        <w:t>total</w:t>
      </w:r>
      <w:proofErr w:type="spellEnd"/>
      <w:r w:rsidR="00D52500">
        <w:rPr>
          <w:rFonts w:ascii="Times New Roman" w:hAnsi="Times New Roman" w:cs="Times New Roman"/>
          <w:sz w:val="24"/>
          <w:szCs w:val="24"/>
          <w:lang w:val="en-GB"/>
        </w:rPr>
        <w:t> </w:t>
      </w:r>
      <w:r w:rsidR="009A03EC">
        <w:rPr>
          <w:rFonts w:ascii="Times New Roman" w:hAnsi="Times New Roman" w:cs="Times New Roman"/>
          <w:sz w:val="24"/>
          <w:szCs w:val="24"/>
          <w:lang w:val="en-GB"/>
        </w:rPr>
        <w:t>=</w:t>
      </w:r>
      <w:r w:rsidR="00D52500">
        <w:rPr>
          <w:rFonts w:ascii="Times New Roman" w:hAnsi="Times New Roman" w:cs="Times New Roman"/>
          <w:sz w:val="24"/>
          <w:szCs w:val="24"/>
          <w:lang w:val="en-GB"/>
        </w:rPr>
        <w:t> 1</w:t>
      </w:r>
      <w:r w:rsidR="009A03EC">
        <w:rPr>
          <w:rFonts w:ascii="Times New Roman" w:hAnsi="Times New Roman" w:cs="Times New Roman"/>
          <w:sz w:val="24"/>
          <w:szCs w:val="24"/>
          <w:lang w:val="en-GB"/>
        </w:rPr>
        <w:t>200</w:t>
      </w:r>
      <w:r w:rsidR="00D52500">
        <w:rPr>
          <w:rFonts w:ascii="Times New Roman" w:hAnsi="Times New Roman" w:cs="Times New Roman"/>
          <w:sz w:val="24"/>
          <w:szCs w:val="24"/>
          <w:lang w:val="en-GB"/>
        </w:rPr>
        <w:t> µ</w:t>
      </w:r>
      <w:r w:rsidR="009A03EC">
        <w:rPr>
          <w:rFonts w:ascii="Times New Roman" w:hAnsi="Times New Roman" w:cs="Times New Roman"/>
          <w:sz w:val="24"/>
          <w:szCs w:val="24"/>
          <w:lang w:val="en-GB"/>
        </w:rPr>
        <w:t>L/h</w:t>
      </w:r>
      <w:r w:rsidR="00203550">
        <w:rPr>
          <w:rFonts w:ascii="Times New Roman" w:hAnsi="Times New Roman" w:cs="Times New Roman"/>
          <w:sz w:val="24"/>
          <w:szCs w:val="24"/>
          <w:lang w:val="en-GB"/>
        </w:rPr>
        <w:t xml:space="preserve">). </w:t>
      </w:r>
      <w:r w:rsidR="00C046D4">
        <w:rPr>
          <w:rFonts w:ascii="Times New Roman" w:hAnsi="Times New Roman" w:cs="Times New Roman"/>
          <w:sz w:val="24"/>
          <w:szCs w:val="24"/>
          <w:lang w:val="en-GB"/>
        </w:rPr>
        <w:t xml:space="preserve">Bulged window in </w:t>
      </w:r>
      <w:r w:rsidR="00C046D4">
        <w:rPr>
          <w:rFonts w:ascii="Times New Roman" w:hAnsi="Times New Roman" w:cs="Times New Roman"/>
          <w:b/>
          <w:bCs/>
          <w:sz w:val="24"/>
          <w:szCs w:val="24"/>
          <w:lang w:val="en-GB"/>
        </w:rPr>
        <w:t xml:space="preserve">b) </w:t>
      </w:r>
      <w:r w:rsidR="00C046D4">
        <w:rPr>
          <w:rFonts w:ascii="Times New Roman" w:hAnsi="Times New Roman" w:cs="Times New Roman"/>
          <w:sz w:val="24"/>
          <w:szCs w:val="24"/>
          <w:lang w:val="en-GB"/>
        </w:rPr>
        <w:t>is qualitatively approximated with</w:t>
      </w:r>
      <w:r w:rsidR="00622EA1">
        <w:rPr>
          <w:rFonts w:ascii="Times New Roman" w:hAnsi="Times New Roman" w:cs="Times New Roman"/>
          <w:sz w:val="24"/>
          <w:szCs w:val="24"/>
          <w:lang w:val="en-GB"/>
        </w:rPr>
        <w:t xml:space="preserve"> truncated pyramid</w:t>
      </w:r>
      <w:r w:rsidR="00AC627C">
        <w:rPr>
          <w:rFonts w:ascii="Times New Roman" w:hAnsi="Times New Roman" w:cs="Times New Roman"/>
          <w:sz w:val="24"/>
          <w:szCs w:val="24"/>
          <w:lang w:val="en-GB"/>
        </w:rPr>
        <w:t>s</w:t>
      </w:r>
      <w:r w:rsidR="00622EA1">
        <w:rPr>
          <w:rFonts w:ascii="Times New Roman" w:hAnsi="Times New Roman" w:cs="Times New Roman"/>
          <w:sz w:val="24"/>
          <w:szCs w:val="24"/>
          <w:lang w:val="en-GB"/>
        </w:rPr>
        <w:t xml:space="preserve"> (</w:t>
      </w:r>
      <w:r w:rsidR="00AC627C">
        <w:rPr>
          <w:rFonts w:ascii="Times New Roman" w:hAnsi="Times New Roman" w:cs="Times New Roman"/>
          <w:sz w:val="24"/>
          <w:szCs w:val="24"/>
          <w:lang w:val="en-GB"/>
        </w:rPr>
        <w:t xml:space="preserve">width: </w:t>
      </w:r>
      <w:r w:rsidR="002064D1">
        <w:rPr>
          <w:rFonts w:ascii="Times New Roman" w:hAnsi="Times New Roman" w:cs="Times New Roman"/>
          <w:i/>
          <w:iCs/>
          <w:sz w:val="24"/>
          <w:szCs w:val="24"/>
          <w:lang w:val="en-GB"/>
        </w:rPr>
        <w:t>w</w:t>
      </w:r>
      <w:r w:rsidR="00D52500">
        <w:rPr>
          <w:rFonts w:ascii="Times New Roman" w:hAnsi="Times New Roman" w:cs="Times New Roman"/>
          <w:i/>
          <w:iCs/>
          <w:sz w:val="24"/>
          <w:szCs w:val="24"/>
          <w:lang w:val="en-GB"/>
        </w:rPr>
        <w:t> </w:t>
      </w:r>
      <w:r w:rsidR="002064D1">
        <w:rPr>
          <w:rFonts w:ascii="Times New Roman" w:hAnsi="Times New Roman" w:cs="Times New Roman"/>
          <w:sz w:val="24"/>
          <w:szCs w:val="24"/>
          <w:lang w:val="en-GB"/>
        </w:rPr>
        <w:t>=</w:t>
      </w:r>
      <w:r w:rsidR="00D52500">
        <w:rPr>
          <w:rFonts w:ascii="Times New Roman" w:hAnsi="Times New Roman" w:cs="Times New Roman"/>
          <w:sz w:val="24"/>
          <w:szCs w:val="24"/>
          <w:lang w:val="en-GB"/>
        </w:rPr>
        <w:t> </w:t>
      </w:r>
      <w:r w:rsidR="002064D1">
        <w:rPr>
          <w:rFonts w:ascii="Times New Roman" w:hAnsi="Times New Roman" w:cs="Times New Roman"/>
          <w:sz w:val="24"/>
          <w:szCs w:val="24"/>
          <w:lang w:val="en-GB"/>
        </w:rPr>
        <w:t>20 µm</w:t>
      </w:r>
      <w:r w:rsidR="00AC627C">
        <w:rPr>
          <w:rFonts w:ascii="Times New Roman" w:hAnsi="Times New Roman" w:cs="Times New Roman"/>
          <w:sz w:val="24"/>
          <w:szCs w:val="24"/>
          <w:lang w:val="en-GB"/>
        </w:rPr>
        <w:t>; height:</w:t>
      </w:r>
      <w:r w:rsidR="002064D1">
        <w:rPr>
          <w:rFonts w:ascii="Times New Roman" w:hAnsi="Times New Roman" w:cs="Times New Roman"/>
          <w:sz w:val="24"/>
          <w:szCs w:val="24"/>
          <w:lang w:val="en-GB"/>
        </w:rPr>
        <w:t xml:space="preserve"> </w:t>
      </w:r>
      <w:r w:rsidR="002064D1">
        <w:rPr>
          <w:rFonts w:ascii="Times New Roman" w:hAnsi="Times New Roman" w:cs="Times New Roman"/>
          <w:i/>
          <w:iCs/>
          <w:sz w:val="24"/>
          <w:szCs w:val="24"/>
          <w:lang w:val="en-GB"/>
        </w:rPr>
        <w:t xml:space="preserve">h </w:t>
      </w:r>
      <w:r w:rsidR="002064D1">
        <w:rPr>
          <w:rFonts w:ascii="Times New Roman" w:hAnsi="Times New Roman" w:cs="Times New Roman"/>
          <w:sz w:val="24"/>
          <w:szCs w:val="24"/>
          <w:lang w:val="en-GB"/>
        </w:rPr>
        <w:t>=</w:t>
      </w:r>
      <w:r w:rsidR="00AC627C">
        <w:rPr>
          <w:rFonts w:ascii="Times New Roman" w:hAnsi="Times New Roman" w:cs="Times New Roman"/>
          <w:sz w:val="24"/>
          <w:szCs w:val="24"/>
          <w:lang w:val="en-GB"/>
        </w:rPr>
        <w:t> 2 µm</w:t>
      </w:r>
      <w:r w:rsidR="00622EA1">
        <w:rPr>
          <w:rFonts w:ascii="Times New Roman" w:hAnsi="Times New Roman" w:cs="Times New Roman"/>
          <w:sz w:val="24"/>
          <w:szCs w:val="24"/>
          <w:lang w:val="en-GB"/>
        </w:rPr>
        <w:t>) for meshing purposes.</w:t>
      </w:r>
      <w:r w:rsidR="00677F3A">
        <w:rPr>
          <w:rFonts w:ascii="Times New Roman" w:hAnsi="Times New Roman" w:cs="Times New Roman"/>
          <w:sz w:val="24"/>
          <w:szCs w:val="24"/>
          <w:lang w:val="en-GB"/>
        </w:rPr>
        <w:t xml:space="preserve"> </w:t>
      </w:r>
      <w:r w:rsidR="00D93CA0">
        <w:rPr>
          <w:rFonts w:ascii="Times New Roman" w:hAnsi="Times New Roman" w:cs="Times New Roman"/>
          <w:sz w:val="24"/>
          <w:szCs w:val="24"/>
          <w:lang w:val="en-GB"/>
        </w:rPr>
        <w:t xml:space="preserve">Solution in the </w:t>
      </w:r>
      <w:r w:rsidR="00677F3A">
        <w:rPr>
          <w:rFonts w:ascii="Times New Roman" w:hAnsi="Times New Roman" w:cs="Times New Roman"/>
          <w:sz w:val="24"/>
          <w:szCs w:val="24"/>
          <w:lang w:val="en-GB"/>
        </w:rPr>
        <w:t>additional volume</w:t>
      </w:r>
      <w:r w:rsidR="00D93CA0">
        <w:rPr>
          <w:rFonts w:ascii="Times New Roman" w:hAnsi="Times New Roman" w:cs="Times New Roman"/>
          <w:sz w:val="24"/>
          <w:szCs w:val="24"/>
          <w:lang w:val="en-GB"/>
        </w:rPr>
        <w:t xml:space="preserve"> is replaced predominantly </w:t>
      </w:r>
      <w:r w:rsidR="00D93CA0">
        <w:rPr>
          <w:rFonts w:ascii="Times New Roman" w:hAnsi="Times New Roman" w:cs="Times New Roman"/>
          <w:i/>
          <w:iCs/>
          <w:sz w:val="24"/>
          <w:szCs w:val="24"/>
          <w:lang w:val="en-GB"/>
        </w:rPr>
        <w:t xml:space="preserve">via </w:t>
      </w:r>
      <w:r w:rsidR="00D93CA0">
        <w:rPr>
          <w:rFonts w:ascii="Times New Roman" w:hAnsi="Times New Roman" w:cs="Times New Roman"/>
          <w:sz w:val="24"/>
          <w:szCs w:val="24"/>
          <w:lang w:val="en-GB"/>
        </w:rPr>
        <w:t xml:space="preserve">diffusion </w:t>
      </w:r>
      <w:r w:rsidR="002E4646">
        <w:rPr>
          <w:rFonts w:ascii="Times New Roman" w:hAnsi="Times New Roman" w:cs="Times New Roman"/>
          <w:sz w:val="24"/>
          <w:szCs w:val="24"/>
          <w:lang w:val="en-GB"/>
        </w:rPr>
        <w:t>resulting in a delay</w:t>
      </w:r>
      <w:r w:rsidR="006F1747">
        <w:rPr>
          <w:rFonts w:ascii="Times New Roman" w:hAnsi="Times New Roman" w:cs="Times New Roman"/>
          <w:sz w:val="24"/>
          <w:szCs w:val="24"/>
          <w:lang w:val="en-GB"/>
        </w:rPr>
        <w:t>ed and more gradual replacement in the viewing area</w:t>
      </w:r>
      <w:r w:rsidR="00DC4214">
        <w:rPr>
          <w:rFonts w:ascii="Times New Roman" w:hAnsi="Times New Roman" w:cs="Times New Roman"/>
          <w:sz w:val="24"/>
          <w:szCs w:val="24"/>
          <w:lang w:val="en-GB"/>
        </w:rPr>
        <w:t xml:space="preserve">. Refer to </w:t>
      </w:r>
      <w:r w:rsidR="00DC4214">
        <w:rPr>
          <w:rFonts w:ascii="Times New Roman" w:hAnsi="Times New Roman" w:cs="Times New Roman"/>
          <w:b/>
          <w:bCs/>
          <w:sz w:val="24"/>
          <w:szCs w:val="24"/>
          <w:lang w:val="en-GB"/>
        </w:rPr>
        <w:t>Fig.</w:t>
      </w:r>
      <w:r w:rsidR="007E0C79">
        <w:rPr>
          <w:rFonts w:ascii="Times New Roman" w:hAnsi="Times New Roman" w:cs="Times New Roman"/>
          <w:b/>
          <w:bCs/>
          <w:sz w:val="24"/>
          <w:szCs w:val="24"/>
          <w:lang w:val="en-GB"/>
        </w:rPr>
        <w:t> </w:t>
      </w:r>
      <w:r w:rsidR="00DC4214">
        <w:rPr>
          <w:rFonts w:ascii="Times New Roman" w:hAnsi="Times New Roman" w:cs="Times New Roman"/>
          <w:b/>
          <w:bCs/>
          <w:sz w:val="24"/>
          <w:szCs w:val="24"/>
          <w:lang w:val="en-GB"/>
        </w:rPr>
        <w:t>S6</w:t>
      </w:r>
      <w:r w:rsidR="00DC4214">
        <w:rPr>
          <w:rFonts w:ascii="Times New Roman" w:hAnsi="Times New Roman" w:cs="Times New Roman"/>
          <w:sz w:val="24"/>
          <w:szCs w:val="24"/>
          <w:lang w:val="en-GB"/>
        </w:rPr>
        <w:t xml:space="preserve"> for effect on time constant</w:t>
      </w:r>
      <w:r w:rsidR="00852C09">
        <w:rPr>
          <w:rFonts w:ascii="Times New Roman" w:hAnsi="Times New Roman" w:cs="Times New Roman"/>
          <w:sz w:val="24"/>
          <w:szCs w:val="24"/>
          <w:lang w:val="en-GB"/>
        </w:rPr>
        <w:t>s.</w:t>
      </w:r>
    </w:p>
    <w:p w14:paraId="23EE4970" w14:textId="53F3570F" w:rsidR="00231D51" w:rsidRPr="00231D51" w:rsidRDefault="00254E55" w:rsidP="00EE70CD">
      <w:pPr>
        <w:pStyle w:val="ListParagraph"/>
        <w:numPr>
          <w:ilvl w:val="1"/>
          <w:numId w:val="1"/>
        </w:numPr>
        <w:spacing w:after="0"/>
        <w:ind w:left="714" w:hanging="357"/>
        <w:jc w:val="both"/>
        <w:outlineLvl w:val="1"/>
        <w:rPr>
          <w:rFonts w:ascii="Times New Roman" w:hAnsi="Times New Roman" w:cs="Times New Roman"/>
          <w:sz w:val="24"/>
          <w:szCs w:val="24"/>
          <w:lang w:val="en-GB"/>
        </w:rPr>
      </w:pPr>
      <w:r w:rsidRPr="26559D8F">
        <w:rPr>
          <w:rFonts w:ascii="Times New Roman" w:hAnsi="Times New Roman" w:cs="Times New Roman"/>
          <w:sz w:val="24"/>
          <w:szCs w:val="24"/>
          <w:lang w:val="en-GB"/>
        </w:rPr>
        <w:lastRenderedPageBreak/>
        <w:t>Time constants</w:t>
      </w:r>
    </w:p>
    <w:p w14:paraId="75FF4672" w14:textId="76707988" w:rsidR="00254E55" w:rsidRDefault="00926A9D" w:rsidP="006300A7">
      <w:pPr>
        <w:spacing w:after="0"/>
        <w:jc w:val="both"/>
        <w:rPr>
          <w:rFonts w:ascii="Times New Roman" w:hAnsi="Times New Roman" w:cs="Times New Roman"/>
          <w:sz w:val="24"/>
          <w:szCs w:val="24"/>
          <w:lang w:val="en-GB"/>
        </w:rPr>
      </w:pPr>
      <w:r w:rsidRPr="00926A9D">
        <w:rPr>
          <w:rFonts w:ascii="Times New Roman" w:hAnsi="Times New Roman" w:cs="Times New Roman"/>
          <w:noProof/>
          <w:sz w:val="24"/>
          <w:szCs w:val="24"/>
        </w:rPr>
        <w:drawing>
          <wp:inline distT="0" distB="0" distL="0" distR="0" wp14:anchorId="7CDB1A13" wp14:editId="5044EEE7">
            <wp:extent cx="5760000" cy="3070554"/>
            <wp:effectExtent l="0" t="0" r="0" b="0"/>
            <wp:docPr id="11" name="Picture 11" descr="Diagram&#10;&#10;Description automatically generated">
              <a:extLst xmlns:a="http://schemas.openxmlformats.org/drawingml/2006/main">
                <a:ext uri="{FF2B5EF4-FFF2-40B4-BE49-F238E27FC236}">
                  <a16:creationId xmlns:a16="http://schemas.microsoft.com/office/drawing/2014/main" id="{F3176BBD-6B2A-3A47-FD00-E520F8049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Diagram&#10;&#10;Description automatically generated">
                      <a:extLst>
                        <a:ext uri="{FF2B5EF4-FFF2-40B4-BE49-F238E27FC236}">
                          <a16:creationId xmlns:a16="http://schemas.microsoft.com/office/drawing/2014/main" id="{F3176BBD-6B2A-3A47-FD00-E520F80498BC}"/>
                        </a:ext>
                      </a:extLst>
                    </pic:cNvPr>
                    <pic:cNvPicPr>
                      <a:picLocks noChangeAspect="1"/>
                    </pic:cNvPicPr>
                  </pic:nvPicPr>
                  <pic:blipFill rotWithShape="1">
                    <a:blip r:embed="rId15"/>
                    <a:srcRect l="841" t="2454" r="547"/>
                    <a:stretch/>
                  </pic:blipFill>
                  <pic:spPr bwMode="auto">
                    <a:xfrm>
                      <a:off x="0" y="0"/>
                      <a:ext cx="5760000" cy="3070554"/>
                    </a:xfrm>
                    <a:prstGeom prst="rect">
                      <a:avLst/>
                    </a:prstGeom>
                    <a:ln>
                      <a:noFill/>
                    </a:ln>
                    <a:extLst>
                      <a:ext uri="{53640926-AAD7-44D8-BBD7-CCE9431645EC}">
                        <a14:shadowObscured xmlns:a14="http://schemas.microsoft.com/office/drawing/2010/main"/>
                      </a:ext>
                    </a:extLst>
                  </pic:spPr>
                </pic:pic>
              </a:graphicData>
            </a:graphic>
          </wp:inline>
        </w:drawing>
      </w:r>
    </w:p>
    <w:p w14:paraId="46395B80" w14:textId="6A376E22" w:rsidR="00926A9D" w:rsidRPr="001D29C3" w:rsidRDefault="00926A9D" w:rsidP="00FB6176">
      <w:pPr>
        <w:spacing w:after="0"/>
        <w:ind w:left="708"/>
        <w:jc w:val="both"/>
        <w:rPr>
          <w:rFonts w:ascii="Times New Roman" w:hAnsi="Times New Roman" w:cs="Times New Roman"/>
          <w:sz w:val="24"/>
          <w:szCs w:val="24"/>
          <w:lang w:val="en-GB"/>
        </w:rPr>
      </w:pPr>
      <w:r>
        <w:rPr>
          <w:rFonts w:ascii="Times New Roman" w:hAnsi="Times New Roman" w:cs="Times New Roman"/>
          <w:b/>
          <w:bCs/>
          <w:sz w:val="24"/>
          <w:szCs w:val="24"/>
          <w:lang w:val="en-GB"/>
        </w:rPr>
        <w:t>Fig. S</w:t>
      </w:r>
      <w:r w:rsidR="00804A16">
        <w:rPr>
          <w:rFonts w:ascii="Times New Roman" w:hAnsi="Times New Roman" w:cs="Times New Roman"/>
          <w:b/>
          <w:bCs/>
          <w:sz w:val="24"/>
          <w:szCs w:val="24"/>
          <w:lang w:val="en-GB"/>
        </w:rPr>
        <w:t>6</w:t>
      </w:r>
      <w:r>
        <w:rPr>
          <w:rFonts w:ascii="Times New Roman" w:hAnsi="Times New Roman" w:cs="Times New Roman"/>
          <w:b/>
          <w:bCs/>
          <w:sz w:val="24"/>
          <w:szCs w:val="24"/>
          <w:lang w:val="en-GB"/>
        </w:rPr>
        <w:t xml:space="preserve">: </w:t>
      </w:r>
      <w:r w:rsidR="00FB6176">
        <w:rPr>
          <w:rFonts w:ascii="Times New Roman" w:hAnsi="Times New Roman" w:cs="Times New Roman"/>
          <w:b/>
          <w:bCs/>
          <w:sz w:val="24"/>
          <w:szCs w:val="24"/>
          <w:lang w:val="en-GB"/>
        </w:rPr>
        <w:t>Refinement of simulated time constant o</w:t>
      </w:r>
      <w:r w:rsidR="00FB6176" w:rsidRPr="001C4364">
        <w:rPr>
          <w:rFonts w:ascii="Times New Roman" w:hAnsi="Times New Roman" w:cs="Times New Roman"/>
          <w:b/>
          <w:bCs/>
          <w:sz w:val="24"/>
          <w:szCs w:val="24"/>
          <w:lang w:val="en-GB"/>
        </w:rPr>
        <w:t xml:space="preserve">f solution replacement in </w:t>
      </w:r>
      <w:r w:rsidR="00434703">
        <w:rPr>
          <w:rFonts w:ascii="Times New Roman" w:hAnsi="Times New Roman" w:cs="Times New Roman"/>
          <w:b/>
          <w:bCs/>
          <w:i/>
          <w:iCs/>
          <w:sz w:val="24"/>
          <w:szCs w:val="24"/>
          <w:lang w:val="en-GB"/>
        </w:rPr>
        <w:t>bathtub/</w:t>
      </w:r>
      <w:r w:rsidR="00FB6176" w:rsidRPr="001C4364">
        <w:rPr>
          <w:rFonts w:ascii="Times New Roman" w:hAnsi="Times New Roman" w:cs="Times New Roman"/>
          <w:b/>
          <w:bCs/>
          <w:i/>
          <w:iCs/>
          <w:sz w:val="24"/>
          <w:szCs w:val="24"/>
          <w:lang w:val="en-GB"/>
        </w:rPr>
        <w:t xml:space="preserve">onsite mixing </w:t>
      </w:r>
      <w:r w:rsidR="00FB6176" w:rsidRPr="001C4364">
        <w:rPr>
          <w:rFonts w:ascii="Times New Roman" w:hAnsi="Times New Roman" w:cs="Times New Roman"/>
          <w:b/>
          <w:bCs/>
          <w:sz w:val="24"/>
          <w:szCs w:val="24"/>
          <w:lang w:val="en-GB"/>
        </w:rPr>
        <w:t>configuration</w:t>
      </w:r>
      <w:r w:rsidR="00CE100A" w:rsidRPr="001C4364">
        <w:rPr>
          <w:rFonts w:ascii="Times New Roman" w:hAnsi="Times New Roman" w:cs="Times New Roman"/>
          <w:b/>
          <w:bCs/>
          <w:sz w:val="24"/>
          <w:szCs w:val="24"/>
          <w:lang w:val="en-GB"/>
        </w:rPr>
        <w:t xml:space="preserve"> </w:t>
      </w:r>
      <w:r w:rsidR="004309AB">
        <w:rPr>
          <w:rFonts w:ascii="Times New Roman" w:hAnsi="Times New Roman" w:cs="Times New Roman"/>
          <w:b/>
          <w:bCs/>
          <w:sz w:val="24"/>
          <w:szCs w:val="24"/>
          <w:lang w:val="en-GB"/>
        </w:rPr>
        <w:t xml:space="preserve">with </w:t>
      </w:r>
      <w:r w:rsidR="004309AB">
        <w:rPr>
          <w:rFonts w:ascii="Times New Roman" w:hAnsi="Times New Roman" w:cs="Times New Roman"/>
          <w:b/>
          <w:bCs/>
          <w:i/>
          <w:iCs/>
          <w:sz w:val="24"/>
          <w:szCs w:val="24"/>
          <w:lang w:val="en-GB"/>
        </w:rPr>
        <w:t xml:space="preserve">diffusion cells </w:t>
      </w:r>
      <w:r w:rsidR="004309AB">
        <w:rPr>
          <w:rFonts w:ascii="Times New Roman" w:hAnsi="Times New Roman" w:cs="Times New Roman"/>
          <w:b/>
          <w:bCs/>
          <w:sz w:val="24"/>
          <w:szCs w:val="24"/>
          <w:lang w:val="en-GB"/>
        </w:rPr>
        <w:t>(compare Fig. 4)</w:t>
      </w:r>
      <w:r w:rsidR="00FB6176">
        <w:rPr>
          <w:rFonts w:ascii="Times New Roman" w:hAnsi="Times New Roman" w:cs="Times New Roman"/>
          <w:b/>
          <w:bCs/>
          <w:sz w:val="24"/>
          <w:szCs w:val="24"/>
          <w:lang w:val="en-GB"/>
        </w:rPr>
        <w:t xml:space="preserve">. </w:t>
      </w:r>
      <w:r w:rsidR="00B6771C">
        <w:rPr>
          <w:rFonts w:ascii="Times New Roman" w:hAnsi="Times New Roman" w:cs="Times New Roman"/>
          <w:sz w:val="24"/>
          <w:szCs w:val="24"/>
          <w:lang w:val="en-GB"/>
        </w:rPr>
        <w:t>Flow rate dependence of delay time (</w:t>
      </w:r>
      <w:r w:rsidR="00B6771C">
        <w:rPr>
          <w:rFonts w:ascii="Times New Roman" w:hAnsi="Times New Roman" w:cs="Times New Roman"/>
          <w:b/>
          <w:bCs/>
          <w:sz w:val="24"/>
          <w:szCs w:val="24"/>
          <w:lang w:val="en-GB"/>
        </w:rPr>
        <w:t>a</w:t>
      </w:r>
      <w:r w:rsidR="00B6771C">
        <w:rPr>
          <w:rFonts w:ascii="Times New Roman" w:hAnsi="Times New Roman" w:cs="Times New Roman"/>
          <w:sz w:val="24"/>
          <w:szCs w:val="24"/>
          <w:lang w:val="en-GB"/>
        </w:rPr>
        <w:t>) and decay time constant (</w:t>
      </w:r>
      <w:r w:rsidR="00B6771C">
        <w:rPr>
          <w:rFonts w:ascii="Times New Roman" w:hAnsi="Times New Roman" w:cs="Times New Roman"/>
          <w:b/>
          <w:bCs/>
          <w:sz w:val="24"/>
          <w:szCs w:val="24"/>
          <w:lang w:val="en-GB"/>
        </w:rPr>
        <w:t>b</w:t>
      </w:r>
      <w:r w:rsidR="00B6771C">
        <w:rPr>
          <w:rFonts w:ascii="Times New Roman" w:hAnsi="Times New Roman" w:cs="Times New Roman"/>
          <w:sz w:val="24"/>
          <w:szCs w:val="24"/>
          <w:lang w:val="en-GB"/>
        </w:rPr>
        <w:t>)</w:t>
      </w:r>
      <w:r w:rsidR="00F650D9">
        <w:rPr>
          <w:rFonts w:ascii="Times New Roman" w:hAnsi="Times New Roman" w:cs="Times New Roman"/>
          <w:sz w:val="24"/>
          <w:szCs w:val="24"/>
          <w:lang w:val="en-GB"/>
        </w:rPr>
        <w:t xml:space="preserve"> </w:t>
      </w:r>
      <w:r w:rsidR="004477F8">
        <w:rPr>
          <w:rFonts w:ascii="Times New Roman" w:hAnsi="Times New Roman" w:cs="Times New Roman"/>
          <w:sz w:val="24"/>
          <w:szCs w:val="24"/>
          <w:lang w:val="en-GB"/>
        </w:rPr>
        <w:t xml:space="preserve">for </w:t>
      </w:r>
      <w:r w:rsidR="00267D52">
        <w:rPr>
          <w:rFonts w:ascii="Times New Roman" w:hAnsi="Times New Roman" w:cs="Times New Roman"/>
          <w:sz w:val="24"/>
          <w:szCs w:val="24"/>
          <w:lang w:val="en-GB"/>
        </w:rPr>
        <w:t xml:space="preserve">different </w:t>
      </w:r>
      <w:r w:rsidR="004477F8">
        <w:rPr>
          <w:rFonts w:ascii="Times New Roman" w:hAnsi="Times New Roman" w:cs="Times New Roman"/>
          <w:sz w:val="24"/>
          <w:szCs w:val="24"/>
          <w:lang w:val="en-GB"/>
        </w:rPr>
        <w:t>models</w:t>
      </w:r>
      <w:r w:rsidR="00CA15F1">
        <w:rPr>
          <w:rFonts w:ascii="Times New Roman" w:hAnsi="Times New Roman" w:cs="Times New Roman"/>
          <w:sz w:val="24"/>
          <w:szCs w:val="24"/>
          <w:lang w:val="en-GB"/>
        </w:rPr>
        <w:t xml:space="preserve">. The </w:t>
      </w:r>
      <w:r w:rsidR="00CA15F1">
        <w:rPr>
          <w:rFonts w:ascii="Times New Roman" w:hAnsi="Times New Roman" w:cs="Times New Roman"/>
          <w:i/>
          <w:iCs/>
          <w:sz w:val="24"/>
          <w:szCs w:val="24"/>
          <w:lang w:val="en-GB"/>
        </w:rPr>
        <w:t>black rectangles</w:t>
      </w:r>
      <w:r w:rsidR="00CA15F1">
        <w:rPr>
          <w:rFonts w:ascii="Times New Roman" w:hAnsi="Times New Roman" w:cs="Times New Roman"/>
          <w:sz w:val="24"/>
          <w:szCs w:val="24"/>
          <w:lang w:val="en-GB"/>
        </w:rPr>
        <w:t xml:space="preserve"> correspond to the non-refined </w:t>
      </w:r>
      <w:r w:rsidR="00CA15F1" w:rsidRPr="00CA15F1">
        <w:rPr>
          <w:rFonts w:ascii="Times New Roman" w:hAnsi="Times New Roman" w:cs="Times New Roman"/>
          <w:i/>
          <w:iCs/>
          <w:sz w:val="24"/>
          <w:szCs w:val="24"/>
          <w:lang w:val="en-GB"/>
        </w:rPr>
        <w:t>trivial</w:t>
      </w:r>
      <w:r w:rsidR="00CA15F1">
        <w:rPr>
          <w:rFonts w:ascii="Times New Roman" w:hAnsi="Times New Roman" w:cs="Times New Roman"/>
          <w:sz w:val="24"/>
          <w:szCs w:val="24"/>
          <w:lang w:val="en-GB"/>
        </w:rPr>
        <w:t xml:space="preserve"> model which considers geometry of the </w:t>
      </w:r>
      <w:r w:rsidR="007E0C79">
        <w:rPr>
          <w:rFonts w:ascii="Times New Roman" w:hAnsi="Times New Roman" w:cs="Times New Roman"/>
          <w:i/>
          <w:iCs/>
          <w:sz w:val="24"/>
          <w:szCs w:val="24"/>
          <w:lang w:val="en-GB"/>
        </w:rPr>
        <w:t>diffusion cell</w:t>
      </w:r>
      <w:r w:rsidR="00CA15F1">
        <w:rPr>
          <w:rFonts w:ascii="Times New Roman" w:hAnsi="Times New Roman" w:cs="Times New Roman"/>
          <w:sz w:val="24"/>
          <w:szCs w:val="24"/>
          <w:lang w:val="en-GB"/>
        </w:rPr>
        <w:t xml:space="preserve"> </w:t>
      </w:r>
      <w:r w:rsidR="00C74389">
        <w:rPr>
          <w:rFonts w:ascii="Times New Roman" w:hAnsi="Times New Roman" w:cs="Times New Roman"/>
          <w:bCs/>
          <w:sz w:val="24"/>
          <w:szCs w:val="24"/>
          <w:lang w:val="en-GB"/>
        </w:rPr>
        <w:t>predicting too rapid solution replacement dynamics</w:t>
      </w:r>
      <w:r w:rsidR="000E1345">
        <w:rPr>
          <w:rFonts w:ascii="Times New Roman" w:hAnsi="Times New Roman" w:cs="Times New Roman"/>
          <w:bCs/>
          <w:sz w:val="24"/>
          <w:szCs w:val="24"/>
          <w:lang w:val="en-GB"/>
        </w:rPr>
        <w:t xml:space="preserve">. More sophisticated models </w:t>
      </w:r>
      <w:r w:rsidR="00C87C1E">
        <w:rPr>
          <w:rFonts w:ascii="Times New Roman" w:hAnsi="Times New Roman" w:cs="Times New Roman"/>
          <w:sz w:val="24"/>
          <w:szCs w:val="24"/>
          <w:lang w:val="en-GB"/>
        </w:rPr>
        <w:t>estimate</w:t>
      </w:r>
      <w:r w:rsidR="004477F8">
        <w:rPr>
          <w:rFonts w:ascii="Times New Roman" w:hAnsi="Times New Roman" w:cs="Times New Roman"/>
          <w:sz w:val="24"/>
          <w:szCs w:val="24"/>
          <w:lang w:val="en-GB"/>
        </w:rPr>
        <w:t xml:space="preserve"> window bulging</w:t>
      </w:r>
      <w:r w:rsidR="00116520">
        <w:rPr>
          <w:rFonts w:ascii="Times New Roman" w:hAnsi="Times New Roman" w:cs="Times New Roman"/>
          <w:sz w:val="24"/>
          <w:szCs w:val="24"/>
          <w:lang w:val="en-GB"/>
        </w:rPr>
        <w:t xml:space="preserve"> (</w:t>
      </w:r>
      <w:r w:rsidR="00116520">
        <w:rPr>
          <w:rFonts w:ascii="Times New Roman" w:hAnsi="Times New Roman" w:cs="Times New Roman"/>
          <w:i/>
          <w:iCs/>
          <w:sz w:val="24"/>
          <w:szCs w:val="24"/>
          <w:lang w:val="en-GB"/>
        </w:rPr>
        <w:t>dark grey circles</w:t>
      </w:r>
      <w:r w:rsidR="00116520">
        <w:rPr>
          <w:rFonts w:ascii="Times New Roman" w:hAnsi="Times New Roman" w:cs="Times New Roman"/>
          <w:sz w:val="24"/>
          <w:szCs w:val="24"/>
          <w:lang w:val="en-GB"/>
        </w:rPr>
        <w:t>)</w:t>
      </w:r>
      <w:r w:rsidR="004477F8">
        <w:rPr>
          <w:rFonts w:ascii="Times New Roman" w:hAnsi="Times New Roman" w:cs="Times New Roman"/>
          <w:sz w:val="24"/>
          <w:szCs w:val="24"/>
          <w:lang w:val="en-GB"/>
        </w:rPr>
        <w:t xml:space="preserve">, </w:t>
      </w:r>
      <w:r w:rsidR="003C15B7">
        <w:rPr>
          <w:rFonts w:ascii="Times New Roman" w:hAnsi="Times New Roman" w:cs="Times New Roman"/>
          <w:sz w:val="24"/>
          <w:szCs w:val="24"/>
          <w:lang w:val="en-GB"/>
        </w:rPr>
        <w:t>inflow gradients</w:t>
      </w:r>
      <w:r w:rsidR="00116520">
        <w:rPr>
          <w:rFonts w:ascii="Times New Roman" w:hAnsi="Times New Roman" w:cs="Times New Roman"/>
          <w:sz w:val="24"/>
          <w:szCs w:val="24"/>
          <w:lang w:val="en-GB"/>
        </w:rPr>
        <w:t xml:space="preserve"> (</w:t>
      </w:r>
      <w:r w:rsidR="00116520" w:rsidRPr="00116520">
        <w:rPr>
          <w:rFonts w:ascii="Times New Roman" w:hAnsi="Times New Roman" w:cs="Times New Roman"/>
          <w:i/>
          <w:iCs/>
          <w:sz w:val="24"/>
          <w:szCs w:val="24"/>
          <w:lang w:val="en-GB"/>
        </w:rPr>
        <w:t>grey crosses</w:t>
      </w:r>
      <w:r w:rsidR="00116520">
        <w:rPr>
          <w:rFonts w:ascii="Times New Roman" w:hAnsi="Times New Roman" w:cs="Times New Roman"/>
          <w:sz w:val="24"/>
          <w:szCs w:val="24"/>
          <w:lang w:val="en-GB"/>
        </w:rPr>
        <w:t>)</w:t>
      </w:r>
      <w:r w:rsidR="00800AA4">
        <w:rPr>
          <w:rFonts w:ascii="Times New Roman" w:hAnsi="Times New Roman" w:cs="Times New Roman"/>
          <w:sz w:val="24"/>
          <w:szCs w:val="24"/>
          <w:lang w:val="en-GB"/>
        </w:rPr>
        <w:t>; n</w:t>
      </w:r>
      <w:r w:rsidR="007F7CDE">
        <w:rPr>
          <w:rFonts w:ascii="Times New Roman" w:hAnsi="Times New Roman" w:cs="Times New Roman"/>
          <w:sz w:val="24"/>
          <w:szCs w:val="24"/>
          <w:lang w:val="en-GB"/>
        </w:rPr>
        <w:t xml:space="preserve">ote the </w:t>
      </w:r>
      <w:r w:rsidR="00706FE6">
        <w:rPr>
          <w:rFonts w:ascii="Times New Roman" w:hAnsi="Times New Roman" w:cs="Times New Roman"/>
          <w:sz w:val="24"/>
          <w:szCs w:val="24"/>
          <w:lang w:val="en-GB"/>
        </w:rPr>
        <w:t xml:space="preserve">rather </w:t>
      </w:r>
      <w:r w:rsidR="00214B4A">
        <w:rPr>
          <w:rFonts w:ascii="Times New Roman" w:hAnsi="Times New Roman" w:cs="Times New Roman"/>
          <w:sz w:val="24"/>
          <w:szCs w:val="24"/>
          <w:lang w:val="en-GB"/>
        </w:rPr>
        <w:t>low/strong</w:t>
      </w:r>
      <w:r w:rsidR="00706FE6">
        <w:rPr>
          <w:rFonts w:ascii="Times New Roman" w:hAnsi="Times New Roman" w:cs="Times New Roman"/>
          <w:sz w:val="24"/>
          <w:szCs w:val="24"/>
          <w:lang w:val="en-GB"/>
        </w:rPr>
        <w:t xml:space="preserve"> dependence of </w:t>
      </w:r>
      <w:r w:rsidR="00214B4A">
        <w:rPr>
          <w:rFonts w:ascii="Times New Roman" w:hAnsi="Times New Roman" w:cs="Times New Roman"/>
          <w:sz w:val="24"/>
          <w:szCs w:val="24"/>
          <w:lang w:val="en-GB"/>
        </w:rPr>
        <w:t>window</w:t>
      </w:r>
      <w:r w:rsidR="00706FE6">
        <w:rPr>
          <w:rFonts w:ascii="Times New Roman" w:hAnsi="Times New Roman" w:cs="Times New Roman"/>
          <w:sz w:val="24"/>
          <w:szCs w:val="24"/>
          <w:lang w:val="en-GB"/>
        </w:rPr>
        <w:t xml:space="preserve"> bulging</w:t>
      </w:r>
      <w:r w:rsidR="00214B4A">
        <w:rPr>
          <w:rFonts w:ascii="Times New Roman" w:hAnsi="Times New Roman" w:cs="Times New Roman"/>
          <w:sz w:val="24"/>
          <w:szCs w:val="24"/>
          <w:lang w:val="en-GB"/>
        </w:rPr>
        <w:t xml:space="preserve"> and inflow gradients</w:t>
      </w:r>
      <w:r w:rsidR="00074C70">
        <w:rPr>
          <w:rFonts w:ascii="Times New Roman" w:hAnsi="Times New Roman" w:cs="Times New Roman"/>
          <w:sz w:val="24"/>
          <w:szCs w:val="24"/>
          <w:lang w:val="en-GB"/>
        </w:rPr>
        <w:t xml:space="preserve"> on flow rate</w:t>
      </w:r>
      <w:r w:rsidR="00214B4A">
        <w:rPr>
          <w:rFonts w:ascii="Times New Roman" w:hAnsi="Times New Roman" w:cs="Times New Roman"/>
          <w:sz w:val="24"/>
          <w:szCs w:val="24"/>
          <w:lang w:val="en-GB"/>
        </w:rPr>
        <w:t>, respectively.</w:t>
      </w:r>
      <w:r w:rsidR="00800AA4">
        <w:rPr>
          <w:rFonts w:ascii="Times New Roman" w:hAnsi="Times New Roman" w:cs="Times New Roman"/>
          <w:sz w:val="24"/>
          <w:szCs w:val="24"/>
          <w:lang w:val="en-GB"/>
        </w:rPr>
        <w:t xml:space="preserve"> The combination of both effects shows accurate agreement with experimental values (</w:t>
      </w:r>
      <w:r w:rsidR="00800AA4">
        <w:rPr>
          <w:rFonts w:ascii="Times New Roman" w:hAnsi="Times New Roman" w:cs="Times New Roman"/>
          <w:i/>
          <w:iCs/>
          <w:sz w:val="24"/>
          <w:szCs w:val="24"/>
          <w:lang w:val="en-GB"/>
        </w:rPr>
        <w:t>light grey triangles</w:t>
      </w:r>
      <w:r w:rsidR="00705861">
        <w:rPr>
          <w:rFonts w:ascii="Times New Roman" w:hAnsi="Times New Roman" w:cs="Times New Roman"/>
          <w:sz w:val="24"/>
          <w:szCs w:val="24"/>
          <w:lang w:val="en-GB"/>
        </w:rPr>
        <w:t>)</w:t>
      </w:r>
      <w:r w:rsidR="008642A3">
        <w:rPr>
          <w:rFonts w:ascii="Times New Roman" w:hAnsi="Times New Roman" w:cs="Times New Roman"/>
          <w:sz w:val="24"/>
          <w:szCs w:val="24"/>
          <w:lang w:val="en-GB"/>
        </w:rPr>
        <w:t xml:space="preserve"> as</w:t>
      </w:r>
      <w:r w:rsidR="004E01AE">
        <w:rPr>
          <w:rFonts w:ascii="Times New Roman" w:hAnsi="Times New Roman" w:cs="Times New Roman"/>
          <w:sz w:val="24"/>
          <w:szCs w:val="24"/>
          <w:lang w:val="en-GB"/>
        </w:rPr>
        <w:t xml:space="preserve"> depicted in </w:t>
      </w:r>
      <w:r w:rsidR="004E01AE">
        <w:rPr>
          <w:rFonts w:ascii="Times New Roman" w:hAnsi="Times New Roman" w:cs="Times New Roman"/>
          <w:b/>
          <w:bCs/>
          <w:sz w:val="24"/>
          <w:szCs w:val="24"/>
          <w:lang w:val="en-GB"/>
        </w:rPr>
        <w:t>Fig. 4</w:t>
      </w:r>
      <w:r w:rsidR="001D29C3">
        <w:rPr>
          <w:rFonts w:ascii="Times New Roman" w:hAnsi="Times New Roman" w:cs="Times New Roman"/>
          <w:b/>
          <w:bCs/>
          <w:sz w:val="24"/>
          <w:szCs w:val="24"/>
          <w:lang w:val="en-GB"/>
        </w:rPr>
        <w:t xml:space="preserve">f-i </w:t>
      </w:r>
      <w:r w:rsidR="008642A3">
        <w:rPr>
          <w:rFonts w:ascii="Times New Roman" w:hAnsi="Times New Roman" w:cs="Times New Roman"/>
          <w:sz w:val="24"/>
          <w:szCs w:val="24"/>
          <w:lang w:val="en-GB"/>
        </w:rPr>
        <w:t>(main manuscript)</w:t>
      </w:r>
      <w:r w:rsidR="00875B33">
        <w:rPr>
          <w:rFonts w:ascii="Times New Roman" w:hAnsi="Times New Roman" w:cs="Times New Roman"/>
          <w:sz w:val="24"/>
          <w:szCs w:val="24"/>
          <w:lang w:val="en-GB"/>
        </w:rPr>
        <w:t>.</w:t>
      </w:r>
    </w:p>
    <w:p w14:paraId="68EE4378" w14:textId="77777777" w:rsidR="002627C5" w:rsidRDefault="002627C5" w:rsidP="002E4A1C">
      <w:pPr>
        <w:spacing w:after="0"/>
        <w:jc w:val="both"/>
        <w:rPr>
          <w:rFonts w:ascii="Times New Roman" w:hAnsi="Times New Roman" w:cs="Times New Roman"/>
          <w:sz w:val="24"/>
          <w:szCs w:val="24"/>
          <w:lang w:val="en-GB"/>
        </w:rPr>
      </w:pPr>
    </w:p>
    <w:p w14:paraId="5F6FE3B0" w14:textId="77777777" w:rsidR="00076BA8" w:rsidRDefault="00076BA8" w:rsidP="002E4A1C">
      <w:pPr>
        <w:spacing w:after="0"/>
        <w:jc w:val="both"/>
        <w:rPr>
          <w:rFonts w:ascii="Times New Roman" w:hAnsi="Times New Roman" w:cs="Times New Roman"/>
          <w:sz w:val="24"/>
          <w:szCs w:val="24"/>
          <w:lang w:val="en-GB"/>
        </w:rPr>
      </w:pPr>
    </w:p>
    <w:p w14:paraId="32A0F279" w14:textId="77777777" w:rsidR="00076BA8" w:rsidRDefault="00076BA8" w:rsidP="002E4A1C">
      <w:pPr>
        <w:spacing w:after="0"/>
        <w:jc w:val="both"/>
        <w:rPr>
          <w:rFonts w:ascii="Times New Roman" w:hAnsi="Times New Roman" w:cs="Times New Roman"/>
          <w:sz w:val="24"/>
          <w:szCs w:val="24"/>
          <w:lang w:val="en-GB"/>
        </w:rPr>
      </w:pPr>
    </w:p>
    <w:p w14:paraId="11CF7273" w14:textId="77777777" w:rsidR="00076BA8" w:rsidRDefault="00076BA8" w:rsidP="002E4A1C">
      <w:pPr>
        <w:spacing w:after="0"/>
        <w:jc w:val="both"/>
        <w:rPr>
          <w:rFonts w:ascii="Times New Roman" w:hAnsi="Times New Roman" w:cs="Times New Roman"/>
          <w:sz w:val="24"/>
          <w:szCs w:val="24"/>
          <w:lang w:val="en-GB"/>
        </w:rPr>
      </w:pPr>
    </w:p>
    <w:p w14:paraId="313DA0AC" w14:textId="77777777" w:rsidR="00076BA8" w:rsidRDefault="00076BA8" w:rsidP="002E4A1C">
      <w:pPr>
        <w:spacing w:after="0"/>
        <w:jc w:val="both"/>
        <w:rPr>
          <w:rFonts w:ascii="Times New Roman" w:hAnsi="Times New Roman" w:cs="Times New Roman"/>
          <w:sz w:val="24"/>
          <w:szCs w:val="24"/>
          <w:lang w:val="en-GB"/>
        </w:rPr>
      </w:pPr>
    </w:p>
    <w:p w14:paraId="1ED8DE20" w14:textId="77777777" w:rsidR="00076BA8" w:rsidRDefault="00076BA8" w:rsidP="002E4A1C">
      <w:pPr>
        <w:spacing w:after="0"/>
        <w:jc w:val="both"/>
        <w:rPr>
          <w:rFonts w:ascii="Times New Roman" w:hAnsi="Times New Roman" w:cs="Times New Roman"/>
          <w:sz w:val="24"/>
          <w:szCs w:val="24"/>
          <w:lang w:val="en-GB"/>
        </w:rPr>
      </w:pPr>
    </w:p>
    <w:p w14:paraId="47B1F867" w14:textId="77777777" w:rsidR="00076BA8" w:rsidRDefault="00076BA8" w:rsidP="002E4A1C">
      <w:pPr>
        <w:spacing w:after="0"/>
        <w:jc w:val="both"/>
        <w:rPr>
          <w:rFonts w:ascii="Times New Roman" w:hAnsi="Times New Roman" w:cs="Times New Roman"/>
          <w:sz w:val="24"/>
          <w:szCs w:val="24"/>
          <w:lang w:val="en-GB"/>
        </w:rPr>
      </w:pPr>
    </w:p>
    <w:p w14:paraId="06DEA8FD" w14:textId="77777777" w:rsidR="00076BA8" w:rsidRDefault="00076BA8" w:rsidP="002E4A1C">
      <w:pPr>
        <w:spacing w:after="0"/>
        <w:jc w:val="both"/>
        <w:rPr>
          <w:rFonts w:ascii="Times New Roman" w:hAnsi="Times New Roman" w:cs="Times New Roman"/>
          <w:sz w:val="24"/>
          <w:szCs w:val="24"/>
          <w:lang w:val="en-GB"/>
        </w:rPr>
      </w:pPr>
    </w:p>
    <w:p w14:paraId="3C2F2A21" w14:textId="77777777" w:rsidR="00076BA8" w:rsidRDefault="00076BA8" w:rsidP="002E4A1C">
      <w:pPr>
        <w:spacing w:after="0"/>
        <w:jc w:val="both"/>
        <w:rPr>
          <w:rFonts w:ascii="Times New Roman" w:hAnsi="Times New Roman" w:cs="Times New Roman"/>
          <w:sz w:val="24"/>
          <w:szCs w:val="24"/>
          <w:lang w:val="en-GB"/>
        </w:rPr>
      </w:pPr>
    </w:p>
    <w:p w14:paraId="621D65F0" w14:textId="77777777" w:rsidR="00076BA8" w:rsidRDefault="00076BA8" w:rsidP="002E4A1C">
      <w:pPr>
        <w:spacing w:after="0"/>
        <w:jc w:val="both"/>
        <w:rPr>
          <w:rFonts w:ascii="Times New Roman" w:hAnsi="Times New Roman" w:cs="Times New Roman"/>
          <w:sz w:val="24"/>
          <w:szCs w:val="24"/>
          <w:lang w:val="en-GB"/>
        </w:rPr>
      </w:pPr>
    </w:p>
    <w:p w14:paraId="722E0925" w14:textId="77777777" w:rsidR="00076BA8" w:rsidRDefault="00076BA8" w:rsidP="002E4A1C">
      <w:pPr>
        <w:spacing w:after="0"/>
        <w:jc w:val="both"/>
        <w:rPr>
          <w:rFonts w:ascii="Times New Roman" w:hAnsi="Times New Roman" w:cs="Times New Roman"/>
          <w:sz w:val="24"/>
          <w:szCs w:val="24"/>
          <w:lang w:val="en-GB"/>
        </w:rPr>
      </w:pPr>
    </w:p>
    <w:p w14:paraId="4F9ACB52" w14:textId="77777777" w:rsidR="00076BA8" w:rsidRDefault="00076BA8" w:rsidP="002E4A1C">
      <w:pPr>
        <w:spacing w:after="0"/>
        <w:jc w:val="both"/>
        <w:rPr>
          <w:rFonts w:ascii="Times New Roman" w:hAnsi="Times New Roman" w:cs="Times New Roman"/>
          <w:sz w:val="24"/>
          <w:szCs w:val="24"/>
          <w:lang w:val="en-GB"/>
        </w:rPr>
      </w:pPr>
    </w:p>
    <w:p w14:paraId="05BB53D9" w14:textId="77777777" w:rsidR="00076BA8" w:rsidRDefault="00076BA8" w:rsidP="002E4A1C">
      <w:pPr>
        <w:spacing w:after="0"/>
        <w:jc w:val="both"/>
        <w:rPr>
          <w:rFonts w:ascii="Times New Roman" w:hAnsi="Times New Roman" w:cs="Times New Roman"/>
          <w:sz w:val="24"/>
          <w:szCs w:val="24"/>
          <w:lang w:val="en-GB"/>
        </w:rPr>
      </w:pPr>
    </w:p>
    <w:p w14:paraId="5FF35AE8" w14:textId="77777777" w:rsidR="00076BA8" w:rsidRDefault="00076BA8" w:rsidP="002E4A1C">
      <w:pPr>
        <w:spacing w:after="0"/>
        <w:jc w:val="both"/>
        <w:rPr>
          <w:rFonts w:ascii="Times New Roman" w:hAnsi="Times New Roman" w:cs="Times New Roman"/>
          <w:sz w:val="24"/>
          <w:szCs w:val="24"/>
          <w:lang w:val="en-GB"/>
        </w:rPr>
      </w:pPr>
    </w:p>
    <w:p w14:paraId="045F21FF" w14:textId="77777777" w:rsidR="008642A3" w:rsidRDefault="008642A3" w:rsidP="002E4A1C">
      <w:pPr>
        <w:spacing w:after="0"/>
        <w:jc w:val="both"/>
        <w:rPr>
          <w:rFonts w:ascii="Times New Roman" w:hAnsi="Times New Roman" w:cs="Times New Roman"/>
          <w:sz w:val="24"/>
          <w:szCs w:val="24"/>
          <w:lang w:val="en-GB"/>
        </w:rPr>
      </w:pPr>
    </w:p>
    <w:p w14:paraId="7B8F05DD" w14:textId="77777777" w:rsidR="00076BA8" w:rsidRDefault="00076BA8" w:rsidP="002E4A1C">
      <w:pPr>
        <w:spacing w:after="0"/>
        <w:jc w:val="both"/>
        <w:rPr>
          <w:rFonts w:ascii="Times New Roman" w:hAnsi="Times New Roman" w:cs="Times New Roman"/>
          <w:sz w:val="24"/>
          <w:szCs w:val="24"/>
          <w:lang w:val="en-GB"/>
        </w:rPr>
      </w:pPr>
    </w:p>
    <w:p w14:paraId="5D8FDC13" w14:textId="77777777" w:rsidR="00076BA8" w:rsidRDefault="00076BA8" w:rsidP="002E4A1C">
      <w:pPr>
        <w:spacing w:after="0"/>
        <w:jc w:val="both"/>
        <w:rPr>
          <w:rFonts w:ascii="Times New Roman" w:hAnsi="Times New Roman" w:cs="Times New Roman"/>
          <w:sz w:val="24"/>
          <w:szCs w:val="24"/>
          <w:lang w:val="en-GB"/>
        </w:rPr>
      </w:pPr>
    </w:p>
    <w:p w14:paraId="1C8B2D98" w14:textId="77777777" w:rsidR="00852C09" w:rsidRDefault="00852C09" w:rsidP="002E4A1C">
      <w:pPr>
        <w:spacing w:after="0"/>
        <w:jc w:val="both"/>
        <w:rPr>
          <w:rFonts w:ascii="Times New Roman" w:hAnsi="Times New Roman" w:cs="Times New Roman"/>
          <w:sz w:val="24"/>
          <w:szCs w:val="24"/>
          <w:lang w:val="en-GB"/>
        </w:rPr>
      </w:pPr>
    </w:p>
    <w:p w14:paraId="7DA019D2" w14:textId="77777777" w:rsidR="00DC4214" w:rsidRDefault="00DC4214" w:rsidP="002E4A1C">
      <w:pPr>
        <w:spacing w:after="0"/>
        <w:jc w:val="both"/>
        <w:rPr>
          <w:rFonts w:ascii="Times New Roman" w:hAnsi="Times New Roman" w:cs="Times New Roman"/>
          <w:sz w:val="24"/>
          <w:szCs w:val="24"/>
          <w:lang w:val="en-GB"/>
        </w:rPr>
      </w:pPr>
    </w:p>
    <w:p w14:paraId="680A44F0" w14:textId="77777777" w:rsidR="00076BA8" w:rsidRDefault="00076BA8" w:rsidP="002E4A1C">
      <w:pPr>
        <w:spacing w:after="0"/>
        <w:jc w:val="both"/>
        <w:rPr>
          <w:rFonts w:ascii="Times New Roman" w:hAnsi="Times New Roman" w:cs="Times New Roman"/>
          <w:sz w:val="24"/>
          <w:szCs w:val="24"/>
          <w:lang w:val="en-GB"/>
        </w:rPr>
      </w:pPr>
    </w:p>
    <w:p w14:paraId="09AA5468" w14:textId="10543B85" w:rsidR="00675B02" w:rsidRDefault="0011619F" w:rsidP="00675B02">
      <w:pPr>
        <w:pStyle w:val="ListParagraph"/>
        <w:numPr>
          <w:ilvl w:val="0"/>
          <w:numId w:val="1"/>
        </w:numPr>
        <w:spacing w:after="0"/>
        <w:jc w:val="both"/>
        <w:outlineLvl w:val="0"/>
        <w:rPr>
          <w:rFonts w:ascii="Times New Roman" w:hAnsi="Times New Roman" w:cs="Times New Roman"/>
          <w:sz w:val="24"/>
          <w:szCs w:val="24"/>
          <w:lang w:val="en-GB"/>
        </w:rPr>
      </w:pPr>
      <w:bookmarkStart w:id="6" w:name="_Toc141095148"/>
      <w:r w:rsidRPr="0011619F">
        <w:rPr>
          <w:rFonts w:ascii="Times New Roman" w:hAnsi="Times New Roman" w:cs="Times New Roman"/>
          <w:sz w:val="24"/>
          <w:szCs w:val="24"/>
          <w:lang w:val="en-GB"/>
        </w:rPr>
        <w:lastRenderedPageBreak/>
        <w:t xml:space="preserve">Physical Prototyping of </w:t>
      </w:r>
      <w:r>
        <w:rPr>
          <w:rFonts w:ascii="Times New Roman" w:hAnsi="Times New Roman" w:cs="Times New Roman"/>
          <w:i/>
          <w:iCs/>
          <w:sz w:val="24"/>
          <w:szCs w:val="24"/>
          <w:lang w:val="en-GB"/>
        </w:rPr>
        <w:t>ex situ</w:t>
      </w:r>
      <w:r w:rsidRPr="0011619F">
        <w:rPr>
          <w:rFonts w:ascii="Times New Roman" w:hAnsi="Times New Roman" w:cs="Times New Roman"/>
          <w:sz w:val="24"/>
          <w:szCs w:val="24"/>
          <w:lang w:val="en-GB"/>
        </w:rPr>
        <w:t xml:space="preserve"> Sample</w:t>
      </w:r>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Holder</w:t>
      </w:r>
      <w:bookmarkEnd w:id="6"/>
    </w:p>
    <w:p w14:paraId="7213CB89" w14:textId="7EBA3587" w:rsidR="00497DD1" w:rsidRPr="0056254E" w:rsidRDefault="004A7BC2" w:rsidP="00407D5A">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development of LP-TEM sample holder and the experimental quantification </w:t>
      </w:r>
      <w:r w:rsidR="00295B3A">
        <w:rPr>
          <w:rFonts w:ascii="Times New Roman" w:hAnsi="Times New Roman" w:cs="Times New Roman"/>
          <w:sz w:val="24"/>
          <w:szCs w:val="24"/>
          <w:lang w:val="en-GB"/>
        </w:rPr>
        <w:t xml:space="preserve">through electron microscopical methods are expensive and time-consuming. </w:t>
      </w:r>
      <w:r w:rsidR="00295B3A" w:rsidRPr="00910083">
        <w:rPr>
          <w:rFonts w:ascii="Times New Roman" w:hAnsi="Times New Roman" w:cs="Times New Roman"/>
          <w:sz w:val="24"/>
          <w:szCs w:val="24"/>
          <w:lang w:val="en-GB"/>
        </w:rPr>
        <w:t xml:space="preserve">Due to economic constraints, both regarding fabrication </w:t>
      </w:r>
      <w:r w:rsidR="00295B3A">
        <w:rPr>
          <w:rFonts w:ascii="Times New Roman" w:hAnsi="Times New Roman" w:cs="Times New Roman"/>
          <w:sz w:val="24"/>
          <w:szCs w:val="24"/>
          <w:lang w:val="en-GB"/>
        </w:rPr>
        <w:t xml:space="preserve">and further </w:t>
      </w:r>
      <w:r w:rsidR="00295B3A" w:rsidRPr="00910083">
        <w:rPr>
          <w:rFonts w:ascii="Times New Roman" w:hAnsi="Times New Roman" w:cs="Times New Roman"/>
          <w:sz w:val="24"/>
          <w:szCs w:val="24"/>
          <w:lang w:val="en-GB"/>
        </w:rPr>
        <w:t>experimental verification</w:t>
      </w:r>
      <w:r w:rsidR="00295B3A">
        <w:rPr>
          <w:rFonts w:ascii="Times New Roman" w:hAnsi="Times New Roman" w:cs="Times New Roman"/>
          <w:sz w:val="24"/>
          <w:szCs w:val="24"/>
          <w:lang w:val="en-GB"/>
        </w:rPr>
        <w:t xml:space="preserve"> we developed </w:t>
      </w:r>
      <w:r w:rsidR="00295B3A">
        <w:rPr>
          <w:rFonts w:ascii="Times New Roman" w:hAnsi="Times New Roman" w:cs="Times New Roman"/>
          <w:i/>
          <w:iCs/>
          <w:sz w:val="24"/>
          <w:szCs w:val="24"/>
          <w:lang w:val="en-GB"/>
        </w:rPr>
        <w:t xml:space="preserve">ex situ </w:t>
      </w:r>
      <w:r w:rsidR="00AD2337">
        <w:rPr>
          <w:rFonts w:ascii="Times New Roman" w:hAnsi="Times New Roman" w:cs="Times New Roman"/>
          <w:sz w:val="24"/>
          <w:szCs w:val="24"/>
          <w:lang w:val="en-GB"/>
        </w:rPr>
        <w:t xml:space="preserve">prototyping routines comprising </w:t>
      </w:r>
      <w:r w:rsidR="00AD2337">
        <w:rPr>
          <w:rFonts w:ascii="Times New Roman" w:hAnsi="Times New Roman" w:cs="Times New Roman"/>
          <w:i/>
          <w:iCs/>
          <w:sz w:val="24"/>
          <w:szCs w:val="24"/>
          <w:lang w:val="en-GB"/>
        </w:rPr>
        <w:t xml:space="preserve">ex situ </w:t>
      </w:r>
      <w:r w:rsidR="0056254E">
        <w:rPr>
          <w:rFonts w:ascii="Times New Roman" w:hAnsi="Times New Roman" w:cs="Times New Roman"/>
          <w:sz w:val="24"/>
          <w:szCs w:val="24"/>
          <w:lang w:val="en-GB"/>
        </w:rPr>
        <w:t>prototypes and optical means for their characterization.</w:t>
      </w:r>
    </w:p>
    <w:p w14:paraId="1D0E1681" w14:textId="77777777" w:rsidR="004A7BC2" w:rsidRPr="004A7BC2" w:rsidRDefault="004A7BC2" w:rsidP="004A7BC2">
      <w:pPr>
        <w:spacing w:after="0"/>
        <w:jc w:val="both"/>
        <w:outlineLvl w:val="0"/>
        <w:rPr>
          <w:rFonts w:ascii="Times New Roman" w:hAnsi="Times New Roman" w:cs="Times New Roman"/>
          <w:sz w:val="24"/>
          <w:szCs w:val="24"/>
          <w:lang w:val="en-GB"/>
        </w:rPr>
      </w:pPr>
    </w:p>
    <w:p w14:paraId="6674E049" w14:textId="7A9FE8F6" w:rsidR="00675B02" w:rsidRPr="00BE1E49" w:rsidRDefault="00675B02" w:rsidP="00675B02">
      <w:pPr>
        <w:pStyle w:val="ListParagraph"/>
        <w:numPr>
          <w:ilvl w:val="1"/>
          <w:numId w:val="1"/>
        </w:numPr>
        <w:spacing w:after="0"/>
        <w:ind w:left="1066" w:hanging="357"/>
        <w:jc w:val="both"/>
        <w:outlineLvl w:val="1"/>
        <w:rPr>
          <w:rFonts w:ascii="Times New Roman" w:hAnsi="Times New Roman" w:cs="Times New Roman"/>
          <w:sz w:val="24"/>
          <w:szCs w:val="24"/>
          <w:lang w:val="en-GB"/>
        </w:rPr>
      </w:pPr>
      <w:r w:rsidRPr="00BE1E49">
        <w:rPr>
          <w:rFonts w:ascii="Times New Roman" w:hAnsi="Times New Roman" w:cs="Times New Roman"/>
          <w:sz w:val="24"/>
          <w:szCs w:val="24"/>
          <w:lang w:val="en-GB"/>
        </w:rPr>
        <w:t>Fabrication</w:t>
      </w:r>
      <w:r w:rsidR="00BE1E49" w:rsidRPr="00BE1E49">
        <w:rPr>
          <w:rFonts w:ascii="Times New Roman" w:hAnsi="Times New Roman" w:cs="Times New Roman"/>
          <w:sz w:val="24"/>
          <w:szCs w:val="24"/>
          <w:lang w:val="en-GB"/>
        </w:rPr>
        <w:t xml:space="preserve"> of </w:t>
      </w:r>
      <w:r w:rsidR="00BE1E49" w:rsidRPr="00BE1E49">
        <w:rPr>
          <w:rFonts w:ascii="Times New Roman" w:hAnsi="Times New Roman" w:cs="Times New Roman"/>
          <w:i/>
          <w:iCs/>
          <w:sz w:val="24"/>
          <w:szCs w:val="24"/>
          <w:lang w:val="en-GB"/>
        </w:rPr>
        <w:t xml:space="preserve">ex situ </w:t>
      </w:r>
      <w:r w:rsidR="00BE1E49" w:rsidRPr="00BE1E49">
        <w:rPr>
          <w:rFonts w:ascii="Times New Roman" w:hAnsi="Times New Roman" w:cs="Times New Roman"/>
          <w:sz w:val="24"/>
          <w:szCs w:val="24"/>
          <w:lang w:val="en-GB"/>
        </w:rPr>
        <w:t>Sample Hold</w:t>
      </w:r>
      <w:r w:rsidR="00BE1E49">
        <w:rPr>
          <w:rFonts w:ascii="Times New Roman" w:hAnsi="Times New Roman" w:cs="Times New Roman"/>
          <w:sz w:val="24"/>
          <w:szCs w:val="24"/>
          <w:lang w:val="en-GB"/>
        </w:rPr>
        <w:t>ers</w:t>
      </w:r>
    </w:p>
    <w:p w14:paraId="49605CA4" w14:textId="096630AC" w:rsidR="00675B02" w:rsidRDefault="00E5352F" w:rsidP="00551BFE">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An </w:t>
      </w:r>
      <w:proofErr w:type="gramStart"/>
      <w:r>
        <w:rPr>
          <w:rFonts w:ascii="Times New Roman" w:hAnsi="Times New Roman" w:cs="Times New Roman"/>
          <w:i/>
          <w:iCs/>
          <w:sz w:val="24"/>
          <w:szCs w:val="24"/>
          <w:lang w:val="en-GB"/>
        </w:rPr>
        <w:t>e</w:t>
      </w:r>
      <w:r w:rsidR="00BE1E49">
        <w:rPr>
          <w:rFonts w:ascii="Times New Roman" w:hAnsi="Times New Roman" w:cs="Times New Roman"/>
          <w:i/>
          <w:iCs/>
          <w:sz w:val="24"/>
          <w:szCs w:val="24"/>
          <w:lang w:val="en-GB"/>
        </w:rPr>
        <w:t>x</w:t>
      </w:r>
      <w:r>
        <w:rPr>
          <w:rFonts w:ascii="Times New Roman" w:hAnsi="Times New Roman" w:cs="Times New Roman"/>
          <w:i/>
          <w:iCs/>
          <w:sz w:val="24"/>
          <w:szCs w:val="24"/>
          <w:lang w:val="en-GB"/>
        </w:rPr>
        <w:t xml:space="preserve"> </w:t>
      </w:r>
      <w:r w:rsidR="00BE1E49">
        <w:rPr>
          <w:rFonts w:ascii="Times New Roman" w:hAnsi="Times New Roman" w:cs="Times New Roman"/>
          <w:i/>
          <w:iCs/>
          <w:sz w:val="24"/>
          <w:szCs w:val="24"/>
          <w:lang w:val="en-GB"/>
        </w:rPr>
        <w:t>situ</w:t>
      </w:r>
      <w:proofErr w:type="gramEnd"/>
      <w:r w:rsidR="00BE1E49">
        <w:rPr>
          <w:rFonts w:ascii="Times New Roman" w:hAnsi="Times New Roman" w:cs="Times New Roman"/>
          <w:i/>
          <w:iCs/>
          <w:sz w:val="24"/>
          <w:szCs w:val="24"/>
          <w:lang w:val="en-GB"/>
        </w:rPr>
        <w:t xml:space="preserve"> </w:t>
      </w:r>
      <w:r w:rsidR="00601B2D">
        <w:rPr>
          <w:rFonts w:ascii="Times New Roman" w:hAnsi="Times New Roman" w:cs="Times New Roman"/>
          <w:sz w:val="24"/>
          <w:szCs w:val="24"/>
          <w:lang w:val="en-GB"/>
        </w:rPr>
        <w:t xml:space="preserve">prototype </w:t>
      </w:r>
      <w:r w:rsidR="002B296B" w:rsidRPr="00910083">
        <w:rPr>
          <w:rFonts w:ascii="Times New Roman" w:hAnsi="Times New Roman" w:cs="Times New Roman"/>
          <w:sz w:val="24"/>
          <w:szCs w:val="24"/>
          <w:lang w:val="en-GB"/>
        </w:rPr>
        <w:t>of</w:t>
      </w:r>
      <w:r>
        <w:rPr>
          <w:rFonts w:ascii="Times New Roman" w:hAnsi="Times New Roman" w:cs="Times New Roman"/>
          <w:sz w:val="24"/>
          <w:szCs w:val="24"/>
          <w:lang w:val="en-GB"/>
        </w:rPr>
        <w:t xml:space="preserve"> a</w:t>
      </w:r>
      <w:r w:rsidR="002B296B" w:rsidRPr="00910083">
        <w:rPr>
          <w:rFonts w:ascii="Times New Roman" w:hAnsi="Times New Roman" w:cs="Times New Roman"/>
          <w:sz w:val="24"/>
          <w:szCs w:val="24"/>
          <w:lang w:val="en-GB"/>
        </w:rPr>
        <w:t xml:space="preserve"> </w:t>
      </w:r>
      <w:r w:rsidR="002B296B">
        <w:rPr>
          <w:rFonts w:ascii="Times New Roman" w:hAnsi="Times New Roman" w:cs="Times New Roman"/>
          <w:i/>
          <w:iCs/>
          <w:sz w:val="24"/>
          <w:szCs w:val="24"/>
          <w:lang w:val="en-GB"/>
        </w:rPr>
        <w:t>direct flow/</w:t>
      </w:r>
      <w:r w:rsidR="002B296B" w:rsidRPr="00910083">
        <w:rPr>
          <w:rFonts w:ascii="Times New Roman" w:hAnsi="Times New Roman" w:cs="Times New Roman"/>
          <w:i/>
          <w:iCs/>
          <w:sz w:val="24"/>
          <w:szCs w:val="24"/>
          <w:lang w:val="en-GB"/>
        </w:rPr>
        <w:t>onsite mixing</w:t>
      </w:r>
      <w:r w:rsidR="002B296B" w:rsidRPr="00910083">
        <w:rPr>
          <w:rFonts w:ascii="Times New Roman" w:hAnsi="Times New Roman" w:cs="Times New Roman"/>
          <w:sz w:val="24"/>
          <w:szCs w:val="24"/>
          <w:lang w:val="en-GB"/>
        </w:rPr>
        <w:t xml:space="preserve"> </w:t>
      </w:r>
      <w:r>
        <w:rPr>
          <w:rFonts w:ascii="Times New Roman" w:hAnsi="Times New Roman" w:cs="Times New Roman"/>
          <w:sz w:val="24"/>
          <w:szCs w:val="24"/>
          <w:lang w:val="en-GB"/>
        </w:rPr>
        <w:t>setup</w:t>
      </w:r>
      <w:r w:rsidR="002B296B">
        <w:rPr>
          <w:rFonts w:ascii="Times New Roman" w:hAnsi="Times New Roman" w:cs="Times New Roman"/>
          <w:sz w:val="24"/>
          <w:szCs w:val="24"/>
          <w:lang w:val="en-GB"/>
        </w:rPr>
        <w:t xml:space="preserve"> </w:t>
      </w:r>
      <w:r w:rsidR="00601B2D">
        <w:rPr>
          <w:rFonts w:ascii="Times New Roman" w:hAnsi="Times New Roman" w:cs="Times New Roman"/>
          <w:sz w:val="24"/>
          <w:szCs w:val="24"/>
          <w:lang w:val="en-GB"/>
        </w:rPr>
        <w:t>w</w:t>
      </w:r>
      <w:r>
        <w:rPr>
          <w:rFonts w:ascii="Times New Roman" w:hAnsi="Times New Roman" w:cs="Times New Roman"/>
          <w:sz w:val="24"/>
          <w:szCs w:val="24"/>
          <w:lang w:val="en-GB"/>
        </w:rPr>
        <w:t>as</w:t>
      </w:r>
      <w:r w:rsidR="00601B2D">
        <w:rPr>
          <w:rFonts w:ascii="Times New Roman" w:hAnsi="Times New Roman" w:cs="Times New Roman"/>
          <w:sz w:val="24"/>
          <w:szCs w:val="24"/>
          <w:lang w:val="en-GB"/>
        </w:rPr>
        <w:t xml:space="preserve"> purchased from external collaborators</w:t>
      </w:r>
      <w:r w:rsidR="00544A4F">
        <w:rPr>
          <w:rFonts w:ascii="Times New Roman" w:hAnsi="Times New Roman" w:cs="Times New Roman"/>
          <w:sz w:val="24"/>
          <w:szCs w:val="24"/>
          <w:lang w:val="en-GB"/>
        </w:rPr>
        <w:t xml:space="preserve"> (Mondragon University)</w:t>
      </w:r>
      <w:r w:rsidR="00601B2D">
        <w:rPr>
          <w:rFonts w:ascii="Times New Roman" w:hAnsi="Times New Roman" w:cs="Times New Roman"/>
          <w:sz w:val="24"/>
          <w:szCs w:val="24"/>
          <w:lang w:val="en-GB"/>
        </w:rPr>
        <w:t xml:space="preserve"> </w:t>
      </w:r>
      <w:r w:rsidR="00544A4F">
        <w:rPr>
          <w:rFonts w:ascii="Times New Roman" w:hAnsi="Times New Roman" w:cs="Times New Roman"/>
          <w:sz w:val="24"/>
          <w:szCs w:val="24"/>
          <w:lang w:val="en-GB"/>
        </w:rPr>
        <w:t>up</w:t>
      </w:r>
      <w:r w:rsidR="00601B2D">
        <w:rPr>
          <w:rFonts w:ascii="Times New Roman" w:hAnsi="Times New Roman" w:cs="Times New Roman"/>
          <w:sz w:val="24"/>
          <w:szCs w:val="24"/>
          <w:lang w:val="en-GB"/>
        </w:rPr>
        <w:t xml:space="preserve">on specific </w:t>
      </w:r>
      <w:r w:rsidR="00544A4F">
        <w:rPr>
          <w:rFonts w:ascii="Times New Roman" w:hAnsi="Times New Roman" w:cs="Times New Roman"/>
          <w:sz w:val="24"/>
          <w:szCs w:val="24"/>
          <w:lang w:val="en-GB"/>
        </w:rPr>
        <w:t>request.</w:t>
      </w:r>
      <w:r w:rsidR="00551BFE" w:rsidRPr="00910083">
        <w:rPr>
          <w:rFonts w:ascii="Times New Roman" w:hAnsi="Times New Roman" w:cs="Times New Roman"/>
          <w:sz w:val="24"/>
          <w:szCs w:val="24"/>
          <w:lang w:val="en-GB"/>
        </w:rPr>
        <w:t xml:space="preserve"> The internal geometry of the manufactured prototype was derived from the Poseidon sample holder series of </w:t>
      </w:r>
      <w:proofErr w:type="spellStart"/>
      <w:r w:rsidR="00551BFE" w:rsidRPr="00910083">
        <w:rPr>
          <w:rFonts w:ascii="Times New Roman" w:hAnsi="Times New Roman" w:cs="Times New Roman"/>
          <w:sz w:val="24"/>
          <w:szCs w:val="24"/>
          <w:lang w:val="en-GB"/>
        </w:rPr>
        <w:t>Protochips</w:t>
      </w:r>
      <w:proofErr w:type="spellEnd"/>
      <w:r w:rsidR="00551BFE" w:rsidRPr="00910083">
        <w:rPr>
          <w:rFonts w:ascii="Times New Roman" w:hAnsi="Times New Roman" w:cs="Times New Roman"/>
          <w:sz w:val="24"/>
          <w:szCs w:val="24"/>
          <w:lang w:val="en-GB"/>
        </w:rPr>
        <w:t xml:space="preserve"> company.</w:t>
      </w:r>
      <w:sdt>
        <w:sdtPr>
          <w:rPr>
            <w:rFonts w:ascii="Times New Roman" w:hAnsi="Times New Roman" w:cs="Times New Roman"/>
            <w:color w:val="000000"/>
            <w:sz w:val="24"/>
            <w:szCs w:val="24"/>
            <w:vertAlign w:val="superscript"/>
            <w:lang w:val="en-GB"/>
          </w:rPr>
          <w:tag w:val="MENDELEY_CITATION_v3_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"/>
          <w:id w:val="-433983151"/>
          <w:placeholder>
            <w:docPart w:val="DefaultPlaceholder_-1854013440"/>
          </w:placeholder>
        </w:sdtPr>
        <w:sdtEndPr/>
        <w:sdtContent>
          <w:r w:rsidR="00151907" w:rsidRPr="00151907">
            <w:rPr>
              <w:rFonts w:ascii="Times New Roman" w:hAnsi="Times New Roman" w:cs="Times New Roman"/>
              <w:color w:val="000000"/>
              <w:sz w:val="24"/>
              <w:szCs w:val="24"/>
              <w:vertAlign w:val="superscript"/>
              <w:lang w:val="en-GB"/>
            </w:rPr>
            <w:t>1</w:t>
          </w:r>
        </w:sdtContent>
      </w:sdt>
      <w:r w:rsidR="00551BFE" w:rsidRPr="00910083">
        <w:rPr>
          <w:rFonts w:ascii="Times New Roman" w:hAnsi="Times New Roman" w:cs="Times New Roman"/>
          <w:sz w:val="24"/>
          <w:szCs w:val="24"/>
          <w:lang w:val="en-GB"/>
        </w:rPr>
        <w:t xml:space="preserve"> Hence, the channel </w:t>
      </w:r>
      <w:r w:rsidR="00CA1121">
        <w:rPr>
          <w:rFonts w:ascii="Times New Roman" w:hAnsi="Times New Roman" w:cs="Times New Roman"/>
          <w:sz w:val="24"/>
          <w:szCs w:val="24"/>
          <w:lang w:val="en-GB"/>
        </w:rPr>
        <w:t>geometry</w:t>
      </w:r>
      <w:r w:rsidR="00551BFE" w:rsidRPr="00910083">
        <w:rPr>
          <w:rFonts w:ascii="Times New Roman" w:hAnsi="Times New Roman" w:cs="Times New Roman"/>
          <w:sz w:val="24"/>
          <w:szCs w:val="24"/>
          <w:lang w:val="en-GB"/>
        </w:rPr>
        <w:t xml:space="preserve"> in the bathtub region </w:t>
      </w:r>
      <w:r w:rsidR="00801CDB">
        <w:rPr>
          <w:rFonts w:ascii="Times New Roman" w:hAnsi="Times New Roman" w:cs="Times New Roman"/>
          <w:sz w:val="24"/>
          <w:szCs w:val="24"/>
          <w:lang w:val="en-GB"/>
        </w:rPr>
        <w:t>was</w:t>
      </w:r>
      <w:r w:rsidR="00551BFE" w:rsidRPr="00910083">
        <w:rPr>
          <w:rFonts w:ascii="Times New Roman" w:hAnsi="Times New Roman" w:cs="Times New Roman"/>
          <w:sz w:val="24"/>
          <w:szCs w:val="24"/>
          <w:lang w:val="en-GB"/>
        </w:rPr>
        <w:t xml:space="preserve"> identical to that of the Poseidon </w:t>
      </w:r>
      <w:r w:rsidR="002C0C72" w:rsidRPr="00910083">
        <w:rPr>
          <w:rFonts w:ascii="Times New Roman" w:hAnsi="Times New Roman" w:cs="Times New Roman"/>
          <w:sz w:val="24"/>
          <w:szCs w:val="24"/>
          <w:lang w:val="en-GB"/>
        </w:rPr>
        <w:t>S</w:t>
      </w:r>
      <w:r w:rsidR="00551BFE" w:rsidRPr="00910083">
        <w:rPr>
          <w:rFonts w:ascii="Times New Roman" w:hAnsi="Times New Roman" w:cs="Times New Roman"/>
          <w:sz w:val="24"/>
          <w:szCs w:val="24"/>
          <w:lang w:val="en-GB"/>
        </w:rPr>
        <w:t xml:space="preserve">elect sample holder (computer-aided design (CAD) files were obtained from </w:t>
      </w:r>
      <w:proofErr w:type="spellStart"/>
      <w:r w:rsidR="00551BFE" w:rsidRPr="00910083">
        <w:rPr>
          <w:rFonts w:ascii="Times New Roman" w:hAnsi="Times New Roman" w:cs="Times New Roman"/>
          <w:sz w:val="24"/>
          <w:szCs w:val="24"/>
          <w:lang w:val="en-GB"/>
        </w:rPr>
        <w:t>Protochips</w:t>
      </w:r>
      <w:proofErr w:type="spellEnd"/>
      <w:r w:rsidR="00551BFE" w:rsidRPr="00910083">
        <w:rPr>
          <w:rFonts w:ascii="Times New Roman" w:hAnsi="Times New Roman" w:cs="Times New Roman"/>
          <w:sz w:val="24"/>
          <w:szCs w:val="24"/>
          <w:lang w:val="en-GB"/>
        </w:rPr>
        <w:t xml:space="preserve"> Inc. under non-disclosure agreement, NDA); however, no premixing channel is present to supply liquids</w:t>
      </w:r>
      <w:r w:rsidR="00CA1121">
        <w:rPr>
          <w:rFonts w:ascii="Times New Roman" w:hAnsi="Times New Roman" w:cs="Times New Roman"/>
          <w:sz w:val="24"/>
          <w:szCs w:val="24"/>
          <w:lang w:val="en-GB"/>
        </w:rPr>
        <w:t>. I</w:t>
      </w:r>
      <w:r w:rsidR="00551BFE" w:rsidRPr="00910083">
        <w:rPr>
          <w:rFonts w:ascii="Times New Roman" w:hAnsi="Times New Roman" w:cs="Times New Roman"/>
          <w:sz w:val="24"/>
          <w:szCs w:val="24"/>
          <w:lang w:val="en-GB"/>
        </w:rPr>
        <w:t>nstead</w:t>
      </w:r>
      <w:r w:rsidR="00F86293">
        <w:rPr>
          <w:rFonts w:ascii="Times New Roman" w:hAnsi="Times New Roman" w:cs="Times New Roman"/>
          <w:sz w:val="24"/>
          <w:szCs w:val="24"/>
          <w:lang w:val="en-GB"/>
        </w:rPr>
        <w:t>,</w:t>
      </w:r>
      <w:r w:rsidR="00551BFE" w:rsidRPr="00910083">
        <w:rPr>
          <w:rFonts w:ascii="Times New Roman" w:hAnsi="Times New Roman" w:cs="Times New Roman"/>
          <w:sz w:val="24"/>
          <w:szCs w:val="24"/>
          <w:lang w:val="en-GB"/>
        </w:rPr>
        <w:t xml:space="preserve"> external channels are connected directly to three individual pockets (with the two inlets opposing each other) as characteristic for the Poseidon 200 setup</w:t>
      </w:r>
      <w:r w:rsidR="00F86293">
        <w:rPr>
          <w:rFonts w:ascii="Times New Roman" w:hAnsi="Times New Roman" w:cs="Times New Roman"/>
          <w:sz w:val="24"/>
          <w:szCs w:val="24"/>
          <w:lang w:val="en-GB"/>
        </w:rPr>
        <w:t>.</w:t>
      </w:r>
      <w:sdt>
        <w:sdtPr>
          <w:rPr>
            <w:color w:val="000000"/>
            <w:vertAlign w:val="superscript"/>
            <w:lang w:val="en-GB"/>
          </w:rPr>
          <w:tag w:val="MENDELEY_CITATION_v3_eyJjaXRhdGlvbklEIjoiTUVOREVMRVlfQ0lUQVRJT05fYzBkZTllNTgtOTQ1NS00YWM4LWJjZDctMjk1M2E1NDU4ODhi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m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1570573724"/>
          <w:placeholder>
            <w:docPart w:val="EC1709F2619047DF87897335D2FFF106"/>
          </w:placeholder>
        </w:sdtPr>
        <w:sdtEndPr/>
        <w:sdtContent>
          <w:r w:rsidR="00601A20" w:rsidRPr="00601A20">
            <w:rPr>
              <w:rFonts w:ascii="Times New Roman" w:hAnsi="Times New Roman" w:cs="Times New Roman"/>
              <w:color w:val="000000"/>
              <w:sz w:val="24"/>
              <w:szCs w:val="24"/>
              <w:vertAlign w:val="superscript"/>
              <w:lang w:val="en-GB"/>
            </w:rPr>
            <w:t>3</w:t>
          </w:r>
        </w:sdtContent>
      </w:sdt>
      <w:r w:rsidR="00551BFE" w:rsidRPr="00910083">
        <w:rPr>
          <w:rFonts w:ascii="Times New Roman" w:hAnsi="Times New Roman" w:cs="Times New Roman"/>
          <w:sz w:val="24"/>
          <w:szCs w:val="24"/>
          <w:lang w:val="en-GB"/>
        </w:rPr>
        <w:t xml:space="preserve"> </w:t>
      </w:r>
      <w:r w:rsidR="00F83663">
        <w:rPr>
          <w:rFonts w:ascii="Times New Roman" w:hAnsi="Times New Roman" w:cs="Times New Roman"/>
          <w:sz w:val="24"/>
          <w:szCs w:val="24"/>
          <w:lang w:val="en-GB"/>
        </w:rPr>
        <w:t xml:space="preserve">The external </w:t>
      </w:r>
      <w:r w:rsidR="00754C07">
        <w:rPr>
          <w:rFonts w:ascii="Times New Roman" w:hAnsi="Times New Roman" w:cs="Times New Roman"/>
          <w:sz w:val="24"/>
          <w:szCs w:val="24"/>
          <w:lang w:val="en-GB"/>
        </w:rPr>
        <w:t>features</w:t>
      </w:r>
      <w:r w:rsidR="00F83663">
        <w:rPr>
          <w:rFonts w:ascii="Times New Roman" w:hAnsi="Times New Roman" w:cs="Times New Roman"/>
          <w:sz w:val="24"/>
          <w:szCs w:val="24"/>
          <w:lang w:val="en-GB"/>
        </w:rPr>
        <w:t xml:space="preserve"> of the </w:t>
      </w:r>
      <w:proofErr w:type="gramStart"/>
      <w:r w:rsidR="00F83663">
        <w:rPr>
          <w:rFonts w:ascii="Times New Roman" w:hAnsi="Times New Roman" w:cs="Times New Roman"/>
          <w:i/>
          <w:iCs/>
          <w:sz w:val="24"/>
          <w:szCs w:val="24"/>
          <w:lang w:val="en-GB"/>
        </w:rPr>
        <w:t>ex situ</w:t>
      </w:r>
      <w:proofErr w:type="gramEnd"/>
      <w:r w:rsidR="00F83663">
        <w:rPr>
          <w:rFonts w:ascii="Times New Roman" w:hAnsi="Times New Roman" w:cs="Times New Roman"/>
          <w:i/>
          <w:iCs/>
          <w:sz w:val="24"/>
          <w:szCs w:val="24"/>
          <w:lang w:val="en-GB"/>
        </w:rPr>
        <w:t xml:space="preserve"> </w:t>
      </w:r>
      <w:r w:rsidR="00F83663">
        <w:rPr>
          <w:rFonts w:ascii="Times New Roman" w:hAnsi="Times New Roman" w:cs="Times New Roman"/>
          <w:sz w:val="24"/>
          <w:szCs w:val="24"/>
          <w:lang w:val="en-GB"/>
        </w:rPr>
        <w:t>prototype were designed to fit those of</w:t>
      </w:r>
      <w:r w:rsidR="00551BFE" w:rsidRPr="00910083">
        <w:rPr>
          <w:rFonts w:ascii="Times New Roman" w:hAnsi="Times New Roman" w:cs="Times New Roman"/>
          <w:sz w:val="24"/>
          <w:szCs w:val="24"/>
          <w:lang w:val="en-GB"/>
        </w:rPr>
        <w:t xml:space="preserve"> standard </w:t>
      </w:r>
      <w:r w:rsidR="002743D4">
        <w:rPr>
          <w:rFonts w:ascii="Times New Roman" w:hAnsi="Times New Roman" w:cs="Times New Roman"/>
          <w:sz w:val="24"/>
          <w:szCs w:val="24"/>
          <w:lang w:val="en-GB"/>
        </w:rPr>
        <w:t xml:space="preserve">UV-vis </w:t>
      </w:r>
      <w:r w:rsidR="00551BFE" w:rsidRPr="00910083">
        <w:rPr>
          <w:rFonts w:ascii="Times New Roman" w:hAnsi="Times New Roman" w:cs="Times New Roman"/>
          <w:sz w:val="24"/>
          <w:szCs w:val="24"/>
          <w:lang w:val="en-GB"/>
        </w:rPr>
        <w:t>cuvettes (1 </w:t>
      </w:r>
      <w:r w:rsidR="00551BFE" w:rsidRPr="00D52500">
        <w:rPr>
          <w:rFonts w:ascii="Times New Roman" w:hAnsi="Times New Roman" w:cs="Times New Roman"/>
          <w:sz w:val="24"/>
          <w:szCs w:val="24"/>
          <w:lang w:val="en-GB"/>
        </w:rPr>
        <w:t>x</w:t>
      </w:r>
      <w:r w:rsidR="00551BFE" w:rsidRPr="00910083">
        <w:rPr>
          <w:rFonts w:ascii="Times New Roman" w:hAnsi="Times New Roman" w:cs="Times New Roman"/>
          <w:i/>
          <w:iCs/>
          <w:sz w:val="24"/>
          <w:szCs w:val="24"/>
          <w:lang w:val="en-GB"/>
        </w:rPr>
        <w:t> </w:t>
      </w:r>
      <w:r w:rsidR="00551BFE" w:rsidRPr="00910083">
        <w:rPr>
          <w:rFonts w:ascii="Times New Roman" w:hAnsi="Times New Roman" w:cs="Times New Roman"/>
          <w:sz w:val="24"/>
          <w:szCs w:val="24"/>
          <w:lang w:val="en-GB"/>
        </w:rPr>
        <w:t>1</w:t>
      </w:r>
      <w:r w:rsidR="00551BFE" w:rsidRPr="00D52500">
        <w:rPr>
          <w:rFonts w:ascii="Times New Roman" w:hAnsi="Times New Roman" w:cs="Times New Roman"/>
          <w:sz w:val="24"/>
          <w:szCs w:val="24"/>
          <w:lang w:val="en-GB"/>
        </w:rPr>
        <w:t> x</w:t>
      </w:r>
      <w:r w:rsidR="00551BFE" w:rsidRPr="00910083">
        <w:rPr>
          <w:rFonts w:ascii="Times New Roman" w:hAnsi="Times New Roman" w:cs="Times New Roman"/>
          <w:i/>
          <w:iCs/>
          <w:sz w:val="24"/>
          <w:szCs w:val="24"/>
          <w:lang w:val="en-GB"/>
        </w:rPr>
        <w:t> </w:t>
      </w:r>
      <w:r w:rsidR="00551BFE" w:rsidRPr="00910083">
        <w:rPr>
          <w:rFonts w:ascii="Times New Roman" w:hAnsi="Times New Roman" w:cs="Times New Roman"/>
          <w:sz w:val="24"/>
          <w:szCs w:val="24"/>
          <w:lang w:val="en-GB"/>
        </w:rPr>
        <w:t>4 cm</w:t>
      </w:r>
      <w:r w:rsidR="00551BFE" w:rsidRPr="00910083">
        <w:rPr>
          <w:rFonts w:ascii="Times New Roman" w:hAnsi="Times New Roman" w:cs="Times New Roman"/>
          <w:sz w:val="24"/>
          <w:szCs w:val="24"/>
          <w:vertAlign w:val="superscript"/>
          <w:lang w:val="en-GB"/>
        </w:rPr>
        <w:t>3</w:t>
      </w:r>
      <w:r w:rsidR="00551BFE" w:rsidRPr="00910083">
        <w:rPr>
          <w:rFonts w:ascii="Times New Roman" w:hAnsi="Times New Roman" w:cs="Times New Roman"/>
          <w:sz w:val="24"/>
          <w:szCs w:val="24"/>
          <w:lang w:val="en-GB"/>
        </w:rPr>
        <w:t>)</w:t>
      </w:r>
      <w:r w:rsidR="002743D4">
        <w:rPr>
          <w:rFonts w:ascii="Times New Roman" w:hAnsi="Times New Roman" w:cs="Times New Roman"/>
          <w:sz w:val="24"/>
          <w:szCs w:val="24"/>
          <w:lang w:val="en-GB"/>
        </w:rPr>
        <w:t>. The frontside</w:t>
      </w:r>
      <w:r w:rsidR="00984ADE">
        <w:rPr>
          <w:rFonts w:ascii="Times New Roman" w:hAnsi="Times New Roman" w:cs="Times New Roman"/>
          <w:sz w:val="24"/>
          <w:szCs w:val="24"/>
          <w:lang w:val="en-GB"/>
        </w:rPr>
        <w:t xml:space="preserve"> view</w:t>
      </w:r>
      <w:r w:rsidR="002743D4">
        <w:rPr>
          <w:rFonts w:ascii="Times New Roman" w:hAnsi="Times New Roman" w:cs="Times New Roman"/>
          <w:sz w:val="24"/>
          <w:szCs w:val="24"/>
          <w:lang w:val="en-GB"/>
        </w:rPr>
        <w:t xml:space="preserve"> of the </w:t>
      </w:r>
      <w:proofErr w:type="gramStart"/>
      <w:r w:rsidR="00BE3461">
        <w:rPr>
          <w:rFonts w:ascii="Times New Roman" w:hAnsi="Times New Roman" w:cs="Times New Roman"/>
          <w:i/>
          <w:iCs/>
          <w:sz w:val="24"/>
          <w:szCs w:val="24"/>
          <w:lang w:val="en-GB"/>
        </w:rPr>
        <w:t>ex situ</w:t>
      </w:r>
      <w:proofErr w:type="gramEnd"/>
      <w:r w:rsidR="00BE3461">
        <w:rPr>
          <w:rFonts w:ascii="Times New Roman" w:hAnsi="Times New Roman" w:cs="Times New Roman"/>
          <w:i/>
          <w:iCs/>
          <w:sz w:val="24"/>
          <w:szCs w:val="24"/>
          <w:lang w:val="en-GB"/>
        </w:rPr>
        <w:t xml:space="preserve"> </w:t>
      </w:r>
      <w:r w:rsidR="00BE3461">
        <w:rPr>
          <w:rFonts w:ascii="Times New Roman" w:hAnsi="Times New Roman" w:cs="Times New Roman"/>
          <w:sz w:val="24"/>
          <w:szCs w:val="24"/>
          <w:lang w:val="en-GB"/>
        </w:rPr>
        <w:t xml:space="preserve">prototype </w:t>
      </w:r>
      <w:r w:rsidR="00984ADE">
        <w:rPr>
          <w:rFonts w:ascii="Times New Roman" w:hAnsi="Times New Roman" w:cs="Times New Roman"/>
          <w:sz w:val="24"/>
          <w:szCs w:val="24"/>
          <w:lang w:val="en-GB"/>
        </w:rPr>
        <w:t>is</w:t>
      </w:r>
      <w:r w:rsidR="00BE3461">
        <w:rPr>
          <w:rFonts w:ascii="Times New Roman" w:hAnsi="Times New Roman" w:cs="Times New Roman"/>
          <w:sz w:val="24"/>
          <w:szCs w:val="24"/>
          <w:lang w:val="en-GB"/>
        </w:rPr>
        <w:t xml:space="preserve"> depicted in </w:t>
      </w:r>
      <w:r w:rsidR="00BE3461">
        <w:rPr>
          <w:rFonts w:ascii="Times New Roman" w:hAnsi="Times New Roman" w:cs="Times New Roman"/>
          <w:b/>
          <w:bCs/>
          <w:sz w:val="24"/>
          <w:szCs w:val="24"/>
          <w:lang w:val="en-GB"/>
        </w:rPr>
        <w:t xml:space="preserve">Fig. </w:t>
      </w:r>
      <w:r w:rsidR="00120AB6">
        <w:rPr>
          <w:rFonts w:ascii="Times New Roman" w:hAnsi="Times New Roman" w:cs="Times New Roman"/>
          <w:b/>
          <w:bCs/>
          <w:sz w:val="24"/>
          <w:szCs w:val="24"/>
          <w:lang w:val="en-GB"/>
        </w:rPr>
        <w:t>S9b</w:t>
      </w:r>
      <w:r w:rsidR="00754C07" w:rsidRPr="00516F2D">
        <w:rPr>
          <w:rFonts w:ascii="Times New Roman" w:hAnsi="Times New Roman" w:cs="Times New Roman"/>
          <w:sz w:val="24"/>
          <w:szCs w:val="24"/>
          <w:lang w:val="en-GB"/>
        </w:rPr>
        <w:t>.</w:t>
      </w:r>
      <w:r w:rsidR="00754C07" w:rsidRPr="002627C5">
        <w:rPr>
          <w:rFonts w:ascii="Times New Roman" w:hAnsi="Times New Roman" w:cs="Times New Roman"/>
          <w:sz w:val="24"/>
          <w:szCs w:val="24"/>
          <w:lang w:val="en-GB"/>
        </w:rPr>
        <w:t xml:space="preserve"> </w:t>
      </w:r>
      <w:r w:rsidR="002627C5" w:rsidRPr="002627C5">
        <w:rPr>
          <w:rFonts w:ascii="Times New Roman" w:hAnsi="Times New Roman" w:cs="Times New Roman"/>
          <w:sz w:val="24"/>
          <w:szCs w:val="24"/>
          <w:lang w:val="en-GB"/>
        </w:rPr>
        <w:t xml:space="preserve">In- and outlet </w:t>
      </w:r>
      <w:proofErr w:type="spellStart"/>
      <w:r w:rsidR="002627C5" w:rsidRPr="002627C5">
        <w:rPr>
          <w:rFonts w:ascii="Times New Roman" w:hAnsi="Times New Roman" w:cs="Times New Roman"/>
          <w:sz w:val="24"/>
          <w:szCs w:val="24"/>
          <w:lang w:val="en-GB"/>
        </w:rPr>
        <w:t>t</w:t>
      </w:r>
      <w:r w:rsidR="00754C07">
        <w:rPr>
          <w:rFonts w:ascii="Times New Roman" w:hAnsi="Times New Roman" w:cs="Times New Roman"/>
          <w:sz w:val="24"/>
          <w:szCs w:val="24"/>
          <w:lang w:val="en-GB"/>
        </w:rPr>
        <w:t>ubings</w:t>
      </w:r>
      <w:proofErr w:type="spellEnd"/>
      <w:r w:rsidR="00754C07">
        <w:rPr>
          <w:rFonts w:ascii="Times New Roman" w:hAnsi="Times New Roman" w:cs="Times New Roman"/>
          <w:sz w:val="24"/>
          <w:szCs w:val="24"/>
          <w:lang w:val="en-GB"/>
        </w:rPr>
        <w:t xml:space="preserve"> were connected directly from the backside.</w:t>
      </w:r>
    </w:p>
    <w:p w14:paraId="5822EB37" w14:textId="77777777" w:rsidR="00C73C24" w:rsidRPr="00675B02" w:rsidRDefault="00C73C24" w:rsidP="00551BFE">
      <w:pPr>
        <w:spacing w:after="0"/>
        <w:jc w:val="both"/>
        <w:rPr>
          <w:rFonts w:ascii="Times New Roman" w:hAnsi="Times New Roman" w:cs="Times New Roman"/>
          <w:sz w:val="24"/>
          <w:szCs w:val="24"/>
          <w:lang w:val="en-GB"/>
        </w:rPr>
      </w:pPr>
    </w:p>
    <w:p w14:paraId="10CEEE8D" w14:textId="2E395410" w:rsidR="00675B02" w:rsidRPr="009C58CB" w:rsidRDefault="002627C5" w:rsidP="00697E10">
      <w:pPr>
        <w:pStyle w:val="ListParagraph"/>
        <w:numPr>
          <w:ilvl w:val="1"/>
          <w:numId w:val="1"/>
        </w:numPr>
        <w:spacing w:after="0"/>
        <w:ind w:left="1066" w:hanging="357"/>
        <w:jc w:val="both"/>
        <w:outlineLvl w:val="1"/>
        <w:rPr>
          <w:rFonts w:ascii="Times New Roman" w:hAnsi="Times New Roman" w:cs="Times New Roman"/>
          <w:sz w:val="24"/>
          <w:szCs w:val="24"/>
          <w:lang w:val="en-GB"/>
        </w:rPr>
      </w:pPr>
      <w:r>
        <w:rPr>
          <w:rFonts w:ascii="Times New Roman" w:hAnsi="Times New Roman" w:cs="Times New Roman"/>
          <w:sz w:val="24"/>
          <w:szCs w:val="24"/>
          <w:lang w:val="en-GB"/>
        </w:rPr>
        <w:t>Optical Image Contrast Variation Method</w:t>
      </w:r>
    </w:p>
    <w:p w14:paraId="2A652320" w14:textId="68FB858A" w:rsidR="00C73C24" w:rsidRPr="002627C5" w:rsidRDefault="00CF05FD" w:rsidP="00CF05FD">
      <w:pPr>
        <w:spacing w:after="0"/>
        <w:jc w:val="both"/>
        <w:rPr>
          <w:rFonts w:ascii="Times New Roman" w:hAnsi="Times New Roman" w:cs="Times New Roman"/>
          <w:i/>
          <w:iCs/>
          <w:sz w:val="24"/>
          <w:szCs w:val="24"/>
          <w:u w:val="single"/>
          <w:lang w:val="en-GB"/>
        </w:rPr>
      </w:pPr>
      <w:r w:rsidRPr="009C58CB">
        <w:rPr>
          <w:rFonts w:ascii="Times New Roman" w:hAnsi="Times New Roman" w:cs="Times New Roman"/>
          <w:sz w:val="24"/>
          <w:szCs w:val="24"/>
          <w:lang w:val="en-GB"/>
        </w:rPr>
        <w:t>The image contrast variation method (established for TEM</w:t>
      </w:r>
      <w:r w:rsidR="002439E6" w:rsidRPr="009C58CB">
        <w:rPr>
          <w:rFonts w:ascii="Times New Roman" w:hAnsi="Times New Roman" w:cs="Times New Roman"/>
          <w:sz w:val="24"/>
          <w:szCs w:val="24"/>
          <w:lang w:val="en-GB"/>
        </w:rPr>
        <w:t xml:space="preserve"> </w:t>
      </w:r>
      <w:r w:rsidR="000D3899">
        <w:rPr>
          <w:rFonts w:ascii="Times New Roman" w:hAnsi="Times New Roman" w:cs="Times New Roman"/>
          <w:sz w:val="24"/>
          <w:szCs w:val="24"/>
          <w:lang w:val="en-GB"/>
        </w:rPr>
        <w:t>previously</w:t>
      </w:r>
      <w:sdt>
        <w:sdtPr>
          <w:rPr>
            <w:rFonts w:ascii="Times New Roman" w:hAnsi="Times New Roman" w:cs="Times New Roman"/>
            <w:color w:val="000000"/>
            <w:sz w:val="24"/>
            <w:szCs w:val="24"/>
            <w:vertAlign w:val="superscript"/>
            <w:lang w:val="en-GB"/>
          </w:rPr>
          <w:tag w:val="MENDELEY_CITATION_v3_eyJjaXRhdGlvbklEIjoiTUVOREVMRVlfQ0lUQVRJT05fYzg1OTc2OTktOGFjNy00ZDNhLTlhMWUtZWY0N2ExZTZlNDk1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1651328050"/>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r w:rsidRPr="009C58CB">
        <w:rPr>
          <w:rFonts w:ascii="Times New Roman" w:hAnsi="Times New Roman" w:cs="Times New Roman"/>
          <w:sz w:val="24"/>
          <w:szCs w:val="24"/>
          <w:lang w:val="en-GB"/>
        </w:rPr>
        <w:t>) was adapted for UV-vis spectroscopy to quantify solution replacement dynamics of LP-TEM flow reactor prototypes. Optical methods</w:t>
      </w:r>
      <w:r w:rsidR="004C5D4D">
        <w:rPr>
          <w:rFonts w:ascii="Times New Roman" w:hAnsi="Times New Roman" w:cs="Times New Roman"/>
          <w:sz w:val="24"/>
          <w:szCs w:val="24"/>
          <w:lang w:val="en-GB"/>
        </w:rPr>
        <w:t xml:space="preserve"> </w:t>
      </w:r>
      <w:r w:rsidRPr="009C58CB">
        <w:rPr>
          <w:rFonts w:ascii="Times New Roman" w:hAnsi="Times New Roman" w:cs="Times New Roman"/>
          <w:sz w:val="24"/>
          <w:szCs w:val="24"/>
          <w:lang w:val="en-GB"/>
        </w:rPr>
        <w:t xml:space="preserve">are widely applied for the hydrodynamic characterization and quantification of microfluidic devices where typical channel thicknesses of several </w:t>
      </w:r>
      <w:r w:rsidR="000D3899">
        <w:rPr>
          <w:rFonts w:ascii="Times New Roman" w:hAnsi="Times New Roman" w:cs="Times New Roman"/>
          <w:sz w:val="24"/>
          <w:szCs w:val="24"/>
          <w:lang w:val="en-GB"/>
        </w:rPr>
        <w:t>hund</w:t>
      </w:r>
      <w:r w:rsidR="00D451FC">
        <w:rPr>
          <w:rFonts w:ascii="Times New Roman" w:hAnsi="Times New Roman" w:cs="Times New Roman"/>
          <w:sz w:val="24"/>
          <w:szCs w:val="24"/>
          <w:lang w:val="en-GB"/>
        </w:rPr>
        <w:t>reds</w:t>
      </w:r>
      <w:r w:rsidRPr="009C58CB">
        <w:rPr>
          <w:rFonts w:ascii="Times New Roman" w:hAnsi="Times New Roman" w:cs="Times New Roman"/>
          <w:sz w:val="24"/>
          <w:szCs w:val="24"/>
          <w:lang w:val="en-GB"/>
        </w:rPr>
        <w:t xml:space="preserve"> of micrometres allow to operate at low optical contrast agent (dye) concentrations leading to satisfying (image) contrast variations.</w:t>
      </w:r>
      <w:sdt>
        <w:sdtPr>
          <w:rPr>
            <w:rFonts w:ascii="Times New Roman" w:hAnsi="Times New Roman" w:cs="Times New Roman"/>
            <w:color w:val="000000"/>
            <w:sz w:val="24"/>
            <w:szCs w:val="24"/>
            <w:vertAlign w:val="superscript"/>
            <w:lang w:val="en-GB"/>
          </w:rPr>
          <w:tag w:val="MENDELEY_CITATION_v3_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"/>
          <w:id w:val="43194982"/>
          <w:placeholder>
            <w:docPart w:val="DefaultPlaceholder_-1854013440"/>
          </w:placeholder>
        </w:sdtPr>
        <w:sdtEndPr/>
        <w:sdtContent>
          <w:r w:rsidR="00151907" w:rsidRPr="00151907">
            <w:rPr>
              <w:rFonts w:ascii="Times New Roman" w:hAnsi="Times New Roman" w:cs="Times New Roman"/>
              <w:color w:val="000000"/>
              <w:sz w:val="24"/>
              <w:szCs w:val="24"/>
              <w:vertAlign w:val="superscript"/>
              <w:lang w:val="en-GB"/>
            </w:rPr>
            <w:t>5</w:t>
          </w:r>
        </w:sdtContent>
      </w:sdt>
      <w:r w:rsidRPr="009C58CB">
        <w:rPr>
          <w:rFonts w:ascii="Times New Roman" w:hAnsi="Times New Roman" w:cs="Times New Roman"/>
          <w:sz w:val="24"/>
          <w:szCs w:val="24"/>
          <w:lang w:val="en-GB"/>
        </w:rPr>
        <w:t xml:space="preserve"> </w:t>
      </w:r>
      <w:r w:rsidR="00437B26">
        <w:rPr>
          <w:rFonts w:ascii="Times New Roman" w:hAnsi="Times New Roman" w:cs="Times New Roman"/>
          <w:sz w:val="24"/>
          <w:szCs w:val="24"/>
          <w:lang w:val="en-GB"/>
        </w:rPr>
        <w:t>T</w:t>
      </w:r>
      <w:r w:rsidRPr="009C58CB">
        <w:rPr>
          <w:rFonts w:ascii="Times New Roman" w:hAnsi="Times New Roman" w:cs="Times New Roman"/>
          <w:sz w:val="24"/>
          <w:szCs w:val="24"/>
          <w:lang w:val="en-GB"/>
        </w:rPr>
        <w:t xml:space="preserve">he main challenge of adapting the spectroscopic approach to LP-TEM systems </w:t>
      </w:r>
      <w:r w:rsidR="00DD7849">
        <w:rPr>
          <w:rFonts w:ascii="Times New Roman" w:hAnsi="Times New Roman" w:cs="Times New Roman"/>
          <w:sz w:val="24"/>
          <w:szCs w:val="24"/>
          <w:lang w:val="en-GB"/>
        </w:rPr>
        <w:t>was</w:t>
      </w:r>
      <w:r w:rsidRPr="009C58CB">
        <w:rPr>
          <w:rFonts w:ascii="Times New Roman" w:hAnsi="Times New Roman" w:cs="Times New Roman"/>
          <w:sz w:val="24"/>
          <w:szCs w:val="24"/>
          <w:lang w:val="en-GB"/>
        </w:rPr>
        <w:t xml:space="preserve"> in the miniaturization of </w:t>
      </w:r>
      <w:r w:rsidR="006B056E">
        <w:rPr>
          <w:rFonts w:ascii="Times New Roman" w:hAnsi="Times New Roman" w:cs="Times New Roman"/>
          <w:sz w:val="24"/>
          <w:szCs w:val="24"/>
          <w:lang w:val="en-GB"/>
        </w:rPr>
        <w:t>central nanochannel</w:t>
      </w:r>
      <w:r w:rsidRPr="009C58CB">
        <w:rPr>
          <w:rFonts w:ascii="Times New Roman" w:hAnsi="Times New Roman" w:cs="Times New Roman"/>
          <w:sz w:val="24"/>
          <w:szCs w:val="24"/>
          <w:lang w:val="en-GB"/>
        </w:rPr>
        <w:t>, and consequently identifying contrast agents that induce measurable contrast variations given average nominal liquid thickness of ≤</w:t>
      </w:r>
      <w:r w:rsidR="00D451FC">
        <w:rPr>
          <w:rFonts w:ascii="Times New Roman" w:hAnsi="Times New Roman" w:cs="Times New Roman"/>
          <w:sz w:val="24"/>
          <w:szCs w:val="24"/>
          <w:lang w:val="en-GB"/>
        </w:rPr>
        <w:t> </w:t>
      </w:r>
      <w:r w:rsidRPr="009C58CB">
        <w:rPr>
          <w:rFonts w:ascii="Times New Roman" w:hAnsi="Times New Roman" w:cs="Times New Roman"/>
          <w:sz w:val="24"/>
          <w:szCs w:val="24"/>
          <w:lang w:val="en-GB"/>
        </w:rPr>
        <w:t>1 µm</w:t>
      </w:r>
      <w:r w:rsidR="00EC0667">
        <w:rPr>
          <w:rFonts w:ascii="Times New Roman" w:hAnsi="Times New Roman" w:cs="Times New Roman"/>
          <w:sz w:val="24"/>
          <w:szCs w:val="24"/>
          <w:lang w:val="en-GB"/>
        </w:rPr>
        <w:t>.</w:t>
      </w:r>
      <w:r w:rsidRPr="009C58CB">
        <w:rPr>
          <w:rFonts w:ascii="Times New Roman" w:hAnsi="Times New Roman" w:cs="Times New Roman"/>
          <w:sz w:val="24"/>
          <w:szCs w:val="24"/>
          <w:lang w:val="en-GB"/>
        </w:rPr>
        <w:t xml:space="preserve">  </w:t>
      </w:r>
      <w:r w:rsidRPr="009C58CB">
        <w:rPr>
          <w:rFonts w:ascii="Times New Roman" w:eastAsiaTheme="minorEastAsia" w:hAnsi="Times New Roman" w:cs="Times New Roman"/>
          <w:sz w:val="24"/>
          <w:szCs w:val="24"/>
          <w:lang w:val="en-GB"/>
        </w:rPr>
        <w:t>Potassium permanganate (KMnO</w:t>
      </w:r>
      <w:r w:rsidRPr="009C58CB">
        <w:rPr>
          <w:rFonts w:ascii="Times New Roman" w:eastAsiaTheme="minorEastAsia" w:hAnsi="Times New Roman" w:cs="Times New Roman"/>
          <w:sz w:val="24"/>
          <w:szCs w:val="24"/>
          <w:vertAlign w:val="subscript"/>
          <w:lang w:val="en-GB"/>
        </w:rPr>
        <w:t xml:space="preserve">4, </w:t>
      </w:r>
      <m:oMath>
        <m:r>
          <w:rPr>
            <w:rFonts w:ascii="Cambria Math" w:eastAsiaTheme="minorEastAsia" w:hAnsi="Cambria Math"/>
            <w:sz w:val="24"/>
            <w:szCs w:val="24"/>
            <w:lang w:val="en-GB"/>
          </w:rPr>
          <m:t>ε</m:t>
        </m:r>
      </m:oMath>
      <w:r w:rsidRPr="009C58CB">
        <w:rPr>
          <w:rFonts w:ascii="Times New Roman" w:eastAsiaTheme="minorEastAsia" w:hAnsi="Times New Roman" w:cs="Times New Roman"/>
          <w:sz w:val="24"/>
          <w:szCs w:val="24"/>
          <w:vertAlign w:val="subscript"/>
          <w:lang w:val="en-GB"/>
        </w:rPr>
        <w:t>max</w:t>
      </w:r>
      <w:r w:rsidRPr="009C58CB">
        <w:rPr>
          <w:rFonts w:ascii="Times New Roman" w:eastAsiaTheme="minorEastAsia" w:hAnsi="Times New Roman" w:cs="Times New Roman"/>
          <w:sz w:val="24"/>
          <w:szCs w:val="24"/>
          <w:lang w:val="en-GB"/>
        </w:rPr>
        <w:t>= 2.66∙10</w:t>
      </w:r>
      <w:r w:rsidRPr="009C58CB">
        <w:rPr>
          <w:rFonts w:ascii="Times New Roman" w:eastAsiaTheme="minorEastAsia" w:hAnsi="Times New Roman" w:cs="Times New Roman"/>
          <w:sz w:val="24"/>
          <w:szCs w:val="24"/>
          <w:vertAlign w:val="superscript"/>
          <w:lang w:val="en-GB"/>
        </w:rPr>
        <w:t>4</w:t>
      </w:r>
      <w:r w:rsidRPr="009C58CB">
        <w:rPr>
          <w:rFonts w:ascii="Times New Roman" w:eastAsiaTheme="minorEastAsia" w:hAnsi="Times New Roman" w:cs="Times New Roman"/>
          <w:sz w:val="24"/>
          <w:szCs w:val="24"/>
          <w:lang w:val="en-GB"/>
        </w:rPr>
        <w:t> M</w:t>
      </w:r>
      <w:r w:rsidRPr="009C58CB">
        <w:rPr>
          <w:rFonts w:ascii="Times New Roman" w:eastAsiaTheme="minorEastAsia" w:hAnsi="Times New Roman" w:cs="Times New Roman"/>
          <w:sz w:val="24"/>
          <w:szCs w:val="24"/>
          <w:vertAlign w:val="superscript"/>
          <w:lang w:val="en-GB"/>
        </w:rPr>
        <w:t>-1</w:t>
      </w:r>
      <w:r w:rsidRPr="009C58CB">
        <w:rPr>
          <w:rFonts w:ascii="Times New Roman" w:eastAsiaTheme="minorEastAsia" w:hAnsi="Times New Roman" w:cs="Times New Roman"/>
          <w:sz w:val="24"/>
          <w:szCs w:val="24"/>
          <w:lang w:val="en-GB"/>
        </w:rPr>
        <w:t>cm</w:t>
      </w:r>
      <w:r w:rsidRPr="009C58CB">
        <w:rPr>
          <w:rFonts w:ascii="Times New Roman" w:eastAsiaTheme="minorEastAsia" w:hAnsi="Times New Roman" w:cs="Times New Roman"/>
          <w:sz w:val="24"/>
          <w:szCs w:val="24"/>
          <w:vertAlign w:val="superscript"/>
          <w:lang w:val="en-GB"/>
        </w:rPr>
        <w:t>-1</w:t>
      </w:r>
      <w:r w:rsidRPr="009C58CB">
        <w:rPr>
          <w:rFonts w:ascii="Times New Roman" w:eastAsiaTheme="minorEastAsia" w:hAnsi="Times New Roman" w:cs="Times New Roman"/>
          <w:sz w:val="24"/>
          <w:szCs w:val="24"/>
          <w:lang w:val="en-GB"/>
        </w:rPr>
        <w:t>)</w:t>
      </w:r>
      <w:sdt>
        <w:sdtPr>
          <w:rPr>
            <w:rFonts w:ascii="Times New Roman" w:eastAsiaTheme="minorEastAsia" w:hAnsi="Times New Roman" w:cs="Times New Roman"/>
            <w:color w:val="000000"/>
            <w:sz w:val="24"/>
            <w:szCs w:val="24"/>
            <w:vertAlign w:val="superscript"/>
            <w:lang w:val="en-GB"/>
          </w:rPr>
          <w:tag w:val="MENDELEY_CITATION_v3_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"/>
          <w:id w:val="927845874"/>
          <w:placeholder>
            <w:docPart w:val="DefaultPlaceholder_-1854013440"/>
          </w:placeholder>
        </w:sdtPr>
        <w:sdtEndPr/>
        <w:sdtContent>
          <w:r w:rsidR="00601A20" w:rsidRPr="00601A20">
            <w:rPr>
              <w:rFonts w:ascii="Times New Roman" w:eastAsiaTheme="minorEastAsia" w:hAnsi="Times New Roman" w:cs="Times New Roman"/>
              <w:color w:val="000000"/>
              <w:sz w:val="24"/>
              <w:szCs w:val="24"/>
              <w:vertAlign w:val="superscript"/>
              <w:lang w:val="en-GB"/>
            </w:rPr>
            <w:t>4</w:t>
          </w:r>
        </w:sdtContent>
      </w:sdt>
      <w:r w:rsidRPr="009C58CB">
        <w:rPr>
          <w:rFonts w:ascii="Times New Roman" w:eastAsiaTheme="minorEastAsia" w:hAnsi="Times New Roman" w:cs="Times New Roman"/>
          <w:sz w:val="24"/>
          <w:szCs w:val="24"/>
          <w:lang w:val="en-GB"/>
        </w:rPr>
        <w:t xml:space="preserve"> was identified as </w:t>
      </w:r>
      <w:r w:rsidR="006B056E">
        <w:rPr>
          <w:rFonts w:ascii="Times New Roman" w:eastAsiaTheme="minorEastAsia" w:hAnsi="Times New Roman" w:cs="Times New Roman"/>
          <w:sz w:val="24"/>
          <w:szCs w:val="24"/>
          <w:lang w:val="en-GB"/>
        </w:rPr>
        <w:t xml:space="preserve">suitable </w:t>
      </w:r>
      <w:r w:rsidRPr="009C58CB">
        <w:rPr>
          <w:rFonts w:ascii="Times New Roman" w:eastAsiaTheme="minorEastAsia" w:hAnsi="Times New Roman" w:cs="Times New Roman"/>
          <w:sz w:val="24"/>
          <w:szCs w:val="24"/>
          <w:lang w:val="en-GB"/>
        </w:rPr>
        <w:t>candidate; saturated K</w:t>
      </w:r>
      <w:r w:rsidR="00C745F8">
        <w:rPr>
          <w:rFonts w:ascii="Times New Roman" w:eastAsiaTheme="minorEastAsia" w:hAnsi="Times New Roman" w:cs="Times New Roman"/>
          <w:sz w:val="24"/>
          <w:szCs w:val="24"/>
          <w:lang w:val="en-GB"/>
        </w:rPr>
        <w:t>M</w:t>
      </w:r>
      <w:r w:rsidRPr="009C58CB">
        <w:rPr>
          <w:rFonts w:ascii="Times New Roman" w:eastAsiaTheme="minorEastAsia" w:hAnsi="Times New Roman" w:cs="Times New Roman"/>
          <w:sz w:val="24"/>
          <w:szCs w:val="24"/>
          <w:lang w:val="en-GB"/>
        </w:rPr>
        <w:t>nO</w:t>
      </w:r>
      <w:r w:rsidRPr="009C58CB">
        <w:rPr>
          <w:rFonts w:ascii="Times New Roman" w:eastAsiaTheme="minorEastAsia" w:hAnsi="Times New Roman" w:cs="Times New Roman"/>
          <w:sz w:val="24"/>
          <w:szCs w:val="24"/>
          <w:vertAlign w:val="subscript"/>
          <w:lang w:val="en-GB"/>
        </w:rPr>
        <w:t xml:space="preserve">4 </w:t>
      </w:r>
      <w:r w:rsidRPr="009C58CB">
        <w:rPr>
          <w:rFonts w:ascii="Times New Roman" w:eastAsiaTheme="minorEastAsia" w:hAnsi="Times New Roman" w:cs="Times New Roman"/>
          <w:sz w:val="24"/>
          <w:szCs w:val="24"/>
          <w:lang w:val="en-GB"/>
        </w:rPr>
        <w:t xml:space="preserve">solutions of </w:t>
      </w:r>
      <w:r w:rsidRPr="009C58CB">
        <w:rPr>
          <w:rFonts w:ascii="Times New Roman" w:hAnsi="Times New Roman" w:cs="Times New Roman"/>
          <w:sz w:val="24"/>
          <w:szCs w:val="24"/>
          <w:lang w:val="en-GB"/>
        </w:rPr>
        <w:t>~</w:t>
      </w:r>
      <w:r w:rsidR="00D451FC">
        <w:rPr>
          <w:rFonts w:ascii="Times New Roman" w:hAnsi="Times New Roman" w:cs="Times New Roman"/>
          <w:sz w:val="24"/>
          <w:szCs w:val="24"/>
          <w:lang w:val="en-GB"/>
        </w:rPr>
        <w:t> </w:t>
      </w:r>
      <w:r w:rsidRPr="009C58CB">
        <w:rPr>
          <w:rFonts w:ascii="Times New Roman" w:eastAsiaTheme="minorEastAsia" w:hAnsi="Times New Roman" w:cs="Times New Roman"/>
          <w:sz w:val="24"/>
          <w:szCs w:val="24"/>
          <w:lang w:val="en-GB"/>
        </w:rPr>
        <w:t>7 mM induced ~</w:t>
      </w:r>
      <w:r w:rsidR="00D451FC">
        <w:rPr>
          <w:rFonts w:ascii="Times New Roman" w:eastAsiaTheme="minorEastAsia" w:hAnsi="Times New Roman" w:cs="Times New Roman"/>
          <w:sz w:val="24"/>
          <w:szCs w:val="24"/>
          <w:lang w:val="en-GB"/>
        </w:rPr>
        <w:t> </w:t>
      </w:r>
      <w:r w:rsidRPr="009C58CB">
        <w:rPr>
          <w:rFonts w:ascii="Times New Roman" w:eastAsiaTheme="minorEastAsia" w:hAnsi="Times New Roman" w:cs="Times New Roman"/>
          <w:sz w:val="24"/>
          <w:szCs w:val="24"/>
          <w:lang w:val="en-GB"/>
        </w:rPr>
        <w:t xml:space="preserve">8% variation of the measured transmitted intensity at maximum extinction wavelength, </w:t>
      </w:r>
      <m:oMath>
        <m:r>
          <w:rPr>
            <w:rFonts w:ascii="Cambria Math" w:eastAsiaTheme="minorEastAsia" w:hAnsi="Cambria Math"/>
            <w:sz w:val="24"/>
            <w:szCs w:val="24"/>
            <w:lang w:val="en-GB"/>
          </w:rPr>
          <m:t>λ</m:t>
        </m:r>
      </m:oMath>
      <w:r w:rsidRPr="009C58CB">
        <w:rPr>
          <w:rFonts w:ascii="Times New Roman" w:eastAsiaTheme="minorEastAsia" w:hAnsi="Times New Roman" w:cs="Times New Roman"/>
          <w:sz w:val="24"/>
          <w:szCs w:val="24"/>
          <w:vertAlign w:val="subscript"/>
          <w:lang w:val="en-GB"/>
        </w:rPr>
        <w:t>max</w:t>
      </w:r>
      <w:r w:rsidRPr="009C58CB">
        <w:rPr>
          <w:rFonts w:ascii="Times New Roman" w:eastAsiaTheme="minorEastAsia" w:hAnsi="Times New Roman" w:cs="Times New Roman"/>
          <w:sz w:val="24"/>
          <w:szCs w:val="24"/>
          <w:lang w:val="en-GB"/>
        </w:rPr>
        <w:t> = 546 nm.</w:t>
      </w:r>
      <w:r w:rsidR="00E53B0D">
        <w:rPr>
          <w:rFonts w:ascii="Times New Roman" w:eastAsiaTheme="minorEastAsia" w:hAnsi="Times New Roman" w:cs="Times New Roman"/>
          <w:sz w:val="24"/>
          <w:szCs w:val="24"/>
          <w:lang w:val="en-GB"/>
        </w:rPr>
        <w:t xml:space="preserve"> T</w:t>
      </w:r>
      <w:r w:rsidRPr="009C58CB">
        <w:rPr>
          <w:rFonts w:ascii="Times New Roman" w:eastAsiaTheme="minorEastAsia" w:hAnsi="Times New Roman" w:cs="Times New Roman"/>
          <w:sz w:val="24"/>
          <w:szCs w:val="24"/>
          <w:lang w:val="en-GB"/>
        </w:rPr>
        <w:t>he strong oxidizing character of the permanganate and the risk of MnO</w:t>
      </w:r>
      <w:r w:rsidRPr="009C58CB">
        <w:rPr>
          <w:rFonts w:ascii="Times New Roman" w:eastAsiaTheme="minorEastAsia" w:hAnsi="Times New Roman" w:cs="Times New Roman"/>
          <w:sz w:val="24"/>
          <w:szCs w:val="24"/>
          <w:vertAlign w:val="subscript"/>
          <w:lang w:val="en-GB"/>
        </w:rPr>
        <w:t xml:space="preserve">2 </w:t>
      </w:r>
      <w:r w:rsidRPr="009C58CB">
        <w:rPr>
          <w:rFonts w:ascii="Times New Roman" w:eastAsiaTheme="minorEastAsia" w:hAnsi="Times New Roman" w:cs="Times New Roman"/>
          <w:sz w:val="24"/>
          <w:szCs w:val="24"/>
          <w:lang w:val="en-GB"/>
        </w:rPr>
        <w:t>precipitation, should be noted to possibly limit its applicability for hydrodynamic characterization of LP-TEM reactors</w:t>
      </w:r>
      <w:r w:rsidR="00C6058C">
        <w:rPr>
          <w:rFonts w:ascii="Times New Roman" w:eastAsiaTheme="minorEastAsia" w:hAnsi="Times New Roman" w:cs="Times New Roman"/>
          <w:sz w:val="24"/>
          <w:szCs w:val="24"/>
          <w:lang w:val="en-GB"/>
        </w:rPr>
        <w:t>.</w:t>
      </w:r>
      <w:sdt>
        <w:sdtPr>
          <w:rPr>
            <w:rFonts w:ascii="Times New Roman" w:eastAsiaTheme="minorEastAsia" w:hAnsi="Times New Roman" w:cs="Times New Roman"/>
            <w:color w:val="000000"/>
            <w:sz w:val="24"/>
            <w:szCs w:val="24"/>
            <w:vertAlign w:val="superscript"/>
            <w:lang w:val="en-GB"/>
          </w:rPr>
          <w:tag w:val="MENDELEY_CITATION_v3_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"/>
          <w:id w:val="-769012748"/>
          <w:placeholder>
            <w:docPart w:val="DefaultPlaceholder_-1854013440"/>
          </w:placeholder>
        </w:sdtPr>
        <w:sdtEndPr/>
        <w:sdtContent>
          <w:r w:rsidR="00151907" w:rsidRPr="00151907">
            <w:rPr>
              <w:rFonts w:ascii="Times New Roman" w:eastAsiaTheme="minorEastAsia" w:hAnsi="Times New Roman" w:cs="Times New Roman"/>
              <w:color w:val="000000"/>
              <w:sz w:val="24"/>
              <w:szCs w:val="24"/>
              <w:vertAlign w:val="superscript"/>
              <w:lang w:val="en-GB"/>
            </w:rPr>
            <w:t>6,7</w:t>
          </w:r>
        </w:sdtContent>
      </w:sdt>
      <w:r w:rsidR="00844AEA">
        <w:rPr>
          <w:rFonts w:ascii="Times New Roman" w:eastAsiaTheme="minorEastAsia" w:hAnsi="Times New Roman" w:cs="Times New Roman"/>
          <w:color w:val="000000"/>
          <w:sz w:val="24"/>
          <w:szCs w:val="24"/>
          <w:vertAlign w:val="superscript"/>
          <w:lang w:val="en-GB"/>
        </w:rPr>
        <w:t xml:space="preserve"> </w:t>
      </w:r>
      <w:r w:rsidR="006A1828">
        <w:rPr>
          <w:rFonts w:ascii="Times New Roman" w:eastAsiaTheme="minorEastAsia" w:hAnsi="Times New Roman" w:cs="Times New Roman"/>
          <w:color w:val="000000"/>
          <w:sz w:val="24"/>
          <w:szCs w:val="24"/>
          <w:lang w:val="en-GB"/>
        </w:rPr>
        <w:t>Details on the</w:t>
      </w:r>
      <w:r w:rsidR="00844AEA">
        <w:rPr>
          <w:rFonts w:ascii="Times New Roman" w:eastAsiaTheme="minorEastAsia" w:hAnsi="Times New Roman" w:cs="Times New Roman"/>
          <w:color w:val="000000"/>
          <w:sz w:val="24"/>
          <w:szCs w:val="24"/>
          <w:lang w:val="en-GB"/>
        </w:rPr>
        <w:t xml:space="preserve"> </w:t>
      </w:r>
      <w:proofErr w:type="gramStart"/>
      <w:r w:rsidR="006A1828">
        <w:rPr>
          <w:rFonts w:ascii="Times New Roman" w:eastAsiaTheme="minorEastAsia" w:hAnsi="Times New Roman" w:cs="Times New Roman"/>
          <w:i/>
          <w:iCs/>
          <w:color w:val="000000"/>
          <w:sz w:val="24"/>
          <w:szCs w:val="24"/>
          <w:lang w:val="en-GB"/>
        </w:rPr>
        <w:t>ex situ</w:t>
      </w:r>
      <w:proofErr w:type="gramEnd"/>
      <w:r w:rsidR="006A1828">
        <w:rPr>
          <w:rFonts w:ascii="Times New Roman" w:eastAsiaTheme="minorEastAsia" w:hAnsi="Times New Roman" w:cs="Times New Roman"/>
          <w:color w:val="000000"/>
          <w:sz w:val="24"/>
          <w:szCs w:val="24"/>
          <w:lang w:val="en-GB"/>
        </w:rPr>
        <w:t xml:space="preserve"> </w:t>
      </w:r>
      <w:r w:rsidR="00A419EA">
        <w:rPr>
          <w:rFonts w:ascii="Times New Roman" w:eastAsiaTheme="minorEastAsia" w:hAnsi="Times New Roman" w:cs="Times New Roman"/>
          <w:color w:val="000000"/>
          <w:sz w:val="24"/>
          <w:szCs w:val="24"/>
          <w:lang w:val="en-GB"/>
        </w:rPr>
        <w:t xml:space="preserve">and </w:t>
      </w:r>
      <w:r w:rsidR="00A419EA">
        <w:rPr>
          <w:rFonts w:ascii="Times New Roman" w:eastAsiaTheme="minorEastAsia" w:hAnsi="Times New Roman" w:cs="Times New Roman"/>
          <w:i/>
          <w:iCs/>
          <w:color w:val="000000"/>
          <w:sz w:val="24"/>
          <w:szCs w:val="24"/>
          <w:lang w:val="en-GB"/>
        </w:rPr>
        <w:t xml:space="preserve">in situ </w:t>
      </w:r>
      <w:r w:rsidR="00844AEA">
        <w:rPr>
          <w:rFonts w:ascii="Times New Roman" w:eastAsiaTheme="minorEastAsia" w:hAnsi="Times New Roman" w:cs="Times New Roman"/>
          <w:color w:val="000000"/>
          <w:sz w:val="24"/>
          <w:szCs w:val="24"/>
          <w:lang w:val="en-GB"/>
        </w:rPr>
        <w:t xml:space="preserve">concentration calibration </w:t>
      </w:r>
      <w:r w:rsidR="006A1828">
        <w:rPr>
          <w:rFonts w:ascii="Times New Roman" w:eastAsiaTheme="minorEastAsia" w:hAnsi="Times New Roman" w:cs="Times New Roman"/>
          <w:color w:val="000000"/>
          <w:sz w:val="24"/>
          <w:szCs w:val="24"/>
          <w:lang w:val="en-GB"/>
        </w:rPr>
        <w:t xml:space="preserve">by optical means are depicted in </w:t>
      </w:r>
      <w:r w:rsidR="006A1828">
        <w:rPr>
          <w:rFonts w:ascii="Times New Roman" w:eastAsiaTheme="minorEastAsia" w:hAnsi="Times New Roman" w:cs="Times New Roman"/>
          <w:b/>
          <w:bCs/>
          <w:color w:val="000000"/>
          <w:sz w:val="24"/>
          <w:szCs w:val="24"/>
          <w:lang w:val="en-GB"/>
        </w:rPr>
        <w:t>Fig.</w:t>
      </w:r>
      <w:r w:rsidR="00E53B0D">
        <w:rPr>
          <w:rFonts w:ascii="Times New Roman" w:eastAsiaTheme="minorEastAsia" w:hAnsi="Times New Roman" w:cs="Times New Roman"/>
          <w:b/>
          <w:bCs/>
          <w:color w:val="000000"/>
          <w:sz w:val="24"/>
          <w:szCs w:val="24"/>
          <w:lang w:val="en-GB"/>
        </w:rPr>
        <w:t> </w:t>
      </w:r>
      <w:r w:rsidR="006A1828">
        <w:rPr>
          <w:rFonts w:ascii="Times New Roman" w:eastAsiaTheme="minorEastAsia" w:hAnsi="Times New Roman" w:cs="Times New Roman"/>
          <w:b/>
          <w:bCs/>
          <w:color w:val="000000"/>
          <w:sz w:val="24"/>
          <w:szCs w:val="24"/>
          <w:lang w:val="en-GB"/>
        </w:rPr>
        <w:t>S</w:t>
      </w:r>
      <w:r w:rsidR="000C49FC">
        <w:rPr>
          <w:rFonts w:ascii="Times New Roman" w:eastAsiaTheme="minorEastAsia" w:hAnsi="Times New Roman" w:cs="Times New Roman"/>
          <w:b/>
          <w:bCs/>
          <w:color w:val="000000"/>
          <w:sz w:val="24"/>
          <w:szCs w:val="24"/>
          <w:lang w:val="en-GB"/>
        </w:rPr>
        <w:t>7</w:t>
      </w:r>
      <w:r w:rsidR="00A419EA">
        <w:rPr>
          <w:rFonts w:ascii="Times New Roman" w:eastAsiaTheme="minorEastAsia" w:hAnsi="Times New Roman" w:cs="Times New Roman"/>
          <w:b/>
          <w:bCs/>
          <w:color w:val="000000"/>
          <w:sz w:val="24"/>
          <w:szCs w:val="24"/>
          <w:lang w:val="en-GB"/>
        </w:rPr>
        <w:t xml:space="preserve"> </w:t>
      </w:r>
      <w:r w:rsidR="00A419EA">
        <w:rPr>
          <w:rFonts w:ascii="Times New Roman" w:eastAsiaTheme="minorEastAsia" w:hAnsi="Times New Roman" w:cs="Times New Roman"/>
          <w:color w:val="000000"/>
          <w:sz w:val="24"/>
          <w:szCs w:val="24"/>
          <w:lang w:val="en-GB"/>
        </w:rPr>
        <w:t xml:space="preserve">and </w:t>
      </w:r>
      <w:r w:rsidR="00A419EA">
        <w:rPr>
          <w:rFonts w:ascii="Times New Roman" w:eastAsiaTheme="minorEastAsia" w:hAnsi="Times New Roman" w:cs="Times New Roman"/>
          <w:b/>
          <w:bCs/>
          <w:color w:val="000000"/>
          <w:sz w:val="24"/>
          <w:szCs w:val="24"/>
          <w:lang w:val="en-GB"/>
        </w:rPr>
        <w:t>S</w:t>
      </w:r>
      <w:r w:rsidR="000C49FC">
        <w:rPr>
          <w:rFonts w:ascii="Times New Roman" w:eastAsiaTheme="minorEastAsia" w:hAnsi="Times New Roman" w:cs="Times New Roman"/>
          <w:b/>
          <w:bCs/>
          <w:color w:val="000000"/>
          <w:sz w:val="24"/>
          <w:szCs w:val="24"/>
          <w:lang w:val="en-GB"/>
        </w:rPr>
        <w:t>8</w:t>
      </w:r>
      <w:r w:rsidR="00A419EA">
        <w:rPr>
          <w:rFonts w:ascii="Times New Roman" w:eastAsiaTheme="minorEastAsia" w:hAnsi="Times New Roman" w:cs="Times New Roman"/>
          <w:color w:val="000000"/>
          <w:sz w:val="24"/>
          <w:szCs w:val="24"/>
          <w:lang w:val="en-GB"/>
        </w:rPr>
        <w:t xml:space="preserve">, respectively. </w:t>
      </w:r>
    </w:p>
    <w:p w14:paraId="0626E60E" w14:textId="77777777" w:rsidR="00675B02" w:rsidRPr="00827B62" w:rsidRDefault="00675B02" w:rsidP="00675B02">
      <w:pPr>
        <w:spacing w:after="0"/>
        <w:ind w:left="360"/>
        <w:jc w:val="both"/>
        <w:rPr>
          <w:rFonts w:ascii="Times New Roman" w:hAnsi="Times New Roman" w:cs="Times New Roman"/>
          <w:sz w:val="24"/>
          <w:szCs w:val="24"/>
          <w:lang w:val="en-GB"/>
        </w:rPr>
      </w:pPr>
      <w:r w:rsidRPr="00827B62">
        <w:rPr>
          <w:rFonts w:ascii="Times New Roman" w:hAnsi="Times New Roman" w:cs="Times New Roman"/>
          <w:noProof/>
          <w:sz w:val="24"/>
          <w:szCs w:val="24"/>
        </w:rPr>
        <w:lastRenderedPageBreak/>
        <w:drawing>
          <wp:inline distT="0" distB="0" distL="0" distR="0" wp14:anchorId="2802C161" wp14:editId="0CC17A16">
            <wp:extent cx="5760720" cy="3032125"/>
            <wp:effectExtent l="0" t="0" r="0" b="0"/>
            <wp:docPr id="14" name="Picture 14" descr="Chart, line chart&#10;&#10;Description automatically generated">
              <a:extLst xmlns:a="http://schemas.openxmlformats.org/drawingml/2006/main">
                <a:ext uri="{FF2B5EF4-FFF2-40B4-BE49-F238E27FC236}">
                  <a16:creationId xmlns:a16="http://schemas.microsoft.com/office/drawing/2014/main" id="{FA628CBA-4612-CB60-D842-F516D9A63A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Chart, line chart&#10;&#10;Description automatically generated">
                      <a:extLst>
                        <a:ext uri="{FF2B5EF4-FFF2-40B4-BE49-F238E27FC236}">
                          <a16:creationId xmlns:a16="http://schemas.microsoft.com/office/drawing/2014/main" id="{FA628CBA-4612-CB60-D842-F516D9A63AAA}"/>
                        </a:ext>
                      </a:extLst>
                    </pic:cNvPr>
                    <pic:cNvPicPr>
                      <a:picLocks noChangeAspect="1"/>
                    </pic:cNvPicPr>
                  </pic:nvPicPr>
                  <pic:blipFill>
                    <a:blip r:embed="rId16"/>
                    <a:stretch>
                      <a:fillRect/>
                    </a:stretch>
                  </pic:blipFill>
                  <pic:spPr>
                    <a:xfrm>
                      <a:off x="0" y="0"/>
                      <a:ext cx="5760720" cy="3032125"/>
                    </a:xfrm>
                    <a:prstGeom prst="rect">
                      <a:avLst/>
                    </a:prstGeom>
                  </pic:spPr>
                </pic:pic>
              </a:graphicData>
            </a:graphic>
          </wp:inline>
        </w:drawing>
      </w:r>
    </w:p>
    <w:p w14:paraId="0FE2AD8A" w14:textId="1EEFE5A6" w:rsidR="00C73C24" w:rsidRDefault="00675B02" w:rsidP="002627C5">
      <w:pPr>
        <w:spacing w:after="0"/>
        <w:ind w:left="360"/>
        <w:jc w:val="both"/>
        <w:rPr>
          <w:rFonts w:ascii="Times New Roman" w:eastAsiaTheme="minorEastAsia" w:hAnsi="Times New Roman" w:cs="Times New Roman"/>
          <w:color w:val="000000"/>
          <w:sz w:val="24"/>
          <w:szCs w:val="24"/>
          <w:vertAlign w:val="superscript"/>
          <w:lang w:val="en-GB"/>
        </w:rPr>
      </w:pPr>
      <w:r w:rsidRPr="00827B62">
        <w:rPr>
          <w:rFonts w:ascii="Times New Roman" w:hAnsi="Times New Roman" w:cs="Times New Roman"/>
          <w:b/>
          <w:sz w:val="24"/>
          <w:szCs w:val="24"/>
          <w:lang w:val="en-GB"/>
        </w:rPr>
        <w:t>Fig. S</w:t>
      </w:r>
      <w:r w:rsidR="000C49FC">
        <w:rPr>
          <w:rFonts w:ascii="Times New Roman" w:hAnsi="Times New Roman" w:cs="Times New Roman"/>
          <w:b/>
          <w:sz w:val="24"/>
          <w:szCs w:val="24"/>
          <w:lang w:val="en-GB"/>
        </w:rPr>
        <w:t>7</w:t>
      </w:r>
      <w:r w:rsidRPr="00827B62">
        <w:rPr>
          <w:rFonts w:ascii="Times New Roman" w:hAnsi="Times New Roman" w:cs="Times New Roman"/>
          <w:b/>
          <w:sz w:val="24"/>
          <w:szCs w:val="24"/>
          <w:lang w:val="en-GB"/>
        </w:rPr>
        <w:t>: Concentration calibration of K</w:t>
      </w:r>
      <w:r w:rsidR="00A419EA">
        <w:rPr>
          <w:rFonts w:ascii="Times New Roman" w:hAnsi="Times New Roman" w:cs="Times New Roman"/>
          <w:b/>
          <w:sz w:val="24"/>
          <w:szCs w:val="24"/>
          <w:lang w:val="en-GB"/>
        </w:rPr>
        <w:t>M</w:t>
      </w:r>
      <w:r w:rsidRPr="00827B62">
        <w:rPr>
          <w:rFonts w:ascii="Times New Roman" w:hAnsi="Times New Roman" w:cs="Times New Roman"/>
          <w:b/>
          <w:sz w:val="24"/>
          <w:szCs w:val="24"/>
          <w:lang w:val="en-GB"/>
        </w:rPr>
        <w:t>nO</w:t>
      </w:r>
      <w:r w:rsidRPr="00827B62">
        <w:rPr>
          <w:rFonts w:ascii="Times New Roman" w:hAnsi="Times New Roman" w:cs="Times New Roman"/>
          <w:b/>
          <w:sz w:val="24"/>
          <w:szCs w:val="24"/>
          <w:vertAlign w:val="subscript"/>
          <w:lang w:val="en-GB"/>
        </w:rPr>
        <w:t>4</w:t>
      </w:r>
      <w:r w:rsidRPr="00827B62">
        <w:rPr>
          <w:rFonts w:ascii="Times New Roman" w:hAnsi="Times New Roman" w:cs="Times New Roman"/>
          <w:b/>
          <w:sz w:val="24"/>
          <w:szCs w:val="24"/>
          <w:lang w:val="en-GB"/>
        </w:rPr>
        <w:t xml:space="preserve"> solution in </w:t>
      </w:r>
      <w:r w:rsidRPr="00827B62">
        <w:rPr>
          <w:rFonts w:ascii="Times New Roman" w:hAnsi="Times New Roman" w:cs="Times New Roman"/>
          <w:b/>
          <w:i/>
          <w:sz w:val="24"/>
          <w:szCs w:val="24"/>
          <w:lang w:val="en-GB"/>
        </w:rPr>
        <w:t>ex situ</w:t>
      </w:r>
      <w:r w:rsidRPr="00827B62">
        <w:rPr>
          <w:rFonts w:ascii="Times New Roman" w:hAnsi="Times New Roman" w:cs="Times New Roman"/>
          <w:b/>
          <w:sz w:val="24"/>
          <w:szCs w:val="24"/>
          <w:lang w:val="en-GB"/>
        </w:rPr>
        <w:t xml:space="preserve"> UV-vis measurements (optical path </w:t>
      </w:r>
      <w:r w:rsidRPr="00827B62">
        <w:rPr>
          <w:rFonts w:ascii="Times New Roman" w:hAnsi="Times New Roman" w:cs="Times New Roman"/>
          <w:b/>
          <w:i/>
          <w:sz w:val="24"/>
          <w:szCs w:val="24"/>
          <w:lang w:val="en-GB"/>
        </w:rPr>
        <w:t>z</w:t>
      </w:r>
      <w:r w:rsidRPr="00827B62">
        <w:rPr>
          <w:rFonts w:ascii="Times New Roman" w:hAnsi="Times New Roman" w:cs="Times New Roman"/>
          <w:b/>
          <w:sz w:val="24"/>
          <w:szCs w:val="24"/>
          <w:lang w:val="en-GB"/>
        </w:rPr>
        <w:t> = 1 cm). a)</w:t>
      </w:r>
      <w:r w:rsidRPr="00827B62">
        <w:rPr>
          <w:rFonts w:ascii="Times New Roman" w:hAnsi="Times New Roman" w:cs="Times New Roman"/>
          <w:sz w:val="24"/>
          <w:szCs w:val="24"/>
          <w:lang w:val="en-GB"/>
        </w:rPr>
        <w:t xml:space="preserve"> Absorbance, </w:t>
      </w:r>
      <w:r w:rsidRPr="00827B62">
        <w:rPr>
          <w:rFonts w:ascii="Times New Roman" w:hAnsi="Times New Roman" w:cs="Times New Roman"/>
          <w:i/>
          <w:sz w:val="24"/>
          <w:szCs w:val="24"/>
          <w:lang w:val="en-GB"/>
        </w:rPr>
        <w:t>A</w:t>
      </w:r>
      <w:r w:rsidRPr="00827B62">
        <w:rPr>
          <w:rFonts w:ascii="Times New Roman" w:hAnsi="Times New Roman" w:cs="Times New Roman"/>
          <w:sz w:val="24"/>
          <w:szCs w:val="24"/>
          <w:lang w:val="en-GB"/>
        </w:rPr>
        <w:t>, of K</w:t>
      </w:r>
      <w:r w:rsidR="001E24A2" w:rsidRPr="00827B62">
        <w:rPr>
          <w:rFonts w:ascii="Times New Roman" w:hAnsi="Times New Roman" w:cs="Times New Roman"/>
          <w:sz w:val="24"/>
          <w:szCs w:val="24"/>
          <w:lang w:val="en-GB"/>
        </w:rPr>
        <w:t>m</w:t>
      </w:r>
      <w:r w:rsidRPr="00827B62">
        <w:rPr>
          <w:rFonts w:ascii="Times New Roman" w:hAnsi="Times New Roman" w:cs="Times New Roman"/>
          <w:sz w:val="24"/>
          <w:szCs w:val="24"/>
          <w:lang w:val="en-GB"/>
        </w:rPr>
        <w:t>nO4 solution in the wavelength range 400 &lt; </w:t>
      </w:r>
      <m:oMath>
        <m:r>
          <m:rPr>
            <m:sty m:val="p"/>
          </m:rPr>
          <w:rPr>
            <w:rFonts w:ascii="Cambria Math" w:hAnsi="Cambria Math" w:cs="Times New Roman"/>
            <w:sz w:val="24"/>
            <w:szCs w:val="24"/>
            <w:lang w:val="en-GB"/>
          </w:rPr>
          <m:t>λ </m:t>
        </m:r>
      </m:oMath>
      <w:r w:rsidRPr="00827B62">
        <w:rPr>
          <w:rFonts w:ascii="Times New Roman" w:hAnsi="Times New Roman" w:cs="Times New Roman"/>
          <w:sz w:val="24"/>
          <w:szCs w:val="24"/>
          <w:lang w:val="en-GB"/>
        </w:rPr>
        <w:t>&lt; 700 nm for various concentrations,</w:t>
      </w:r>
      <w:r w:rsidRPr="00827B62">
        <w:rPr>
          <w:rFonts w:ascii="Times New Roman" w:hAnsi="Times New Roman" w:cs="Times New Roman"/>
          <w:i/>
          <w:sz w:val="24"/>
          <w:szCs w:val="24"/>
          <w:lang w:val="en-GB"/>
        </w:rPr>
        <w:t xml:space="preserve"> c. c</w:t>
      </w:r>
      <w:r w:rsidRPr="00827B62">
        <w:rPr>
          <w:rFonts w:ascii="Times New Roman" w:hAnsi="Times New Roman" w:cs="Times New Roman"/>
          <w:sz w:val="24"/>
          <w:szCs w:val="24"/>
          <w:vertAlign w:val="subscript"/>
          <w:lang w:val="en-GB"/>
        </w:rPr>
        <w:t>0</w:t>
      </w:r>
      <w:r w:rsidRPr="00827B62">
        <w:rPr>
          <w:rFonts w:ascii="Times New Roman" w:hAnsi="Times New Roman" w:cs="Times New Roman"/>
          <w:sz w:val="24"/>
          <w:szCs w:val="24"/>
          <w:lang w:val="en-GB"/>
        </w:rPr>
        <w:t xml:space="preserve"> denotes the concentration of the concentrated solution used for hydrodynamic calibration described in the main manuscript; its optical signal exceeds the detection limit (</w:t>
      </w:r>
      <w:r w:rsidRPr="00827B62">
        <w:rPr>
          <w:rFonts w:ascii="Times New Roman" w:hAnsi="Times New Roman" w:cs="Times New Roman"/>
          <w:i/>
          <w:sz w:val="24"/>
          <w:szCs w:val="24"/>
          <w:lang w:val="en-GB"/>
        </w:rPr>
        <w:t>grey area</w:t>
      </w:r>
      <w:r w:rsidRPr="00827B62">
        <w:rPr>
          <w:rFonts w:ascii="Times New Roman" w:hAnsi="Times New Roman" w:cs="Times New Roman"/>
          <w:sz w:val="24"/>
          <w:szCs w:val="24"/>
          <w:lang w:val="en-GB"/>
        </w:rPr>
        <w:t xml:space="preserve">) in classical </w:t>
      </w:r>
      <w:r w:rsidRPr="00827B62">
        <w:rPr>
          <w:rFonts w:ascii="Times New Roman" w:hAnsi="Times New Roman" w:cs="Times New Roman"/>
          <w:i/>
          <w:sz w:val="24"/>
          <w:szCs w:val="24"/>
          <w:lang w:val="en-GB"/>
        </w:rPr>
        <w:t xml:space="preserve">ex situ </w:t>
      </w:r>
      <w:r w:rsidRPr="00827B62">
        <w:rPr>
          <w:rFonts w:ascii="Times New Roman" w:hAnsi="Times New Roman" w:cs="Times New Roman"/>
          <w:sz w:val="24"/>
          <w:szCs w:val="24"/>
          <w:lang w:val="en-GB"/>
        </w:rPr>
        <w:t>experiments with cuvettes of 1 cm.</w:t>
      </w:r>
      <w:r w:rsidRPr="00827B62">
        <w:rPr>
          <w:rFonts w:ascii="Times New Roman" w:hAnsi="Times New Roman" w:cs="Times New Roman"/>
          <w:b/>
          <w:sz w:val="24"/>
          <w:szCs w:val="24"/>
          <w:lang w:val="en-GB"/>
        </w:rPr>
        <w:t xml:space="preserve"> b) </w:t>
      </w:r>
      <w:r w:rsidRPr="00827B62">
        <w:rPr>
          <w:rFonts w:ascii="Times New Roman" w:hAnsi="Times New Roman" w:cs="Times New Roman"/>
          <w:sz w:val="24"/>
          <w:szCs w:val="24"/>
          <w:lang w:val="en-GB"/>
        </w:rPr>
        <w:t xml:space="preserve">Absorbance, </w:t>
      </w:r>
      <w:r w:rsidRPr="00827B62">
        <w:rPr>
          <w:rFonts w:ascii="Times New Roman" w:hAnsi="Times New Roman" w:cs="Times New Roman"/>
          <w:i/>
          <w:sz w:val="24"/>
          <w:szCs w:val="24"/>
          <w:lang w:val="en-GB"/>
        </w:rPr>
        <w:t>A</w:t>
      </w:r>
      <w:r w:rsidRPr="00827B62">
        <w:rPr>
          <w:rFonts w:ascii="Times New Roman" w:hAnsi="Times New Roman" w:cs="Times New Roman"/>
          <w:sz w:val="24"/>
          <w:szCs w:val="24"/>
          <w:vertAlign w:val="subscript"/>
          <w:lang w:val="en-GB"/>
        </w:rPr>
        <w:t>546</w:t>
      </w:r>
      <w:r w:rsidRPr="00827B62">
        <w:rPr>
          <w:rFonts w:ascii="Times New Roman" w:hAnsi="Times New Roman" w:cs="Times New Roman"/>
          <w:sz w:val="24"/>
          <w:szCs w:val="24"/>
          <w:lang w:val="en-GB"/>
        </w:rPr>
        <w:t>, extracted at wavelength of the maximum</w:t>
      </w:r>
      <w:r w:rsidR="00BE3C3B">
        <w:rPr>
          <w:rFonts w:ascii="Times New Roman" w:hAnsi="Times New Roman" w:cs="Times New Roman"/>
          <w:sz w:val="24"/>
          <w:szCs w:val="24"/>
          <w:lang w:val="en-GB"/>
        </w:rPr>
        <w:t xml:space="preserve"> </w:t>
      </w:r>
      <w:r w:rsidRPr="00827B62">
        <w:rPr>
          <w:rFonts w:ascii="Times New Roman" w:hAnsi="Times New Roman" w:cs="Times New Roman"/>
          <w:sz w:val="24"/>
          <w:szCs w:val="24"/>
          <w:lang w:val="en-GB"/>
        </w:rPr>
        <w:t>(</w:t>
      </w:r>
      <m:oMath>
        <m:r>
          <m:rPr>
            <m:sty m:val="p"/>
          </m:rPr>
          <w:rPr>
            <w:rFonts w:ascii="Cambria Math" w:hAnsi="Cambria Math" w:cs="Times New Roman"/>
            <w:sz w:val="24"/>
            <w:szCs w:val="24"/>
            <w:lang w:val="en-GB"/>
          </w:rPr>
          <m:t>λ</m:t>
        </m:r>
      </m:oMath>
      <w:r w:rsidRPr="00827B62">
        <w:rPr>
          <w:rFonts w:ascii="Times New Roman" w:hAnsi="Times New Roman" w:cs="Times New Roman"/>
          <w:sz w:val="24"/>
          <w:szCs w:val="24"/>
          <w:vertAlign w:val="subscript"/>
          <w:lang w:val="en-GB"/>
        </w:rPr>
        <w:t>max</w:t>
      </w:r>
      <w:r w:rsidR="00BE3C3B">
        <w:rPr>
          <w:rFonts w:ascii="Times New Roman" w:hAnsi="Times New Roman" w:cs="Times New Roman"/>
          <w:sz w:val="24"/>
          <w:szCs w:val="24"/>
          <w:vertAlign w:val="subscript"/>
          <w:lang w:val="en-GB"/>
        </w:rPr>
        <w:t> </w:t>
      </w:r>
      <w:r w:rsidRPr="00827B62">
        <w:rPr>
          <w:rFonts w:ascii="Times New Roman" w:eastAsiaTheme="minorEastAsia" w:hAnsi="Times New Roman" w:cs="Times New Roman"/>
          <w:sz w:val="24"/>
          <w:szCs w:val="24"/>
          <w:lang w:val="en-GB"/>
        </w:rPr>
        <w:t>=</w:t>
      </w:r>
      <w:r w:rsidR="00BE3C3B">
        <w:rPr>
          <w:rFonts w:ascii="Times New Roman" w:eastAsiaTheme="minorEastAsia" w:hAnsi="Times New Roman" w:cs="Times New Roman"/>
          <w:sz w:val="24"/>
          <w:szCs w:val="24"/>
          <w:lang w:val="en-GB"/>
        </w:rPr>
        <w:t> </w:t>
      </w:r>
      <w:r w:rsidRPr="00827B62">
        <w:rPr>
          <w:rFonts w:ascii="Times New Roman" w:eastAsiaTheme="minorEastAsia" w:hAnsi="Times New Roman" w:cs="Times New Roman"/>
          <w:sz w:val="24"/>
          <w:szCs w:val="24"/>
          <w:lang w:val="en-GB"/>
        </w:rPr>
        <w:t xml:space="preserve">546 nm; </w:t>
      </w:r>
      <w:r w:rsidRPr="00827B62">
        <w:rPr>
          <w:rFonts w:ascii="Times New Roman" w:eastAsiaTheme="minorEastAsia" w:hAnsi="Times New Roman" w:cs="Times New Roman"/>
          <w:i/>
          <w:sz w:val="24"/>
          <w:szCs w:val="24"/>
          <w:lang w:val="en-GB"/>
        </w:rPr>
        <w:t>red dashed line</w:t>
      </w:r>
      <w:r w:rsidRPr="00827B62">
        <w:rPr>
          <w:rFonts w:ascii="Times New Roman" w:eastAsiaTheme="minorEastAsia" w:hAnsi="Times New Roman" w:cs="Times New Roman"/>
          <w:sz w:val="24"/>
          <w:szCs w:val="24"/>
          <w:lang w:val="en-GB"/>
        </w:rPr>
        <w:t xml:space="preserve"> in </w:t>
      </w:r>
      <w:r w:rsidRPr="00827B62">
        <w:rPr>
          <w:rFonts w:ascii="Times New Roman" w:eastAsiaTheme="minorEastAsia" w:hAnsi="Times New Roman" w:cs="Times New Roman"/>
          <w:b/>
          <w:sz w:val="24"/>
          <w:szCs w:val="24"/>
          <w:lang w:val="en-GB"/>
        </w:rPr>
        <w:t>a</w:t>
      </w:r>
      <w:r w:rsidRPr="00827B62">
        <w:rPr>
          <w:rFonts w:ascii="Times New Roman" w:eastAsiaTheme="minorEastAsia" w:hAnsi="Times New Roman" w:cs="Times New Roman"/>
          <w:sz w:val="24"/>
          <w:szCs w:val="24"/>
          <w:lang w:val="en-GB"/>
        </w:rPr>
        <w:t xml:space="preserve">) from the curves in </w:t>
      </w:r>
      <w:r w:rsidRPr="00827B62">
        <w:rPr>
          <w:rFonts w:ascii="Times New Roman" w:eastAsiaTheme="minorEastAsia" w:hAnsi="Times New Roman" w:cs="Times New Roman"/>
          <w:b/>
          <w:sz w:val="24"/>
          <w:szCs w:val="24"/>
          <w:lang w:val="en-GB"/>
        </w:rPr>
        <w:t>a</w:t>
      </w:r>
      <w:r w:rsidRPr="00827B62">
        <w:rPr>
          <w:rFonts w:ascii="Times New Roman" w:eastAsiaTheme="minorEastAsia" w:hAnsi="Times New Roman" w:cs="Times New Roman"/>
          <w:sz w:val="24"/>
          <w:szCs w:val="24"/>
          <w:lang w:val="en-GB"/>
        </w:rPr>
        <w:t>). The measured data points fall into the linear regime of Beer’s law; linear extrapolation</w:t>
      </w:r>
      <w:r w:rsidR="005710B4">
        <w:rPr>
          <w:rFonts w:ascii="Times New Roman" w:eastAsiaTheme="minorEastAsia" w:hAnsi="Times New Roman" w:cs="Times New Roman"/>
          <w:sz w:val="24"/>
          <w:szCs w:val="24"/>
          <w:lang w:val="en-GB"/>
        </w:rPr>
        <w:t xml:space="preserve"> </w:t>
      </w:r>
      <w:r w:rsidRPr="00827B62">
        <w:rPr>
          <w:rFonts w:ascii="Times New Roman" w:eastAsiaTheme="minorEastAsia" w:hAnsi="Times New Roman" w:cs="Times New Roman"/>
          <w:sz w:val="24"/>
          <w:szCs w:val="24"/>
          <w:lang w:val="en-GB"/>
        </w:rPr>
        <w:t xml:space="preserve">assuming </w:t>
      </w:r>
      <w:r w:rsidRPr="00827B62">
        <w:rPr>
          <w:rFonts w:ascii="Times New Roman" w:eastAsiaTheme="minorEastAsia" w:hAnsi="Times New Roman" w:cs="Times New Roman"/>
          <w:i/>
          <w:sz w:val="24"/>
          <w:szCs w:val="24"/>
          <w:lang w:val="en-GB"/>
        </w:rPr>
        <w:t>ε</w:t>
      </w:r>
      <w:r w:rsidRPr="00827B62">
        <w:rPr>
          <w:rFonts w:ascii="Times New Roman" w:eastAsiaTheme="minorEastAsia" w:hAnsi="Times New Roman" w:cs="Times New Roman"/>
          <w:sz w:val="24"/>
          <w:szCs w:val="24"/>
          <w:vertAlign w:val="subscript"/>
          <w:lang w:val="en-GB"/>
        </w:rPr>
        <w:t>KM</w:t>
      </w:r>
      <w:r w:rsidR="00697E10">
        <w:rPr>
          <w:rFonts w:ascii="Times New Roman" w:eastAsiaTheme="minorEastAsia" w:hAnsi="Times New Roman" w:cs="Times New Roman"/>
          <w:sz w:val="24"/>
          <w:szCs w:val="24"/>
          <w:vertAlign w:val="subscript"/>
          <w:lang w:val="en-GB"/>
        </w:rPr>
        <w:t>n</w:t>
      </w:r>
      <w:r w:rsidRPr="00827B62">
        <w:rPr>
          <w:rFonts w:ascii="Times New Roman" w:eastAsiaTheme="minorEastAsia" w:hAnsi="Times New Roman" w:cs="Times New Roman"/>
          <w:sz w:val="24"/>
          <w:szCs w:val="24"/>
          <w:vertAlign w:val="subscript"/>
          <w:lang w:val="en-GB"/>
        </w:rPr>
        <w:t>O4,546 nm</w:t>
      </w:r>
      <w:r w:rsidR="00BE3C3B">
        <w:rPr>
          <w:rFonts w:ascii="Times New Roman" w:eastAsiaTheme="minorEastAsia" w:hAnsi="Times New Roman" w:cs="Times New Roman"/>
          <w:sz w:val="24"/>
          <w:szCs w:val="24"/>
          <w:vertAlign w:val="subscript"/>
          <w:lang w:val="en-GB"/>
        </w:rPr>
        <w:t> </w:t>
      </w:r>
      <w:r w:rsidRPr="00827B62">
        <w:rPr>
          <w:rFonts w:ascii="Times New Roman" w:eastAsiaTheme="minorEastAsia" w:hAnsi="Times New Roman" w:cs="Times New Roman"/>
          <w:sz w:val="24"/>
          <w:szCs w:val="24"/>
          <w:lang w:val="en-GB"/>
        </w:rPr>
        <w:t>= 2.66</w:t>
      </w:r>
      <m:oMath>
        <m:r>
          <w:rPr>
            <w:rFonts w:ascii="Cambria Math" w:eastAsiaTheme="minorEastAsia" w:hAnsi="Cambria Math" w:cs="Times New Roman"/>
            <w:sz w:val="24"/>
            <w:szCs w:val="24"/>
            <w:lang w:val="en-GB"/>
          </w:rPr>
          <m:t>∙</m:t>
        </m:r>
      </m:oMath>
      <w:r w:rsidRPr="00827B62">
        <w:rPr>
          <w:rFonts w:ascii="Times New Roman" w:eastAsiaTheme="minorEastAsia" w:hAnsi="Times New Roman" w:cs="Times New Roman"/>
          <w:sz w:val="24"/>
          <w:szCs w:val="24"/>
          <w:lang w:val="en-GB"/>
        </w:rPr>
        <w:t>10</w:t>
      </w:r>
      <w:r w:rsidRPr="00827B62">
        <w:rPr>
          <w:rFonts w:ascii="Times New Roman" w:eastAsiaTheme="minorEastAsia" w:hAnsi="Times New Roman" w:cs="Times New Roman"/>
          <w:sz w:val="24"/>
          <w:szCs w:val="24"/>
          <w:vertAlign w:val="superscript"/>
          <w:lang w:val="en-GB"/>
        </w:rPr>
        <w:t>4</w:t>
      </w:r>
      <w:r w:rsidR="00BE3C3B">
        <w:rPr>
          <w:rFonts w:ascii="Times New Roman" w:eastAsiaTheme="minorEastAsia" w:hAnsi="Times New Roman" w:cs="Times New Roman"/>
          <w:sz w:val="24"/>
          <w:szCs w:val="24"/>
          <w:lang w:val="en-GB"/>
        </w:rPr>
        <w:t> </w:t>
      </w:r>
      <w:r w:rsidRPr="00827B62">
        <w:rPr>
          <w:rFonts w:ascii="Times New Roman" w:eastAsiaTheme="minorEastAsia" w:hAnsi="Times New Roman" w:cs="Times New Roman"/>
          <w:sz w:val="24"/>
          <w:szCs w:val="24"/>
          <w:lang w:val="en-GB"/>
        </w:rPr>
        <w:t>M</w:t>
      </w:r>
      <w:r w:rsidRPr="00827B62">
        <w:rPr>
          <w:rFonts w:ascii="Times New Roman" w:eastAsiaTheme="minorEastAsia" w:hAnsi="Times New Roman" w:cs="Times New Roman"/>
          <w:sz w:val="24"/>
          <w:szCs w:val="24"/>
          <w:vertAlign w:val="superscript"/>
          <w:lang w:val="en-GB"/>
        </w:rPr>
        <w:t>-1</w:t>
      </w:r>
      <w:r w:rsidRPr="00827B62">
        <w:rPr>
          <w:rFonts w:ascii="Times New Roman" w:eastAsiaTheme="minorEastAsia" w:hAnsi="Times New Roman" w:cs="Times New Roman"/>
          <w:sz w:val="24"/>
          <w:szCs w:val="24"/>
          <w:lang w:val="en-GB"/>
        </w:rPr>
        <w:t>cm</w:t>
      </w:r>
      <w:r w:rsidRPr="00827B62">
        <w:rPr>
          <w:rFonts w:ascii="Times New Roman" w:eastAsiaTheme="minorEastAsia" w:hAnsi="Times New Roman" w:cs="Times New Roman"/>
          <w:sz w:val="24"/>
          <w:szCs w:val="24"/>
          <w:vertAlign w:val="superscript"/>
          <w:lang w:val="en-GB"/>
        </w:rPr>
        <w:t>-1</w:t>
      </w:r>
      <w:r w:rsidRPr="00827B62">
        <w:rPr>
          <w:rFonts w:ascii="Times New Roman" w:eastAsiaTheme="minorEastAsia" w:hAnsi="Times New Roman" w:cs="Times New Roman"/>
          <w:sz w:val="24"/>
          <w:szCs w:val="24"/>
          <w:lang w:val="en-GB"/>
        </w:rPr>
        <w:t xml:space="preserve"> for the extinction coefficient of K</w:t>
      </w:r>
      <w:r w:rsidR="00697E10">
        <w:rPr>
          <w:rFonts w:ascii="Times New Roman" w:eastAsiaTheme="minorEastAsia" w:hAnsi="Times New Roman" w:cs="Times New Roman"/>
          <w:sz w:val="24"/>
          <w:szCs w:val="24"/>
          <w:lang w:val="en-GB"/>
        </w:rPr>
        <w:t>M</w:t>
      </w:r>
      <w:r w:rsidRPr="00827B62">
        <w:rPr>
          <w:rFonts w:ascii="Times New Roman" w:eastAsiaTheme="minorEastAsia" w:hAnsi="Times New Roman" w:cs="Times New Roman"/>
          <w:sz w:val="24"/>
          <w:szCs w:val="24"/>
          <w:lang w:val="en-GB"/>
        </w:rPr>
        <w:t>nO</w:t>
      </w:r>
      <w:r w:rsidRPr="00827B62">
        <w:rPr>
          <w:rFonts w:ascii="Times New Roman" w:eastAsiaTheme="minorEastAsia" w:hAnsi="Times New Roman" w:cs="Times New Roman"/>
          <w:sz w:val="24"/>
          <w:szCs w:val="24"/>
          <w:vertAlign w:val="subscript"/>
          <w:lang w:val="en-GB"/>
        </w:rPr>
        <w:t>4</w:t>
      </w:r>
      <w:r w:rsidRPr="00827B62">
        <w:rPr>
          <w:rFonts w:ascii="Times New Roman" w:eastAsiaTheme="minorEastAsia" w:hAnsi="Times New Roman" w:cs="Times New Roman"/>
          <w:sz w:val="24"/>
          <w:szCs w:val="24"/>
          <w:lang w:val="en-GB"/>
        </w:rPr>
        <w:t xml:space="preserve"> at 546 nm allows to estimate </w:t>
      </w:r>
      <w:r w:rsidRPr="00827B62">
        <w:rPr>
          <w:rFonts w:ascii="Times New Roman" w:eastAsiaTheme="minorEastAsia" w:hAnsi="Times New Roman" w:cs="Times New Roman"/>
          <w:i/>
          <w:sz w:val="24"/>
          <w:szCs w:val="24"/>
          <w:lang w:val="en-GB"/>
        </w:rPr>
        <w:t>c</w:t>
      </w:r>
      <w:r w:rsidRPr="00827B62">
        <w:rPr>
          <w:rFonts w:ascii="Times New Roman" w:eastAsiaTheme="minorEastAsia" w:hAnsi="Times New Roman" w:cs="Times New Roman"/>
          <w:sz w:val="24"/>
          <w:szCs w:val="24"/>
          <w:vertAlign w:val="subscript"/>
          <w:lang w:val="en-GB"/>
        </w:rPr>
        <w:t>0</w:t>
      </w:r>
      <w:r w:rsidRPr="00827B62">
        <w:rPr>
          <w:rFonts w:ascii="Times New Roman" w:eastAsiaTheme="minorEastAsia" w:hAnsi="Times New Roman" w:cs="Times New Roman"/>
          <w:sz w:val="24"/>
          <w:szCs w:val="24"/>
          <w:lang w:val="en-GB"/>
        </w:rPr>
        <w:t xml:space="preserve"> ~ 7</w:t>
      </w:r>
      <w:r>
        <w:rPr>
          <w:rFonts w:ascii="Times New Roman" w:eastAsiaTheme="minorEastAsia" w:hAnsi="Times New Roman" w:cs="Times New Roman"/>
          <w:sz w:val="24"/>
          <w:szCs w:val="24"/>
          <w:lang w:val="en-GB"/>
        </w:rPr>
        <w:t> </w:t>
      </w:r>
      <w:r w:rsidRPr="00827B62">
        <w:rPr>
          <w:rFonts w:ascii="Times New Roman" w:eastAsiaTheme="minorEastAsia" w:hAnsi="Times New Roman" w:cs="Times New Roman"/>
          <w:sz w:val="24"/>
          <w:szCs w:val="24"/>
          <w:lang w:val="en-GB"/>
        </w:rPr>
        <w:t>mM.</w:t>
      </w:r>
      <w:sdt>
        <w:sdtPr>
          <w:rPr>
            <w:rFonts w:ascii="Times New Roman" w:eastAsiaTheme="minorEastAsia" w:hAnsi="Times New Roman" w:cs="Times New Roman"/>
            <w:color w:val="000000"/>
            <w:sz w:val="24"/>
            <w:szCs w:val="24"/>
            <w:vertAlign w:val="superscript"/>
            <w:lang w:val="en-GB"/>
          </w:rPr>
          <w:tag w:val="MENDELEY_CITATION_v3_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"/>
          <w:id w:val="2068066216"/>
          <w:placeholder>
            <w:docPart w:val="DefaultPlaceholder_-1854013440"/>
          </w:placeholder>
        </w:sdtPr>
        <w:sdtEndPr/>
        <w:sdtContent>
          <w:r w:rsidR="00601A20" w:rsidRPr="00601A20">
            <w:rPr>
              <w:rFonts w:ascii="Times New Roman" w:eastAsiaTheme="minorEastAsia" w:hAnsi="Times New Roman" w:cs="Times New Roman"/>
              <w:color w:val="000000"/>
              <w:sz w:val="24"/>
              <w:szCs w:val="24"/>
              <w:vertAlign w:val="superscript"/>
              <w:lang w:val="en-GB"/>
            </w:rPr>
            <w:t>4</w:t>
          </w:r>
        </w:sdtContent>
      </w:sdt>
    </w:p>
    <w:p w14:paraId="4BA0F2EF" w14:textId="77777777" w:rsidR="000C49FC" w:rsidRDefault="000C49FC" w:rsidP="002627C5">
      <w:pPr>
        <w:spacing w:after="0"/>
        <w:ind w:left="360"/>
        <w:jc w:val="both"/>
        <w:rPr>
          <w:rFonts w:ascii="Times New Roman" w:eastAsiaTheme="minorEastAsia" w:hAnsi="Times New Roman" w:cs="Times New Roman"/>
          <w:sz w:val="24"/>
          <w:szCs w:val="24"/>
          <w:lang w:val="en-GB"/>
        </w:rPr>
      </w:pPr>
    </w:p>
    <w:p w14:paraId="20C750E6" w14:textId="77777777" w:rsidR="00D3251C" w:rsidRPr="002627C5" w:rsidRDefault="00D3251C" w:rsidP="002627C5">
      <w:pPr>
        <w:spacing w:after="0"/>
        <w:ind w:left="360"/>
        <w:jc w:val="both"/>
        <w:rPr>
          <w:rFonts w:ascii="Times New Roman" w:eastAsiaTheme="minorEastAsia" w:hAnsi="Times New Roman" w:cs="Times New Roman"/>
          <w:sz w:val="24"/>
          <w:szCs w:val="24"/>
          <w:lang w:val="en-GB"/>
        </w:rPr>
      </w:pPr>
    </w:p>
    <w:p w14:paraId="752BEE91" w14:textId="77777777" w:rsidR="00675B02" w:rsidRPr="00EE70CD" w:rsidRDefault="00675B02" w:rsidP="00675B02">
      <w:pPr>
        <w:pStyle w:val="ListParagraph"/>
        <w:numPr>
          <w:ilvl w:val="1"/>
          <w:numId w:val="1"/>
        </w:numPr>
        <w:spacing w:after="0"/>
        <w:ind w:left="1066" w:hanging="357"/>
        <w:jc w:val="both"/>
        <w:outlineLvl w:val="1"/>
        <w:rPr>
          <w:rFonts w:ascii="Times New Roman" w:hAnsi="Times New Roman" w:cs="Times New Roman"/>
          <w:sz w:val="24"/>
          <w:szCs w:val="24"/>
          <w:lang w:val="en-GB"/>
        </w:rPr>
      </w:pPr>
      <w:r w:rsidRPr="00EE70CD">
        <w:rPr>
          <w:rFonts w:ascii="Times New Roman" w:hAnsi="Times New Roman" w:cs="Times New Roman"/>
          <w:sz w:val="24"/>
          <w:szCs w:val="24"/>
          <w:lang w:val="en-GB"/>
        </w:rPr>
        <w:t>Data Post-Processing</w:t>
      </w:r>
    </w:p>
    <w:p w14:paraId="316C2F75" w14:textId="77777777" w:rsidR="00675B02" w:rsidRDefault="00675B02" w:rsidP="00675B02">
      <w:pPr>
        <w:spacing w:after="0"/>
        <w:jc w:val="both"/>
        <w:rPr>
          <w:rFonts w:ascii="Times New Roman" w:hAnsi="Times New Roman" w:cs="Times New Roman"/>
          <w:sz w:val="24"/>
          <w:szCs w:val="24"/>
          <w:lang w:val="en-GB"/>
        </w:rPr>
      </w:pPr>
      <w:r w:rsidRPr="009744DB">
        <w:rPr>
          <w:rFonts w:ascii="Times New Roman" w:hAnsi="Times New Roman" w:cs="Times New Roman"/>
          <w:noProof/>
          <w:sz w:val="24"/>
          <w:szCs w:val="24"/>
        </w:rPr>
        <w:drawing>
          <wp:inline distT="0" distB="0" distL="0" distR="0" wp14:anchorId="75755B48" wp14:editId="323BC953">
            <wp:extent cx="5760720" cy="2182495"/>
            <wp:effectExtent l="0" t="0" r="0" b="8255"/>
            <wp:docPr id="1042" name="Picture 1042" descr="Chart&#10;&#10;Description automatically generated">
              <a:extLst xmlns:a="http://schemas.openxmlformats.org/drawingml/2006/main">
                <a:ext uri="{FF2B5EF4-FFF2-40B4-BE49-F238E27FC236}">
                  <a16:creationId xmlns:a16="http://schemas.microsoft.com/office/drawing/2014/main" id="{234D86B7-9309-ABF9-9E2C-9200DBF2F0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041" descr="Chart&#10;&#10;Description automatically generated">
                      <a:extLst>
                        <a:ext uri="{FF2B5EF4-FFF2-40B4-BE49-F238E27FC236}">
                          <a16:creationId xmlns:a16="http://schemas.microsoft.com/office/drawing/2014/main" id="{234D86B7-9309-ABF9-9E2C-9200DBF2F00B}"/>
                        </a:ext>
                      </a:extLst>
                    </pic:cNvPr>
                    <pic:cNvPicPr>
                      <a:picLocks noChangeAspect="1"/>
                    </pic:cNvPicPr>
                  </pic:nvPicPr>
                  <pic:blipFill>
                    <a:blip r:embed="rId17"/>
                    <a:stretch>
                      <a:fillRect/>
                    </a:stretch>
                  </pic:blipFill>
                  <pic:spPr>
                    <a:xfrm>
                      <a:off x="0" y="0"/>
                      <a:ext cx="5760720" cy="2182495"/>
                    </a:xfrm>
                    <a:prstGeom prst="rect">
                      <a:avLst/>
                    </a:prstGeom>
                  </pic:spPr>
                </pic:pic>
              </a:graphicData>
            </a:graphic>
          </wp:inline>
        </w:drawing>
      </w:r>
    </w:p>
    <w:p w14:paraId="5FEF8F2E" w14:textId="0A58D238" w:rsidR="00C4131E" w:rsidRDefault="00675B02" w:rsidP="00875ED0">
      <w:pPr>
        <w:spacing w:after="0"/>
        <w:ind w:left="708"/>
        <w:jc w:val="both"/>
        <w:rPr>
          <w:rFonts w:ascii="Times New Roman" w:hAnsi="Times New Roman" w:cs="Times New Roman"/>
          <w:color w:val="000000"/>
          <w:sz w:val="24"/>
          <w:szCs w:val="24"/>
          <w:vertAlign w:val="superscript"/>
          <w:lang w:val="en-GB"/>
        </w:rPr>
      </w:pPr>
      <w:r>
        <w:rPr>
          <w:rFonts w:ascii="Times New Roman" w:hAnsi="Times New Roman" w:cs="Times New Roman"/>
          <w:b/>
          <w:bCs/>
          <w:sz w:val="24"/>
          <w:szCs w:val="24"/>
          <w:lang w:val="en-GB"/>
        </w:rPr>
        <w:t>Fig. S</w:t>
      </w:r>
      <w:r w:rsidR="000C49FC">
        <w:rPr>
          <w:rFonts w:ascii="Times New Roman" w:hAnsi="Times New Roman" w:cs="Times New Roman"/>
          <w:b/>
          <w:bCs/>
          <w:sz w:val="24"/>
          <w:szCs w:val="24"/>
          <w:lang w:val="en-GB"/>
        </w:rPr>
        <w:t>8</w:t>
      </w:r>
      <w:r>
        <w:rPr>
          <w:rFonts w:ascii="Times New Roman" w:hAnsi="Times New Roman" w:cs="Times New Roman"/>
          <w:b/>
          <w:bCs/>
          <w:sz w:val="24"/>
          <w:szCs w:val="24"/>
          <w:lang w:val="en-GB"/>
        </w:rPr>
        <w:t xml:space="preserve">: Post-processing routine for hydrodynamic calibration </w:t>
      </w:r>
      <w:r>
        <w:rPr>
          <w:rFonts w:ascii="Times New Roman" w:hAnsi="Times New Roman" w:cs="Times New Roman"/>
          <w:b/>
          <w:bCs/>
          <w:i/>
          <w:iCs/>
          <w:sz w:val="24"/>
          <w:szCs w:val="24"/>
          <w:lang w:val="en-GB"/>
        </w:rPr>
        <w:t>via</w:t>
      </w:r>
      <w:r>
        <w:rPr>
          <w:rFonts w:ascii="Times New Roman" w:hAnsi="Times New Roman" w:cs="Times New Roman"/>
          <w:b/>
          <w:bCs/>
          <w:sz w:val="24"/>
          <w:szCs w:val="24"/>
          <w:lang w:val="en-GB"/>
        </w:rPr>
        <w:t xml:space="preserve"> UV-vis </w:t>
      </w:r>
      <w:r w:rsidRPr="006C4257">
        <w:rPr>
          <w:rFonts w:ascii="Times New Roman" w:hAnsi="Times New Roman" w:cs="Times New Roman"/>
          <w:b/>
          <w:bCs/>
          <w:sz w:val="24"/>
          <w:szCs w:val="24"/>
          <w:lang w:val="en-GB"/>
        </w:rPr>
        <w:t xml:space="preserve">spectroscopy. </w:t>
      </w:r>
      <w:r w:rsidR="001E24A2" w:rsidRPr="006C4257">
        <w:rPr>
          <w:rFonts w:ascii="Times New Roman" w:hAnsi="Times New Roman" w:cs="Times New Roman"/>
          <w:b/>
          <w:bCs/>
          <w:sz w:val="24"/>
          <w:szCs w:val="24"/>
          <w:lang w:val="en-GB"/>
        </w:rPr>
        <w:t>A</w:t>
      </w:r>
      <w:r w:rsidRPr="006C4257">
        <w:rPr>
          <w:rFonts w:ascii="Times New Roman" w:hAnsi="Times New Roman" w:cs="Times New Roman"/>
          <w:b/>
          <w:bCs/>
          <w:sz w:val="24"/>
          <w:szCs w:val="24"/>
          <w:lang w:val="en-GB"/>
        </w:rPr>
        <w:t xml:space="preserve">) </w:t>
      </w:r>
      <w:r w:rsidRPr="006C4257">
        <w:rPr>
          <w:rFonts w:ascii="Times New Roman" w:hAnsi="Times New Roman" w:cs="Times New Roman"/>
          <w:sz w:val="24"/>
          <w:szCs w:val="24"/>
          <w:lang w:val="en-GB"/>
        </w:rPr>
        <w:t xml:space="preserve">The absorbance, </w:t>
      </w:r>
      <w:r w:rsidRPr="006C4257">
        <w:rPr>
          <w:rFonts w:ascii="Times New Roman" w:hAnsi="Times New Roman" w:cs="Times New Roman"/>
          <w:i/>
          <w:iCs/>
          <w:sz w:val="24"/>
          <w:szCs w:val="24"/>
          <w:lang w:val="en-GB"/>
        </w:rPr>
        <w:t>A,</w:t>
      </w:r>
      <w:r w:rsidRPr="006C4257">
        <w:rPr>
          <w:rFonts w:ascii="Times New Roman" w:hAnsi="Times New Roman" w:cs="Times New Roman"/>
          <w:sz w:val="24"/>
          <w:szCs w:val="24"/>
          <w:lang w:val="en-GB"/>
        </w:rPr>
        <w:t xml:space="preserve"> is measured across the entire viewing area; </w:t>
      </w:r>
      <w:r w:rsidRPr="006C4257">
        <w:rPr>
          <w:rFonts w:ascii="Times New Roman" w:hAnsi="Times New Roman" w:cs="Times New Roman"/>
          <w:b/>
          <w:bCs/>
          <w:sz w:val="24"/>
          <w:szCs w:val="24"/>
          <w:lang w:val="en-GB"/>
        </w:rPr>
        <w:t xml:space="preserve">b) </w:t>
      </w:r>
      <w:r w:rsidRPr="006C4257">
        <w:rPr>
          <w:rFonts w:ascii="Times New Roman" w:hAnsi="Times New Roman" w:cs="Times New Roman"/>
          <w:sz w:val="24"/>
          <w:szCs w:val="24"/>
          <w:lang w:val="en-GB"/>
        </w:rPr>
        <w:t xml:space="preserve">it is converted in normalized intensity, </w:t>
      </w:r>
      <w:r w:rsidRPr="006C4257">
        <w:rPr>
          <w:rFonts w:ascii="Times New Roman" w:hAnsi="Times New Roman" w:cs="Times New Roman"/>
          <w:i/>
          <w:iCs/>
          <w:sz w:val="24"/>
          <w:szCs w:val="24"/>
          <w:lang w:val="en-GB"/>
        </w:rPr>
        <w:t>I/I</w:t>
      </w:r>
      <w:r w:rsidRPr="006C4257">
        <w:rPr>
          <w:rFonts w:ascii="Times New Roman" w:hAnsi="Times New Roman" w:cs="Times New Roman"/>
          <w:sz w:val="24"/>
          <w:szCs w:val="24"/>
          <w:vertAlign w:val="subscript"/>
          <w:lang w:val="en-GB"/>
        </w:rPr>
        <w:t>0</w:t>
      </w:r>
      <w:r w:rsidRPr="006C4257">
        <w:rPr>
          <w:rFonts w:ascii="Times New Roman" w:hAnsi="Times New Roman" w:cs="Times New Roman"/>
          <w:sz w:val="24"/>
          <w:szCs w:val="24"/>
          <w:lang w:val="en-GB"/>
        </w:rPr>
        <w:t xml:space="preserve">; which is finally </w:t>
      </w:r>
      <w:r w:rsidRPr="006C4257">
        <w:rPr>
          <w:rFonts w:ascii="Times New Roman" w:hAnsi="Times New Roman" w:cs="Times New Roman"/>
          <w:b/>
          <w:bCs/>
          <w:sz w:val="24"/>
          <w:szCs w:val="24"/>
          <w:lang w:val="en-GB"/>
        </w:rPr>
        <w:t>c)</w:t>
      </w:r>
      <w:r w:rsidRPr="006C4257">
        <w:rPr>
          <w:rFonts w:ascii="Times New Roman" w:hAnsi="Times New Roman" w:cs="Times New Roman"/>
          <w:sz w:val="24"/>
          <w:szCs w:val="24"/>
          <w:lang w:val="en-GB"/>
        </w:rPr>
        <w:t xml:space="preserve"> expressed as normalized concentration, </w:t>
      </w:r>
      <w:r w:rsidRPr="006C4257">
        <w:rPr>
          <w:rFonts w:ascii="Times New Roman" w:hAnsi="Times New Roman" w:cs="Times New Roman"/>
          <w:i/>
          <w:iCs/>
          <w:sz w:val="24"/>
          <w:szCs w:val="24"/>
          <w:lang w:val="en-GB"/>
        </w:rPr>
        <w:t>c/c</w:t>
      </w:r>
      <w:r w:rsidRPr="006C4257">
        <w:rPr>
          <w:rFonts w:ascii="Times New Roman" w:hAnsi="Times New Roman" w:cs="Times New Roman"/>
          <w:sz w:val="24"/>
          <w:szCs w:val="24"/>
          <w:vertAlign w:val="subscript"/>
          <w:lang w:val="en-GB"/>
        </w:rPr>
        <w:t>0</w:t>
      </w:r>
      <w:r>
        <w:rPr>
          <w:rFonts w:ascii="Times New Roman" w:hAnsi="Times New Roman" w:cs="Times New Roman"/>
          <w:sz w:val="24"/>
          <w:szCs w:val="24"/>
          <w:lang w:val="en-GB"/>
        </w:rPr>
        <w:t>, following concentration calibration routines.</w:t>
      </w:r>
      <w:sdt>
        <w:sdtPr>
          <w:rPr>
            <w:rFonts w:ascii="Times New Roman" w:hAnsi="Times New Roman" w:cs="Times New Roman"/>
            <w:color w:val="000000"/>
            <w:sz w:val="24"/>
            <w:szCs w:val="24"/>
            <w:vertAlign w:val="superscript"/>
            <w:lang w:val="en-GB"/>
          </w:rPr>
          <w:tag w:val="MENDELEY_CITATION_v3_eyJjaXRhdGlvbklEIjoiTUVOREVMRVlfQ0lUQVRJT05fOTJlNjNmNmMtMjYzZS00ZWZjLTllODUtZjNiOTdmNmFmZGM4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
          <w:id w:val="-1278634245"/>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w:t>
          </w:r>
        </w:sdtContent>
      </w:sdt>
    </w:p>
    <w:p w14:paraId="3771A37D" w14:textId="77777777" w:rsidR="00076BA8" w:rsidRDefault="00076BA8" w:rsidP="00DD7849">
      <w:pPr>
        <w:spacing w:after="0"/>
        <w:jc w:val="both"/>
        <w:rPr>
          <w:rFonts w:ascii="Times New Roman" w:hAnsi="Times New Roman" w:cs="Times New Roman"/>
          <w:sz w:val="24"/>
          <w:szCs w:val="24"/>
          <w:lang w:val="en-GB"/>
        </w:rPr>
      </w:pPr>
    </w:p>
    <w:p w14:paraId="42239711" w14:textId="77777777" w:rsidR="00130A85" w:rsidRDefault="00130A85" w:rsidP="00DD7849">
      <w:pPr>
        <w:spacing w:after="0"/>
        <w:jc w:val="both"/>
        <w:rPr>
          <w:rFonts w:ascii="Times New Roman" w:hAnsi="Times New Roman" w:cs="Times New Roman"/>
          <w:sz w:val="24"/>
          <w:szCs w:val="24"/>
          <w:lang w:val="en-GB"/>
        </w:rPr>
      </w:pPr>
    </w:p>
    <w:p w14:paraId="76F3E70E" w14:textId="53317123" w:rsidR="00551BFE" w:rsidRPr="00551BFE" w:rsidRDefault="00551BFE" w:rsidP="00551BFE">
      <w:pPr>
        <w:pStyle w:val="ListParagraph"/>
        <w:numPr>
          <w:ilvl w:val="1"/>
          <w:numId w:val="1"/>
        </w:numPr>
        <w:spacing w:after="0"/>
        <w:ind w:left="1066" w:hanging="357"/>
        <w:jc w:val="both"/>
        <w:outlineLvl w:val="1"/>
        <w:rPr>
          <w:rFonts w:ascii="Times New Roman" w:hAnsi="Times New Roman" w:cs="Times New Roman"/>
          <w:sz w:val="24"/>
          <w:szCs w:val="24"/>
          <w:lang w:val="en-GB"/>
        </w:rPr>
      </w:pPr>
      <w:r>
        <w:rPr>
          <w:rFonts w:ascii="Times New Roman" w:hAnsi="Times New Roman" w:cs="Times New Roman"/>
          <w:sz w:val="24"/>
          <w:szCs w:val="24"/>
          <w:lang w:val="en-GB"/>
        </w:rPr>
        <w:lastRenderedPageBreak/>
        <w:t>Hydrodynamic Characteri</w:t>
      </w:r>
      <w:r w:rsidR="00783105">
        <w:rPr>
          <w:rFonts w:ascii="Times New Roman" w:hAnsi="Times New Roman" w:cs="Times New Roman"/>
          <w:sz w:val="24"/>
          <w:szCs w:val="24"/>
          <w:lang w:val="en-GB"/>
        </w:rPr>
        <w:t>z</w:t>
      </w:r>
      <w:r>
        <w:rPr>
          <w:rFonts w:ascii="Times New Roman" w:hAnsi="Times New Roman" w:cs="Times New Roman"/>
          <w:sz w:val="24"/>
          <w:szCs w:val="24"/>
          <w:lang w:val="en-GB"/>
        </w:rPr>
        <w:t>ation</w:t>
      </w:r>
    </w:p>
    <w:p w14:paraId="762DF17E" w14:textId="664E15D8" w:rsidR="0095468D" w:rsidRDefault="00551BFE" w:rsidP="00551BFE">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To</w:t>
      </w:r>
      <w:r w:rsidRPr="005B336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quantify the hydrodynamic properties of </w:t>
      </w:r>
      <w:r w:rsidR="00A156B7">
        <w:rPr>
          <w:rFonts w:ascii="Times New Roman" w:hAnsi="Times New Roman" w:cs="Times New Roman"/>
          <w:i/>
          <w:iCs/>
          <w:sz w:val="24"/>
          <w:szCs w:val="24"/>
          <w:lang w:val="en-GB"/>
        </w:rPr>
        <w:t xml:space="preserve">diffusion cells </w:t>
      </w:r>
      <w:r w:rsidR="00A156B7">
        <w:rPr>
          <w:rFonts w:ascii="Times New Roman" w:hAnsi="Times New Roman" w:cs="Times New Roman"/>
          <w:sz w:val="24"/>
          <w:szCs w:val="24"/>
          <w:lang w:val="en-GB"/>
        </w:rPr>
        <w:t xml:space="preserve">operated in the </w:t>
      </w:r>
      <w:r w:rsidR="002A5DDC">
        <w:rPr>
          <w:rFonts w:ascii="Times New Roman" w:hAnsi="Times New Roman" w:cs="Times New Roman"/>
          <w:i/>
          <w:iCs/>
          <w:sz w:val="24"/>
          <w:szCs w:val="24"/>
          <w:lang w:val="en-GB"/>
        </w:rPr>
        <w:t>direct flow/</w:t>
      </w:r>
      <w:r>
        <w:rPr>
          <w:rFonts w:ascii="Times New Roman" w:hAnsi="Times New Roman" w:cs="Times New Roman"/>
          <w:i/>
          <w:iCs/>
          <w:sz w:val="24"/>
          <w:szCs w:val="24"/>
          <w:lang w:val="en-GB"/>
        </w:rPr>
        <w:t>onsite mixing</w:t>
      </w:r>
      <w:r w:rsidR="00304D38">
        <w:rPr>
          <w:rFonts w:ascii="Times New Roman" w:hAnsi="Times New Roman" w:cs="Times New Roman"/>
          <w:i/>
          <w:iCs/>
          <w:sz w:val="24"/>
          <w:szCs w:val="24"/>
          <w:lang w:val="en-GB"/>
        </w:rPr>
        <w:t xml:space="preserve"> ex situ</w:t>
      </w:r>
      <w:r>
        <w:rPr>
          <w:rFonts w:ascii="Times New Roman" w:hAnsi="Times New Roman" w:cs="Times New Roman"/>
          <w:sz w:val="24"/>
          <w:szCs w:val="24"/>
          <w:lang w:val="en-GB"/>
        </w:rPr>
        <w:t xml:space="preserve"> prototype</w:t>
      </w:r>
      <w:r w:rsidR="00A156B7">
        <w:rPr>
          <w:rFonts w:ascii="Times New Roman" w:hAnsi="Times New Roman" w:cs="Times New Roman"/>
          <w:sz w:val="24"/>
          <w:szCs w:val="24"/>
          <w:lang w:val="en-GB"/>
        </w:rPr>
        <w:t>, a</w:t>
      </w:r>
      <w:r w:rsidR="00D3429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spectrometer was used to acquire time-dependent concentration profiles (see </w:t>
      </w:r>
      <w:r>
        <w:rPr>
          <w:rFonts w:ascii="Times New Roman" w:hAnsi="Times New Roman" w:cs="Times New Roman"/>
          <w:b/>
          <w:bCs/>
          <w:sz w:val="24"/>
          <w:szCs w:val="24"/>
          <w:lang w:val="en-GB"/>
        </w:rPr>
        <w:t xml:space="preserve">Fig. </w:t>
      </w:r>
      <w:r w:rsidR="006D6867">
        <w:rPr>
          <w:rFonts w:ascii="Times New Roman" w:hAnsi="Times New Roman" w:cs="Times New Roman"/>
          <w:b/>
          <w:bCs/>
          <w:sz w:val="24"/>
          <w:szCs w:val="24"/>
          <w:lang w:val="en-GB"/>
        </w:rPr>
        <w:t>S9</w:t>
      </w:r>
      <w:r>
        <w:rPr>
          <w:rFonts w:ascii="Times New Roman" w:hAnsi="Times New Roman" w:cs="Times New Roman"/>
          <w:b/>
          <w:bCs/>
          <w:sz w:val="24"/>
          <w:szCs w:val="24"/>
          <w:lang w:val="en-GB"/>
        </w:rPr>
        <w:t>c</w:t>
      </w:r>
      <w:r>
        <w:rPr>
          <w:rFonts w:ascii="Times New Roman" w:hAnsi="Times New Roman" w:cs="Times New Roman"/>
          <w:sz w:val="24"/>
          <w:szCs w:val="24"/>
          <w:lang w:val="en-GB"/>
        </w:rPr>
        <w:t xml:space="preserve">) by tracking changes of the measured absorbance, </w:t>
      </w:r>
      <w:r>
        <w:rPr>
          <w:rFonts w:ascii="Times New Roman" w:hAnsi="Times New Roman" w:cs="Times New Roman"/>
          <w:i/>
          <w:iCs/>
          <w:sz w:val="24"/>
          <w:szCs w:val="24"/>
          <w:lang w:val="en-GB"/>
        </w:rPr>
        <w:t>A</w:t>
      </w:r>
      <w:r>
        <w:rPr>
          <w:rFonts w:ascii="Times New Roman" w:hAnsi="Times New Roman" w:cs="Times New Roman"/>
          <w:sz w:val="24"/>
          <w:szCs w:val="24"/>
          <w:lang w:val="en-GB"/>
        </w:rPr>
        <w:t xml:space="preserve">, (see section </w:t>
      </w:r>
      <w:r w:rsidR="005F2CB5">
        <w:rPr>
          <w:rFonts w:ascii="Times New Roman" w:hAnsi="Times New Roman" w:cs="Times New Roman"/>
          <w:sz w:val="24"/>
          <w:szCs w:val="24"/>
          <w:lang w:val="en-GB"/>
        </w:rPr>
        <w:t>1</w:t>
      </w:r>
      <w:r>
        <w:rPr>
          <w:rFonts w:ascii="Times New Roman" w:hAnsi="Times New Roman" w:cs="Times New Roman"/>
          <w:sz w:val="24"/>
          <w:szCs w:val="24"/>
          <w:lang w:val="en-GB"/>
        </w:rPr>
        <w:t xml:space="preserve"> for conversion into transmitted intensity and solute concentration) at 10 Hz across the entire viewing area (~</w:t>
      </w:r>
      <w:r w:rsidR="00F23B87">
        <w:rPr>
          <w:rFonts w:ascii="Times New Roman" w:hAnsi="Times New Roman" w:cs="Times New Roman"/>
          <w:sz w:val="24"/>
          <w:szCs w:val="24"/>
          <w:lang w:val="en-GB"/>
        </w:rPr>
        <w:t> </w:t>
      </w:r>
      <w:r>
        <w:rPr>
          <w:rFonts w:ascii="Times New Roman" w:hAnsi="Times New Roman" w:cs="Times New Roman"/>
          <w:sz w:val="24"/>
          <w:szCs w:val="24"/>
          <w:lang w:val="en-GB"/>
        </w:rPr>
        <w:t>20 </w:t>
      </w:r>
      <w:r w:rsidRPr="00F23B87">
        <w:rPr>
          <w:rFonts w:ascii="Times New Roman" w:hAnsi="Times New Roman" w:cs="Times New Roman"/>
          <w:sz w:val="24"/>
          <w:szCs w:val="24"/>
          <w:lang w:val="en-GB"/>
        </w:rPr>
        <w:t>x</w:t>
      </w:r>
      <w:r>
        <w:rPr>
          <w:rFonts w:ascii="Times New Roman" w:hAnsi="Times New Roman" w:cs="Times New Roman"/>
          <w:i/>
          <w:iCs/>
          <w:sz w:val="24"/>
          <w:szCs w:val="24"/>
          <w:lang w:val="en-GB"/>
        </w:rPr>
        <w:t> </w:t>
      </w:r>
      <w:r>
        <w:rPr>
          <w:rFonts w:ascii="Times New Roman" w:hAnsi="Times New Roman" w:cs="Times New Roman"/>
          <w:sz w:val="24"/>
          <w:szCs w:val="24"/>
          <w:lang w:val="en-GB"/>
        </w:rPr>
        <w:t>20 </w:t>
      </w:r>
      <w:r>
        <w:rPr>
          <w:rFonts w:ascii="Cambria Math" w:hAnsi="Cambria Math" w:cs="Times New Roman"/>
          <w:sz w:val="24"/>
          <w:szCs w:val="24"/>
          <w:lang w:val="en-GB"/>
        </w:rPr>
        <w:t>µ</w:t>
      </w:r>
      <w:r>
        <w:rPr>
          <w:rFonts w:ascii="Times New Roman" w:hAnsi="Times New Roman" w:cs="Times New Roman"/>
          <w:sz w:val="24"/>
          <w:szCs w:val="24"/>
          <w:lang w:val="en-GB"/>
        </w:rPr>
        <w:t>m</w:t>
      </w:r>
      <w:r w:rsidRPr="00E96820">
        <w:rPr>
          <w:rFonts w:ascii="Times New Roman" w:hAnsi="Times New Roman" w:cs="Times New Roman"/>
          <w:sz w:val="24"/>
          <w:szCs w:val="24"/>
          <w:vertAlign w:val="superscript"/>
          <w:lang w:val="en-GB"/>
        </w:rPr>
        <w:t>2</w:t>
      </w:r>
      <w:r>
        <w:rPr>
          <w:rFonts w:ascii="Times New Roman" w:hAnsi="Times New Roman" w:cs="Times New Roman"/>
          <w:sz w:val="24"/>
          <w:szCs w:val="24"/>
          <w:lang w:val="en-GB"/>
        </w:rPr>
        <w:t xml:space="preserve">). </w:t>
      </w:r>
      <w:r w:rsidRPr="00E70F04">
        <w:rPr>
          <w:rFonts w:ascii="Times New Roman" w:hAnsi="Times New Roman" w:cs="Times New Roman"/>
          <w:sz w:val="24"/>
          <w:szCs w:val="24"/>
          <w:lang w:val="en-GB"/>
        </w:rPr>
        <w:t xml:space="preserve">The </w:t>
      </w:r>
      <w:r>
        <w:rPr>
          <w:rFonts w:ascii="Times New Roman" w:hAnsi="Times New Roman" w:cs="Times New Roman"/>
          <w:sz w:val="24"/>
          <w:szCs w:val="24"/>
          <w:lang w:val="en-GB"/>
        </w:rPr>
        <w:t>solute-induced signal variation was</w:t>
      </w:r>
      <w:r w:rsidRPr="00E70F04">
        <w:rPr>
          <w:rFonts w:ascii="Times New Roman" w:hAnsi="Times New Roman" w:cs="Times New Roman"/>
          <w:sz w:val="24"/>
          <w:szCs w:val="24"/>
          <w:lang w:val="en-GB"/>
        </w:rPr>
        <w:t xml:space="preserve"> well above noise level</w:t>
      </w:r>
      <w:r>
        <w:rPr>
          <w:rFonts w:ascii="Times New Roman" w:hAnsi="Times New Roman" w:cs="Times New Roman"/>
          <w:sz w:val="24"/>
          <w:szCs w:val="24"/>
          <w:lang w:val="en-GB"/>
        </w:rPr>
        <w:t xml:space="preserve"> and reproducible,</w:t>
      </w:r>
      <w:r w:rsidRPr="00E70F04">
        <w:rPr>
          <w:rFonts w:ascii="Times New Roman" w:hAnsi="Times New Roman" w:cs="Times New Roman"/>
          <w:sz w:val="24"/>
          <w:szCs w:val="24"/>
          <w:lang w:val="en-GB"/>
        </w:rPr>
        <w:t xml:space="preserve"> yet fluctuations </w:t>
      </w:r>
      <w:r>
        <w:rPr>
          <w:rFonts w:ascii="Times New Roman" w:hAnsi="Times New Roman" w:cs="Times New Roman"/>
          <w:sz w:val="24"/>
          <w:szCs w:val="24"/>
          <w:lang w:val="en-GB"/>
        </w:rPr>
        <w:t>wer</w:t>
      </w:r>
      <w:r w:rsidRPr="00E70F04">
        <w:rPr>
          <w:rFonts w:ascii="Times New Roman" w:hAnsi="Times New Roman" w:cs="Times New Roman"/>
          <w:sz w:val="24"/>
          <w:szCs w:val="24"/>
          <w:lang w:val="en-GB"/>
        </w:rPr>
        <w:t>e more pronounced than in TEM data.</w:t>
      </w:r>
      <w:r>
        <w:rPr>
          <w:rFonts w:ascii="Times New Roman" w:hAnsi="Times New Roman" w:cs="Times New Roman"/>
          <w:sz w:val="24"/>
          <w:szCs w:val="24"/>
          <w:lang w:val="en-GB"/>
        </w:rPr>
        <w:t xml:space="preserve"> Characteristic time constants were extracted to quantify improved replacement dynamics. </w:t>
      </w:r>
    </w:p>
    <w:p w14:paraId="41A417FA" w14:textId="77777777" w:rsidR="00DD7849" w:rsidRDefault="00DD7849" w:rsidP="00551BFE">
      <w:pPr>
        <w:spacing w:after="0"/>
        <w:jc w:val="both"/>
        <w:rPr>
          <w:rFonts w:ascii="Times New Roman" w:hAnsi="Times New Roman" w:cs="Times New Roman"/>
          <w:sz w:val="24"/>
          <w:szCs w:val="24"/>
          <w:lang w:val="en-GB"/>
        </w:rPr>
      </w:pPr>
    </w:p>
    <w:p w14:paraId="62462D9F" w14:textId="11337A0E" w:rsidR="00596B11" w:rsidRDefault="00596B11" w:rsidP="00596B11">
      <w:pPr>
        <w:spacing w:after="0"/>
        <w:jc w:val="both"/>
        <w:rPr>
          <w:rFonts w:ascii="Times New Roman" w:hAnsi="Times New Roman" w:cs="Times New Roman"/>
          <w:sz w:val="24"/>
          <w:szCs w:val="24"/>
          <w:lang w:val="en-GB"/>
        </w:rPr>
      </w:pPr>
      <w:r w:rsidRPr="00596B11">
        <w:rPr>
          <w:rFonts w:ascii="Times New Roman" w:hAnsi="Times New Roman" w:cs="Times New Roman"/>
          <w:sz w:val="24"/>
          <w:szCs w:val="24"/>
          <w:lang w:val="en-GB"/>
        </w:rPr>
        <w:t xml:space="preserve">Quantitative analysis </w:t>
      </w:r>
      <w:r w:rsidR="00BA00DC">
        <w:rPr>
          <w:rFonts w:ascii="Times New Roman" w:hAnsi="Times New Roman" w:cs="Times New Roman"/>
          <w:sz w:val="24"/>
          <w:szCs w:val="24"/>
          <w:lang w:val="en-GB"/>
        </w:rPr>
        <w:t>(</w:t>
      </w:r>
      <w:r w:rsidR="00BA00DC">
        <w:rPr>
          <w:rFonts w:ascii="Times New Roman" w:hAnsi="Times New Roman" w:cs="Times New Roman"/>
          <w:b/>
          <w:bCs/>
          <w:sz w:val="24"/>
          <w:szCs w:val="24"/>
          <w:lang w:val="en-GB"/>
        </w:rPr>
        <w:t xml:space="preserve">Fig. </w:t>
      </w:r>
      <w:r w:rsidR="00A855FD">
        <w:rPr>
          <w:rFonts w:ascii="Times New Roman" w:hAnsi="Times New Roman" w:cs="Times New Roman"/>
          <w:b/>
          <w:bCs/>
          <w:sz w:val="24"/>
          <w:szCs w:val="24"/>
          <w:lang w:val="en-GB"/>
        </w:rPr>
        <w:t>S</w:t>
      </w:r>
      <w:r w:rsidR="00BA00DC">
        <w:rPr>
          <w:rFonts w:ascii="Times New Roman" w:hAnsi="Times New Roman" w:cs="Times New Roman"/>
          <w:b/>
          <w:bCs/>
          <w:sz w:val="24"/>
          <w:szCs w:val="24"/>
          <w:lang w:val="en-GB"/>
        </w:rPr>
        <w:t>9d</w:t>
      </w:r>
      <w:r w:rsidR="00BA00DC">
        <w:rPr>
          <w:rFonts w:ascii="Times New Roman" w:hAnsi="Times New Roman" w:cs="Times New Roman"/>
          <w:sz w:val="24"/>
          <w:szCs w:val="24"/>
          <w:lang w:val="en-GB"/>
        </w:rPr>
        <w:t xml:space="preserve"> &amp; </w:t>
      </w:r>
      <w:r w:rsidR="00BA00DC">
        <w:rPr>
          <w:rFonts w:ascii="Times New Roman" w:hAnsi="Times New Roman" w:cs="Times New Roman"/>
          <w:b/>
          <w:bCs/>
          <w:sz w:val="24"/>
          <w:szCs w:val="24"/>
          <w:lang w:val="en-GB"/>
        </w:rPr>
        <w:t>e</w:t>
      </w:r>
      <w:r w:rsidR="00BA00DC">
        <w:rPr>
          <w:rFonts w:ascii="Times New Roman" w:hAnsi="Times New Roman" w:cs="Times New Roman"/>
          <w:sz w:val="24"/>
          <w:szCs w:val="24"/>
          <w:lang w:val="en-GB"/>
        </w:rPr>
        <w:t xml:space="preserve">) </w:t>
      </w:r>
      <w:r w:rsidRPr="00596B11">
        <w:rPr>
          <w:rFonts w:ascii="Times New Roman" w:hAnsi="Times New Roman" w:cs="Times New Roman"/>
          <w:sz w:val="24"/>
          <w:szCs w:val="24"/>
          <w:lang w:val="en-GB"/>
        </w:rPr>
        <w:t xml:space="preserve">shows that the </w:t>
      </w:r>
      <w:r w:rsidR="00874EC4">
        <w:rPr>
          <w:rFonts w:ascii="Times New Roman" w:hAnsi="Times New Roman" w:cs="Times New Roman"/>
          <w:sz w:val="24"/>
          <w:szCs w:val="24"/>
          <w:lang w:val="en-GB"/>
        </w:rPr>
        <w:t xml:space="preserve">delay time and </w:t>
      </w:r>
      <w:r w:rsidRPr="00596B11">
        <w:rPr>
          <w:rFonts w:ascii="Times New Roman" w:hAnsi="Times New Roman" w:cs="Times New Roman"/>
          <w:sz w:val="24"/>
          <w:szCs w:val="24"/>
          <w:lang w:val="en-GB"/>
        </w:rPr>
        <w:t>decay time constant</w:t>
      </w:r>
      <w:r w:rsidR="002E37B4">
        <w:rPr>
          <w:rFonts w:ascii="Times New Roman" w:hAnsi="Times New Roman" w:cs="Times New Roman"/>
          <w:sz w:val="24"/>
          <w:szCs w:val="24"/>
          <w:lang w:val="en-GB"/>
        </w:rPr>
        <w:t xml:space="preserve"> </w:t>
      </w:r>
      <w:r w:rsidR="00874EC4">
        <w:rPr>
          <w:rFonts w:ascii="Times New Roman" w:hAnsi="Times New Roman" w:cs="Times New Roman"/>
          <w:sz w:val="24"/>
          <w:szCs w:val="24"/>
          <w:lang w:val="en-GB"/>
        </w:rPr>
        <w:t xml:space="preserve">were </w:t>
      </w:r>
      <w:proofErr w:type="spellStart"/>
      <w:r w:rsidR="00874EC4" w:rsidRPr="009A160F">
        <w:rPr>
          <w:rFonts w:ascii="Cambria Math" w:hAnsi="Cambria Math" w:cs="Times New Roman"/>
          <w:i/>
          <w:iCs/>
          <w:sz w:val="24"/>
          <w:szCs w:val="24"/>
          <w:lang w:val="en-GB"/>
        </w:rPr>
        <w:t>Δ</w:t>
      </w:r>
      <w:r w:rsidR="00874EC4" w:rsidRPr="009A160F">
        <w:rPr>
          <w:rFonts w:ascii="Times New Roman" w:hAnsi="Times New Roman" w:cs="Times New Roman"/>
          <w:i/>
          <w:iCs/>
          <w:sz w:val="24"/>
          <w:szCs w:val="24"/>
          <w:lang w:val="en-GB"/>
        </w:rPr>
        <w:t>t</w:t>
      </w:r>
      <w:proofErr w:type="spellEnd"/>
      <w:r w:rsidR="009A160F">
        <w:rPr>
          <w:rFonts w:ascii="Times New Roman" w:hAnsi="Times New Roman" w:cs="Times New Roman"/>
          <w:sz w:val="24"/>
          <w:szCs w:val="24"/>
          <w:lang w:val="en-GB"/>
        </w:rPr>
        <w:t> </w:t>
      </w:r>
      <w:r w:rsidR="00874EC4">
        <w:rPr>
          <w:rFonts w:ascii="Times New Roman" w:hAnsi="Times New Roman" w:cs="Times New Roman"/>
          <w:sz w:val="24"/>
          <w:szCs w:val="24"/>
          <w:lang w:val="en-GB"/>
        </w:rPr>
        <w:t>=</w:t>
      </w:r>
      <w:r w:rsidR="009A160F">
        <w:rPr>
          <w:rFonts w:ascii="Times New Roman" w:hAnsi="Times New Roman" w:cs="Times New Roman"/>
          <w:sz w:val="24"/>
          <w:szCs w:val="24"/>
          <w:lang w:val="en-GB"/>
        </w:rPr>
        <w:t> </w:t>
      </w:r>
      <w:r w:rsidR="00874EC4">
        <w:rPr>
          <w:rFonts w:ascii="Times New Roman" w:hAnsi="Times New Roman" w:cs="Times New Roman"/>
          <w:sz w:val="24"/>
          <w:szCs w:val="24"/>
          <w:lang w:val="en-GB"/>
        </w:rPr>
        <w:t xml:space="preserve">12 s </w:t>
      </w:r>
      <w:r w:rsidR="009A160F">
        <w:rPr>
          <w:rFonts w:ascii="Times New Roman" w:hAnsi="Times New Roman" w:cs="Times New Roman"/>
          <w:sz w:val="24"/>
          <w:szCs w:val="24"/>
          <w:lang w:val="en-GB"/>
        </w:rPr>
        <w:t>&amp;</w:t>
      </w:r>
      <w:r w:rsidR="002E37B4">
        <w:rPr>
          <w:rFonts w:ascii="Times New Roman" w:hAnsi="Times New Roman" w:cs="Times New Roman"/>
          <w:sz w:val="24"/>
          <w:szCs w:val="24"/>
          <w:lang w:val="en-GB"/>
        </w:rPr>
        <w:t xml:space="preserve"> </w:t>
      </w:r>
      <w:r w:rsidR="002E37B4">
        <w:rPr>
          <w:rFonts w:ascii="Cambria Math" w:hAnsi="Cambria Math" w:cs="Times New Roman"/>
          <w:sz w:val="24"/>
          <w:szCs w:val="24"/>
          <w:lang w:val="en-GB"/>
        </w:rPr>
        <w:t>τ</w:t>
      </w:r>
      <w:r w:rsidR="009A160F">
        <w:rPr>
          <w:rFonts w:ascii="Times New Roman" w:hAnsi="Times New Roman" w:cs="Times New Roman"/>
          <w:sz w:val="24"/>
          <w:szCs w:val="24"/>
          <w:lang w:val="en-GB"/>
        </w:rPr>
        <w:t> </w:t>
      </w:r>
      <w:r w:rsidR="002E37B4">
        <w:rPr>
          <w:rFonts w:ascii="Times New Roman" w:hAnsi="Times New Roman" w:cs="Times New Roman"/>
          <w:sz w:val="24"/>
          <w:szCs w:val="24"/>
          <w:lang w:val="en-GB"/>
        </w:rPr>
        <w:t>=</w:t>
      </w:r>
      <w:r w:rsidR="009A160F">
        <w:rPr>
          <w:rFonts w:ascii="Times New Roman" w:hAnsi="Times New Roman" w:cs="Times New Roman"/>
          <w:sz w:val="24"/>
          <w:szCs w:val="24"/>
          <w:lang w:val="en-GB"/>
        </w:rPr>
        <w:t> </w:t>
      </w:r>
      <w:r w:rsidRPr="00596B11">
        <w:rPr>
          <w:rFonts w:ascii="Times New Roman" w:hAnsi="Times New Roman" w:cs="Times New Roman"/>
          <w:sz w:val="24"/>
          <w:szCs w:val="24"/>
          <w:lang w:val="en-GB"/>
        </w:rPr>
        <w:t xml:space="preserve">1.8 s </w:t>
      </w:r>
      <w:r w:rsidR="00874EC4">
        <w:rPr>
          <w:rFonts w:ascii="Times New Roman" w:hAnsi="Times New Roman" w:cs="Times New Roman"/>
          <w:sz w:val="24"/>
          <w:szCs w:val="24"/>
          <w:lang w:val="en-GB"/>
        </w:rPr>
        <w:t>(</w:t>
      </w:r>
      <w:r w:rsidRPr="00596B11">
        <w:rPr>
          <w:rFonts w:ascii="Times New Roman" w:hAnsi="Times New Roman" w:cs="Times New Roman"/>
          <w:sz w:val="24"/>
          <w:szCs w:val="24"/>
          <w:lang w:val="en-GB"/>
        </w:rPr>
        <w:t>corresponding to 90% of solution being replaced in ~</w:t>
      </w:r>
      <w:r w:rsidR="00783105">
        <w:rPr>
          <w:rFonts w:ascii="Times New Roman" w:hAnsi="Times New Roman" w:cs="Times New Roman"/>
          <w:sz w:val="24"/>
          <w:szCs w:val="24"/>
          <w:lang w:val="en-GB"/>
        </w:rPr>
        <w:t> </w:t>
      </w:r>
      <w:r w:rsidRPr="00596B11">
        <w:rPr>
          <w:rFonts w:ascii="Times New Roman" w:hAnsi="Times New Roman" w:cs="Times New Roman"/>
          <w:sz w:val="24"/>
          <w:szCs w:val="24"/>
          <w:lang w:val="en-GB"/>
        </w:rPr>
        <w:t>4 s</w:t>
      </w:r>
      <w:r w:rsidR="00874EC4">
        <w:rPr>
          <w:rFonts w:ascii="Times New Roman" w:hAnsi="Times New Roman" w:cs="Times New Roman"/>
          <w:sz w:val="24"/>
          <w:szCs w:val="24"/>
          <w:lang w:val="en-GB"/>
        </w:rPr>
        <w:t xml:space="preserve">; </w:t>
      </w:r>
      <w:proofErr w:type="spellStart"/>
      <w:r w:rsidRPr="00596B11">
        <w:rPr>
          <w:rFonts w:ascii="Times New Roman" w:hAnsi="Times New Roman" w:cs="Times New Roman"/>
          <w:i/>
          <w:iCs/>
          <w:sz w:val="24"/>
          <w:szCs w:val="24"/>
          <w:lang w:val="en-GB"/>
        </w:rPr>
        <w:t>Q</w:t>
      </w:r>
      <w:r w:rsidRPr="00596B11">
        <w:rPr>
          <w:rFonts w:ascii="Times New Roman" w:hAnsi="Times New Roman" w:cs="Times New Roman"/>
          <w:sz w:val="24"/>
          <w:szCs w:val="24"/>
          <w:vertAlign w:val="subscript"/>
          <w:lang w:val="en-GB"/>
        </w:rPr>
        <w:t>total</w:t>
      </w:r>
      <w:proofErr w:type="spellEnd"/>
      <w:r w:rsidR="00783105">
        <w:rPr>
          <w:rFonts w:ascii="Times New Roman" w:hAnsi="Times New Roman" w:cs="Times New Roman"/>
          <w:sz w:val="24"/>
          <w:szCs w:val="24"/>
          <w:vertAlign w:val="subscript"/>
          <w:lang w:val="en-GB"/>
        </w:rPr>
        <w:t> </w:t>
      </w:r>
      <w:r w:rsidRPr="00596B11">
        <w:rPr>
          <w:rFonts w:ascii="Times New Roman" w:hAnsi="Times New Roman" w:cs="Times New Roman"/>
          <w:sz w:val="24"/>
          <w:szCs w:val="24"/>
          <w:lang w:val="en-GB"/>
        </w:rPr>
        <w:t>=</w:t>
      </w:r>
      <w:r w:rsidR="00783105">
        <w:rPr>
          <w:rFonts w:ascii="Times New Roman" w:hAnsi="Times New Roman" w:cs="Times New Roman"/>
          <w:sz w:val="24"/>
          <w:szCs w:val="24"/>
          <w:lang w:val="en-GB"/>
        </w:rPr>
        <w:t> </w:t>
      </w:r>
      <w:r w:rsidRPr="00596B11">
        <w:rPr>
          <w:rFonts w:ascii="Times New Roman" w:hAnsi="Times New Roman" w:cs="Times New Roman"/>
          <w:sz w:val="24"/>
          <w:szCs w:val="24"/>
          <w:lang w:val="en-GB"/>
        </w:rPr>
        <w:t>2400 µL/h)</w:t>
      </w:r>
      <w:r w:rsidR="00874EC4">
        <w:rPr>
          <w:rFonts w:ascii="Times New Roman" w:hAnsi="Times New Roman" w:cs="Times New Roman"/>
          <w:sz w:val="24"/>
          <w:szCs w:val="24"/>
          <w:lang w:val="en-GB"/>
        </w:rPr>
        <w:t xml:space="preserve">, </w:t>
      </w:r>
      <w:r w:rsidR="0089571E">
        <w:rPr>
          <w:rFonts w:ascii="Times New Roman" w:hAnsi="Times New Roman" w:cs="Times New Roman"/>
          <w:sz w:val="24"/>
          <w:szCs w:val="24"/>
          <w:lang w:val="en-GB"/>
        </w:rPr>
        <w:t>respectively</w:t>
      </w:r>
      <w:r w:rsidRPr="00596B11">
        <w:rPr>
          <w:rFonts w:ascii="Times New Roman" w:hAnsi="Times New Roman" w:cs="Times New Roman"/>
          <w:sz w:val="24"/>
          <w:szCs w:val="24"/>
          <w:lang w:val="en-GB"/>
        </w:rPr>
        <w:t xml:space="preserve">. </w:t>
      </w:r>
      <w:r w:rsidR="008E39D5">
        <w:rPr>
          <w:rFonts w:ascii="Times New Roman" w:hAnsi="Times New Roman" w:cs="Times New Roman"/>
          <w:sz w:val="24"/>
          <w:szCs w:val="24"/>
          <w:lang w:val="en-GB"/>
        </w:rPr>
        <w:t>T</w:t>
      </w:r>
      <w:r w:rsidRPr="00596B11">
        <w:rPr>
          <w:rFonts w:ascii="Times New Roman" w:hAnsi="Times New Roman" w:cs="Times New Roman"/>
          <w:sz w:val="24"/>
          <w:szCs w:val="24"/>
          <w:lang w:val="en-GB"/>
        </w:rPr>
        <w:t xml:space="preserve">his acceleration </w:t>
      </w:r>
      <w:r w:rsidR="008E39D5">
        <w:rPr>
          <w:rFonts w:ascii="Times New Roman" w:hAnsi="Times New Roman" w:cs="Times New Roman"/>
          <w:sz w:val="24"/>
          <w:szCs w:val="24"/>
          <w:lang w:val="en-GB"/>
        </w:rPr>
        <w:t xml:space="preserve">with respect to data depicted in </w:t>
      </w:r>
      <w:r w:rsidR="008E39D5">
        <w:rPr>
          <w:rFonts w:ascii="Times New Roman" w:hAnsi="Times New Roman" w:cs="Times New Roman"/>
          <w:b/>
          <w:bCs/>
          <w:sz w:val="24"/>
          <w:szCs w:val="24"/>
          <w:lang w:val="en-GB"/>
        </w:rPr>
        <w:t xml:space="preserve">Fig. 4 </w:t>
      </w:r>
      <w:r w:rsidR="0087155A">
        <w:rPr>
          <w:rFonts w:ascii="Times New Roman" w:hAnsi="Times New Roman" w:cs="Times New Roman"/>
          <w:sz w:val="24"/>
          <w:szCs w:val="24"/>
          <w:lang w:val="en-GB"/>
        </w:rPr>
        <w:t xml:space="preserve">can only be partially ascribed to </w:t>
      </w:r>
      <w:r w:rsidR="0087155A" w:rsidRPr="00596B11">
        <w:rPr>
          <w:rFonts w:ascii="Times New Roman" w:hAnsi="Times New Roman" w:cs="Times New Roman"/>
          <w:sz w:val="24"/>
          <w:szCs w:val="24"/>
          <w:lang w:val="en-GB"/>
        </w:rPr>
        <w:t>geometrical improvements</w:t>
      </w:r>
      <w:r w:rsidR="00B907ED">
        <w:rPr>
          <w:rFonts w:ascii="Times New Roman" w:hAnsi="Times New Roman" w:cs="Times New Roman"/>
          <w:sz w:val="24"/>
          <w:szCs w:val="24"/>
          <w:lang w:val="en-GB"/>
        </w:rPr>
        <w:t xml:space="preserve"> given the faster diffusion of</w:t>
      </w:r>
      <w:r w:rsidRPr="00596B11">
        <w:rPr>
          <w:rFonts w:ascii="Times New Roman" w:hAnsi="Times New Roman" w:cs="Times New Roman"/>
          <w:sz w:val="24"/>
          <w:szCs w:val="24"/>
          <w:lang w:val="en-GB"/>
        </w:rPr>
        <w:t xml:space="preserve"> the optical dye </w:t>
      </w:r>
      <w:r w:rsidRPr="00596B11">
        <w:rPr>
          <w:rFonts w:ascii="Times New Roman" w:hAnsi="Times New Roman" w:cs="Times New Roman"/>
          <w:i/>
          <w:iCs/>
          <w:sz w:val="24"/>
          <w:szCs w:val="24"/>
          <w:lang w:val="en-GB"/>
        </w:rPr>
        <w:t>D</w:t>
      </w:r>
      <w:r w:rsidRPr="00596B11">
        <w:rPr>
          <w:rFonts w:ascii="Times New Roman" w:hAnsi="Times New Roman" w:cs="Times New Roman"/>
          <w:sz w:val="24"/>
          <w:szCs w:val="24"/>
          <w:vertAlign w:val="subscript"/>
          <w:lang w:val="en-GB"/>
        </w:rPr>
        <w:t>MnO4-</w:t>
      </w:r>
      <w:r w:rsidRPr="00596B11">
        <w:rPr>
          <w:rFonts w:ascii="Times New Roman" w:hAnsi="Times New Roman" w:cs="Times New Roman"/>
          <w:sz w:val="24"/>
          <w:szCs w:val="24"/>
          <w:lang w:val="en-GB"/>
        </w:rPr>
        <w:t> ~ 1.6·10</w:t>
      </w:r>
      <w:r w:rsidRPr="00596B11">
        <w:rPr>
          <w:rFonts w:ascii="Times New Roman" w:hAnsi="Times New Roman" w:cs="Times New Roman"/>
          <w:sz w:val="24"/>
          <w:szCs w:val="24"/>
          <w:vertAlign w:val="superscript"/>
          <w:lang w:val="en-GB"/>
        </w:rPr>
        <w:t>-9</w:t>
      </w:r>
      <w:r w:rsidRPr="00596B11">
        <w:rPr>
          <w:rFonts w:ascii="Times New Roman" w:hAnsi="Times New Roman" w:cs="Times New Roman"/>
          <w:sz w:val="24"/>
          <w:szCs w:val="24"/>
          <w:lang w:val="en-GB"/>
        </w:rPr>
        <w:t> m</w:t>
      </w:r>
      <w:r w:rsidRPr="00596B11">
        <w:rPr>
          <w:rFonts w:ascii="Times New Roman" w:hAnsi="Times New Roman" w:cs="Times New Roman"/>
          <w:sz w:val="24"/>
          <w:szCs w:val="24"/>
          <w:vertAlign w:val="superscript"/>
          <w:lang w:val="en-GB"/>
        </w:rPr>
        <w:t>2</w:t>
      </w:r>
      <w:r w:rsidRPr="00596B11">
        <w:rPr>
          <w:rFonts w:ascii="Times New Roman" w:hAnsi="Times New Roman" w:cs="Times New Roman"/>
          <w:sz w:val="24"/>
          <w:szCs w:val="24"/>
          <w:lang w:val="en-GB"/>
        </w:rPr>
        <w:t>/s &gt; </w:t>
      </w:r>
      <w:r w:rsidRPr="00596B11">
        <w:rPr>
          <w:rFonts w:ascii="Times New Roman" w:hAnsi="Times New Roman" w:cs="Times New Roman"/>
          <w:i/>
          <w:iCs/>
          <w:sz w:val="24"/>
          <w:szCs w:val="24"/>
          <w:lang w:val="en-GB"/>
        </w:rPr>
        <w:t>D</w:t>
      </w:r>
      <w:r w:rsidRPr="00596B11">
        <w:rPr>
          <w:rFonts w:ascii="Times New Roman" w:hAnsi="Times New Roman" w:cs="Times New Roman"/>
          <w:sz w:val="24"/>
          <w:szCs w:val="24"/>
          <w:vertAlign w:val="subscript"/>
          <w:lang w:val="en-GB"/>
        </w:rPr>
        <w:t>PTA</w:t>
      </w:r>
      <w:sdt>
        <w:sdtPr>
          <w:rPr>
            <w:rFonts w:ascii="Times New Roman" w:hAnsi="Times New Roman" w:cs="Times New Roman"/>
            <w:color w:val="000000"/>
            <w:sz w:val="24"/>
            <w:szCs w:val="24"/>
            <w:vertAlign w:val="superscript"/>
            <w:lang w:val="en-GB"/>
          </w:rPr>
          <w:tag w:val="MENDELEY_CITATION_v3_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"/>
          <w:id w:val="-1225829402"/>
          <w:placeholder>
            <w:docPart w:val="DefaultPlaceholder_-1854013440"/>
          </w:placeholder>
        </w:sdtPr>
        <w:sdtEndPr/>
        <w:sdtContent>
          <w:r w:rsidR="00601A20" w:rsidRPr="00601A20">
            <w:rPr>
              <w:rFonts w:ascii="Times New Roman" w:hAnsi="Times New Roman" w:cs="Times New Roman"/>
              <w:color w:val="000000"/>
              <w:sz w:val="24"/>
              <w:szCs w:val="24"/>
              <w:vertAlign w:val="superscript"/>
              <w:lang w:val="en-GB"/>
            </w:rPr>
            <w:t>3,4</w:t>
          </w:r>
        </w:sdtContent>
      </w:sdt>
      <w:r w:rsidRPr="00596B11">
        <w:rPr>
          <w:rFonts w:ascii="Times New Roman" w:hAnsi="Times New Roman" w:cs="Times New Roman"/>
          <w:sz w:val="24"/>
          <w:szCs w:val="24"/>
          <w:lang w:val="en-GB"/>
        </w:rPr>
        <w:t xml:space="preserve"> The experimental </w:t>
      </w:r>
      <w:r w:rsidR="00643A3A">
        <w:rPr>
          <w:rFonts w:ascii="Times New Roman" w:hAnsi="Times New Roman" w:cs="Times New Roman"/>
          <w:sz w:val="24"/>
          <w:szCs w:val="24"/>
          <w:lang w:val="en-GB"/>
        </w:rPr>
        <w:t>constants of solution replacement</w:t>
      </w:r>
      <w:r w:rsidRPr="00596B11">
        <w:rPr>
          <w:rFonts w:ascii="Times New Roman" w:hAnsi="Times New Roman" w:cs="Times New Roman"/>
          <w:sz w:val="24"/>
          <w:szCs w:val="24"/>
          <w:lang w:val="en-GB"/>
        </w:rPr>
        <w:t xml:space="preserve">, particularly </w:t>
      </w:r>
      <w:r w:rsidRPr="00596B11">
        <w:rPr>
          <w:rFonts w:ascii="Cambria Math" w:hAnsi="Cambria Math" w:cs="Times New Roman"/>
          <w:i/>
          <w:iCs/>
          <w:sz w:val="24"/>
          <w:szCs w:val="24"/>
          <w:lang w:val="en-GB"/>
        </w:rPr>
        <w:t>τ</w:t>
      </w:r>
      <w:r w:rsidRPr="00596B11">
        <w:rPr>
          <w:rFonts w:ascii="Times New Roman" w:hAnsi="Times New Roman" w:cs="Times New Roman"/>
          <w:sz w:val="24"/>
          <w:szCs w:val="24"/>
          <w:lang w:val="en-GB"/>
        </w:rPr>
        <w:t>, are accurately reproduced with a refined numeric model which estimates window bulging and adjusted gradual inflow gradients (</w:t>
      </w:r>
      <w:r w:rsidR="00A855FD">
        <w:rPr>
          <w:rFonts w:ascii="Times New Roman" w:hAnsi="Times New Roman" w:cs="Times New Roman"/>
          <w:i/>
          <w:iCs/>
          <w:sz w:val="24"/>
          <w:szCs w:val="24"/>
          <w:lang w:val="en-GB"/>
        </w:rPr>
        <w:t xml:space="preserve">grey triangles </w:t>
      </w:r>
      <w:r w:rsidR="00A855FD">
        <w:rPr>
          <w:rFonts w:ascii="Times New Roman" w:hAnsi="Times New Roman" w:cs="Times New Roman"/>
          <w:sz w:val="24"/>
          <w:szCs w:val="24"/>
          <w:lang w:val="en-GB"/>
        </w:rPr>
        <w:t xml:space="preserve">in </w:t>
      </w:r>
      <w:r w:rsidR="00A855FD">
        <w:rPr>
          <w:rFonts w:ascii="Times New Roman" w:hAnsi="Times New Roman" w:cs="Times New Roman"/>
          <w:b/>
          <w:bCs/>
          <w:sz w:val="24"/>
          <w:szCs w:val="24"/>
          <w:lang w:val="en-GB"/>
        </w:rPr>
        <w:t>Fig. S9d</w:t>
      </w:r>
      <w:r w:rsidR="0089571E">
        <w:rPr>
          <w:rFonts w:ascii="Times New Roman" w:hAnsi="Times New Roman" w:cs="Times New Roman"/>
          <w:b/>
          <w:bCs/>
          <w:sz w:val="24"/>
          <w:szCs w:val="24"/>
          <w:lang w:val="en-GB"/>
        </w:rPr>
        <w:t> </w:t>
      </w:r>
      <w:r w:rsidR="00A855FD">
        <w:rPr>
          <w:rFonts w:ascii="Times New Roman" w:hAnsi="Times New Roman" w:cs="Times New Roman"/>
          <w:sz w:val="24"/>
          <w:szCs w:val="24"/>
          <w:lang w:val="en-GB"/>
        </w:rPr>
        <w:t>&amp;</w:t>
      </w:r>
      <w:r w:rsidR="0089571E">
        <w:rPr>
          <w:rFonts w:ascii="Times New Roman" w:hAnsi="Times New Roman" w:cs="Times New Roman"/>
          <w:sz w:val="24"/>
          <w:szCs w:val="24"/>
          <w:lang w:val="en-GB"/>
        </w:rPr>
        <w:t> </w:t>
      </w:r>
      <w:r w:rsidR="00A855FD" w:rsidRPr="00A855FD">
        <w:rPr>
          <w:rFonts w:ascii="Times New Roman" w:hAnsi="Times New Roman" w:cs="Times New Roman"/>
          <w:b/>
          <w:bCs/>
          <w:sz w:val="24"/>
          <w:szCs w:val="24"/>
          <w:lang w:val="en-GB"/>
        </w:rPr>
        <w:t>e</w:t>
      </w:r>
      <w:r w:rsidR="00A855FD">
        <w:rPr>
          <w:rFonts w:ascii="Times New Roman" w:hAnsi="Times New Roman" w:cs="Times New Roman"/>
          <w:sz w:val="24"/>
          <w:szCs w:val="24"/>
          <w:lang w:val="en-GB"/>
        </w:rPr>
        <w:t xml:space="preserve">; </w:t>
      </w:r>
      <w:r w:rsidRPr="00A855FD">
        <w:rPr>
          <w:rFonts w:ascii="Times New Roman" w:hAnsi="Times New Roman" w:cs="Times New Roman"/>
          <w:sz w:val="24"/>
          <w:szCs w:val="24"/>
          <w:lang w:val="en-GB"/>
        </w:rPr>
        <w:t>compar</w:t>
      </w:r>
      <w:r w:rsidR="00D3429A" w:rsidRPr="00A855FD">
        <w:rPr>
          <w:rFonts w:ascii="Times New Roman" w:hAnsi="Times New Roman" w:cs="Times New Roman"/>
          <w:sz w:val="24"/>
          <w:szCs w:val="24"/>
          <w:lang w:val="en-GB"/>
        </w:rPr>
        <w:t>e</w:t>
      </w:r>
      <w:r w:rsidR="00D3429A">
        <w:rPr>
          <w:rFonts w:ascii="Times New Roman" w:hAnsi="Times New Roman" w:cs="Times New Roman"/>
          <w:sz w:val="24"/>
          <w:szCs w:val="24"/>
          <w:lang w:val="en-GB"/>
        </w:rPr>
        <w:t xml:space="preserve"> section</w:t>
      </w:r>
      <w:r w:rsidR="0089571E">
        <w:rPr>
          <w:rFonts w:ascii="Times New Roman" w:hAnsi="Times New Roman" w:cs="Times New Roman"/>
          <w:sz w:val="24"/>
          <w:szCs w:val="24"/>
          <w:lang w:val="en-GB"/>
        </w:rPr>
        <w:t> </w:t>
      </w:r>
      <w:r w:rsidR="00D3429A">
        <w:rPr>
          <w:rFonts w:ascii="Times New Roman" w:hAnsi="Times New Roman" w:cs="Times New Roman"/>
          <w:sz w:val="24"/>
          <w:szCs w:val="24"/>
          <w:lang w:val="en-GB"/>
        </w:rPr>
        <w:t>5).</w:t>
      </w:r>
      <w:r w:rsidRPr="00D06A73">
        <w:rPr>
          <w:rFonts w:ascii="Times New Roman" w:hAnsi="Times New Roman" w:cs="Times New Roman"/>
          <w:sz w:val="24"/>
          <w:szCs w:val="24"/>
          <w:highlight w:val="yellow"/>
          <w:lang w:val="en-GB"/>
        </w:rPr>
        <w:t xml:space="preserve"> </w:t>
      </w:r>
    </w:p>
    <w:p w14:paraId="25C87B6E" w14:textId="77777777" w:rsidR="00BA00DC" w:rsidRPr="00D61D60" w:rsidRDefault="00BA00DC" w:rsidP="00596B11">
      <w:pPr>
        <w:spacing w:after="0"/>
        <w:jc w:val="both"/>
        <w:rPr>
          <w:rFonts w:ascii="Times New Roman" w:hAnsi="Times New Roman" w:cs="Times New Roman"/>
          <w:sz w:val="24"/>
          <w:szCs w:val="24"/>
          <w:lang w:val="en-GB"/>
        </w:rPr>
      </w:pPr>
    </w:p>
    <w:p w14:paraId="5EA57BD8" w14:textId="77777777" w:rsidR="0095468D" w:rsidRDefault="0095468D" w:rsidP="00551BFE">
      <w:pPr>
        <w:spacing w:after="0"/>
        <w:jc w:val="both"/>
        <w:rPr>
          <w:rFonts w:ascii="Times New Roman" w:hAnsi="Times New Roman" w:cs="Times New Roman"/>
          <w:sz w:val="24"/>
          <w:szCs w:val="24"/>
          <w:lang w:val="en-GB"/>
        </w:rPr>
      </w:pPr>
    </w:p>
    <w:p w14:paraId="00E2A6BE" w14:textId="77777777" w:rsidR="00875ED0" w:rsidRDefault="00875ED0" w:rsidP="00551BFE">
      <w:pPr>
        <w:spacing w:after="0"/>
        <w:jc w:val="both"/>
        <w:rPr>
          <w:rFonts w:ascii="Times New Roman" w:hAnsi="Times New Roman" w:cs="Times New Roman"/>
          <w:sz w:val="24"/>
          <w:szCs w:val="24"/>
          <w:lang w:val="en-GB"/>
        </w:rPr>
      </w:pPr>
    </w:p>
    <w:p w14:paraId="76FCA836" w14:textId="77777777" w:rsidR="00875ED0" w:rsidRDefault="00875ED0" w:rsidP="00551BFE">
      <w:pPr>
        <w:spacing w:after="0"/>
        <w:jc w:val="both"/>
        <w:rPr>
          <w:rFonts w:ascii="Times New Roman" w:hAnsi="Times New Roman" w:cs="Times New Roman"/>
          <w:sz w:val="24"/>
          <w:szCs w:val="24"/>
          <w:lang w:val="en-GB"/>
        </w:rPr>
      </w:pPr>
    </w:p>
    <w:p w14:paraId="5FBFFBE6" w14:textId="77777777" w:rsidR="00875ED0" w:rsidRDefault="00875ED0" w:rsidP="00551BFE">
      <w:pPr>
        <w:spacing w:after="0"/>
        <w:jc w:val="both"/>
        <w:rPr>
          <w:rFonts w:ascii="Times New Roman" w:hAnsi="Times New Roman" w:cs="Times New Roman"/>
          <w:sz w:val="24"/>
          <w:szCs w:val="24"/>
          <w:lang w:val="en-GB"/>
        </w:rPr>
      </w:pPr>
    </w:p>
    <w:p w14:paraId="3151C95F" w14:textId="77777777" w:rsidR="00875ED0" w:rsidRDefault="00875ED0" w:rsidP="00551BFE">
      <w:pPr>
        <w:spacing w:after="0"/>
        <w:jc w:val="both"/>
        <w:rPr>
          <w:rFonts w:ascii="Times New Roman" w:hAnsi="Times New Roman" w:cs="Times New Roman"/>
          <w:sz w:val="24"/>
          <w:szCs w:val="24"/>
          <w:lang w:val="en-GB"/>
        </w:rPr>
      </w:pPr>
    </w:p>
    <w:p w14:paraId="09FF46D0" w14:textId="77777777" w:rsidR="00875ED0" w:rsidRDefault="00875ED0" w:rsidP="00551BFE">
      <w:pPr>
        <w:spacing w:after="0"/>
        <w:jc w:val="both"/>
        <w:rPr>
          <w:rFonts w:ascii="Times New Roman" w:hAnsi="Times New Roman" w:cs="Times New Roman"/>
          <w:sz w:val="24"/>
          <w:szCs w:val="24"/>
          <w:lang w:val="en-GB"/>
        </w:rPr>
      </w:pPr>
    </w:p>
    <w:p w14:paraId="063A358F" w14:textId="77777777" w:rsidR="00875ED0" w:rsidRDefault="00875ED0" w:rsidP="00551BFE">
      <w:pPr>
        <w:spacing w:after="0"/>
        <w:jc w:val="both"/>
        <w:rPr>
          <w:rFonts w:ascii="Times New Roman" w:hAnsi="Times New Roman" w:cs="Times New Roman"/>
          <w:sz w:val="24"/>
          <w:szCs w:val="24"/>
          <w:lang w:val="en-GB"/>
        </w:rPr>
      </w:pPr>
    </w:p>
    <w:p w14:paraId="71294B27" w14:textId="77777777" w:rsidR="00875ED0" w:rsidRDefault="00875ED0" w:rsidP="00551BFE">
      <w:pPr>
        <w:spacing w:after="0"/>
        <w:jc w:val="both"/>
        <w:rPr>
          <w:rFonts w:ascii="Times New Roman" w:hAnsi="Times New Roman" w:cs="Times New Roman"/>
          <w:sz w:val="24"/>
          <w:szCs w:val="24"/>
          <w:lang w:val="en-GB"/>
        </w:rPr>
      </w:pPr>
    </w:p>
    <w:p w14:paraId="059DF97C" w14:textId="77777777" w:rsidR="00875ED0" w:rsidRDefault="00875ED0" w:rsidP="00551BFE">
      <w:pPr>
        <w:spacing w:after="0"/>
        <w:jc w:val="both"/>
        <w:rPr>
          <w:rFonts w:ascii="Times New Roman" w:hAnsi="Times New Roman" w:cs="Times New Roman"/>
          <w:sz w:val="24"/>
          <w:szCs w:val="24"/>
          <w:lang w:val="en-GB"/>
        </w:rPr>
      </w:pPr>
    </w:p>
    <w:p w14:paraId="6A5C373D" w14:textId="77777777" w:rsidR="00875ED0" w:rsidRDefault="00875ED0" w:rsidP="00551BFE">
      <w:pPr>
        <w:spacing w:after="0"/>
        <w:jc w:val="both"/>
        <w:rPr>
          <w:rFonts w:ascii="Times New Roman" w:hAnsi="Times New Roman" w:cs="Times New Roman"/>
          <w:sz w:val="24"/>
          <w:szCs w:val="24"/>
          <w:lang w:val="en-GB"/>
        </w:rPr>
      </w:pPr>
    </w:p>
    <w:p w14:paraId="58DC82D9" w14:textId="77777777" w:rsidR="00875ED0" w:rsidRDefault="00875ED0" w:rsidP="00551BFE">
      <w:pPr>
        <w:spacing w:after="0"/>
        <w:jc w:val="both"/>
        <w:rPr>
          <w:rFonts w:ascii="Times New Roman" w:hAnsi="Times New Roman" w:cs="Times New Roman"/>
          <w:sz w:val="24"/>
          <w:szCs w:val="24"/>
          <w:lang w:val="en-GB"/>
        </w:rPr>
      </w:pPr>
    </w:p>
    <w:p w14:paraId="18B4E58F" w14:textId="7D3515EE" w:rsidR="00551BFE" w:rsidRDefault="00EA53D3" w:rsidP="00551BFE">
      <w:pPr>
        <w:spacing w:after="0"/>
        <w:jc w:val="both"/>
        <w:rPr>
          <w:rFonts w:ascii="Times New Roman" w:hAnsi="Times New Roman" w:cs="Times New Roman"/>
          <w:sz w:val="24"/>
          <w:szCs w:val="24"/>
          <w:lang w:val="en-GB"/>
        </w:rPr>
      </w:pPr>
      <w:r w:rsidRPr="00EA53D3">
        <w:rPr>
          <w:rFonts w:ascii="Times New Roman" w:hAnsi="Times New Roman" w:cs="Times New Roman"/>
          <w:noProof/>
          <w:sz w:val="24"/>
          <w:szCs w:val="24"/>
        </w:rPr>
        <w:lastRenderedPageBreak/>
        <w:drawing>
          <wp:inline distT="0" distB="0" distL="0" distR="0" wp14:anchorId="78974E95" wp14:editId="1A225A33">
            <wp:extent cx="5760000" cy="3831450"/>
            <wp:effectExtent l="0" t="0" r="0" b="0"/>
            <wp:docPr id="60" name="Picture 60" descr="A collage of diagrams and graphs&#10;&#10;Description automatically generated">
              <a:extLst xmlns:a="http://schemas.openxmlformats.org/drawingml/2006/main">
                <a:ext uri="{FF2B5EF4-FFF2-40B4-BE49-F238E27FC236}">
                  <a16:creationId xmlns:a16="http://schemas.microsoft.com/office/drawing/2014/main" id="{5AB8A4E2-B592-1018-5F89-9F3DB778C7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9" descr="A collage of diagrams and graphs&#10;&#10;Description automatically generated">
                      <a:extLst>
                        <a:ext uri="{FF2B5EF4-FFF2-40B4-BE49-F238E27FC236}">
                          <a16:creationId xmlns:a16="http://schemas.microsoft.com/office/drawing/2014/main" id="{5AB8A4E2-B592-1018-5F89-9F3DB778C7FE}"/>
                        </a:ext>
                      </a:extLst>
                    </pic:cNvPr>
                    <pic:cNvPicPr>
                      <a:picLocks noChangeAspect="1"/>
                    </pic:cNvPicPr>
                  </pic:nvPicPr>
                  <pic:blipFill rotWithShape="1">
                    <a:blip r:embed="rId18"/>
                    <a:srcRect l="1603" t="898" r="1127" b="2633"/>
                    <a:stretch/>
                  </pic:blipFill>
                  <pic:spPr>
                    <a:xfrm>
                      <a:off x="0" y="0"/>
                      <a:ext cx="5760000" cy="3831450"/>
                    </a:xfrm>
                    <a:prstGeom prst="rect">
                      <a:avLst/>
                    </a:prstGeom>
                  </pic:spPr>
                </pic:pic>
              </a:graphicData>
            </a:graphic>
          </wp:inline>
        </w:drawing>
      </w:r>
    </w:p>
    <w:p w14:paraId="6ED74FF3" w14:textId="302C6B63" w:rsidR="00551BFE" w:rsidRPr="00D61D60" w:rsidRDefault="00551BFE" w:rsidP="00551BFE">
      <w:pPr>
        <w:spacing w:after="0"/>
        <w:ind w:left="720"/>
        <w:jc w:val="both"/>
        <w:rPr>
          <w:rFonts w:ascii="Times New Roman" w:hAnsi="Times New Roman" w:cs="Times New Roman"/>
          <w:sz w:val="24"/>
          <w:szCs w:val="24"/>
          <w:lang w:val="en-GB"/>
        </w:rPr>
      </w:pPr>
      <w:r w:rsidRPr="00E2031C">
        <w:rPr>
          <w:rFonts w:ascii="Times New Roman" w:hAnsi="Times New Roman" w:cs="Times New Roman"/>
          <w:b/>
          <w:bCs/>
          <w:sz w:val="24"/>
          <w:szCs w:val="24"/>
          <w:lang w:val="en-GB"/>
        </w:rPr>
        <w:t xml:space="preserve">Fig. </w:t>
      </w:r>
      <w:r w:rsidR="00596B11">
        <w:rPr>
          <w:rFonts w:ascii="Times New Roman" w:hAnsi="Times New Roman" w:cs="Times New Roman"/>
          <w:b/>
          <w:bCs/>
          <w:sz w:val="24"/>
          <w:szCs w:val="24"/>
          <w:lang w:val="en-GB"/>
        </w:rPr>
        <w:t>S</w:t>
      </w:r>
      <w:r w:rsidR="000C49FC">
        <w:rPr>
          <w:rFonts w:ascii="Times New Roman" w:hAnsi="Times New Roman" w:cs="Times New Roman"/>
          <w:b/>
          <w:bCs/>
          <w:sz w:val="24"/>
          <w:szCs w:val="24"/>
          <w:lang w:val="en-GB"/>
        </w:rPr>
        <w:t>9</w:t>
      </w:r>
      <w:r w:rsidRPr="00E2031C">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Hydrodynamic quantification of </w:t>
      </w:r>
      <w:r w:rsidR="00D10129">
        <w:rPr>
          <w:rFonts w:ascii="Times New Roman" w:hAnsi="Times New Roman" w:cs="Times New Roman"/>
          <w:b/>
          <w:bCs/>
          <w:i/>
          <w:iCs/>
          <w:sz w:val="24"/>
          <w:szCs w:val="24"/>
          <w:lang w:val="en-GB"/>
        </w:rPr>
        <w:t>direct flow/</w:t>
      </w:r>
      <w:r>
        <w:rPr>
          <w:rFonts w:ascii="Times New Roman" w:hAnsi="Times New Roman" w:cs="Times New Roman"/>
          <w:b/>
          <w:bCs/>
          <w:i/>
          <w:iCs/>
          <w:sz w:val="24"/>
          <w:szCs w:val="24"/>
          <w:lang w:val="en-GB"/>
        </w:rPr>
        <w:t xml:space="preserve">onsite mixing </w:t>
      </w:r>
      <w:r>
        <w:rPr>
          <w:rFonts w:ascii="Times New Roman" w:hAnsi="Times New Roman" w:cs="Times New Roman"/>
          <w:b/>
          <w:bCs/>
          <w:sz w:val="24"/>
          <w:szCs w:val="24"/>
          <w:lang w:val="en-GB"/>
        </w:rPr>
        <w:t>LP-TEM flow setup</w:t>
      </w:r>
      <w:r w:rsidR="00D10129">
        <w:rPr>
          <w:rFonts w:ascii="Times New Roman" w:hAnsi="Times New Roman" w:cs="Times New Roman"/>
          <w:b/>
          <w:bCs/>
          <w:sz w:val="24"/>
          <w:szCs w:val="24"/>
          <w:lang w:val="en-GB"/>
        </w:rPr>
        <w:t xml:space="preserve"> with </w:t>
      </w:r>
      <w:r w:rsidR="00D10129">
        <w:rPr>
          <w:rFonts w:ascii="Times New Roman" w:hAnsi="Times New Roman" w:cs="Times New Roman"/>
          <w:b/>
          <w:bCs/>
          <w:i/>
          <w:iCs/>
          <w:sz w:val="24"/>
          <w:szCs w:val="24"/>
          <w:lang w:val="en-GB"/>
        </w:rPr>
        <w:t>diffusion cells</w:t>
      </w:r>
      <w:r>
        <w:rPr>
          <w:rFonts w:ascii="Times New Roman" w:hAnsi="Times New Roman" w:cs="Times New Roman"/>
          <w:b/>
          <w:bCs/>
          <w:sz w:val="24"/>
          <w:szCs w:val="24"/>
          <w:lang w:val="en-GB"/>
        </w:rPr>
        <w:t xml:space="preserve">. </w:t>
      </w:r>
      <w:r w:rsidR="0054116F">
        <w:rPr>
          <w:rFonts w:ascii="Times New Roman" w:hAnsi="Times New Roman" w:cs="Times New Roman"/>
          <w:b/>
          <w:bCs/>
          <w:sz w:val="24"/>
          <w:szCs w:val="24"/>
          <w:lang w:val="en-GB"/>
        </w:rPr>
        <w:t>a</w:t>
      </w:r>
      <w:r w:rsidR="001775A2">
        <w:rPr>
          <w:rFonts w:ascii="Times New Roman" w:hAnsi="Times New Roman" w:cs="Times New Roman"/>
          <w:b/>
          <w:bCs/>
          <w:sz w:val="24"/>
          <w:szCs w:val="24"/>
          <w:lang w:val="en-GB"/>
        </w:rPr>
        <w:t>)</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Prototype of a</w:t>
      </w:r>
      <w:r w:rsidR="000B58C0">
        <w:rPr>
          <w:rFonts w:ascii="Times New Roman" w:hAnsi="Times New Roman" w:cs="Times New Roman"/>
          <w:sz w:val="24"/>
          <w:szCs w:val="24"/>
          <w:lang w:val="en-GB"/>
        </w:rPr>
        <w:t xml:space="preserve"> </w:t>
      </w:r>
      <w:r w:rsidR="000B58C0">
        <w:rPr>
          <w:rFonts w:ascii="Times New Roman" w:hAnsi="Times New Roman" w:cs="Times New Roman"/>
          <w:i/>
          <w:iCs/>
          <w:sz w:val="24"/>
          <w:szCs w:val="24"/>
          <w:lang w:val="en-GB"/>
        </w:rPr>
        <w:t>direct flow/</w:t>
      </w:r>
      <w:r w:rsidRPr="00F648B3">
        <w:rPr>
          <w:rFonts w:ascii="Times New Roman" w:hAnsi="Times New Roman" w:cs="Times New Roman"/>
          <w:i/>
          <w:iCs/>
          <w:sz w:val="24"/>
          <w:szCs w:val="24"/>
          <w:lang w:val="en-GB"/>
        </w:rPr>
        <w:t>onsite mixing</w:t>
      </w:r>
      <w:r>
        <w:rPr>
          <w:rFonts w:ascii="Times New Roman" w:hAnsi="Times New Roman" w:cs="Times New Roman"/>
          <w:sz w:val="24"/>
          <w:szCs w:val="24"/>
          <w:lang w:val="en-GB"/>
        </w:rPr>
        <w:t xml:space="preserve"> configuration</w:t>
      </w:r>
      <w:r w:rsidR="000B58C0">
        <w:rPr>
          <w:rFonts w:ascii="Times New Roman" w:hAnsi="Times New Roman" w:cs="Times New Roman"/>
          <w:sz w:val="24"/>
          <w:szCs w:val="24"/>
          <w:lang w:val="en-GB"/>
        </w:rPr>
        <w:t xml:space="preserve"> constructed on the basis of </w:t>
      </w:r>
      <w:proofErr w:type="spellStart"/>
      <w:r w:rsidR="00A93DAD">
        <w:rPr>
          <w:rFonts w:ascii="Times New Roman" w:hAnsi="Times New Roman" w:cs="Times New Roman"/>
          <w:sz w:val="24"/>
          <w:szCs w:val="24"/>
          <w:lang w:val="en-GB"/>
        </w:rPr>
        <w:t>Protochips</w:t>
      </w:r>
      <w:proofErr w:type="spellEnd"/>
      <w:r w:rsidR="0069444F">
        <w:rPr>
          <w:rFonts w:ascii="Times New Roman" w:hAnsi="Times New Roman" w:cs="Times New Roman"/>
          <w:sz w:val="24"/>
          <w:szCs w:val="24"/>
          <w:lang w:val="en-GB"/>
        </w:rPr>
        <w:t>’</w:t>
      </w:r>
      <w:r w:rsidR="00A93DAD">
        <w:rPr>
          <w:rFonts w:ascii="Times New Roman" w:hAnsi="Times New Roman" w:cs="Times New Roman"/>
          <w:sz w:val="24"/>
          <w:szCs w:val="24"/>
          <w:lang w:val="en-GB"/>
        </w:rPr>
        <w:t xml:space="preserve"> Poseidon holders. </w:t>
      </w:r>
      <w:r w:rsidR="00485DD2">
        <w:rPr>
          <w:rFonts w:ascii="Times New Roman" w:hAnsi="Times New Roman" w:cs="Times New Roman"/>
          <w:sz w:val="24"/>
          <w:szCs w:val="24"/>
          <w:lang w:val="en-GB"/>
        </w:rPr>
        <w:t xml:space="preserve">The system </w:t>
      </w:r>
      <w:r w:rsidR="00BE7191">
        <w:rPr>
          <w:rFonts w:ascii="Times New Roman" w:hAnsi="Times New Roman" w:cs="Times New Roman"/>
          <w:sz w:val="24"/>
          <w:szCs w:val="24"/>
          <w:lang w:val="en-GB"/>
        </w:rPr>
        <w:t xml:space="preserve">relies on gasket technology for sealing; </w:t>
      </w:r>
      <w:r w:rsidR="00485DD2">
        <w:rPr>
          <w:rFonts w:ascii="Times New Roman" w:hAnsi="Times New Roman" w:cs="Times New Roman"/>
          <w:sz w:val="24"/>
          <w:szCs w:val="24"/>
          <w:lang w:val="en-GB"/>
        </w:rPr>
        <w:t xml:space="preserve">no premixing channel is present as </w:t>
      </w:r>
      <w:proofErr w:type="spellStart"/>
      <w:r w:rsidR="00485DD2">
        <w:rPr>
          <w:rFonts w:ascii="Times New Roman" w:hAnsi="Times New Roman" w:cs="Times New Roman"/>
          <w:sz w:val="24"/>
          <w:szCs w:val="24"/>
          <w:lang w:val="en-GB"/>
        </w:rPr>
        <w:t>tubings</w:t>
      </w:r>
      <w:proofErr w:type="spellEnd"/>
      <w:r w:rsidR="00485DD2">
        <w:rPr>
          <w:rFonts w:ascii="Times New Roman" w:hAnsi="Times New Roman" w:cs="Times New Roman"/>
          <w:sz w:val="24"/>
          <w:szCs w:val="24"/>
          <w:lang w:val="en-GB"/>
        </w:rPr>
        <w:t xml:space="preserve"> are directly connected to individual pockets</w:t>
      </w:r>
      <w:r w:rsidR="00294D14">
        <w:rPr>
          <w:rFonts w:ascii="Times New Roman" w:hAnsi="Times New Roman" w:cs="Times New Roman"/>
          <w:sz w:val="24"/>
          <w:szCs w:val="24"/>
          <w:lang w:val="en-GB"/>
        </w:rPr>
        <w:t xml:space="preserve"> from </w:t>
      </w:r>
      <w:r w:rsidR="001775A2">
        <w:rPr>
          <w:rFonts w:ascii="Times New Roman" w:hAnsi="Times New Roman" w:cs="Times New Roman"/>
          <w:sz w:val="24"/>
          <w:szCs w:val="24"/>
          <w:lang w:val="en-GB"/>
        </w:rPr>
        <w:t>behind</w:t>
      </w:r>
      <w:r w:rsidR="00BE7191">
        <w:rPr>
          <w:rFonts w:ascii="Times New Roman" w:hAnsi="Times New Roman" w:cs="Times New Roman"/>
          <w:sz w:val="24"/>
          <w:szCs w:val="24"/>
          <w:lang w:val="en-GB"/>
        </w:rPr>
        <w:t xml:space="preserve">. </w:t>
      </w:r>
      <w:r w:rsidR="001775A2">
        <w:rPr>
          <w:rFonts w:ascii="Times New Roman" w:hAnsi="Times New Roman" w:cs="Times New Roman"/>
          <w:b/>
          <w:bCs/>
          <w:sz w:val="24"/>
          <w:szCs w:val="24"/>
          <w:lang w:val="en-GB"/>
        </w:rPr>
        <w:t xml:space="preserve">b) </w:t>
      </w:r>
      <w:r w:rsidR="001775A2">
        <w:rPr>
          <w:rFonts w:ascii="Times New Roman" w:hAnsi="Times New Roman" w:cs="Times New Roman"/>
          <w:sz w:val="24"/>
          <w:szCs w:val="24"/>
          <w:lang w:val="en-GB"/>
        </w:rPr>
        <w:t>Illustrative representation of the</w:t>
      </w:r>
      <w:r w:rsidR="00BE7191">
        <w:rPr>
          <w:rFonts w:ascii="Times New Roman" w:hAnsi="Times New Roman" w:cs="Times New Roman"/>
          <w:sz w:val="24"/>
          <w:szCs w:val="24"/>
          <w:lang w:val="en-GB"/>
        </w:rPr>
        <w:t xml:space="preserve"> flow profile </w:t>
      </w:r>
      <w:r w:rsidR="001775A2">
        <w:rPr>
          <w:rFonts w:ascii="Times New Roman" w:hAnsi="Times New Roman" w:cs="Times New Roman"/>
          <w:sz w:val="24"/>
          <w:szCs w:val="24"/>
          <w:lang w:val="en-GB"/>
        </w:rPr>
        <w:t xml:space="preserve">in the </w:t>
      </w:r>
      <w:r w:rsidR="001775A2" w:rsidRPr="001775A2">
        <w:rPr>
          <w:rFonts w:ascii="Times New Roman" w:hAnsi="Times New Roman" w:cs="Times New Roman"/>
          <w:i/>
          <w:iCs/>
          <w:sz w:val="24"/>
          <w:szCs w:val="24"/>
          <w:lang w:val="en-GB"/>
        </w:rPr>
        <w:t>diffusion cell</w:t>
      </w:r>
      <w:r w:rsidR="001775A2">
        <w:rPr>
          <w:rFonts w:ascii="Times New Roman" w:hAnsi="Times New Roman" w:cs="Times New Roman"/>
          <w:sz w:val="24"/>
          <w:szCs w:val="24"/>
          <w:lang w:val="en-GB"/>
        </w:rPr>
        <w:t xml:space="preserve">. Note that the </w:t>
      </w:r>
      <w:r w:rsidR="00590E57">
        <w:rPr>
          <w:rFonts w:ascii="Times New Roman" w:hAnsi="Times New Roman" w:cs="Times New Roman"/>
          <w:sz w:val="24"/>
          <w:szCs w:val="24"/>
          <w:lang w:val="en-GB"/>
        </w:rPr>
        <w:t xml:space="preserve">velocity is increased compared to the </w:t>
      </w:r>
      <w:r w:rsidR="00590E57">
        <w:rPr>
          <w:rFonts w:ascii="Times New Roman" w:hAnsi="Times New Roman" w:cs="Times New Roman"/>
          <w:i/>
          <w:iCs/>
          <w:sz w:val="24"/>
          <w:szCs w:val="24"/>
          <w:lang w:val="en-GB"/>
        </w:rPr>
        <w:t xml:space="preserve">bathtub/onsite mixing </w:t>
      </w:r>
      <w:r w:rsidR="00590E57">
        <w:rPr>
          <w:rFonts w:ascii="Times New Roman" w:hAnsi="Times New Roman" w:cs="Times New Roman"/>
          <w:sz w:val="24"/>
          <w:szCs w:val="24"/>
          <w:lang w:val="en-GB"/>
        </w:rPr>
        <w:t>setup due to reduced off-chip bypass</w:t>
      </w:r>
      <w:r w:rsidR="00BE7191">
        <w:rPr>
          <w:rFonts w:ascii="Times New Roman" w:hAnsi="Times New Roman" w:cs="Times New Roman"/>
          <w:sz w:val="24"/>
          <w:szCs w:val="24"/>
          <w:lang w:val="en-GB"/>
        </w:rPr>
        <w:t>.</w:t>
      </w:r>
      <w:r w:rsidR="00EA53D3">
        <w:rPr>
          <w:rFonts w:ascii="Times New Roman" w:hAnsi="Times New Roman" w:cs="Times New Roman"/>
          <w:sz w:val="24"/>
          <w:szCs w:val="24"/>
          <w:lang w:val="en-GB"/>
        </w:rPr>
        <w:t xml:space="preserve"> Refer to main manuscript for details.</w:t>
      </w:r>
      <w:r>
        <w:rPr>
          <w:rFonts w:ascii="Times New Roman" w:hAnsi="Times New Roman" w:cs="Times New Roman"/>
          <w:b/>
          <w:bCs/>
          <w:sz w:val="24"/>
          <w:szCs w:val="24"/>
          <w:lang w:val="en-GB"/>
        </w:rPr>
        <w:t xml:space="preserve"> c</w:t>
      </w:r>
      <w:r w:rsidR="00E3248A">
        <w:rPr>
          <w:rFonts w:ascii="Times New Roman" w:hAnsi="Times New Roman" w:cs="Times New Roman"/>
          <w:b/>
          <w:bCs/>
          <w:sz w:val="24"/>
          <w:szCs w:val="24"/>
          <w:lang w:val="en-GB"/>
        </w:rPr>
        <w:t>-e</w:t>
      </w:r>
      <w:r>
        <w:rPr>
          <w:rFonts w:ascii="Times New Roman" w:hAnsi="Times New Roman" w:cs="Times New Roman"/>
          <w:b/>
          <w:bCs/>
          <w:sz w:val="24"/>
          <w:szCs w:val="24"/>
          <w:lang w:val="en-GB"/>
        </w:rPr>
        <w:t>)</w:t>
      </w:r>
      <w:r w:rsidR="00E3248A">
        <w:rPr>
          <w:rFonts w:ascii="Times New Roman" w:hAnsi="Times New Roman" w:cs="Times New Roman"/>
          <w:b/>
          <w:bCs/>
          <w:sz w:val="24"/>
          <w:szCs w:val="24"/>
          <w:lang w:val="en-GB"/>
        </w:rPr>
        <w:t xml:space="preserve"> </w:t>
      </w:r>
      <w:r w:rsidR="00E3248A">
        <w:rPr>
          <w:rFonts w:ascii="Times New Roman" w:hAnsi="Times New Roman" w:cs="Times New Roman"/>
          <w:sz w:val="24"/>
          <w:szCs w:val="24"/>
          <w:lang w:val="en-GB"/>
        </w:rPr>
        <w:t xml:space="preserve">The system was used for </w:t>
      </w:r>
      <w:r w:rsidR="00E3248A">
        <w:rPr>
          <w:rFonts w:ascii="Times New Roman" w:hAnsi="Times New Roman" w:cs="Times New Roman"/>
          <w:i/>
          <w:iCs/>
          <w:sz w:val="24"/>
          <w:szCs w:val="24"/>
          <w:lang w:val="en-GB"/>
        </w:rPr>
        <w:t xml:space="preserve">ex situ </w:t>
      </w:r>
      <w:r w:rsidR="00E3248A">
        <w:rPr>
          <w:rFonts w:ascii="Times New Roman" w:hAnsi="Times New Roman" w:cs="Times New Roman"/>
          <w:sz w:val="24"/>
          <w:szCs w:val="24"/>
          <w:lang w:val="en-GB"/>
        </w:rPr>
        <w:t xml:space="preserve">flow calibration </w:t>
      </w:r>
      <w:r w:rsidR="00E3248A">
        <w:rPr>
          <w:rFonts w:ascii="Times New Roman" w:hAnsi="Times New Roman" w:cs="Times New Roman"/>
          <w:i/>
          <w:iCs/>
          <w:sz w:val="24"/>
          <w:szCs w:val="24"/>
          <w:lang w:val="en-GB"/>
        </w:rPr>
        <w:t>via</w:t>
      </w:r>
      <w:r w:rsidR="00E3248A">
        <w:rPr>
          <w:rFonts w:ascii="Times New Roman" w:hAnsi="Times New Roman" w:cs="Times New Roman"/>
          <w:sz w:val="24"/>
          <w:szCs w:val="24"/>
          <w:lang w:val="en-GB"/>
        </w:rPr>
        <w:t xml:space="preserve"> UV-vis spectroscopy.</w:t>
      </w:r>
      <w:r>
        <w:rPr>
          <w:rFonts w:ascii="Times New Roman" w:hAnsi="Times New Roman" w:cs="Times New Roman"/>
          <w:b/>
          <w:bCs/>
          <w:sz w:val="24"/>
          <w:szCs w:val="24"/>
          <w:lang w:val="en-GB"/>
        </w:rPr>
        <w:t xml:space="preserve"> </w:t>
      </w:r>
      <w:r w:rsidRPr="00BC79E6">
        <w:rPr>
          <w:rFonts w:ascii="Times New Roman" w:hAnsi="Times New Roman" w:cs="Times New Roman"/>
          <w:sz w:val="24"/>
          <w:szCs w:val="24"/>
          <w:lang w:val="en-GB"/>
        </w:rPr>
        <w:t>Ex</w:t>
      </w:r>
      <w:r w:rsidR="00F73EF9">
        <w:rPr>
          <w:rFonts w:ascii="Times New Roman" w:hAnsi="Times New Roman" w:cs="Times New Roman"/>
          <w:sz w:val="24"/>
          <w:szCs w:val="24"/>
          <w:lang w:val="en-GB"/>
        </w:rPr>
        <w:t>a</w:t>
      </w:r>
      <w:r w:rsidRPr="00BC79E6">
        <w:rPr>
          <w:rFonts w:ascii="Times New Roman" w:hAnsi="Times New Roman" w:cs="Times New Roman"/>
          <w:sz w:val="24"/>
          <w:szCs w:val="24"/>
          <w:lang w:val="en-GB"/>
        </w:rPr>
        <w:t>mpl</w:t>
      </w:r>
      <w:r w:rsidR="00F73EF9">
        <w:rPr>
          <w:rFonts w:ascii="Times New Roman" w:hAnsi="Times New Roman" w:cs="Times New Roman"/>
          <w:sz w:val="24"/>
          <w:szCs w:val="24"/>
          <w:lang w:val="en-GB"/>
        </w:rPr>
        <w:t>e</w:t>
      </w:r>
      <w:r w:rsidRPr="00BC79E6">
        <w:rPr>
          <w:rFonts w:ascii="Times New Roman" w:hAnsi="Times New Roman" w:cs="Times New Roman"/>
          <w:sz w:val="24"/>
          <w:szCs w:val="24"/>
          <w:lang w:val="en-GB"/>
        </w:rPr>
        <w:t xml:space="preserve"> curves of normalized concentration</w:t>
      </w:r>
      <w:r>
        <w:rPr>
          <w:rFonts w:ascii="Times New Roman" w:hAnsi="Times New Roman" w:cs="Times New Roman"/>
          <w:sz w:val="24"/>
          <w:szCs w:val="24"/>
          <w:lang w:val="en-GB"/>
        </w:rPr>
        <w:t xml:space="preserve"> (</w:t>
      </w:r>
      <w:r>
        <w:rPr>
          <w:rFonts w:ascii="Times New Roman" w:hAnsi="Times New Roman" w:cs="Times New Roman"/>
          <w:i/>
          <w:iCs/>
          <w:sz w:val="24"/>
          <w:szCs w:val="24"/>
          <w:lang w:val="en-GB"/>
        </w:rPr>
        <w:t>blue</w:t>
      </w:r>
      <w:r>
        <w:rPr>
          <w:rFonts w:ascii="Times New Roman" w:hAnsi="Times New Roman" w:cs="Times New Roman"/>
          <w:sz w:val="24"/>
          <w:szCs w:val="24"/>
          <w:lang w:val="en-GB"/>
        </w:rPr>
        <w:t xml:space="preserve">) for different flow rates, </w:t>
      </w:r>
      <w:r>
        <w:rPr>
          <w:rFonts w:ascii="Times New Roman" w:hAnsi="Times New Roman" w:cs="Times New Roman"/>
          <w:i/>
          <w:iCs/>
          <w:sz w:val="24"/>
          <w:szCs w:val="24"/>
          <w:lang w:val="en-GB"/>
        </w:rPr>
        <w:t>Q</w:t>
      </w:r>
      <w:r w:rsidR="00C346AF">
        <w:rPr>
          <w:rFonts w:ascii="Times New Roman" w:hAnsi="Times New Roman" w:cs="Times New Roman"/>
          <w:i/>
          <w:iCs/>
          <w:sz w:val="24"/>
          <w:szCs w:val="24"/>
          <w:lang w:val="en-GB"/>
        </w:rPr>
        <w:t xml:space="preserve"> </w:t>
      </w:r>
      <w:r w:rsidR="00C346AF">
        <w:rPr>
          <w:rFonts w:ascii="Times New Roman" w:hAnsi="Times New Roman" w:cs="Times New Roman"/>
          <w:sz w:val="24"/>
          <w:szCs w:val="24"/>
          <w:lang w:val="en-GB"/>
        </w:rPr>
        <w:t>(</w:t>
      </w:r>
      <w:r w:rsidR="00C346AF">
        <w:rPr>
          <w:rFonts w:ascii="Times New Roman" w:hAnsi="Times New Roman" w:cs="Times New Roman"/>
          <w:b/>
          <w:bCs/>
          <w:sz w:val="24"/>
          <w:szCs w:val="24"/>
          <w:lang w:val="en-GB"/>
        </w:rPr>
        <w:t>c</w:t>
      </w:r>
      <w:r w:rsidR="00C346AF">
        <w:rPr>
          <w:rFonts w:ascii="Times New Roman" w:hAnsi="Times New Roman" w:cs="Times New Roman"/>
          <w:sz w:val="24"/>
          <w:szCs w:val="24"/>
          <w:lang w:val="en-GB"/>
        </w:rPr>
        <w:t>)</w:t>
      </w:r>
      <w:r>
        <w:rPr>
          <w:rFonts w:ascii="Times New Roman" w:hAnsi="Times New Roman" w:cs="Times New Roman"/>
          <w:sz w:val="24"/>
          <w:szCs w:val="24"/>
          <w:lang w:val="en-GB"/>
        </w:rPr>
        <w:t xml:space="preserve"> tracked across the </w:t>
      </w:r>
      <w:r w:rsidR="00CC7DEF">
        <w:rPr>
          <w:rFonts w:ascii="Times New Roman" w:hAnsi="Times New Roman" w:cs="Times New Roman"/>
          <w:sz w:val="24"/>
          <w:szCs w:val="24"/>
          <w:lang w:val="en-GB"/>
        </w:rPr>
        <w:t>entire IA</w:t>
      </w:r>
      <w:r>
        <w:rPr>
          <w:rFonts w:ascii="Times New Roman" w:hAnsi="Times New Roman" w:cs="Times New Roman"/>
          <w:sz w:val="24"/>
          <w:szCs w:val="24"/>
          <w:lang w:val="en-GB"/>
        </w:rPr>
        <w:t xml:space="preserve"> using </w:t>
      </w:r>
      <w:r w:rsidRPr="005705E5">
        <w:rPr>
          <w:rFonts w:ascii="Times New Roman" w:hAnsi="Times New Roman" w:cs="Times New Roman"/>
          <w:sz w:val="24"/>
          <w:szCs w:val="24"/>
          <w:lang w:val="en-GB"/>
        </w:rPr>
        <w:t>potassium permanganate (K</w:t>
      </w:r>
      <w:r w:rsidR="001E7C8C">
        <w:rPr>
          <w:rFonts w:ascii="Times New Roman" w:hAnsi="Times New Roman" w:cs="Times New Roman"/>
          <w:sz w:val="24"/>
          <w:szCs w:val="24"/>
          <w:lang w:val="en-GB"/>
        </w:rPr>
        <w:t>M</w:t>
      </w:r>
      <w:r w:rsidRPr="005705E5">
        <w:rPr>
          <w:rFonts w:ascii="Times New Roman" w:hAnsi="Times New Roman" w:cs="Times New Roman"/>
          <w:sz w:val="24"/>
          <w:szCs w:val="24"/>
          <w:lang w:val="en-GB"/>
        </w:rPr>
        <w:t>nO</w:t>
      </w:r>
      <w:r w:rsidRPr="008E50B7">
        <w:rPr>
          <w:rFonts w:ascii="Times New Roman" w:hAnsi="Times New Roman" w:cs="Times New Roman"/>
          <w:sz w:val="24"/>
          <w:szCs w:val="24"/>
          <w:vertAlign w:val="subscript"/>
          <w:lang w:val="en-GB"/>
        </w:rPr>
        <w:t>4</w:t>
      </w:r>
      <w:r w:rsidRPr="005705E5">
        <w:rPr>
          <w:rFonts w:ascii="Times New Roman" w:hAnsi="Times New Roman" w:cs="Times New Roman"/>
          <w:sz w:val="24"/>
          <w:szCs w:val="24"/>
          <w:lang w:val="en-GB"/>
        </w:rPr>
        <w:t xml:space="preserve">; </w:t>
      </w:r>
      <w:r w:rsidRPr="005705E5">
        <w:rPr>
          <w:rFonts w:ascii="Times New Roman" w:hAnsi="Times New Roman" w:cs="Times New Roman"/>
          <w:i/>
          <w:iCs/>
          <w:sz w:val="24"/>
          <w:szCs w:val="24"/>
          <w:lang w:val="en-GB"/>
        </w:rPr>
        <w:t>D</w:t>
      </w:r>
      <w:r w:rsidRPr="005705E5">
        <w:rPr>
          <w:rFonts w:ascii="Times New Roman" w:hAnsi="Times New Roman" w:cs="Times New Roman"/>
          <w:sz w:val="24"/>
          <w:szCs w:val="24"/>
          <w:vertAlign w:val="subscript"/>
          <w:lang w:val="en-GB"/>
        </w:rPr>
        <w:t>MnO4-</w:t>
      </w:r>
      <w:r w:rsidRPr="005705E5">
        <w:rPr>
          <w:rFonts w:ascii="Times New Roman" w:hAnsi="Times New Roman" w:cs="Times New Roman"/>
          <w:sz w:val="24"/>
          <w:szCs w:val="24"/>
          <w:lang w:val="en-GB"/>
        </w:rPr>
        <w:t>~</w:t>
      </w:r>
      <w:r>
        <w:rPr>
          <w:rFonts w:ascii="Times New Roman" w:hAnsi="Times New Roman" w:cs="Times New Roman"/>
          <w:sz w:val="24"/>
          <w:szCs w:val="24"/>
          <w:lang w:val="en-GB"/>
        </w:rPr>
        <w:t>1.</w:t>
      </w:r>
      <w:r w:rsidRPr="00E42304">
        <w:rPr>
          <w:rFonts w:ascii="Times New Roman" w:hAnsi="Times New Roman" w:cs="Times New Roman"/>
          <w:sz w:val="24"/>
          <w:szCs w:val="24"/>
          <w:lang w:val="en-GB"/>
        </w:rPr>
        <w:t>6·10</w:t>
      </w:r>
      <w:r w:rsidRPr="00E42304">
        <w:rPr>
          <w:rFonts w:ascii="Times New Roman" w:hAnsi="Times New Roman" w:cs="Times New Roman"/>
          <w:sz w:val="24"/>
          <w:szCs w:val="24"/>
          <w:vertAlign w:val="superscript"/>
          <w:lang w:val="en-GB"/>
        </w:rPr>
        <w:t>-9</w:t>
      </w:r>
      <w:r w:rsidRPr="00E42304">
        <w:rPr>
          <w:rFonts w:ascii="Times New Roman" w:hAnsi="Times New Roman" w:cs="Times New Roman"/>
          <w:sz w:val="24"/>
          <w:szCs w:val="24"/>
          <w:lang w:val="en-GB"/>
        </w:rPr>
        <w:t> m</w:t>
      </w:r>
      <w:r w:rsidRPr="00E42304">
        <w:rPr>
          <w:rFonts w:ascii="Times New Roman" w:hAnsi="Times New Roman" w:cs="Times New Roman"/>
          <w:sz w:val="24"/>
          <w:szCs w:val="24"/>
          <w:vertAlign w:val="superscript"/>
          <w:lang w:val="en-GB"/>
        </w:rPr>
        <w:t>2</w:t>
      </w:r>
      <w:r w:rsidRPr="00E42304">
        <w:rPr>
          <w:rFonts w:ascii="Times New Roman" w:hAnsi="Times New Roman" w:cs="Times New Roman"/>
          <w:sz w:val="24"/>
          <w:szCs w:val="24"/>
          <w:lang w:val="en-GB"/>
        </w:rPr>
        <w:t>/s)</w:t>
      </w:r>
      <w:r>
        <w:rPr>
          <w:rFonts w:ascii="Times New Roman" w:hAnsi="Times New Roman" w:cs="Times New Roman"/>
          <w:sz w:val="24"/>
          <w:szCs w:val="24"/>
          <w:lang w:val="en-GB"/>
        </w:rPr>
        <w:t xml:space="preserve"> as</w:t>
      </w:r>
      <w:r w:rsidR="00CC7DEF">
        <w:rPr>
          <w:rFonts w:ascii="Times New Roman" w:hAnsi="Times New Roman" w:cs="Times New Roman"/>
          <w:sz w:val="24"/>
          <w:szCs w:val="24"/>
          <w:lang w:val="en-GB"/>
        </w:rPr>
        <w:t xml:space="preserve"> optical</w:t>
      </w:r>
      <w:r>
        <w:rPr>
          <w:rFonts w:ascii="Times New Roman" w:hAnsi="Times New Roman" w:cs="Times New Roman"/>
          <w:sz w:val="24"/>
          <w:szCs w:val="24"/>
          <w:lang w:val="en-GB"/>
        </w:rPr>
        <w:t xml:space="preserve"> contrast agent. </w:t>
      </w:r>
      <w:r>
        <w:rPr>
          <w:rFonts w:ascii="Times New Roman" w:hAnsi="Times New Roman" w:cs="Times New Roman"/>
          <w:i/>
          <w:iCs/>
          <w:sz w:val="24"/>
          <w:szCs w:val="24"/>
          <w:lang w:val="en-GB"/>
        </w:rPr>
        <w:t xml:space="preserve">Black dashed lines </w:t>
      </w:r>
      <w:r w:rsidR="00C312D7">
        <w:rPr>
          <w:rFonts w:ascii="Times New Roman" w:hAnsi="Times New Roman" w:cs="Times New Roman"/>
          <w:sz w:val="24"/>
          <w:szCs w:val="24"/>
          <w:lang w:val="en-GB"/>
        </w:rPr>
        <w:t xml:space="preserve">in </w:t>
      </w:r>
      <w:r w:rsidR="00C312D7">
        <w:rPr>
          <w:rFonts w:ascii="Times New Roman" w:hAnsi="Times New Roman" w:cs="Times New Roman"/>
          <w:b/>
          <w:bCs/>
          <w:sz w:val="24"/>
          <w:szCs w:val="24"/>
          <w:lang w:val="en-GB"/>
        </w:rPr>
        <w:t xml:space="preserve">c </w:t>
      </w:r>
      <w:r>
        <w:rPr>
          <w:rFonts w:ascii="Times New Roman" w:hAnsi="Times New Roman" w:cs="Times New Roman"/>
          <w:sz w:val="24"/>
          <w:szCs w:val="24"/>
          <w:lang w:val="en-GB"/>
        </w:rPr>
        <w:t xml:space="preserve">represent exponential fits. </w:t>
      </w:r>
      <w:r w:rsidR="002C4A2B">
        <w:rPr>
          <w:rFonts w:ascii="Times New Roman" w:hAnsi="Times New Roman" w:cs="Times New Roman"/>
          <w:sz w:val="24"/>
          <w:szCs w:val="24"/>
          <w:lang w:val="en-GB"/>
        </w:rPr>
        <w:t>Ex</w:t>
      </w:r>
      <w:r w:rsidRPr="00936941">
        <w:rPr>
          <w:rFonts w:ascii="Times New Roman" w:hAnsi="Times New Roman" w:cs="Times New Roman"/>
          <w:sz w:val="24"/>
          <w:szCs w:val="24"/>
          <w:lang w:val="en-GB"/>
        </w:rPr>
        <w:t>perimental delay times</w:t>
      </w:r>
      <w:r>
        <w:rPr>
          <w:rFonts w:ascii="Times New Roman" w:hAnsi="Times New Roman" w:cs="Times New Roman"/>
          <w:sz w:val="24"/>
          <w:szCs w:val="24"/>
          <w:lang w:val="en-GB"/>
        </w:rPr>
        <w:t xml:space="preserve">, </w:t>
      </w:r>
      <w:proofErr w:type="spellStart"/>
      <w:r>
        <w:rPr>
          <w:rFonts w:ascii="Cambria Math" w:hAnsi="Cambria Math" w:cs="Times New Roman"/>
          <w:i/>
          <w:iCs/>
          <w:sz w:val="24"/>
          <w:szCs w:val="24"/>
          <w:lang w:val="en-GB"/>
        </w:rPr>
        <w:t>Δ</w:t>
      </w:r>
      <w:r>
        <w:rPr>
          <w:rFonts w:ascii="Times New Roman" w:hAnsi="Times New Roman" w:cs="Times New Roman"/>
          <w:i/>
          <w:iCs/>
          <w:sz w:val="24"/>
          <w:szCs w:val="24"/>
          <w:lang w:val="en-GB"/>
        </w:rPr>
        <w:t>t</w:t>
      </w:r>
      <w:proofErr w:type="spellEnd"/>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w:t>
      </w:r>
      <w:r>
        <w:rPr>
          <w:rFonts w:ascii="Times New Roman" w:hAnsi="Times New Roman" w:cs="Times New Roman"/>
          <w:b/>
          <w:bCs/>
          <w:sz w:val="24"/>
          <w:szCs w:val="24"/>
          <w:lang w:val="en-GB"/>
        </w:rPr>
        <w:t>d</w:t>
      </w:r>
      <w:r>
        <w:rPr>
          <w:rFonts w:ascii="Times New Roman" w:hAnsi="Times New Roman" w:cs="Times New Roman"/>
          <w:sz w:val="24"/>
          <w:szCs w:val="24"/>
          <w:lang w:val="en-GB"/>
        </w:rPr>
        <w:t>)</w:t>
      </w:r>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and decay time constants, </w:t>
      </w:r>
      <w:r>
        <w:rPr>
          <w:rFonts w:ascii="Cambria Math" w:hAnsi="Cambria Math" w:cs="Times New Roman"/>
          <w:i/>
          <w:iCs/>
          <w:sz w:val="24"/>
          <w:szCs w:val="24"/>
          <w:lang w:val="en-GB"/>
        </w:rPr>
        <w:t>τ</w:t>
      </w:r>
      <w:r>
        <w:rPr>
          <w:rFonts w:ascii="Times New Roman" w:hAnsi="Times New Roman" w:cs="Times New Roman"/>
          <w:sz w:val="24"/>
          <w:szCs w:val="24"/>
          <w:lang w:val="en-GB"/>
        </w:rPr>
        <w:t xml:space="preserve">, </w:t>
      </w:r>
      <w:r w:rsidR="0046224C">
        <w:rPr>
          <w:rFonts w:ascii="Times New Roman" w:hAnsi="Times New Roman" w:cs="Times New Roman"/>
          <w:sz w:val="24"/>
          <w:szCs w:val="24"/>
          <w:lang w:val="en-GB"/>
        </w:rPr>
        <w:t>(</w:t>
      </w:r>
      <w:r w:rsidR="0046224C" w:rsidRPr="0046224C">
        <w:rPr>
          <w:rFonts w:ascii="Times New Roman" w:hAnsi="Times New Roman" w:cs="Times New Roman"/>
          <w:b/>
          <w:bCs/>
          <w:sz w:val="24"/>
          <w:szCs w:val="24"/>
          <w:lang w:val="en-GB"/>
        </w:rPr>
        <w:t>e</w:t>
      </w:r>
      <w:r>
        <w:rPr>
          <w:rFonts w:ascii="Times New Roman" w:hAnsi="Times New Roman" w:cs="Times New Roman"/>
          <w:sz w:val="24"/>
          <w:szCs w:val="24"/>
          <w:lang w:val="en-GB"/>
        </w:rPr>
        <w:t>) of solution replacement</w:t>
      </w:r>
      <w:r w:rsidR="00C312D7">
        <w:rPr>
          <w:rFonts w:ascii="Times New Roman" w:hAnsi="Times New Roman" w:cs="Times New Roman"/>
          <w:sz w:val="24"/>
          <w:szCs w:val="24"/>
          <w:lang w:val="en-GB"/>
        </w:rPr>
        <w:t xml:space="preserve"> </w:t>
      </w:r>
      <w:r w:rsidR="002C4A2B">
        <w:rPr>
          <w:rFonts w:ascii="Times New Roman" w:hAnsi="Times New Roman" w:cs="Times New Roman"/>
          <w:sz w:val="24"/>
          <w:szCs w:val="24"/>
          <w:lang w:val="en-GB"/>
        </w:rPr>
        <w:t>(</w:t>
      </w:r>
      <w:r w:rsidR="002C4A2B">
        <w:rPr>
          <w:rFonts w:ascii="Times New Roman" w:hAnsi="Times New Roman" w:cs="Times New Roman"/>
          <w:i/>
          <w:iCs/>
          <w:sz w:val="24"/>
          <w:szCs w:val="24"/>
          <w:lang w:val="en-GB"/>
        </w:rPr>
        <w:t xml:space="preserve">black </w:t>
      </w:r>
      <w:r w:rsidR="00AB140F" w:rsidRPr="00AB140F">
        <w:rPr>
          <w:rFonts w:ascii="Times New Roman" w:hAnsi="Times New Roman" w:cs="Times New Roman"/>
          <w:i/>
          <w:iCs/>
          <w:sz w:val="24"/>
          <w:szCs w:val="24"/>
          <w:lang w:val="en-GB"/>
        </w:rPr>
        <w:t>triangles</w:t>
      </w:r>
      <w:r w:rsidR="002C4A2B">
        <w:rPr>
          <w:rFonts w:ascii="Times New Roman" w:hAnsi="Times New Roman" w:cs="Times New Roman"/>
          <w:sz w:val="24"/>
          <w:szCs w:val="24"/>
          <w:lang w:val="en-GB"/>
        </w:rPr>
        <w:t xml:space="preserve">) </w:t>
      </w:r>
      <w:r w:rsidR="00C312D7">
        <w:rPr>
          <w:rFonts w:ascii="Times New Roman" w:hAnsi="Times New Roman" w:cs="Times New Roman"/>
          <w:sz w:val="24"/>
          <w:szCs w:val="24"/>
          <w:lang w:val="en-GB"/>
        </w:rPr>
        <w:t xml:space="preserve">were reproduced </w:t>
      </w:r>
      <w:r w:rsidR="002C4A2B">
        <w:rPr>
          <w:rFonts w:ascii="Times New Roman" w:hAnsi="Times New Roman" w:cs="Times New Roman"/>
          <w:sz w:val="24"/>
          <w:szCs w:val="24"/>
          <w:lang w:val="en-GB"/>
        </w:rPr>
        <w:t>by numeric modelling (</w:t>
      </w:r>
      <w:r w:rsidR="002C4A2B">
        <w:rPr>
          <w:rFonts w:ascii="Times New Roman" w:hAnsi="Times New Roman" w:cs="Times New Roman"/>
          <w:i/>
          <w:iCs/>
          <w:sz w:val="24"/>
          <w:szCs w:val="24"/>
          <w:lang w:val="en-GB"/>
        </w:rPr>
        <w:t>grey</w:t>
      </w:r>
      <w:r w:rsidR="002C4A2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55231589" w14:textId="77777777" w:rsidR="00551BFE" w:rsidRDefault="00551BFE" w:rsidP="00551BFE">
      <w:pPr>
        <w:spacing w:after="0"/>
        <w:jc w:val="both"/>
        <w:rPr>
          <w:rFonts w:ascii="Times New Roman" w:hAnsi="Times New Roman" w:cs="Times New Roman"/>
          <w:sz w:val="24"/>
          <w:szCs w:val="24"/>
          <w:lang w:val="en-GB"/>
        </w:rPr>
      </w:pPr>
    </w:p>
    <w:p w14:paraId="43139E9E" w14:textId="77777777" w:rsidR="00C4131E" w:rsidRDefault="00C4131E" w:rsidP="00551BFE">
      <w:pPr>
        <w:spacing w:after="0"/>
        <w:jc w:val="both"/>
        <w:rPr>
          <w:rFonts w:ascii="Times New Roman" w:hAnsi="Times New Roman" w:cs="Times New Roman"/>
          <w:sz w:val="24"/>
          <w:szCs w:val="24"/>
          <w:lang w:val="en-GB"/>
        </w:rPr>
      </w:pPr>
    </w:p>
    <w:p w14:paraId="6AF0B4A6" w14:textId="77777777" w:rsidR="00C4131E" w:rsidRDefault="00C4131E" w:rsidP="00FB6176">
      <w:pPr>
        <w:spacing w:after="0"/>
        <w:ind w:left="708"/>
        <w:jc w:val="both"/>
        <w:rPr>
          <w:rFonts w:ascii="Times New Roman" w:hAnsi="Times New Roman" w:cs="Times New Roman"/>
          <w:sz w:val="24"/>
          <w:szCs w:val="24"/>
          <w:lang w:val="en-GB"/>
        </w:rPr>
      </w:pPr>
    </w:p>
    <w:p w14:paraId="0DFE6CAC" w14:textId="77777777" w:rsidR="00C4131E" w:rsidRDefault="00C4131E" w:rsidP="00FB6176">
      <w:pPr>
        <w:spacing w:after="0"/>
        <w:ind w:left="708"/>
        <w:jc w:val="both"/>
        <w:rPr>
          <w:rFonts w:ascii="Times New Roman" w:hAnsi="Times New Roman" w:cs="Times New Roman"/>
          <w:sz w:val="24"/>
          <w:szCs w:val="24"/>
          <w:lang w:val="en-GB"/>
        </w:rPr>
      </w:pPr>
    </w:p>
    <w:p w14:paraId="3DE9F980" w14:textId="77777777" w:rsidR="00516F2D" w:rsidRDefault="00516F2D" w:rsidP="00FB6176">
      <w:pPr>
        <w:spacing w:after="0"/>
        <w:ind w:left="708"/>
        <w:jc w:val="both"/>
        <w:rPr>
          <w:rFonts w:ascii="Times New Roman" w:hAnsi="Times New Roman" w:cs="Times New Roman"/>
          <w:sz w:val="24"/>
          <w:szCs w:val="24"/>
          <w:lang w:val="en-GB"/>
        </w:rPr>
      </w:pPr>
    </w:p>
    <w:p w14:paraId="56D26BA6" w14:textId="77777777" w:rsidR="00516F2D" w:rsidRDefault="00516F2D" w:rsidP="00FB6176">
      <w:pPr>
        <w:spacing w:after="0"/>
        <w:ind w:left="708"/>
        <w:jc w:val="both"/>
        <w:rPr>
          <w:rFonts w:ascii="Times New Roman" w:hAnsi="Times New Roman" w:cs="Times New Roman"/>
          <w:sz w:val="24"/>
          <w:szCs w:val="24"/>
          <w:lang w:val="en-GB"/>
        </w:rPr>
      </w:pPr>
    </w:p>
    <w:p w14:paraId="1914658F" w14:textId="77777777" w:rsidR="00CF7086" w:rsidRDefault="00CF7086" w:rsidP="00FB6176">
      <w:pPr>
        <w:spacing w:after="0"/>
        <w:ind w:left="708"/>
        <w:jc w:val="both"/>
        <w:rPr>
          <w:rFonts w:ascii="Times New Roman" w:hAnsi="Times New Roman" w:cs="Times New Roman"/>
          <w:sz w:val="24"/>
          <w:szCs w:val="24"/>
          <w:lang w:val="en-GB"/>
        </w:rPr>
      </w:pPr>
    </w:p>
    <w:p w14:paraId="5D23B477" w14:textId="77777777" w:rsidR="00CF7086" w:rsidRDefault="00CF7086" w:rsidP="00FB6176">
      <w:pPr>
        <w:spacing w:after="0"/>
        <w:ind w:left="708"/>
        <w:jc w:val="both"/>
        <w:rPr>
          <w:rFonts w:ascii="Times New Roman" w:hAnsi="Times New Roman" w:cs="Times New Roman"/>
          <w:sz w:val="24"/>
          <w:szCs w:val="24"/>
          <w:lang w:val="en-GB"/>
        </w:rPr>
      </w:pPr>
    </w:p>
    <w:p w14:paraId="4F0F6933" w14:textId="77777777" w:rsidR="00CF7086" w:rsidRDefault="00CF7086" w:rsidP="00FB6176">
      <w:pPr>
        <w:spacing w:after="0"/>
        <w:ind w:left="708"/>
        <w:jc w:val="both"/>
        <w:rPr>
          <w:rFonts w:ascii="Times New Roman" w:hAnsi="Times New Roman" w:cs="Times New Roman"/>
          <w:sz w:val="24"/>
          <w:szCs w:val="24"/>
          <w:lang w:val="en-GB"/>
        </w:rPr>
      </w:pPr>
    </w:p>
    <w:p w14:paraId="455B1047" w14:textId="77777777" w:rsidR="00CF7086" w:rsidRDefault="00CF7086" w:rsidP="00FB6176">
      <w:pPr>
        <w:spacing w:after="0"/>
        <w:ind w:left="708"/>
        <w:jc w:val="both"/>
        <w:rPr>
          <w:rFonts w:ascii="Times New Roman" w:hAnsi="Times New Roman" w:cs="Times New Roman"/>
          <w:sz w:val="24"/>
          <w:szCs w:val="24"/>
          <w:lang w:val="en-GB"/>
        </w:rPr>
      </w:pPr>
    </w:p>
    <w:p w14:paraId="115C9111" w14:textId="77777777" w:rsidR="00CF7086" w:rsidRDefault="00CF7086" w:rsidP="00FB6176">
      <w:pPr>
        <w:spacing w:after="0"/>
        <w:ind w:left="708"/>
        <w:jc w:val="both"/>
        <w:rPr>
          <w:rFonts w:ascii="Times New Roman" w:hAnsi="Times New Roman" w:cs="Times New Roman"/>
          <w:sz w:val="24"/>
          <w:szCs w:val="24"/>
          <w:lang w:val="en-GB"/>
        </w:rPr>
      </w:pPr>
    </w:p>
    <w:p w14:paraId="5AE9F2A8" w14:textId="77777777" w:rsidR="00CF7086" w:rsidRDefault="00CF7086" w:rsidP="00FB6176">
      <w:pPr>
        <w:spacing w:after="0"/>
        <w:ind w:left="708"/>
        <w:jc w:val="both"/>
        <w:rPr>
          <w:rFonts w:ascii="Times New Roman" w:hAnsi="Times New Roman" w:cs="Times New Roman"/>
          <w:sz w:val="24"/>
          <w:szCs w:val="24"/>
          <w:lang w:val="en-GB"/>
        </w:rPr>
      </w:pPr>
    </w:p>
    <w:p w14:paraId="29CA649D" w14:textId="77777777" w:rsidR="00076BA8" w:rsidRDefault="00076BA8" w:rsidP="00572CD9">
      <w:pPr>
        <w:spacing w:after="0"/>
        <w:jc w:val="both"/>
        <w:rPr>
          <w:rFonts w:ascii="Times New Roman" w:hAnsi="Times New Roman" w:cs="Times New Roman"/>
          <w:sz w:val="24"/>
          <w:szCs w:val="24"/>
          <w:lang w:val="en-GB"/>
        </w:rPr>
      </w:pPr>
    </w:p>
    <w:p w14:paraId="23AD87C7" w14:textId="77777777" w:rsidR="0052049D" w:rsidRDefault="0052049D" w:rsidP="00572CD9">
      <w:pPr>
        <w:spacing w:after="0"/>
        <w:jc w:val="both"/>
        <w:rPr>
          <w:rFonts w:ascii="Times New Roman" w:hAnsi="Times New Roman" w:cs="Times New Roman"/>
          <w:sz w:val="24"/>
          <w:szCs w:val="24"/>
          <w:lang w:val="en-GB"/>
        </w:rPr>
      </w:pPr>
    </w:p>
    <w:p w14:paraId="1A0C4FF7" w14:textId="037A967F" w:rsidR="00AD699B" w:rsidRDefault="00AD699B" w:rsidP="00AD699B">
      <w:pPr>
        <w:pStyle w:val="ListParagraph"/>
        <w:numPr>
          <w:ilvl w:val="0"/>
          <w:numId w:val="1"/>
        </w:numPr>
        <w:spacing w:after="0"/>
        <w:ind w:left="714" w:hanging="357"/>
        <w:jc w:val="both"/>
        <w:outlineLvl w:val="0"/>
        <w:rPr>
          <w:rFonts w:ascii="Times New Roman" w:hAnsi="Times New Roman" w:cs="Times New Roman"/>
          <w:sz w:val="24"/>
          <w:szCs w:val="24"/>
          <w:lang w:val="en-GB"/>
        </w:rPr>
      </w:pPr>
      <w:bookmarkStart w:id="7" w:name="_Toc141095149"/>
      <w:r>
        <w:rPr>
          <w:rFonts w:ascii="Times New Roman" w:hAnsi="Times New Roman" w:cs="Times New Roman"/>
          <w:sz w:val="24"/>
          <w:szCs w:val="24"/>
          <w:lang w:val="en-GB"/>
        </w:rPr>
        <w:lastRenderedPageBreak/>
        <w:t xml:space="preserve">Further Scenarios &amp; </w:t>
      </w:r>
      <w:r w:rsidR="006B42D4" w:rsidRPr="00AD699B">
        <w:rPr>
          <w:rFonts w:ascii="Times New Roman" w:hAnsi="Times New Roman" w:cs="Times New Roman"/>
          <w:sz w:val="24"/>
          <w:szCs w:val="24"/>
          <w:lang w:val="en-GB"/>
        </w:rPr>
        <w:t xml:space="preserve">Improved </w:t>
      </w:r>
      <w:r w:rsidR="00421C9D" w:rsidRPr="00AD699B">
        <w:rPr>
          <w:rFonts w:ascii="Times New Roman" w:hAnsi="Times New Roman" w:cs="Times New Roman"/>
          <w:sz w:val="24"/>
          <w:szCs w:val="24"/>
          <w:lang w:val="en-GB"/>
        </w:rPr>
        <w:t xml:space="preserve">Experimental </w:t>
      </w:r>
      <w:r w:rsidR="006B42D4" w:rsidRPr="00AD699B">
        <w:rPr>
          <w:rFonts w:ascii="Times New Roman" w:hAnsi="Times New Roman" w:cs="Times New Roman"/>
          <w:sz w:val="24"/>
          <w:szCs w:val="24"/>
          <w:lang w:val="en-GB"/>
        </w:rPr>
        <w:t>Methods</w:t>
      </w:r>
      <w:bookmarkEnd w:id="7"/>
    </w:p>
    <w:p w14:paraId="0382EB23" w14:textId="7C47823B" w:rsidR="006B7305" w:rsidRPr="00AD699B" w:rsidRDefault="00CF7086" w:rsidP="00AD699B">
      <w:pPr>
        <w:pStyle w:val="ListParagraph"/>
        <w:numPr>
          <w:ilvl w:val="1"/>
          <w:numId w:val="1"/>
        </w:numPr>
        <w:spacing w:after="0"/>
        <w:ind w:left="1066" w:hanging="357"/>
        <w:jc w:val="both"/>
        <w:outlineLvl w:val="1"/>
        <w:rPr>
          <w:rFonts w:ascii="Times New Roman" w:hAnsi="Times New Roman" w:cs="Times New Roman"/>
          <w:sz w:val="24"/>
          <w:szCs w:val="24"/>
          <w:lang w:val="en-GB"/>
        </w:rPr>
      </w:pPr>
      <w:r w:rsidRPr="00CF7086">
        <w:rPr>
          <w:rFonts w:ascii="Times New Roman" w:hAnsi="Times New Roman" w:cs="Times New Roman"/>
          <w:i/>
          <w:iCs/>
          <w:noProof/>
          <w:sz w:val="24"/>
          <w:szCs w:val="24"/>
        </w:rPr>
        <w:drawing>
          <wp:anchor distT="0" distB="0" distL="114300" distR="114300" simplePos="0" relativeHeight="251658240" behindDoc="0" locked="0" layoutInCell="1" allowOverlap="1" wp14:anchorId="3F65BFE2" wp14:editId="34DE0B5F">
            <wp:simplePos x="0" y="0"/>
            <wp:positionH relativeFrom="column">
              <wp:posOffset>166007</wp:posOffset>
            </wp:positionH>
            <wp:positionV relativeFrom="paragraph">
              <wp:posOffset>202837</wp:posOffset>
            </wp:positionV>
            <wp:extent cx="5652000" cy="3700716"/>
            <wp:effectExtent l="0" t="0" r="6350" b="0"/>
            <wp:wrapTopAndBottom/>
            <wp:docPr id="45" name="Picture 45" descr="A graph of a function&#10;&#10;Description automatically generated">
              <a:extLst xmlns:a="http://schemas.openxmlformats.org/drawingml/2006/main">
                <a:ext uri="{FF2B5EF4-FFF2-40B4-BE49-F238E27FC236}">
                  <a16:creationId xmlns:a16="http://schemas.microsoft.com/office/drawing/2014/main" id="{AB4DE67A-6E2D-5776-8EE1-FD9BB14DE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4" descr="A graph of a function&#10;&#10;Description automatically generated">
                      <a:extLst>
                        <a:ext uri="{FF2B5EF4-FFF2-40B4-BE49-F238E27FC236}">
                          <a16:creationId xmlns:a16="http://schemas.microsoft.com/office/drawing/2014/main" id="{AB4DE67A-6E2D-5776-8EE1-FD9BB14DE3AD}"/>
                        </a:ext>
                      </a:extLst>
                    </pic:cNvPr>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5652000" cy="3700716"/>
                    </a:xfrm>
                    <a:prstGeom prst="rect">
                      <a:avLst/>
                    </a:prstGeom>
                  </pic:spPr>
                </pic:pic>
              </a:graphicData>
            </a:graphic>
            <wp14:sizeRelH relativeFrom="page">
              <wp14:pctWidth>0</wp14:pctWidth>
            </wp14:sizeRelH>
            <wp14:sizeRelV relativeFrom="page">
              <wp14:pctHeight>0</wp14:pctHeight>
            </wp14:sizeRelV>
          </wp:anchor>
        </w:drawing>
      </w:r>
      <w:r w:rsidR="00AD699B" w:rsidRPr="00CA2C21">
        <w:rPr>
          <w:rFonts w:ascii="Times New Roman" w:hAnsi="Times New Roman" w:cs="Times New Roman"/>
          <w:i/>
          <w:iCs/>
          <w:sz w:val="24"/>
          <w:szCs w:val="24"/>
          <w:lang w:val="en-GB"/>
        </w:rPr>
        <w:t>Direct Flow</w:t>
      </w:r>
      <w:r w:rsidR="00CA2C21" w:rsidRPr="00CA2C21">
        <w:rPr>
          <w:rFonts w:ascii="Times New Roman" w:hAnsi="Times New Roman" w:cs="Times New Roman"/>
          <w:i/>
          <w:iCs/>
          <w:sz w:val="24"/>
          <w:szCs w:val="24"/>
          <w:lang w:val="en-GB"/>
        </w:rPr>
        <w:t>/</w:t>
      </w:r>
      <w:r w:rsidR="00AD699B" w:rsidRPr="00CA2C21">
        <w:rPr>
          <w:rFonts w:ascii="Times New Roman" w:hAnsi="Times New Roman" w:cs="Times New Roman"/>
          <w:i/>
          <w:iCs/>
          <w:sz w:val="24"/>
          <w:szCs w:val="24"/>
          <w:lang w:val="en-GB"/>
        </w:rPr>
        <w:t>Onsite mixing</w:t>
      </w:r>
      <w:r w:rsidR="00CA2C21">
        <w:rPr>
          <w:rFonts w:ascii="Times New Roman" w:hAnsi="Times New Roman" w:cs="Times New Roman"/>
          <w:i/>
          <w:iCs/>
          <w:sz w:val="24"/>
          <w:szCs w:val="24"/>
          <w:lang w:val="en-GB"/>
        </w:rPr>
        <w:t xml:space="preserve"> </w:t>
      </w:r>
      <w:r w:rsidR="00CA2C21" w:rsidRPr="00CA2C21">
        <w:rPr>
          <w:rFonts w:ascii="Times New Roman" w:hAnsi="Times New Roman" w:cs="Times New Roman"/>
          <w:sz w:val="24"/>
          <w:szCs w:val="24"/>
          <w:lang w:val="en-GB"/>
        </w:rPr>
        <w:t>S</w:t>
      </w:r>
      <w:r w:rsidR="00AD699B">
        <w:rPr>
          <w:rFonts w:ascii="Times New Roman" w:hAnsi="Times New Roman" w:cs="Times New Roman"/>
          <w:sz w:val="24"/>
          <w:szCs w:val="24"/>
          <w:lang w:val="en-GB"/>
        </w:rPr>
        <w:t>etup derived from Poseidon 200 Sample Holder</w:t>
      </w:r>
    </w:p>
    <w:p w14:paraId="622B0EFB" w14:textId="1C91E645" w:rsidR="006B7305" w:rsidRDefault="006B7305" w:rsidP="006B7305">
      <w:pPr>
        <w:pStyle w:val="ListParagraph"/>
        <w:spacing w:after="0"/>
        <w:ind w:left="1069"/>
        <w:jc w:val="both"/>
        <w:rPr>
          <w:rFonts w:ascii="Times New Roman" w:hAnsi="Times New Roman" w:cs="Times New Roman"/>
          <w:sz w:val="24"/>
          <w:szCs w:val="24"/>
          <w:lang w:val="en-GB"/>
        </w:rPr>
      </w:pPr>
      <w:r w:rsidRPr="006B7305">
        <w:rPr>
          <w:rFonts w:ascii="Times New Roman" w:hAnsi="Times New Roman" w:cs="Times New Roman"/>
          <w:b/>
          <w:bCs/>
          <w:sz w:val="24"/>
          <w:szCs w:val="24"/>
          <w:lang w:val="en-GB"/>
        </w:rPr>
        <w:t>Fig. S</w:t>
      </w:r>
      <w:r w:rsidR="000C49FC">
        <w:rPr>
          <w:rFonts w:ascii="Times New Roman" w:hAnsi="Times New Roman" w:cs="Times New Roman"/>
          <w:b/>
          <w:bCs/>
          <w:sz w:val="24"/>
          <w:szCs w:val="24"/>
          <w:lang w:val="en-GB"/>
        </w:rPr>
        <w:t>10</w:t>
      </w:r>
      <w:r w:rsidRPr="006B7305">
        <w:rPr>
          <w:rFonts w:ascii="Times New Roman" w:hAnsi="Times New Roman" w:cs="Times New Roman"/>
          <w:b/>
          <w:bCs/>
          <w:sz w:val="24"/>
          <w:szCs w:val="24"/>
          <w:lang w:val="en-GB"/>
        </w:rPr>
        <w:t>:</w:t>
      </w:r>
      <w:r w:rsidR="00700E3F">
        <w:rPr>
          <w:rFonts w:ascii="Times New Roman" w:hAnsi="Times New Roman" w:cs="Times New Roman"/>
          <w:b/>
          <w:bCs/>
          <w:sz w:val="24"/>
          <w:szCs w:val="24"/>
          <w:lang w:val="en-GB"/>
        </w:rPr>
        <w:t xml:space="preserve"> </w:t>
      </w:r>
      <w:r w:rsidR="00D86114">
        <w:rPr>
          <w:rFonts w:ascii="Times New Roman" w:hAnsi="Times New Roman" w:cs="Times New Roman"/>
          <w:b/>
          <w:bCs/>
          <w:sz w:val="24"/>
          <w:szCs w:val="24"/>
          <w:lang w:val="en-GB"/>
        </w:rPr>
        <w:t>S</w:t>
      </w:r>
      <w:r w:rsidR="00C22C24">
        <w:rPr>
          <w:rFonts w:ascii="Times New Roman" w:hAnsi="Times New Roman" w:cs="Times New Roman"/>
          <w:b/>
          <w:bCs/>
          <w:sz w:val="24"/>
          <w:szCs w:val="24"/>
          <w:lang w:val="en-GB"/>
        </w:rPr>
        <w:t xml:space="preserve">olution replacement in </w:t>
      </w:r>
      <w:r w:rsidR="00B02555">
        <w:rPr>
          <w:rFonts w:ascii="Times New Roman" w:hAnsi="Times New Roman" w:cs="Times New Roman"/>
          <w:b/>
          <w:bCs/>
          <w:i/>
          <w:iCs/>
          <w:sz w:val="24"/>
          <w:szCs w:val="24"/>
          <w:lang w:val="en-GB"/>
        </w:rPr>
        <w:t>direct flow/</w:t>
      </w:r>
      <w:r w:rsidR="00C22C24" w:rsidRPr="00795060">
        <w:rPr>
          <w:rFonts w:ascii="Times New Roman" w:hAnsi="Times New Roman" w:cs="Times New Roman"/>
          <w:b/>
          <w:bCs/>
          <w:i/>
          <w:iCs/>
          <w:sz w:val="24"/>
          <w:szCs w:val="24"/>
          <w:lang w:val="en-GB"/>
        </w:rPr>
        <w:t xml:space="preserve">onsite mixing </w:t>
      </w:r>
      <w:r w:rsidR="00C22C24">
        <w:rPr>
          <w:rFonts w:ascii="Times New Roman" w:hAnsi="Times New Roman" w:cs="Times New Roman"/>
          <w:b/>
          <w:bCs/>
          <w:sz w:val="24"/>
          <w:szCs w:val="24"/>
          <w:lang w:val="en-GB"/>
        </w:rPr>
        <w:t xml:space="preserve">configuration under </w:t>
      </w:r>
      <w:r w:rsidR="00C22C24" w:rsidRPr="00CB68D0">
        <w:rPr>
          <w:rFonts w:ascii="Times New Roman" w:hAnsi="Times New Roman" w:cs="Times New Roman"/>
          <w:b/>
          <w:bCs/>
          <w:sz w:val="24"/>
          <w:szCs w:val="24"/>
          <w:lang w:val="en-GB"/>
        </w:rPr>
        <w:t>optimized experimental conditions</w:t>
      </w:r>
      <w:r w:rsidR="00C22C24">
        <w:rPr>
          <w:rFonts w:ascii="Times New Roman" w:hAnsi="Times New Roman" w:cs="Times New Roman"/>
          <w:b/>
          <w:bCs/>
          <w:sz w:val="24"/>
          <w:szCs w:val="24"/>
          <w:lang w:val="en-GB"/>
        </w:rPr>
        <w:t>.</w:t>
      </w:r>
      <w:r w:rsidR="00C22C24" w:rsidRPr="00C22C24">
        <w:rPr>
          <w:rFonts w:ascii="Times New Roman" w:hAnsi="Times New Roman" w:cs="Times New Roman"/>
          <w:sz w:val="24"/>
          <w:szCs w:val="24"/>
          <w:lang w:val="en-GB"/>
        </w:rPr>
        <w:t xml:space="preserve"> </w:t>
      </w:r>
      <w:r w:rsidR="00262B42">
        <w:rPr>
          <w:rFonts w:ascii="Times New Roman" w:hAnsi="Times New Roman" w:cs="Times New Roman"/>
          <w:b/>
          <w:bCs/>
          <w:sz w:val="24"/>
          <w:szCs w:val="24"/>
          <w:lang w:val="en-GB"/>
        </w:rPr>
        <w:t xml:space="preserve">a) </w:t>
      </w:r>
      <w:r w:rsidR="0053472D">
        <w:rPr>
          <w:rFonts w:ascii="Times New Roman" w:hAnsi="Times New Roman" w:cs="Times New Roman"/>
          <w:sz w:val="24"/>
          <w:szCs w:val="24"/>
          <w:lang w:val="en-GB"/>
        </w:rPr>
        <w:t>Simulated t</w:t>
      </w:r>
      <w:r w:rsidR="00700E3F" w:rsidRPr="00C22C24">
        <w:rPr>
          <w:rFonts w:ascii="Times New Roman" w:hAnsi="Times New Roman" w:cs="Times New Roman"/>
          <w:sz w:val="24"/>
          <w:szCs w:val="24"/>
          <w:lang w:val="en-GB"/>
        </w:rPr>
        <w:t xml:space="preserve">ime-dependent concentration profile at the </w:t>
      </w:r>
      <w:proofErr w:type="spellStart"/>
      <w:r w:rsidR="00700E3F" w:rsidRPr="00C22C24">
        <w:rPr>
          <w:rFonts w:ascii="Times New Roman" w:hAnsi="Times New Roman" w:cs="Times New Roman"/>
          <w:sz w:val="24"/>
          <w:szCs w:val="24"/>
          <w:lang w:val="en-GB"/>
        </w:rPr>
        <w:t>center</w:t>
      </w:r>
      <w:proofErr w:type="spellEnd"/>
      <w:r w:rsidR="00700E3F" w:rsidRPr="00C22C24">
        <w:rPr>
          <w:rFonts w:ascii="Times New Roman" w:hAnsi="Times New Roman" w:cs="Times New Roman"/>
          <w:sz w:val="24"/>
          <w:szCs w:val="24"/>
          <w:lang w:val="en-GB"/>
        </w:rPr>
        <w:t xml:space="preserve"> of the nanochannel</w:t>
      </w:r>
      <w:r w:rsidR="00262B42">
        <w:rPr>
          <w:rFonts w:ascii="Times New Roman" w:hAnsi="Times New Roman" w:cs="Times New Roman"/>
          <w:sz w:val="24"/>
          <w:szCs w:val="24"/>
          <w:lang w:val="en-GB"/>
        </w:rPr>
        <w:t xml:space="preserve"> </w:t>
      </w:r>
      <w:r w:rsidR="0053472D">
        <w:rPr>
          <w:rFonts w:ascii="Times New Roman" w:hAnsi="Times New Roman" w:cs="Times New Roman"/>
          <w:sz w:val="24"/>
          <w:szCs w:val="24"/>
          <w:lang w:val="en-GB"/>
        </w:rPr>
        <w:t>induced through conventional (</w:t>
      </w:r>
      <w:r w:rsidR="0053472D">
        <w:rPr>
          <w:rFonts w:ascii="Times New Roman" w:hAnsi="Times New Roman" w:cs="Times New Roman"/>
          <w:i/>
          <w:iCs/>
          <w:sz w:val="24"/>
          <w:szCs w:val="24"/>
          <w:lang w:val="en-GB"/>
        </w:rPr>
        <w:t>Q</w:t>
      </w:r>
      <w:r w:rsidR="0053472D">
        <w:rPr>
          <w:rFonts w:ascii="Times New Roman" w:hAnsi="Times New Roman" w:cs="Times New Roman"/>
          <w:sz w:val="24"/>
          <w:szCs w:val="24"/>
          <w:vertAlign w:val="subscript"/>
          <w:lang w:val="en-GB"/>
        </w:rPr>
        <w:t>CA</w:t>
      </w:r>
      <w:r w:rsidR="0053472D">
        <w:rPr>
          <w:rFonts w:ascii="Times New Roman" w:hAnsi="Times New Roman" w:cs="Times New Roman"/>
          <w:sz w:val="24"/>
          <w:szCs w:val="24"/>
          <w:lang w:val="en-GB"/>
        </w:rPr>
        <w:t xml:space="preserve">: 0 </w:t>
      </w:r>
      <w:r w:rsidR="0053472D" w:rsidRPr="002D0B7C">
        <w:rPr>
          <w:rFonts w:ascii="Wingdings" w:eastAsia="Wingdings" w:hAnsi="Wingdings" w:cs="Wingdings"/>
          <w:sz w:val="24"/>
          <w:szCs w:val="24"/>
          <w:lang w:val="en-GB"/>
        </w:rPr>
        <w:t>à</w:t>
      </w:r>
      <w:r w:rsidR="0053472D">
        <w:rPr>
          <w:rFonts w:ascii="Times New Roman" w:hAnsi="Times New Roman" w:cs="Times New Roman"/>
          <w:sz w:val="24"/>
          <w:szCs w:val="24"/>
          <w:lang w:val="en-GB"/>
        </w:rPr>
        <w:t xml:space="preserve"> 1∙</w:t>
      </w:r>
      <w:r w:rsidR="0053472D">
        <w:rPr>
          <w:rFonts w:ascii="Times New Roman" w:hAnsi="Times New Roman" w:cs="Times New Roman"/>
          <w:i/>
          <w:iCs/>
          <w:sz w:val="24"/>
          <w:szCs w:val="24"/>
          <w:lang w:val="en-GB"/>
        </w:rPr>
        <w:t>Q</w:t>
      </w:r>
      <w:r w:rsidR="0053472D" w:rsidRPr="00B137FB">
        <w:rPr>
          <w:rFonts w:ascii="Times New Roman" w:hAnsi="Times New Roman" w:cs="Times New Roman"/>
          <w:sz w:val="24"/>
          <w:szCs w:val="24"/>
          <w:vertAlign w:val="subscript"/>
          <w:lang w:val="en-GB"/>
        </w:rPr>
        <w:t>total</w:t>
      </w:r>
      <w:r w:rsidR="0053472D">
        <w:rPr>
          <w:rFonts w:ascii="Times New Roman" w:hAnsi="Times New Roman" w:cs="Times New Roman"/>
          <w:sz w:val="24"/>
          <w:szCs w:val="24"/>
          <w:lang w:val="en-GB"/>
        </w:rPr>
        <w:t>) and optimized (</w:t>
      </w:r>
      <w:r w:rsidR="0053472D">
        <w:rPr>
          <w:rFonts w:ascii="Times New Roman" w:hAnsi="Times New Roman" w:cs="Times New Roman"/>
          <w:i/>
          <w:iCs/>
          <w:sz w:val="24"/>
          <w:szCs w:val="24"/>
          <w:lang w:val="en-GB"/>
        </w:rPr>
        <w:t>Q</w:t>
      </w:r>
      <w:r w:rsidR="0053472D">
        <w:rPr>
          <w:rFonts w:ascii="Times New Roman" w:hAnsi="Times New Roman" w:cs="Times New Roman"/>
          <w:sz w:val="24"/>
          <w:szCs w:val="24"/>
          <w:vertAlign w:val="subscript"/>
          <w:lang w:val="en-GB"/>
        </w:rPr>
        <w:t>CA</w:t>
      </w:r>
      <w:r w:rsidR="0053472D">
        <w:rPr>
          <w:rFonts w:ascii="Times New Roman" w:hAnsi="Times New Roman" w:cs="Times New Roman"/>
          <w:sz w:val="24"/>
          <w:szCs w:val="24"/>
          <w:lang w:val="en-GB"/>
        </w:rPr>
        <w:t>: 0.05∙</w:t>
      </w:r>
      <w:r w:rsidR="0053472D">
        <w:rPr>
          <w:rFonts w:ascii="Times New Roman" w:hAnsi="Times New Roman" w:cs="Times New Roman"/>
          <w:i/>
          <w:iCs/>
          <w:sz w:val="24"/>
          <w:szCs w:val="24"/>
          <w:lang w:val="en-GB"/>
        </w:rPr>
        <w:t>Q</w:t>
      </w:r>
      <w:r w:rsidR="0053472D" w:rsidRPr="00B137FB">
        <w:rPr>
          <w:rFonts w:ascii="Times New Roman" w:hAnsi="Times New Roman" w:cs="Times New Roman"/>
          <w:sz w:val="24"/>
          <w:szCs w:val="24"/>
          <w:vertAlign w:val="subscript"/>
          <w:lang w:val="en-GB"/>
        </w:rPr>
        <w:t>total</w:t>
      </w:r>
      <w:r w:rsidR="0053472D">
        <w:rPr>
          <w:rFonts w:ascii="Times New Roman" w:hAnsi="Times New Roman" w:cs="Times New Roman"/>
          <w:sz w:val="24"/>
          <w:szCs w:val="24"/>
          <w:lang w:val="en-GB"/>
        </w:rPr>
        <w:t xml:space="preserve"> </w:t>
      </w:r>
      <w:r w:rsidR="0053472D" w:rsidRPr="002D0B7C">
        <w:rPr>
          <w:rFonts w:ascii="Wingdings" w:eastAsia="Wingdings" w:hAnsi="Wingdings" w:cs="Wingdings"/>
          <w:sz w:val="24"/>
          <w:szCs w:val="24"/>
          <w:lang w:val="en-GB"/>
        </w:rPr>
        <w:t>à</w:t>
      </w:r>
      <w:r w:rsidR="0053472D">
        <w:rPr>
          <w:rFonts w:ascii="Times New Roman" w:hAnsi="Times New Roman" w:cs="Times New Roman"/>
          <w:sz w:val="24"/>
          <w:szCs w:val="24"/>
          <w:lang w:val="en-GB"/>
        </w:rPr>
        <w:t xml:space="preserve"> 0.95∙</w:t>
      </w:r>
      <w:r w:rsidR="0053472D">
        <w:rPr>
          <w:rFonts w:ascii="Times New Roman" w:hAnsi="Times New Roman" w:cs="Times New Roman"/>
          <w:i/>
          <w:iCs/>
          <w:sz w:val="24"/>
          <w:szCs w:val="24"/>
          <w:lang w:val="en-GB"/>
        </w:rPr>
        <w:t>Q</w:t>
      </w:r>
      <w:r w:rsidR="0053472D" w:rsidRPr="00B137FB">
        <w:rPr>
          <w:rFonts w:ascii="Times New Roman" w:hAnsi="Times New Roman" w:cs="Times New Roman"/>
          <w:sz w:val="24"/>
          <w:szCs w:val="24"/>
          <w:vertAlign w:val="subscript"/>
          <w:lang w:val="en-GB"/>
        </w:rPr>
        <w:t>total</w:t>
      </w:r>
      <w:r w:rsidR="001E24A2">
        <w:rPr>
          <w:rFonts w:ascii="Times New Roman" w:hAnsi="Times New Roman" w:cs="Times New Roman"/>
          <w:sz w:val="24"/>
          <w:szCs w:val="24"/>
          <w:lang w:val="en-GB"/>
        </w:rPr>
        <w:t xml:space="preserve">; reproduced from </w:t>
      </w:r>
      <w:r w:rsidR="001E24A2">
        <w:rPr>
          <w:rFonts w:ascii="Times New Roman" w:hAnsi="Times New Roman" w:cs="Times New Roman"/>
          <w:b/>
          <w:bCs/>
          <w:sz w:val="24"/>
          <w:szCs w:val="24"/>
          <w:lang w:val="en-GB"/>
        </w:rPr>
        <w:t xml:space="preserve">Fig. </w:t>
      </w:r>
      <w:r w:rsidR="00B02555">
        <w:rPr>
          <w:rFonts w:ascii="Times New Roman" w:hAnsi="Times New Roman" w:cs="Times New Roman"/>
          <w:b/>
          <w:bCs/>
          <w:sz w:val="24"/>
          <w:szCs w:val="24"/>
          <w:lang w:val="en-GB"/>
        </w:rPr>
        <w:t>5</w:t>
      </w:r>
      <w:r w:rsidR="001E24A2">
        <w:rPr>
          <w:rFonts w:ascii="Times New Roman" w:hAnsi="Times New Roman" w:cs="Times New Roman"/>
          <w:b/>
          <w:bCs/>
          <w:sz w:val="24"/>
          <w:szCs w:val="24"/>
          <w:lang w:val="en-GB"/>
        </w:rPr>
        <w:t>c</w:t>
      </w:r>
      <w:r w:rsidR="0053472D">
        <w:rPr>
          <w:rFonts w:ascii="Times New Roman" w:hAnsi="Times New Roman" w:cs="Times New Roman"/>
          <w:sz w:val="24"/>
          <w:szCs w:val="24"/>
          <w:lang w:val="en-GB"/>
        </w:rPr>
        <w:t>) experimental methodology. C</w:t>
      </w:r>
      <w:r w:rsidR="009C085A">
        <w:rPr>
          <w:rFonts w:ascii="Times New Roman" w:hAnsi="Times New Roman" w:cs="Times New Roman"/>
          <w:sz w:val="24"/>
          <w:szCs w:val="24"/>
          <w:lang w:val="en-GB"/>
        </w:rPr>
        <w:t xml:space="preserve">haracteristic parameters were: </w:t>
      </w:r>
      <w:proofErr w:type="spellStart"/>
      <w:r w:rsidR="009C085A" w:rsidRPr="00235DA4">
        <w:rPr>
          <w:rFonts w:ascii="Times New Roman" w:hAnsi="Times New Roman" w:cs="Times New Roman"/>
          <w:i/>
          <w:iCs/>
          <w:sz w:val="24"/>
          <w:szCs w:val="24"/>
          <w:lang w:val="en-GB"/>
        </w:rPr>
        <w:t>w</w:t>
      </w:r>
      <w:r w:rsidR="009C085A" w:rsidRPr="00235DA4">
        <w:rPr>
          <w:rFonts w:ascii="Times New Roman" w:hAnsi="Times New Roman" w:cs="Times New Roman"/>
          <w:sz w:val="24"/>
          <w:szCs w:val="24"/>
          <w:vertAlign w:val="subscript"/>
          <w:lang w:val="en-GB"/>
        </w:rPr>
        <w:t>NC</w:t>
      </w:r>
      <w:proofErr w:type="spellEnd"/>
      <w:r w:rsidR="009C085A" w:rsidRPr="00235DA4">
        <w:rPr>
          <w:rFonts w:ascii="Times New Roman" w:hAnsi="Times New Roman" w:cs="Times New Roman"/>
          <w:sz w:val="24"/>
          <w:szCs w:val="24"/>
          <w:vertAlign w:val="subscript"/>
          <w:lang w:val="en-GB"/>
        </w:rPr>
        <w:t xml:space="preserve"> </w:t>
      </w:r>
      <w:r w:rsidR="009C085A" w:rsidRPr="00235DA4">
        <w:rPr>
          <w:rFonts w:ascii="Times New Roman" w:hAnsi="Times New Roman" w:cs="Times New Roman"/>
          <w:sz w:val="24"/>
          <w:szCs w:val="24"/>
          <w:lang w:val="en-GB"/>
        </w:rPr>
        <w:t>= 0.05 mm,</w:t>
      </w:r>
      <w:r w:rsidR="009C085A" w:rsidRPr="00CB68D0">
        <w:rPr>
          <w:rFonts w:ascii="Times New Roman" w:hAnsi="Times New Roman" w:cs="Times New Roman"/>
          <w:sz w:val="24"/>
          <w:szCs w:val="24"/>
          <w:lang w:val="en-GB"/>
        </w:rPr>
        <w:t xml:space="preserve"> </w:t>
      </w:r>
      <w:proofErr w:type="spellStart"/>
      <w:r w:rsidR="009C085A" w:rsidRPr="00235DA4">
        <w:rPr>
          <w:rFonts w:ascii="Times New Roman" w:hAnsi="Times New Roman" w:cs="Times New Roman"/>
          <w:i/>
          <w:iCs/>
          <w:sz w:val="24"/>
          <w:szCs w:val="24"/>
          <w:lang w:val="en-GB"/>
        </w:rPr>
        <w:t>l</w:t>
      </w:r>
      <w:r w:rsidR="009C085A" w:rsidRPr="00235DA4">
        <w:rPr>
          <w:rFonts w:ascii="Times New Roman" w:hAnsi="Times New Roman" w:cs="Times New Roman"/>
          <w:sz w:val="24"/>
          <w:szCs w:val="24"/>
          <w:vertAlign w:val="subscript"/>
          <w:lang w:val="en-GB"/>
        </w:rPr>
        <w:t>NC</w:t>
      </w:r>
      <w:proofErr w:type="spellEnd"/>
      <w:r w:rsidR="00A66C26">
        <w:rPr>
          <w:rFonts w:ascii="Times New Roman" w:hAnsi="Times New Roman" w:cs="Times New Roman"/>
          <w:sz w:val="24"/>
          <w:szCs w:val="24"/>
          <w:lang w:val="en-GB"/>
        </w:rPr>
        <w:t> </w:t>
      </w:r>
      <w:r w:rsidR="009C085A" w:rsidRPr="00CB68D0">
        <w:rPr>
          <w:rFonts w:ascii="Times New Roman" w:hAnsi="Times New Roman" w:cs="Times New Roman"/>
          <w:sz w:val="24"/>
          <w:szCs w:val="24"/>
          <w:lang w:val="en-GB"/>
        </w:rPr>
        <w:t>=</w:t>
      </w:r>
      <w:r w:rsidR="00A66C26">
        <w:rPr>
          <w:rFonts w:ascii="Times New Roman" w:hAnsi="Times New Roman" w:cs="Times New Roman"/>
          <w:sz w:val="24"/>
          <w:szCs w:val="24"/>
          <w:lang w:val="en-GB"/>
        </w:rPr>
        <w:t> </w:t>
      </w:r>
      <w:r w:rsidR="009C085A" w:rsidRPr="00CB68D0">
        <w:rPr>
          <w:rFonts w:ascii="Times New Roman" w:hAnsi="Times New Roman" w:cs="Times New Roman"/>
          <w:sz w:val="24"/>
          <w:szCs w:val="24"/>
          <w:lang w:val="en-GB"/>
        </w:rPr>
        <w:t>0.65</w:t>
      </w:r>
      <w:r w:rsidR="009C085A">
        <w:rPr>
          <w:rFonts w:ascii="Times New Roman" w:hAnsi="Times New Roman" w:cs="Times New Roman"/>
          <w:sz w:val="24"/>
          <w:szCs w:val="24"/>
          <w:lang w:val="en-GB"/>
        </w:rPr>
        <w:t xml:space="preserve"> </w:t>
      </w:r>
      <w:r w:rsidR="009C085A" w:rsidRPr="00CB68D0">
        <w:rPr>
          <w:rFonts w:ascii="Times New Roman" w:hAnsi="Times New Roman" w:cs="Times New Roman"/>
          <w:sz w:val="24"/>
          <w:szCs w:val="24"/>
          <w:lang w:val="en-GB"/>
        </w:rPr>
        <w:t xml:space="preserve">mm, </w:t>
      </w:r>
      <w:proofErr w:type="spellStart"/>
      <w:r w:rsidR="009C085A" w:rsidRPr="00DE43E1">
        <w:rPr>
          <w:rFonts w:ascii="Times New Roman" w:hAnsi="Times New Roman" w:cs="Times New Roman"/>
          <w:i/>
          <w:iCs/>
          <w:sz w:val="24"/>
          <w:szCs w:val="24"/>
          <w:lang w:val="en-GB"/>
        </w:rPr>
        <w:t>h</w:t>
      </w:r>
      <w:r w:rsidR="009C085A" w:rsidRPr="00235DA4">
        <w:rPr>
          <w:rFonts w:ascii="Times New Roman" w:hAnsi="Times New Roman" w:cs="Times New Roman"/>
          <w:sz w:val="24"/>
          <w:szCs w:val="24"/>
          <w:vertAlign w:val="subscript"/>
          <w:lang w:val="en-GB"/>
        </w:rPr>
        <w:t>NC</w:t>
      </w:r>
      <w:proofErr w:type="spellEnd"/>
      <w:r w:rsidR="009C085A">
        <w:rPr>
          <w:rFonts w:ascii="Times New Roman" w:hAnsi="Times New Roman" w:cs="Times New Roman"/>
          <w:sz w:val="24"/>
          <w:szCs w:val="24"/>
          <w:vertAlign w:val="subscript"/>
          <w:lang w:val="en-GB"/>
        </w:rPr>
        <w:t xml:space="preserve"> </w:t>
      </w:r>
      <w:r w:rsidR="009C085A" w:rsidRPr="00CB68D0">
        <w:rPr>
          <w:rFonts w:ascii="Times New Roman" w:hAnsi="Times New Roman" w:cs="Times New Roman"/>
          <w:sz w:val="24"/>
          <w:szCs w:val="24"/>
          <w:lang w:val="en-GB"/>
        </w:rPr>
        <w:t>=</w:t>
      </w:r>
      <w:r w:rsidR="009C085A">
        <w:rPr>
          <w:rFonts w:ascii="Times New Roman" w:hAnsi="Times New Roman" w:cs="Times New Roman"/>
          <w:sz w:val="24"/>
          <w:szCs w:val="24"/>
          <w:lang w:val="en-GB"/>
        </w:rPr>
        <w:t xml:space="preserve"> </w:t>
      </w:r>
      <w:r w:rsidR="009C085A" w:rsidRPr="00CB68D0">
        <w:rPr>
          <w:rFonts w:ascii="Times New Roman" w:hAnsi="Times New Roman" w:cs="Times New Roman"/>
          <w:sz w:val="24"/>
          <w:szCs w:val="24"/>
          <w:lang w:val="en-GB"/>
        </w:rPr>
        <w:t>150</w:t>
      </w:r>
      <w:r w:rsidR="009C085A">
        <w:rPr>
          <w:rFonts w:ascii="Times New Roman" w:hAnsi="Times New Roman" w:cs="Times New Roman"/>
          <w:sz w:val="24"/>
          <w:szCs w:val="24"/>
          <w:lang w:val="en-GB"/>
        </w:rPr>
        <w:t xml:space="preserve"> </w:t>
      </w:r>
      <w:r w:rsidR="009C085A" w:rsidRPr="00CB68D0">
        <w:rPr>
          <w:rFonts w:ascii="Times New Roman" w:hAnsi="Times New Roman" w:cs="Times New Roman"/>
          <w:sz w:val="24"/>
          <w:szCs w:val="24"/>
          <w:lang w:val="en-GB"/>
        </w:rPr>
        <w:t>nm</w:t>
      </w:r>
      <w:r w:rsidR="00D30EA3" w:rsidRPr="00CA2C21">
        <w:rPr>
          <w:rFonts w:ascii="Times New Roman" w:hAnsi="Times New Roman" w:cs="Times New Roman"/>
          <w:sz w:val="24"/>
          <w:szCs w:val="24"/>
          <w:lang w:val="en-GB"/>
        </w:rPr>
        <w:t xml:space="preserve">, </w:t>
      </w:r>
      <w:proofErr w:type="spellStart"/>
      <w:r w:rsidR="00D30EA3" w:rsidRPr="00CA2C21">
        <w:rPr>
          <w:rFonts w:ascii="Times New Roman" w:hAnsi="Times New Roman" w:cs="Times New Roman"/>
          <w:i/>
          <w:iCs/>
          <w:sz w:val="24"/>
          <w:szCs w:val="24"/>
          <w:lang w:val="en-GB"/>
        </w:rPr>
        <w:t>h</w:t>
      </w:r>
      <w:r w:rsidR="00D30EA3" w:rsidRPr="00CA2C21">
        <w:rPr>
          <w:rFonts w:ascii="Times New Roman" w:hAnsi="Times New Roman" w:cs="Times New Roman"/>
          <w:sz w:val="24"/>
          <w:szCs w:val="24"/>
          <w:vertAlign w:val="subscript"/>
          <w:lang w:val="en-GB"/>
        </w:rPr>
        <w:t>BP</w:t>
      </w:r>
      <w:proofErr w:type="spellEnd"/>
      <w:r w:rsidR="00D30EA3" w:rsidRPr="00CA2C21">
        <w:rPr>
          <w:rFonts w:ascii="Times New Roman" w:hAnsi="Times New Roman" w:cs="Times New Roman"/>
          <w:sz w:val="24"/>
          <w:szCs w:val="24"/>
          <w:lang w:val="en-GB"/>
        </w:rPr>
        <w:t>=50 µm</w:t>
      </w:r>
      <w:r w:rsidR="00CE1589">
        <w:rPr>
          <w:rFonts w:ascii="Times New Roman" w:hAnsi="Times New Roman" w:cs="Times New Roman"/>
          <w:sz w:val="24"/>
          <w:szCs w:val="24"/>
          <w:lang w:val="en-GB"/>
        </w:rPr>
        <w:t xml:space="preserve">. </w:t>
      </w:r>
      <w:r w:rsidR="00CE1589" w:rsidRPr="00CE1589">
        <w:rPr>
          <w:rFonts w:ascii="Times New Roman" w:hAnsi="Times New Roman" w:cs="Times New Roman"/>
          <w:i/>
          <w:iCs/>
          <w:sz w:val="24"/>
          <w:szCs w:val="24"/>
          <w:lang w:val="en-GB"/>
        </w:rPr>
        <w:t>Dashed black lines</w:t>
      </w:r>
      <w:r w:rsidR="00CE1589">
        <w:rPr>
          <w:rFonts w:ascii="Times New Roman" w:hAnsi="Times New Roman" w:cs="Times New Roman"/>
          <w:sz w:val="24"/>
          <w:szCs w:val="24"/>
          <w:lang w:val="en-GB"/>
        </w:rPr>
        <w:t xml:space="preserve"> represent exponential fits. </w:t>
      </w:r>
      <w:r w:rsidR="009C085A">
        <w:rPr>
          <w:rFonts w:ascii="Times New Roman" w:hAnsi="Times New Roman" w:cs="Times New Roman"/>
          <w:b/>
          <w:bCs/>
          <w:sz w:val="24"/>
          <w:szCs w:val="24"/>
          <w:lang w:val="en-GB"/>
        </w:rPr>
        <w:t>b</w:t>
      </w:r>
      <w:r w:rsidR="009C085A">
        <w:rPr>
          <w:rFonts w:ascii="Times New Roman" w:hAnsi="Times New Roman" w:cs="Times New Roman"/>
          <w:sz w:val="24"/>
          <w:szCs w:val="24"/>
          <w:lang w:val="en-GB"/>
        </w:rPr>
        <w:t xml:space="preserve">, </w:t>
      </w:r>
      <w:r w:rsidR="009C085A">
        <w:rPr>
          <w:rFonts w:ascii="Times New Roman" w:hAnsi="Times New Roman" w:cs="Times New Roman"/>
          <w:b/>
          <w:bCs/>
          <w:sz w:val="24"/>
          <w:szCs w:val="24"/>
          <w:lang w:val="en-GB"/>
        </w:rPr>
        <w:t xml:space="preserve">c) </w:t>
      </w:r>
      <w:r w:rsidR="009C085A">
        <w:rPr>
          <w:rFonts w:ascii="Times New Roman" w:hAnsi="Times New Roman" w:cs="Times New Roman"/>
          <w:sz w:val="24"/>
          <w:szCs w:val="24"/>
          <w:lang w:val="en-GB"/>
        </w:rPr>
        <w:t xml:space="preserve">Extracted time constants </w:t>
      </w:r>
      <w:r w:rsidR="005955E3">
        <w:rPr>
          <w:rFonts w:ascii="Times New Roman" w:hAnsi="Times New Roman" w:cs="Times New Roman"/>
          <w:sz w:val="24"/>
          <w:szCs w:val="24"/>
          <w:lang w:val="en-GB"/>
        </w:rPr>
        <w:t>of solution replacement</w:t>
      </w:r>
      <w:r w:rsidR="00802922">
        <w:rPr>
          <w:rFonts w:ascii="Times New Roman" w:hAnsi="Times New Roman" w:cs="Times New Roman"/>
          <w:sz w:val="24"/>
          <w:szCs w:val="24"/>
          <w:lang w:val="en-GB"/>
        </w:rPr>
        <w:t xml:space="preserve">, </w:t>
      </w:r>
      <w:proofErr w:type="spellStart"/>
      <w:r w:rsidR="00802922" w:rsidRPr="00802922">
        <w:rPr>
          <w:rFonts w:ascii="Times New Roman" w:hAnsi="Times New Roman" w:cs="Times New Roman"/>
          <w:i/>
          <w:iCs/>
          <w:sz w:val="24"/>
          <w:szCs w:val="24"/>
          <w:lang w:val="en-GB"/>
        </w:rPr>
        <w:t>Δt</w:t>
      </w:r>
      <w:proofErr w:type="spellEnd"/>
      <w:r w:rsidR="005955E3">
        <w:rPr>
          <w:rFonts w:ascii="Times New Roman" w:hAnsi="Times New Roman" w:cs="Times New Roman"/>
          <w:sz w:val="24"/>
          <w:szCs w:val="24"/>
          <w:lang w:val="en-GB"/>
        </w:rPr>
        <w:t xml:space="preserve"> </w:t>
      </w:r>
      <w:r w:rsidR="00802922">
        <w:rPr>
          <w:rFonts w:ascii="Times New Roman" w:hAnsi="Times New Roman" w:cs="Times New Roman"/>
          <w:sz w:val="24"/>
          <w:szCs w:val="24"/>
          <w:lang w:val="en-GB"/>
        </w:rPr>
        <w:t>(</w:t>
      </w:r>
      <w:r w:rsidR="00C43CA2">
        <w:rPr>
          <w:rFonts w:ascii="Times New Roman" w:hAnsi="Times New Roman" w:cs="Times New Roman"/>
          <w:b/>
          <w:bCs/>
          <w:sz w:val="24"/>
          <w:szCs w:val="24"/>
          <w:lang w:val="en-GB"/>
        </w:rPr>
        <w:t>b</w:t>
      </w:r>
      <w:r w:rsidR="00802922">
        <w:rPr>
          <w:rFonts w:ascii="Times New Roman" w:hAnsi="Times New Roman" w:cs="Times New Roman"/>
          <w:sz w:val="24"/>
          <w:szCs w:val="24"/>
          <w:lang w:val="en-GB"/>
        </w:rPr>
        <w:t xml:space="preserve">) and </w:t>
      </w:r>
      <w:r w:rsidR="00617329" w:rsidRPr="00617329">
        <w:rPr>
          <w:rFonts w:ascii="Times New Roman" w:hAnsi="Times New Roman" w:cs="Times New Roman"/>
          <w:i/>
          <w:iCs/>
          <w:sz w:val="24"/>
          <w:szCs w:val="24"/>
          <w:lang w:val="en-GB"/>
        </w:rPr>
        <w:t>τ</w:t>
      </w:r>
      <w:r w:rsidR="00617329" w:rsidRPr="00617329">
        <w:rPr>
          <w:rFonts w:ascii="Times New Roman" w:hAnsi="Times New Roman" w:cs="Times New Roman"/>
          <w:sz w:val="24"/>
          <w:szCs w:val="24"/>
          <w:lang w:val="en-GB"/>
        </w:rPr>
        <w:t xml:space="preserve"> </w:t>
      </w:r>
      <w:r w:rsidR="00802922" w:rsidRPr="00802922">
        <w:rPr>
          <w:rFonts w:ascii="Times New Roman" w:hAnsi="Times New Roman" w:cs="Times New Roman"/>
          <w:sz w:val="24"/>
          <w:szCs w:val="24"/>
          <w:lang w:val="en-GB"/>
        </w:rPr>
        <w:t>(</w:t>
      </w:r>
      <w:r w:rsidR="00C43CA2">
        <w:rPr>
          <w:rFonts w:ascii="Times New Roman" w:hAnsi="Times New Roman" w:cs="Times New Roman"/>
          <w:b/>
          <w:bCs/>
          <w:sz w:val="24"/>
          <w:szCs w:val="24"/>
          <w:lang w:val="en-GB"/>
        </w:rPr>
        <w:t>c</w:t>
      </w:r>
      <w:r w:rsidR="00802922" w:rsidRPr="00802922">
        <w:rPr>
          <w:rFonts w:ascii="Times New Roman" w:hAnsi="Times New Roman" w:cs="Times New Roman"/>
          <w:sz w:val="24"/>
          <w:szCs w:val="24"/>
          <w:lang w:val="en-GB"/>
        </w:rPr>
        <w:t>)</w:t>
      </w:r>
      <w:r w:rsidR="00617329">
        <w:rPr>
          <w:rFonts w:ascii="Times New Roman" w:hAnsi="Times New Roman" w:cs="Times New Roman"/>
          <w:sz w:val="24"/>
          <w:szCs w:val="24"/>
          <w:lang w:val="en-GB"/>
        </w:rPr>
        <w:t>,</w:t>
      </w:r>
      <w:r w:rsidR="00802922">
        <w:rPr>
          <w:rFonts w:ascii="Times New Roman" w:hAnsi="Times New Roman" w:cs="Times New Roman"/>
          <w:b/>
          <w:bCs/>
          <w:sz w:val="24"/>
          <w:szCs w:val="24"/>
          <w:lang w:val="en-GB"/>
        </w:rPr>
        <w:t xml:space="preserve"> </w:t>
      </w:r>
      <w:r w:rsidR="009C085A" w:rsidRPr="00802922">
        <w:rPr>
          <w:rFonts w:ascii="Times New Roman" w:hAnsi="Times New Roman" w:cs="Times New Roman"/>
          <w:sz w:val="24"/>
          <w:szCs w:val="24"/>
          <w:lang w:val="en-GB"/>
        </w:rPr>
        <w:t>for</w:t>
      </w:r>
      <w:r w:rsidR="009C085A">
        <w:rPr>
          <w:rFonts w:ascii="Times New Roman" w:hAnsi="Times New Roman" w:cs="Times New Roman"/>
          <w:sz w:val="24"/>
          <w:szCs w:val="24"/>
          <w:lang w:val="en-GB"/>
        </w:rPr>
        <w:t xml:space="preserve"> </w:t>
      </w:r>
      <w:r w:rsidR="00C43CA2">
        <w:rPr>
          <w:rFonts w:ascii="Times New Roman" w:hAnsi="Times New Roman" w:cs="Times New Roman"/>
          <w:sz w:val="24"/>
          <w:szCs w:val="24"/>
          <w:lang w:val="en-GB"/>
        </w:rPr>
        <w:t xml:space="preserve">the curves in </w:t>
      </w:r>
      <w:r w:rsidR="00C43CA2">
        <w:rPr>
          <w:rFonts w:ascii="Times New Roman" w:hAnsi="Times New Roman" w:cs="Times New Roman"/>
          <w:b/>
          <w:bCs/>
          <w:sz w:val="24"/>
          <w:szCs w:val="24"/>
          <w:lang w:val="en-GB"/>
        </w:rPr>
        <w:t>a</w:t>
      </w:r>
      <w:r w:rsidR="0053472D">
        <w:rPr>
          <w:rFonts w:ascii="Times New Roman" w:hAnsi="Times New Roman" w:cs="Times New Roman"/>
          <w:sz w:val="24"/>
          <w:szCs w:val="24"/>
          <w:lang w:val="en-GB"/>
        </w:rPr>
        <w:t>.</w:t>
      </w:r>
      <w:r w:rsidR="001A038F">
        <w:rPr>
          <w:rFonts w:ascii="Times New Roman" w:hAnsi="Times New Roman" w:cs="Times New Roman"/>
          <w:sz w:val="24"/>
          <w:szCs w:val="24"/>
          <w:lang w:val="en-GB"/>
        </w:rPr>
        <w:t xml:space="preserve"> </w:t>
      </w:r>
      <w:r w:rsidR="00467E44">
        <w:rPr>
          <w:rFonts w:ascii="Times New Roman" w:hAnsi="Times New Roman" w:cs="Times New Roman"/>
          <w:sz w:val="24"/>
          <w:szCs w:val="24"/>
          <w:lang w:val="en-GB"/>
        </w:rPr>
        <w:t>Preventing mixing at the channel entrance</w:t>
      </w:r>
      <w:r w:rsidR="005955E3">
        <w:rPr>
          <w:rFonts w:ascii="Times New Roman" w:hAnsi="Times New Roman" w:cs="Times New Roman"/>
          <w:sz w:val="24"/>
          <w:szCs w:val="24"/>
          <w:lang w:val="en-GB"/>
        </w:rPr>
        <w:t xml:space="preserve"> results in significant</w:t>
      </w:r>
      <w:r w:rsidR="0052405D">
        <w:rPr>
          <w:rFonts w:ascii="Times New Roman" w:hAnsi="Times New Roman" w:cs="Times New Roman"/>
          <w:sz w:val="24"/>
          <w:szCs w:val="24"/>
          <w:lang w:val="en-GB"/>
        </w:rPr>
        <w:t xml:space="preserve">ly </w:t>
      </w:r>
      <w:r w:rsidR="005955E3">
        <w:rPr>
          <w:rFonts w:ascii="Times New Roman" w:hAnsi="Times New Roman" w:cs="Times New Roman"/>
          <w:sz w:val="24"/>
          <w:szCs w:val="24"/>
          <w:lang w:val="en-GB"/>
        </w:rPr>
        <w:t>(&gt;</w:t>
      </w:r>
      <w:r w:rsidR="00C308EB">
        <w:rPr>
          <w:rFonts w:ascii="Times New Roman" w:hAnsi="Times New Roman" w:cs="Times New Roman"/>
          <w:sz w:val="24"/>
          <w:szCs w:val="24"/>
          <w:lang w:val="en-GB"/>
        </w:rPr>
        <w:t> </w:t>
      </w:r>
      <w:r w:rsidR="005955E3">
        <w:rPr>
          <w:rFonts w:ascii="Times New Roman" w:hAnsi="Times New Roman" w:cs="Times New Roman"/>
          <w:sz w:val="24"/>
          <w:szCs w:val="24"/>
          <w:lang w:val="en-GB"/>
        </w:rPr>
        <w:t>1 order of magnitude) improved time constants</w:t>
      </w:r>
      <w:r w:rsidR="00181447">
        <w:rPr>
          <w:rFonts w:ascii="Times New Roman" w:hAnsi="Times New Roman" w:cs="Times New Roman"/>
          <w:sz w:val="24"/>
          <w:szCs w:val="24"/>
          <w:lang w:val="en-GB"/>
        </w:rPr>
        <w:t xml:space="preserve"> leading the way to sub-second solution replacement dynamics.</w:t>
      </w:r>
      <w:r w:rsidR="0060517A">
        <w:rPr>
          <w:rFonts w:ascii="Times New Roman" w:hAnsi="Times New Roman" w:cs="Times New Roman"/>
          <w:sz w:val="24"/>
          <w:szCs w:val="24"/>
          <w:lang w:val="en-GB"/>
        </w:rPr>
        <w:t xml:space="preserve"> The diffusion coefficient was </w:t>
      </w:r>
      <w:r w:rsidR="00CA2C21">
        <w:rPr>
          <w:rFonts w:ascii="Times New Roman" w:hAnsi="Times New Roman" w:cs="Times New Roman"/>
          <w:i/>
          <w:iCs/>
          <w:sz w:val="24"/>
          <w:szCs w:val="24"/>
          <w:lang w:val="en-GB"/>
        </w:rPr>
        <w:t>D</w:t>
      </w:r>
      <w:r w:rsidR="00C308EB">
        <w:rPr>
          <w:rFonts w:ascii="Times New Roman" w:hAnsi="Times New Roman" w:cs="Times New Roman"/>
          <w:i/>
          <w:iCs/>
          <w:sz w:val="24"/>
          <w:szCs w:val="24"/>
          <w:lang w:val="en-GB"/>
        </w:rPr>
        <w:t> </w:t>
      </w:r>
      <w:r w:rsidR="00CA2C21">
        <w:rPr>
          <w:rFonts w:ascii="Times New Roman" w:hAnsi="Times New Roman" w:cs="Times New Roman"/>
          <w:i/>
          <w:iCs/>
          <w:sz w:val="24"/>
          <w:szCs w:val="24"/>
          <w:lang w:val="en-GB"/>
        </w:rPr>
        <w:t>=</w:t>
      </w:r>
      <w:r w:rsidR="00C308EB">
        <w:rPr>
          <w:rFonts w:ascii="Times New Roman" w:hAnsi="Times New Roman" w:cs="Times New Roman"/>
          <w:i/>
          <w:iCs/>
          <w:sz w:val="24"/>
          <w:szCs w:val="24"/>
          <w:lang w:val="en-GB"/>
        </w:rPr>
        <w:t> </w:t>
      </w:r>
      <w:r w:rsidR="00CA2C21" w:rsidRPr="00CB68D0">
        <w:rPr>
          <w:rFonts w:ascii="Times New Roman" w:hAnsi="Times New Roman" w:cs="Times New Roman"/>
          <w:sz w:val="24"/>
          <w:szCs w:val="24"/>
          <w:lang w:val="en-GB"/>
        </w:rPr>
        <w:t>1.3</w:t>
      </w:r>
      <w:r w:rsidR="00CA2C21">
        <w:rPr>
          <w:rFonts w:ascii="Times New Roman" w:hAnsi="Times New Roman" w:cs="Times New Roman"/>
          <w:sz w:val="24"/>
          <w:szCs w:val="24"/>
          <w:lang w:val="en-GB"/>
        </w:rPr>
        <w:t>∙10</w:t>
      </w:r>
      <w:r w:rsidR="00CA2C21" w:rsidRPr="00DE43E1">
        <w:rPr>
          <w:rFonts w:ascii="Times New Roman" w:hAnsi="Times New Roman" w:cs="Times New Roman"/>
          <w:sz w:val="24"/>
          <w:szCs w:val="24"/>
          <w:vertAlign w:val="superscript"/>
          <w:lang w:val="en-GB"/>
        </w:rPr>
        <w:t>-9</w:t>
      </w:r>
      <w:r w:rsidR="00CA2C21">
        <w:rPr>
          <w:rFonts w:ascii="Times New Roman" w:hAnsi="Times New Roman" w:cs="Times New Roman"/>
          <w:sz w:val="24"/>
          <w:szCs w:val="24"/>
          <w:vertAlign w:val="superscript"/>
          <w:lang w:val="en-GB"/>
        </w:rPr>
        <w:t xml:space="preserve"> </w:t>
      </w:r>
      <w:r w:rsidR="00CA2C21">
        <w:rPr>
          <w:rFonts w:ascii="Times New Roman" w:hAnsi="Times New Roman" w:cs="Times New Roman"/>
          <w:sz w:val="24"/>
          <w:szCs w:val="24"/>
          <w:lang w:val="en-GB"/>
        </w:rPr>
        <w:t>m</w:t>
      </w:r>
      <w:r w:rsidR="00CA2C21" w:rsidRPr="0097078F">
        <w:rPr>
          <w:rFonts w:ascii="Times New Roman" w:hAnsi="Times New Roman" w:cs="Times New Roman"/>
          <w:sz w:val="24"/>
          <w:szCs w:val="24"/>
          <w:vertAlign w:val="superscript"/>
          <w:lang w:val="en-GB"/>
        </w:rPr>
        <w:t>2</w:t>
      </w:r>
      <w:r w:rsidR="00CA2C21">
        <w:rPr>
          <w:rFonts w:ascii="Times New Roman" w:hAnsi="Times New Roman" w:cs="Times New Roman"/>
          <w:sz w:val="24"/>
          <w:szCs w:val="24"/>
          <w:lang w:val="en-GB"/>
        </w:rPr>
        <w:t xml:space="preserve">/s </w:t>
      </w:r>
      <w:r w:rsidR="0060517A">
        <w:rPr>
          <w:rFonts w:ascii="Times New Roman" w:hAnsi="Times New Roman" w:cs="Times New Roman"/>
          <w:sz w:val="24"/>
          <w:szCs w:val="24"/>
          <w:lang w:val="en-GB"/>
        </w:rPr>
        <w:t>to reflect more realistic scenarios of diffusing small molecules.</w:t>
      </w:r>
    </w:p>
    <w:p w14:paraId="2579804E" w14:textId="77777777" w:rsidR="00521BFD" w:rsidRDefault="00521BFD" w:rsidP="00521BFD">
      <w:pPr>
        <w:spacing w:after="0"/>
        <w:jc w:val="both"/>
        <w:rPr>
          <w:rFonts w:ascii="Times New Roman" w:hAnsi="Times New Roman" w:cs="Times New Roman"/>
          <w:sz w:val="24"/>
          <w:szCs w:val="24"/>
          <w:lang w:val="en-GB"/>
        </w:rPr>
      </w:pPr>
    </w:p>
    <w:p w14:paraId="522BCEA9" w14:textId="77777777" w:rsidR="00875ED0" w:rsidRDefault="00875ED0" w:rsidP="00521BFD">
      <w:pPr>
        <w:spacing w:after="0"/>
        <w:jc w:val="both"/>
        <w:rPr>
          <w:rFonts w:ascii="Times New Roman" w:hAnsi="Times New Roman" w:cs="Times New Roman"/>
          <w:sz w:val="24"/>
          <w:szCs w:val="24"/>
          <w:lang w:val="en-GB"/>
        </w:rPr>
      </w:pPr>
    </w:p>
    <w:p w14:paraId="2F9B8C4A" w14:textId="77777777" w:rsidR="00875ED0" w:rsidRDefault="00875ED0" w:rsidP="00521BFD">
      <w:pPr>
        <w:spacing w:after="0"/>
        <w:jc w:val="both"/>
        <w:rPr>
          <w:rFonts w:ascii="Times New Roman" w:hAnsi="Times New Roman" w:cs="Times New Roman"/>
          <w:sz w:val="24"/>
          <w:szCs w:val="24"/>
          <w:lang w:val="en-GB"/>
        </w:rPr>
      </w:pPr>
    </w:p>
    <w:p w14:paraId="0FBF68E6" w14:textId="77777777" w:rsidR="00CA2C21" w:rsidRDefault="00CA2C21" w:rsidP="00521BFD">
      <w:pPr>
        <w:spacing w:after="0"/>
        <w:jc w:val="both"/>
        <w:rPr>
          <w:rFonts w:ascii="Times New Roman" w:hAnsi="Times New Roman" w:cs="Times New Roman"/>
          <w:sz w:val="24"/>
          <w:szCs w:val="24"/>
          <w:lang w:val="en-GB"/>
        </w:rPr>
      </w:pPr>
    </w:p>
    <w:p w14:paraId="436D9B71" w14:textId="77777777" w:rsidR="00CA2C21" w:rsidRDefault="00CA2C21" w:rsidP="00521BFD">
      <w:pPr>
        <w:spacing w:after="0"/>
        <w:jc w:val="both"/>
        <w:rPr>
          <w:rFonts w:ascii="Times New Roman" w:hAnsi="Times New Roman" w:cs="Times New Roman"/>
          <w:sz w:val="24"/>
          <w:szCs w:val="24"/>
          <w:lang w:val="en-GB"/>
        </w:rPr>
      </w:pPr>
    </w:p>
    <w:p w14:paraId="61008514" w14:textId="77777777" w:rsidR="00CA2C21" w:rsidRDefault="00CA2C21" w:rsidP="00521BFD">
      <w:pPr>
        <w:spacing w:after="0"/>
        <w:jc w:val="both"/>
        <w:rPr>
          <w:rFonts w:ascii="Times New Roman" w:hAnsi="Times New Roman" w:cs="Times New Roman"/>
          <w:sz w:val="24"/>
          <w:szCs w:val="24"/>
          <w:lang w:val="en-GB"/>
        </w:rPr>
      </w:pPr>
    </w:p>
    <w:p w14:paraId="122BEDC4" w14:textId="77777777" w:rsidR="00CA2C21" w:rsidRDefault="00CA2C21" w:rsidP="00521BFD">
      <w:pPr>
        <w:spacing w:after="0"/>
        <w:jc w:val="both"/>
        <w:rPr>
          <w:rFonts w:ascii="Times New Roman" w:hAnsi="Times New Roman" w:cs="Times New Roman"/>
          <w:sz w:val="24"/>
          <w:szCs w:val="24"/>
          <w:lang w:val="en-GB"/>
        </w:rPr>
      </w:pPr>
    </w:p>
    <w:p w14:paraId="39F4E263" w14:textId="77777777" w:rsidR="00CA2C21" w:rsidRDefault="00CA2C21" w:rsidP="00521BFD">
      <w:pPr>
        <w:spacing w:after="0"/>
        <w:jc w:val="both"/>
        <w:rPr>
          <w:rFonts w:ascii="Times New Roman" w:hAnsi="Times New Roman" w:cs="Times New Roman"/>
          <w:sz w:val="24"/>
          <w:szCs w:val="24"/>
          <w:lang w:val="en-GB"/>
        </w:rPr>
      </w:pPr>
    </w:p>
    <w:p w14:paraId="02948115" w14:textId="77777777" w:rsidR="00CA2C21" w:rsidRDefault="00CA2C21" w:rsidP="00521BFD">
      <w:pPr>
        <w:spacing w:after="0"/>
        <w:jc w:val="both"/>
        <w:rPr>
          <w:rFonts w:ascii="Times New Roman" w:hAnsi="Times New Roman" w:cs="Times New Roman"/>
          <w:sz w:val="24"/>
          <w:szCs w:val="24"/>
          <w:lang w:val="en-GB"/>
        </w:rPr>
      </w:pPr>
    </w:p>
    <w:p w14:paraId="70AD90F6" w14:textId="77777777" w:rsidR="00875ED0" w:rsidRDefault="00875ED0" w:rsidP="00521BFD">
      <w:pPr>
        <w:spacing w:after="0"/>
        <w:jc w:val="both"/>
        <w:rPr>
          <w:rFonts w:ascii="Times New Roman" w:hAnsi="Times New Roman" w:cs="Times New Roman"/>
          <w:sz w:val="24"/>
          <w:szCs w:val="24"/>
          <w:lang w:val="en-GB"/>
        </w:rPr>
      </w:pPr>
    </w:p>
    <w:p w14:paraId="0BFDF8E6" w14:textId="77777777" w:rsidR="00CF7086" w:rsidRDefault="00CF7086" w:rsidP="00521BFD">
      <w:pPr>
        <w:spacing w:after="0"/>
        <w:jc w:val="both"/>
        <w:rPr>
          <w:rFonts w:ascii="Times New Roman" w:hAnsi="Times New Roman" w:cs="Times New Roman"/>
          <w:sz w:val="24"/>
          <w:szCs w:val="24"/>
          <w:lang w:val="en-GB"/>
        </w:rPr>
      </w:pPr>
    </w:p>
    <w:p w14:paraId="5966AE64" w14:textId="77777777" w:rsidR="00875ED0" w:rsidRDefault="00875ED0" w:rsidP="00521BFD">
      <w:pPr>
        <w:spacing w:after="0"/>
        <w:jc w:val="both"/>
        <w:rPr>
          <w:rFonts w:ascii="Times New Roman" w:hAnsi="Times New Roman" w:cs="Times New Roman"/>
          <w:sz w:val="24"/>
          <w:szCs w:val="24"/>
          <w:lang w:val="en-GB"/>
        </w:rPr>
      </w:pPr>
    </w:p>
    <w:p w14:paraId="27D53EB1" w14:textId="77777777" w:rsidR="00875ED0" w:rsidRDefault="00875ED0" w:rsidP="00521BFD">
      <w:pPr>
        <w:spacing w:after="0"/>
        <w:jc w:val="both"/>
        <w:rPr>
          <w:rFonts w:ascii="Times New Roman" w:hAnsi="Times New Roman" w:cs="Times New Roman"/>
          <w:sz w:val="24"/>
          <w:szCs w:val="24"/>
          <w:lang w:val="en-GB"/>
        </w:rPr>
      </w:pPr>
    </w:p>
    <w:p w14:paraId="1600A16D" w14:textId="77777777" w:rsidR="00B02555" w:rsidRDefault="00B02555" w:rsidP="00521BFD">
      <w:pPr>
        <w:spacing w:after="0"/>
        <w:jc w:val="both"/>
        <w:rPr>
          <w:rFonts w:ascii="Times New Roman" w:hAnsi="Times New Roman" w:cs="Times New Roman"/>
          <w:sz w:val="24"/>
          <w:szCs w:val="24"/>
          <w:lang w:val="en-GB"/>
        </w:rPr>
      </w:pPr>
    </w:p>
    <w:p w14:paraId="29E7ACBB" w14:textId="77777777" w:rsidR="005574BA" w:rsidRPr="005574BA" w:rsidRDefault="005574BA" w:rsidP="005574BA">
      <w:pPr>
        <w:spacing w:after="0"/>
        <w:jc w:val="both"/>
        <w:rPr>
          <w:rFonts w:ascii="Times New Roman" w:hAnsi="Times New Roman" w:cs="Times New Roman"/>
          <w:sz w:val="24"/>
          <w:szCs w:val="24"/>
          <w:lang w:val="en-GB"/>
        </w:rPr>
      </w:pPr>
    </w:p>
    <w:p w14:paraId="77B65FB3" w14:textId="29BB903C" w:rsidR="00D97DA9" w:rsidRDefault="00D97DA9" w:rsidP="005574BA">
      <w:pPr>
        <w:pStyle w:val="ListParagraph"/>
        <w:numPr>
          <w:ilvl w:val="1"/>
          <w:numId w:val="1"/>
        </w:numPr>
        <w:spacing w:after="0"/>
        <w:ind w:left="1066" w:hanging="357"/>
        <w:jc w:val="both"/>
        <w:outlineLvl w:val="1"/>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Virtual double-inlet </w:t>
      </w:r>
      <w:r w:rsidR="005504BA">
        <w:rPr>
          <w:rFonts w:ascii="Times New Roman" w:hAnsi="Times New Roman" w:cs="Times New Roman"/>
          <w:i/>
          <w:iCs/>
          <w:sz w:val="24"/>
          <w:szCs w:val="24"/>
          <w:lang w:val="en-GB"/>
        </w:rPr>
        <w:t>Diffusion Cell</w:t>
      </w:r>
      <w:r>
        <w:rPr>
          <w:rFonts w:ascii="Times New Roman" w:hAnsi="Times New Roman" w:cs="Times New Roman"/>
          <w:sz w:val="24"/>
          <w:szCs w:val="24"/>
          <w:lang w:val="en-GB"/>
        </w:rPr>
        <w:t xml:space="preserve"> for DENSsolutions’ Stream </w:t>
      </w:r>
      <w:r w:rsidR="005504BA">
        <w:rPr>
          <w:rFonts w:ascii="Times New Roman" w:hAnsi="Times New Roman" w:cs="Times New Roman"/>
          <w:sz w:val="24"/>
          <w:szCs w:val="24"/>
          <w:lang w:val="en-GB"/>
        </w:rPr>
        <w:t>S</w:t>
      </w:r>
      <w:r>
        <w:rPr>
          <w:rFonts w:ascii="Times New Roman" w:hAnsi="Times New Roman" w:cs="Times New Roman"/>
          <w:sz w:val="24"/>
          <w:szCs w:val="24"/>
          <w:lang w:val="en-GB"/>
        </w:rPr>
        <w:t>ystem</w:t>
      </w:r>
    </w:p>
    <w:p w14:paraId="09C7DE71" w14:textId="47B44C55" w:rsidR="00003B3E" w:rsidRDefault="00854BEE" w:rsidP="00854BEE">
      <w:pPr>
        <w:spacing w:after="0"/>
        <w:jc w:val="center"/>
        <w:rPr>
          <w:rFonts w:ascii="Times New Roman" w:hAnsi="Times New Roman" w:cs="Times New Roman"/>
          <w:sz w:val="24"/>
          <w:szCs w:val="24"/>
          <w:lang w:val="en-GB"/>
        </w:rPr>
      </w:pPr>
      <w:r>
        <w:rPr>
          <w:noProof/>
          <w:lang w:val="en-GB"/>
        </w:rPr>
        <w:drawing>
          <wp:inline distT="0" distB="0" distL="0" distR="0" wp14:anchorId="61725B10" wp14:editId="38ADD5F1">
            <wp:extent cx="3600000" cy="3595792"/>
            <wp:effectExtent l="0" t="0" r="635" b="5080"/>
            <wp:docPr id="230894322" name="Picture 2308943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94322" name="Picture 1" descr="A graph of a function&#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33995"/>
                    <a:stretch/>
                  </pic:blipFill>
                  <pic:spPr bwMode="auto">
                    <a:xfrm>
                      <a:off x="0" y="0"/>
                      <a:ext cx="3600000" cy="3595792"/>
                    </a:xfrm>
                    <a:prstGeom prst="rect">
                      <a:avLst/>
                    </a:prstGeom>
                    <a:noFill/>
                    <a:ln>
                      <a:noFill/>
                    </a:ln>
                    <a:extLst>
                      <a:ext uri="{53640926-AAD7-44D8-BBD7-CCE9431645EC}">
                        <a14:shadowObscured xmlns:a14="http://schemas.microsoft.com/office/drawing/2010/main"/>
                      </a:ext>
                    </a:extLst>
                  </pic:spPr>
                </pic:pic>
              </a:graphicData>
            </a:graphic>
          </wp:inline>
        </w:drawing>
      </w:r>
    </w:p>
    <w:p w14:paraId="3BF86A7D" w14:textId="299E4DA0" w:rsidR="00AC594F" w:rsidRPr="00523560" w:rsidRDefault="00D86114" w:rsidP="00523560">
      <w:pPr>
        <w:spacing w:after="0"/>
        <w:ind w:left="708"/>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 xml:space="preserve">Fig. </w:t>
      </w:r>
      <w:r w:rsidRPr="000C49FC">
        <w:rPr>
          <w:rFonts w:ascii="Times New Roman" w:hAnsi="Times New Roman" w:cs="Times New Roman"/>
          <w:b/>
          <w:bCs/>
          <w:sz w:val="24"/>
          <w:szCs w:val="24"/>
          <w:lang w:val="en-GB"/>
        </w:rPr>
        <w:t>S</w:t>
      </w:r>
      <w:r w:rsidR="0046224C">
        <w:rPr>
          <w:rFonts w:ascii="Times New Roman" w:hAnsi="Times New Roman" w:cs="Times New Roman"/>
          <w:b/>
          <w:bCs/>
          <w:sz w:val="24"/>
          <w:szCs w:val="24"/>
          <w:lang w:val="en-GB"/>
        </w:rPr>
        <w:t>1</w:t>
      </w:r>
      <w:r w:rsidR="000C49FC" w:rsidRPr="000C49FC">
        <w:rPr>
          <w:rFonts w:ascii="Times New Roman" w:hAnsi="Times New Roman" w:cs="Times New Roman"/>
          <w:b/>
          <w:bCs/>
          <w:sz w:val="24"/>
          <w:szCs w:val="24"/>
          <w:lang w:val="en-GB"/>
        </w:rPr>
        <w:t>1</w:t>
      </w:r>
      <w:r>
        <w:rPr>
          <w:rFonts w:ascii="Times New Roman" w:hAnsi="Times New Roman" w:cs="Times New Roman"/>
          <w:b/>
          <w:bCs/>
          <w:sz w:val="24"/>
          <w:szCs w:val="24"/>
          <w:lang w:val="en-GB"/>
        </w:rPr>
        <w:t xml:space="preserve">: Solution replacement in </w:t>
      </w:r>
      <w:r w:rsidR="007E3567">
        <w:rPr>
          <w:rFonts w:ascii="Times New Roman" w:hAnsi="Times New Roman" w:cs="Times New Roman"/>
          <w:b/>
          <w:bCs/>
          <w:sz w:val="24"/>
          <w:szCs w:val="24"/>
          <w:lang w:val="en-GB"/>
        </w:rPr>
        <w:t xml:space="preserve">virtual double-inlet </w:t>
      </w:r>
      <w:r w:rsidR="004A41FE">
        <w:rPr>
          <w:rFonts w:ascii="Times New Roman" w:hAnsi="Times New Roman" w:cs="Times New Roman"/>
          <w:b/>
          <w:bCs/>
          <w:i/>
          <w:iCs/>
          <w:sz w:val="24"/>
          <w:szCs w:val="24"/>
          <w:lang w:val="en-GB"/>
        </w:rPr>
        <w:t>diffusion cell</w:t>
      </w:r>
      <w:r w:rsidR="007E3567">
        <w:rPr>
          <w:rFonts w:ascii="Times New Roman" w:hAnsi="Times New Roman" w:cs="Times New Roman"/>
          <w:b/>
          <w:bCs/>
          <w:sz w:val="24"/>
          <w:szCs w:val="24"/>
          <w:lang w:val="en-GB"/>
        </w:rPr>
        <w:t xml:space="preserve"> compatible with DENSsolutions Stream system. a)</w:t>
      </w:r>
      <w:r w:rsidR="00EF4BCB">
        <w:rPr>
          <w:rFonts w:ascii="Times New Roman" w:hAnsi="Times New Roman" w:cs="Times New Roman"/>
          <w:b/>
          <w:bCs/>
          <w:sz w:val="24"/>
          <w:szCs w:val="24"/>
          <w:lang w:val="en-GB"/>
        </w:rPr>
        <w:t xml:space="preserve"> </w:t>
      </w:r>
      <w:r w:rsidR="00EF4BCB" w:rsidRPr="00AC594F">
        <w:rPr>
          <w:rFonts w:ascii="Times New Roman" w:hAnsi="Times New Roman" w:cs="Times New Roman"/>
          <w:sz w:val="24"/>
          <w:szCs w:val="24"/>
          <w:lang w:val="en-GB"/>
        </w:rPr>
        <w:t xml:space="preserve">Simulated time-dependent concentration profile </w:t>
      </w:r>
      <w:r w:rsidR="00B02555">
        <w:rPr>
          <w:rFonts w:ascii="Times New Roman" w:hAnsi="Times New Roman" w:cs="Times New Roman"/>
          <w:sz w:val="24"/>
          <w:szCs w:val="24"/>
          <w:lang w:val="en-GB"/>
        </w:rPr>
        <w:t xml:space="preserve">at </w:t>
      </w:r>
      <w:r w:rsidR="005368CE">
        <w:rPr>
          <w:rFonts w:ascii="Times New Roman" w:hAnsi="Times New Roman" w:cs="Times New Roman"/>
          <w:sz w:val="24"/>
          <w:szCs w:val="24"/>
          <w:lang w:val="en-GB"/>
        </w:rPr>
        <w:t xml:space="preserve">the </w:t>
      </w:r>
      <w:r w:rsidR="00B02555">
        <w:rPr>
          <w:rFonts w:ascii="Times New Roman" w:hAnsi="Times New Roman" w:cs="Times New Roman"/>
          <w:sz w:val="24"/>
          <w:szCs w:val="24"/>
          <w:lang w:val="en-GB"/>
        </w:rPr>
        <w:t>IA</w:t>
      </w:r>
      <w:r w:rsidR="00AC594F" w:rsidRPr="00AC594F">
        <w:rPr>
          <w:rFonts w:ascii="Times New Roman" w:hAnsi="Times New Roman" w:cs="Times New Roman"/>
          <w:sz w:val="24"/>
          <w:szCs w:val="24"/>
          <w:lang w:val="en-GB"/>
        </w:rPr>
        <w:t>.</w:t>
      </w:r>
      <w:r w:rsidR="00AC594F">
        <w:rPr>
          <w:rFonts w:ascii="Times New Roman" w:hAnsi="Times New Roman" w:cs="Times New Roman"/>
          <w:sz w:val="24"/>
          <w:szCs w:val="24"/>
          <w:lang w:val="en-GB"/>
        </w:rPr>
        <w:t xml:space="preserve"> The geometrical parameters were</w:t>
      </w:r>
      <w:r w:rsidR="00AC594F" w:rsidRPr="005574BA">
        <w:rPr>
          <w:rFonts w:ascii="Times New Roman" w:hAnsi="Times New Roman" w:cs="Times New Roman"/>
          <w:sz w:val="24"/>
          <w:szCs w:val="24"/>
          <w:lang w:val="en-GB"/>
        </w:rPr>
        <w:t xml:space="preserve"> </w:t>
      </w:r>
      <w:proofErr w:type="spellStart"/>
      <w:r w:rsidR="00AC594F" w:rsidRPr="00AC594F">
        <w:rPr>
          <w:rFonts w:ascii="Times New Roman" w:hAnsi="Times New Roman" w:cs="Times New Roman"/>
          <w:i/>
          <w:iCs/>
          <w:sz w:val="24"/>
          <w:szCs w:val="24"/>
          <w:lang w:val="en-GB"/>
        </w:rPr>
        <w:t>h</w:t>
      </w:r>
      <w:r w:rsidR="00AC594F" w:rsidRPr="00AC594F">
        <w:rPr>
          <w:rFonts w:ascii="Times New Roman" w:hAnsi="Times New Roman" w:cs="Times New Roman"/>
          <w:sz w:val="24"/>
          <w:szCs w:val="24"/>
          <w:vertAlign w:val="subscript"/>
          <w:lang w:val="en-GB"/>
        </w:rPr>
        <w:t>BP</w:t>
      </w:r>
      <w:proofErr w:type="spellEnd"/>
      <w:r w:rsidR="00AC594F" w:rsidRPr="005574BA">
        <w:rPr>
          <w:rFonts w:ascii="Times New Roman" w:hAnsi="Times New Roman" w:cs="Times New Roman"/>
          <w:sz w:val="24"/>
          <w:szCs w:val="24"/>
          <w:lang w:val="en-GB"/>
        </w:rPr>
        <w:t xml:space="preserve"> = </w:t>
      </w:r>
      <w:r w:rsidR="00AC594F">
        <w:rPr>
          <w:rFonts w:ascii="Times New Roman" w:hAnsi="Times New Roman" w:cs="Times New Roman"/>
          <w:sz w:val="24"/>
          <w:szCs w:val="24"/>
          <w:lang w:val="en-GB"/>
        </w:rPr>
        <w:t>5</w:t>
      </w:r>
      <w:r w:rsidR="00AC594F" w:rsidRPr="005574BA">
        <w:rPr>
          <w:rFonts w:ascii="Times New Roman" w:hAnsi="Times New Roman" w:cs="Times New Roman"/>
          <w:sz w:val="24"/>
          <w:szCs w:val="24"/>
          <w:lang w:val="en-GB"/>
        </w:rPr>
        <w:t xml:space="preserve">0 µm, </w:t>
      </w:r>
      <w:proofErr w:type="spellStart"/>
      <w:r w:rsidR="00AC594F" w:rsidRPr="00AC594F">
        <w:rPr>
          <w:rFonts w:ascii="Times New Roman" w:hAnsi="Times New Roman" w:cs="Times New Roman"/>
          <w:i/>
          <w:iCs/>
          <w:sz w:val="24"/>
          <w:szCs w:val="24"/>
          <w:lang w:val="en-GB"/>
        </w:rPr>
        <w:t>w</w:t>
      </w:r>
      <w:r w:rsidR="00AC594F" w:rsidRPr="00AC594F">
        <w:rPr>
          <w:rFonts w:ascii="Times New Roman" w:hAnsi="Times New Roman" w:cs="Times New Roman"/>
          <w:sz w:val="24"/>
          <w:szCs w:val="24"/>
          <w:vertAlign w:val="subscript"/>
          <w:lang w:val="en-GB"/>
        </w:rPr>
        <w:t>channel</w:t>
      </w:r>
      <w:proofErr w:type="spellEnd"/>
      <w:r w:rsidR="00AC594F" w:rsidRPr="005574BA">
        <w:rPr>
          <w:rFonts w:ascii="Times New Roman" w:hAnsi="Times New Roman" w:cs="Times New Roman"/>
          <w:sz w:val="24"/>
          <w:szCs w:val="24"/>
          <w:lang w:val="en-GB"/>
        </w:rPr>
        <w:t xml:space="preserve"> = 1 mm</w:t>
      </w:r>
      <w:r w:rsidR="00AC594F">
        <w:rPr>
          <w:rFonts w:ascii="Times New Roman" w:hAnsi="Times New Roman" w:cs="Times New Roman"/>
          <w:sz w:val="24"/>
          <w:szCs w:val="24"/>
          <w:lang w:val="en-GB"/>
        </w:rPr>
        <w:t xml:space="preserve">, </w:t>
      </w:r>
      <w:proofErr w:type="spellStart"/>
      <w:r w:rsidR="00AC594F" w:rsidRPr="00AC594F">
        <w:rPr>
          <w:rFonts w:ascii="Times New Roman" w:hAnsi="Times New Roman" w:cs="Times New Roman"/>
          <w:i/>
          <w:iCs/>
          <w:sz w:val="24"/>
          <w:szCs w:val="24"/>
          <w:lang w:val="en-GB"/>
        </w:rPr>
        <w:t>w</w:t>
      </w:r>
      <w:r w:rsidR="00AC594F" w:rsidRPr="00AC594F">
        <w:rPr>
          <w:rFonts w:ascii="Times New Roman" w:hAnsi="Times New Roman" w:cs="Times New Roman"/>
          <w:sz w:val="24"/>
          <w:szCs w:val="24"/>
          <w:vertAlign w:val="subscript"/>
          <w:lang w:val="en-GB"/>
        </w:rPr>
        <w:t>NC</w:t>
      </w:r>
      <w:proofErr w:type="spellEnd"/>
      <w:r w:rsidR="00AC594F">
        <w:rPr>
          <w:rFonts w:ascii="Times New Roman" w:hAnsi="Times New Roman" w:cs="Times New Roman"/>
          <w:sz w:val="24"/>
          <w:szCs w:val="24"/>
          <w:lang w:val="en-GB"/>
        </w:rPr>
        <w:t xml:space="preserve"> = 50µm</w:t>
      </w:r>
      <w:r w:rsidR="00FF1A5F">
        <w:rPr>
          <w:rFonts w:ascii="Times New Roman" w:hAnsi="Times New Roman" w:cs="Times New Roman"/>
          <w:sz w:val="24"/>
          <w:szCs w:val="24"/>
          <w:lang w:val="en-GB"/>
        </w:rPr>
        <w:t>,</w:t>
      </w:r>
      <w:r w:rsidR="00650F6F">
        <w:rPr>
          <w:rFonts w:ascii="Times New Roman" w:hAnsi="Times New Roman" w:cs="Times New Roman"/>
          <w:sz w:val="24"/>
          <w:szCs w:val="24"/>
          <w:lang w:val="en-GB"/>
        </w:rPr>
        <w:t xml:space="preserve"> </w:t>
      </w:r>
      <w:proofErr w:type="spellStart"/>
      <w:r w:rsidR="00650F6F" w:rsidRPr="00FF1A5F">
        <w:rPr>
          <w:rFonts w:ascii="Times New Roman" w:hAnsi="Times New Roman" w:cs="Times New Roman"/>
          <w:i/>
          <w:iCs/>
          <w:sz w:val="24"/>
          <w:szCs w:val="24"/>
          <w:lang w:val="en-GB"/>
        </w:rPr>
        <w:t>Q</w:t>
      </w:r>
      <w:r w:rsidR="00650F6F" w:rsidRPr="00FF1A5F">
        <w:rPr>
          <w:rFonts w:ascii="Times New Roman" w:hAnsi="Times New Roman" w:cs="Times New Roman"/>
          <w:sz w:val="24"/>
          <w:szCs w:val="24"/>
          <w:vertAlign w:val="subscript"/>
          <w:lang w:val="en-GB"/>
        </w:rPr>
        <w:t>total</w:t>
      </w:r>
      <w:proofErr w:type="spellEnd"/>
      <w:r w:rsidR="00C308EB">
        <w:rPr>
          <w:rFonts w:ascii="Times New Roman" w:hAnsi="Times New Roman" w:cs="Times New Roman"/>
          <w:sz w:val="24"/>
          <w:szCs w:val="24"/>
          <w:vertAlign w:val="subscript"/>
          <w:lang w:val="en-GB"/>
        </w:rPr>
        <w:t> </w:t>
      </w:r>
      <w:r w:rsidR="00FF1A5F">
        <w:rPr>
          <w:rFonts w:ascii="Times New Roman" w:hAnsi="Times New Roman" w:cs="Times New Roman"/>
          <w:sz w:val="24"/>
          <w:szCs w:val="24"/>
          <w:lang w:val="en-GB"/>
        </w:rPr>
        <w:t>=</w:t>
      </w:r>
      <w:r w:rsidR="00C308EB">
        <w:rPr>
          <w:rFonts w:ascii="Times New Roman" w:hAnsi="Times New Roman" w:cs="Times New Roman"/>
          <w:sz w:val="24"/>
          <w:szCs w:val="24"/>
          <w:lang w:val="en-GB"/>
        </w:rPr>
        <w:t> </w:t>
      </w:r>
      <w:r w:rsidR="00650F6F" w:rsidRPr="00FF1A5F">
        <w:rPr>
          <w:rFonts w:ascii="Times New Roman" w:hAnsi="Times New Roman" w:cs="Times New Roman"/>
          <w:sz w:val="24"/>
          <w:szCs w:val="24"/>
          <w:lang w:val="en-GB"/>
        </w:rPr>
        <w:t>3000</w:t>
      </w:r>
      <w:r w:rsidR="00650F6F" w:rsidRPr="005574BA">
        <w:rPr>
          <w:rFonts w:ascii="Times New Roman" w:hAnsi="Times New Roman" w:cs="Times New Roman"/>
          <w:sz w:val="24"/>
          <w:szCs w:val="24"/>
          <w:lang w:val="en-GB"/>
        </w:rPr>
        <w:t xml:space="preserve"> µL/h</w:t>
      </w:r>
      <w:r w:rsidR="000E2500">
        <w:rPr>
          <w:rFonts w:ascii="Times New Roman" w:hAnsi="Times New Roman" w:cs="Times New Roman"/>
          <w:sz w:val="24"/>
          <w:szCs w:val="24"/>
          <w:lang w:val="en-GB"/>
        </w:rPr>
        <w:t xml:space="preserve"> </w:t>
      </w:r>
      <w:r w:rsidR="00FF1A5F">
        <w:rPr>
          <w:rFonts w:ascii="Times New Roman" w:hAnsi="Times New Roman" w:cs="Times New Roman"/>
          <w:sz w:val="24"/>
          <w:szCs w:val="24"/>
          <w:lang w:val="en-GB"/>
        </w:rPr>
        <w:t>(</w:t>
      </w:r>
      <w:r w:rsidR="000E2500">
        <w:rPr>
          <w:rFonts w:ascii="Times New Roman" w:hAnsi="Times New Roman" w:cs="Times New Roman"/>
          <w:sz w:val="24"/>
          <w:szCs w:val="24"/>
          <w:lang w:val="en-GB"/>
        </w:rPr>
        <w:t>resulting in</w:t>
      </w:r>
      <w:r w:rsidR="00650F6F" w:rsidRPr="005574BA">
        <w:rPr>
          <w:rFonts w:ascii="Times New Roman" w:hAnsi="Times New Roman" w:cs="Times New Roman"/>
          <w:sz w:val="24"/>
          <w:szCs w:val="24"/>
          <w:lang w:val="en-GB"/>
        </w:rPr>
        <w:t xml:space="preserve"> </w:t>
      </w:r>
      <w:proofErr w:type="spellStart"/>
      <w:r w:rsidR="001E63CE" w:rsidRPr="001E63CE">
        <w:rPr>
          <w:rFonts w:ascii="Times New Roman" w:hAnsi="Times New Roman" w:cs="Times New Roman"/>
          <w:i/>
          <w:sz w:val="24"/>
          <w:szCs w:val="24"/>
          <w:lang w:val="en-GB"/>
        </w:rPr>
        <w:t>Δp</w:t>
      </w:r>
      <w:proofErr w:type="spellEnd"/>
      <w:r w:rsidR="00C308EB">
        <w:rPr>
          <w:rFonts w:ascii="Times New Roman" w:hAnsi="Times New Roman" w:cs="Times New Roman"/>
          <w:i/>
          <w:sz w:val="24"/>
          <w:szCs w:val="24"/>
          <w:lang w:val="en-GB"/>
        </w:rPr>
        <w:t> </w:t>
      </w:r>
      <w:r w:rsidR="00650F6F" w:rsidRPr="005574BA">
        <w:rPr>
          <w:rFonts w:ascii="Times New Roman" w:hAnsi="Times New Roman" w:cs="Times New Roman"/>
          <w:sz w:val="24"/>
          <w:szCs w:val="24"/>
          <w:lang w:val="en-GB"/>
        </w:rPr>
        <w:t>~</w:t>
      </w:r>
      <w:r w:rsidR="00C308EB">
        <w:rPr>
          <w:rFonts w:ascii="Times New Roman" w:hAnsi="Times New Roman" w:cs="Times New Roman"/>
          <w:sz w:val="24"/>
          <w:szCs w:val="24"/>
          <w:lang w:val="en-GB"/>
        </w:rPr>
        <w:t> </w:t>
      </w:r>
      <w:r w:rsidR="00650F6F" w:rsidRPr="005574BA">
        <w:rPr>
          <w:rFonts w:ascii="Times New Roman" w:hAnsi="Times New Roman" w:cs="Times New Roman"/>
          <w:sz w:val="24"/>
          <w:szCs w:val="24"/>
          <w:lang w:val="en-GB"/>
        </w:rPr>
        <w:t>25 mbar</w:t>
      </w:r>
      <w:r w:rsidR="00650F6F">
        <w:rPr>
          <w:rFonts w:ascii="Times New Roman" w:hAnsi="Times New Roman" w:cs="Times New Roman"/>
          <w:sz w:val="24"/>
          <w:szCs w:val="24"/>
          <w:lang w:val="en-GB"/>
        </w:rPr>
        <w:t xml:space="preserve"> and </w:t>
      </w:r>
      <w:proofErr w:type="spellStart"/>
      <w:r w:rsidR="000E2500" w:rsidRPr="00AC594F">
        <w:rPr>
          <w:rFonts w:ascii="Times New Roman" w:hAnsi="Times New Roman" w:cs="Times New Roman"/>
          <w:i/>
          <w:iCs/>
          <w:sz w:val="24"/>
          <w:szCs w:val="24"/>
          <w:lang w:val="en-GB"/>
        </w:rPr>
        <w:t>v</w:t>
      </w:r>
      <w:r w:rsidR="000E2500" w:rsidRPr="00AC594F">
        <w:rPr>
          <w:rFonts w:ascii="Times New Roman" w:hAnsi="Times New Roman" w:cs="Times New Roman"/>
          <w:sz w:val="24"/>
          <w:szCs w:val="24"/>
          <w:vertAlign w:val="subscript"/>
          <w:lang w:val="en-GB"/>
        </w:rPr>
        <w:t>c</w:t>
      </w:r>
      <w:proofErr w:type="spellEnd"/>
      <w:r w:rsidR="00603248">
        <w:rPr>
          <w:rFonts w:ascii="Times New Roman" w:hAnsi="Times New Roman" w:cs="Times New Roman"/>
          <w:sz w:val="24"/>
          <w:szCs w:val="24"/>
          <w:vertAlign w:val="subscript"/>
          <w:lang w:val="en-GB"/>
        </w:rPr>
        <w:t> </w:t>
      </w:r>
      <w:r w:rsidR="000E2500">
        <w:rPr>
          <w:rFonts w:ascii="Times New Roman" w:hAnsi="Times New Roman" w:cs="Times New Roman"/>
          <w:sz w:val="24"/>
          <w:szCs w:val="24"/>
          <w:lang w:val="en-GB"/>
        </w:rPr>
        <w:t>=</w:t>
      </w:r>
      <w:r w:rsidR="00603248">
        <w:rPr>
          <w:rFonts w:ascii="Times New Roman" w:hAnsi="Times New Roman" w:cs="Times New Roman"/>
          <w:sz w:val="24"/>
          <w:szCs w:val="24"/>
          <w:lang w:val="en-GB"/>
        </w:rPr>
        <w:t> </w:t>
      </w:r>
      <w:r w:rsidR="000E2500">
        <w:rPr>
          <w:rFonts w:ascii="Times New Roman" w:hAnsi="Times New Roman" w:cs="Times New Roman"/>
          <w:sz w:val="24"/>
          <w:szCs w:val="24"/>
          <w:lang w:val="en-GB"/>
        </w:rPr>
        <w:t>3.5·10</w:t>
      </w:r>
      <w:r w:rsidR="000E2500" w:rsidRPr="00604C58">
        <w:rPr>
          <w:rFonts w:ascii="Times New Roman" w:hAnsi="Times New Roman" w:cs="Times New Roman"/>
          <w:sz w:val="24"/>
          <w:szCs w:val="24"/>
          <w:vertAlign w:val="superscript"/>
          <w:lang w:val="en-GB"/>
        </w:rPr>
        <w:t>-7</w:t>
      </w:r>
      <w:r w:rsidR="000E2500">
        <w:rPr>
          <w:rFonts w:ascii="Times New Roman" w:hAnsi="Times New Roman" w:cs="Times New Roman"/>
          <w:sz w:val="24"/>
          <w:szCs w:val="24"/>
          <w:lang w:val="en-GB"/>
        </w:rPr>
        <w:t xml:space="preserve"> m/s</w:t>
      </w:r>
      <w:r w:rsidR="00FF1A5F">
        <w:rPr>
          <w:rFonts w:ascii="Times New Roman" w:hAnsi="Times New Roman" w:cs="Times New Roman"/>
          <w:sz w:val="24"/>
          <w:szCs w:val="24"/>
          <w:lang w:val="en-GB"/>
        </w:rPr>
        <w:t>) and</w:t>
      </w:r>
      <w:r w:rsidR="00AC594F">
        <w:rPr>
          <w:rFonts w:ascii="Times New Roman" w:hAnsi="Times New Roman" w:cs="Times New Roman"/>
          <w:sz w:val="24"/>
          <w:szCs w:val="24"/>
          <w:lang w:val="en-GB"/>
        </w:rPr>
        <w:t xml:space="preserve"> </w:t>
      </w:r>
      <w:r w:rsidR="00650F6F" w:rsidRPr="005951D4">
        <w:rPr>
          <w:rFonts w:ascii="Times New Roman" w:hAnsi="Times New Roman" w:cs="Times New Roman"/>
          <w:i/>
          <w:iCs/>
          <w:sz w:val="24"/>
          <w:szCs w:val="24"/>
          <w:lang w:val="en-GB"/>
        </w:rPr>
        <w:t>D</w:t>
      </w:r>
      <w:r w:rsidR="00603248">
        <w:rPr>
          <w:rFonts w:ascii="Times New Roman" w:hAnsi="Times New Roman" w:cs="Times New Roman"/>
          <w:i/>
          <w:iCs/>
          <w:sz w:val="24"/>
          <w:szCs w:val="24"/>
          <w:lang w:val="en-GB"/>
        </w:rPr>
        <w:t> </w:t>
      </w:r>
      <w:r w:rsidR="005951D4">
        <w:rPr>
          <w:rFonts w:ascii="Times New Roman" w:hAnsi="Times New Roman" w:cs="Times New Roman"/>
          <w:sz w:val="24"/>
          <w:szCs w:val="24"/>
          <w:lang w:val="en-GB"/>
        </w:rPr>
        <w:t>=</w:t>
      </w:r>
      <w:r w:rsidR="00603248">
        <w:rPr>
          <w:rFonts w:ascii="Times New Roman" w:hAnsi="Times New Roman" w:cs="Times New Roman"/>
          <w:sz w:val="24"/>
          <w:szCs w:val="24"/>
          <w:lang w:val="en-GB"/>
        </w:rPr>
        <w:t> </w:t>
      </w:r>
      <w:r w:rsidR="00650F6F" w:rsidRPr="005951D4">
        <w:rPr>
          <w:rFonts w:ascii="Times New Roman" w:hAnsi="Times New Roman" w:cs="Times New Roman"/>
          <w:sz w:val="24"/>
          <w:szCs w:val="24"/>
          <w:lang w:val="en-GB"/>
        </w:rPr>
        <w:t>1</w:t>
      </w:r>
      <w:r w:rsidR="00650F6F">
        <w:rPr>
          <w:rFonts w:ascii="Times New Roman" w:hAnsi="Times New Roman" w:cs="Times New Roman"/>
          <w:sz w:val="24"/>
          <w:szCs w:val="24"/>
          <w:lang w:val="en-GB"/>
        </w:rPr>
        <w:t>.3·10</w:t>
      </w:r>
      <w:r w:rsidR="00650F6F" w:rsidRPr="00650F6F">
        <w:rPr>
          <w:rFonts w:ascii="Times New Roman" w:hAnsi="Times New Roman" w:cs="Times New Roman"/>
          <w:sz w:val="24"/>
          <w:szCs w:val="24"/>
          <w:vertAlign w:val="superscript"/>
          <w:lang w:val="en-GB"/>
        </w:rPr>
        <w:t>-9</w:t>
      </w:r>
      <w:r w:rsidR="00650F6F">
        <w:rPr>
          <w:rFonts w:ascii="Times New Roman" w:hAnsi="Times New Roman" w:cs="Times New Roman"/>
          <w:sz w:val="24"/>
          <w:szCs w:val="24"/>
          <w:lang w:val="en-GB"/>
        </w:rPr>
        <w:t xml:space="preserve"> m</w:t>
      </w:r>
      <w:r w:rsidR="00650F6F" w:rsidRPr="00650F6F">
        <w:rPr>
          <w:rFonts w:ascii="Times New Roman" w:hAnsi="Times New Roman" w:cs="Times New Roman"/>
          <w:sz w:val="24"/>
          <w:szCs w:val="24"/>
          <w:vertAlign w:val="superscript"/>
          <w:lang w:val="en-GB"/>
        </w:rPr>
        <w:t>2</w:t>
      </w:r>
      <w:r w:rsidR="00650F6F">
        <w:rPr>
          <w:rFonts w:ascii="Times New Roman" w:hAnsi="Times New Roman" w:cs="Times New Roman"/>
          <w:sz w:val="24"/>
          <w:szCs w:val="24"/>
          <w:lang w:val="en-GB"/>
        </w:rPr>
        <w:t>/s.</w:t>
      </w:r>
      <w:r w:rsidR="00D06968">
        <w:rPr>
          <w:rFonts w:ascii="Times New Roman" w:hAnsi="Times New Roman" w:cs="Times New Roman"/>
          <w:sz w:val="24"/>
          <w:szCs w:val="24"/>
          <w:lang w:val="en-GB"/>
        </w:rPr>
        <w:t xml:space="preserve"> </w:t>
      </w:r>
      <w:r w:rsidR="00D06968" w:rsidRPr="00CE1589">
        <w:rPr>
          <w:rFonts w:ascii="Times New Roman" w:hAnsi="Times New Roman" w:cs="Times New Roman"/>
          <w:i/>
          <w:iCs/>
          <w:sz w:val="24"/>
          <w:szCs w:val="24"/>
          <w:lang w:val="en-GB"/>
        </w:rPr>
        <w:t>Dashed black lines</w:t>
      </w:r>
      <w:r w:rsidR="00D06968">
        <w:rPr>
          <w:rFonts w:ascii="Times New Roman" w:hAnsi="Times New Roman" w:cs="Times New Roman"/>
          <w:sz w:val="24"/>
          <w:szCs w:val="24"/>
          <w:lang w:val="en-GB"/>
        </w:rPr>
        <w:t xml:space="preserve"> represent exponential fits.</w:t>
      </w:r>
      <w:r w:rsidR="00AC594F">
        <w:rPr>
          <w:rFonts w:ascii="Times New Roman" w:hAnsi="Times New Roman" w:cs="Times New Roman"/>
          <w:sz w:val="24"/>
          <w:szCs w:val="24"/>
          <w:lang w:val="en-GB"/>
        </w:rPr>
        <w:t xml:space="preserve"> </w:t>
      </w:r>
      <w:r w:rsidR="00CD3B2F">
        <w:rPr>
          <w:rFonts w:ascii="Times New Roman" w:hAnsi="Times New Roman" w:cs="Times New Roman"/>
          <w:sz w:val="24"/>
          <w:szCs w:val="24"/>
          <w:lang w:val="en-GB"/>
        </w:rPr>
        <w:t>Delay time and decay time constants were</w:t>
      </w:r>
      <w:r w:rsidR="005951D4">
        <w:rPr>
          <w:rFonts w:ascii="Times New Roman" w:hAnsi="Times New Roman" w:cs="Times New Roman"/>
          <w:sz w:val="24"/>
          <w:szCs w:val="24"/>
          <w:lang w:val="en-GB"/>
        </w:rPr>
        <w:t xml:space="preserve"> determined</w:t>
      </w:r>
      <w:r w:rsidR="00C43CA2">
        <w:rPr>
          <w:rFonts w:ascii="Times New Roman" w:hAnsi="Times New Roman" w:cs="Times New Roman"/>
          <w:sz w:val="24"/>
          <w:szCs w:val="24"/>
          <w:lang w:val="en-GB"/>
        </w:rPr>
        <w:t xml:space="preserve"> </w:t>
      </w:r>
      <w:proofErr w:type="spellStart"/>
      <w:r w:rsidR="00C43CA2" w:rsidRPr="00802922">
        <w:rPr>
          <w:rFonts w:ascii="Times New Roman" w:hAnsi="Times New Roman" w:cs="Times New Roman"/>
          <w:i/>
          <w:iCs/>
          <w:sz w:val="24"/>
          <w:szCs w:val="24"/>
          <w:lang w:val="en-GB"/>
        </w:rPr>
        <w:t>Δt</w:t>
      </w:r>
      <w:proofErr w:type="spellEnd"/>
      <w:r w:rsidR="00CD3B2F">
        <w:rPr>
          <w:rFonts w:ascii="Times New Roman" w:hAnsi="Times New Roman" w:cs="Times New Roman"/>
          <w:sz w:val="24"/>
          <w:szCs w:val="24"/>
          <w:lang w:val="en-GB"/>
        </w:rPr>
        <w:t xml:space="preserve"> =</w:t>
      </w:r>
      <w:r w:rsidR="00C74051">
        <w:rPr>
          <w:rFonts w:ascii="Times New Roman" w:hAnsi="Times New Roman" w:cs="Times New Roman"/>
          <w:sz w:val="24"/>
          <w:szCs w:val="24"/>
          <w:lang w:val="en-GB"/>
        </w:rPr>
        <w:t xml:space="preserve"> 0.15 s</w:t>
      </w:r>
      <w:r w:rsidR="00C43CA2">
        <w:rPr>
          <w:rFonts w:ascii="Times New Roman" w:hAnsi="Times New Roman" w:cs="Times New Roman"/>
          <w:sz w:val="24"/>
          <w:szCs w:val="24"/>
          <w:lang w:val="en-GB"/>
        </w:rPr>
        <w:t xml:space="preserve"> and </w:t>
      </w:r>
      <w:r w:rsidR="00C43CA2" w:rsidRPr="00617329">
        <w:rPr>
          <w:rFonts w:ascii="Times New Roman" w:hAnsi="Times New Roman" w:cs="Times New Roman"/>
          <w:i/>
          <w:iCs/>
          <w:sz w:val="24"/>
          <w:szCs w:val="24"/>
          <w:lang w:val="en-GB"/>
        </w:rPr>
        <w:t>τ</w:t>
      </w:r>
      <w:r w:rsidR="00C43CA2" w:rsidRPr="00617329">
        <w:rPr>
          <w:rFonts w:ascii="Times New Roman" w:hAnsi="Times New Roman" w:cs="Times New Roman"/>
          <w:sz w:val="24"/>
          <w:szCs w:val="24"/>
          <w:lang w:val="en-GB"/>
        </w:rPr>
        <w:t xml:space="preserve"> </w:t>
      </w:r>
      <w:r w:rsidR="00CD3B2F">
        <w:rPr>
          <w:rFonts w:ascii="Times New Roman" w:hAnsi="Times New Roman" w:cs="Times New Roman"/>
          <w:sz w:val="24"/>
          <w:szCs w:val="24"/>
          <w:lang w:val="en-GB"/>
        </w:rPr>
        <w:t>=</w:t>
      </w:r>
      <w:r w:rsidR="00C74051">
        <w:rPr>
          <w:rFonts w:ascii="Times New Roman" w:hAnsi="Times New Roman" w:cs="Times New Roman"/>
          <w:sz w:val="24"/>
          <w:szCs w:val="24"/>
          <w:lang w:val="en-GB"/>
        </w:rPr>
        <w:t xml:space="preserve"> 0.19 s</w:t>
      </w:r>
      <w:r w:rsidR="00470E68">
        <w:rPr>
          <w:rFonts w:ascii="Times New Roman" w:hAnsi="Times New Roman" w:cs="Times New Roman"/>
          <w:sz w:val="24"/>
          <w:szCs w:val="24"/>
          <w:lang w:val="en-GB"/>
        </w:rPr>
        <w:t>.</w:t>
      </w:r>
    </w:p>
    <w:p w14:paraId="3ECD6302" w14:textId="441A18AC" w:rsidR="00D86114" w:rsidRDefault="00D86114" w:rsidP="007E3567">
      <w:pPr>
        <w:spacing w:after="0"/>
        <w:ind w:left="708"/>
        <w:jc w:val="both"/>
        <w:rPr>
          <w:rFonts w:ascii="Times New Roman" w:hAnsi="Times New Roman" w:cs="Times New Roman"/>
          <w:b/>
          <w:bCs/>
          <w:sz w:val="24"/>
          <w:szCs w:val="24"/>
          <w:lang w:val="en-GB"/>
        </w:rPr>
      </w:pPr>
    </w:p>
    <w:p w14:paraId="10273FFB" w14:textId="77777777" w:rsidR="00DA0301" w:rsidRDefault="00DA0301" w:rsidP="007E3567">
      <w:pPr>
        <w:spacing w:after="0"/>
        <w:ind w:left="708"/>
        <w:jc w:val="both"/>
        <w:rPr>
          <w:rFonts w:ascii="Times New Roman" w:hAnsi="Times New Roman" w:cs="Times New Roman"/>
          <w:b/>
          <w:bCs/>
          <w:sz w:val="24"/>
          <w:szCs w:val="24"/>
          <w:lang w:val="en-GB"/>
        </w:rPr>
      </w:pPr>
    </w:p>
    <w:p w14:paraId="5DB3C909" w14:textId="77777777" w:rsidR="00C74051" w:rsidRDefault="00C74051" w:rsidP="007E3567">
      <w:pPr>
        <w:spacing w:after="0"/>
        <w:ind w:left="708"/>
        <w:jc w:val="both"/>
        <w:rPr>
          <w:rFonts w:ascii="Times New Roman" w:hAnsi="Times New Roman" w:cs="Times New Roman"/>
          <w:b/>
          <w:bCs/>
          <w:sz w:val="24"/>
          <w:szCs w:val="24"/>
          <w:lang w:val="en-GB"/>
        </w:rPr>
      </w:pPr>
    </w:p>
    <w:p w14:paraId="52E2D31B" w14:textId="77777777" w:rsidR="00C74051" w:rsidRDefault="00C74051" w:rsidP="007E3567">
      <w:pPr>
        <w:spacing w:after="0"/>
        <w:ind w:left="708"/>
        <w:jc w:val="both"/>
        <w:rPr>
          <w:rFonts w:ascii="Times New Roman" w:hAnsi="Times New Roman" w:cs="Times New Roman"/>
          <w:b/>
          <w:bCs/>
          <w:sz w:val="24"/>
          <w:szCs w:val="24"/>
          <w:lang w:val="en-GB"/>
        </w:rPr>
      </w:pPr>
    </w:p>
    <w:p w14:paraId="6A02E404" w14:textId="77777777" w:rsidR="00C74051" w:rsidRDefault="00C74051" w:rsidP="007E3567">
      <w:pPr>
        <w:spacing w:after="0"/>
        <w:ind w:left="708"/>
        <w:jc w:val="both"/>
        <w:rPr>
          <w:rFonts w:ascii="Times New Roman" w:hAnsi="Times New Roman" w:cs="Times New Roman"/>
          <w:b/>
          <w:bCs/>
          <w:sz w:val="24"/>
          <w:szCs w:val="24"/>
          <w:lang w:val="en-GB"/>
        </w:rPr>
      </w:pPr>
    </w:p>
    <w:p w14:paraId="6CC4CA74" w14:textId="77777777" w:rsidR="00C74051" w:rsidRDefault="00C74051" w:rsidP="007E3567">
      <w:pPr>
        <w:spacing w:after="0"/>
        <w:ind w:left="708"/>
        <w:jc w:val="both"/>
        <w:rPr>
          <w:rFonts w:ascii="Times New Roman" w:hAnsi="Times New Roman" w:cs="Times New Roman"/>
          <w:b/>
          <w:bCs/>
          <w:sz w:val="24"/>
          <w:szCs w:val="24"/>
          <w:lang w:val="en-GB"/>
        </w:rPr>
      </w:pPr>
    </w:p>
    <w:p w14:paraId="5AD3327B" w14:textId="77777777" w:rsidR="00C74051" w:rsidRDefault="00C74051" w:rsidP="007E3567">
      <w:pPr>
        <w:spacing w:after="0"/>
        <w:ind w:left="708"/>
        <w:jc w:val="both"/>
        <w:rPr>
          <w:rFonts w:ascii="Times New Roman" w:hAnsi="Times New Roman" w:cs="Times New Roman"/>
          <w:b/>
          <w:bCs/>
          <w:sz w:val="24"/>
          <w:szCs w:val="24"/>
          <w:lang w:val="en-GB"/>
        </w:rPr>
      </w:pPr>
    </w:p>
    <w:p w14:paraId="1E8F4156" w14:textId="77777777" w:rsidR="00DA0301" w:rsidRDefault="00DA0301" w:rsidP="007E3567">
      <w:pPr>
        <w:spacing w:after="0"/>
        <w:ind w:left="708"/>
        <w:jc w:val="both"/>
        <w:rPr>
          <w:rFonts w:ascii="Times New Roman" w:hAnsi="Times New Roman" w:cs="Times New Roman"/>
          <w:b/>
          <w:bCs/>
          <w:sz w:val="24"/>
          <w:szCs w:val="24"/>
          <w:lang w:val="en-GB"/>
        </w:rPr>
      </w:pPr>
    </w:p>
    <w:p w14:paraId="22CD0501" w14:textId="77777777" w:rsidR="00076BA8" w:rsidRDefault="00076BA8" w:rsidP="007E3567">
      <w:pPr>
        <w:spacing w:after="0"/>
        <w:ind w:left="708"/>
        <w:jc w:val="both"/>
        <w:rPr>
          <w:rFonts w:ascii="Times New Roman" w:hAnsi="Times New Roman" w:cs="Times New Roman"/>
          <w:b/>
          <w:bCs/>
          <w:sz w:val="24"/>
          <w:szCs w:val="24"/>
          <w:lang w:val="en-GB"/>
        </w:rPr>
      </w:pPr>
    </w:p>
    <w:p w14:paraId="4504E5C1" w14:textId="77777777" w:rsidR="00076BA8" w:rsidRDefault="00076BA8" w:rsidP="007E3567">
      <w:pPr>
        <w:spacing w:after="0"/>
        <w:ind w:left="708"/>
        <w:jc w:val="both"/>
        <w:rPr>
          <w:rFonts w:ascii="Times New Roman" w:hAnsi="Times New Roman" w:cs="Times New Roman"/>
          <w:b/>
          <w:bCs/>
          <w:sz w:val="24"/>
          <w:szCs w:val="24"/>
          <w:lang w:val="en-GB"/>
        </w:rPr>
      </w:pPr>
    </w:p>
    <w:p w14:paraId="57DAA569" w14:textId="77777777" w:rsidR="00076BA8" w:rsidRDefault="00076BA8" w:rsidP="007E3567">
      <w:pPr>
        <w:spacing w:after="0"/>
        <w:ind w:left="708"/>
        <w:jc w:val="both"/>
        <w:rPr>
          <w:rFonts w:ascii="Times New Roman" w:hAnsi="Times New Roman" w:cs="Times New Roman"/>
          <w:b/>
          <w:bCs/>
          <w:sz w:val="24"/>
          <w:szCs w:val="24"/>
          <w:lang w:val="en-GB"/>
        </w:rPr>
      </w:pPr>
    </w:p>
    <w:p w14:paraId="37E3D88B" w14:textId="77777777" w:rsidR="00076BA8" w:rsidRDefault="00076BA8" w:rsidP="007E3567">
      <w:pPr>
        <w:spacing w:after="0"/>
        <w:ind w:left="708"/>
        <w:jc w:val="both"/>
        <w:rPr>
          <w:rFonts w:ascii="Times New Roman" w:hAnsi="Times New Roman" w:cs="Times New Roman"/>
          <w:b/>
          <w:bCs/>
          <w:sz w:val="24"/>
          <w:szCs w:val="24"/>
          <w:lang w:val="en-GB"/>
        </w:rPr>
      </w:pPr>
    </w:p>
    <w:p w14:paraId="33E02170" w14:textId="77777777" w:rsidR="00076BA8" w:rsidRDefault="00076BA8" w:rsidP="007E3567">
      <w:pPr>
        <w:spacing w:after="0"/>
        <w:ind w:left="708"/>
        <w:jc w:val="both"/>
        <w:rPr>
          <w:rFonts w:ascii="Times New Roman" w:hAnsi="Times New Roman" w:cs="Times New Roman"/>
          <w:b/>
          <w:bCs/>
          <w:sz w:val="24"/>
          <w:szCs w:val="24"/>
          <w:lang w:val="en-GB"/>
        </w:rPr>
      </w:pPr>
    </w:p>
    <w:p w14:paraId="297C3B6E" w14:textId="77777777" w:rsidR="00076BA8" w:rsidRDefault="00076BA8" w:rsidP="007E3567">
      <w:pPr>
        <w:spacing w:after="0"/>
        <w:ind w:left="708"/>
        <w:jc w:val="both"/>
        <w:rPr>
          <w:rFonts w:ascii="Times New Roman" w:hAnsi="Times New Roman" w:cs="Times New Roman"/>
          <w:b/>
          <w:bCs/>
          <w:sz w:val="24"/>
          <w:szCs w:val="24"/>
          <w:lang w:val="en-GB"/>
        </w:rPr>
      </w:pPr>
    </w:p>
    <w:p w14:paraId="1A7FECB4" w14:textId="77777777" w:rsidR="00076BA8" w:rsidRDefault="00076BA8" w:rsidP="007E3567">
      <w:pPr>
        <w:spacing w:after="0"/>
        <w:ind w:left="708"/>
        <w:jc w:val="both"/>
        <w:rPr>
          <w:rFonts w:ascii="Times New Roman" w:hAnsi="Times New Roman" w:cs="Times New Roman"/>
          <w:b/>
          <w:bCs/>
          <w:sz w:val="24"/>
          <w:szCs w:val="24"/>
          <w:lang w:val="en-GB"/>
        </w:rPr>
      </w:pPr>
    </w:p>
    <w:p w14:paraId="3397729C" w14:textId="77777777" w:rsidR="00076BA8" w:rsidRDefault="00076BA8" w:rsidP="007E3567">
      <w:pPr>
        <w:spacing w:after="0"/>
        <w:ind w:left="708"/>
        <w:jc w:val="both"/>
        <w:rPr>
          <w:rFonts w:ascii="Times New Roman" w:hAnsi="Times New Roman" w:cs="Times New Roman"/>
          <w:b/>
          <w:bCs/>
          <w:sz w:val="24"/>
          <w:szCs w:val="24"/>
          <w:lang w:val="en-GB"/>
        </w:rPr>
      </w:pPr>
    </w:p>
    <w:p w14:paraId="35209C79" w14:textId="77777777" w:rsidR="00076BA8" w:rsidRDefault="00076BA8" w:rsidP="007E3567">
      <w:pPr>
        <w:spacing w:after="0"/>
        <w:ind w:left="708"/>
        <w:jc w:val="both"/>
        <w:rPr>
          <w:rFonts w:ascii="Times New Roman" w:hAnsi="Times New Roman" w:cs="Times New Roman"/>
          <w:b/>
          <w:bCs/>
          <w:sz w:val="24"/>
          <w:szCs w:val="24"/>
          <w:lang w:val="en-GB"/>
        </w:rPr>
      </w:pPr>
    </w:p>
    <w:p w14:paraId="3A3068E8" w14:textId="77777777" w:rsidR="00076BA8" w:rsidRDefault="00076BA8" w:rsidP="007E3567">
      <w:pPr>
        <w:spacing w:after="0"/>
        <w:ind w:left="708"/>
        <w:jc w:val="both"/>
        <w:rPr>
          <w:rFonts w:ascii="Times New Roman" w:hAnsi="Times New Roman" w:cs="Times New Roman"/>
          <w:b/>
          <w:bCs/>
          <w:sz w:val="24"/>
          <w:szCs w:val="24"/>
          <w:lang w:val="en-GB"/>
        </w:rPr>
      </w:pPr>
    </w:p>
    <w:p w14:paraId="0FCF99A1" w14:textId="77777777" w:rsidR="00076BA8" w:rsidRDefault="00076BA8" w:rsidP="007E3567">
      <w:pPr>
        <w:spacing w:after="0"/>
        <w:ind w:left="708"/>
        <w:jc w:val="both"/>
        <w:rPr>
          <w:rFonts w:ascii="Times New Roman" w:hAnsi="Times New Roman" w:cs="Times New Roman"/>
          <w:b/>
          <w:bCs/>
          <w:sz w:val="24"/>
          <w:szCs w:val="24"/>
          <w:lang w:val="en-GB"/>
        </w:rPr>
      </w:pPr>
    </w:p>
    <w:p w14:paraId="44E11181" w14:textId="77777777" w:rsidR="00076BA8" w:rsidRDefault="00076BA8" w:rsidP="007E3567">
      <w:pPr>
        <w:spacing w:after="0"/>
        <w:ind w:left="708"/>
        <w:jc w:val="both"/>
        <w:rPr>
          <w:rFonts w:ascii="Times New Roman" w:hAnsi="Times New Roman" w:cs="Times New Roman"/>
          <w:b/>
          <w:bCs/>
          <w:sz w:val="24"/>
          <w:szCs w:val="24"/>
          <w:lang w:val="en-GB"/>
        </w:rPr>
      </w:pPr>
    </w:p>
    <w:p w14:paraId="2A8B1315" w14:textId="77777777" w:rsidR="00076BA8" w:rsidRDefault="00076BA8" w:rsidP="007E3567">
      <w:pPr>
        <w:spacing w:after="0"/>
        <w:ind w:left="708"/>
        <w:jc w:val="both"/>
        <w:rPr>
          <w:rFonts w:ascii="Times New Roman" w:hAnsi="Times New Roman" w:cs="Times New Roman"/>
          <w:b/>
          <w:bCs/>
          <w:sz w:val="24"/>
          <w:szCs w:val="24"/>
          <w:lang w:val="en-GB"/>
        </w:rPr>
      </w:pPr>
    </w:p>
    <w:p w14:paraId="009946BC" w14:textId="2891D1EF" w:rsidR="00DA0301" w:rsidRPr="00603248" w:rsidRDefault="00DA0301" w:rsidP="007E3567">
      <w:pPr>
        <w:spacing w:after="0"/>
        <w:ind w:left="708"/>
        <w:jc w:val="both"/>
        <w:rPr>
          <w:rFonts w:ascii="Times New Roman" w:hAnsi="Times New Roman" w:cs="Times New Roman"/>
          <w:b/>
          <w:bCs/>
          <w:sz w:val="24"/>
          <w:szCs w:val="24"/>
          <w:lang w:val="en-GB"/>
        </w:rPr>
      </w:pPr>
      <w:r w:rsidRPr="00603248">
        <w:rPr>
          <w:rFonts w:ascii="Times New Roman" w:hAnsi="Times New Roman" w:cs="Times New Roman"/>
          <w:b/>
          <w:bCs/>
          <w:sz w:val="24"/>
          <w:szCs w:val="24"/>
          <w:lang w:val="en-GB"/>
        </w:rPr>
        <w:lastRenderedPageBreak/>
        <w:t>REFERENCES</w:t>
      </w:r>
    </w:p>
    <w:sdt>
      <w:sdtPr>
        <w:rPr>
          <w:rFonts w:ascii="Times New Roman" w:hAnsi="Times New Roman" w:cs="Times New Roman"/>
          <w:sz w:val="24"/>
          <w:szCs w:val="24"/>
          <w:lang w:val="en-GB"/>
        </w:rPr>
        <w:tag w:val="MENDELEY_BIBLIOGRAPHY"/>
        <w:id w:val="-437364255"/>
        <w:placeholder>
          <w:docPart w:val="DefaultPlaceholder_-1854013440"/>
        </w:placeholder>
      </w:sdtPr>
      <w:sdtEndPr/>
      <w:sdtContent>
        <w:p w14:paraId="1AF2659E" w14:textId="77777777" w:rsidR="00601A20" w:rsidRPr="00603248" w:rsidRDefault="00601A20">
          <w:pPr>
            <w:autoSpaceDE w:val="0"/>
            <w:autoSpaceDN w:val="0"/>
            <w:ind w:hanging="640"/>
            <w:divId w:val="210073315"/>
            <w:rPr>
              <w:rFonts w:ascii="Times New Roman" w:eastAsia="Times New Roman" w:hAnsi="Times New Roman" w:cs="Times New Roman"/>
              <w:sz w:val="24"/>
              <w:szCs w:val="24"/>
              <w:lang w:val="en-GB"/>
            </w:rPr>
          </w:pPr>
          <w:r w:rsidRPr="00603248">
            <w:rPr>
              <w:rFonts w:ascii="Times New Roman" w:eastAsia="Times New Roman" w:hAnsi="Times New Roman" w:cs="Times New Roman"/>
              <w:sz w:val="24"/>
              <w:szCs w:val="24"/>
              <w:lang w:val="en-GB"/>
            </w:rPr>
            <w:t>1.</w:t>
          </w:r>
          <w:r w:rsidRPr="00603248">
            <w:rPr>
              <w:rFonts w:ascii="Times New Roman" w:eastAsia="Times New Roman" w:hAnsi="Times New Roman" w:cs="Times New Roman"/>
              <w:sz w:val="24"/>
              <w:szCs w:val="24"/>
              <w:lang w:val="en-GB"/>
            </w:rPr>
            <w:tab/>
          </w:r>
          <w:proofErr w:type="spellStart"/>
          <w:r w:rsidRPr="00603248">
            <w:rPr>
              <w:rFonts w:ascii="Times New Roman" w:eastAsia="Times New Roman" w:hAnsi="Times New Roman" w:cs="Times New Roman"/>
              <w:sz w:val="24"/>
              <w:szCs w:val="24"/>
              <w:lang w:val="en-GB"/>
            </w:rPr>
            <w:t>Protochips</w:t>
          </w:r>
          <w:proofErr w:type="spellEnd"/>
          <w:r w:rsidRPr="00603248">
            <w:rPr>
              <w:rFonts w:ascii="Times New Roman" w:eastAsia="Times New Roman" w:hAnsi="Times New Roman" w:cs="Times New Roman"/>
              <w:sz w:val="24"/>
              <w:szCs w:val="24"/>
              <w:lang w:val="en-GB"/>
            </w:rPr>
            <w:t xml:space="preserve"> Inc. </w:t>
          </w:r>
          <w:proofErr w:type="spellStart"/>
          <w:r w:rsidRPr="00603248">
            <w:rPr>
              <w:rFonts w:ascii="Times New Roman" w:eastAsia="Times New Roman" w:hAnsi="Times New Roman" w:cs="Times New Roman"/>
              <w:sz w:val="24"/>
              <w:szCs w:val="24"/>
              <w:lang w:val="en-GB"/>
            </w:rPr>
            <w:t>Protochips</w:t>
          </w:r>
          <w:proofErr w:type="spellEnd"/>
          <w:r w:rsidRPr="00603248">
            <w:rPr>
              <w:rFonts w:ascii="Times New Roman" w:eastAsia="Times New Roman" w:hAnsi="Times New Roman" w:cs="Times New Roman"/>
              <w:sz w:val="24"/>
              <w:szCs w:val="24"/>
              <w:lang w:val="en-GB"/>
            </w:rPr>
            <w:t xml:space="preserve">. </w:t>
          </w:r>
          <w:r w:rsidRPr="00603248">
            <w:rPr>
              <w:rFonts w:ascii="Times New Roman" w:eastAsia="Times New Roman" w:hAnsi="Times New Roman" w:cs="Times New Roman"/>
              <w:i/>
              <w:iCs/>
              <w:sz w:val="24"/>
              <w:szCs w:val="24"/>
              <w:lang w:val="en-GB"/>
            </w:rPr>
            <w:t>https://www.protochips.com/</w:t>
          </w:r>
          <w:r w:rsidRPr="00603248">
            <w:rPr>
              <w:rFonts w:ascii="Times New Roman" w:eastAsia="Times New Roman" w:hAnsi="Times New Roman" w:cs="Times New Roman"/>
              <w:sz w:val="24"/>
              <w:szCs w:val="24"/>
              <w:lang w:val="en-GB"/>
            </w:rPr>
            <w:t xml:space="preserve"> https://www.protochips.com/ (2023).</w:t>
          </w:r>
        </w:p>
        <w:p w14:paraId="60313191" w14:textId="77777777" w:rsidR="00601A20" w:rsidRPr="00603248" w:rsidRDefault="00601A20">
          <w:pPr>
            <w:autoSpaceDE w:val="0"/>
            <w:autoSpaceDN w:val="0"/>
            <w:ind w:hanging="640"/>
            <w:divId w:val="295111247"/>
            <w:rPr>
              <w:rFonts w:ascii="Times New Roman" w:eastAsia="Times New Roman" w:hAnsi="Times New Roman" w:cs="Times New Roman"/>
              <w:sz w:val="24"/>
              <w:szCs w:val="24"/>
              <w:lang w:val="en-GB"/>
            </w:rPr>
          </w:pPr>
          <w:r w:rsidRPr="00603248">
            <w:rPr>
              <w:rFonts w:ascii="Times New Roman" w:eastAsia="Times New Roman" w:hAnsi="Times New Roman" w:cs="Times New Roman"/>
              <w:sz w:val="24"/>
              <w:szCs w:val="24"/>
              <w:lang w:val="en-GB"/>
            </w:rPr>
            <w:t>2.</w:t>
          </w:r>
          <w:r w:rsidRPr="00603248">
            <w:rPr>
              <w:rFonts w:ascii="Times New Roman" w:eastAsia="Times New Roman" w:hAnsi="Times New Roman" w:cs="Times New Roman"/>
              <w:sz w:val="24"/>
              <w:szCs w:val="24"/>
              <w:lang w:val="en-GB"/>
            </w:rPr>
            <w:tab/>
          </w:r>
          <w:proofErr w:type="spellStart"/>
          <w:r w:rsidRPr="00603248">
            <w:rPr>
              <w:rFonts w:ascii="Times New Roman" w:eastAsia="Times New Roman" w:hAnsi="Times New Roman" w:cs="Times New Roman"/>
              <w:sz w:val="24"/>
              <w:szCs w:val="24"/>
              <w:lang w:val="en-GB"/>
            </w:rPr>
            <w:t>Protochips</w:t>
          </w:r>
          <w:proofErr w:type="spellEnd"/>
          <w:r w:rsidRPr="00603248">
            <w:rPr>
              <w:rFonts w:ascii="Times New Roman" w:eastAsia="Times New Roman" w:hAnsi="Times New Roman" w:cs="Times New Roman"/>
              <w:sz w:val="24"/>
              <w:szCs w:val="24"/>
              <w:lang w:val="en-GB"/>
            </w:rPr>
            <w:t xml:space="preserve"> Inc. </w:t>
          </w:r>
          <w:proofErr w:type="spellStart"/>
          <w:r w:rsidRPr="00603248">
            <w:rPr>
              <w:rFonts w:ascii="Times New Roman" w:eastAsia="Times New Roman" w:hAnsi="Times New Roman" w:cs="Times New Roman"/>
              <w:i/>
              <w:iCs/>
              <w:sz w:val="24"/>
              <w:szCs w:val="24"/>
              <w:lang w:val="en-GB"/>
            </w:rPr>
            <w:t>Protochips</w:t>
          </w:r>
          <w:proofErr w:type="spellEnd"/>
          <w:r w:rsidRPr="00603248">
            <w:rPr>
              <w:rFonts w:ascii="Times New Roman" w:eastAsia="Times New Roman" w:hAnsi="Times New Roman" w:cs="Times New Roman"/>
              <w:i/>
              <w:iCs/>
              <w:sz w:val="24"/>
              <w:szCs w:val="24"/>
              <w:lang w:val="en-GB"/>
            </w:rPr>
            <w:t>’ Guide to Poseidon E-chips Version 1.3 Copyright 2018 14</w:t>
          </w:r>
          <w:r w:rsidRPr="00603248">
            <w:rPr>
              <w:rFonts w:ascii="Times New Roman" w:eastAsia="Times New Roman" w:hAnsi="Times New Roman" w:cs="Times New Roman"/>
              <w:sz w:val="24"/>
              <w:szCs w:val="24"/>
              <w:lang w:val="en-GB"/>
            </w:rPr>
            <w:t>. https://academic.oup.com/toxsci/article/1676330/Table_of_Contents (2018).</w:t>
          </w:r>
        </w:p>
        <w:p w14:paraId="5A477957" w14:textId="77777777" w:rsidR="00601A20" w:rsidRPr="00603248" w:rsidRDefault="00601A20">
          <w:pPr>
            <w:autoSpaceDE w:val="0"/>
            <w:autoSpaceDN w:val="0"/>
            <w:ind w:hanging="640"/>
            <w:divId w:val="1896502598"/>
            <w:rPr>
              <w:rFonts w:ascii="Times New Roman" w:eastAsia="Times New Roman" w:hAnsi="Times New Roman" w:cs="Times New Roman"/>
              <w:sz w:val="24"/>
              <w:szCs w:val="24"/>
              <w:lang w:val="en-GB"/>
            </w:rPr>
          </w:pPr>
          <w:r w:rsidRPr="00603248">
            <w:rPr>
              <w:rFonts w:ascii="Times New Roman" w:eastAsia="Times New Roman" w:hAnsi="Times New Roman" w:cs="Times New Roman"/>
              <w:sz w:val="24"/>
              <w:szCs w:val="24"/>
              <w:lang w:val="en-GB"/>
            </w:rPr>
            <w:t>3.</w:t>
          </w:r>
          <w:r w:rsidRPr="00603248">
            <w:rPr>
              <w:rFonts w:ascii="Times New Roman" w:eastAsia="Times New Roman" w:hAnsi="Times New Roman" w:cs="Times New Roman"/>
              <w:sz w:val="24"/>
              <w:szCs w:val="24"/>
              <w:lang w:val="en-GB"/>
            </w:rPr>
            <w:tab/>
            <w:t xml:space="preserve">Merkens, S. </w:t>
          </w:r>
          <w:r w:rsidRPr="00603248">
            <w:rPr>
              <w:rFonts w:ascii="Times New Roman" w:eastAsia="Times New Roman" w:hAnsi="Times New Roman" w:cs="Times New Roman"/>
              <w:i/>
              <w:iCs/>
              <w:sz w:val="24"/>
              <w:szCs w:val="24"/>
              <w:lang w:val="en-GB"/>
            </w:rPr>
            <w:t>et al.</w:t>
          </w:r>
          <w:r w:rsidRPr="00603248">
            <w:rPr>
              <w:rFonts w:ascii="Times New Roman" w:eastAsia="Times New Roman" w:hAnsi="Times New Roman" w:cs="Times New Roman"/>
              <w:sz w:val="24"/>
              <w:szCs w:val="24"/>
              <w:lang w:val="en-GB"/>
            </w:rPr>
            <w:t xml:space="preserve"> Quantification of reagent mixing in liquid flow cells for Liquid Phase-TEM. </w:t>
          </w:r>
          <w:r w:rsidRPr="00603248">
            <w:rPr>
              <w:rFonts w:ascii="Times New Roman" w:eastAsia="Times New Roman" w:hAnsi="Times New Roman" w:cs="Times New Roman"/>
              <w:i/>
              <w:iCs/>
              <w:sz w:val="24"/>
              <w:szCs w:val="24"/>
              <w:lang w:val="en-GB"/>
            </w:rPr>
            <w:t>Ultramicroscopy</w:t>
          </w:r>
          <w:r w:rsidRPr="00603248">
            <w:rPr>
              <w:rFonts w:ascii="Times New Roman" w:eastAsia="Times New Roman" w:hAnsi="Times New Roman" w:cs="Times New Roman"/>
              <w:sz w:val="24"/>
              <w:szCs w:val="24"/>
              <w:lang w:val="en-GB"/>
            </w:rPr>
            <w:t xml:space="preserve"> </w:t>
          </w:r>
          <w:r w:rsidRPr="00603248">
            <w:rPr>
              <w:rFonts w:ascii="Times New Roman" w:eastAsia="Times New Roman" w:hAnsi="Times New Roman" w:cs="Times New Roman"/>
              <w:b/>
              <w:bCs/>
              <w:sz w:val="24"/>
              <w:szCs w:val="24"/>
              <w:lang w:val="en-GB"/>
            </w:rPr>
            <w:t>245</w:t>
          </w:r>
          <w:r w:rsidRPr="00603248">
            <w:rPr>
              <w:rFonts w:ascii="Times New Roman" w:eastAsia="Times New Roman" w:hAnsi="Times New Roman" w:cs="Times New Roman"/>
              <w:sz w:val="24"/>
              <w:szCs w:val="24"/>
              <w:lang w:val="en-GB"/>
            </w:rPr>
            <w:t>, 113654 (2023).</w:t>
          </w:r>
        </w:p>
        <w:p w14:paraId="0306ED81" w14:textId="77777777" w:rsidR="00601A20" w:rsidRPr="00603248" w:rsidRDefault="00601A20">
          <w:pPr>
            <w:autoSpaceDE w:val="0"/>
            <w:autoSpaceDN w:val="0"/>
            <w:ind w:hanging="640"/>
            <w:divId w:val="135879089"/>
            <w:rPr>
              <w:rFonts w:ascii="Times New Roman" w:eastAsia="Times New Roman" w:hAnsi="Times New Roman" w:cs="Times New Roman"/>
              <w:sz w:val="24"/>
              <w:szCs w:val="24"/>
              <w:lang w:val="en-GB"/>
            </w:rPr>
          </w:pPr>
          <w:r w:rsidRPr="00603248">
            <w:rPr>
              <w:rFonts w:ascii="Times New Roman" w:eastAsia="Times New Roman" w:hAnsi="Times New Roman" w:cs="Times New Roman"/>
              <w:sz w:val="24"/>
              <w:szCs w:val="24"/>
              <w:lang w:val="en-GB"/>
            </w:rPr>
            <w:t>4.</w:t>
          </w:r>
          <w:r w:rsidRPr="00603248">
            <w:rPr>
              <w:rFonts w:ascii="Times New Roman" w:eastAsia="Times New Roman" w:hAnsi="Times New Roman" w:cs="Times New Roman"/>
              <w:sz w:val="24"/>
              <w:szCs w:val="24"/>
              <w:lang w:val="en-GB"/>
            </w:rPr>
            <w:tab/>
          </w:r>
          <w:proofErr w:type="spellStart"/>
          <w:r w:rsidRPr="00603248">
            <w:rPr>
              <w:rFonts w:ascii="Times New Roman" w:eastAsia="Times New Roman" w:hAnsi="Times New Roman" w:cs="Times New Roman"/>
              <w:sz w:val="24"/>
              <w:szCs w:val="24"/>
              <w:lang w:val="en-GB"/>
            </w:rPr>
            <w:t>Zenita</w:t>
          </w:r>
          <w:proofErr w:type="spellEnd"/>
          <w:r w:rsidRPr="00603248">
            <w:rPr>
              <w:rFonts w:ascii="Times New Roman" w:eastAsia="Times New Roman" w:hAnsi="Times New Roman" w:cs="Times New Roman"/>
              <w:sz w:val="24"/>
              <w:szCs w:val="24"/>
              <w:lang w:val="en-GB"/>
            </w:rPr>
            <w:t xml:space="preserve"> Devi, O., </w:t>
          </w:r>
          <w:proofErr w:type="spellStart"/>
          <w:r w:rsidRPr="00603248">
            <w:rPr>
              <w:rFonts w:ascii="Times New Roman" w:eastAsia="Times New Roman" w:hAnsi="Times New Roman" w:cs="Times New Roman"/>
              <w:sz w:val="24"/>
              <w:szCs w:val="24"/>
              <w:lang w:val="en-GB"/>
            </w:rPr>
            <w:t>Basavaiah</w:t>
          </w:r>
          <w:proofErr w:type="spellEnd"/>
          <w:r w:rsidRPr="00603248">
            <w:rPr>
              <w:rFonts w:ascii="Times New Roman" w:eastAsia="Times New Roman" w:hAnsi="Times New Roman" w:cs="Times New Roman"/>
              <w:sz w:val="24"/>
              <w:szCs w:val="24"/>
              <w:lang w:val="en-GB"/>
            </w:rPr>
            <w:t xml:space="preserve">, K. &amp; Vinay, K. B. Application of Potassium Permanganate to spectrophotometric assay of </w:t>
          </w:r>
          <w:proofErr w:type="spellStart"/>
          <w:r w:rsidRPr="00603248">
            <w:rPr>
              <w:rFonts w:ascii="Times New Roman" w:eastAsia="Times New Roman" w:hAnsi="Times New Roman" w:cs="Times New Roman"/>
              <w:sz w:val="24"/>
              <w:szCs w:val="24"/>
              <w:lang w:val="en-GB"/>
            </w:rPr>
            <w:t>metclopramide</w:t>
          </w:r>
          <w:proofErr w:type="spellEnd"/>
          <w:r w:rsidRPr="00603248">
            <w:rPr>
              <w:rFonts w:ascii="Times New Roman" w:eastAsia="Times New Roman" w:hAnsi="Times New Roman" w:cs="Times New Roman"/>
              <w:sz w:val="24"/>
              <w:szCs w:val="24"/>
              <w:lang w:val="en-GB"/>
            </w:rPr>
            <w:t xml:space="preserve"> hydrochloride in Pharmaceuticals. </w:t>
          </w:r>
          <w:r w:rsidRPr="00603248">
            <w:rPr>
              <w:rFonts w:ascii="Times New Roman" w:eastAsia="Times New Roman" w:hAnsi="Times New Roman" w:cs="Times New Roman"/>
              <w:i/>
              <w:iCs/>
              <w:sz w:val="24"/>
              <w:szCs w:val="24"/>
              <w:lang w:val="en-GB"/>
            </w:rPr>
            <w:t xml:space="preserve">J </w:t>
          </w:r>
          <w:proofErr w:type="spellStart"/>
          <w:r w:rsidRPr="00603248">
            <w:rPr>
              <w:rFonts w:ascii="Times New Roman" w:eastAsia="Times New Roman" w:hAnsi="Times New Roman" w:cs="Times New Roman"/>
              <w:i/>
              <w:iCs/>
              <w:sz w:val="24"/>
              <w:szCs w:val="24"/>
              <w:lang w:val="en-GB"/>
            </w:rPr>
            <w:t>Appl</w:t>
          </w:r>
          <w:proofErr w:type="spellEnd"/>
          <w:r w:rsidRPr="00603248">
            <w:rPr>
              <w:rFonts w:ascii="Times New Roman" w:eastAsia="Times New Roman" w:hAnsi="Times New Roman" w:cs="Times New Roman"/>
              <w:i/>
              <w:iCs/>
              <w:sz w:val="24"/>
              <w:szCs w:val="24"/>
              <w:lang w:val="en-GB"/>
            </w:rPr>
            <w:t xml:space="preserve"> </w:t>
          </w:r>
          <w:proofErr w:type="spellStart"/>
          <w:r w:rsidRPr="00603248">
            <w:rPr>
              <w:rFonts w:ascii="Times New Roman" w:eastAsia="Times New Roman" w:hAnsi="Times New Roman" w:cs="Times New Roman"/>
              <w:i/>
              <w:iCs/>
              <w:sz w:val="24"/>
              <w:szCs w:val="24"/>
              <w:lang w:val="en-GB"/>
            </w:rPr>
            <w:t>Spectrosc</w:t>
          </w:r>
          <w:proofErr w:type="spellEnd"/>
          <w:r w:rsidRPr="00603248">
            <w:rPr>
              <w:rFonts w:ascii="Times New Roman" w:eastAsia="Times New Roman" w:hAnsi="Times New Roman" w:cs="Times New Roman"/>
              <w:sz w:val="24"/>
              <w:szCs w:val="24"/>
              <w:lang w:val="en-GB"/>
            </w:rPr>
            <w:t xml:space="preserve"> </w:t>
          </w:r>
          <w:r w:rsidRPr="00603248">
            <w:rPr>
              <w:rFonts w:ascii="Times New Roman" w:eastAsia="Times New Roman" w:hAnsi="Times New Roman" w:cs="Times New Roman"/>
              <w:b/>
              <w:bCs/>
              <w:sz w:val="24"/>
              <w:szCs w:val="24"/>
              <w:lang w:val="en-GB"/>
            </w:rPr>
            <w:t>78</w:t>
          </w:r>
          <w:r w:rsidRPr="00603248">
            <w:rPr>
              <w:rFonts w:ascii="Times New Roman" w:eastAsia="Times New Roman" w:hAnsi="Times New Roman" w:cs="Times New Roman"/>
              <w:sz w:val="24"/>
              <w:szCs w:val="24"/>
              <w:lang w:val="en-GB"/>
            </w:rPr>
            <w:t>, 873–883 (2011).</w:t>
          </w:r>
        </w:p>
        <w:p w14:paraId="3BD21ABF" w14:textId="77777777" w:rsidR="00601A20" w:rsidRPr="00603248" w:rsidRDefault="00601A20">
          <w:pPr>
            <w:autoSpaceDE w:val="0"/>
            <w:autoSpaceDN w:val="0"/>
            <w:ind w:hanging="640"/>
            <w:divId w:val="2068188183"/>
            <w:rPr>
              <w:rFonts w:ascii="Times New Roman" w:eastAsia="Times New Roman" w:hAnsi="Times New Roman" w:cs="Times New Roman"/>
              <w:sz w:val="24"/>
              <w:szCs w:val="24"/>
              <w:lang w:val="en-GB"/>
            </w:rPr>
          </w:pPr>
          <w:r w:rsidRPr="00603248">
            <w:rPr>
              <w:rFonts w:ascii="Times New Roman" w:eastAsia="Times New Roman" w:hAnsi="Times New Roman" w:cs="Times New Roman"/>
              <w:sz w:val="24"/>
              <w:szCs w:val="24"/>
              <w:lang w:val="en-GB"/>
            </w:rPr>
            <w:t>5.</w:t>
          </w:r>
          <w:r w:rsidRPr="00603248">
            <w:rPr>
              <w:rFonts w:ascii="Times New Roman" w:eastAsia="Times New Roman" w:hAnsi="Times New Roman" w:cs="Times New Roman"/>
              <w:sz w:val="24"/>
              <w:szCs w:val="24"/>
              <w:lang w:val="en-GB"/>
            </w:rPr>
            <w:tab/>
            <w:t xml:space="preserve">Vakili, M. </w:t>
          </w:r>
          <w:r w:rsidRPr="00603248">
            <w:rPr>
              <w:rFonts w:ascii="Times New Roman" w:eastAsia="Times New Roman" w:hAnsi="Times New Roman" w:cs="Times New Roman"/>
              <w:i/>
              <w:iCs/>
              <w:sz w:val="24"/>
              <w:szCs w:val="24"/>
              <w:lang w:val="en-GB"/>
            </w:rPr>
            <w:t>et al.</w:t>
          </w:r>
          <w:r w:rsidRPr="00603248">
            <w:rPr>
              <w:rFonts w:ascii="Times New Roman" w:eastAsia="Times New Roman" w:hAnsi="Times New Roman" w:cs="Times New Roman"/>
              <w:sz w:val="24"/>
              <w:szCs w:val="24"/>
              <w:lang w:val="en-GB"/>
            </w:rPr>
            <w:t xml:space="preserve"> 3D Micromachined Polyimide Mixing Devices for in Situ X-ray Imaging of Solution-Based Block Copolymer Phase Transitions. </w:t>
          </w:r>
          <w:r w:rsidRPr="00603248">
            <w:rPr>
              <w:rFonts w:ascii="Times New Roman" w:eastAsia="Times New Roman" w:hAnsi="Times New Roman" w:cs="Times New Roman"/>
              <w:i/>
              <w:iCs/>
              <w:sz w:val="24"/>
              <w:szCs w:val="24"/>
              <w:lang w:val="en-GB"/>
            </w:rPr>
            <w:t>Langmuir</w:t>
          </w:r>
          <w:r w:rsidRPr="00603248">
            <w:rPr>
              <w:rFonts w:ascii="Times New Roman" w:eastAsia="Times New Roman" w:hAnsi="Times New Roman" w:cs="Times New Roman"/>
              <w:sz w:val="24"/>
              <w:szCs w:val="24"/>
              <w:lang w:val="en-GB"/>
            </w:rPr>
            <w:t xml:space="preserve"> </w:t>
          </w:r>
          <w:r w:rsidRPr="00603248">
            <w:rPr>
              <w:rFonts w:ascii="Times New Roman" w:eastAsia="Times New Roman" w:hAnsi="Times New Roman" w:cs="Times New Roman"/>
              <w:b/>
              <w:bCs/>
              <w:sz w:val="24"/>
              <w:szCs w:val="24"/>
              <w:lang w:val="en-GB"/>
            </w:rPr>
            <w:t>35</w:t>
          </w:r>
          <w:r w:rsidRPr="00603248">
            <w:rPr>
              <w:rFonts w:ascii="Times New Roman" w:eastAsia="Times New Roman" w:hAnsi="Times New Roman" w:cs="Times New Roman"/>
              <w:sz w:val="24"/>
              <w:szCs w:val="24"/>
              <w:lang w:val="en-GB"/>
            </w:rPr>
            <w:t>, (2019).</w:t>
          </w:r>
        </w:p>
        <w:p w14:paraId="0658E3AA" w14:textId="77777777" w:rsidR="00601A20" w:rsidRPr="00603248" w:rsidRDefault="00601A20">
          <w:pPr>
            <w:autoSpaceDE w:val="0"/>
            <w:autoSpaceDN w:val="0"/>
            <w:ind w:hanging="640"/>
            <w:divId w:val="1621645323"/>
            <w:rPr>
              <w:rFonts w:ascii="Times New Roman" w:eastAsia="Times New Roman" w:hAnsi="Times New Roman" w:cs="Times New Roman"/>
              <w:sz w:val="24"/>
              <w:szCs w:val="24"/>
              <w:lang w:val="en-GB"/>
            </w:rPr>
          </w:pPr>
          <w:r w:rsidRPr="00603248">
            <w:rPr>
              <w:rFonts w:ascii="Times New Roman" w:eastAsia="Times New Roman" w:hAnsi="Times New Roman" w:cs="Times New Roman"/>
              <w:sz w:val="24"/>
              <w:szCs w:val="24"/>
              <w:lang w:val="en-GB"/>
            </w:rPr>
            <w:t>6.</w:t>
          </w:r>
          <w:r w:rsidRPr="00603248">
            <w:rPr>
              <w:rFonts w:ascii="Times New Roman" w:eastAsia="Times New Roman" w:hAnsi="Times New Roman" w:cs="Times New Roman"/>
              <w:sz w:val="24"/>
              <w:szCs w:val="24"/>
              <w:lang w:val="en-GB"/>
            </w:rPr>
            <w:tab/>
            <w:t xml:space="preserve">Swain, H. A., Lee, C. &amp; Rozelle, R. B. Determination of the Solubility of Manganese Hydroxide and Manganese Dioxide at 25°C by Atomic Absorption Spectrometry. </w:t>
          </w:r>
          <w:r w:rsidRPr="00603248">
            <w:rPr>
              <w:rFonts w:ascii="Times New Roman" w:eastAsia="Times New Roman" w:hAnsi="Times New Roman" w:cs="Times New Roman"/>
              <w:i/>
              <w:iCs/>
              <w:sz w:val="24"/>
              <w:szCs w:val="24"/>
              <w:lang w:val="en-GB"/>
            </w:rPr>
            <w:t>Anal Chem</w:t>
          </w:r>
          <w:r w:rsidRPr="00603248">
            <w:rPr>
              <w:rFonts w:ascii="Times New Roman" w:eastAsia="Times New Roman" w:hAnsi="Times New Roman" w:cs="Times New Roman"/>
              <w:sz w:val="24"/>
              <w:szCs w:val="24"/>
              <w:lang w:val="en-GB"/>
            </w:rPr>
            <w:t xml:space="preserve"> </w:t>
          </w:r>
          <w:r w:rsidRPr="00603248">
            <w:rPr>
              <w:rFonts w:ascii="Times New Roman" w:eastAsia="Times New Roman" w:hAnsi="Times New Roman" w:cs="Times New Roman"/>
              <w:b/>
              <w:bCs/>
              <w:sz w:val="24"/>
              <w:szCs w:val="24"/>
              <w:lang w:val="en-GB"/>
            </w:rPr>
            <w:t>47</w:t>
          </w:r>
          <w:r w:rsidRPr="00603248">
            <w:rPr>
              <w:rFonts w:ascii="Times New Roman" w:eastAsia="Times New Roman" w:hAnsi="Times New Roman" w:cs="Times New Roman"/>
              <w:sz w:val="24"/>
              <w:szCs w:val="24"/>
              <w:lang w:val="en-GB"/>
            </w:rPr>
            <w:t>, 1135–1137 (1975).</w:t>
          </w:r>
        </w:p>
        <w:p w14:paraId="1B22A5CF" w14:textId="77777777" w:rsidR="00601A20" w:rsidRPr="00603248" w:rsidRDefault="00601A20">
          <w:pPr>
            <w:autoSpaceDE w:val="0"/>
            <w:autoSpaceDN w:val="0"/>
            <w:ind w:hanging="640"/>
            <w:divId w:val="1075855249"/>
            <w:rPr>
              <w:rFonts w:ascii="Times New Roman" w:eastAsia="Times New Roman" w:hAnsi="Times New Roman" w:cs="Times New Roman"/>
              <w:sz w:val="24"/>
              <w:szCs w:val="24"/>
            </w:rPr>
          </w:pPr>
          <w:r w:rsidRPr="00603248">
            <w:rPr>
              <w:rFonts w:ascii="Times New Roman" w:eastAsia="Times New Roman" w:hAnsi="Times New Roman" w:cs="Times New Roman"/>
              <w:sz w:val="24"/>
              <w:szCs w:val="24"/>
              <w:lang w:val="en-GB"/>
            </w:rPr>
            <w:t>7.</w:t>
          </w:r>
          <w:r w:rsidRPr="00603248">
            <w:rPr>
              <w:rFonts w:ascii="Times New Roman" w:eastAsia="Times New Roman" w:hAnsi="Times New Roman" w:cs="Times New Roman"/>
              <w:sz w:val="24"/>
              <w:szCs w:val="24"/>
              <w:lang w:val="en-GB"/>
            </w:rPr>
            <w:tab/>
            <w:t xml:space="preserve">Cohen, J. U. &amp; </w:t>
          </w:r>
          <w:proofErr w:type="spellStart"/>
          <w:r w:rsidRPr="00603248">
            <w:rPr>
              <w:rFonts w:ascii="Times New Roman" w:eastAsia="Times New Roman" w:hAnsi="Times New Roman" w:cs="Times New Roman"/>
              <w:sz w:val="24"/>
              <w:szCs w:val="24"/>
              <w:lang w:val="en-GB"/>
            </w:rPr>
            <w:t>Oddy</w:t>
          </w:r>
          <w:proofErr w:type="spellEnd"/>
          <w:r w:rsidRPr="00603248">
            <w:rPr>
              <w:rFonts w:ascii="Times New Roman" w:eastAsia="Times New Roman" w:hAnsi="Times New Roman" w:cs="Times New Roman"/>
              <w:sz w:val="24"/>
              <w:szCs w:val="24"/>
              <w:lang w:val="en-GB"/>
            </w:rPr>
            <w:t xml:space="preserve">, R. W. The stability of permanganate solutions. </w:t>
          </w:r>
          <w:r w:rsidRPr="00603248">
            <w:rPr>
              <w:rFonts w:ascii="Times New Roman" w:eastAsia="Times New Roman" w:hAnsi="Times New Roman" w:cs="Times New Roman"/>
              <w:i/>
              <w:iCs/>
              <w:sz w:val="24"/>
              <w:szCs w:val="24"/>
            </w:rPr>
            <w:t xml:space="preserve">Journal </w:t>
          </w:r>
          <w:proofErr w:type="spellStart"/>
          <w:r w:rsidRPr="00603248">
            <w:rPr>
              <w:rFonts w:ascii="Times New Roman" w:eastAsia="Times New Roman" w:hAnsi="Times New Roman" w:cs="Times New Roman"/>
              <w:i/>
              <w:iCs/>
              <w:sz w:val="24"/>
              <w:szCs w:val="24"/>
            </w:rPr>
            <w:t>of</w:t>
          </w:r>
          <w:proofErr w:type="spellEnd"/>
          <w:r w:rsidRPr="00603248">
            <w:rPr>
              <w:rFonts w:ascii="Times New Roman" w:eastAsia="Times New Roman" w:hAnsi="Times New Roman" w:cs="Times New Roman"/>
              <w:i/>
              <w:iCs/>
              <w:sz w:val="24"/>
              <w:szCs w:val="24"/>
            </w:rPr>
            <w:t xml:space="preserve"> </w:t>
          </w:r>
          <w:proofErr w:type="spellStart"/>
          <w:r w:rsidRPr="00603248">
            <w:rPr>
              <w:rFonts w:ascii="Times New Roman" w:eastAsia="Times New Roman" w:hAnsi="Times New Roman" w:cs="Times New Roman"/>
              <w:i/>
              <w:iCs/>
              <w:sz w:val="24"/>
              <w:szCs w:val="24"/>
            </w:rPr>
            <w:t>the</w:t>
          </w:r>
          <w:proofErr w:type="spellEnd"/>
          <w:r w:rsidRPr="00603248">
            <w:rPr>
              <w:rFonts w:ascii="Times New Roman" w:eastAsia="Times New Roman" w:hAnsi="Times New Roman" w:cs="Times New Roman"/>
              <w:i/>
              <w:iCs/>
              <w:sz w:val="24"/>
              <w:szCs w:val="24"/>
            </w:rPr>
            <w:t xml:space="preserve"> Society </w:t>
          </w:r>
          <w:proofErr w:type="spellStart"/>
          <w:r w:rsidRPr="00603248">
            <w:rPr>
              <w:rFonts w:ascii="Times New Roman" w:eastAsia="Times New Roman" w:hAnsi="Times New Roman" w:cs="Times New Roman"/>
              <w:i/>
              <w:iCs/>
              <w:sz w:val="24"/>
              <w:szCs w:val="24"/>
            </w:rPr>
            <w:t>of</w:t>
          </w:r>
          <w:proofErr w:type="spellEnd"/>
          <w:r w:rsidRPr="00603248">
            <w:rPr>
              <w:rFonts w:ascii="Times New Roman" w:eastAsia="Times New Roman" w:hAnsi="Times New Roman" w:cs="Times New Roman"/>
              <w:i/>
              <w:iCs/>
              <w:sz w:val="24"/>
              <w:szCs w:val="24"/>
            </w:rPr>
            <w:t xml:space="preserve"> Chemical Industry</w:t>
          </w:r>
          <w:r w:rsidRPr="00603248">
            <w:rPr>
              <w:rFonts w:ascii="Times New Roman" w:eastAsia="Times New Roman" w:hAnsi="Times New Roman" w:cs="Times New Roman"/>
              <w:sz w:val="24"/>
              <w:szCs w:val="24"/>
            </w:rPr>
            <w:t xml:space="preserve"> </w:t>
          </w:r>
          <w:r w:rsidRPr="00603248">
            <w:rPr>
              <w:rFonts w:ascii="Times New Roman" w:eastAsia="Times New Roman" w:hAnsi="Times New Roman" w:cs="Times New Roman"/>
              <w:b/>
              <w:bCs/>
              <w:sz w:val="24"/>
              <w:szCs w:val="24"/>
            </w:rPr>
            <w:t>9</w:t>
          </w:r>
          <w:r w:rsidRPr="00603248">
            <w:rPr>
              <w:rFonts w:ascii="Times New Roman" w:eastAsia="Times New Roman" w:hAnsi="Times New Roman" w:cs="Times New Roman"/>
              <w:sz w:val="24"/>
              <w:szCs w:val="24"/>
            </w:rPr>
            <w:t>, 17–18 (1890).</w:t>
          </w:r>
        </w:p>
        <w:p w14:paraId="24087B62" w14:textId="1B3FC0C1" w:rsidR="00DA0301" w:rsidRPr="00603248" w:rsidRDefault="00601A20" w:rsidP="007E3567">
          <w:pPr>
            <w:spacing w:after="0"/>
            <w:ind w:left="708"/>
            <w:jc w:val="both"/>
            <w:rPr>
              <w:rFonts w:ascii="Times New Roman" w:hAnsi="Times New Roman" w:cs="Times New Roman"/>
              <w:sz w:val="24"/>
              <w:szCs w:val="24"/>
              <w:lang w:val="en-GB"/>
            </w:rPr>
          </w:pPr>
          <w:r w:rsidRPr="00603248">
            <w:rPr>
              <w:rFonts w:ascii="Times New Roman" w:eastAsia="Times New Roman" w:hAnsi="Times New Roman" w:cs="Times New Roman"/>
              <w:sz w:val="24"/>
              <w:szCs w:val="24"/>
            </w:rPr>
            <w:t> </w:t>
          </w:r>
        </w:p>
      </w:sdtContent>
    </w:sdt>
    <w:sectPr w:rsidR="00DA0301" w:rsidRPr="00603248">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21C3B" w14:textId="77777777" w:rsidR="00B57DD7" w:rsidRDefault="00B57DD7" w:rsidP="00875ED0">
      <w:pPr>
        <w:spacing w:after="0" w:line="240" w:lineRule="auto"/>
      </w:pPr>
      <w:r>
        <w:separator/>
      </w:r>
    </w:p>
  </w:endnote>
  <w:endnote w:type="continuationSeparator" w:id="0">
    <w:p w14:paraId="5BE9CDEE" w14:textId="77777777" w:rsidR="00B57DD7" w:rsidRDefault="00B57DD7" w:rsidP="00875ED0">
      <w:pPr>
        <w:spacing w:after="0" w:line="240" w:lineRule="auto"/>
      </w:pPr>
      <w:r>
        <w:continuationSeparator/>
      </w:r>
    </w:p>
  </w:endnote>
  <w:endnote w:type="continuationNotice" w:id="1">
    <w:p w14:paraId="68B42AB8" w14:textId="77777777" w:rsidR="00B57DD7" w:rsidRDefault="00B57D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3633B" w14:textId="77777777" w:rsidR="00875ED0" w:rsidRDefault="00875ED0">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5BE3317" w14:textId="77777777" w:rsidR="00875ED0" w:rsidRDefault="00875E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1C077" w14:textId="77777777" w:rsidR="00B57DD7" w:rsidRDefault="00B57DD7" w:rsidP="00875ED0">
      <w:pPr>
        <w:spacing w:after="0" w:line="240" w:lineRule="auto"/>
      </w:pPr>
      <w:r>
        <w:separator/>
      </w:r>
    </w:p>
  </w:footnote>
  <w:footnote w:type="continuationSeparator" w:id="0">
    <w:p w14:paraId="48B91338" w14:textId="77777777" w:rsidR="00B57DD7" w:rsidRDefault="00B57DD7" w:rsidP="00875ED0">
      <w:pPr>
        <w:spacing w:after="0" w:line="240" w:lineRule="auto"/>
      </w:pPr>
      <w:r>
        <w:continuationSeparator/>
      </w:r>
    </w:p>
  </w:footnote>
  <w:footnote w:type="continuationNotice" w:id="1">
    <w:p w14:paraId="0164D89D" w14:textId="77777777" w:rsidR="00B57DD7" w:rsidRDefault="00B57DD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54001"/>
    <w:multiLevelType w:val="hybridMultilevel"/>
    <w:tmpl w:val="5E205D9A"/>
    <w:lvl w:ilvl="0" w:tplc="ED6A7F40">
      <w:start w:val="1"/>
      <w:numFmt w:val="decimal"/>
      <w:lvlText w:val="%1."/>
      <w:lvlJc w:val="left"/>
      <w:pPr>
        <w:ind w:left="1440" w:hanging="72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4C0934A0"/>
    <w:multiLevelType w:val="multilevel"/>
    <w:tmpl w:val="697637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ED57CAF"/>
    <w:multiLevelType w:val="multilevel"/>
    <w:tmpl w:val="697637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6D825BAB"/>
    <w:multiLevelType w:val="multilevel"/>
    <w:tmpl w:val="6976372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09160024">
    <w:abstractNumId w:val="3"/>
  </w:num>
  <w:num w:numId="2" w16cid:durableId="736786534">
    <w:abstractNumId w:val="2"/>
  </w:num>
  <w:num w:numId="3" w16cid:durableId="1088113762">
    <w:abstractNumId w:val="0"/>
  </w:num>
  <w:num w:numId="4" w16cid:durableId="5917406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40"/>
    <w:rsid w:val="00000A9E"/>
    <w:rsid w:val="00003B3E"/>
    <w:rsid w:val="000112EE"/>
    <w:rsid w:val="000171DA"/>
    <w:rsid w:val="000218D4"/>
    <w:rsid w:val="00022172"/>
    <w:rsid w:val="00023549"/>
    <w:rsid w:val="00026B24"/>
    <w:rsid w:val="00030EFD"/>
    <w:rsid w:val="0003158A"/>
    <w:rsid w:val="0004016D"/>
    <w:rsid w:val="000412DC"/>
    <w:rsid w:val="00043835"/>
    <w:rsid w:val="000454E1"/>
    <w:rsid w:val="0004606A"/>
    <w:rsid w:val="00047302"/>
    <w:rsid w:val="00050A16"/>
    <w:rsid w:val="00051329"/>
    <w:rsid w:val="00051F6A"/>
    <w:rsid w:val="00052F31"/>
    <w:rsid w:val="00053389"/>
    <w:rsid w:val="00056A61"/>
    <w:rsid w:val="000702C3"/>
    <w:rsid w:val="000739B1"/>
    <w:rsid w:val="000748D5"/>
    <w:rsid w:val="00074C70"/>
    <w:rsid w:val="00076BA8"/>
    <w:rsid w:val="0008286D"/>
    <w:rsid w:val="00082F15"/>
    <w:rsid w:val="00087EE6"/>
    <w:rsid w:val="0009264A"/>
    <w:rsid w:val="00097607"/>
    <w:rsid w:val="000A08C6"/>
    <w:rsid w:val="000A15F5"/>
    <w:rsid w:val="000A39D3"/>
    <w:rsid w:val="000A4DCC"/>
    <w:rsid w:val="000A5DE4"/>
    <w:rsid w:val="000B09A4"/>
    <w:rsid w:val="000B19C5"/>
    <w:rsid w:val="000B1F02"/>
    <w:rsid w:val="000B58C0"/>
    <w:rsid w:val="000C1770"/>
    <w:rsid w:val="000C31B7"/>
    <w:rsid w:val="000C3B84"/>
    <w:rsid w:val="000C4623"/>
    <w:rsid w:val="000C49FC"/>
    <w:rsid w:val="000C518F"/>
    <w:rsid w:val="000C70AE"/>
    <w:rsid w:val="000C76D2"/>
    <w:rsid w:val="000D0DB6"/>
    <w:rsid w:val="000D3899"/>
    <w:rsid w:val="000D6D2F"/>
    <w:rsid w:val="000E1345"/>
    <w:rsid w:val="000E2500"/>
    <w:rsid w:val="000E383B"/>
    <w:rsid w:val="000E3BB5"/>
    <w:rsid w:val="000E527C"/>
    <w:rsid w:val="000F1FEC"/>
    <w:rsid w:val="000F642D"/>
    <w:rsid w:val="0011198A"/>
    <w:rsid w:val="00112C90"/>
    <w:rsid w:val="0011619F"/>
    <w:rsid w:val="00116520"/>
    <w:rsid w:val="001176F8"/>
    <w:rsid w:val="00120AB6"/>
    <w:rsid w:val="00124BBC"/>
    <w:rsid w:val="00126E91"/>
    <w:rsid w:val="00130A85"/>
    <w:rsid w:val="00130AFB"/>
    <w:rsid w:val="00131FEB"/>
    <w:rsid w:val="001322FF"/>
    <w:rsid w:val="00141FAB"/>
    <w:rsid w:val="00150A34"/>
    <w:rsid w:val="00150B88"/>
    <w:rsid w:val="001518C9"/>
    <w:rsid w:val="00151907"/>
    <w:rsid w:val="00152131"/>
    <w:rsid w:val="00153A2E"/>
    <w:rsid w:val="0015657C"/>
    <w:rsid w:val="001568AF"/>
    <w:rsid w:val="00162590"/>
    <w:rsid w:val="001631DC"/>
    <w:rsid w:val="001636E3"/>
    <w:rsid w:val="00163B7A"/>
    <w:rsid w:val="00164358"/>
    <w:rsid w:val="0017501E"/>
    <w:rsid w:val="001775A2"/>
    <w:rsid w:val="00181447"/>
    <w:rsid w:val="00181BD5"/>
    <w:rsid w:val="00187B77"/>
    <w:rsid w:val="00190A96"/>
    <w:rsid w:val="001922E0"/>
    <w:rsid w:val="0019566F"/>
    <w:rsid w:val="00196C36"/>
    <w:rsid w:val="001A038F"/>
    <w:rsid w:val="001B0093"/>
    <w:rsid w:val="001B07F0"/>
    <w:rsid w:val="001B26B9"/>
    <w:rsid w:val="001B6798"/>
    <w:rsid w:val="001B745D"/>
    <w:rsid w:val="001C3FC3"/>
    <w:rsid w:val="001C4364"/>
    <w:rsid w:val="001C7E2D"/>
    <w:rsid w:val="001D1B65"/>
    <w:rsid w:val="001D2289"/>
    <w:rsid w:val="001D29C3"/>
    <w:rsid w:val="001E05BB"/>
    <w:rsid w:val="001E1F4A"/>
    <w:rsid w:val="001E24A2"/>
    <w:rsid w:val="001E27B4"/>
    <w:rsid w:val="001E2D14"/>
    <w:rsid w:val="001E5A6E"/>
    <w:rsid w:val="001E63CE"/>
    <w:rsid w:val="001E788F"/>
    <w:rsid w:val="001E7C8C"/>
    <w:rsid w:val="001E7DD0"/>
    <w:rsid w:val="001F07ED"/>
    <w:rsid w:val="001F2365"/>
    <w:rsid w:val="001F4C85"/>
    <w:rsid w:val="001F6152"/>
    <w:rsid w:val="001F62A8"/>
    <w:rsid w:val="001F7AD0"/>
    <w:rsid w:val="00203550"/>
    <w:rsid w:val="0020437C"/>
    <w:rsid w:val="002056E1"/>
    <w:rsid w:val="0020599C"/>
    <w:rsid w:val="002064D1"/>
    <w:rsid w:val="0020674A"/>
    <w:rsid w:val="00210535"/>
    <w:rsid w:val="00214B4A"/>
    <w:rsid w:val="002227D8"/>
    <w:rsid w:val="00223243"/>
    <w:rsid w:val="00225356"/>
    <w:rsid w:val="0022611C"/>
    <w:rsid w:val="002267A0"/>
    <w:rsid w:val="00226ADB"/>
    <w:rsid w:val="00227B4D"/>
    <w:rsid w:val="00230BFB"/>
    <w:rsid w:val="00231D51"/>
    <w:rsid w:val="00231F2B"/>
    <w:rsid w:val="00232230"/>
    <w:rsid w:val="00235DA4"/>
    <w:rsid w:val="002363D7"/>
    <w:rsid w:val="002417A5"/>
    <w:rsid w:val="002439E6"/>
    <w:rsid w:val="00244412"/>
    <w:rsid w:val="00244BD1"/>
    <w:rsid w:val="00251907"/>
    <w:rsid w:val="00252F8F"/>
    <w:rsid w:val="00253F99"/>
    <w:rsid w:val="00254218"/>
    <w:rsid w:val="00254C01"/>
    <w:rsid w:val="00254E55"/>
    <w:rsid w:val="00255384"/>
    <w:rsid w:val="00255B73"/>
    <w:rsid w:val="00255FD2"/>
    <w:rsid w:val="002627C5"/>
    <w:rsid w:val="00262B42"/>
    <w:rsid w:val="00266097"/>
    <w:rsid w:val="00267BD0"/>
    <w:rsid w:val="00267D52"/>
    <w:rsid w:val="002710B9"/>
    <w:rsid w:val="00272ACE"/>
    <w:rsid w:val="002743D4"/>
    <w:rsid w:val="002760B5"/>
    <w:rsid w:val="00282893"/>
    <w:rsid w:val="0028507F"/>
    <w:rsid w:val="002861DA"/>
    <w:rsid w:val="00286A29"/>
    <w:rsid w:val="0028710B"/>
    <w:rsid w:val="00294D14"/>
    <w:rsid w:val="00295B3A"/>
    <w:rsid w:val="00296F42"/>
    <w:rsid w:val="0029731E"/>
    <w:rsid w:val="00297979"/>
    <w:rsid w:val="002A1DD0"/>
    <w:rsid w:val="002A314E"/>
    <w:rsid w:val="002A40DA"/>
    <w:rsid w:val="002A4B17"/>
    <w:rsid w:val="002A5301"/>
    <w:rsid w:val="002A5DDC"/>
    <w:rsid w:val="002A7A67"/>
    <w:rsid w:val="002B1965"/>
    <w:rsid w:val="002B2444"/>
    <w:rsid w:val="002B296B"/>
    <w:rsid w:val="002B3377"/>
    <w:rsid w:val="002B5157"/>
    <w:rsid w:val="002B5182"/>
    <w:rsid w:val="002C0C72"/>
    <w:rsid w:val="002C36F0"/>
    <w:rsid w:val="002C47B8"/>
    <w:rsid w:val="002C4A2B"/>
    <w:rsid w:val="002C5C16"/>
    <w:rsid w:val="002C5F64"/>
    <w:rsid w:val="002D06F0"/>
    <w:rsid w:val="002D0B7C"/>
    <w:rsid w:val="002D1B63"/>
    <w:rsid w:val="002D2291"/>
    <w:rsid w:val="002D3A8C"/>
    <w:rsid w:val="002D5E21"/>
    <w:rsid w:val="002D6A82"/>
    <w:rsid w:val="002E2219"/>
    <w:rsid w:val="002E2963"/>
    <w:rsid w:val="002E29BF"/>
    <w:rsid w:val="002E37B4"/>
    <w:rsid w:val="002E38FB"/>
    <w:rsid w:val="002E4646"/>
    <w:rsid w:val="002E475B"/>
    <w:rsid w:val="002E4A1C"/>
    <w:rsid w:val="002E60B0"/>
    <w:rsid w:val="002E7FB7"/>
    <w:rsid w:val="002F0D56"/>
    <w:rsid w:val="002F3612"/>
    <w:rsid w:val="002F3FF7"/>
    <w:rsid w:val="002F4572"/>
    <w:rsid w:val="002F4654"/>
    <w:rsid w:val="002F675F"/>
    <w:rsid w:val="00302873"/>
    <w:rsid w:val="00304031"/>
    <w:rsid w:val="0030439B"/>
    <w:rsid w:val="00304D38"/>
    <w:rsid w:val="00305B4C"/>
    <w:rsid w:val="00306E4E"/>
    <w:rsid w:val="003078EB"/>
    <w:rsid w:val="003129E4"/>
    <w:rsid w:val="00323D21"/>
    <w:rsid w:val="00325E4D"/>
    <w:rsid w:val="00331A62"/>
    <w:rsid w:val="00335983"/>
    <w:rsid w:val="00340304"/>
    <w:rsid w:val="00340580"/>
    <w:rsid w:val="003457EF"/>
    <w:rsid w:val="003468C7"/>
    <w:rsid w:val="00353C12"/>
    <w:rsid w:val="0035431B"/>
    <w:rsid w:val="00354DFA"/>
    <w:rsid w:val="003628F9"/>
    <w:rsid w:val="0036472E"/>
    <w:rsid w:val="0036497C"/>
    <w:rsid w:val="0037026A"/>
    <w:rsid w:val="003707F8"/>
    <w:rsid w:val="00370B38"/>
    <w:rsid w:val="003717C4"/>
    <w:rsid w:val="00372BD1"/>
    <w:rsid w:val="00383190"/>
    <w:rsid w:val="0039522B"/>
    <w:rsid w:val="00396AC4"/>
    <w:rsid w:val="00397346"/>
    <w:rsid w:val="003A02FE"/>
    <w:rsid w:val="003A0BAC"/>
    <w:rsid w:val="003A1B2F"/>
    <w:rsid w:val="003A2B31"/>
    <w:rsid w:val="003B06AF"/>
    <w:rsid w:val="003B08C0"/>
    <w:rsid w:val="003B18A3"/>
    <w:rsid w:val="003B286D"/>
    <w:rsid w:val="003B2FE4"/>
    <w:rsid w:val="003B517C"/>
    <w:rsid w:val="003B5C40"/>
    <w:rsid w:val="003B6B67"/>
    <w:rsid w:val="003C15B7"/>
    <w:rsid w:val="003C5EA2"/>
    <w:rsid w:val="003D07F3"/>
    <w:rsid w:val="003D1D60"/>
    <w:rsid w:val="003D2F3E"/>
    <w:rsid w:val="003D53E9"/>
    <w:rsid w:val="003D75D6"/>
    <w:rsid w:val="003E2CF1"/>
    <w:rsid w:val="003E4C63"/>
    <w:rsid w:val="003F1254"/>
    <w:rsid w:val="003F6A5A"/>
    <w:rsid w:val="00402147"/>
    <w:rsid w:val="00402DA4"/>
    <w:rsid w:val="004049F2"/>
    <w:rsid w:val="00406DB0"/>
    <w:rsid w:val="00407D5A"/>
    <w:rsid w:val="00407EE5"/>
    <w:rsid w:val="00410740"/>
    <w:rsid w:val="00412316"/>
    <w:rsid w:val="004215B7"/>
    <w:rsid w:val="00421C9D"/>
    <w:rsid w:val="00423048"/>
    <w:rsid w:val="00424FBB"/>
    <w:rsid w:val="00425794"/>
    <w:rsid w:val="004257F4"/>
    <w:rsid w:val="00430332"/>
    <w:rsid w:val="004309AB"/>
    <w:rsid w:val="00432C23"/>
    <w:rsid w:val="00433819"/>
    <w:rsid w:val="00434703"/>
    <w:rsid w:val="00435649"/>
    <w:rsid w:val="0043692C"/>
    <w:rsid w:val="00437B26"/>
    <w:rsid w:val="0044466A"/>
    <w:rsid w:val="00446BFF"/>
    <w:rsid w:val="004477F8"/>
    <w:rsid w:val="00454450"/>
    <w:rsid w:val="00454E44"/>
    <w:rsid w:val="00456085"/>
    <w:rsid w:val="00457DD3"/>
    <w:rsid w:val="004610F1"/>
    <w:rsid w:val="00461420"/>
    <w:rsid w:val="00461F9D"/>
    <w:rsid w:val="0046224C"/>
    <w:rsid w:val="004625DD"/>
    <w:rsid w:val="00465445"/>
    <w:rsid w:val="00466B35"/>
    <w:rsid w:val="00467E44"/>
    <w:rsid w:val="00470E68"/>
    <w:rsid w:val="00471CF8"/>
    <w:rsid w:val="00480821"/>
    <w:rsid w:val="00484404"/>
    <w:rsid w:val="00484C82"/>
    <w:rsid w:val="00485DD2"/>
    <w:rsid w:val="00491A23"/>
    <w:rsid w:val="0049317A"/>
    <w:rsid w:val="0049459B"/>
    <w:rsid w:val="00497DD1"/>
    <w:rsid w:val="004A3D23"/>
    <w:rsid w:val="004A41FE"/>
    <w:rsid w:val="004A4B20"/>
    <w:rsid w:val="004A7BC2"/>
    <w:rsid w:val="004B16E3"/>
    <w:rsid w:val="004B3C62"/>
    <w:rsid w:val="004B55EA"/>
    <w:rsid w:val="004B6945"/>
    <w:rsid w:val="004C4F60"/>
    <w:rsid w:val="004C5D4D"/>
    <w:rsid w:val="004D1839"/>
    <w:rsid w:val="004D1A53"/>
    <w:rsid w:val="004D5C0A"/>
    <w:rsid w:val="004E0139"/>
    <w:rsid w:val="004E01AE"/>
    <w:rsid w:val="004E125A"/>
    <w:rsid w:val="004F2DFE"/>
    <w:rsid w:val="005032E2"/>
    <w:rsid w:val="00513367"/>
    <w:rsid w:val="00514161"/>
    <w:rsid w:val="0051629D"/>
    <w:rsid w:val="005167A6"/>
    <w:rsid w:val="00516F2D"/>
    <w:rsid w:val="0052049D"/>
    <w:rsid w:val="00521BC4"/>
    <w:rsid w:val="00521BFD"/>
    <w:rsid w:val="00523560"/>
    <w:rsid w:val="0052405D"/>
    <w:rsid w:val="00524286"/>
    <w:rsid w:val="0052455A"/>
    <w:rsid w:val="00525028"/>
    <w:rsid w:val="005261BD"/>
    <w:rsid w:val="00527FB4"/>
    <w:rsid w:val="00530D5F"/>
    <w:rsid w:val="00532373"/>
    <w:rsid w:val="00533F84"/>
    <w:rsid w:val="0053472D"/>
    <w:rsid w:val="00534C13"/>
    <w:rsid w:val="00535918"/>
    <w:rsid w:val="005368CE"/>
    <w:rsid w:val="00536DDF"/>
    <w:rsid w:val="005377EC"/>
    <w:rsid w:val="0054116F"/>
    <w:rsid w:val="00541C2D"/>
    <w:rsid w:val="0054332B"/>
    <w:rsid w:val="0054425E"/>
    <w:rsid w:val="00544A4F"/>
    <w:rsid w:val="0055028A"/>
    <w:rsid w:val="005504BA"/>
    <w:rsid w:val="00550AFA"/>
    <w:rsid w:val="00551BFE"/>
    <w:rsid w:val="00553B5C"/>
    <w:rsid w:val="005574BA"/>
    <w:rsid w:val="00561FB7"/>
    <w:rsid w:val="00562212"/>
    <w:rsid w:val="0056254E"/>
    <w:rsid w:val="00562BE5"/>
    <w:rsid w:val="00566147"/>
    <w:rsid w:val="005701A2"/>
    <w:rsid w:val="005710B4"/>
    <w:rsid w:val="00572CD9"/>
    <w:rsid w:val="005764FF"/>
    <w:rsid w:val="00580242"/>
    <w:rsid w:val="00581754"/>
    <w:rsid w:val="00586757"/>
    <w:rsid w:val="005878A5"/>
    <w:rsid w:val="00590C81"/>
    <w:rsid w:val="00590E57"/>
    <w:rsid w:val="00591AB4"/>
    <w:rsid w:val="005927BC"/>
    <w:rsid w:val="005951D4"/>
    <w:rsid w:val="005955E3"/>
    <w:rsid w:val="005959B9"/>
    <w:rsid w:val="00596B11"/>
    <w:rsid w:val="00596FB4"/>
    <w:rsid w:val="00597BA2"/>
    <w:rsid w:val="005A0B50"/>
    <w:rsid w:val="005A0F96"/>
    <w:rsid w:val="005B4EBD"/>
    <w:rsid w:val="005B4F13"/>
    <w:rsid w:val="005C3B17"/>
    <w:rsid w:val="005C3E40"/>
    <w:rsid w:val="005D0DF0"/>
    <w:rsid w:val="005D1027"/>
    <w:rsid w:val="005D31AE"/>
    <w:rsid w:val="005D5884"/>
    <w:rsid w:val="005D5DC6"/>
    <w:rsid w:val="005E12A8"/>
    <w:rsid w:val="005E4077"/>
    <w:rsid w:val="005E4F3A"/>
    <w:rsid w:val="005F2CB5"/>
    <w:rsid w:val="005F402F"/>
    <w:rsid w:val="005F4740"/>
    <w:rsid w:val="00600A6C"/>
    <w:rsid w:val="00601A20"/>
    <w:rsid w:val="00601B2D"/>
    <w:rsid w:val="00603248"/>
    <w:rsid w:val="006048FD"/>
    <w:rsid w:val="00604C58"/>
    <w:rsid w:val="0060517A"/>
    <w:rsid w:val="00607858"/>
    <w:rsid w:val="00616EA8"/>
    <w:rsid w:val="00617329"/>
    <w:rsid w:val="00622EA1"/>
    <w:rsid w:val="00623A95"/>
    <w:rsid w:val="0062592F"/>
    <w:rsid w:val="006300A7"/>
    <w:rsid w:val="00630F80"/>
    <w:rsid w:val="00632B95"/>
    <w:rsid w:val="00634EF8"/>
    <w:rsid w:val="0063708A"/>
    <w:rsid w:val="00637953"/>
    <w:rsid w:val="00640DD2"/>
    <w:rsid w:val="0064197A"/>
    <w:rsid w:val="00643A3A"/>
    <w:rsid w:val="00645DF4"/>
    <w:rsid w:val="00650F6F"/>
    <w:rsid w:val="00656626"/>
    <w:rsid w:val="006567BC"/>
    <w:rsid w:val="0066491C"/>
    <w:rsid w:val="006707AF"/>
    <w:rsid w:val="00672618"/>
    <w:rsid w:val="006736AE"/>
    <w:rsid w:val="00673EB6"/>
    <w:rsid w:val="00674C78"/>
    <w:rsid w:val="00675B02"/>
    <w:rsid w:val="00677F3A"/>
    <w:rsid w:val="00690EEA"/>
    <w:rsid w:val="00692BC3"/>
    <w:rsid w:val="006939DE"/>
    <w:rsid w:val="00693D2B"/>
    <w:rsid w:val="0069444F"/>
    <w:rsid w:val="0069642B"/>
    <w:rsid w:val="00697BF7"/>
    <w:rsid w:val="00697E10"/>
    <w:rsid w:val="006A1828"/>
    <w:rsid w:val="006B056E"/>
    <w:rsid w:val="006B272D"/>
    <w:rsid w:val="006B2FCC"/>
    <w:rsid w:val="006B42D4"/>
    <w:rsid w:val="006B7305"/>
    <w:rsid w:val="006C39DC"/>
    <w:rsid w:val="006C4257"/>
    <w:rsid w:val="006C43D9"/>
    <w:rsid w:val="006C53DF"/>
    <w:rsid w:val="006C61BC"/>
    <w:rsid w:val="006C64C6"/>
    <w:rsid w:val="006D158E"/>
    <w:rsid w:val="006D222C"/>
    <w:rsid w:val="006D3CC5"/>
    <w:rsid w:val="006D499C"/>
    <w:rsid w:val="006D5854"/>
    <w:rsid w:val="006D6867"/>
    <w:rsid w:val="006E0E45"/>
    <w:rsid w:val="006E0FA7"/>
    <w:rsid w:val="006E2D24"/>
    <w:rsid w:val="006E4D48"/>
    <w:rsid w:val="006F1747"/>
    <w:rsid w:val="006F2811"/>
    <w:rsid w:val="00700336"/>
    <w:rsid w:val="00700E3F"/>
    <w:rsid w:val="00701A4D"/>
    <w:rsid w:val="00705267"/>
    <w:rsid w:val="00705861"/>
    <w:rsid w:val="00706FE6"/>
    <w:rsid w:val="00707BAF"/>
    <w:rsid w:val="00711E4C"/>
    <w:rsid w:val="00713121"/>
    <w:rsid w:val="00714DAA"/>
    <w:rsid w:val="007157C6"/>
    <w:rsid w:val="00720010"/>
    <w:rsid w:val="0072188C"/>
    <w:rsid w:val="0072239A"/>
    <w:rsid w:val="00722474"/>
    <w:rsid w:val="007245F1"/>
    <w:rsid w:val="00730827"/>
    <w:rsid w:val="00732AE4"/>
    <w:rsid w:val="00733C51"/>
    <w:rsid w:val="007349C1"/>
    <w:rsid w:val="007447B9"/>
    <w:rsid w:val="0074572F"/>
    <w:rsid w:val="007472A9"/>
    <w:rsid w:val="00750E4F"/>
    <w:rsid w:val="0075177B"/>
    <w:rsid w:val="0075296A"/>
    <w:rsid w:val="00753E20"/>
    <w:rsid w:val="00753E4C"/>
    <w:rsid w:val="00754C07"/>
    <w:rsid w:val="00755D7E"/>
    <w:rsid w:val="00757643"/>
    <w:rsid w:val="00761B71"/>
    <w:rsid w:val="00762FF4"/>
    <w:rsid w:val="00764E71"/>
    <w:rsid w:val="007653CE"/>
    <w:rsid w:val="00771172"/>
    <w:rsid w:val="007754A6"/>
    <w:rsid w:val="007819F4"/>
    <w:rsid w:val="00782D34"/>
    <w:rsid w:val="00783105"/>
    <w:rsid w:val="00787C81"/>
    <w:rsid w:val="00787E10"/>
    <w:rsid w:val="0079212F"/>
    <w:rsid w:val="00795060"/>
    <w:rsid w:val="0079545A"/>
    <w:rsid w:val="007A1123"/>
    <w:rsid w:val="007A19AC"/>
    <w:rsid w:val="007A24F7"/>
    <w:rsid w:val="007A4D8A"/>
    <w:rsid w:val="007A610C"/>
    <w:rsid w:val="007B1B30"/>
    <w:rsid w:val="007B1C29"/>
    <w:rsid w:val="007B61CB"/>
    <w:rsid w:val="007C27C8"/>
    <w:rsid w:val="007C346B"/>
    <w:rsid w:val="007C5573"/>
    <w:rsid w:val="007C5E22"/>
    <w:rsid w:val="007D4580"/>
    <w:rsid w:val="007D6300"/>
    <w:rsid w:val="007E02C4"/>
    <w:rsid w:val="007E0C79"/>
    <w:rsid w:val="007E1688"/>
    <w:rsid w:val="007E1AE3"/>
    <w:rsid w:val="007E3567"/>
    <w:rsid w:val="007E35BB"/>
    <w:rsid w:val="007E4A6A"/>
    <w:rsid w:val="007E505A"/>
    <w:rsid w:val="007E535E"/>
    <w:rsid w:val="007E5CE6"/>
    <w:rsid w:val="007F233F"/>
    <w:rsid w:val="007F2B98"/>
    <w:rsid w:val="007F2F3D"/>
    <w:rsid w:val="007F400B"/>
    <w:rsid w:val="007F5765"/>
    <w:rsid w:val="007F7CDE"/>
    <w:rsid w:val="008001B8"/>
    <w:rsid w:val="00800AA4"/>
    <w:rsid w:val="00801CDB"/>
    <w:rsid w:val="00802922"/>
    <w:rsid w:val="00804A16"/>
    <w:rsid w:val="0080505A"/>
    <w:rsid w:val="00805D07"/>
    <w:rsid w:val="00813AC7"/>
    <w:rsid w:val="008141AE"/>
    <w:rsid w:val="00815879"/>
    <w:rsid w:val="00817BC7"/>
    <w:rsid w:val="008214F2"/>
    <w:rsid w:val="00821C1C"/>
    <w:rsid w:val="008234E6"/>
    <w:rsid w:val="00827B62"/>
    <w:rsid w:val="008331E8"/>
    <w:rsid w:val="008366DB"/>
    <w:rsid w:val="00836A3B"/>
    <w:rsid w:val="00837182"/>
    <w:rsid w:val="00837AE6"/>
    <w:rsid w:val="00844AEA"/>
    <w:rsid w:val="008503E8"/>
    <w:rsid w:val="00850749"/>
    <w:rsid w:val="0085266F"/>
    <w:rsid w:val="00852C09"/>
    <w:rsid w:val="00853100"/>
    <w:rsid w:val="00854BEE"/>
    <w:rsid w:val="008642A3"/>
    <w:rsid w:val="0087155A"/>
    <w:rsid w:val="00872138"/>
    <w:rsid w:val="00872509"/>
    <w:rsid w:val="008748FE"/>
    <w:rsid w:val="00874EC4"/>
    <w:rsid w:val="00875066"/>
    <w:rsid w:val="00875B33"/>
    <w:rsid w:val="00875ED0"/>
    <w:rsid w:val="00880403"/>
    <w:rsid w:val="008905CA"/>
    <w:rsid w:val="008945E0"/>
    <w:rsid w:val="0089571E"/>
    <w:rsid w:val="0089621B"/>
    <w:rsid w:val="00897B3C"/>
    <w:rsid w:val="008A1705"/>
    <w:rsid w:val="008A2153"/>
    <w:rsid w:val="008A221B"/>
    <w:rsid w:val="008A4351"/>
    <w:rsid w:val="008A462B"/>
    <w:rsid w:val="008A4FC9"/>
    <w:rsid w:val="008A700A"/>
    <w:rsid w:val="008B0A70"/>
    <w:rsid w:val="008B3569"/>
    <w:rsid w:val="008B59DF"/>
    <w:rsid w:val="008C0A1E"/>
    <w:rsid w:val="008C1F67"/>
    <w:rsid w:val="008C36D8"/>
    <w:rsid w:val="008C5E58"/>
    <w:rsid w:val="008C5FD2"/>
    <w:rsid w:val="008D1877"/>
    <w:rsid w:val="008D30A1"/>
    <w:rsid w:val="008D7F80"/>
    <w:rsid w:val="008E0152"/>
    <w:rsid w:val="008E1F5D"/>
    <w:rsid w:val="008E39D5"/>
    <w:rsid w:val="008E4C70"/>
    <w:rsid w:val="008E75DF"/>
    <w:rsid w:val="008F0CBD"/>
    <w:rsid w:val="008F1782"/>
    <w:rsid w:val="008F2989"/>
    <w:rsid w:val="008F3510"/>
    <w:rsid w:val="008F688E"/>
    <w:rsid w:val="008F79DA"/>
    <w:rsid w:val="008F7A06"/>
    <w:rsid w:val="00903C06"/>
    <w:rsid w:val="00905512"/>
    <w:rsid w:val="0090702D"/>
    <w:rsid w:val="00910083"/>
    <w:rsid w:val="0091165F"/>
    <w:rsid w:val="009168ED"/>
    <w:rsid w:val="009266C4"/>
    <w:rsid w:val="00926A9D"/>
    <w:rsid w:val="0093360D"/>
    <w:rsid w:val="00933DBD"/>
    <w:rsid w:val="009358E5"/>
    <w:rsid w:val="00935967"/>
    <w:rsid w:val="009415C3"/>
    <w:rsid w:val="00941711"/>
    <w:rsid w:val="0094464D"/>
    <w:rsid w:val="009472DA"/>
    <w:rsid w:val="00947AFC"/>
    <w:rsid w:val="00950034"/>
    <w:rsid w:val="009513C3"/>
    <w:rsid w:val="009533EA"/>
    <w:rsid w:val="00953D3A"/>
    <w:rsid w:val="00954348"/>
    <w:rsid w:val="0095468D"/>
    <w:rsid w:val="0095707B"/>
    <w:rsid w:val="00960659"/>
    <w:rsid w:val="00963232"/>
    <w:rsid w:val="00964E27"/>
    <w:rsid w:val="00966BEF"/>
    <w:rsid w:val="00966D82"/>
    <w:rsid w:val="00966E36"/>
    <w:rsid w:val="00973A7F"/>
    <w:rsid w:val="009744DB"/>
    <w:rsid w:val="0097657C"/>
    <w:rsid w:val="0097693E"/>
    <w:rsid w:val="00976C4B"/>
    <w:rsid w:val="00976C62"/>
    <w:rsid w:val="00976CEE"/>
    <w:rsid w:val="00982828"/>
    <w:rsid w:val="00982F26"/>
    <w:rsid w:val="00983093"/>
    <w:rsid w:val="00983541"/>
    <w:rsid w:val="00984ADE"/>
    <w:rsid w:val="0098704D"/>
    <w:rsid w:val="00987731"/>
    <w:rsid w:val="009914F9"/>
    <w:rsid w:val="009919D0"/>
    <w:rsid w:val="00992BD8"/>
    <w:rsid w:val="00993893"/>
    <w:rsid w:val="00995081"/>
    <w:rsid w:val="00997DC9"/>
    <w:rsid w:val="009A03EC"/>
    <w:rsid w:val="009A160F"/>
    <w:rsid w:val="009A34B2"/>
    <w:rsid w:val="009A5518"/>
    <w:rsid w:val="009A7B56"/>
    <w:rsid w:val="009B1516"/>
    <w:rsid w:val="009B2D08"/>
    <w:rsid w:val="009B31E0"/>
    <w:rsid w:val="009B365B"/>
    <w:rsid w:val="009C085A"/>
    <w:rsid w:val="009C0EF9"/>
    <w:rsid w:val="009C27DB"/>
    <w:rsid w:val="009C3101"/>
    <w:rsid w:val="009C44B3"/>
    <w:rsid w:val="009C483C"/>
    <w:rsid w:val="009C5038"/>
    <w:rsid w:val="009C58CB"/>
    <w:rsid w:val="009C6B80"/>
    <w:rsid w:val="009D0595"/>
    <w:rsid w:val="009D4531"/>
    <w:rsid w:val="009D4758"/>
    <w:rsid w:val="009D47A6"/>
    <w:rsid w:val="009D5680"/>
    <w:rsid w:val="009D575D"/>
    <w:rsid w:val="009D7E86"/>
    <w:rsid w:val="009E0858"/>
    <w:rsid w:val="009E1B36"/>
    <w:rsid w:val="009E3497"/>
    <w:rsid w:val="009E425C"/>
    <w:rsid w:val="009E454B"/>
    <w:rsid w:val="009E58A5"/>
    <w:rsid w:val="009F0DF9"/>
    <w:rsid w:val="009F18D8"/>
    <w:rsid w:val="009F205C"/>
    <w:rsid w:val="009F4291"/>
    <w:rsid w:val="00A00C23"/>
    <w:rsid w:val="00A01388"/>
    <w:rsid w:val="00A02522"/>
    <w:rsid w:val="00A05F20"/>
    <w:rsid w:val="00A104A9"/>
    <w:rsid w:val="00A125FA"/>
    <w:rsid w:val="00A143CE"/>
    <w:rsid w:val="00A156B7"/>
    <w:rsid w:val="00A20722"/>
    <w:rsid w:val="00A209C5"/>
    <w:rsid w:val="00A2195F"/>
    <w:rsid w:val="00A230AC"/>
    <w:rsid w:val="00A419EA"/>
    <w:rsid w:val="00A42F0F"/>
    <w:rsid w:val="00A46861"/>
    <w:rsid w:val="00A508AA"/>
    <w:rsid w:val="00A5097E"/>
    <w:rsid w:val="00A5208A"/>
    <w:rsid w:val="00A5259C"/>
    <w:rsid w:val="00A62BDA"/>
    <w:rsid w:val="00A65701"/>
    <w:rsid w:val="00A66C26"/>
    <w:rsid w:val="00A67424"/>
    <w:rsid w:val="00A75F2A"/>
    <w:rsid w:val="00A77AD9"/>
    <w:rsid w:val="00A81835"/>
    <w:rsid w:val="00A825FA"/>
    <w:rsid w:val="00A8431D"/>
    <w:rsid w:val="00A849C5"/>
    <w:rsid w:val="00A855FD"/>
    <w:rsid w:val="00A93DAD"/>
    <w:rsid w:val="00A9562B"/>
    <w:rsid w:val="00AB140F"/>
    <w:rsid w:val="00AB1E93"/>
    <w:rsid w:val="00AB235B"/>
    <w:rsid w:val="00AB2998"/>
    <w:rsid w:val="00AB5B51"/>
    <w:rsid w:val="00AB77D9"/>
    <w:rsid w:val="00AC00E9"/>
    <w:rsid w:val="00AC0260"/>
    <w:rsid w:val="00AC594F"/>
    <w:rsid w:val="00AC627C"/>
    <w:rsid w:val="00AC71EA"/>
    <w:rsid w:val="00AC7FB0"/>
    <w:rsid w:val="00AD2337"/>
    <w:rsid w:val="00AD699B"/>
    <w:rsid w:val="00AE1495"/>
    <w:rsid w:val="00AE1E09"/>
    <w:rsid w:val="00AE307E"/>
    <w:rsid w:val="00AE4141"/>
    <w:rsid w:val="00AE41F3"/>
    <w:rsid w:val="00AF297E"/>
    <w:rsid w:val="00AF3402"/>
    <w:rsid w:val="00B005C7"/>
    <w:rsid w:val="00B01652"/>
    <w:rsid w:val="00B02555"/>
    <w:rsid w:val="00B05077"/>
    <w:rsid w:val="00B05FA1"/>
    <w:rsid w:val="00B137FB"/>
    <w:rsid w:val="00B15429"/>
    <w:rsid w:val="00B20C5F"/>
    <w:rsid w:val="00B224BB"/>
    <w:rsid w:val="00B30097"/>
    <w:rsid w:val="00B33683"/>
    <w:rsid w:val="00B33CA4"/>
    <w:rsid w:val="00B33D49"/>
    <w:rsid w:val="00B34BF2"/>
    <w:rsid w:val="00B3543E"/>
    <w:rsid w:val="00B458B9"/>
    <w:rsid w:val="00B4622E"/>
    <w:rsid w:val="00B46A6D"/>
    <w:rsid w:val="00B477C5"/>
    <w:rsid w:val="00B503A8"/>
    <w:rsid w:val="00B5076B"/>
    <w:rsid w:val="00B50FE0"/>
    <w:rsid w:val="00B52345"/>
    <w:rsid w:val="00B52C19"/>
    <w:rsid w:val="00B532CF"/>
    <w:rsid w:val="00B53685"/>
    <w:rsid w:val="00B55037"/>
    <w:rsid w:val="00B57DD7"/>
    <w:rsid w:val="00B657F0"/>
    <w:rsid w:val="00B6771C"/>
    <w:rsid w:val="00B72633"/>
    <w:rsid w:val="00B72E3D"/>
    <w:rsid w:val="00B74EA2"/>
    <w:rsid w:val="00B771E5"/>
    <w:rsid w:val="00B81340"/>
    <w:rsid w:val="00B849AE"/>
    <w:rsid w:val="00B86CC4"/>
    <w:rsid w:val="00B86CC9"/>
    <w:rsid w:val="00B86E15"/>
    <w:rsid w:val="00B87485"/>
    <w:rsid w:val="00B87ABD"/>
    <w:rsid w:val="00B87F0E"/>
    <w:rsid w:val="00B905B8"/>
    <w:rsid w:val="00B907ED"/>
    <w:rsid w:val="00B91112"/>
    <w:rsid w:val="00B93B9A"/>
    <w:rsid w:val="00B93E5E"/>
    <w:rsid w:val="00B940F5"/>
    <w:rsid w:val="00B950B3"/>
    <w:rsid w:val="00B96C7A"/>
    <w:rsid w:val="00BA00DC"/>
    <w:rsid w:val="00BA258D"/>
    <w:rsid w:val="00BA3DDF"/>
    <w:rsid w:val="00BA4A79"/>
    <w:rsid w:val="00BA56BA"/>
    <w:rsid w:val="00BA7C69"/>
    <w:rsid w:val="00BB4434"/>
    <w:rsid w:val="00BB5CD9"/>
    <w:rsid w:val="00BB6ABB"/>
    <w:rsid w:val="00BB7802"/>
    <w:rsid w:val="00BC1E9A"/>
    <w:rsid w:val="00BC2E8E"/>
    <w:rsid w:val="00BC4288"/>
    <w:rsid w:val="00BC67AD"/>
    <w:rsid w:val="00BD0F63"/>
    <w:rsid w:val="00BD1580"/>
    <w:rsid w:val="00BD1592"/>
    <w:rsid w:val="00BD424E"/>
    <w:rsid w:val="00BD5457"/>
    <w:rsid w:val="00BD60F2"/>
    <w:rsid w:val="00BE071A"/>
    <w:rsid w:val="00BE1E49"/>
    <w:rsid w:val="00BE3461"/>
    <w:rsid w:val="00BE35EC"/>
    <w:rsid w:val="00BE3C3B"/>
    <w:rsid w:val="00BE5C0D"/>
    <w:rsid w:val="00BE5C55"/>
    <w:rsid w:val="00BE704B"/>
    <w:rsid w:val="00BE7191"/>
    <w:rsid w:val="00BF11C0"/>
    <w:rsid w:val="00BF2AC8"/>
    <w:rsid w:val="00BF5297"/>
    <w:rsid w:val="00BF76FA"/>
    <w:rsid w:val="00C010EC"/>
    <w:rsid w:val="00C01AFE"/>
    <w:rsid w:val="00C046D4"/>
    <w:rsid w:val="00C054BA"/>
    <w:rsid w:val="00C06405"/>
    <w:rsid w:val="00C06682"/>
    <w:rsid w:val="00C07BF9"/>
    <w:rsid w:val="00C14338"/>
    <w:rsid w:val="00C148BC"/>
    <w:rsid w:val="00C151D2"/>
    <w:rsid w:val="00C15DE1"/>
    <w:rsid w:val="00C222A6"/>
    <w:rsid w:val="00C22C24"/>
    <w:rsid w:val="00C24695"/>
    <w:rsid w:val="00C2546F"/>
    <w:rsid w:val="00C25909"/>
    <w:rsid w:val="00C308EB"/>
    <w:rsid w:val="00C312D7"/>
    <w:rsid w:val="00C317BE"/>
    <w:rsid w:val="00C338A5"/>
    <w:rsid w:val="00C346AF"/>
    <w:rsid w:val="00C4044E"/>
    <w:rsid w:val="00C4131E"/>
    <w:rsid w:val="00C4214C"/>
    <w:rsid w:val="00C431FA"/>
    <w:rsid w:val="00C433CE"/>
    <w:rsid w:val="00C43CA2"/>
    <w:rsid w:val="00C46618"/>
    <w:rsid w:val="00C50196"/>
    <w:rsid w:val="00C518D5"/>
    <w:rsid w:val="00C553C5"/>
    <w:rsid w:val="00C57A8F"/>
    <w:rsid w:val="00C6058C"/>
    <w:rsid w:val="00C6335B"/>
    <w:rsid w:val="00C713E5"/>
    <w:rsid w:val="00C73394"/>
    <w:rsid w:val="00C73C24"/>
    <w:rsid w:val="00C74051"/>
    <w:rsid w:val="00C74389"/>
    <w:rsid w:val="00C745F8"/>
    <w:rsid w:val="00C7573D"/>
    <w:rsid w:val="00C75A79"/>
    <w:rsid w:val="00C7691A"/>
    <w:rsid w:val="00C8211F"/>
    <w:rsid w:val="00C8375A"/>
    <w:rsid w:val="00C85251"/>
    <w:rsid w:val="00C860DB"/>
    <w:rsid w:val="00C87C1E"/>
    <w:rsid w:val="00C92177"/>
    <w:rsid w:val="00C929F0"/>
    <w:rsid w:val="00C93255"/>
    <w:rsid w:val="00CA09CB"/>
    <w:rsid w:val="00CA0CEC"/>
    <w:rsid w:val="00CA1121"/>
    <w:rsid w:val="00CA15F1"/>
    <w:rsid w:val="00CA1FEA"/>
    <w:rsid w:val="00CA2C21"/>
    <w:rsid w:val="00CA6EE5"/>
    <w:rsid w:val="00CB107A"/>
    <w:rsid w:val="00CB68D0"/>
    <w:rsid w:val="00CC189E"/>
    <w:rsid w:val="00CC3744"/>
    <w:rsid w:val="00CC612F"/>
    <w:rsid w:val="00CC6EBA"/>
    <w:rsid w:val="00CC7DEF"/>
    <w:rsid w:val="00CD358E"/>
    <w:rsid w:val="00CD3B2F"/>
    <w:rsid w:val="00CD4F45"/>
    <w:rsid w:val="00CD6A67"/>
    <w:rsid w:val="00CE0D87"/>
    <w:rsid w:val="00CE100A"/>
    <w:rsid w:val="00CE1589"/>
    <w:rsid w:val="00CE3DD7"/>
    <w:rsid w:val="00CE47D3"/>
    <w:rsid w:val="00CF05FD"/>
    <w:rsid w:val="00CF1ADA"/>
    <w:rsid w:val="00CF21A2"/>
    <w:rsid w:val="00CF2F09"/>
    <w:rsid w:val="00CF418E"/>
    <w:rsid w:val="00CF5B3E"/>
    <w:rsid w:val="00CF5D6F"/>
    <w:rsid w:val="00CF7086"/>
    <w:rsid w:val="00D002DE"/>
    <w:rsid w:val="00D00C4E"/>
    <w:rsid w:val="00D0364B"/>
    <w:rsid w:val="00D06968"/>
    <w:rsid w:val="00D06A73"/>
    <w:rsid w:val="00D10129"/>
    <w:rsid w:val="00D13AB6"/>
    <w:rsid w:val="00D21C85"/>
    <w:rsid w:val="00D22458"/>
    <w:rsid w:val="00D238CD"/>
    <w:rsid w:val="00D2391F"/>
    <w:rsid w:val="00D24A6A"/>
    <w:rsid w:val="00D253B1"/>
    <w:rsid w:val="00D2625A"/>
    <w:rsid w:val="00D26A6E"/>
    <w:rsid w:val="00D278FA"/>
    <w:rsid w:val="00D302F1"/>
    <w:rsid w:val="00D30EA3"/>
    <w:rsid w:val="00D31C61"/>
    <w:rsid w:val="00D31E92"/>
    <w:rsid w:val="00D3251C"/>
    <w:rsid w:val="00D3429A"/>
    <w:rsid w:val="00D353D4"/>
    <w:rsid w:val="00D36B49"/>
    <w:rsid w:val="00D40399"/>
    <w:rsid w:val="00D44EA2"/>
    <w:rsid w:val="00D451FC"/>
    <w:rsid w:val="00D4532C"/>
    <w:rsid w:val="00D47773"/>
    <w:rsid w:val="00D4788F"/>
    <w:rsid w:val="00D502F4"/>
    <w:rsid w:val="00D50461"/>
    <w:rsid w:val="00D50749"/>
    <w:rsid w:val="00D52500"/>
    <w:rsid w:val="00D539BF"/>
    <w:rsid w:val="00D57E87"/>
    <w:rsid w:val="00D618BB"/>
    <w:rsid w:val="00D62CC6"/>
    <w:rsid w:val="00D63F3D"/>
    <w:rsid w:val="00D6590F"/>
    <w:rsid w:val="00D66B65"/>
    <w:rsid w:val="00D67C42"/>
    <w:rsid w:val="00D707D0"/>
    <w:rsid w:val="00D70E24"/>
    <w:rsid w:val="00D746A3"/>
    <w:rsid w:val="00D77108"/>
    <w:rsid w:val="00D86114"/>
    <w:rsid w:val="00D8718D"/>
    <w:rsid w:val="00D93160"/>
    <w:rsid w:val="00D93CA0"/>
    <w:rsid w:val="00D96610"/>
    <w:rsid w:val="00D9759D"/>
    <w:rsid w:val="00D97DA9"/>
    <w:rsid w:val="00DA0013"/>
    <w:rsid w:val="00DA0301"/>
    <w:rsid w:val="00DA27C6"/>
    <w:rsid w:val="00DA2C28"/>
    <w:rsid w:val="00DA39FC"/>
    <w:rsid w:val="00DB0F45"/>
    <w:rsid w:val="00DB67F0"/>
    <w:rsid w:val="00DB746A"/>
    <w:rsid w:val="00DB747E"/>
    <w:rsid w:val="00DB78BC"/>
    <w:rsid w:val="00DC1A19"/>
    <w:rsid w:val="00DC4214"/>
    <w:rsid w:val="00DD0E5D"/>
    <w:rsid w:val="00DD4D4F"/>
    <w:rsid w:val="00DD730E"/>
    <w:rsid w:val="00DD7849"/>
    <w:rsid w:val="00DD7CF9"/>
    <w:rsid w:val="00DE43E1"/>
    <w:rsid w:val="00DE6EDE"/>
    <w:rsid w:val="00DF36D1"/>
    <w:rsid w:val="00DF4E64"/>
    <w:rsid w:val="00DF521B"/>
    <w:rsid w:val="00DF6412"/>
    <w:rsid w:val="00DF651A"/>
    <w:rsid w:val="00E004C2"/>
    <w:rsid w:val="00E00AEB"/>
    <w:rsid w:val="00E0566E"/>
    <w:rsid w:val="00E0609E"/>
    <w:rsid w:val="00E06360"/>
    <w:rsid w:val="00E064F9"/>
    <w:rsid w:val="00E06EAD"/>
    <w:rsid w:val="00E1053E"/>
    <w:rsid w:val="00E15290"/>
    <w:rsid w:val="00E1617A"/>
    <w:rsid w:val="00E1639D"/>
    <w:rsid w:val="00E24BFF"/>
    <w:rsid w:val="00E3248A"/>
    <w:rsid w:val="00E34273"/>
    <w:rsid w:val="00E352C4"/>
    <w:rsid w:val="00E407A5"/>
    <w:rsid w:val="00E51061"/>
    <w:rsid w:val="00E5352F"/>
    <w:rsid w:val="00E53B0D"/>
    <w:rsid w:val="00E547EE"/>
    <w:rsid w:val="00E5579C"/>
    <w:rsid w:val="00E601CB"/>
    <w:rsid w:val="00E62243"/>
    <w:rsid w:val="00E62962"/>
    <w:rsid w:val="00E663D1"/>
    <w:rsid w:val="00E66787"/>
    <w:rsid w:val="00E70438"/>
    <w:rsid w:val="00E73529"/>
    <w:rsid w:val="00E74243"/>
    <w:rsid w:val="00E74A0B"/>
    <w:rsid w:val="00E75D3D"/>
    <w:rsid w:val="00E80C65"/>
    <w:rsid w:val="00E82E16"/>
    <w:rsid w:val="00E83611"/>
    <w:rsid w:val="00E84746"/>
    <w:rsid w:val="00E84E65"/>
    <w:rsid w:val="00E85024"/>
    <w:rsid w:val="00EA0786"/>
    <w:rsid w:val="00EA174F"/>
    <w:rsid w:val="00EA1F59"/>
    <w:rsid w:val="00EA2F92"/>
    <w:rsid w:val="00EA5373"/>
    <w:rsid w:val="00EA53D3"/>
    <w:rsid w:val="00EA7355"/>
    <w:rsid w:val="00EB0052"/>
    <w:rsid w:val="00EB07FA"/>
    <w:rsid w:val="00EC0667"/>
    <w:rsid w:val="00EC36D2"/>
    <w:rsid w:val="00EC501E"/>
    <w:rsid w:val="00EC5C9F"/>
    <w:rsid w:val="00EC6EB9"/>
    <w:rsid w:val="00EC790D"/>
    <w:rsid w:val="00ED0909"/>
    <w:rsid w:val="00ED17A5"/>
    <w:rsid w:val="00ED39EE"/>
    <w:rsid w:val="00ED5976"/>
    <w:rsid w:val="00ED6C33"/>
    <w:rsid w:val="00ED6EA7"/>
    <w:rsid w:val="00ED7D83"/>
    <w:rsid w:val="00EE0EBF"/>
    <w:rsid w:val="00EE37DE"/>
    <w:rsid w:val="00EE3FDD"/>
    <w:rsid w:val="00EE4490"/>
    <w:rsid w:val="00EE62B3"/>
    <w:rsid w:val="00EE70CD"/>
    <w:rsid w:val="00EF4BCB"/>
    <w:rsid w:val="00EF5C32"/>
    <w:rsid w:val="00EF70A4"/>
    <w:rsid w:val="00F00D43"/>
    <w:rsid w:val="00F00E22"/>
    <w:rsid w:val="00F01EED"/>
    <w:rsid w:val="00F04AFC"/>
    <w:rsid w:val="00F04CE6"/>
    <w:rsid w:val="00F0548A"/>
    <w:rsid w:val="00F13431"/>
    <w:rsid w:val="00F13E94"/>
    <w:rsid w:val="00F230BB"/>
    <w:rsid w:val="00F23B87"/>
    <w:rsid w:val="00F24E37"/>
    <w:rsid w:val="00F268C5"/>
    <w:rsid w:val="00F278B4"/>
    <w:rsid w:val="00F32221"/>
    <w:rsid w:val="00F346AB"/>
    <w:rsid w:val="00F348EE"/>
    <w:rsid w:val="00F42395"/>
    <w:rsid w:val="00F444DB"/>
    <w:rsid w:val="00F4773F"/>
    <w:rsid w:val="00F47AC2"/>
    <w:rsid w:val="00F52B3E"/>
    <w:rsid w:val="00F54A49"/>
    <w:rsid w:val="00F55301"/>
    <w:rsid w:val="00F57A2C"/>
    <w:rsid w:val="00F650D9"/>
    <w:rsid w:val="00F6541F"/>
    <w:rsid w:val="00F70C46"/>
    <w:rsid w:val="00F72944"/>
    <w:rsid w:val="00F73EF9"/>
    <w:rsid w:val="00F7666D"/>
    <w:rsid w:val="00F76DF8"/>
    <w:rsid w:val="00F77FD4"/>
    <w:rsid w:val="00F801F8"/>
    <w:rsid w:val="00F83663"/>
    <w:rsid w:val="00F8423B"/>
    <w:rsid w:val="00F86293"/>
    <w:rsid w:val="00F9006B"/>
    <w:rsid w:val="00F90C7B"/>
    <w:rsid w:val="00F9175F"/>
    <w:rsid w:val="00F93E01"/>
    <w:rsid w:val="00F96034"/>
    <w:rsid w:val="00FA0B72"/>
    <w:rsid w:val="00FA6697"/>
    <w:rsid w:val="00FB1CD6"/>
    <w:rsid w:val="00FB3C22"/>
    <w:rsid w:val="00FB49F9"/>
    <w:rsid w:val="00FB4E38"/>
    <w:rsid w:val="00FB6176"/>
    <w:rsid w:val="00FB61F7"/>
    <w:rsid w:val="00FB6C49"/>
    <w:rsid w:val="00FB7412"/>
    <w:rsid w:val="00FC3E13"/>
    <w:rsid w:val="00FC4D11"/>
    <w:rsid w:val="00FD0997"/>
    <w:rsid w:val="00FE162D"/>
    <w:rsid w:val="00FE2CA3"/>
    <w:rsid w:val="00FE6609"/>
    <w:rsid w:val="00FF15D1"/>
    <w:rsid w:val="00FF1A5F"/>
    <w:rsid w:val="00FF1E8D"/>
    <w:rsid w:val="00FF6769"/>
    <w:rsid w:val="00FF7D6B"/>
    <w:rsid w:val="00FF7F9F"/>
    <w:rsid w:val="0723EB8F"/>
    <w:rsid w:val="089FDBD5"/>
    <w:rsid w:val="122A1644"/>
    <w:rsid w:val="213DCCF5"/>
    <w:rsid w:val="26559D8F"/>
    <w:rsid w:val="2E206112"/>
    <w:rsid w:val="34043967"/>
    <w:rsid w:val="37720319"/>
    <w:rsid w:val="3BCB3836"/>
    <w:rsid w:val="3D321E8A"/>
    <w:rsid w:val="4C239068"/>
    <w:rsid w:val="5274AFBC"/>
    <w:rsid w:val="56AD54D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19D9"/>
  <w15:chartTrackingRefBased/>
  <w15:docId w15:val="{3FB74053-444A-4968-A70B-69B873C67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1D5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963"/>
    <w:pPr>
      <w:ind w:left="720"/>
      <w:contextualSpacing/>
    </w:pPr>
  </w:style>
  <w:style w:type="character" w:styleId="PlaceholderText">
    <w:name w:val="Placeholder Text"/>
    <w:basedOn w:val="DefaultParagraphFont"/>
    <w:uiPriority w:val="99"/>
    <w:semiHidden/>
    <w:rsid w:val="00950034"/>
    <w:rPr>
      <w:color w:val="808080"/>
    </w:rPr>
  </w:style>
  <w:style w:type="character" w:styleId="CommentReference">
    <w:name w:val="annotation reference"/>
    <w:basedOn w:val="DefaultParagraphFont"/>
    <w:uiPriority w:val="99"/>
    <w:semiHidden/>
    <w:unhideWhenUsed/>
    <w:rsid w:val="00D746A3"/>
    <w:rPr>
      <w:sz w:val="16"/>
      <w:szCs w:val="16"/>
    </w:rPr>
  </w:style>
  <w:style w:type="paragraph" w:styleId="CommentText">
    <w:name w:val="annotation text"/>
    <w:basedOn w:val="Normal"/>
    <w:link w:val="CommentTextChar"/>
    <w:uiPriority w:val="99"/>
    <w:unhideWhenUsed/>
    <w:rsid w:val="00D746A3"/>
    <w:pPr>
      <w:spacing w:line="240" w:lineRule="auto"/>
    </w:pPr>
    <w:rPr>
      <w:sz w:val="20"/>
      <w:szCs w:val="20"/>
    </w:rPr>
  </w:style>
  <w:style w:type="character" w:customStyle="1" w:styleId="CommentTextChar">
    <w:name w:val="Comment Text Char"/>
    <w:basedOn w:val="DefaultParagraphFont"/>
    <w:link w:val="CommentText"/>
    <w:uiPriority w:val="99"/>
    <w:rsid w:val="00D746A3"/>
    <w:rPr>
      <w:sz w:val="20"/>
      <w:szCs w:val="20"/>
    </w:rPr>
  </w:style>
  <w:style w:type="paragraph" w:styleId="CommentSubject">
    <w:name w:val="annotation subject"/>
    <w:basedOn w:val="CommentText"/>
    <w:next w:val="CommentText"/>
    <w:link w:val="CommentSubjectChar"/>
    <w:uiPriority w:val="99"/>
    <w:semiHidden/>
    <w:unhideWhenUsed/>
    <w:rsid w:val="00D746A3"/>
    <w:rPr>
      <w:b/>
      <w:bCs/>
    </w:rPr>
  </w:style>
  <w:style w:type="character" w:customStyle="1" w:styleId="CommentSubjectChar">
    <w:name w:val="Comment Subject Char"/>
    <w:basedOn w:val="CommentTextChar"/>
    <w:link w:val="CommentSubject"/>
    <w:uiPriority w:val="99"/>
    <w:semiHidden/>
    <w:rsid w:val="00D746A3"/>
    <w:rPr>
      <w:b/>
      <w:bCs/>
      <w:sz w:val="20"/>
      <w:szCs w:val="20"/>
    </w:rPr>
  </w:style>
  <w:style w:type="character" w:styleId="Hyperlink">
    <w:name w:val="Hyperlink"/>
    <w:basedOn w:val="DefaultParagraphFont"/>
    <w:uiPriority w:val="99"/>
    <w:unhideWhenUsed/>
    <w:rsid w:val="00D746A3"/>
    <w:rPr>
      <w:color w:val="0563C1" w:themeColor="hyperlink"/>
      <w:u w:val="single"/>
    </w:rPr>
  </w:style>
  <w:style w:type="character" w:styleId="UnresolvedMention">
    <w:name w:val="Unresolved Mention"/>
    <w:basedOn w:val="DefaultParagraphFont"/>
    <w:uiPriority w:val="99"/>
    <w:semiHidden/>
    <w:unhideWhenUsed/>
    <w:rsid w:val="00D746A3"/>
    <w:rPr>
      <w:color w:val="605E5C"/>
      <w:shd w:val="clear" w:color="auto" w:fill="E1DFDD"/>
    </w:rPr>
  </w:style>
  <w:style w:type="character" w:customStyle="1" w:styleId="Heading1Char">
    <w:name w:val="Heading 1 Char"/>
    <w:basedOn w:val="DefaultParagraphFont"/>
    <w:link w:val="Heading1"/>
    <w:uiPriority w:val="9"/>
    <w:rsid w:val="00231D5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31D51"/>
    <w:pPr>
      <w:outlineLvl w:val="9"/>
    </w:pPr>
    <w:rPr>
      <w:lang w:val="en-US"/>
    </w:rPr>
  </w:style>
  <w:style w:type="paragraph" w:styleId="TOC1">
    <w:name w:val="toc 1"/>
    <w:basedOn w:val="Normal"/>
    <w:next w:val="Normal"/>
    <w:autoRedefine/>
    <w:uiPriority w:val="39"/>
    <w:unhideWhenUsed/>
    <w:rsid w:val="00231D51"/>
    <w:pPr>
      <w:spacing w:after="100"/>
    </w:pPr>
  </w:style>
  <w:style w:type="paragraph" w:styleId="TOC2">
    <w:name w:val="toc 2"/>
    <w:basedOn w:val="Normal"/>
    <w:next w:val="Normal"/>
    <w:autoRedefine/>
    <w:uiPriority w:val="39"/>
    <w:unhideWhenUsed/>
    <w:rsid w:val="00231D51"/>
    <w:pPr>
      <w:spacing w:after="100"/>
      <w:ind w:left="220"/>
    </w:pPr>
  </w:style>
  <w:style w:type="paragraph" w:styleId="Revision">
    <w:name w:val="Revision"/>
    <w:hidden/>
    <w:uiPriority w:val="99"/>
    <w:semiHidden/>
    <w:rsid w:val="00987731"/>
    <w:pPr>
      <w:spacing w:after="0" w:line="240" w:lineRule="auto"/>
    </w:pPr>
  </w:style>
  <w:style w:type="paragraph" w:styleId="TOC3">
    <w:name w:val="toc 3"/>
    <w:basedOn w:val="Normal"/>
    <w:next w:val="Normal"/>
    <w:autoRedefine/>
    <w:uiPriority w:val="39"/>
    <w:unhideWhenUsed/>
    <w:rsid w:val="0093360D"/>
    <w:pPr>
      <w:spacing w:after="100"/>
      <w:ind w:left="440"/>
    </w:pPr>
  </w:style>
  <w:style w:type="paragraph" w:styleId="Header">
    <w:name w:val="header"/>
    <w:basedOn w:val="Normal"/>
    <w:link w:val="HeaderChar"/>
    <w:uiPriority w:val="99"/>
    <w:unhideWhenUsed/>
    <w:rsid w:val="00875ED0"/>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5ED0"/>
  </w:style>
  <w:style w:type="paragraph" w:styleId="Footer">
    <w:name w:val="footer"/>
    <w:basedOn w:val="Normal"/>
    <w:link w:val="FooterChar"/>
    <w:uiPriority w:val="99"/>
    <w:unhideWhenUsed/>
    <w:rsid w:val="00875ED0"/>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5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4217">
      <w:bodyDiv w:val="1"/>
      <w:marLeft w:val="0"/>
      <w:marRight w:val="0"/>
      <w:marTop w:val="0"/>
      <w:marBottom w:val="0"/>
      <w:divBdr>
        <w:top w:val="none" w:sz="0" w:space="0" w:color="auto"/>
        <w:left w:val="none" w:sz="0" w:space="0" w:color="auto"/>
        <w:bottom w:val="none" w:sz="0" w:space="0" w:color="auto"/>
        <w:right w:val="none" w:sz="0" w:space="0" w:color="auto"/>
      </w:divBdr>
    </w:div>
    <w:div w:id="31225583">
      <w:bodyDiv w:val="1"/>
      <w:marLeft w:val="0"/>
      <w:marRight w:val="0"/>
      <w:marTop w:val="0"/>
      <w:marBottom w:val="0"/>
      <w:divBdr>
        <w:top w:val="none" w:sz="0" w:space="0" w:color="auto"/>
        <w:left w:val="none" w:sz="0" w:space="0" w:color="auto"/>
        <w:bottom w:val="none" w:sz="0" w:space="0" w:color="auto"/>
        <w:right w:val="none" w:sz="0" w:space="0" w:color="auto"/>
      </w:divBdr>
      <w:divsChild>
        <w:div w:id="12650642">
          <w:marLeft w:val="640"/>
          <w:marRight w:val="0"/>
          <w:marTop w:val="0"/>
          <w:marBottom w:val="0"/>
          <w:divBdr>
            <w:top w:val="none" w:sz="0" w:space="0" w:color="auto"/>
            <w:left w:val="none" w:sz="0" w:space="0" w:color="auto"/>
            <w:bottom w:val="none" w:sz="0" w:space="0" w:color="auto"/>
            <w:right w:val="none" w:sz="0" w:space="0" w:color="auto"/>
          </w:divBdr>
        </w:div>
        <w:div w:id="245651359">
          <w:marLeft w:val="640"/>
          <w:marRight w:val="0"/>
          <w:marTop w:val="0"/>
          <w:marBottom w:val="0"/>
          <w:divBdr>
            <w:top w:val="none" w:sz="0" w:space="0" w:color="auto"/>
            <w:left w:val="none" w:sz="0" w:space="0" w:color="auto"/>
            <w:bottom w:val="none" w:sz="0" w:space="0" w:color="auto"/>
            <w:right w:val="none" w:sz="0" w:space="0" w:color="auto"/>
          </w:divBdr>
        </w:div>
        <w:div w:id="914122375">
          <w:marLeft w:val="640"/>
          <w:marRight w:val="0"/>
          <w:marTop w:val="0"/>
          <w:marBottom w:val="0"/>
          <w:divBdr>
            <w:top w:val="none" w:sz="0" w:space="0" w:color="auto"/>
            <w:left w:val="none" w:sz="0" w:space="0" w:color="auto"/>
            <w:bottom w:val="none" w:sz="0" w:space="0" w:color="auto"/>
            <w:right w:val="none" w:sz="0" w:space="0" w:color="auto"/>
          </w:divBdr>
        </w:div>
        <w:div w:id="1051734869">
          <w:marLeft w:val="640"/>
          <w:marRight w:val="0"/>
          <w:marTop w:val="0"/>
          <w:marBottom w:val="0"/>
          <w:divBdr>
            <w:top w:val="none" w:sz="0" w:space="0" w:color="auto"/>
            <w:left w:val="none" w:sz="0" w:space="0" w:color="auto"/>
            <w:bottom w:val="none" w:sz="0" w:space="0" w:color="auto"/>
            <w:right w:val="none" w:sz="0" w:space="0" w:color="auto"/>
          </w:divBdr>
        </w:div>
        <w:div w:id="1443065395">
          <w:marLeft w:val="640"/>
          <w:marRight w:val="0"/>
          <w:marTop w:val="0"/>
          <w:marBottom w:val="0"/>
          <w:divBdr>
            <w:top w:val="none" w:sz="0" w:space="0" w:color="auto"/>
            <w:left w:val="none" w:sz="0" w:space="0" w:color="auto"/>
            <w:bottom w:val="none" w:sz="0" w:space="0" w:color="auto"/>
            <w:right w:val="none" w:sz="0" w:space="0" w:color="auto"/>
          </w:divBdr>
        </w:div>
        <w:div w:id="1604680700">
          <w:marLeft w:val="640"/>
          <w:marRight w:val="0"/>
          <w:marTop w:val="0"/>
          <w:marBottom w:val="0"/>
          <w:divBdr>
            <w:top w:val="none" w:sz="0" w:space="0" w:color="auto"/>
            <w:left w:val="none" w:sz="0" w:space="0" w:color="auto"/>
            <w:bottom w:val="none" w:sz="0" w:space="0" w:color="auto"/>
            <w:right w:val="none" w:sz="0" w:space="0" w:color="auto"/>
          </w:divBdr>
        </w:div>
        <w:div w:id="1722442140">
          <w:marLeft w:val="640"/>
          <w:marRight w:val="0"/>
          <w:marTop w:val="0"/>
          <w:marBottom w:val="0"/>
          <w:divBdr>
            <w:top w:val="none" w:sz="0" w:space="0" w:color="auto"/>
            <w:left w:val="none" w:sz="0" w:space="0" w:color="auto"/>
            <w:bottom w:val="none" w:sz="0" w:space="0" w:color="auto"/>
            <w:right w:val="none" w:sz="0" w:space="0" w:color="auto"/>
          </w:divBdr>
        </w:div>
      </w:divsChild>
    </w:div>
    <w:div w:id="295139151">
      <w:bodyDiv w:val="1"/>
      <w:marLeft w:val="0"/>
      <w:marRight w:val="0"/>
      <w:marTop w:val="0"/>
      <w:marBottom w:val="0"/>
      <w:divBdr>
        <w:top w:val="none" w:sz="0" w:space="0" w:color="auto"/>
        <w:left w:val="none" w:sz="0" w:space="0" w:color="auto"/>
        <w:bottom w:val="none" w:sz="0" w:space="0" w:color="auto"/>
        <w:right w:val="none" w:sz="0" w:space="0" w:color="auto"/>
      </w:divBdr>
    </w:div>
    <w:div w:id="550731125">
      <w:bodyDiv w:val="1"/>
      <w:marLeft w:val="0"/>
      <w:marRight w:val="0"/>
      <w:marTop w:val="0"/>
      <w:marBottom w:val="0"/>
      <w:divBdr>
        <w:top w:val="none" w:sz="0" w:space="0" w:color="auto"/>
        <w:left w:val="none" w:sz="0" w:space="0" w:color="auto"/>
        <w:bottom w:val="none" w:sz="0" w:space="0" w:color="auto"/>
        <w:right w:val="none" w:sz="0" w:space="0" w:color="auto"/>
      </w:divBdr>
      <w:divsChild>
        <w:div w:id="179129991">
          <w:marLeft w:val="640"/>
          <w:marRight w:val="0"/>
          <w:marTop w:val="0"/>
          <w:marBottom w:val="0"/>
          <w:divBdr>
            <w:top w:val="none" w:sz="0" w:space="0" w:color="auto"/>
            <w:left w:val="none" w:sz="0" w:space="0" w:color="auto"/>
            <w:bottom w:val="none" w:sz="0" w:space="0" w:color="auto"/>
            <w:right w:val="none" w:sz="0" w:space="0" w:color="auto"/>
          </w:divBdr>
        </w:div>
        <w:div w:id="633364346">
          <w:marLeft w:val="640"/>
          <w:marRight w:val="0"/>
          <w:marTop w:val="0"/>
          <w:marBottom w:val="0"/>
          <w:divBdr>
            <w:top w:val="none" w:sz="0" w:space="0" w:color="auto"/>
            <w:left w:val="none" w:sz="0" w:space="0" w:color="auto"/>
            <w:bottom w:val="none" w:sz="0" w:space="0" w:color="auto"/>
            <w:right w:val="none" w:sz="0" w:space="0" w:color="auto"/>
          </w:divBdr>
        </w:div>
        <w:div w:id="679433313">
          <w:marLeft w:val="640"/>
          <w:marRight w:val="0"/>
          <w:marTop w:val="0"/>
          <w:marBottom w:val="0"/>
          <w:divBdr>
            <w:top w:val="none" w:sz="0" w:space="0" w:color="auto"/>
            <w:left w:val="none" w:sz="0" w:space="0" w:color="auto"/>
            <w:bottom w:val="none" w:sz="0" w:space="0" w:color="auto"/>
            <w:right w:val="none" w:sz="0" w:space="0" w:color="auto"/>
          </w:divBdr>
        </w:div>
        <w:div w:id="785975591">
          <w:marLeft w:val="640"/>
          <w:marRight w:val="0"/>
          <w:marTop w:val="0"/>
          <w:marBottom w:val="0"/>
          <w:divBdr>
            <w:top w:val="none" w:sz="0" w:space="0" w:color="auto"/>
            <w:left w:val="none" w:sz="0" w:space="0" w:color="auto"/>
            <w:bottom w:val="none" w:sz="0" w:space="0" w:color="auto"/>
            <w:right w:val="none" w:sz="0" w:space="0" w:color="auto"/>
          </w:divBdr>
        </w:div>
        <w:div w:id="974991197">
          <w:marLeft w:val="640"/>
          <w:marRight w:val="0"/>
          <w:marTop w:val="0"/>
          <w:marBottom w:val="0"/>
          <w:divBdr>
            <w:top w:val="none" w:sz="0" w:space="0" w:color="auto"/>
            <w:left w:val="none" w:sz="0" w:space="0" w:color="auto"/>
            <w:bottom w:val="none" w:sz="0" w:space="0" w:color="auto"/>
            <w:right w:val="none" w:sz="0" w:space="0" w:color="auto"/>
          </w:divBdr>
        </w:div>
        <w:div w:id="1123883224">
          <w:marLeft w:val="640"/>
          <w:marRight w:val="0"/>
          <w:marTop w:val="0"/>
          <w:marBottom w:val="0"/>
          <w:divBdr>
            <w:top w:val="none" w:sz="0" w:space="0" w:color="auto"/>
            <w:left w:val="none" w:sz="0" w:space="0" w:color="auto"/>
            <w:bottom w:val="none" w:sz="0" w:space="0" w:color="auto"/>
            <w:right w:val="none" w:sz="0" w:space="0" w:color="auto"/>
          </w:divBdr>
        </w:div>
        <w:div w:id="1569149185">
          <w:marLeft w:val="640"/>
          <w:marRight w:val="0"/>
          <w:marTop w:val="0"/>
          <w:marBottom w:val="0"/>
          <w:divBdr>
            <w:top w:val="none" w:sz="0" w:space="0" w:color="auto"/>
            <w:left w:val="none" w:sz="0" w:space="0" w:color="auto"/>
            <w:bottom w:val="none" w:sz="0" w:space="0" w:color="auto"/>
            <w:right w:val="none" w:sz="0" w:space="0" w:color="auto"/>
          </w:divBdr>
        </w:div>
      </w:divsChild>
    </w:div>
    <w:div w:id="794254883">
      <w:bodyDiv w:val="1"/>
      <w:marLeft w:val="0"/>
      <w:marRight w:val="0"/>
      <w:marTop w:val="0"/>
      <w:marBottom w:val="0"/>
      <w:divBdr>
        <w:top w:val="none" w:sz="0" w:space="0" w:color="auto"/>
        <w:left w:val="none" w:sz="0" w:space="0" w:color="auto"/>
        <w:bottom w:val="none" w:sz="0" w:space="0" w:color="auto"/>
        <w:right w:val="none" w:sz="0" w:space="0" w:color="auto"/>
      </w:divBdr>
      <w:divsChild>
        <w:div w:id="85730875">
          <w:marLeft w:val="640"/>
          <w:marRight w:val="0"/>
          <w:marTop w:val="0"/>
          <w:marBottom w:val="0"/>
          <w:divBdr>
            <w:top w:val="none" w:sz="0" w:space="0" w:color="auto"/>
            <w:left w:val="none" w:sz="0" w:space="0" w:color="auto"/>
            <w:bottom w:val="none" w:sz="0" w:space="0" w:color="auto"/>
            <w:right w:val="none" w:sz="0" w:space="0" w:color="auto"/>
          </w:divBdr>
        </w:div>
        <w:div w:id="217475297">
          <w:marLeft w:val="640"/>
          <w:marRight w:val="0"/>
          <w:marTop w:val="0"/>
          <w:marBottom w:val="0"/>
          <w:divBdr>
            <w:top w:val="none" w:sz="0" w:space="0" w:color="auto"/>
            <w:left w:val="none" w:sz="0" w:space="0" w:color="auto"/>
            <w:bottom w:val="none" w:sz="0" w:space="0" w:color="auto"/>
            <w:right w:val="none" w:sz="0" w:space="0" w:color="auto"/>
          </w:divBdr>
        </w:div>
        <w:div w:id="506990227">
          <w:marLeft w:val="640"/>
          <w:marRight w:val="0"/>
          <w:marTop w:val="0"/>
          <w:marBottom w:val="0"/>
          <w:divBdr>
            <w:top w:val="none" w:sz="0" w:space="0" w:color="auto"/>
            <w:left w:val="none" w:sz="0" w:space="0" w:color="auto"/>
            <w:bottom w:val="none" w:sz="0" w:space="0" w:color="auto"/>
            <w:right w:val="none" w:sz="0" w:space="0" w:color="auto"/>
          </w:divBdr>
        </w:div>
        <w:div w:id="527111133">
          <w:marLeft w:val="640"/>
          <w:marRight w:val="0"/>
          <w:marTop w:val="0"/>
          <w:marBottom w:val="0"/>
          <w:divBdr>
            <w:top w:val="none" w:sz="0" w:space="0" w:color="auto"/>
            <w:left w:val="none" w:sz="0" w:space="0" w:color="auto"/>
            <w:bottom w:val="none" w:sz="0" w:space="0" w:color="auto"/>
            <w:right w:val="none" w:sz="0" w:space="0" w:color="auto"/>
          </w:divBdr>
        </w:div>
        <w:div w:id="693382257">
          <w:marLeft w:val="640"/>
          <w:marRight w:val="0"/>
          <w:marTop w:val="0"/>
          <w:marBottom w:val="0"/>
          <w:divBdr>
            <w:top w:val="none" w:sz="0" w:space="0" w:color="auto"/>
            <w:left w:val="none" w:sz="0" w:space="0" w:color="auto"/>
            <w:bottom w:val="none" w:sz="0" w:space="0" w:color="auto"/>
            <w:right w:val="none" w:sz="0" w:space="0" w:color="auto"/>
          </w:divBdr>
        </w:div>
        <w:div w:id="1020937842">
          <w:marLeft w:val="640"/>
          <w:marRight w:val="0"/>
          <w:marTop w:val="0"/>
          <w:marBottom w:val="0"/>
          <w:divBdr>
            <w:top w:val="none" w:sz="0" w:space="0" w:color="auto"/>
            <w:left w:val="none" w:sz="0" w:space="0" w:color="auto"/>
            <w:bottom w:val="none" w:sz="0" w:space="0" w:color="auto"/>
            <w:right w:val="none" w:sz="0" w:space="0" w:color="auto"/>
          </w:divBdr>
        </w:div>
        <w:div w:id="2069457268">
          <w:marLeft w:val="640"/>
          <w:marRight w:val="0"/>
          <w:marTop w:val="0"/>
          <w:marBottom w:val="0"/>
          <w:divBdr>
            <w:top w:val="none" w:sz="0" w:space="0" w:color="auto"/>
            <w:left w:val="none" w:sz="0" w:space="0" w:color="auto"/>
            <w:bottom w:val="none" w:sz="0" w:space="0" w:color="auto"/>
            <w:right w:val="none" w:sz="0" w:space="0" w:color="auto"/>
          </w:divBdr>
        </w:div>
      </w:divsChild>
    </w:div>
    <w:div w:id="1079983332">
      <w:bodyDiv w:val="1"/>
      <w:marLeft w:val="0"/>
      <w:marRight w:val="0"/>
      <w:marTop w:val="0"/>
      <w:marBottom w:val="0"/>
      <w:divBdr>
        <w:top w:val="none" w:sz="0" w:space="0" w:color="auto"/>
        <w:left w:val="none" w:sz="0" w:space="0" w:color="auto"/>
        <w:bottom w:val="none" w:sz="0" w:space="0" w:color="auto"/>
        <w:right w:val="none" w:sz="0" w:space="0" w:color="auto"/>
      </w:divBdr>
      <w:divsChild>
        <w:div w:id="194853580">
          <w:marLeft w:val="640"/>
          <w:marRight w:val="0"/>
          <w:marTop w:val="0"/>
          <w:marBottom w:val="0"/>
          <w:divBdr>
            <w:top w:val="none" w:sz="0" w:space="0" w:color="auto"/>
            <w:left w:val="none" w:sz="0" w:space="0" w:color="auto"/>
            <w:bottom w:val="none" w:sz="0" w:space="0" w:color="auto"/>
            <w:right w:val="none" w:sz="0" w:space="0" w:color="auto"/>
          </w:divBdr>
        </w:div>
        <w:div w:id="592904985">
          <w:marLeft w:val="640"/>
          <w:marRight w:val="0"/>
          <w:marTop w:val="0"/>
          <w:marBottom w:val="0"/>
          <w:divBdr>
            <w:top w:val="none" w:sz="0" w:space="0" w:color="auto"/>
            <w:left w:val="none" w:sz="0" w:space="0" w:color="auto"/>
            <w:bottom w:val="none" w:sz="0" w:space="0" w:color="auto"/>
            <w:right w:val="none" w:sz="0" w:space="0" w:color="auto"/>
          </w:divBdr>
        </w:div>
        <w:div w:id="749542955">
          <w:marLeft w:val="640"/>
          <w:marRight w:val="0"/>
          <w:marTop w:val="0"/>
          <w:marBottom w:val="0"/>
          <w:divBdr>
            <w:top w:val="none" w:sz="0" w:space="0" w:color="auto"/>
            <w:left w:val="none" w:sz="0" w:space="0" w:color="auto"/>
            <w:bottom w:val="none" w:sz="0" w:space="0" w:color="auto"/>
            <w:right w:val="none" w:sz="0" w:space="0" w:color="auto"/>
          </w:divBdr>
        </w:div>
        <w:div w:id="805196410">
          <w:marLeft w:val="640"/>
          <w:marRight w:val="0"/>
          <w:marTop w:val="0"/>
          <w:marBottom w:val="0"/>
          <w:divBdr>
            <w:top w:val="none" w:sz="0" w:space="0" w:color="auto"/>
            <w:left w:val="none" w:sz="0" w:space="0" w:color="auto"/>
            <w:bottom w:val="none" w:sz="0" w:space="0" w:color="auto"/>
            <w:right w:val="none" w:sz="0" w:space="0" w:color="auto"/>
          </w:divBdr>
        </w:div>
        <w:div w:id="1107116781">
          <w:marLeft w:val="640"/>
          <w:marRight w:val="0"/>
          <w:marTop w:val="0"/>
          <w:marBottom w:val="0"/>
          <w:divBdr>
            <w:top w:val="none" w:sz="0" w:space="0" w:color="auto"/>
            <w:left w:val="none" w:sz="0" w:space="0" w:color="auto"/>
            <w:bottom w:val="none" w:sz="0" w:space="0" w:color="auto"/>
            <w:right w:val="none" w:sz="0" w:space="0" w:color="auto"/>
          </w:divBdr>
        </w:div>
        <w:div w:id="1767454347">
          <w:marLeft w:val="640"/>
          <w:marRight w:val="0"/>
          <w:marTop w:val="0"/>
          <w:marBottom w:val="0"/>
          <w:divBdr>
            <w:top w:val="none" w:sz="0" w:space="0" w:color="auto"/>
            <w:left w:val="none" w:sz="0" w:space="0" w:color="auto"/>
            <w:bottom w:val="none" w:sz="0" w:space="0" w:color="auto"/>
            <w:right w:val="none" w:sz="0" w:space="0" w:color="auto"/>
          </w:divBdr>
        </w:div>
        <w:div w:id="1879009622">
          <w:marLeft w:val="640"/>
          <w:marRight w:val="0"/>
          <w:marTop w:val="0"/>
          <w:marBottom w:val="0"/>
          <w:divBdr>
            <w:top w:val="none" w:sz="0" w:space="0" w:color="auto"/>
            <w:left w:val="none" w:sz="0" w:space="0" w:color="auto"/>
            <w:bottom w:val="none" w:sz="0" w:space="0" w:color="auto"/>
            <w:right w:val="none" w:sz="0" w:space="0" w:color="auto"/>
          </w:divBdr>
        </w:div>
      </w:divsChild>
    </w:div>
    <w:div w:id="1105807949">
      <w:bodyDiv w:val="1"/>
      <w:marLeft w:val="0"/>
      <w:marRight w:val="0"/>
      <w:marTop w:val="0"/>
      <w:marBottom w:val="0"/>
      <w:divBdr>
        <w:top w:val="none" w:sz="0" w:space="0" w:color="auto"/>
        <w:left w:val="none" w:sz="0" w:space="0" w:color="auto"/>
        <w:bottom w:val="none" w:sz="0" w:space="0" w:color="auto"/>
        <w:right w:val="none" w:sz="0" w:space="0" w:color="auto"/>
      </w:divBdr>
      <w:divsChild>
        <w:div w:id="210073315">
          <w:marLeft w:val="640"/>
          <w:marRight w:val="0"/>
          <w:marTop w:val="0"/>
          <w:marBottom w:val="0"/>
          <w:divBdr>
            <w:top w:val="none" w:sz="0" w:space="0" w:color="auto"/>
            <w:left w:val="none" w:sz="0" w:space="0" w:color="auto"/>
            <w:bottom w:val="none" w:sz="0" w:space="0" w:color="auto"/>
            <w:right w:val="none" w:sz="0" w:space="0" w:color="auto"/>
          </w:divBdr>
        </w:div>
        <w:div w:id="295111247">
          <w:marLeft w:val="640"/>
          <w:marRight w:val="0"/>
          <w:marTop w:val="0"/>
          <w:marBottom w:val="0"/>
          <w:divBdr>
            <w:top w:val="none" w:sz="0" w:space="0" w:color="auto"/>
            <w:left w:val="none" w:sz="0" w:space="0" w:color="auto"/>
            <w:bottom w:val="none" w:sz="0" w:space="0" w:color="auto"/>
            <w:right w:val="none" w:sz="0" w:space="0" w:color="auto"/>
          </w:divBdr>
        </w:div>
        <w:div w:id="1896502598">
          <w:marLeft w:val="640"/>
          <w:marRight w:val="0"/>
          <w:marTop w:val="0"/>
          <w:marBottom w:val="0"/>
          <w:divBdr>
            <w:top w:val="none" w:sz="0" w:space="0" w:color="auto"/>
            <w:left w:val="none" w:sz="0" w:space="0" w:color="auto"/>
            <w:bottom w:val="none" w:sz="0" w:space="0" w:color="auto"/>
            <w:right w:val="none" w:sz="0" w:space="0" w:color="auto"/>
          </w:divBdr>
        </w:div>
        <w:div w:id="135879089">
          <w:marLeft w:val="640"/>
          <w:marRight w:val="0"/>
          <w:marTop w:val="0"/>
          <w:marBottom w:val="0"/>
          <w:divBdr>
            <w:top w:val="none" w:sz="0" w:space="0" w:color="auto"/>
            <w:left w:val="none" w:sz="0" w:space="0" w:color="auto"/>
            <w:bottom w:val="none" w:sz="0" w:space="0" w:color="auto"/>
            <w:right w:val="none" w:sz="0" w:space="0" w:color="auto"/>
          </w:divBdr>
        </w:div>
        <w:div w:id="2068188183">
          <w:marLeft w:val="640"/>
          <w:marRight w:val="0"/>
          <w:marTop w:val="0"/>
          <w:marBottom w:val="0"/>
          <w:divBdr>
            <w:top w:val="none" w:sz="0" w:space="0" w:color="auto"/>
            <w:left w:val="none" w:sz="0" w:space="0" w:color="auto"/>
            <w:bottom w:val="none" w:sz="0" w:space="0" w:color="auto"/>
            <w:right w:val="none" w:sz="0" w:space="0" w:color="auto"/>
          </w:divBdr>
        </w:div>
        <w:div w:id="1621645323">
          <w:marLeft w:val="640"/>
          <w:marRight w:val="0"/>
          <w:marTop w:val="0"/>
          <w:marBottom w:val="0"/>
          <w:divBdr>
            <w:top w:val="none" w:sz="0" w:space="0" w:color="auto"/>
            <w:left w:val="none" w:sz="0" w:space="0" w:color="auto"/>
            <w:bottom w:val="none" w:sz="0" w:space="0" w:color="auto"/>
            <w:right w:val="none" w:sz="0" w:space="0" w:color="auto"/>
          </w:divBdr>
        </w:div>
        <w:div w:id="1075855249">
          <w:marLeft w:val="640"/>
          <w:marRight w:val="0"/>
          <w:marTop w:val="0"/>
          <w:marBottom w:val="0"/>
          <w:divBdr>
            <w:top w:val="none" w:sz="0" w:space="0" w:color="auto"/>
            <w:left w:val="none" w:sz="0" w:space="0" w:color="auto"/>
            <w:bottom w:val="none" w:sz="0" w:space="0" w:color="auto"/>
            <w:right w:val="none" w:sz="0" w:space="0" w:color="auto"/>
          </w:divBdr>
        </w:div>
      </w:divsChild>
    </w:div>
    <w:div w:id="1228569767">
      <w:bodyDiv w:val="1"/>
      <w:marLeft w:val="0"/>
      <w:marRight w:val="0"/>
      <w:marTop w:val="0"/>
      <w:marBottom w:val="0"/>
      <w:divBdr>
        <w:top w:val="none" w:sz="0" w:space="0" w:color="auto"/>
        <w:left w:val="none" w:sz="0" w:space="0" w:color="auto"/>
        <w:bottom w:val="none" w:sz="0" w:space="0" w:color="auto"/>
        <w:right w:val="none" w:sz="0" w:space="0" w:color="auto"/>
      </w:divBdr>
      <w:divsChild>
        <w:div w:id="88889353">
          <w:marLeft w:val="640"/>
          <w:marRight w:val="0"/>
          <w:marTop w:val="0"/>
          <w:marBottom w:val="0"/>
          <w:divBdr>
            <w:top w:val="none" w:sz="0" w:space="0" w:color="auto"/>
            <w:left w:val="none" w:sz="0" w:space="0" w:color="auto"/>
            <w:bottom w:val="none" w:sz="0" w:space="0" w:color="auto"/>
            <w:right w:val="none" w:sz="0" w:space="0" w:color="auto"/>
          </w:divBdr>
        </w:div>
        <w:div w:id="579800580">
          <w:marLeft w:val="640"/>
          <w:marRight w:val="0"/>
          <w:marTop w:val="0"/>
          <w:marBottom w:val="0"/>
          <w:divBdr>
            <w:top w:val="none" w:sz="0" w:space="0" w:color="auto"/>
            <w:left w:val="none" w:sz="0" w:space="0" w:color="auto"/>
            <w:bottom w:val="none" w:sz="0" w:space="0" w:color="auto"/>
            <w:right w:val="none" w:sz="0" w:space="0" w:color="auto"/>
          </w:divBdr>
        </w:div>
        <w:div w:id="668170785">
          <w:marLeft w:val="640"/>
          <w:marRight w:val="0"/>
          <w:marTop w:val="0"/>
          <w:marBottom w:val="0"/>
          <w:divBdr>
            <w:top w:val="none" w:sz="0" w:space="0" w:color="auto"/>
            <w:left w:val="none" w:sz="0" w:space="0" w:color="auto"/>
            <w:bottom w:val="none" w:sz="0" w:space="0" w:color="auto"/>
            <w:right w:val="none" w:sz="0" w:space="0" w:color="auto"/>
          </w:divBdr>
        </w:div>
        <w:div w:id="1498304008">
          <w:marLeft w:val="640"/>
          <w:marRight w:val="0"/>
          <w:marTop w:val="0"/>
          <w:marBottom w:val="0"/>
          <w:divBdr>
            <w:top w:val="none" w:sz="0" w:space="0" w:color="auto"/>
            <w:left w:val="none" w:sz="0" w:space="0" w:color="auto"/>
            <w:bottom w:val="none" w:sz="0" w:space="0" w:color="auto"/>
            <w:right w:val="none" w:sz="0" w:space="0" w:color="auto"/>
          </w:divBdr>
        </w:div>
        <w:div w:id="1813592859">
          <w:marLeft w:val="640"/>
          <w:marRight w:val="0"/>
          <w:marTop w:val="0"/>
          <w:marBottom w:val="0"/>
          <w:divBdr>
            <w:top w:val="none" w:sz="0" w:space="0" w:color="auto"/>
            <w:left w:val="none" w:sz="0" w:space="0" w:color="auto"/>
            <w:bottom w:val="none" w:sz="0" w:space="0" w:color="auto"/>
            <w:right w:val="none" w:sz="0" w:space="0" w:color="auto"/>
          </w:divBdr>
        </w:div>
        <w:div w:id="1860578474">
          <w:marLeft w:val="640"/>
          <w:marRight w:val="0"/>
          <w:marTop w:val="0"/>
          <w:marBottom w:val="0"/>
          <w:divBdr>
            <w:top w:val="none" w:sz="0" w:space="0" w:color="auto"/>
            <w:left w:val="none" w:sz="0" w:space="0" w:color="auto"/>
            <w:bottom w:val="none" w:sz="0" w:space="0" w:color="auto"/>
            <w:right w:val="none" w:sz="0" w:space="0" w:color="auto"/>
          </w:divBdr>
        </w:div>
      </w:divsChild>
    </w:div>
    <w:div w:id="1240362326">
      <w:bodyDiv w:val="1"/>
      <w:marLeft w:val="0"/>
      <w:marRight w:val="0"/>
      <w:marTop w:val="0"/>
      <w:marBottom w:val="0"/>
      <w:divBdr>
        <w:top w:val="none" w:sz="0" w:space="0" w:color="auto"/>
        <w:left w:val="none" w:sz="0" w:space="0" w:color="auto"/>
        <w:bottom w:val="none" w:sz="0" w:space="0" w:color="auto"/>
        <w:right w:val="none" w:sz="0" w:space="0" w:color="auto"/>
      </w:divBdr>
      <w:divsChild>
        <w:div w:id="1323654049">
          <w:marLeft w:val="640"/>
          <w:marRight w:val="0"/>
          <w:marTop w:val="0"/>
          <w:marBottom w:val="0"/>
          <w:divBdr>
            <w:top w:val="none" w:sz="0" w:space="0" w:color="auto"/>
            <w:left w:val="none" w:sz="0" w:space="0" w:color="auto"/>
            <w:bottom w:val="none" w:sz="0" w:space="0" w:color="auto"/>
            <w:right w:val="none" w:sz="0" w:space="0" w:color="auto"/>
          </w:divBdr>
        </w:div>
        <w:div w:id="1096245170">
          <w:marLeft w:val="640"/>
          <w:marRight w:val="0"/>
          <w:marTop w:val="0"/>
          <w:marBottom w:val="0"/>
          <w:divBdr>
            <w:top w:val="none" w:sz="0" w:space="0" w:color="auto"/>
            <w:left w:val="none" w:sz="0" w:space="0" w:color="auto"/>
            <w:bottom w:val="none" w:sz="0" w:space="0" w:color="auto"/>
            <w:right w:val="none" w:sz="0" w:space="0" w:color="auto"/>
          </w:divBdr>
        </w:div>
        <w:div w:id="1643002052">
          <w:marLeft w:val="640"/>
          <w:marRight w:val="0"/>
          <w:marTop w:val="0"/>
          <w:marBottom w:val="0"/>
          <w:divBdr>
            <w:top w:val="none" w:sz="0" w:space="0" w:color="auto"/>
            <w:left w:val="none" w:sz="0" w:space="0" w:color="auto"/>
            <w:bottom w:val="none" w:sz="0" w:space="0" w:color="auto"/>
            <w:right w:val="none" w:sz="0" w:space="0" w:color="auto"/>
          </w:divBdr>
        </w:div>
        <w:div w:id="1352143472">
          <w:marLeft w:val="640"/>
          <w:marRight w:val="0"/>
          <w:marTop w:val="0"/>
          <w:marBottom w:val="0"/>
          <w:divBdr>
            <w:top w:val="none" w:sz="0" w:space="0" w:color="auto"/>
            <w:left w:val="none" w:sz="0" w:space="0" w:color="auto"/>
            <w:bottom w:val="none" w:sz="0" w:space="0" w:color="auto"/>
            <w:right w:val="none" w:sz="0" w:space="0" w:color="auto"/>
          </w:divBdr>
        </w:div>
        <w:div w:id="1737168583">
          <w:marLeft w:val="640"/>
          <w:marRight w:val="0"/>
          <w:marTop w:val="0"/>
          <w:marBottom w:val="0"/>
          <w:divBdr>
            <w:top w:val="none" w:sz="0" w:space="0" w:color="auto"/>
            <w:left w:val="none" w:sz="0" w:space="0" w:color="auto"/>
            <w:bottom w:val="none" w:sz="0" w:space="0" w:color="auto"/>
            <w:right w:val="none" w:sz="0" w:space="0" w:color="auto"/>
          </w:divBdr>
        </w:div>
        <w:div w:id="1290355378">
          <w:marLeft w:val="640"/>
          <w:marRight w:val="0"/>
          <w:marTop w:val="0"/>
          <w:marBottom w:val="0"/>
          <w:divBdr>
            <w:top w:val="none" w:sz="0" w:space="0" w:color="auto"/>
            <w:left w:val="none" w:sz="0" w:space="0" w:color="auto"/>
            <w:bottom w:val="none" w:sz="0" w:space="0" w:color="auto"/>
            <w:right w:val="none" w:sz="0" w:space="0" w:color="auto"/>
          </w:divBdr>
        </w:div>
        <w:div w:id="1091318232">
          <w:marLeft w:val="640"/>
          <w:marRight w:val="0"/>
          <w:marTop w:val="0"/>
          <w:marBottom w:val="0"/>
          <w:divBdr>
            <w:top w:val="none" w:sz="0" w:space="0" w:color="auto"/>
            <w:left w:val="none" w:sz="0" w:space="0" w:color="auto"/>
            <w:bottom w:val="none" w:sz="0" w:space="0" w:color="auto"/>
            <w:right w:val="none" w:sz="0" w:space="0" w:color="auto"/>
          </w:divBdr>
        </w:div>
      </w:divsChild>
    </w:div>
    <w:div w:id="1376157130">
      <w:bodyDiv w:val="1"/>
      <w:marLeft w:val="0"/>
      <w:marRight w:val="0"/>
      <w:marTop w:val="0"/>
      <w:marBottom w:val="0"/>
      <w:divBdr>
        <w:top w:val="none" w:sz="0" w:space="0" w:color="auto"/>
        <w:left w:val="none" w:sz="0" w:space="0" w:color="auto"/>
        <w:bottom w:val="none" w:sz="0" w:space="0" w:color="auto"/>
        <w:right w:val="none" w:sz="0" w:space="0" w:color="auto"/>
      </w:divBdr>
      <w:divsChild>
        <w:div w:id="25763868">
          <w:marLeft w:val="640"/>
          <w:marRight w:val="0"/>
          <w:marTop w:val="0"/>
          <w:marBottom w:val="0"/>
          <w:divBdr>
            <w:top w:val="none" w:sz="0" w:space="0" w:color="auto"/>
            <w:left w:val="none" w:sz="0" w:space="0" w:color="auto"/>
            <w:bottom w:val="none" w:sz="0" w:space="0" w:color="auto"/>
            <w:right w:val="none" w:sz="0" w:space="0" w:color="auto"/>
          </w:divBdr>
        </w:div>
        <w:div w:id="167796013">
          <w:marLeft w:val="640"/>
          <w:marRight w:val="0"/>
          <w:marTop w:val="0"/>
          <w:marBottom w:val="0"/>
          <w:divBdr>
            <w:top w:val="none" w:sz="0" w:space="0" w:color="auto"/>
            <w:left w:val="none" w:sz="0" w:space="0" w:color="auto"/>
            <w:bottom w:val="none" w:sz="0" w:space="0" w:color="auto"/>
            <w:right w:val="none" w:sz="0" w:space="0" w:color="auto"/>
          </w:divBdr>
        </w:div>
        <w:div w:id="186062921">
          <w:marLeft w:val="640"/>
          <w:marRight w:val="0"/>
          <w:marTop w:val="0"/>
          <w:marBottom w:val="0"/>
          <w:divBdr>
            <w:top w:val="none" w:sz="0" w:space="0" w:color="auto"/>
            <w:left w:val="none" w:sz="0" w:space="0" w:color="auto"/>
            <w:bottom w:val="none" w:sz="0" w:space="0" w:color="auto"/>
            <w:right w:val="none" w:sz="0" w:space="0" w:color="auto"/>
          </w:divBdr>
        </w:div>
        <w:div w:id="712928861">
          <w:marLeft w:val="640"/>
          <w:marRight w:val="0"/>
          <w:marTop w:val="0"/>
          <w:marBottom w:val="0"/>
          <w:divBdr>
            <w:top w:val="none" w:sz="0" w:space="0" w:color="auto"/>
            <w:left w:val="none" w:sz="0" w:space="0" w:color="auto"/>
            <w:bottom w:val="none" w:sz="0" w:space="0" w:color="auto"/>
            <w:right w:val="none" w:sz="0" w:space="0" w:color="auto"/>
          </w:divBdr>
        </w:div>
        <w:div w:id="823280348">
          <w:marLeft w:val="640"/>
          <w:marRight w:val="0"/>
          <w:marTop w:val="0"/>
          <w:marBottom w:val="0"/>
          <w:divBdr>
            <w:top w:val="none" w:sz="0" w:space="0" w:color="auto"/>
            <w:left w:val="none" w:sz="0" w:space="0" w:color="auto"/>
            <w:bottom w:val="none" w:sz="0" w:space="0" w:color="auto"/>
            <w:right w:val="none" w:sz="0" w:space="0" w:color="auto"/>
          </w:divBdr>
        </w:div>
        <w:div w:id="968432536">
          <w:marLeft w:val="640"/>
          <w:marRight w:val="0"/>
          <w:marTop w:val="0"/>
          <w:marBottom w:val="0"/>
          <w:divBdr>
            <w:top w:val="none" w:sz="0" w:space="0" w:color="auto"/>
            <w:left w:val="none" w:sz="0" w:space="0" w:color="auto"/>
            <w:bottom w:val="none" w:sz="0" w:space="0" w:color="auto"/>
            <w:right w:val="none" w:sz="0" w:space="0" w:color="auto"/>
          </w:divBdr>
        </w:div>
        <w:div w:id="1510291702">
          <w:marLeft w:val="640"/>
          <w:marRight w:val="0"/>
          <w:marTop w:val="0"/>
          <w:marBottom w:val="0"/>
          <w:divBdr>
            <w:top w:val="none" w:sz="0" w:space="0" w:color="auto"/>
            <w:left w:val="none" w:sz="0" w:space="0" w:color="auto"/>
            <w:bottom w:val="none" w:sz="0" w:space="0" w:color="auto"/>
            <w:right w:val="none" w:sz="0" w:space="0" w:color="auto"/>
          </w:divBdr>
        </w:div>
      </w:divsChild>
    </w:div>
    <w:div w:id="1465389827">
      <w:bodyDiv w:val="1"/>
      <w:marLeft w:val="0"/>
      <w:marRight w:val="0"/>
      <w:marTop w:val="0"/>
      <w:marBottom w:val="0"/>
      <w:divBdr>
        <w:top w:val="none" w:sz="0" w:space="0" w:color="auto"/>
        <w:left w:val="none" w:sz="0" w:space="0" w:color="auto"/>
        <w:bottom w:val="none" w:sz="0" w:space="0" w:color="auto"/>
        <w:right w:val="none" w:sz="0" w:space="0" w:color="auto"/>
      </w:divBdr>
      <w:divsChild>
        <w:div w:id="1786845894">
          <w:marLeft w:val="640"/>
          <w:marRight w:val="0"/>
          <w:marTop w:val="0"/>
          <w:marBottom w:val="0"/>
          <w:divBdr>
            <w:top w:val="none" w:sz="0" w:space="0" w:color="auto"/>
            <w:left w:val="none" w:sz="0" w:space="0" w:color="auto"/>
            <w:bottom w:val="none" w:sz="0" w:space="0" w:color="auto"/>
            <w:right w:val="none" w:sz="0" w:space="0" w:color="auto"/>
          </w:divBdr>
        </w:div>
        <w:div w:id="629894417">
          <w:marLeft w:val="640"/>
          <w:marRight w:val="0"/>
          <w:marTop w:val="0"/>
          <w:marBottom w:val="0"/>
          <w:divBdr>
            <w:top w:val="none" w:sz="0" w:space="0" w:color="auto"/>
            <w:left w:val="none" w:sz="0" w:space="0" w:color="auto"/>
            <w:bottom w:val="none" w:sz="0" w:space="0" w:color="auto"/>
            <w:right w:val="none" w:sz="0" w:space="0" w:color="auto"/>
          </w:divBdr>
        </w:div>
        <w:div w:id="1062874634">
          <w:marLeft w:val="640"/>
          <w:marRight w:val="0"/>
          <w:marTop w:val="0"/>
          <w:marBottom w:val="0"/>
          <w:divBdr>
            <w:top w:val="none" w:sz="0" w:space="0" w:color="auto"/>
            <w:left w:val="none" w:sz="0" w:space="0" w:color="auto"/>
            <w:bottom w:val="none" w:sz="0" w:space="0" w:color="auto"/>
            <w:right w:val="none" w:sz="0" w:space="0" w:color="auto"/>
          </w:divBdr>
        </w:div>
        <w:div w:id="1388146770">
          <w:marLeft w:val="640"/>
          <w:marRight w:val="0"/>
          <w:marTop w:val="0"/>
          <w:marBottom w:val="0"/>
          <w:divBdr>
            <w:top w:val="none" w:sz="0" w:space="0" w:color="auto"/>
            <w:left w:val="none" w:sz="0" w:space="0" w:color="auto"/>
            <w:bottom w:val="none" w:sz="0" w:space="0" w:color="auto"/>
            <w:right w:val="none" w:sz="0" w:space="0" w:color="auto"/>
          </w:divBdr>
        </w:div>
        <w:div w:id="875656862">
          <w:marLeft w:val="640"/>
          <w:marRight w:val="0"/>
          <w:marTop w:val="0"/>
          <w:marBottom w:val="0"/>
          <w:divBdr>
            <w:top w:val="none" w:sz="0" w:space="0" w:color="auto"/>
            <w:left w:val="none" w:sz="0" w:space="0" w:color="auto"/>
            <w:bottom w:val="none" w:sz="0" w:space="0" w:color="auto"/>
            <w:right w:val="none" w:sz="0" w:space="0" w:color="auto"/>
          </w:divBdr>
        </w:div>
        <w:div w:id="1108547387">
          <w:marLeft w:val="640"/>
          <w:marRight w:val="0"/>
          <w:marTop w:val="0"/>
          <w:marBottom w:val="0"/>
          <w:divBdr>
            <w:top w:val="none" w:sz="0" w:space="0" w:color="auto"/>
            <w:left w:val="none" w:sz="0" w:space="0" w:color="auto"/>
            <w:bottom w:val="none" w:sz="0" w:space="0" w:color="auto"/>
            <w:right w:val="none" w:sz="0" w:space="0" w:color="auto"/>
          </w:divBdr>
        </w:div>
        <w:div w:id="1069882385">
          <w:marLeft w:val="640"/>
          <w:marRight w:val="0"/>
          <w:marTop w:val="0"/>
          <w:marBottom w:val="0"/>
          <w:divBdr>
            <w:top w:val="none" w:sz="0" w:space="0" w:color="auto"/>
            <w:left w:val="none" w:sz="0" w:space="0" w:color="auto"/>
            <w:bottom w:val="none" w:sz="0" w:space="0" w:color="auto"/>
            <w:right w:val="none" w:sz="0" w:space="0" w:color="auto"/>
          </w:divBdr>
        </w:div>
      </w:divsChild>
    </w:div>
    <w:div w:id="1636445768">
      <w:bodyDiv w:val="1"/>
      <w:marLeft w:val="0"/>
      <w:marRight w:val="0"/>
      <w:marTop w:val="0"/>
      <w:marBottom w:val="0"/>
      <w:divBdr>
        <w:top w:val="none" w:sz="0" w:space="0" w:color="auto"/>
        <w:left w:val="none" w:sz="0" w:space="0" w:color="auto"/>
        <w:bottom w:val="none" w:sz="0" w:space="0" w:color="auto"/>
        <w:right w:val="none" w:sz="0" w:space="0" w:color="auto"/>
      </w:divBdr>
      <w:divsChild>
        <w:div w:id="127285303">
          <w:marLeft w:val="640"/>
          <w:marRight w:val="0"/>
          <w:marTop w:val="0"/>
          <w:marBottom w:val="0"/>
          <w:divBdr>
            <w:top w:val="none" w:sz="0" w:space="0" w:color="auto"/>
            <w:left w:val="none" w:sz="0" w:space="0" w:color="auto"/>
            <w:bottom w:val="none" w:sz="0" w:space="0" w:color="auto"/>
            <w:right w:val="none" w:sz="0" w:space="0" w:color="auto"/>
          </w:divBdr>
        </w:div>
        <w:div w:id="259601995">
          <w:marLeft w:val="640"/>
          <w:marRight w:val="0"/>
          <w:marTop w:val="0"/>
          <w:marBottom w:val="0"/>
          <w:divBdr>
            <w:top w:val="none" w:sz="0" w:space="0" w:color="auto"/>
            <w:left w:val="none" w:sz="0" w:space="0" w:color="auto"/>
            <w:bottom w:val="none" w:sz="0" w:space="0" w:color="auto"/>
            <w:right w:val="none" w:sz="0" w:space="0" w:color="auto"/>
          </w:divBdr>
        </w:div>
        <w:div w:id="422340755">
          <w:marLeft w:val="640"/>
          <w:marRight w:val="0"/>
          <w:marTop w:val="0"/>
          <w:marBottom w:val="0"/>
          <w:divBdr>
            <w:top w:val="none" w:sz="0" w:space="0" w:color="auto"/>
            <w:left w:val="none" w:sz="0" w:space="0" w:color="auto"/>
            <w:bottom w:val="none" w:sz="0" w:space="0" w:color="auto"/>
            <w:right w:val="none" w:sz="0" w:space="0" w:color="auto"/>
          </w:divBdr>
        </w:div>
        <w:div w:id="495876196">
          <w:marLeft w:val="640"/>
          <w:marRight w:val="0"/>
          <w:marTop w:val="0"/>
          <w:marBottom w:val="0"/>
          <w:divBdr>
            <w:top w:val="none" w:sz="0" w:space="0" w:color="auto"/>
            <w:left w:val="none" w:sz="0" w:space="0" w:color="auto"/>
            <w:bottom w:val="none" w:sz="0" w:space="0" w:color="auto"/>
            <w:right w:val="none" w:sz="0" w:space="0" w:color="auto"/>
          </w:divBdr>
        </w:div>
        <w:div w:id="1021200566">
          <w:marLeft w:val="640"/>
          <w:marRight w:val="0"/>
          <w:marTop w:val="0"/>
          <w:marBottom w:val="0"/>
          <w:divBdr>
            <w:top w:val="none" w:sz="0" w:space="0" w:color="auto"/>
            <w:left w:val="none" w:sz="0" w:space="0" w:color="auto"/>
            <w:bottom w:val="none" w:sz="0" w:space="0" w:color="auto"/>
            <w:right w:val="none" w:sz="0" w:space="0" w:color="auto"/>
          </w:divBdr>
        </w:div>
        <w:div w:id="1738238360">
          <w:marLeft w:val="640"/>
          <w:marRight w:val="0"/>
          <w:marTop w:val="0"/>
          <w:marBottom w:val="0"/>
          <w:divBdr>
            <w:top w:val="none" w:sz="0" w:space="0" w:color="auto"/>
            <w:left w:val="none" w:sz="0" w:space="0" w:color="auto"/>
            <w:bottom w:val="none" w:sz="0" w:space="0" w:color="auto"/>
            <w:right w:val="none" w:sz="0" w:space="0" w:color="auto"/>
          </w:divBdr>
        </w:div>
        <w:div w:id="2105614996">
          <w:marLeft w:val="640"/>
          <w:marRight w:val="0"/>
          <w:marTop w:val="0"/>
          <w:marBottom w:val="0"/>
          <w:divBdr>
            <w:top w:val="none" w:sz="0" w:space="0" w:color="auto"/>
            <w:left w:val="none" w:sz="0" w:space="0" w:color="auto"/>
            <w:bottom w:val="none" w:sz="0" w:space="0" w:color="auto"/>
            <w:right w:val="none" w:sz="0" w:space="0" w:color="auto"/>
          </w:divBdr>
        </w:div>
      </w:divsChild>
    </w:div>
    <w:div w:id="1664049302">
      <w:bodyDiv w:val="1"/>
      <w:marLeft w:val="0"/>
      <w:marRight w:val="0"/>
      <w:marTop w:val="0"/>
      <w:marBottom w:val="0"/>
      <w:divBdr>
        <w:top w:val="none" w:sz="0" w:space="0" w:color="auto"/>
        <w:left w:val="none" w:sz="0" w:space="0" w:color="auto"/>
        <w:bottom w:val="none" w:sz="0" w:space="0" w:color="auto"/>
        <w:right w:val="none" w:sz="0" w:space="0" w:color="auto"/>
      </w:divBdr>
      <w:divsChild>
        <w:div w:id="136073777">
          <w:marLeft w:val="640"/>
          <w:marRight w:val="0"/>
          <w:marTop w:val="0"/>
          <w:marBottom w:val="0"/>
          <w:divBdr>
            <w:top w:val="none" w:sz="0" w:space="0" w:color="auto"/>
            <w:left w:val="none" w:sz="0" w:space="0" w:color="auto"/>
            <w:bottom w:val="none" w:sz="0" w:space="0" w:color="auto"/>
            <w:right w:val="none" w:sz="0" w:space="0" w:color="auto"/>
          </w:divBdr>
        </w:div>
        <w:div w:id="563830506">
          <w:marLeft w:val="640"/>
          <w:marRight w:val="0"/>
          <w:marTop w:val="0"/>
          <w:marBottom w:val="0"/>
          <w:divBdr>
            <w:top w:val="none" w:sz="0" w:space="0" w:color="auto"/>
            <w:left w:val="none" w:sz="0" w:space="0" w:color="auto"/>
            <w:bottom w:val="none" w:sz="0" w:space="0" w:color="auto"/>
            <w:right w:val="none" w:sz="0" w:space="0" w:color="auto"/>
          </w:divBdr>
        </w:div>
        <w:div w:id="1041898054">
          <w:marLeft w:val="640"/>
          <w:marRight w:val="0"/>
          <w:marTop w:val="0"/>
          <w:marBottom w:val="0"/>
          <w:divBdr>
            <w:top w:val="none" w:sz="0" w:space="0" w:color="auto"/>
            <w:left w:val="none" w:sz="0" w:space="0" w:color="auto"/>
            <w:bottom w:val="none" w:sz="0" w:space="0" w:color="auto"/>
            <w:right w:val="none" w:sz="0" w:space="0" w:color="auto"/>
          </w:divBdr>
        </w:div>
        <w:div w:id="1254901979">
          <w:marLeft w:val="640"/>
          <w:marRight w:val="0"/>
          <w:marTop w:val="0"/>
          <w:marBottom w:val="0"/>
          <w:divBdr>
            <w:top w:val="none" w:sz="0" w:space="0" w:color="auto"/>
            <w:left w:val="none" w:sz="0" w:space="0" w:color="auto"/>
            <w:bottom w:val="none" w:sz="0" w:space="0" w:color="auto"/>
            <w:right w:val="none" w:sz="0" w:space="0" w:color="auto"/>
          </w:divBdr>
        </w:div>
        <w:div w:id="1336954474">
          <w:marLeft w:val="640"/>
          <w:marRight w:val="0"/>
          <w:marTop w:val="0"/>
          <w:marBottom w:val="0"/>
          <w:divBdr>
            <w:top w:val="none" w:sz="0" w:space="0" w:color="auto"/>
            <w:left w:val="none" w:sz="0" w:space="0" w:color="auto"/>
            <w:bottom w:val="none" w:sz="0" w:space="0" w:color="auto"/>
            <w:right w:val="none" w:sz="0" w:space="0" w:color="auto"/>
          </w:divBdr>
        </w:div>
        <w:div w:id="1635285503">
          <w:marLeft w:val="640"/>
          <w:marRight w:val="0"/>
          <w:marTop w:val="0"/>
          <w:marBottom w:val="0"/>
          <w:divBdr>
            <w:top w:val="none" w:sz="0" w:space="0" w:color="auto"/>
            <w:left w:val="none" w:sz="0" w:space="0" w:color="auto"/>
            <w:bottom w:val="none" w:sz="0" w:space="0" w:color="auto"/>
            <w:right w:val="none" w:sz="0" w:space="0" w:color="auto"/>
          </w:divBdr>
        </w:div>
        <w:div w:id="1721977239">
          <w:marLeft w:val="640"/>
          <w:marRight w:val="0"/>
          <w:marTop w:val="0"/>
          <w:marBottom w:val="0"/>
          <w:divBdr>
            <w:top w:val="none" w:sz="0" w:space="0" w:color="auto"/>
            <w:left w:val="none" w:sz="0" w:space="0" w:color="auto"/>
            <w:bottom w:val="none" w:sz="0" w:space="0" w:color="auto"/>
            <w:right w:val="none" w:sz="0" w:space="0" w:color="auto"/>
          </w:divBdr>
        </w:div>
      </w:divsChild>
    </w:div>
    <w:div w:id="1726444208">
      <w:bodyDiv w:val="1"/>
      <w:marLeft w:val="0"/>
      <w:marRight w:val="0"/>
      <w:marTop w:val="0"/>
      <w:marBottom w:val="0"/>
      <w:divBdr>
        <w:top w:val="none" w:sz="0" w:space="0" w:color="auto"/>
        <w:left w:val="none" w:sz="0" w:space="0" w:color="auto"/>
        <w:bottom w:val="none" w:sz="0" w:space="0" w:color="auto"/>
        <w:right w:val="none" w:sz="0" w:space="0" w:color="auto"/>
      </w:divBdr>
      <w:divsChild>
        <w:div w:id="65346844">
          <w:marLeft w:val="640"/>
          <w:marRight w:val="0"/>
          <w:marTop w:val="0"/>
          <w:marBottom w:val="0"/>
          <w:divBdr>
            <w:top w:val="none" w:sz="0" w:space="0" w:color="auto"/>
            <w:left w:val="none" w:sz="0" w:space="0" w:color="auto"/>
            <w:bottom w:val="none" w:sz="0" w:space="0" w:color="auto"/>
            <w:right w:val="none" w:sz="0" w:space="0" w:color="auto"/>
          </w:divBdr>
        </w:div>
        <w:div w:id="643124436">
          <w:marLeft w:val="640"/>
          <w:marRight w:val="0"/>
          <w:marTop w:val="0"/>
          <w:marBottom w:val="0"/>
          <w:divBdr>
            <w:top w:val="none" w:sz="0" w:space="0" w:color="auto"/>
            <w:left w:val="none" w:sz="0" w:space="0" w:color="auto"/>
            <w:bottom w:val="none" w:sz="0" w:space="0" w:color="auto"/>
            <w:right w:val="none" w:sz="0" w:space="0" w:color="auto"/>
          </w:divBdr>
        </w:div>
        <w:div w:id="671179356">
          <w:marLeft w:val="640"/>
          <w:marRight w:val="0"/>
          <w:marTop w:val="0"/>
          <w:marBottom w:val="0"/>
          <w:divBdr>
            <w:top w:val="none" w:sz="0" w:space="0" w:color="auto"/>
            <w:left w:val="none" w:sz="0" w:space="0" w:color="auto"/>
            <w:bottom w:val="none" w:sz="0" w:space="0" w:color="auto"/>
            <w:right w:val="none" w:sz="0" w:space="0" w:color="auto"/>
          </w:divBdr>
        </w:div>
        <w:div w:id="764417887">
          <w:marLeft w:val="640"/>
          <w:marRight w:val="0"/>
          <w:marTop w:val="0"/>
          <w:marBottom w:val="0"/>
          <w:divBdr>
            <w:top w:val="none" w:sz="0" w:space="0" w:color="auto"/>
            <w:left w:val="none" w:sz="0" w:space="0" w:color="auto"/>
            <w:bottom w:val="none" w:sz="0" w:space="0" w:color="auto"/>
            <w:right w:val="none" w:sz="0" w:space="0" w:color="auto"/>
          </w:divBdr>
        </w:div>
        <w:div w:id="1159812677">
          <w:marLeft w:val="640"/>
          <w:marRight w:val="0"/>
          <w:marTop w:val="0"/>
          <w:marBottom w:val="0"/>
          <w:divBdr>
            <w:top w:val="none" w:sz="0" w:space="0" w:color="auto"/>
            <w:left w:val="none" w:sz="0" w:space="0" w:color="auto"/>
            <w:bottom w:val="none" w:sz="0" w:space="0" w:color="auto"/>
            <w:right w:val="none" w:sz="0" w:space="0" w:color="auto"/>
          </w:divBdr>
        </w:div>
        <w:div w:id="2046370567">
          <w:marLeft w:val="640"/>
          <w:marRight w:val="0"/>
          <w:marTop w:val="0"/>
          <w:marBottom w:val="0"/>
          <w:divBdr>
            <w:top w:val="none" w:sz="0" w:space="0" w:color="auto"/>
            <w:left w:val="none" w:sz="0" w:space="0" w:color="auto"/>
            <w:bottom w:val="none" w:sz="0" w:space="0" w:color="auto"/>
            <w:right w:val="none" w:sz="0" w:space="0" w:color="auto"/>
          </w:divBdr>
        </w:div>
      </w:divsChild>
    </w:div>
    <w:div w:id="1876841579">
      <w:bodyDiv w:val="1"/>
      <w:marLeft w:val="0"/>
      <w:marRight w:val="0"/>
      <w:marTop w:val="0"/>
      <w:marBottom w:val="0"/>
      <w:divBdr>
        <w:top w:val="none" w:sz="0" w:space="0" w:color="auto"/>
        <w:left w:val="none" w:sz="0" w:space="0" w:color="auto"/>
        <w:bottom w:val="none" w:sz="0" w:space="0" w:color="auto"/>
        <w:right w:val="none" w:sz="0" w:space="0" w:color="auto"/>
      </w:divBdr>
      <w:divsChild>
        <w:div w:id="85344203">
          <w:marLeft w:val="640"/>
          <w:marRight w:val="0"/>
          <w:marTop w:val="0"/>
          <w:marBottom w:val="0"/>
          <w:divBdr>
            <w:top w:val="none" w:sz="0" w:space="0" w:color="auto"/>
            <w:left w:val="none" w:sz="0" w:space="0" w:color="auto"/>
            <w:bottom w:val="none" w:sz="0" w:space="0" w:color="auto"/>
            <w:right w:val="none" w:sz="0" w:space="0" w:color="auto"/>
          </w:divBdr>
        </w:div>
        <w:div w:id="1791700833">
          <w:marLeft w:val="640"/>
          <w:marRight w:val="0"/>
          <w:marTop w:val="0"/>
          <w:marBottom w:val="0"/>
          <w:divBdr>
            <w:top w:val="none" w:sz="0" w:space="0" w:color="auto"/>
            <w:left w:val="none" w:sz="0" w:space="0" w:color="auto"/>
            <w:bottom w:val="none" w:sz="0" w:space="0" w:color="auto"/>
            <w:right w:val="none" w:sz="0" w:space="0" w:color="auto"/>
          </w:divBdr>
        </w:div>
        <w:div w:id="886139800">
          <w:marLeft w:val="640"/>
          <w:marRight w:val="0"/>
          <w:marTop w:val="0"/>
          <w:marBottom w:val="0"/>
          <w:divBdr>
            <w:top w:val="none" w:sz="0" w:space="0" w:color="auto"/>
            <w:left w:val="none" w:sz="0" w:space="0" w:color="auto"/>
            <w:bottom w:val="none" w:sz="0" w:space="0" w:color="auto"/>
            <w:right w:val="none" w:sz="0" w:space="0" w:color="auto"/>
          </w:divBdr>
        </w:div>
        <w:div w:id="1397702371">
          <w:marLeft w:val="640"/>
          <w:marRight w:val="0"/>
          <w:marTop w:val="0"/>
          <w:marBottom w:val="0"/>
          <w:divBdr>
            <w:top w:val="none" w:sz="0" w:space="0" w:color="auto"/>
            <w:left w:val="none" w:sz="0" w:space="0" w:color="auto"/>
            <w:bottom w:val="none" w:sz="0" w:space="0" w:color="auto"/>
            <w:right w:val="none" w:sz="0" w:space="0" w:color="auto"/>
          </w:divBdr>
        </w:div>
        <w:div w:id="308286631">
          <w:marLeft w:val="640"/>
          <w:marRight w:val="0"/>
          <w:marTop w:val="0"/>
          <w:marBottom w:val="0"/>
          <w:divBdr>
            <w:top w:val="none" w:sz="0" w:space="0" w:color="auto"/>
            <w:left w:val="none" w:sz="0" w:space="0" w:color="auto"/>
            <w:bottom w:val="none" w:sz="0" w:space="0" w:color="auto"/>
            <w:right w:val="none" w:sz="0" w:space="0" w:color="auto"/>
          </w:divBdr>
        </w:div>
        <w:div w:id="1572886275">
          <w:marLeft w:val="640"/>
          <w:marRight w:val="0"/>
          <w:marTop w:val="0"/>
          <w:marBottom w:val="0"/>
          <w:divBdr>
            <w:top w:val="none" w:sz="0" w:space="0" w:color="auto"/>
            <w:left w:val="none" w:sz="0" w:space="0" w:color="auto"/>
            <w:bottom w:val="none" w:sz="0" w:space="0" w:color="auto"/>
            <w:right w:val="none" w:sz="0" w:space="0" w:color="auto"/>
          </w:divBdr>
        </w:div>
        <w:div w:id="519200247">
          <w:marLeft w:val="640"/>
          <w:marRight w:val="0"/>
          <w:marTop w:val="0"/>
          <w:marBottom w:val="0"/>
          <w:divBdr>
            <w:top w:val="none" w:sz="0" w:space="0" w:color="auto"/>
            <w:left w:val="none" w:sz="0" w:space="0" w:color="auto"/>
            <w:bottom w:val="none" w:sz="0" w:space="0" w:color="auto"/>
            <w:right w:val="none" w:sz="0" w:space="0" w:color="auto"/>
          </w:divBdr>
        </w:div>
      </w:divsChild>
    </w:div>
    <w:div w:id="2132088496">
      <w:bodyDiv w:val="1"/>
      <w:marLeft w:val="0"/>
      <w:marRight w:val="0"/>
      <w:marTop w:val="0"/>
      <w:marBottom w:val="0"/>
      <w:divBdr>
        <w:top w:val="none" w:sz="0" w:space="0" w:color="auto"/>
        <w:left w:val="none" w:sz="0" w:space="0" w:color="auto"/>
        <w:bottom w:val="none" w:sz="0" w:space="0" w:color="auto"/>
        <w:right w:val="none" w:sz="0" w:space="0" w:color="auto"/>
      </w:divBdr>
      <w:divsChild>
        <w:div w:id="117723075">
          <w:marLeft w:val="640"/>
          <w:marRight w:val="0"/>
          <w:marTop w:val="0"/>
          <w:marBottom w:val="0"/>
          <w:divBdr>
            <w:top w:val="none" w:sz="0" w:space="0" w:color="auto"/>
            <w:left w:val="none" w:sz="0" w:space="0" w:color="auto"/>
            <w:bottom w:val="none" w:sz="0" w:space="0" w:color="auto"/>
            <w:right w:val="none" w:sz="0" w:space="0" w:color="auto"/>
          </w:divBdr>
        </w:div>
        <w:div w:id="121969156">
          <w:marLeft w:val="640"/>
          <w:marRight w:val="0"/>
          <w:marTop w:val="0"/>
          <w:marBottom w:val="0"/>
          <w:divBdr>
            <w:top w:val="none" w:sz="0" w:space="0" w:color="auto"/>
            <w:left w:val="none" w:sz="0" w:space="0" w:color="auto"/>
            <w:bottom w:val="none" w:sz="0" w:space="0" w:color="auto"/>
            <w:right w:val="none" w:sz="0" w:space="0" w:color="auto"/>
          </w:divBdr>
        </w:div>
        <w:div w:id="173765115">
          <w:marLeft w:val="640"/>
          <w:marRight w:val="0"/>
          <w:marTop w:val="0"/>
          <w:marBottom w:val="0"/>
          <w:divBdr>
            <w:top w:val="none" w:sz="0" w:space="0" w:color="auto"/>
            <w:left w:val="none" w:sz="0" w:space="0" w:color="auto"/>
            <w:bottom w:val="none" w:sz="0" w:space="0" w:color="auto"/>
            <w:right w:val="none" w:sz="0" w:space="0" w:color="auto"/>
          </w:divBdr>
        </w:div>
        <w:div w:id="383720984">
          <w:marLeft w:val="640"/>
          <w:marRight w:val="0"/>
          <w:marTop w:val="0"/>
          <w:marBottom w:val="0"/>
          <w:divBdr>
            <w:top w:val="none" w:sz="0" w:space="0" w:color="auto"/>
            <w:left w:val="none" w:sz="0" w:space="0" w:color="auto"/>
            <w:bottom w:val="none" w:sz="0" w:space="0" w:color="auto"/>
            <w:right w:val="none" w:sz="0" w:space="0" w:color="auto"/>
          </w:divBdr>
        </w:div>
        <w:div w:id="623853606">
          <w:marLeft w:val="640"/>
          <w:marRight w:val="0"/>
          <w:marTop w:val="0"/>
          <w:marBottom w:val="0"/>
          <w:divBdr>
            <w:top w:val="none" w:sz="0" w:space="0" w:color="auto"/>
            <w:left w:val="none" w:sz="0" w:space="0" w:color="auto"/>
            <w:bottom w:val="none" w:sz="0" w:space="0" w:color="auto"/>
            <w:right w:val="none" w:sz="0" w:space="0" w:color="auto"/>
          </w:divBdr>
        </w:div>
        <w:div w:id="1372001829">
          <w:marLeft w:val="640"/>
          <w:marRight w:val="0"/>
          <w:marTop w:val="0"/>
          <w:marBottom w:val="0"/>
          <w:divBdr>
            <w:top w:val="none" w:sz="0" w:space="0" w:color="auto"/>
            <w:left w:val="none" w:sz="0" w:space="0" w:color="auto"/>
            <w:bottom w:val="none" w:sz="0" w:space="0" w:color="auto"/>
            <w:right w:val="none" w:sz="0" w:space="0" w:color="auto"/>
          </w:divBdr>
        </w:div>
        <w:div w:id="145498558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1709F2619047DF87897335D2FFF106"/>
        <w:category>
          <w:name w:val="General"/>
          <w:gallery w:val="placeholder"/>
        </w:category>
        <w:types>
          <w:type w:val="bbPlcHdr"/>
        </w:types>
        <w:behaviors>
          <w:behavior w:val="content"/>
        </w:behaviors>
        <w:guid w:val="{E33583FA-1CF1-4A13-958B-4EF34FD8C8B7}"/>
      </w:docPartPr>
      <w:docPartBody>
        <w:p w:rsidR="00E26A2B" w:rsidRDefault="00771836" w:rsidP="00771836">
          <w:pPr>
            <w:pStyle w:val="EC1709F2619047DF87897335D2FFF106"/>
          </w:pPr>
          <w:r w:rsidRPr="004115E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D0B093C9-3569-4AA4-AC08-8D6F63FA3EDE}"/>
      </w:docPartPr>
      <w:docPartBody>
        <w:p w:rsidR="00E26A2B" w:rsidRDefault="00771836">
          <w:r w:rsidRPr="005873EF">
            <w:rPr>
              <w:rStyle w:val="PlaceholderText"/>
            </w:rPr>
            <w:t>Click or tap here to enter text.</w:t>
          </w:r>
        </w:p>
      </w:docPartBody>
    </w:docPart>
    <w:docPart>
      <w:docPartPr>
        <w:name w:val="ED0C29FEEB0A40B192FA314C627A7CBD"/>
        <w:category>
          <w:name w:val="General"/>
          <w:gallery w:val="placeholder"/>
        </w:category>
        <w:types>
          <w:type w:val="bbPlcHdr"/>
        </w:types>
        <w:behaviors>
          <w:behavior w:val="content"/>
        </w:behaviors>
        <w:guid w:val="{68EFA9D4-7364-4244-A522-D6279452237B}"/>
      </w:docPartPr>
      <w:docPartBody>
        <w:p w:rsidR="00F11BBF" w:rsidRDefault="00E26A2B" w:rsidP="00E26A2B">
          <w:pPr>
            <w:pStyle w:val="ED0C29FEEB0A40B192FA314C627A7CBD"/>
          </w:pPr>
          <w:r w:rsidRPr="004115E5">
            <w:rPr>
              <w:rStyle w:val="PlaceholderText"/>
            </w:rPr>
            <w:t>Click or tap here to enter text.</w:t>
          </w:r>
        </w:p>
      </w:docPartBody>
    </w:docPart>
    <w:docPart>
      <w:docPartPr>
        <w:name w:val="9DF5DA7E4013422AB51F70B57E09920F"/>
        <w:category>
          <w:name w:val="General"/>
          <w:gallery w:val="placeholder"/>
        </w:category>
        <w:types>
          <w:type w:val="bbPlcHdr"/>
        </w:types>
        <w:behaviors>
          <w:behavior w:val="content"/>
        </w:behaviors>
        <w:guid w:val="{8232837F-261B-47B8-838A-F7F6543F224A}"/>
      </w:docPartPr>
      <w:docPartBody>
        <w:p w:rsidR="00F11BBF" w:rsidRDefault="00E26A2B" w:rsidP="00E26A2B">
          <w:pPr>
            <w:pStyle w:val="9DF5DA7E4013422AB51F70B57E09920F"/>
          </w:pPr>
          <w:r w:rsidRPr="005873E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32B"/>
    <w:rsid w:val="00074F80"/>
    <w:rsid w:val="001922A3"/>
    <w:rsid w:val="001F6884"/>
    <w:rsid w:val="00234722"/>
    <w:rsid w:val="00375E21"/>
    <w:rsid w:val="003F2415"/>
    <w:rsid w:val="004D0E01"/>
    <w:rsid w:val="0054332B"/>
    <w:rsid w:val="00572FC4"/>
    <w:rsid w:val="00617D37"/>
    <w:rsid w:val="0073439D"/>
    <w:rsid w:val="00771836"/>
    <w:rsid w:val="007D3397"/>
    <w:rsid w:val="007F6BB4"/>
    <w:rsid w:val="00AA5310"/>
    <w:rsid w:val="00AB3A35"/>
    <w:rsid w:val="00B247F7"/>
    <w:rsid w:val="00B55A91"/>
    <w:rsid w:val="00D53545"/>
    <w:rsid w:val="00E26A2B"/>
    <w:rsid w:val="00EB6541"/>
    <w:rsid w:val="00F11BBF"/>
    <w:rsid w:val="00F23765"/>
    <w:rsid w:val="00F33EA5"/>
    <w:rsid w:val="00F346F0"/>
    <w:rsid w:val="00FB2BCC"/>
    <w:rsid w:val="00FE0A7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A2B"/>
    <w:rPr>
      <w:color w:val="808080"/>
    </w:rPr>
  </w:style>
  <w:style w:type="paragraph" w:customStyle="1" w:styleId="ED0C29FEEB0A40B192FA314C627A7CBD">
    <w:name w:val="ED0C29FEEB0A40B192FA314C627A7CBD"/>
    <w:rsid w:val="00E26A2B"/>
    <w:rPr>
      <w:kern w:val="2"/>
      <w14:ligatures w14:val="standardContextual"/>
    </w:rPr>
  </w:style>
  <w:style w:type="paragraph" w:customStyle="1" w:styleId="9DF5DA7E4013422AB51F70B57E09920F">
    <w:name w:val="9DF5DA7E4013422AB51F70B57E09920F"/>
    <w:rsid w:val="00E26A2B"/>
    <w:rPr>
      <w:kern w:val="2"/>
      <w14:ligatures w14:val="standardContextual"/>
    </w:rPr>
  </w:style>
  <w:style w:type="paragraph" w:customStyle="1" w:styleId="EC1709F2619047DF87897335D2FFF106">
    <w:name w:val="EC1709F2619047DF87897335D2FFF106"/>
    <w:rsid w:val="0077183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DF4D5DA-F0E6-4968-AF7D-0970DDDB6C7B}">
  <we:reference id="wa104382081" version="1.55.1.0" store="en-001" storeType="OMEX"/>
  <we:alternateReferences>
    <we:reference id="wa104382081" version="1.55.1.0" store="" storeType="OMEX"/>
  </we:alternateReferences>
  <we:properties>
    <we:property name="MENDELEY_CITATIONS" value="[{&quot;citationID&quot;:&quot;MENDELEY_CITATION_be04e7cc-654f-4048-a4c5-de57228a649a&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&quot;,&quot;citationItems&quot;:[{&quot;id&quot;:&quot;cc6deae9-a6dc-3353-88bc-4fd2ab8eccdf&quot;,&quot;itemData&quot;:{&quot;type&quot;:&quot;webpage&quot;,&quot;id&quot;:&quot;cc6deae9-a6dc-3353-88bc-4fd2ab8eccdf&quot;,&quot;title&quot;:&quot;Protochips&quot;,&quot;author&quot;:[{&quot;family&quot;:&quot;Protochips Inc.&quot;,&quot;given&quot;:&quot;&quot;,&quot;parse-names&quot;:false,&quot;dropping-particle&quot;:&quot;&quot;,&quot;non-dropping-particle&quot;:&quot;&quot;}],&quot;container-title&quot;:&quot;https://www.protochips.com/&quot;,&quot;accessed&quot;:{&quot;date-parts&quot;:[[2023,6,30]]},&quot;URL&quot;:&quot;https://www.protochips.com/&quot;,&quot;issued&quot;:{&quot;date-parts&quot;:[[2023]]},&quot;container-title-short&quot;:&quot;&quot;},&quot;isTemporary&quot;:false}]},{&quot;citationID&quot;:&quot;MENDELEY_CITATION_bd5148fd-356f-4398-9c09-7697d0c90eb1&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&quot;,&quot;citationItems&quot;:[{&quot;id&quot;:&quot;73a4c0b3-0f98-3137-a39d-4f979580cabc&quot;,&quot;itemData&quot;:{&quot;type&quot;:&quot;report&quot;,&quot;id&quot;:&quot;73a4c0b3-0f98-3137-a39d-4f979580cabc&quot;,&quot;title&quot;:&quot;Protochips' Guide to Poseidon E-chips Version 1.3 Copyright 2018 14&quot;,&quot;author&quot;:[{&quot;family&quot;:&quot;Protochips Inc.&quot;,&quot;given&quot;:&quot;&quot;,&quot;parse-names&quot;:false,&quot;dropping-particle&quot;:&quot;&quot;,&quot;non-dropping-particle&quot;:&quot;&quot;}],&quot;DOI&quot;:&quot;10.1093/toxsci/kft290&quot;,&quot;ISBN&quot;:&quot;9780201715941&quot;,&quot;ISSN&quot;:&quot;1096-6080&quot;,&quot;PMID&quot;:&quot;22693012&quot;,&quot;URL&quot;:&quot;https://academic.oup.com/toxsci/article/1676330/Table_of_Contents&quot;,&quot;issued&quot;:{&quot;date-parts&quot;:[[2018]]},&quot;number-of-pages&quot;:&quot;53&quot;,&quot;abstract&quot;:&quot;A beginner's guide to succeeding with design patters, this text provides practical object-oriented design techniques and example Java code.&quot;,&quot;container-title-short&quot;:&quot;&quot;},&quot;isTemporary&quot;:false}]},{&quot;citationID&quot;:&quot;MENDELEY_CITATION_a3ed50a7-de2a-4b38-a15a-5c4c1e7b647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NlZDUwYTctZGUyYS00YjM4LWExNWEtNWM0YzFlN2I2NDdh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bc462cc1-8e1b-4581-b38d-e9184152405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&quot;,&quot;citationItems&quot;:[{&quot;id&quot;:&quot;3b30e9ac-d977-3d98-8b1d-dceeac8bdd5a&quot;,&quot;itemData&quot;:{&quot;type&quot;:&quot;article-journal&quot;,&quot;id&quot;:&quot;3b30e9ac-d977-3d98-8b1d-dceeac8bdd5a&quot;,&quot;title&quot;:&quot;Application of Potassium Permanganate to spectrophotometric assay of metclopramide hydrochloride in Pharmaceuticals&quot;,&quot;author&quot;:[{&quot;family&quot;:&quot;Zenita Devi&quot;,&quot;given&quot;:&quot;O&quot;,&quot;parse-names&quot;:false,&quot;dropping-particle&quot;:&quot;&quot;,&quot;non-dropping-particle&quot;:&quot;&quot;},{&quot;family&quot;:&quot;Basavaiah&quot;,&quot;given&quot;:&quot;K&quot;,&quot;parse-names&quot;:false,&quot;dropping-particle&quot;:&quot;&quot;,&quot;non-dropping-particle&quot;:&quot;&quot;},{&quot;family&quot;:&quot;Vinay&quot;,&quot;given&quot;:&quot;K B&quot;,&quot;parse-names&quot;:false,&quot;dropping-particle&quot;:&quot;&quot;,&quot;non-dropping-particle&quot;:&quot;&quot;}],&quot;container-title&quot;:&quot;Journal of Applied Spectroscopy&quot;,&quot;container-title-short&quot;:&quot;J Appl Spectrosc&quot;,&quot;issued&quot;:{&quot;date-parts&quot;:[[2011]]},&quot;page&quot;:&quot;873-883&quot;,&quot;abstract&quot;:&quot;Two simple, sensitive, and cost-effective spectrophotometric methods are described for the determination of metoclopramide hydrochloride (MCP) in pharmaceutical dosage forms. The methods are based on a redox reaction between MCP and KMnO 4 in alkaline and acid media. Direct spectrophotometry (method A) involves treating MCP with permanganate in an NaOH medium and measuring a bluish green product at 610 nm. In indirect spectrophotometry (method B), MCP is treated with a fixed concentration of KMnO 4 in an H 2 SO 4 medium, and after a specified time, the unreacted KMnO 4 is measured at 545 nm. Under optimum assay conditions , Beer's law is obeyed over the ranges of 0.75-12.0 and 2.5-30.0 g/ml for methods A and B, respectively. Molar absorptivity values are calculated to be 2.33⋅10 4 and 2.66⋅10 4 l/mol cm for methods A and B, respectively, and corresponding Sandell's sensitivity values are 0.015 and 0.013 g/cm 2. Limits of detection (LOD) and quantification (LOQ) are also reported. The applicability of the developed methods was demonstrated by the determination of MCP in tablet and injection forms. The accuracy and reliability of the proposed methods were further ascertained by recovery studies via standard addition technique.&quot;,&quot;issue&quot;:&quot;6&quot;,&quot;volume&quot;:&quot;78&quot;},&quot;isTemporary&quot;:false}]},{&quot;citationID&quot;:&quot;MENDELEY_CITATION_a9fd3b08-dcd1-4c6d-bce0-1ce0cfb880b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lmZDNiMDgtZGNkMS00YzZkLWJjZTAtMWNlMGNmYjg4MGI5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dc1c4a2a-0864-4763-ac12-91fac57ec2c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GMxYzRhMmEtMDg2NC00NzYzLWFjMTItOTFmYWM1N2VjMmNl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90a97510-b4a1-4c6c-a69f-95d85e80029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BhOTc1MTAtYjRhMS00YzZjLWE2OWYtOTVkODVlODAwMjkx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a62b2c43-bf67-422b-98c1-15107505e6ae&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TYyYjJjNDMtYmY2Ny00MjJiLTk4YzEtMTUxMDc1MDVlNmFl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c37fc279-5516-4b71-bc35-ea871eb1fa8a&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M3ZmMyNzktNTUxNi00YjcxLWJjMzUtZWE4NzFlYjFmYThh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fdb53814-fc9e-4d5e-baae-6242a313707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mRiNTM4MTQtZmM5ZS00ZDVlLWJhYWUtNjI0MmEzMTM3MDcw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509ff62a-f887-4b02-91ef-e25eb973e727&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id&quot;:&quot;cc6deae9-a6dc-3353-88bc-4fd2ab8eccdf&quot;,&quot;itemData&quot;:{&quot;type&quot;:&quot;webpage&quot;,&quot;id&quot;:&quot;cc6deae9-a6dc-3353-88bc-4fd2ab8eccdf&quot;,&quot;title&quot;:&quot;Protochips&quot;,&quot;author&quot;:[{&quot;family&quot;:&quot;Protochips Inc.&quot;,&quot;given&quot;:&quot;&quot;,&quot;parse-names&quot;:false,&quot;dropping-particle&quot;:&quot;&quot;,&quot;non-dropping-particle&quot;:&quot;&quot;}],&quot;container-title&quot;:&quot;https://www.protochips.com/&quot;,&quot;accessed&quot;:{&quot;date-parts&quot;:[[2023,6,30]]},&quot;URL&quot;:&quot;https://www.protochips.com/&quot;,&quot;issued&quot;:{&quot;date-parts&quot;:[[2023]]},&quot;container-title-short&quot;:&quot;&quot;},&quot;isTemporary&quot;:false}]},{&quot;citationID&quot;:&quot;MENDELEY_CITATION_918d8379-b204-45d3-8961-5a903c7d01bf&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E4ZDgzNzktYjIwNC00NWQzLTg5NjEtNWE5MDNjN2QwMWJm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6a1d3f01-a3c0-4846-b2dd-13672323b270&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&quot;,&quot;citationItems&quot;:[{&quot;id&quot;:&quot;cc6deae9-a6dc-3353-88bc-4fd2ab8eccdf&quot;,&quot;itemData&quot;:{&quot;type&quot;:&quot;webpage&quot;,&quot;id&quot;:&quot;cc6deae9-a6dc-3353-88bc-4fd2ab8eccdf&quot;,&quot;title&quot;:&quot;Protochips&quot;,&quot;author&quot;:[{&quot;family&quot;:&quot;Protochips Inc.&quot;,&quot;given&quot;:&quot;&quot;,&quot;parse-names&quot;:false,&quot;dropping-particle&quot;:&quot;&quot;,&quot;non-dropping-particle&quot;:&quot;&quot;}],&quot;container-title&quot;:&quot;https://www.protochips.com/&quot;,&quot;accessed&quot;:{&quot;date-parts&quot;:[[2023,6,30]]},&quot;URL&quot;:&quot;https://www.protochips.com/&quot;,&quot;issued&quot;:{&quot;date-parts&quot;:[[2023]]},&quot;container-title-short&quot;:&quot;&quot;},&quot;isTemporary&quot;:false}]},{&quot;citationID&quot;:&quot;MENDELEY_CITATION_c0de9e58-9455-4ac8-bcd7-2953a545888b&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BkZTllNTgtOTQ1NS00YWM4LWJjZDctMjk1M2E1NDU4ODhi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m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c8597699-8ac7-4d3a-9a1e-ef47a1e6e495&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Yzg1OTc2OTktOGFjNy00ZDNhLTlhMWUtZWY0N2ExZTZlNDk1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ecc1bcb4-80d5-42dc-b8ef-713b6aec1b91&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&quot;,&quot;citationItems&quot;:[{&quot;id&quot;:&quot;a1256af4-1988-3456-b611-707f019a7df6&quot;,&quot;itemData&quot;:{&quot;type&quot;:&quot;article-journal&quot;,&quot;id&quot;:&quot;a1256af4-1988-3456-b611-707f019a7df6&quot;,&quot;title&quot;:&quot;3D Micromachined Polyimide Mixing Devices for in Situ X-ray Imaging of Solution-Based Block Copolymer Phase Transitions&quot;,&quot;author&quot;:[{&quot;family&quot;:&quot;Vakili&quot;,&quot;given&quot;:&quot;M.&quot;,&quot;parse-names&quot;:false,&quot;dropping-particle&quot;:&quot;&quot;,&quot;non-dropping-particle&quot;:&quot;&quot;},{&quot;family&quot;:&quot;Merkens&quot;,&quot;given&quot;:&quot;S.&quot;,&quot;parse-names&quot;:false,&quot;dropping-particle&quot;:&quot;&quot;,&quot;non-dropping-particle&quot;:&quot;&quot;},{&quot;family&quot;:&quot;Gao&quot;,&quot;given&quot;:&quot;Y.&quot;,&quot;parse-names&quot;:false,&quot;dropping-particle&quot;:&quot;&quot;,&quot;non-dropping-particle&quot;:&quot;&quot;},{&quot;family&quot;:&quot;Gwozdz&quot;,&quot;given&quot;:&quot;P.V.&quot;,&quot;parse-names&quot;:false,&quot;dropping-particle&quot;:&quot;&quot;,&quot;non-dropping-particle&quot;:&quot;&quot;},{&quot;family&quot;:&quot;Vasireddi&quot;,&quot;given&quot;:&quot;R.&quot;,&quot;parse-names&quot;:false,&quot;dropping-particle&quot;:&quot;&quot;,&quot;non-dropping-particle&quot;:&quot;&quot;},{&quot;family&quot;:&quot;Sharpnack&quot;,&quot;given&quot;:&quot;L.&quot;,&quot;parse-names&quot;:false,&quot;dropping-particle&quot;:&quot;&quot;,&quot;non-dropping-particle&quot;:&quot;&quot;},{&quot;family&quot;:&quot;Meyer&quot;,&quot;given&quot;:&quot;A.&quot;,&quot;parse-names&quot;:false,&quot;dropping-particle&quot;:&quot;&quot;,&quot;non-dropping-particle&quot;:&quot;&quot;},{&quot;family&quot;:&quot;Blick&quot;,&quot;given&quot;:&quot;R.H.&quot;,&quot;parse-names&quot;:false,&quot;dropping-particle&quot;:&quot;&quot;,&quot;non-dropping-particle&quot;:&quot;&quot;},{&quot;family&quot;:&quot;Trebbin&quot;,&quot;given&quot;:&quot;M.&quot;,&quot;parse-names&quot;:false,&quot;dropping-particle&quot;:&quot;&quot;,&quot;non-dropping-particle&quot;:&quot;&quot;}],&quot;container-title&quot;:&quot;Langmuir&quot;,&quot;DOI&quot;:&quot;10.1021/acs.langmuir.9b00728&quot;,&quot;ISSN&quot;:&quot;15205827&quot;,&quot;issued&quot;:{&quot;date-parts&quot;:[[2019]]},&quot;abstract&quot;:&quot;© 2019 American Chemical Society. Advances in modern interface- and material sciences often rely on the understanding of a system's structure-function relationship. Designing reproducible experiments that yield in situ time-resolved structural information at fast time scales is therefore of great interest, e.g., for better understanding the early stages of self-assembly or other phase transitions. However, it can be challenging to accurately control experimental conditions, especially when samples are only available in small amounts, prone to agglomeration, or if X-ray compatibility is required. We address these challenges by presenting a microfluidic chip for triggering dynamics via rapid diffusive mixing for in situ time-resolved X-ray investigations. This polyimide/Kapton-only-based device can be used to study the structural dynamics and phase transitions of a wide range of colloidal and soft matter samples down to millisecond time scales. The novel multiangle laser ablation three-dimensional (3D) microstructuring approach combines, for the first time, the highly desirable characteristics of Kapton (high X-ray stability with low background, organic solvent compatibility) with a 3D flow-focusing geometry that minimizes mixing dispersion and wall agglomeration. As a model system, to demonstrate the performance of these 3D Kapton microfluidic devices, we selected the non-solvent-induced self-assembly of biocompatible and amphiphilic diblock copolymers. We then followed their structural evolution in situ at millisecond time scales using on-the-chip time-resolved small-angle X-ray scattering under continuous-flow conditions. Combined with complementary results from 3D finite-element method computational fluid dynamics simulations, we find that the nonsolvent mixing is mostly complete within a few tens of milliseconds, which triggers initial spherical micelle formation, while structural transitions into micelle lattices and their deswelling only occur on the hundreds of milliseconds to second time scale. These results could have an important implication for the design and formulation of amphiphilic polymer nanoparticles for industrial applications and their use as drug-delivery systems in medicine.&quot;,&quot;issue&quot;:&quot;32&quot;,&quot;volume&quot;:&quot;35&quot;,&quot;container-title-short&quot;:&quot;&quot;},&quot;isTemporary&quot;:false}]},{&quot;citationID&quot;:&quot;MENDELEY_CITATION_d14bbf8e-4a47-41c4-8072-0ce22cea6610&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&quot;,&quot;citationItems&quot;:[{&quot;id&quot;:&quot;3b30e9ac-d977-3d98-8b1d-dceeac8bdd5a&quot;,&quot;itemData&quot;:{&quot;type&quot;:&quot;article-journal&quot;,&quot;id&quot;:&quot;3b30e9ac-d977-3d98-8b1d-dceeac8bdd5a&quot;,&quot;title&quot;:&quot;Application of Potassium Permanganate to spectrophotometric assay of metclopramide hydrochloride in Pharmaceuticals&quot;,&quot;author&quot;:[{&quot;family&quot;:&quot;Zenita Devi&quot;,&quot;given&quot;:&quot;O&quot;,&quot;parse-names&quot;:false,&quot;dropping-particle&quot;:&quot;&quot;,&quot;non-dropping-particle&quot;:&quot;&quot;},{&quot;family&quot;:&quot;Basavaiah&quot;,&quot;given&quot;:&quot;K&quot;,&quot;parse-names&quot;:false,&quot;dropping-particle&quot;:&quot;&quot;,&quot;non-dropping-particle&quot;:&quot;&quot;},{&quot;family&quot;:&quot;Vinay&quot;,&quot;given&quot;:&quot;K B&quot;,&quot;parse-names&quot;:false,&quot;dropping-particle&quot;:&quot;&quot;,&quot;non-dropping-particle&quot;:&quot;&quot;}],&quot;container-title&quot;:&quot;Journal of Applied Spectroscopy&quot;,&quot;container-title-short&quot;:&quot;J Appl Spectrosc&quot;,&quot;issued&quot;:{&quot;date-parts&quot;:[[2011]]},&quot;page&quot;:&quot;873-883&quot;,&quot;abstract&quot;:&quot;Two simple, sensitive, and cost-effective spectrophotometric methods are described for the determination of metoclopramide hydrochloride (MCP) in pharmaceutical dosage forms. The methods are based on a redox reaction between MCP and KMnO 4 in alkaline and acid media. Direct spectrophotometry (method A) involves treating MCP with permanganate in an NaOH medium and measuring a bluish green product at 610 nm. In indirect spectrophotometry (method B), MCP is treated with a fixed concentration of KMnO 4 in an H 2 SO 4 medium, and after a specified time, the unreacted KMnO 4 is measured at 545 nm. Under optimum assay conditions , Beer's law is obeyed over the ranges of 0.75-12.0 and 2.5-30.0 g/ml for methods A and B, respectively. Molar absorptivity values are calculated to be 2.33⋅10 4 and 2.66⋅10 4 l/mol cm for methods A and B, respectively, and corresponding Sandell's sensitivity values are 0.015 and 0.013 g/cm 2. Limits of detection (LOD) and quantification (LOQ) are also reported. The applicability of the developed methods was demonstrated by the determination of MCP in tablet and injection forms. The accuracy and reliability of the proposed methods were further ascertained by recovery studies via standard addition technique.&quot;,&quot;issue&quot;:&quot;6&quot;,&quot;volume&quot;:&quot;78&quot;},&quot;isTemporary&quot;:false}]},{&quot;citationID&quot;:&quot;MENDELEY_CITATION_a23bd924-a3fb-4533-9e20-1e969d5979e5&quot;,&quot;properties&quot;:{&quot;noteIndex&quot;:0},&quot;isEdited&quot;:false,&quot;manualOverride&quot;:{&quot;isManuallyOverridden&quot;:false,&quot;citeprocText&quot;:&quot;&lt;sup&gt;6,7&lt;/sup&gt;&quot;,&quot;manualOverrideText&quot;:&quot;&quot;},&quot;citationTag&quot;:&quot;MENDELEY_CITATION_v3_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&quot;,&quot;citationItems&quot;:[{&quot;id&quot;:&quot;cd6809c5-0682-31cb-83ae-6fbf34ebef54&quot;,&quot;itemData&quot;:{&quot;type&quot;:&quot;article-journal&quot;,&quot;id&quot;:&quot;cd6809c5-0682-31cb-83ae-6fbf34ebef54&quot;,&quot;title&quot;:&quot;Determination of the Solubility of Manganese Hydroxide and Manganese Dioxide at 25°C by Atomic Absorption Spectrometry&quot;,&quot;author&quot;:[{&quot;family&quot;:&quot;Swain&quot;,&quot;given&quot;:&quot;H. A.&quot;,&quot;parse-names&quot;:false,&quot;dropping-particle&quot;:&quot;&quot;,&quot;non-dropping-particle&quot;:&quot;&quot;},{&quot;family&quot;:&quot;Lee&quot;,&quot;given&quot;:&quot;Chris&quot;,&quot;parse-names&quot;:false,&quot;dropping-particle&quot;:&quot;&quot;,&quot;non-dropping-particle&quot;:&quot;&quot;},{&quot;family&quot;:&quot;Rozelle&quot;,&quot;given&quot;:&quot;R. B.&quot;,&quot;parse-names&quot;:false,&quot;dropping-particle&quot;:&quot;&quot;,&quot;non-dropping-particle&quot;:&quot;&quot;}],&quot;container-title&quot;:&quot;Analytical Chemistry&quot;,&quot;container-title-short&quot;:&quot;Anal Chem&quot;,&quot;DOI&quot;:&quot;10.1021/ac60357a069&quot;,&quot;ISSN&quot;:&quot;15206882&quot;,&quot;issued&quot;:{&quot;date-parts&quot;:[[1975]]},&quot;page&quot;:&quot;1135-1137&quot;,&quot;issue&quot;:&quot;7&quot;,&quot;volume&quot;:&quot;47&quot;},&quot;isTemporary&quot;:false},{&quot;id&quot;:&quot;3f408b4d-8aac-3784-b745-426c8a3ed3be&quot;,&quot;itemData&quot;:{&quot;type&quot;:&quot;article-journal&quot;,&quot;id&quot;:&quot;3f408b4d-8aac-3784-b745-426c8a3ed3be&quot;,&quot;title&quot;:&quot;The stability of permanganate solutions&quot;,&quot;author&quot;:[{&quot;family&quot;:&quot;Cohen&quot;,&quot;given&quot;:&quot;J. U.&quot;,&quot;parse-names&quot;:false,&quot;dropping-particle&quot;:&quot;&quot;,&quot;non-dropping-particle&quot;:&quot;&quot;},{&quot;family&quot;:&quot;Oddy&quot;,&quot;given&quot;:&quot;R. W.&quot;,&quot;parse-names&quot;:false,&quot;dropping-particle&quot;:&quot;&quot;,&quot;non-dropping-particle&quot;:&quot;&quot;}],&quot;container-title&quot;:&quot;Journal of the Society of Chemical Industry&quot;,&quot;DOI&quot;:&quot;10.1002/jctb.5000090105&quot;,&quot;ISSN&quot;:&quot;03684075&quot;,&quot;issued&quot;:{&quot;date-parts&quot;:[[1890]]},&quot;page&quot;:&quot;17-18&quot;,&quot;issue&quot;:&quot;1&quot;,&quot;volume&quot;:&quot;9&quot;,&quot;container-title-short&quot;:&quot;&quot;},&quot;isTemporary&quot;:false}]},{&quot;citationID&quot;:&quot;MENDELEY_CITATION_20076bb1-5230-4078-be43-f42c87ac813d&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&quot;,&quot;citationItems&quot;:[{&quot;id&quot;:&quot;3b30e9ac-d977-3d98-8b1d-dceeac8bdd5a&quot;,&quot;itemData&quot;:{&quot;type&quot;:&quot;article-journal&quot;,&quot;id&quot;:&quot;3b30e9ac-d977-3d98-8b1d-dceeac8bdd5a&quot;,&quot;title&quot;:&quot;Application of Potassium Permanganate to spectrophotometric assay of metclopramide hydrochloride in Pharmaceuticals&quot;,&quot;author&quot;:[{&quot;family&quot;:&quot;Zenita Devi&quot;,&quot;given&quot;:&quot;O&quot;,&quot;parse-names&quot;:false,&quot;dropping-particle&quot;:&quot;&quot;,&quot;non-dropping-particle&quot;:&quot;&quot;},{&quot;family&quot;:&quot;Basavaiah&quot;,&quot;given&quot;:&quot;K&quot;,&quot;parse-names&quot;:false,&quot;dropping-particle&quot;:&quot;&quot;,&quot;non-dropping-particle&quot;:&quot;&quot;},{&quot;family&quot;:&quot;Vinay&quot;,&quot;given&quot;:&quot;K B&quot;,&quot;parse-names&quot;:false,&quot;dropping-particle&quot;:&quot;&quot;,&quot;non-dropping-particle&quot;:&quot;&quot;}],&quot;container-title&quot;:&quot;Journal of Applied Spectroscopy&quot;,&quot;container-title-short&quot;:&quot;J Appl Spectrosc&quot;,&quot;issued&quot;:{&quot;date-parts&quot;:[[2011]]},&quot;page&quot;:&quot;873-883&quot;,&quot;abstract&quot;:&quot;Two simple, sensitive, and cost-effective spectrophotometric methods are described for the determination of metoclopramide hydrochloride (MCP) in pharmaceutical dosage forms. The methods are based on a redox reaction between MCP and KMnO 4 in alkaline and acid media. Direct spectrophotometry (method A) involves treating MCP with permanganate in an NaOH medium and measuring a bluish green product at 610 nm. In indirect spectrophotometry (method B), MCP is treated with a fixed concentration of KMnO 4 in an H 2 SO 4 medium, and after a specified time, the unreacted KMnO 4 is measured at 545 nm. Under optimum assay conditions , Beer's law is obeyed over the ranges of 0.75-12.0 and 2.5-30.0 g/ml for methods A and B, respectively. Molar absorptivity values are calculated to be 2.33⋅10 4 and 2.66⋅10 4 l/mol cm for methods A and B, respectively, and corresponding Sandell's sensitivity values are 0.015 and 0.013 g/cm 2. Limits of detection (LOD) and quantification (LOQ) are also reported. The applicability of the developed methods was demonstrated by the determination of MCP in tablet and injection forms. The accuracy and reliability of the proposed methods were further ascertained by recovery studies via standard addition technique.&quot;,&quot;issue&quot;:&quot;6&quot;,&quot;volume&quot;:&quot;78&quot;},&quot;isTemporary&quot;:false}]},{&quot;citationID&quot;:&quot;MENDELEY_CITATION_92e63f6c-263e-4efc-9e85-f3b97f6afdc8&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&quot;,&quot;citationItems&quot;:[{&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quot;citationID&quot;:&quot;MENDELEY_CITATION_02cd16c2-0ce8-4a19-8545-d9deebab6228&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&quot;,&quot;citationItems&quot;:[{&quot;id&quot;:&quot;3b30e9ac-d977-3d98-8b1d-dceeac8bdd5a&quot;,&quot;itemData&quot;:{&quot;type&quot;:&quot;article-journal&quot;,&quot;id&quot;:&quot;3b30e9ac-d977-3d98-8b1d-dceeac8bdd5a&quot;,&quot;title&quot;:&quot;Application of Potassium Permanganate to spectrophotometric assay of metclopramide hydrochloride in Pharmaceuticals&quot;,&quot;author&quot;:[{&quot;family&quot;:&quot;Zenita Devi&quot;,&quot;given&quot;:&quot;O&quot;,&quot;parse-names&quot;:false,&quot;dropping-particle&quot;:&quot;&quot;,&quot;non-dropping-particle&quot;:&quot;&quot;},{&quot;family&quot;:&quot;Basavaiah&quot;,&quot;given&quot;:&quot;K&quot;,&quot;parse-names&quot;:false,&quot;dropping-particle&quot;:&quot;&quot;,&quot;non-dropping-particle&quot;:&quot;&quot;},{&quot;family&quot;:&quot;Vinay&quot;,&quot;given&quot;:&quot;K B&quot;,&quot;parse-names&quot;:false,&quot;dropping-particle&quot;:&quot;&quot;,&quot;non-dropping-particle&quot;:&quot;&quot;}],&quot;container-title&quot;:&quot;Journal of Applied Spectroscopy&quot;,&quot;container-title-short&quot;:&quot;J Appl Spectrosc&quot;,&quot;issued&quot;:{&quot;date-parts&quot;:[[2011]]},&quot;page&quot;:&quot;873-883&quot;,&quot;abstract&quot;:&quot;Two simple, sensitive, and cost-effective spectrophotometric methods are described for the determination of metoclopramide hydrochloride (MCP) in pharmaceutical dosage forms. The methods are based on a redox reaction between MCP and KMnO 4 in alkaline and acid media. Direct spectrophotometry (method A) involves treating MCP with permanganate in an NaOH medium and measuring a bluish green product at 610 nm. In indirect spectrophotometry (method B), MCP is treated with a fixed concentration of KMnO 4 in an H 2 SO 4 medium, and after a specified time, the unreacted KMnO 4 is measured at 545 nm. Under optimum assay conditions , Beer's law is obeyed over the ranges of 0.75-12.0 and 2.5-30.0 g/ml for methods A and B, respectively. Molar absorptivity values are calculated to be 2.33⋅10 4 and 2.66⋅10 4 l/mol cm for methods A and B, respectively, and corresponding Sandell's sensitivity values are 0.015 and 0.013 g/cm 2. Limits of detection (LOD) and quantification (LOQ) are also reported. The applicability of the developed methods was demonstrated by the determination of MCP in tablet and injection forms. The accuracy and reliability of the proposed methods were further ascertained by recovery studies via standard addition technique.&quot;,&quot;issue&quot;:&quot;6&quot;,&quot;volume&quot;:&quot;78&quot;},&quot;isTemporary&quot;:false},{&quot;id&quot;:&quot;1bfc6c83-93c2-3876-a66a-699b8fa75cc3&quot;,&quot;itemData&quot;:{&quot;type&quot;:&quot;article-journal&quot;,&quot;id&quot;:&quot;1bfc6c83-93c2-3876-a66a-699b8fa75cc3&quot;,&quot;title&quot;:&quot;Quantification of reagent mixing in liquid flow cells for Liquid Phase-TEM&quot;,&quot;author&quot;:[{&quot;family&quot;:&quot;Merkens&quot;,&quot;given&quot;:&quot;Stefan&quot;,&quot;parse-names&quot;:false,&quot;dropping-particle&quot;:&quot;&quot;,&quot;non-dropping-particle&quot;:&quot;&quot;},{&quot;family&quot;:&quot;Salvo&quot;,&quot;given&quot;:&quot;Giuseppe&quot;,&quot;parse-names&quot;:false,&quot;dropping-particle&quot;:&quot;De&quot;,&quot;non-dropping-particle&quot;:&quot;&quot;},{&quot;family&quot;:&quot;Kruse&quot;,&quot;given&quot;:&quot;Joscha&quot;,&quot;parse-names&quot;:false,&quot;dropping-particle&quot;:&quot;&quot;,&quot;non-dropping-particle&quot;:&quot;&quot;},{&quot;family&quot;:&quot;Modin&quot;,&quot;given&quot;:&quot;Evgenii&quot;,&quot;parse-names&quot;:false,&quot;dropping-particle&quot;:&quot;&quot;,&quot;non-dropping-particle&quot;:&quot;&quot;},{&quot;family&quot;:&quot;Tollan&quot;,&quot;given&quot;:&quot;Christopher&quot;,&quot;parse-names&quot;:false,&quot;dropping-particle&quot;:&quot;&quot;,&quot;non-dropping-particle&quot;:&quot;&quot;},{&quot;family&quot;:&quot;Grzelczak&quot;,&quot;given&quot;:&quot;Marek&quot;,&quot;parse-names&quot;:false,&quot;dropping-particle&quot;:&quot;&quot;,&quot;non-dropping-particle&quot;:&quot;&quot;},{&quot;family&quot;:&quot;Chuvilin&quot;,&quot;given&quot;:&quot;Andrey&quot;,&quot;parse-names&quot;:false,&quot;dropping-particle&quot;:&quot;&quot;,&quot;non-dropping-particle&quot;:&quot;&quot;}],&quot;container-title&quot;:&quot;Ultramicroscopy&quot;,&quot;container-title-short&quot;:&quot;Ultramicroscopy&quot;,&quot;DOI&quot;:&quot;10.1016/j.ultramic.2022.113654&quot;,&quot;ISSN&quot;:&quot;0304-3991&quot;,&quot;URL&quot;:&quot;https://doi.org/10.1016/j.ultramic.2022.113654&quot;,&quot;issued&quot;:{&quot;date-parts&quot;:[[2023]]},&quot;page&quot;:&quot;113654&quot;,&quot;publisher&quot;:&quot;Elsevier B.V.&quot;,&quot;volume&quot;:&quot;245&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184bee9-71f6-4d7b-bad6-45b3ce161d41" xsi:nil="true"/>
    <lcf76f155ced4ddcb4097134ff3c332f xmlns="45c72262-bdc5-4b3c-87b4-ac76bb5b7f9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2BAF0B3EE42314D9964A47C9759FC51" ma:contentTypeVersion="17" ma:contentTypeDescription="Crear nuevo documento." ma:contentTypeScope="" ma:versionID="3a46570bc6622d5cdb9fdc1da4d6d42c">
  <xsd:schema xmlns:xsd="http://www.w3.org/2001/XMLSchema" xmlns:xs="http://www.w3.org/2001/XMLSchema" xmlns:p="http://schemas.microsoft.com/office/2006/metadata/properties" xmlns:ns2="9184bee9-71f6-4d7b-bad6-45b3ce161d41" xmlns:ns3="45c72262-bdc5-4b3c-87b4-ac76bb5b7f9c" targetNamespace="http://schemas.microsoft.com/office/2006/metadata/properties" ma:root="true" ma:fieldsID="61e95a2ff0154e86aa1fdbf7069b2e62" ns2:_="" ns3:_="">
    <xsd:import namespace="9184bee9-71f6-4d7b-bad6-45b3ce161d41"/>
    <xsd:import namespace="45c72262-bdc5-4b3c-87b4-ac76bb5b7f9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4bee9-71f6-4d7b-bad6-45b3ce161d41"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fca09f88-e0d1-4110-bf78-66b64bb24809}" ma:internalName="TaxCatchAll" ma:showField="CatchAllData" ma:web="9184bee9-71f6-4d7b-bad6-45b3ce161d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c72262-bdc5-4b3c-87b4-ac76bb5b7f9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63f8f04d-04f1-4b73-b905-faf282bc19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3FC06B-23C5-45D9-9EFC-D5591B8C6346}">
  <ds:schemaRefs>
    <ds:schemaRef ds:uri="http://schemas.openxmlformats.org/officeDocument/2006/bibliography"/>
  </ds:schemaRefs>
</ds:datastoreItem>
</file>

<file path=customXml/itemProps2.xml><?xml version="1.0" encoding="utf-8"?>
<ds:datastoreItem xmlns:ds="http://schemas.openxmlformats.org/officeDocument/2006/customXml" ds:itemID="{1F80232F-B8F8-44AC-BE23-08A7A013C6C6}">
  <ds:schemaRef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45c72262-bdc5-4b3c-87b4-ac76bb5b7f9c"/>
    <ds:schemaRef ds:uri="9184bee9-71f6-4d7b-bad6-45b3ce161d41"/>
    <ds:schemaRef ds:uri="http://www.w3.org/XML/1998/namespace"/>
  </ds:schemaRefs>
</ds:datastoreItem>
</file>

<file path=customXml/itemProps3.xml><?xml version="1.0" encoding="utf-8"?>
<ds:datastoreItem xmlns:ds="http://schemas.openxmlformats.org/officeDocument/2006/customXml" ds:itemID="{BE33AF66-704A-4362-A3FC-BCD398ABF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4bee9-71f6-4d7b-bad6-45b3ce161d41"/>
    <ds:schemaRef ds:uri="45c72262-bdc5-4b3c-87b4-ac76bb5b7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BA0A6B-784F-4F0A-91E2-1C774CA623F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3878</Words>
  <Characters>24436</Characters>
  <Application>Microsoft Office Word</Application>
  <DocSecurity>0</DocSecurity>
  <Lines>203</Lines>
  <Paragraphs>56</Paragraphs>
  <ScaleCrop>false</ScaleCrop>
  <Company/>
  <LinksUpToDate>false</LinksUpToDate>
  <CharactersWithSpaces>28258</CharactersWithSpaces>
  <SharedDoc>false</SharedDoc>
  <HLinks>
    <vt:vector size="42" baseType="variant">
      <vt:variant>
        <vt:i4>1179704</vt:i4>
      </vt:variant>
      <vt:variant>
        <vt:i4>38</vt:i4>
      </vt:variant>
      <vt:variant>
        <vt:i4>0</vt:i4>
      </vt:variant>
      <vt:variant>
        <vt:i4>5</vt:i4>
      </vt:variant>
      <vt:variant>
        <vt:lpwstr/>
      </vt:variant>
      <vt:variant>
        <vt:lpwstr>_Toc141095149</vt:lpwstr>
      </vt:variant>
      <vt:variant>
        <vt:i4>1179704</vt:i4>
      </vt:variant>
      <vt:variant>
        <vt:i4>32</vt:i4>
      </vt:variant>
      <vt:variant>
        <vt:i4>0</vt:i4>
      </vt:variant>
      <vt:variant>
        <vt:i4>5</vt:i4>
      </vt:variant>
      <vt:variant>
        <vt:lpwstr/>
      </vt:variant>
      <vt:variant>
        <vt:lpwstr>_Toc141095148</vt:lpwstr>
      </vt:variant>
      <vt:variant>
        <vt:i4>1179704</vt:i4>
      </vt:variant>
      <vt:variant>
        <vt:i4>26</vt:i4>
      </vt:variant>
      <vt:variant>
        <vt:i4>0</vt:i4>
      </vt:variant>
      <vt:variant>
        <vt:i4>5</vt:i4>
      </vt:variant>
      <vt:variant>
        <vt:lpwstr/>
      </vt:variant>
      <vt:variant>
        <vt:lpwstr>_Toc141095147</vt:lpwstr>
      </vt:variant>
      <vt:variant>
        <vt:i4>1179704</vt:i4>
      </vt:variant>
      <vt:variant>
        <vt:i4>20</vt:i4>
      </vt:variant>
      <vt:variant>
        <vt:i4>0</vt:i4>
      </vt:variant>
      <vt:variant>
        <vt:i4>5</vt:i4>
      </vt:variant>
      <vt:variant>
        <vt:lpwstr/>
      </vt:variant>
      <vt:variant>
        <vt:lpwstr>_Toc141095146</vt:lpwstr>
      </vt:variant>
      <vt:variant>
        <vt:i4>1179704</vt:i4>
      </vt:variant>
      <vt:variant>
        <vt:i4>14</vt:i4>
      </vt:variant>
      <vt:variant>
        <vt:i4>0</vt:i4>
      </vt:variant>
      <vt:variant>
        <vt:i4>5</vt:i4>
      </vt:variant>
      <vt:variant>
        <vt:lpwstr/>
      </vt:variant>
      <vt:variant>
        <vt:lpwstr>_Toc141095145</vt:lpwstr>
      </vt:variant>
      <vt:variant>
        <vt:i4>1179704</vt:i4>
      </vt:variant>
      <vt:variant>
        <vt:i4>8</vt:i4>
      </vt:variant>
      <vt:variant>
        <vt:i4>0</vt:i4>
      </vt:variant>
      <vt:variant>
        <vt:i4>5</vt:i4>
      </vt:variant>
      <vt:variant>
        <vt:lpwstr/>
      </vt:variant>
      <vt:variant>
        <vt:lpwstr>_Toc141095144</vt:lpwstr>
      </vt:variant>
      <vt:variant>
        <vt:i4>1179704</vt:i4>
      </vt:variant>
      <vt:variant>
        <vt:i4>2</vt:i4>
      </vt:variant>
      <vt:variant>
        <vt:i4>0</vt:i4>
      </vt:variant>
      <vt:variant>
        <vt:i4>5</vt:i4>
      </vt:variant>
      <vt:variant>
        <vt:lpwstr/>
      </vt:variant>
      <vt:variant>
        <vt:lpwstr>_Toc141095143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Merkens</dc:creator>
  <cp:keywords/>
  <dc:description/>
  <cp:lastModifiedBy>Stefan Merkens</cp:lastModifiedBy>
  <cp:revision>900</cp:revision>
  <dcterms:created xsi:type="dcterms:W3CDTF">2023-02-09T12:25:00Z</dcterms:created>
  <dcterms:modified xsi:type="dcterms:W3CDTF">2023-07-25T14:49:00Z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0x01010082BAF0B3EE42314D9964A47C9759FC51</vt:lpwstr>
  </property>
  <property fmtid="{D5CDD505-2E9C-101B-9397-08002B2CF9AE}" pid="3" name="MediaServiceImageTags">
    <vt:lpwstr/>
  </property>
</Properties>
</file>