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AD" w:rsidRPr="00664D4E" w:rsidRDefault="00664D4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</w:t>
      </w:r>
      <w:bookmarkStart w:id="0" w:name="_GoBack"/>
      <w:bookmarkEnd w:id="0"/>
      <w:r w:rsidRPr="00664D4E">
        <w:rPr>
          <w:rFonts w:ascii="Times New Roman" w:hAnsi="Times New Roman" w:cs="Times New Roman"/>
          <w:b/>
          <w:sz w:val="24"/>
        </w:rPr>
        <w:t>earching strategy for SRMA Iodine deficiency</w:t>
      </w:r>
    </w:p>
    <w:tbl>
      <w:tblPr>
        <w:tblStyle w:val="TableGrid"/>
        <w:tblW w:w="10008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530"/>
        <w:gridCol w:w="1710"/>
        <w:gridCol w:w="3510"/>
        <w:gridCol w:w="918"/>
        <w:gridCol w:w="1080"/>
        <w:gridCol w:w="1260"/>
      </w:tblGrid>
      <w:tr w:rsidR="00664D4E" w:rsidRPr="004E2A4E" w:rsidTr="001C00C9">
        <w:trPr>
          <w:trHeight w:val="62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eywords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Entry Terms</w:t>
            </w:r>
          </w:p>
        </w:tc>
        <w:tc>
          <w:tcPr>
            <w:tcW w:w="35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ombination</w:t>
            </w:r>
          </w:p>
        </w:tc>
        <w:tc>
          <w:tcPr>
            <w:tcW w:w="918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No of articles</w:t>
            </w:r>
          </w:p>
        </w:tc>
        <w:tc>
          <w:tcPr>
            <w:tcW w:w="108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</w:p>
        </w:tc>
        <w:tc>
          <w:tcPr>
            <w:tcW w:w="126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Searching date</w:t>
            </w:r>
          </w:p>
        </w:tc>
      </w:tr>
      <w:tr w:rsidR="00664D4E" w:rsidRPr="004E2A4E" w:rsidTr="001C00C9"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Iodine deficiency disorders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Goiter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Urinary Iodine concentration</w:t>
            </w:r>
          </w:p>
        </w:tc>
        <w:tc>
          <w:tcPr>
            <w:tcW w:w="351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(((((("Iodine deficiency"[Title/Abstract]) OR ("Iodine deficiency disorders"[Title/Abstract])) OR (goiter[Title/Abstract])) OR ("urinary iodine concentration"[Title/Abstract])) AND ("school children"[Title/Abstract])) OR ("school aged children"[Title/Abstract])) AND (Ethiopia[Title/Abstract])</w:t>
            </w:r>
          </w:p>
        </w:tc>
        <w:tc>
          <w:tcPr>
            <w:tcW w:w="918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8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  <w:proofErr w:type="spellEnd"/>
          </w:p>
        </w:tc>
        <w:tc>
          <w:tcPr>
            <w:tcW w:w="126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4/17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664D4E" w:rsidRPr="004E2A4E" w:rsidTr="001C00C9"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aged 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school children</w:t>
            </w: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728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2385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</w:t>
            </w:r>
          </w:p>
        </w:tc>
        <w:tc>
          <w:tcPr>
            <w:tcW w:w="1710" w:type="dxa"/>
          </w:tcPr>
          <w:p w:rsidR="00664D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-Iodine deficiency 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disorders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Goiter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Urinary Iodine concentration</w:t>
            </w:r>
          </w:p>
        </w:tc>
        <w:tc>
          <w:tcPr>
            <w:tcW w:w="351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TitleCombined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:("Iodine deficiency" OR "Iodine deficiency disorders" OR "urinary iodine concentration" OR goiter)) AND (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TitleCombined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:("school children" OR "school aged children")) AND (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TitleCombined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:(Ethiopia))</w:t>
            </w:r>
          </w:p>
        </w:tc>
        <w:tc>
          <w:tcPr>
            <w:tcW w:w="918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Hinari</w:t>
            </w:r>
            <w:proofErr w:type="spellEnd"/>
          </w:p>
        </w:tc>
        <w:tc>
          <w:tcPr>
            <w:tcW w:w="126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4/17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664D4E" w:rsidRPr="004E2A4E" w:rsidTr="001C00C9">
        <w:trPr>
          <w:trHeight w:val="18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aged 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school children</w:t>
            </w: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9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180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Iodine deficiency disorders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Goiter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Urinary Iodine concentration</w:t>
            </w:r>
          </w:p>
        </w:tc>
        <w:tc>
          <w:tcPr>
            <w:tcW w:w="351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('iodine deficiency':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OR 'iodine deficiency disorders':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OR 'urinary iodine concentration':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OR 'goiter':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) AND ('school children':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OR 'school aged children':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) AND 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ethiopia:ti,ab,kw</w:t>
            </w:r>
            <w:proofErr w:type="spellEnd"/>
          </w:p>
        </w:tc>
        <w:tc>
          <w:tcPr>
            <w:tcW w:w="918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  <w:proofErr w:type="spellEnd"/>
          </w:p>
        </w:tc>
        <w:tc>
          <w:tcPr>
            <w:tcW w:w="126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4/20/2023</w:t>
            </w:r>
          </w:p>
        </w:tc>
      </w:tr>
      <w:tr w:rsidR="00664D4E" w:rsidRPr="004E2A4E" w:rsidTr="001C00C9">
        <w:trPr>
          <w:trHeight w:val="195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aged 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school children</w:t>
            </w: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7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207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Iodine deficiency disorders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Goiter</w:t>
            </w:r>
          </w:p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Urinary Iodine concentration</w:t>
            </w:r>
          </w:p>
        </w:tc>
        <w:tc>
          <w:tcPr>
            <w:tcW w:w="3510" w:type="dxa"/>
            <w:vMerge w:val="restart"/>
          </w:tcPr>
          <w:p w:rsidR="00664D4E" w:rsidRPr="004E2A4E" w:rsidRDefault="00664D4E" w:rsidP="001C00C9">
            <w:pPr>
              <w:outlineLvl w:val="1"/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</w:pP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( TITLE-ABS-KEY (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"Iodine deficiency"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 OR 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"Iodine deficiency disorder"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 OR 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"Urinary iodine concentration"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 OR 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)  AND  TITLE-ABS-KEY (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"school children"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 OR 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"school aged children"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)  AND  TITLE-ABS-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lastRenderedPageBreak/>
              <w:t>KEY (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thiopia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) ) </w:t>
            </w:r>
          </w:p>
        </w:tc>
        <w:tc>
          <w:tcPr>
            <w:tcW w:w="918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126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4/21/2023</w:t>
            </w:r>
          </w:p>
        </w:tc>
      </w:tr>
      <w:tr w:rsidR="00664D4E" w:rsidRPr="004E2A4E" w:rsidTr="001C00C9">
        <w:trPr>
          <w:trHeight w:val="215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aged 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children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children</w:t>
            </w: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outlineLvl w:val="1"/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24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Ethiopia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outlineLvl w:val="1"/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 among school children in Ethiopia Iodine OR deficiency "Iodine deficiency among school children"</w:t>
            </w:r>
          </w:p>
        </w:tc>
        <w:tc>
          <w:tcPr>
            <w:tcW w:w="918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126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664D4E" w:rsidRPr="004E2A4E" w:rsidTr="001C00C9"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 among school aged children in Ethiopia</w:t>
            </w:r>
          </w:p>
        </w:tc>
        <w:tc>
          <w:tcPr>
            <w:tcW w:w="918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Google </w:t>
            </w:r>
          </w:p>
        </w:tc>
        <w:tc>
          <w:tcPr>
            <w:tcW w:w="126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</w:tbl>
    <w:p w:rsidR="00664D4E" w:rsidRDefault="00664D4E"/>
    <w:sectPr w:rsidR="00664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4E"/>
    <w:rsid w:val="00373C7B"/>
    <w:rsid w:val="00393E4E"/>
    <w:rsid w:val="00654BCE"/>
    <w:rsid w:val="00664D4E"/>
    <w:rsid w:val="009364EA"/>
    <w:rsid w:val="00FC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2023-07-26T12:30:00Z</dcterms:created>
  <dcterms:modified xsi:type="dcterms:W3CDTF">2023-07-26T12:33:00Z</dcterms:modified>
</cp:coreProperties>
</file>