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B3FD3" w14:textId="51318152" w:rsidR="003A63FB" w:rsidRPr="00B66672" w:rsidRDefault="00DD72B1" w:rsidP="00B66672">
      <w:pPr>
        <w:rPr>
          <w:b/>
          <w:bCs/>
          <w:sz w:val="28"/>
          <w:szCs w:val="28"/>
        </w:rPr>
      </w:pPr>
      <w:bookmarkStart w:id="0" w:name="_Hlk136730649"/>
      <w:bookmarkEnd w:id="0"/>
      <w:r>
        <w:rPr>
          <w:b/>
          <w:bCs/>
          <w:sz w:val="28"/>
          <w:szCs w:val="28"/>
        </w:rPr>
        <w:t>Supplementary Figure:</w:t>
      </w:r>
    </w:p>
    <w:p w14:paraId="003E9598" w14:textId="4EAD6166" w:rsidR="00B66672" w:rsidRDefault="007F2D45" w:rsidP="00EE6FF5">
      <w:pPr>
        <w:ind w:firstLineChars="100" w:firstLine="211"/>
        <w:rPr>
          <w:noProof/>
        </w:rPr>
      </w:pPr>
      <w:r w:rsidRPr="00565B5F">
        <w:rPr>
          <w:b/>
          <w:bCs/>
        </w:rPr>
        <w:t xml:space="preserve"> </w:t>
      </w:r>
      <w:r w:rsidRPr="00DD72B1">
        <w:rPr>
          <w:rFonts w:cs="Times New Roman"/>
          <w:b/>
          <w:bCs/>
          <w:sz w:val="24"/>
          <w:szCs w:val="24"/>
        </w:rPr>
        <w:t xml:space="preserve"> </w:t>
      </w:r>
    </w:p>
    <w:p w14:paraId="3EF80C92" w14:textId="22764D43" w:rsidR="007F2D45" w:rsidRDefault="006953D8" w:rsidP="005A637E">
      <w:pPr>
        <w:pStyle w:val="ab"/>
        <w:outlineLvl w:val="1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63AF00" wp14:editId="54502A5E">
            <wp:extent cx="5274310" cy="2089150"/>
            <wp:effectExtent l="0" t="0" r="2540" b="6350"/>
            <wp:docPr id="145695328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A1B8F" w14:textId="2B296BA2" w:rsidR="00B66672" w:rsidRPr="005A637E" w:rsidRDefault="00B66672" w:rsidP="00D3032D">
      <w:pPr>
        <w:pStyle w:val="ab"/>
        <w:spacing w:line="480" w:lineRule="auto"/>
        <w:outlineLvl w:val="1"/>
        <w:rPr>
          <w:rFonts w:cs="Times New Roman"/>
          <w:sz w:val="24"/>
          <w:szCs w:val="24"/>
        </w:rPr>
      </w:pPr>
      <w:r w:rsidRPr="00DD72B1">
        <w:rPr>
          <w:rFonts w:cs="Times New Roman"/>
          <w:b/>
          <w:bCs/>
          <w:sz w:val="24"/>
          <w:szCs w:val="24"/>
        </w:rPr>
        <w:t>Supplementary Fig</w:t>
      </w:r>
      <w:r w:rsidR="007F36E5">
        <w:rPr>
          <w:rFonts w:cs="Times New Roman"/>
          <w:b/>
          <w:bCs/>
          <w:sz w:val="24"/>
          <w:szCs w:val="24"/>
        </w:rPr>
        <w:t>.</w:t>
      </w:r>
      <w:r w:rsidR="003661C0">
        <w:rPr>
          <w:rFonts w:cs="Times New Roman"/>
          <w:b/>
          <w:bCs/>
          <w:sz w:val="24"/>
          <w:szCs w:val="24"/>
        </w:rPr>
        <w:t>1</w:t>
      </w:r>
      <w:r w:rsidRPr="00DD72B1">
        <w:rPr>
          <w:rFonts w:cs="Times New Roman"/>
          <w:b/>
          <w:bCs/>
          <w:sz w:val="24"/>
          <w:szCs w:val="24"/>
        </w:rPr>
        <w:t xml:space="preserve">. </w:t>
      </w:r>
      <w:r w:rsidR="00A91447" w:rsidRPr="00A91447">
        <w:rPr>
          <w:rFonts w:cs="Times New Roman"/>
          <w:b/>
          <w:bCs/>
          <w:sz w:val="24"/>
          <w:szCs w:val="24"/>
        </w:rPr>
        <w:t>Genotype identification of HDAC5 mouse</w:t>
      </w:r>
      <w:r w:rsidRPr="00DD72B1">
        <w:rPr>
          <w:rFonts w:cs="Times New Roman"/>
          <w:b/>
          <w:bCs/>
          <w:sz w:val="24"/>
          <w:szCs w:val="24"/>
        </w:rPr>
        <w:t>.</w:t>
      </w:r>
      <w:r w:rsidRPr="00DD72B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="00847BFB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3A63FB">
        <w:rPr>
          <w:noProof/>
        </w:rPr>
        <w:t xml:space="preserve"> </w:t>
      </w:r>
      <w:r>
        <w:rPr>
          <w:noProof/>
        </w:rPr>
        <w:t>DNA agarose gel electrophoresis</w:t>
      </w:r>
      <w:r>
        <w:rPr>
          <w:rFonts w:cs="Times New Roman"/>
          <w:sz w:val="24"/>
          <w:szCs w:val="24"/>
        </w:rPr>
        <w:t xml:space="preserve"> (</w:t>
      </w:r>
      <w:r w:rsidR="00847BFB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)</w:t>
      </w:r>
      <w:r w:rsidRPr="00AC262C">
        <w:rPr>
          <w:rFonts w:cs="Times New Roman"/>
          <w:sz w:val="24"/>
          <w:szCs w:val="24"/>
        </w:rPr>
        <w:t>qPCR analysis of mRNA expression of</w:t>
      </w:r>
      <w:r>
        <w:rPr>
          <w:rFonts w:cs="Times New Roman"/>
          <w:sz w:val="24"/>
          <w:szCs w:val="24"/>
        </w:rPr>
        <w:t xml:space="preserve"> </w:t>
      </w:r>
      <w:r w:rsidRPr="00DC7161">
        <w:rPr>
          <w:rFonts w:cs="Times New Roman"/>
          <w:i/>
          <w:iCs/>
          <w:sz w:val="24"/>
          <w:szCs w:val="24"/>
        </w:rPr>
        <w:t>HDAC5</w:t>
      </w:r>
      <w:r>
        <w:rPr>
          <w:rFonts w:cs="Times New Roman"/>
          <w:sz w:val="24"/>
          <w:szCs w:val="24"/>
        </w:rPr>
        <w:t xml:space="preserve"> in </w:t>
      </w:r>
      <w:r w:rsidRPr="00B66672">
        <w:rPr>
          <w:rFonts w:cs="Times New Roman"/>
          <w:sz w:val="24"/>
          <w:szCs w:val="24"/>
        </w:rPr>
        <w:t>chondrocytes</w:t>
      </w:r>
      <w:r>
        <w:rPr>
          <w:rFonts w:cs="Times New Roman"/>
          <w:sz w:val="24"/>
          <w:szCs w:val="24"/>
        </w:rPr>
        <w:t xml:space="preserve"> from WT and </w:t>
      </w:r>
      <w:r w:rsidRPr="00B66672">
        <w:rPr>
          <w:rFonts w:cs="Times New Roman"/>
          <w:sz w:val="24"/>
          <w:szCs w:val="24"/>
        </w:rPr>
        <w:t>HDAC5</w:t>
      </w:r>
      <w:r w:rsidRPr="00B66672">
        <w:rPr>
          <w:rFonts w:cs="Times New Roman"/>
          <w:sz w:val="24"/>
          <w:szCs w:val="24"/>
          <w:vertAlign w:val="superscript"/>
        </w:rPr>
        <w:t>-/-</w:t>
      </w:r>
      <w:r>
        <w:rPr>
          <w:rFonts w:cs="Times New Roman"/>
          <w:sz w:val="24"/>
          <w:szCs w:val="24"/>
        </w:rPr>
        <w:t>mice.</w:t>
      </w:r>
      <w:r w:rsidRPr="005A637E">
        <w:rPr>
          <w:rFonts w:cs="Times New Roman"/>
          <w:sz w:val="24"/>
          <w:szCs w:val="24"/>
        </w:rPr>
        <w:t xml:space="preserve"> </w:t>
      </w:r>
      <w:r w:rsidRPr="00AC262C">
        <w:rPr>
          <w:rFonts w:cs="Times New Roman"/>
          <w:sz w:val="24"/>
          <w:szCs w:val="24"/>
        </w:rPr>
        <w:t>Data indicate the mean SD.</w:t>
      </w:r>
    </w:p>
    <w:p w14:paraId="6C7E630A" w14:textId="40802067" w:rsidR="00EE6FF5" w:rsidRDefault="006953D8" w:rsidP="00EE6FF5">
      <w:pPr>
        <w:ind w:firstLineChars="100" w:firstLine="210"/>
        <w:rPr>
          <w:noProof/>
        </w:rPr>
      </w:pPr>
      <w:r>
        <w:rPr>
          <w:noProof/>
        </w:rPr>
        <w:drawing>
          <wp:inline distT="0" distB="0" distL="0" distR="0" wp14:anchorId="0D618FDB" wp14:editId="2BA3A866">
            <wp:extent cx="5274310" cy="2972435"/>
            <wp:effectExtent l="0" t="0" r="2540" b="0"/>
            <wp:docPr id="7428908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A606E" w14:textId="146CA528" w:rsidR="00EE6FF5" w:rsidRDefault="00EE6FF5" w:rsidP="00EE6FF5">
      <w:pPr>
        <w:pStyle w:val="ab"/>
        <w:spacing w:line="480" w:lineRule="auto"/>
        <w:outlineLvl w:val="1"/>
        <w:rPr>
          <w:noProof/>
        </w:rPr>
      </w:pPr>
      <w:r w:rsidRPr="00DD72B1">
        <w:rPr>
          <w:rFonts w:cs="Times New Roman"/>
          <w:b/>
          <w:bCs/>
          <w:sz w:val="24"/>
          <w:szCs w:val="24"/>
        </w:rPr>
        <w:t xml:space="preserve">Supplementary </w:t>
      </w:r>
      <w:r w:rsidR="007F36E5" w:rsidRPr="00DD72B1">
        <w:rPr>
          <w:rFonts w:cs="Times New Roman"/>
          <w:b/>
          <w:bCs/>
          <w:sz w:val="24"/>
          <w:szCs w:val="24"/>
        </w:rPr>
        <w:t>Fig</w:t>
      </w:r>
      <w:r w:rsidR="007F36E5">
        <w:rPr>
          <w:rFonts w:cs="Times New Roman"/>
          <w:b/>
          <w:bCs/>
          <w:sz w:val="24"/>
          <w:szCs w:val="24"/>
        </w:rPr>
        <w:t>.</w:t>
      </w:r>
      <w:r>
        <w:rPr>
          <w:rFonts w:cs="Times New Roman"/>
          <w:b/>
          <w:bCs/>
          <w:sz w:val="24"/>
          <w:szCs w:val="24"/>
        </w:rPr>
        <w:t>2</w:t>
      </w:r>
      <w:r w:rsidRPr="00DD72B1">
        <w:rPr>
          <w:rFonts w:cs="Times New Roman"/>
          <w:b/>
          <w:bCs/>
          <w:sz w:val="24"/>
          <w:szCs w:val="24"/>
        </w:rPr>
        <w:t xml:space="preserve">. </w:t>
      </w:r>
      <w:r>
        <w:rPr>
          <w:rFonts w:cs="Times New Roman"/>
          <w:b/>
          <w:bCs/>
          <w:sz w:val="24"/>
          <w:szCs w:val="24"/>
        </w:rPr>
        <w:t>IL-1</w:t>
      </w:r>
      <w:r w:rsidRPr="007F2D45">
        <w:rPr>
          <w:rFonts w:cs="Times New Roman"/>
          <w:b/>
          <w:bCs/>
          <w:sz w:val="24"/>
          <w:szCs w:val="24"/>
        </w:rPr>
        <w:t>β</w:t>
      </w:r>
      <w:r>
        <w:rPr>
          <w:rFonts w:cs="Times New Roman"/>
          <w:b/>
          <w:bCs/>
          <w:sz w:val="24"/>
          <w:szCs w:val="24"/>
        </w:rPr>
        <w:t>- and TNF-</w:t>
      </w:r>
      <w:r w:rsidRPr="00B66672">
        <w:rPr>
          <w:rFonts w:cs="Times New Roman"/>
          <w:b/>
          <w:bCs/>
          <w:sz w:val="24"/>
          <w:szCs w:val="24"/>
        </w:rPr>
        <w:t>α</w:t>
      </w:r>
      <w:r>
        <w:rPr>
          <w:rFonts w:cs="Times New Roman"/>
          <w:b/>
          <w:bCs/>
          <w:sz w:val="24"/>
          <w:szCs w:val="24"/>
        </w:rPr>
        <w:t>-</w:t>
      </w:r>
      <w:r>
        <w:rPr>
          <w:rFonts w:cs="Times New Roman" w:hint="eastAsia"/>
          <w:b/>
          <w:bCs/>
          <w:sz w:val="24"/>
          <w:szCs w:val="24"/>
        </w:rPr>
        <w:t>i</w:t>
      </w:r>
      <w:r>
        <w:rPr>
          <w:rFonts w:cs="Times New Roman"/>
          <w:b/>
          <w:bCs/>
          <w:sz w:val="24"/>
          <w:szCs w:val="24"/>
        </w:rPr>
        <w:t>nduced OA</w:t>
      </w:r>
      <w:r w:rsidRPr="00DD72B1">
        <w:rPr>
          <w:rFonts w:cs="Times New Roman"/>
          <w:b/>
          <w:bCs/>
          <w:sz w:val="24"/>
          <w:szCs w:val="24"/>
        </w:rPr>
        <w:t xml:space="preserve"> model.</w:t>
      </w:r>
      <w:r w:rsidRPr="00DD72B1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="00847BFB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)</w:t>
      </w:r>
      <w:r w:rsidRPr="003A63FB">
        <w:rPr>
          <w:noProof/>
        </w:rPr>
        <w:t xml:space="preserve"> </w:t>
      </w:r>
      <w:r w:rsidRPr="00AC262C">
        <w:rPr>
          <w:rFonts w:cs="Times New Roman"/>
          <w:sz w:val="24"/>
          <w:szCs w:val="24"/>
        </w:rPr>
        <w:t>qPCR analysis of mRNA expression of</w:t>
      </w:r>
      <w:r>
        <w:rPr>
          <w:rFonts w:cs="Times New Roman"/>
          <w:sz w:val="24"/>
          <w:szCs w:val="24"/>
        </w:rPr>
        <w:t xml:space="preserve"> c</w:t>
      </w:r>
      <w:r w:rsidRPr="00B66672">
        <w:rPr>
          <w:rFonts w:cs="Times New Roman"/>
          <w:sz w:val="24"/>
          <w:szCs w:val="24"/>
        </w:rPr>
        <w:t>atabolic factor</w:t>
      </w:r>
      <w:r>
        <w:rPr>
          <w:rFonts w:cs="Times New Roman"/>
          <w:sz w:val="24"/>
          <w:szCs w:val="24"/>
        </w:rPr>
        <w:t>s.</w:t>
      </w:r>
      <w:r w:rsidRPr="005A637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</w:t>
      </w:r>
      <w:r w:rsidR="00847BFB">
        <w:rPr>
          <w:rFonts w:cs="Times New Roman"/>
          <w:sz w:val="24"/>
          <w:szCs w:val="24"/>
        </w:rPr>
        <w:t>b</w:t>
      </w:r>
      <w:r>
        <w:rPr>
          <w:rFonts w:cs="Times New Roman"/>
          <w:sz w:val="24"/>
          <w:szCs w:val="24"/>
        </w:rPr>
        <w:t>)</w:t>
      </w:r>
      <w:r w:rsidRPr="00AC262C">
        <w:rPr>
          <w:rFonts w:cs="Times New Roman"/>
          <w:sz w:val="24"/>
          <w:szCs w:val="24"/>
        </w:rPr>
        <w:t>qPCR analysis of mRNA expression of</w:t>
      </w:r>
      <w:r>
        <w:rPr>
          <w:rFonts w:cs="Times New Roman"/>
          <w:sz w:val="24"/>
          <w:szCs w:val="24"/>
        </w:rPr>
        <w:t xml:space="preserve"> a</w:t>
      </w:r>
      <w:r w:rsidRPr="0050751B">
        <w:rPr>
          <w:rFonts w:cs="Times New Roman"/>
          <w:sz w:val="24"/>
          <w:szCs w:val="24"/>
        </w:rPr>
        <w:t>nabolic factor</w:t>
      </w:r>
      <w:r>
        <w:rPr>
          <w:rFonts w:cs="Times New Roman"/>
          <w:sz w:val="24"/>
          <w:szCs w:val="24"/>
        </w:rPr>
        <w:t>s.</w:t>
      </w:r>
      <w:r w:rsidRPr="005A637E">
        <w:rPr>
          <w:rFonts w:cs="Times New Roman"/>
          <w:sz w:val="24"/>
          <w:szCs w:val="24"/>
        </w:rPr>
        <w:t xml:space="preserve"> </w:t>
      </w:r>
      <w:r w:rsidRPr="00AC262C">
        <w:rPr>
          <w:rFonts w:cs="Times New Roman"/>
          <w:sz w:val="24"/>
          <w:szCs w:val="24"/>
        </w:rPr>
        <w:t>Data indicate the mean SD. *</w:t>
      </w:r>
      <w:r w:rsidRPr="00AC262C">
        <w:rPr>
          <w:rFonts w:cs="Times New Roman"/>
          <w:i/>
          <w:iCs/>
          <w:sz w:val="24"/>
          <w:szCs w:val="24"/>
        </w:rPr>
        <w:t>P</w:t>
      </w:r>
      <w:r w:rsidRPr="00AC262C">
        <w:rPr>
          <w:rFonts w:cs="Times New Roman"/>
          <w:sz w:val="24"/>
          <w:szCs w:val="24"/>
        </w:rPr>
        <w:t xml:space="preserve"> &lt; 0.05, **</w:t>
      </w:r>
      <w:r w:rsidRPr="00AC262C">
        <w:rPr>
          <w:rFonts w:cs="Times New Roman"/>
          <w:i/>
          <w:iCs/>
          <w:sz w:val="24"/>
          <w:szCs w:val="24"/>
        </w:rPr>
        <w:t>P</w:t>
      </w:r>
      <w:r w:rsidRPr="00AC262C">
        <w:rPr>
          <w:rFonts w:cs="Times New Roman"/>
          <w:sz w:val="24"/>
          <w:szCs w:val="24"/>
        </w:rPr>
        <w:t xml:space="preserve"> &lt; 0.01, and ***</w:t>
      </w:r>
      <w:r w:rsidRPr="00AC262C">
        <w:rPr>
          <w:rFonts w:cs="Times New Roman"/>
          <w:i/>
          <w:iCs/>
          <w:sz w:val="24"/>
          <w:szCs w:val="24"/>
        </w:rPr>
        <w:t xml:space="preserve">P </w:t>
      </w:r>
      <w:r w:rsidRPr="00AC262C">
        <w:rPr>
          <w:rFonts w:cs="Times New Roman"/>
          <w:sz w:val="24"/>
          <w:szCs w:val="24"/>
        </w:rPr>
        <w:t>&lt; 0.005, by 1-way ANOVA with Holm-Šidák multiple-comparisons test</w:t>
      </w:r>
      <w:r>
        <w:rPr>
          <w:rFonts w:cs="Times New Roman"/>
          <w:sz w:val="24"/>
          <w:szCs w:val="24"/>
        </w:rPr>
        <w:t>.</w:t>
      </w:r>
      <w:r w:rsidRPr="003A63FB">
        <w:rPr>
          <w:rFonts w:cs="Times New Roman"/>
          <w:sz w:val="24"/>
          <w:szCs w:val="24"/>
        </w:rPr>
        <w:t xml:space="preserve"> </w:t>
      </w:r>
    </w:p>
    <w:p w14:paraId="6FC87053" w14:textId="77777777" w:rsidR="00B66672" w:rsidRPr="00EE6FF5" w:rsidRDefault="00B66672" w:rsidP="005A637E">
      <w:pPr>
        <w:pStyle w:val="ab"/>
        <w:outlineLvl w:val="1"/>
        <w:rPr>
          <w:rFonts w:cs="Times New Roman"/>
          <w:sz w:val="24"/>
          <w:szCs w:val="24"/>
        </w:rPr>
      </w:pPr>
    </w:p>
    <w:p w14:paraId="5CBD95A9" w14:textId="42B38EA1" w:rsidR="00DD72B1" w:rsidRDefault="006953D8" w:rsidP="00DD72B1">
      <w:pPr>
        <w:ind w:firstLineChars="100" w:firstLine="210"/>
        <w:rPr>
          <w:sz w:val="24"/>
          <w:szCs w:val="24"/>
        </w:rPr>
      </w:pPr>
      <w:r>
        <w:rPr>
          <w:noProof/>
        </w:rPr>
        <w:drawing>
          <wp:inline distT="0" distB="0" distL="0" distR="0" wp14:anchorId="39DB2A2C" wp14:editId="21692E92">
            <wp:extent cx="5274310" cy="4114165"/>
            <wp:effectExtent l="0" t="0" r="2540" b="635"/>
            <wp:docPr id="15641103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360F7" w14:textId="5E9FE46B" w:rsidR="00DD72B1" w:rsidRPr="00DD72B1" w:rsidRDefault="00DD72B1" w:rsidP="00D3032D">
      <w:pPr>
        <w:pStyle w:val="ab"/>
        <w:spacing w:line="480" w:lineRule="auto"/>
        <w:outlineLvl w:val="1"/>
        <w:rPr>
          <w:rFonts w:cs="Times New Roman"/>
          <w:sz w:val="24"/>
          <w:szCs w:val="24"/>
        </w:rPr>
      </w:pPr>
      <w:bookmarkStart w:id="1" w:name="_Hlk98946605"/>
      <w:r w:rsidRPr="00DD72B1">
        <w:rPr>
          <w:rFonts w:cs="Times New Roman"/>
          <w:b/>
          <w:bCs/>
          <w:sz w:val="24"/>
          <w:szCs w:val="24"/>
        </w:rPr>
        <w:t xml:space="preserve">Supplementary </w:t>
      </w:r>
      <w:r w:rsidR="007F36E5" w:rsidRPr="00DD72B1">
        <w:rPr>
          <w:rFonts w:cs="Times New Roman"/>
          <w:b/>
          <w:bCs/>
          <w:sz w:val="24"/>
          <w:szCs w:val="24"/>
        </w:rPr>
        <w:t>Fig</w:t>
      </w:r>
      <w:r w:rsidR="007F36E5">
        <w:rPr>
          <w:rFonts w:cs="Times New Roman"/>
          <w:b/>
          <w:bCs/>
          <w:sz w:val="24"/>
          <w:szCs w:val="24"/>
        </w:rPr>
        <w:t>.</w:t>
      </w:r>
      <w:r w:rsidR="00EE6FF5">
        <w:rPr>
          <w:rFonts w:cs="Times New Roman"/>
          <w:b/>
          <w:bCs/>
          <w:sz w:val="24"/>
          <w:szCs w:val="24"/>
        </w:rPr>
        <w:t>3</w:t>
      </w:r>
      <w:r w:rsidRPr="00DD72B1">
        <w:rPr>
          <w:rFonts w:cs="Times New Roman"/>
          <w:b/>
          <w:bCs/>
          <w:sz w:val="24"/>
          <w:szCs w:val="24"/>
        </w:rPr>
        <w:t>. Metformin attenuated OA in the mouse DMM model.</w:t>
      </w:r>
      <w:r w:rsidRPr="00DD72B1">
        <w:rPr>
          <w:rFonts w:cs="Times New Roman"/>
          <w:sz w:val="24"/>
          <w:szCs w:val="24"/>
        </w:rPr>
        <w:t xml:space="preserve"> </w:t>
      </w:r>
      <w:bookmarkEnd w:id="1"/>
      <w:r w:rsidRPr="00DD72B1">
        <w:rPr>
          <w:rFonts w:cs="Times New Roman"/>
          <w:sz w:val="24"/>
          <w:szCs w:val="24"/>
        </w:rPr>
        <w:t>The WT mice were performed DMM surgery for 1 week and then administered metformin (205mg/kg/day, n=5), the mice which treated vehicle were as positive control(n=5), and the WT mice as negative control(n=5). The mice were sacrificed after administering for 4 weeks. Safranin O and fast green staining(</w:t>
      </w:r>
      <w:r w:rsidR="00847BFB">
        <w:rPr>
          <w:rFonts w:cs="Times New Roman"/>
          <w:sz w:val="24"/>
          <w:szCs w:val="24"/>
        </w:rPr>
        <w:t>a</w:t>
      </w:r>
      <w:r w:rsidRPr="00DD72B1">
        <w:rPr>
          <w:rFonts w:cs="Times New Roman"/>
          <w:sz w:val="24"/>
          <w:szCs w:val="24"/>
        </w:rPr>
        <w:t>) and OARSI scores(</w:t>
      </w:r>
      <w:r w:rsidR="00847BFB">
        <w:rPr>
          <w:rFonts w:cs="Times New Roman"/>
          <w:sz w:val="24"/>
          <w:szCs w:val="24"/>
        </w:rPr>
        <w:t>b</w:t>
      </w:r>
      <w:r w:rsidRPr="00DD72B1">
        <w:rPr>
          <w:rFonts w:cs="Times New Roman"/>
          <w:sz w:val="24"/>
          <w:szCs w:val="24"/>
        </w:rPr>
        <w:t>) of knee joints were shown. (</w:t>
      </w:r>
      <w:r w:rsidR="00847BFB">
        <w:rPr>
          <w:rFonts w:cs="Times New Roman"/>
          <w:sz w:val="24"/>
          <w:szCs w:val="24"/>
        </w:rPr>
        <w:t>c</w:t>
      </w:r>
      <w:r w:rsidRPr="00DD72B1">
        <w:rPr>
          <w:rFonts w:cs="Times New Roman"/>
          <w:sz w:val="24"/>
          <w:szCs w:val="24"/>
        </w:rPr>
        <w:t>-</w:t>
      </w:r>
      <w:r w:rsidR="00847BFB">
        <w:rPr>
          <w:rFonts w:cs="Times New Roman"/>
          <w:sz w:val="24"/>
          <w:szCs w:val="24"/>
        </w:rPr>
        <w:t>f</w:t>
      </w:r>
      <w:r w:rsidRPr="00DD72B1">
        <w:rPr>
          <w:rFonts w:cs="Times New Roman"/>
          <w:sz w:val="24"/>
          <w:szCs w:val="24"/>
        </w:rPr>
        <w:t>) Immunohistochemical staining and quantitative analysis of MMP3, MMP13, and COL10A1 of knee joints demonstrated that metformin had significant effect on OA development in WT mice. Scale bar: 100μm.</w:t>
      </w:r>
      <w:r w:rsidRPr="00DD72B1">
        <w:rPr>
          <w:rFonts w:cs="Times New Roman"/>
        </w:rPr>
        <w:t xml:space="preserve"> </w:t>
      </w:r>
      <w:r w:rsidRPr="00DD72B1">
        <w:rPr>
          <w:rFonts w:cs="Times New Roman"/>
          <w:sz w:val="24"/>
          <w:szCs w:val="24"/>
        </w:rPr>
        <w:t>Data indicate the mean SD. *</w:t>
      </w:r>
      <w:r w:rsidRPr="00847BFB">
        <w:rPr>
          <w:rFonts w:cs="Times New Roman"/>
          <w:i/>
          <w:iCs/>
          <w:sz w:val="24"/>
          <w:szCs w:val="24"/>
        </w:rPr>
        <w:t>P</w:t>
      </w:r>
      <w:r w:rsidRPr="00DD72B1">
        <w:rPr>
          <w:rFonts w:cs="Times New Roman"/>
          <w:sz w:val="24"/>
          <w:szCs w:val="24"/>
        </w:rPr>
        <w:t xml:space="preserve"> &lt; 0.05, **</w:t>
      </w:r>
      <w:r w:rsidRPr="00847BFB">
        <w:rPr>
          <w:rFonts w:cs="Times New Roman"/>
          <w:i/>
          <w:iCs/>
          <w:sz w:val="24"/>
          <w:szCs w:val="24"/>
        </w:rPr>
        <w:t>P</w:t>
      </w:r>
      <w:r w:rsidRPr="00DD72B1">
        <w:rPr>
          <w:rFonts w:cs="Times New Roman"/>
          <w:sz w:val="24"/>
          <w:szCs w:val="24"/>
        </w:rPr>
        <w:t xml:space="preserve"> &lt; 0.01, and ***</w:t>
      </w:r>
      <w:r w:rsidRPr="00847BFB">
        <w:rPr>
          <w:rFonts w:cs="Times New Roman"/>
          <w:i/>
          <w:iCs/>
          <w:sz w:val="24"/>
          <w:szCs w:val="24"/>
        </w:rPr>
        <w:t xml:space="preserve">P </w:t>
      </w:r>
      <w:r w:rsidRPr="00DD72B1">
        <w:rPr>
          <w:rFonts w:cs="Times New Roman"/>
          <w:sz w:val="24"/>
          <w:szCs w:val="24"/>
        </w:rPr>
        <w:t>&lt; 0.001, by 1-way ANOVA with Holm-Šidák multiple-comparisons test. Experimental groups were compared with the control group (sham).</w:t>
      </w:r>
    </w:p>
    <w:p w14:paraId="0442F067" w14:textId="1219A8A0" w:rsidR="008B3D32" w:rsidRPr="00DD72B1" w:rsidRDefault="00673600" w:rsidP="00673600">
      <w:pPr>
        <w:rPr>
          <w:b/>
          <w:bCs/>
          <w:sz w:val="28"/>
          <w:szCs w:val="28"/>
        </w:rPr>
      </w:pPr>
      <w:r w:rsidRPr="00DD72B1">
        <w:rPr>
          <w:b/>
          <w:bCs/>
          <w:sz w:val="28"/>
          <w:szCs w:val="28"/>
        </w:rPr>
        <w:t>Supplementary Tables</w:t>
      </w:r>
      <w:r w:rsidR="00DD72B1">
        <w:rPr>
          <w:rFonts w:hint="eastAsia"/>
          <w:b/>
          <w:bCs/>
          <w:sz w:val="28"/>
          <w:szCs w:val="28"/>
        </w:rPr>
        <w:t>：</w:t>
      </w:r>
    </w:p>
    <w:p w14:paraId="6B4AE39D" w14:textId="4FE92856" w:rsidR="00004489" w:rsidRPr="00DD72B1" w:rsidRDefault="00A43F2B" w:rsidP="00DD72B1">
      <w:pPr>
        <w:pStyle w:val="p"/>
        <w:shd w:val="clear" w:color="auto" w:fill="FFFFFF"/>
        <w:spacing w:before="166" w:beforeAutospacing="0" w:after="166" w:afterAutospacing="0"/>
        <w:rPr>
          <w:rFonts w:ascii="Times New Roman" w:hAnsi="Times New Roman" w:cs="Times New Roman"/>
          <w:b/>
          <w:bCs/>
          <w:color w:val="000000"/>
        </w:rPr>
      </w:pPr>
      <w:bookmarkStart w:id="2" w:name="OLE_LINK3"/>
      <w:r w:rsidRPr="00DD72B1">
        <w:rPr>
          <w:rFonts w:ascii="Times New Roman" w:hAnsi="Times New Roman" w:cs="Times New Roman"/>
          <w:b/>
          <w:bCs/>
          <w:color w:val="000000"/>
        </w:rPr>
        <w:lastRenderedPageBreak/>
        <w:t xml:space="preserve">Table </w:t>
      </w:r>
      <w:r w:rsidR="00A16105" w:rsidRPr="00DD72B1">
        <w:rPr>
          <w:rFonts w:ascii="Times New Roman" w:hAnsi="Times New Roman" w:cs="Times New Roman"/>
          <w:b/>
          <w:bCs/>
          <w:color w:val="000000"/>
        </w:rPr>
        <w:t>S</w:t>
      </w:r>
      <w:r w:rsidRPr="00DD72B1">
        <w:rPr>
          <w:rFonts w:ascii="Times New Roman" w:hAnsi="Times New Roman" w:cs="Times New Roman"/>
          <w:b/>
          <w:bCs/>
          <w:color w:val="000000"/>
        </w:rPr>
        <w:t xml:space="preserve">1 </w:t>
      </w:r>
      <w:bookmarkEnd w:id="2"/>
      <w:r w:rsidRPr="00DD72B1">
        <w:rPr>
          <w:rFonts w:ascii="Times New Roman" w:hAnsi="Times New Roman" w:cs="Times New Roman"/>
          <w:b/>
          <w:bCs/>
          <w:color w:val="000000"/>
        </w:rPr>
        <w:t>Primer sequences</w:t>
      </w:r>
      <w:r w:rsidR="003827CF" w:rsidRPr="00DD72B1">
        <w:rPr>
          <w:rFonts w:ascii="Times New Roman" w:hAnsi="Times New Roman" w:cs="Times New Roman"/>
          <w:b/>
          <w:bCs/>
          <w:color w:val="000000"/>
        </w:rPr>
        <w:t xml:space="preserve"> RT-qPCR </w:t>
      </w:r>
      <w:r w:rsidR="00076739" w:rsidRPr="00DD72B1">
        <w:rPr>
          <w:rFonts w:ascii="Times New Roman" w:hAnsi="Times New Roman" w:cs="Times New Roman" w:hint="eastAsia"/>
          <w:b/>
          <w:bCs/>
          <w:color w:val="000000"/>
        </w:rPr>
        <w:t>mouse</w:t>
      </w:r>
      <w:r w:rsidR="003827CF" w:rsidRPr="00DD72B1">
        <w:rPr>
          <w:rFonts w:ascii="Times New Roman" w:hAnsi="Times New Roman" w:cs="Times New Roman"/>
          <w:b/>
          <w:bCs/>
          <w:color w:val="000000"/>
        </w:rPr>
        <w:t xml:space="preserve"> primer sequences</w:t>
      </w:r>
    </w:p>
    <w:tbl>
      <w:tblPr>
        <w:tblStyle w:val="a9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4410"/>
        <w:gridCol w:w="1402"/>
      </w:tblGrid>
      <w:tr w:rsidR="00004489" w:rsidRPr="00F84FDC" w14:paraId="71D352F2" w14:textId="77777777" w:rsidTr="00004489"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50E68B46" w14:textId="7519172B" w:rsidR="00004489" w:rsidRPr="00595813" w:rsidRDefault="00004489" w:rsidP="001059F5">
            <w:pPr>
              <w:spacing w:line="360" w:lineRule="exact"/>
            </w:pPr>
            <w:r w:rsidRPr="00595813">
              <w:t>Gene</w:t>
            </w:r>
            <w:r w:rsidR="001059F5">
              <w:t xml:space="preserve"> </w:t>
            </w:r>
            <w:r w:rsidR="001059F5" w:rsidRPr="001059F5">
              <w:t>name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779D645" w14:textId="77777777" w:rsidR="00004489" w:rsidRPr="00595813" w:rsidRDefault="00004489" w:rsidP="00340C9B">
            <w:pPr>
              <w:spacing w:line="360" w:lineRule="exact"/>
              <w:ind w:firstLineChars="100" w:firstLine="210"/>
            </w:pPr>
            <w:r w:rsidRPr="00595813">
              <w:t>Strand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12" w:space="0" w:color="auto"/>
            </w:tcBorders>
          </w:tcPr>
          <w:p w14:paraId="581DE6BD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Primer sequences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</w:tcPr>
          <w:p w14:paraId="0E29BA0E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Origin</w:t>
            </w:r>
          </w:p>
        </w:tc>
      </w:tr>
      <w:tr w:rsidR="00004489" w:rsidRPr="00F84FDC" w14:paraId="7ABE0E05" w14:textId="77777777" w:rsidTr="00004489">
        <w:tc>
          <w:tcPr>
            <w:tcW w:w="1418" w:type="dxa"/>
            <w:tcBorders>
              <w:top w:val="single" w:sz="12" w:space="0" w:color="auto"/>
            </w:tcBorders>
          </w:tcPr>
          <w:p w14:paraId="53220007" w14:textId="77777777" w:rsidR="00004489" w:rsidRPr="00595813" w:rsidRDefault="00004489" w:rsidP="00464E83">
            <w:pPr>
              <w:spacing w:line="360" w:lineRule="exact"/>
            </w:pPr>
            <w:r w:rsidRPr="00595813">
              <w:t>Collagen II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67FEF5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F</w:t>
            </w:r>
          </w:p>
        </w:tc>
        <w:tc>
          <w:tcPr>
            <w:tcW w:w="4410" w:type="dxa"/>
            <w:tcBorders>
              <w:top w:val="single" w:sz="12" w:space="0" w:color="auto"/>
            </w:tcBorders>
          </w:tcPr>
          <w:p w14:paraId="62ACE4DA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GGCCAGGATGCCCGAAAATTA</w:t>
            </w:r>
          </w:p>
        </w:tc>
        <w:tc>
          <w:tcPr>
            <w:tcW w:w="1402" w:type="dxa"/>
            <w:tcBorders>
              <w:top w:val="single" w:sz="12" w:space="0" w:color="auto"/>
            </w:tcBorders>
          </w:tcPr>
          <w:p w14:paraId="1DD475F6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004489" w:rsidRPr="00F84FDC" w14:paraId="242A15F3" w14:textId="77777777" w:rsidTr="00464E83">
        <w:tc>
          <w:tcPr>
            <w:tcW w:w="1418" w:type="dxa"/>
          </w:tcPr>
          <w:p w14:paraId="682CC3BC" w14:textId="77777777" w:rsidR="00004489" w:rsidRPr="00595813" w:rsidRDefault="00004489" w:rsidP="00464E83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185DEF1F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66AB3A59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CGCACCCTTTTCTCCCTTGT</w:t>
            </w:r>
          </w:p>
        </w:tc>
        <w:tc>
          <w:tcPr>
            <w:tcW w:w="1402" w:type="dxa"/>
          </w:tcPr>
          <w:p w14:paraId="51EA4A1D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004489" w:rsidRPr="00F84FDC" w14:paraId="457A82A4" w14:textId="77777777" w:rsidTr="00464E83">
        <w:tc>
          <w:tcPr>
            <w:tcW w:w="1418" w:type="dxa"/>
          </w:tcPr>
          <w:p w14:paraId="7D98D5D4" w14:textId="77777777" w:rsidR="00004489" w:rsidRPr="00595813" w:rsidRDefault="00004489" w:rsidP="00464E83">
            <w:pPr>
              <w:spacing w:line="360" w:lineRule="exact"/>
            </w:pPr>
            <w:r w:rsidRPr="00595813">
              <w:rPr>
                <w:rFonts w:hint="eastAsia"/>
              </w:rPr>
              <w:t>S</w:t>
            </w:r>
            <w:r w:rsidRPr="00595813">
              <w:t>OX9</w:t>
            </w:r>
          </w:p>
        </w:tc>
        <w:tc>
          <w:tcPr>
            <w:tcW w:w="1134" w:type="dxa"/>
          </w:tcPr>
          <w:p w14:paraId="6B501BF3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F</w:t>
            </w:r>
          </w:p>
        </w:tc>
        <w:tc>
          <w:tcPr>
            <w:tcW w:w="4410" w:type="dxa"/>
          </w:tcPr>
          <w:p w14:paraId="7B4D35E1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TGAAGATGACCGACGAGCAG</w:t>
            </w:r>
          </w:p>
        </w:tc>
        <w:tc>
          <w:tcPr>
            <w:tcW w:w="1402" w:type="dxa"/>
          </w:tcPr>
          <w:p w14:paraId="5C18FBA3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004489" w:rsidRPr="00F84FDC" w14:paraId="6D0D7052" w14:textId="77777777" w:rsidTr="00464E83">
        <w:tc>
          <w:tcPr>
            <w:tcW w:w="1418" w:type="dxa"/>
          </w:tcPr>
          <w:p w14:paraId="07F2B309" w14:textId="77777777" w:rsidR="00004489" w:rsidRPr="00595813" w:rsidRDefault="00004489" w:rsidP="00464E83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04CB1180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7D6B1BEF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GGATGCACACGGGGAACTTA</w:t>
            </w:r>
          </w:p>
        </w:tc>
        <w:tc>
          <w:tcPr>
            <w:tcW w:w="1402" w:type="dxa"/>
          </w:tcPr>
          <w:p w14:paraId="111BA81F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004489" w:rsidRPr="00F84FDC" w14:paraId="3CEE4CEC" w14:textId="77777777" w:rsidTr="00464E83">
        <w:tc>
          <w:tcPr>
            <w:tcW w:w="1418" w:type="dxa"/>
          </w:tcPr>
          <w:p w14:paraId="379AE96F" w14:textId="77777777" w:rsidR="00004489" w:rsidRPr="00595813" w:rsidRDefault="00004489" w:rsidP="00464E83">
            <w:pPr>
              <w:spacing w:line="360" w:lineRule="exact"/>
            </w:pPr>
            <w:r w:rsidRPr="00595813">
              <w:rPr>
                <w:rFonts w:hint="eastAsia"/>
              </w:rPr>
              <w:t>M</w:t>
            </w:r>
            <w:r w:rsidRPr="00595813">
              <w:t>MP3</w:t>
            </w:r>
          </w:p>
        </w:tc>
        <w:tc>
          <w:tcPr>
            <w:tcW w:w="1134" w:type="dxa"/>
          </w:tcPr>
          <w:p w14:paraId="4CFA13AD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F</w:t>
            </w:r>
          </w:p>
        </w:tc>
        <w:tc>
          <w:tcPr>
            <w:tcW w:w="4410" w:type="dxa"/>
          </w:tcPr>
          <w:p w14:paraId="30D1B136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GTTCTGGGCTATACGAGGGC</w:t>
            </w:r>
          </w:p>
        </w:tc>
        <w:tc>
          <w:tcPr>
            <w:tcW w:w="1402" w:type="dxa"/>
          </w:tcPr>
          <w:p w14:paraId="77882487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004489" w:rsidRPr="00F84FDC" w14:paraId="5F9D7C3A" w14:textId="77777777" w:rsidTr="00464E83">
        <w:tc>
          <w:tcPr>
            <w:tcW w:w="1418" w:type="dxa"/>
          </w:tcPr>
          <w:p w14:paraId="1D09D992" w14:textId="77777777" w:rsidR="00004489" w:rsidRPr="00595813" w:rsidRDefault="00004489" w:rsidP="00464E83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1DEC75BB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136D498C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TTCTTCACGGTTGCAGGGAG</w:t>
            </w:r>
          </w:p>
        </w:tc>
        <w:tc>
          <w:tcPr>
            <w:tcW w:w="1402" w:type="dxa"/>
          </w:tcPr>
          <w:p w14:paraId="62AB45B1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004489" w:rsidRPr="00F84FDC" w14:paraId="66CAD17C" w14:textId="77777777" w:rsidTr="00464E83">
        <w:tc>
          <w:tcPr>
            <w:tcW w:w="1418" w:type="dxa"/>
          </w:tcPr>
          <w:p w14:paraId="37B3B09C" w14:textId="77777777" w:rsidR="00004489" w:rsidRPr="00595813" w:rsidRDefault="00004489" w:rsidP="00464E83">
            <w:pPr>
              <w:spacing w:line="360" w:lineRule="exact"/>
            </w:pPr>
            <w:r w:rsidRPr="00595813">
              <w:rPr>
                <w:rFonts w:hint="eastAsia"/>
              </w:rPr>
              <w:t>M</w:t>
            </w:r>
            <w:r w:rsidRPr="00595813">
              <w:t>MP13</w:t>
            </w:r>
          </w:p>
        </w:tc>
        <w:tc>
          <w:tcPr>
            <w:tcW w:w="1134" w:type="dxa"/>
          </w:tcPr>
          <w:p w14:paraId="038B2DF6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F</w:t>
            </w:r>
          </w:p>
        </w:tc>
        <w:tc>
          <w:tcPr>
            <w:tcW w:w="4410" w:type="dxa"/>
          </w:tcPr>
          <w:p w14:paraId="0D6EEF51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TCGCCCTTTTGAGACCACTC</w:t>
            </w:r>
          </w:p>
        </w:tc>
        <w:tc>
          <w:tcPr>
            <w:tcW w:w="1402" w:type="dxa"/>
          </w:tcPr>
          <w:p w14:paraId="73DFABB2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004489" w:rsidRPr="00F84FDC" w14:paraId="26ED193F" w14:textId="77777777" w:rsidTr="00464E83">
        <w:tc>
          <w:tcPr>
            <w:tcW w:w="1418" w:type="dxa"/>
          </w:tcPr>
          <w:p w14:paraId="0DD36BC6" w14:textId="77777777" w:rsidR="00004489" w:rsidRPr="00595813" w:rsidRDefault="00004489" w:rsidP="00464E83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02DA49B9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0B4AF9EE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AGCACCAAGTGTTACTCGCT</w:t>
            </w:r>
          </w:p>
        </w:tc>
        <w:tc>
          <w:tcPr>
            <w:tcW w:w="1402" w:type="dxa"/>
          </w:tcPr>
          <w:p w14:paraId="5662CA06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004489" w:rsidRPr="00F84FDC" w14:paraId="0E035254" w14:textId="77777777" w:rsidTr="00464E83">
        <w:tc>
          <w:tcPr>
            <w:tcW w:w="1418" w:type="dxa"/>
          </w:tcPr>
          <w:p w14:paraId="70EE3E9B" w14:textId="77777777" w:rsidR="00004489" w:rsidRPr="00595813" w:rsidRDefault="00004489" w:rsidP="00464E83">
            <w:pPr>
              <w:spacing w:line="360" w:lineRule="exact"/>
            </w:pPr>
            <w:r w:rsidRPr="00595813">
              <w:t>Aggrecan</w:t>
            </w:r>
          </w:p>
        </w:tc>
        <w:tc>
          <w:tcPr>
            <w:tcW w:w="1134" w:type="dxa"/>
          </w:tcPr>
          <w:p w14:paraId="7EE4AD67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F</w:t>
            </w:r>
          </w:p>
        </w:tc>
        <w:tc>
          <w:tcPr>
            <w:tcW w:w="4410" w:type="dxa"/>
          </w:tcPr>
          <w:p w14:paraId="25DD343E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CCTGCTACTTCATCGACCCC</w:t>
            </w:r>
          </w:p>
        </w:tc>
        <w:tc>
          <w:tcPr>
            <w:tcW w:w="1402" w:type="dxa"/>
          </w:tcPr>
          <w:p w14:paraId="3229F0B0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004489" w:rsidRPr="00F84FDC" w14:paraId="3F6D3885" w14:textId="77777777" w:rsidTr="00464E83">
        <w:tc>
          <w:tcPr>
            <w:tcW w:w="1418" w:type="dxa"/>
          </w:tcPr>
          <w:p w14:paraId="307A1172" w14:textId="77777777" w:rsidR="00004489" w:rsidRPr="00595813" w:rsidRDefault="00004489" w:rsidP="00464E83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55FC0D57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4198B505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AGATGCTGTTGACTCGAACCT</w:t>
            </w:r>
          </w:p>
        </w:tc>
        <w:tc>
          <w:tcPr>
            <w:tcW w:w="1402" w:type="dxa"/>
          </w:tcPr>
          <w:p w14:paraId="1A6568AB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004489" w:rsidRPr="00F84FDC" w14:paraId="7AD1BF88" w14:textId="77777777" w:rsidTr="00464E83">
        <w:tc>
          <w:tcPr>
            <w:tcW w:w="1418" w:type="dxa"/>
          </w:tcPr>
          <w:p w14:paraId="5C1E1C55" w14:textId="77777777" w:rsidR="00004489" w:rsidRPr="00595813" w:rsidRDefault="00004489" w:rsidP="00464E83">
            <w:pPr>
              <w:spacing w:line="360" w:lineRule="exact"/>
            </w:pPr>
            <w:r w:rsidRPr="00595813">
              <w:t>Collagen</w:t>
            </w:r>
            <w:r>
              <w:t xml:space="preserve"> </w:t>
            </w:r>
            <w:r w:rsidRPr="00595813">
              <w:t>X</w:t>
            </w:r>
          </w:p>
        </w:tc>
        <w:tc>
          <w:tcPr>
            <w:tcW w:w="1134" w:type="dxa"/>
          </w:tcPr>
          <w:p w14:paraId="0A31D6CD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F</w:t>
            </w:r>
          </w:p>
        </w:tc>
        <w:tc>
          <w:tcPr>
            <w:tcW w:w="4410" w:type="dxa"/>
          </w:tcPr>
          <w:p w14:paraId="350A3BDB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GGGATGAAGTATTGTGTCTTGGG</w:t>
            </w:r>
          </w:p>
        </w:tc>
        <w:tc>
          <w:tcPr>
            <w:tcW w:w="1402" w:type="dxa"/>
          </w:tcPr>
          <w:p w14:paraId="64A7220A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004489" w:rsidRPr="00F84FDC" w14:paraId="52265C2A" w14:textId="77777777" w:rsidTr="00464E83">
        <w:tc>
          <w:tcPr>
            <w:tcW w:w="1418" w:type="dxa"/>
          </w:tcPr>
          <w:p w14:paraId="5BADC5CE" w14:textId="77777777" w:rsidR="00004489" w:rsidRPr="00595813" w:rsidRDefault="00004489" w:rsidP="00464E83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348A645A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3C38957B" w14:textId="77777777" w:rsidR="00004489" w:rsidRPr="00595813" w:rsidRDefault="00004489" w:rsidP="00464E83">
            <w:pPr>
              <w:spacing w:line="360" w:lineRule="exact"/>
              <w:ind w:firstLine="560"/>
            </w:pPr>
            <w:r w:rsidRPr="00595813">
              <w:t>TTCTGCTGCTAATGTTCTTGACC</w:t>
            </w:r>
          </w:p>
        </w:tc>
        <w:tc>
          <w:tcPr>
            <w:tcW w:w="1402" w:type="dxa"/>
          </w:tcPr>
          <w:p w14:paraId="61CB5FC8" w14:textId="77777777" w:rsidR="00004489" w:rsidRPr="00F84FDC" w:rsidRDefault="00004489" w:rsidP="00464E83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9C384B" w:rsidRPr="00F84FDC" w14:paraId="7F9538D6" w14:textId="77777777" w:rsidTr="00464E83">
        <w:tc>
          <w:tcPr>
            <w:tcW w:w="1418" w:type="dxa"/>
          </w:tcPr>
          <w:p w14:paraId="75B56F47" w14:textId="326B2EEE" w:rsidR="009C384B" w:rsidRDefault="009C384B" w:rsidP="009C384B">
            <w:pPr>
              <w:spacing w:line="360" w:lineRule="exact"/>
            </w:pPr>
            <w:r>
              <w:t>P16</w:t>
            </w:r>
          </w:p>
          <w:p w14:paraId="53452E8B" w14:textId="4E88EB3D" w:rsidR="009C384B" w:rsidRPr="00595813" w:rsidRDefault="009C384B" w:rsidP="009C384B">
            <w:pPr>
              <w:spacing w:line="360" w:lineRule="exact"/>
            </w:pPr>
          </w:p>
        </w:tc>
        <w:tc>
          <w:tcPr>
            <w:tcW w:w="1134" w:type="dxa"/>
          </w:tcPr>
          <w:p w14:paraId="469A9D10" w14:textId="7EC6D8B8" w:rsidR="009C384B" w:rsidRDefault="009C384B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F</w:t>
            </w:r>
          </w:p>
          <w:p w14:paraId="201778DE" w14:textId="2D74F492" w:rsidR="009C384B" w:rsidRPr="00595813" w:rsidRDefault="009C384B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69DF7147" w14:textId="362BA7A4" w:rsidR="009C384B" w:rsidRDefault="009C384B" w:rsidP="009C384B">
            <w:pPr>
              <w:spacing w:line="360" w:lineRule="exact"/>
              <w:ind w:firstLine="560"/>
            </w:pPr>
            <w:r w:rsidRPr="009C384B">
              <w:t>CTTTCGGTCGTACCCCGATT</w:t>
            </w:r>
          </w:p>
          <w:p w14:paraId="3F84A57B" w14:textId="3303C965" w:rsidR="009C384B" w:rsidRPr="00595813" w:rsidRDefault="009C384B" w:rsidP="009C384B">
            <w:pPr>
              <w:spacing w:line="360" w:lineRule="exact"/>
              <w:ind w:firstLine="560"/>
            </w:pPr>
            <w:r w:rsidRPr="009C384B">
              <w:t>TCTGCACCGTAGTTGAGCAG</w:t>
            </w:r>
          </w:p>
        </w:tc>
        <w:tc>
          <w:tcPr>
            <w:tcW w:w="1402" w:type="dxa"/>
          </w:tcPr>
          <w:p w14:paraId="25007F59" w14:textId="36EA935B" w:rsidR="009C384B" w:rsidRDefault="009C384B" w:rsidP="009C384B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  <w:p w14:paraId="5ECD2870" w14:textId="4C7AFB1E" w:rsidR="009C384B" w:rsidRPr="00F84FDC" w:rsidRDefault="009C384B" w:rsidP="009C384B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9C384B" w:rsidRPr="00F84FDC" w14:paraId="3715D3FB" w14:textId="77777777" w:rsidTr="00464E83">
        <w:tc>
          <w:tcPr>
            <w:tcW w:w="1418" w:type="dxa"/>
          </w:tcPr>
          <w:p w14:paraId="1C9D293D" w14:textId="35295E71" w:rsidR="009C384B" w:rsidRDefault="009C384B" w:rsidP="009C384B">
            <w:pPr>
              <w:spacing w:line="360" w:lineRule="exact"/>
            </w:pPr>
            <w:r>
              <w:t>P21</w:t>
            </w:r>
          </w:p>
          <w:p w14:paraId="33F6DADE" w14:textId="77777777" w:rsidR="009C384B" w:rsidRPr="00595813" w:rsidRDefault="009C384B" w:rsidP="009C384B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5443BF08" w14:textId="7AD743E7" w:rsidR="009C384B" w:rsidRDefault="009C384B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F</w:t>
            </w:r>
          </w:p>
          <w:p w14:paraId="203743E7" w14:textId="2F54DDF8" w:rsidR="009C384B" w:rsidRDefault="009C384B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460486C0" w14:textId="3C27F32E" w:rsidR="009C384B" w:rsidRDefault="009C384B" w:rsidP="009C384B">
            <w:pPr>
              <w:spacing w:line="360" w:lineRule="exact"/>
              <w:ind w:firstLine="560"/>
            </w:pPr>
            <w:r w:rsidRPr="009C384B">
              <w:t>GCAAAGTGTGCCGTTGTCTC</w:t>
            </w:r>
          </w:p>
          <w:p w14:paraId="0334B2D0" w14:textId="698D692F" w:rsidR="009C384B" w:rsidRDefault="009C384B" w:rsidP="009C384B">
            <w:pPr>
              <w:spacing w:line="360" w:lineRule="exact"/>
              <w:ind w:firstLine="560"/>
            </w:pPr>
            <w:r w:rsidRPr="009C384B">
              <w:t>CGTCTCCGTGACGAAGTCAA</w:t>
            </w:r>
          </w:p>
        </w:tc>
        <w:tc>
          <w:tcPr>
            <w:tcW w:w="1402" w:type="dxa"/>
          </w:tcPr>
          <w:p w14:paraId="36B23C5B" w14:textId="6023CCB9" w:rsidR="009C384B" w:rsidRDefault="009C384B" w:rsidP="009C384B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  <w:p w14:paraId="17BC8A64" w14:textId="77777777" w:rsidR="009C384B" w:rsidRPr="00F84FDC" w:rsidRDefault="009C384B" w:rsidP="009C384B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9C384B" w:rsidRPr="00F84FDC" w14:paraId="7A463DDF" w14:textId="77777777" w:rsidTr="00464E83">
        <w:tc>
          <w:tcPr>
            <w:tcW w:w="1418" w:type="dxa"/>
          </w:tcPr>
          <w:p w14:paraId="6770FB34" w14:textId="46FC7BC1" w:rsidR="009C384B" w:rsidRDefault="009C384B" w:rsidP="009C384B">
            <w:pPr>
              <w:spacing w:line="360" w:lineRule="exact"/>
            </w:pPr>
            <w:r>
              <w:t>P53</w:t>
            </w:r>
          </w:p>
          <w:p w14:paraId="711E5348" w14:textId="77777777" w:rsidR="009C384B" w:rsidRPr="00595813" w:rsidRDefault="009C384B" w:rsidP="009C384B">
            <w:pPr>
              <w:spacing w:line="360" w:lineRule="exact"/>
              <w:ind w:firstLine="560"/>
            </w:pPr>
          </w:p>
        </w:tc>
        <w:tc>
          <w:tcPr>
            <w:tcW w:w="1134" w:type="dxa"/>
          </w:tcPr>
          <w:p w14:paraId="7461F8AB" w14:textId="65D4400B" w:rsidR="009C384B" w:rsidRDefault="009C384B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F</w:t>
            </w:r>
          </w:p>
          <w:p w14:paraId="336DE61F" w14:textId="1AA9D4BE" w:rsidR="009C384B" w:rsidRDefault="009C384B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6D8D9ED8" w14:textId="4B6F90C1" w:rsidR="009C384B" w:rsidRDefault="009C384B" w:rsidP="009C384B">
            <w:pPr>
              <w:spacing w:line="360" w:lineRule="exact"/>
              <w:ind w:firstLine="560"/>
            </w:pPr>
            <w:r w:rsidRPr="009C384B">
              <w:t>CTCTCCCCCGCAAAAGAAAAA</w:t>
            </w:r>
          </w:p>
          <w:p w14:paraId="1A21FB92" w14:textId="6D37550E" w:rsidR="009C384B" w:rsidRDefault="009C384B" w:rsidP="009C384B">
            <w:pPr>
              <w:spacing w:line="360" w:lineRule="exact"/>
              <w:ind w:firstLine="560"/>
            </w:pPr>
            <w:r w:rsidRPr="009C384B">
              <w:t>CGGAACATCTCGAAGCGTTTA</w:t>
            </w:r>
          </w:p>
        </w:tc>
        <w:tc>
          <w:tcPr>
            <w:tcW w:w="1402" w:type="dxa"/>
          </w:tcPr>
          <w:p w14:paraId="6D13C5DE" w14:textId="5871D03D" w:rsidR="009C384B" w:rsidRDefault="009C384B" w:rsidP="009C384B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  <w:p w14:paraId="24BCCE62" w14:textId="77777777" w:rsidR="009C384B" w:rsidRPr="00F84FDC" w:rsidRDefault="009C384B" w:rsidP="009C384B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8E5621" w:rsidRPr="00F84FDC" w14:paraId="41BCBDFC" w14:textId="77777777" w:rsidTr="00464E83">
        <w:tc>
          <w:tcPr>
            <w:tcW w:w="1418" w:type="dxa"/>
          </w:tcPr>
          <w:p w14:paraId="2A93AFD6" w14:textId="4BD0827A" w:rsidR="008E5621" w:rsidRDefault="008E5621" w:rsidP="009C384B">
            <w:pPr>
              <w:spacing w:line="360" w:lineRule="exact"/>
            </w:pPr>
            <w:r w:rsidRPr="00595813">
              <w:rPr>
                <w:rFonts w:hint="eastAsia"/>
              </w:rPr>
              <w:t>G</w:t>
            </w:r>
            <w:r w:rsidRPr="00595813">
              <w:t>APDH</w:t>
            </w:r>
          </w:p>
        </w:tc>
        <w:tc>
          <w:tcPr>
            <w:tcW w:w="1134" w:type="dxa"/>
          </w:tcPr>
          <w:p w14:paraId="7ECD7942" w14:textId="03B5312F" w:rsidR="008E5621" w:rsidRDefault="008E5621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F</w:t>
            </w:r>
          </w:p>
        </w:tc>
        <w:tc>
          <w:tcPr>
            <w:tcW w:w="4410" w:type="dxa"/>
          </w:tcPr>
          <w:p w14:paraId="2BB1D4FC" w14:textId="35F8E972" w:rsidR="008E5621" w:rsidRPr="009C384B" w:rsidRDefault="008E5621" w:rsidP="008E5621">
            <w:pPr>
              <w:spacing w:line="360" w:lineRule="exact"/>
              <w:ind w:firstLine="560"/>
            </w:pPr>
            <w:r w:rsidRPr="00595813">
              <w:t>TGACCTCAACTACATGGTCTACA</w:t>
            </w:r>
          </w:p>
        </w:tc>
        <w:tc>
          <w:tcPr>
            <w:tcW w:w="1402" w:type="dxa"/>
          </w:tcPr>
          <w:p w14:paraId="604492B3" w14:textId="5DBCB6D1" w:rsidR="008E5621" w:rsidRPr="00F84FDC" w:rsidRDefault="008E5621" w:rsidP="008E5621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8E5621" w:rsidRPr="00F84FDC" w14:paraId="685CD2BC" w14:textId="77777777" w:rsidTr="00464E83">
        <w:tc>
          <w:tcPr>
            <w:tcW w:w="1418" w:type="dxa"/>
          </w:tcPr>
          <w:p w14:paraId="57F0A898" w14:textId="77777777" w:rsidR="008E5621" w:rsidRDefault="008E5621" w:rsidP="009C384B">
            <w:pPr>
              <w:spacing w:line="360" w:lineRule="exact"/>
            </w:pPr>
          </w:p>
        </w:tc>
        <w:tc>
          <w:tcPr>
            <w:tcW w:w="1134" w:type="dxa"/>
          </w:tcPr>
          <w:p w14:paraId="4680AFA7" w14:textId="592C785E" w:rsidR="008E5621" w:rsidRDefault="008E5621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51DF6ABD" w14:textId="5A101179" w:rsidR="008E5621" w:rsidRPr="009C384B" w:rsidRDefault="008E5621" w:rsidP="008E5621">
            <w:pPr>
              <w:spacing w:line="360" w:lineRule="exact"/>
              <w:ind w:firstLine="560"/>
            </w:pPr>
            <w:r w:rsidRPr="00595813">
              <w:t>CTTCCCATTCTCGGCCTTG</w:t>
            </w:r>
          </w:p>
        </w:tc>
        <w:tc>
          <w:tcPr>
            <w:tcW w:w="1402" w:type="dxa"/>
          </w:tcPr>
          <w:p w14:paraId="030EC309" w14:textId="77777777" w:rsidR="008E5621" w:rsidRPr="00F84FDC" w:rsidRDefault="008E5621" w:rsidP="009C384B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  <w:tr w:rsidR="008E5621" w:rsidRPr="00F84FDC" w14:paraId="2855A9A7" w14:textId="77777777" w:rsidTr="00464E83">
        <w:tc>
          <w:tcPr>
            <w:tcW w:w="1418" w:type="dxa"/>
          </w:tcPr>
          <w:p w14:paraId="5C77EE95" w14:textId="4D979BE3" w:rsidR="008E5621" w:rsidRDefault="008E5621" w:rsidP="009C384B">
            <w:pPr>
              <w:spacing w:line="360" w:lineRule="exact"/>
            </w:pPr>
            <w:r>
              <w:rPr>
                <w:rFonts w:hint="eastAsia"/>
              </w:rPr>
              <w:t>S</w:t>
            </w:r>
            <w:r>
              <w:t>100A13</w:t>
            </w:r>
          </w:p>
        </w:tc>
        <w:tc>
          <w:tcPr>
            <w:tcW w:w="1134" w:type="dxa"/>
          </w:tcPr>
          <w:p w14:paraId="0008A89E" w14:textId="4C4423CA" w:rsidR="008E5621" w:rsidRDefault="008E5621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F</w:t>
            </w:r>
          </w:p>
        </w:tc>
        <w:tc>
          <w:tcPr>
            <w:tcW w:w="4410" w:type="dxa"/>
          </w:tcPr>
          <w:p w14:paraId="67396ABF" w14:textId="11DB4141" w:rsidR="008E5621" w:rsidRPr="00595813" w:rsidRDefault="008E5621" w:rsidP="008E5621">
            <w:pPr>
              <w:spacing w:line="360" w:lineRule="exact"/>
              <w:ind w:firstLine="560"/>
            </w:pPr>
            <w:r w:rsidRPr="00595813">
              <w:t>TCAAGGACGTGGGCTCTCTA</w:t>
            </w:r>
          </w:p>
        </w:tc>
        <w:tc>
          <w:tcPr>
            <w:tcW w:w="1402" w:type="dxa"/>
          </w:tcPr>
          <w:p w14:paraId="20C107D1" w14:textId="502AF563" w:rsidR="008E5621" w:rsidRPr="00F84FDC" w:rsidRDefault="008E5621" w:rsidP="008E5621">
            <w:pPr>
              <w:spacing w:line="360" w:lineRule="exact"/>
              <w:ind w:firstLine="560"/>
              <w:rPr>
                <w:rFonts w:eastAsia="楷体"/>
              </w:rPr>
            </w:pPr>
            <w:r w:rsidRPr="00F84FDC">
              <w:rPr>
                <w:rFonts w:eastAsia="楷体"/>
              </w:rPr>
              <w:t>Mouse</w:t>
            </w:r>
          </w:p>
        </w:tc>
      </w:tr>
      <w:tr w:rsidR="008E5621" w:rsidRPr="00F84FDC" w14:paraId="6DBB0066" w14:textId="77777777" w:rsidTr="00464E83">
        <w:tc>
          <w:tcPr>
            <w:tcW w:w="1418" w:type="dxa"/>
          </w:tcPr>
          <w:p w14:paraId="0EF570EB" w14:textId="77777777" w:rsidR="008E5621" w:rsidRDefault="008E5621" w:rsidP="009C384B">
            <w:pPr>
              <w:spacing w:line="360" w:lineRule="exact"/>
            </w:pPr>
          </w:p>
        </w:tc>
        <w:tc>
          <w:tcPr>
            <w:tcW w:w="1134" w:type="dxa"/>
          </w:tcPr>
          <w:p w14:paraId="78F99D51" w14:textId="6D1DCB6E" w:rsidR="008E5621" w:rsidRDefault="008E5621" w:rsidP="009C384B">
            <w:pPr>
              <w:spacing w:line="360" w:lineRule="exact"/>
              <w:ind w:firstLine="560"/>
            </w:pPr>
            <w:r>
              <w:rPr>
                <w:rFonts w:hint="eastAsia"/>
              </w:rPr>
              <w:t>R</w:t>
            </w:r>
          </w:p>
        </w:tc>
        <w:tc>
          <w:tcPr>
            <w:tcW w:w="4410" w:type="dxa"/>
          </w:tcPr>
          <w:p w14:paraId="1B15243D" w14:textId="281FACD9" w:rsidR="008E5621" w:rsidRPr="00595813" w:rsidRDefault="008E5621" w:rsidP="008E5621">
            <w:pPr>
              <w:spacing w:line="360" w:lineRule="exact"/>
              <w:ind w:firstLine="560"/>
            </w:pPr>
            <w:r w:rsidRPr="00595813">
              <w:t>CTTCCTTTGCCAGCTCTCCA</w:t>
            </w:r>
          </w:p>
        </w:tc>
        <w:tc>
          <w:tcPr>
            <w:tcW w:w="1402" w:type="dxa"/>
          </w:tcPr>
          <w:p w14:paraId="151BFCB9" w14:textId="77777777" w:rsidR="008E5621" w:rsidRPr="00F84FDC" w:rsidRDefault="008E5621" w:rsidP="009C384B">
            <w:pPr>
              <w:spacing w:line="360" w:lineRule="exact"/>
              <w:ind w:firstLine="560"/>
              <w:rPr>
                <w:rFonts w:eastAsia="楷体"/>
              </w:rPr>
            </w:pPr>
          </w:p>
        </w:tc>
      </w:tr>
    </w:tbl>
    <w:p w14:paraId="7C901BAB" w14:textId="71796ED2" w:rsidR="00001CBA" w:rsidRDefault="00001CBA" w:rsidP="00001CBA">
      <w:pPr>
        <w:pStyle w:val="p"/>
        <w:shd w:val="clear" w:color="auto" w:fill="FFFFFF"/>
        <w:spacing w:before="166" w:beforeAutospacing="0" w:after="166" w:afterAutospacing="0"/>
        <w:rPr>
          <w:rFonts w:ascii="Times New Roman" w:hAnsi="Times New Roman" w:cs="Times New Roman"/>
          <w:color w:val="000000"/>
        </w:rPr>
      </w:pPr>
    </w:p>
    <w:p w14:paraId="5A9D5DDB" w14:textId="11ADC953" w:rsidR="00001CBA" w:rsidRPr="00DD72B1" w:rsidRDefault="00001CBA" w:rsidP="00001CBA">
      <w:pPr>
        <w:pStyle w:val="p"/>
        <w:shd w:val="clear" w:color="auto" w:fill="FFFFFF"/>
        <w:spacing w:before="166" w:beforeAutospacing="0" w:after="166" w:afterAutospacing="0"/>
        <w:rPr>
          <w:rFonts w:ascii="Times New Roman" w:hAnsi="Times New Roman" w:cs="Times New Roman"/>
          <w:b/>
          <w:bCs/>
          <w:color w:val="000000"/>
        </w:rPr>
      </w:pPr>
      <w:r w:rsidRPr="00DD72B1">
        <w:rPr>
          <w:rFonts w:ascii="Times New Roman" w:hAnsi="Times New Roman" w:cs="Times New Roman"/>
          <w:b/>
          <w:bCs/>
          <w:color w:val="000000"/>
        </w:rPr>
        <w:t xml:space="preserve">Table S2 </w:t>
      </w:r>
      <w:r w:rsidR="00260D82" w:rsidRPr="00DD72B1">
        <w:rPr>
          <w:rFonts w:ascii="Times New Roman" w:hAnsi="Times New Roman" w:cs="Times New Roman"/>
          <w:b/>
          <w:bCs/>
          <w:color w:val="000000"/>
        </w:rPr>
        <w:t>D</w:t>
      </w:r>
      <w:r w:rsidRPr="00DD72B1">
        <w:rPr>
          <w:rFonts w:ascii="Times New Roman" w:hAnsi="Times New Roman" w:cs="Times New Roman"/>
          <w:b/>
          <w:bCs/>
          <w:color w:val="000000"/>
        </w:rPr>
        <w:t>ilutions of antibodies</w:t>
      </w:r>
      <w:r w:rsidR="00260D82" w:rsidRPr="00DD72B1">
        <w:rPr>
          <w:rFonts w:ascii="Times New Roman" w:hAnsi="Times New Roman" w:cs="Times New Roman"/>
          <w:b/>
          <w:bCs/>
          <w:color w:val="000000"/>
        </w:rPr>
        <w:t xml:space="preserve"> in this study</w:t>
      </w:r>
    </w:p>
    <w:tbl>
      <w:tblPr>
        <w:tblStyle w:val="a9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0"/>
        <w:gridCol w:w="1879"/>
        <w:gridCol w:w="1984"/>
      </w:tblGrid>
      <w:tr w:rsidR="00076739" w14:paraId="5C78C218" w14:textId="77777777" w:rsidTr="000C4CC5">
        <w:trPr>
          <w:trHeight w:val="328"/>
          <w:jc w:val="center"/>
        </w:trPr>
        <w:tc>
          <w:tcPr>
            <w:tcW w:w="3650" w:type="dxa"/>
            <w:tcBorders>
              <w:top w:val="single" w:sz="12" w:space="0" w:color="auto"/>
              <w:bottom w:val="single" w:sz="8" w:space="0" w:color="auto"/>
            </w:tcBorders>
          </w:tcPr>
          <w:p w14:paraId="3F826DFA" w14:textId="7523D7CB" w:rsidR="00076739" w:rsidRDefault="00076739" w:rsidP="00076739">
            <w:r w:rsidRPr="00001CBA">
              <w:t>Antibodies</w:t>
            </w:r>
          </w:p>
        </w:tc>
        <w:tc>
          <w:tcPr>
            <w:tcW w:w="1879" w:type="dxa"/>
            <w:tcBorders>
              <w:top w:val="single" w:sz="12" w:space="0" w:color="auto"/>
              <w:bottom w:val="single" w:sz="8" w:space="0" w:color="auto"/>
            </w:tcBorders>
          </w:tcPr>
          <w:p w14:paraId="09C1D73B" w14:textId="42D1F45F" w:rsidR="00076739" w:rsidRDefault="00076739" w:rsidP="00076739">
            <w:r w:rsidRPr="00001CBA">
              <w:t>Method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8" w:space="0" w:color="auto"/>
            </w:tcBorders>
          </w:tcPr>
          <w:p w14:paraId="6C6AA9E1" w14:textId="2C4CA119" w:rsidR="00076739" w:rsidRDefault="00076739" w:rsidP="00076739">
            <w:r w:rsidRPr="00001CBA">
              <w:rPr>
                <w:rFonts w:eastAsia="楷体"/>
              </w:rPr>
              <w:t>Dilutions</w:t>
            </w:r>
          </w:p>
        </w:tc>
      </w:tr>
      <w:tr w:rsidR="003D1E22" w14:paraId="48E356A4" w14:textId="77777777" w:rsidTr="000C4CC5">
        <w:trPr>
          <w:trHeight w:val="313"/>
          <w:jc w:val="center"/>
        </w:trPr>
        <w:tc>
          <w:tcPr>
            <w:tcW w:w="3650" w:type="dxa"/>
            <w:tcBorders>
              <w:top w:val="single" w:sz="8" w:space="0" w:color="auto"/>
              <w:bottom w:val="nil"/>
            </w:tcBorders>
          </w:tcPr>
          <w:p w14:paraId="37DBB1A9" w14:textId="6ABF2EEF" w:rsidR="003D1E22" w:rsidRPr="00595813" w:rsidRDefault="003D1E22" w:rsidP="003D1E22">
            <w:r w:rsidRPr="00595813">
              <w:rPr>
                <w:rFonts w:hint="eastAsia"/>
              </w:rPr>
              <w:t>M</w:t>
            </w:r>
            <w:r w:rsidRPr="00595813">
              <w:t>MP3</w:t>
            </w:r>
            <w:r w:rsidR="001470D4">
              <w:t xml:space="preserve"> </w:t>
            </w:r>
            <w:r w:rsidR="001470D4" w:rsidRPr="001470D4">
              <w:t>(ab53015)</w:t>
            </w:r>
          </w:p>
        </w:tc>
        <w:tc>
          <w:tcPr>
            <w:tcW w:w="1879" w:type="dxa"/>
            <w:tcBorders>
              <w:top w:val="single" w:sz="8" w:space="0" w:color="auto"/>
              <w:bottom w:val="nil"/>
            </w:tcBorders>
          </w:tcPr>
          <w:p w14:paraId="023B79CA" w14:textId="7C8C2BD0" w:rsidR="003D1E22" w:rsidRPr="00595813" w:rsidRDefault="001470D4" w:rsidP="003D1E22">
            <w:r>
              <w:t>IHC</w:t>
            </w:r>
          </w:p>
        </w:tc>
        <w:tc>
          <w:tcPr>
            <w:tcW w:w="1984" w:type="dxa"/>
            <w:tcBorders>
              <w:top w:val="single" w:sz="8" w:space="0" w:color="auto"/>
              <w:bottom w:val="nil"/>
            </w:tcBorders>
          </w:tcPr>
          <w:p w14:paraId="3EBBE23F" w14:textId="25D813AF" w:rsidR="003D1E22" w:rsidRPr="00595813" w:rsidRDefault="001470D4" w:rsidP="003D1E22">
            <w: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3D1E22" w14:paraId="3B831A4B" w14:textId="77777777" w:rsidTr="000C4CC5">
        <w:trPr>
          <w:trHeight w:val="313"/>
          <w:jc w:val="center"/>
        </w:trPr>
        <w:tc>
          <w:tcPr>
            <w:tcW w:w="3650" w:type="dxa"/>
            <w:tcBorders>
              <w:top w:val="nil"/>
              <w:bottom w:val="nil"/>
            </w:tcBorders>
          </w:tcPr>
          <w:p w14:paraId="53BF00E3" w14:textId="26FE88D4" w:rsidR="003D1E22" w:rsidRPr="00595813" w:rsidRDefault="003D1E22" w:rsidP="003D1E22">
            <w:r w:rsidRPr="00595813">
              <w:rPr>
                <w:rFonts w:hint="eastAsia"/>
              </w:rPr>
              <w:t>M</w:t>
            </w:r>
            <w:r w:rsidRPr="00595813">
              <w:t>MP13</w:t>
            </w:r>
            <w:r w:rsidR="001470D4">
              <w:t xml:space="preserve"> </w:t>
            </w:r>
            <w:r w:rsidR="001470D4" w:rsidRPr="001470D4">
              <w:t>(ab39012)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6191EA84" w14:textId="7BEBDBE2" w:rsidR="003D1E22" w:rsidRPr="00595813" w:rsidRDefault="001470D4" w:rsidP="003D1E22">
            <w:r>
              <w:t>IHC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5DEB2EE" w14:textId="0D3FA2D4" w:rsidR="003D1E22" w:rsidRPr="00595813" w:rsidRDefault="001470D4" w:rsidP="003D1E22">
            <w: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3D1E22" w14:paraId="21F704E6" w14:textId="77777777" w:rsidTr="000C4CC5">
        <w:trPr>
          <w:trHeight w:val="313"/>
          <w:jc w:val="center"/>
        </w:trPr>
        <w:tc>
          <w:tcPr>
            <w:tcW w:w="3650" w:type="dxa"/>
            <w:tcBorders>
              <w:top w:val="nil"/>
              <w:bottom w:val="nil"/>
            </w:tcBorders>
          </w:tcPr>
          <w:p w14:paraId="1E6265A7" w14:textId="307B4EE5" w:rsidR="003D1E22" w:rsidRPr="00595813" w:rsidRDefault="003D1E22" w:rsidP="003D1E22">
            <w:r w:rsidRPr="00595813">
              <w:t>Col</w:t>
            </w:r>
            <w:r w:rsidR="000C4CC5">
              <w:t>10a1</w:t>
            </w:r>
            <w:r w:rsidR="00117781">
              <w:rPr>
                <w:rFonts w:hint="eastAsia"/>
              </w:rPr>
              <w:t>（</w:t>
            </w:r>
            <w:r w:rsidR="00117781" w:rsidRPr="00117781">
              <w:t>ab49945</w:t>
            </w:r>
            <w:r w:rsidR="00117781">
              <w:rPr>
                <w:rFonts w:hint="eastAsia"/>
              </w:rPr>
              <w:t>）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3FE26E97" w14:textId="350545E0" w:rsidR="003D1E22" w:rsidRPr="00595813" w:rsidRDefault="00117781" w:rsidP="003D1E22">
            <w:r>
              <w:t>IHC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CB97629" w14:textId="2965FB18" w:rsidR="003D1E22" w:rsidRPr="00595813" w:rsidRDefault="003109EC" w:rsidP="003D1E22">
            <w: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</w:t>
            </w:r>
            <w:r>
              <w:t>0</w:t>
            </w:r>
          </w:p>
        </w:tc>
      </w:tr>
      <w:tr w:rsidR="003D1E22" w14:paraId="56ECAF4E" w14:textId="77777777" w:rsidTr="000C4CC5">
        <w:trPr>
          <w:trHeight w:val="313"/>
          <w:jc w:val="center"/>
        </w:trPr>
        <w:tc>
          <w:tcPr>
            <w:tcW w:w="3650" w:type="dxa"/>
            <w:tcBorders>
              <w:top w:val="nil"/>
              <w:bottom w:val="nil"/>
            </w:tcBorders>
          </w:tcPr>
          <w:p w14:paraId="273F9873" w14:textId="3B8E4106" w:rsidR="003D1E22" w:rsidRDefault="002E558E" w:rsidP="003D1E22">
            <w:r>
              <w:rPr>
                <w:rFonts w:hint="eastAsia"/>
              </w:rPr>
              <w:t>S</w:t>
            </w:r>
            <w:r>
              <w:t>100A13</w:t>
            </w:r>
            <w:r w:rsidR="003109EC">
              <w:rPr>
                <w:rFonts w:hint="eastAsia"/>
              </w:rPr>
              <w:t>（</w:t>
            </w:r>
            <w:r w:rsidR="003109EC" w:rsidRPr="003109EC">
              <w:t>sc-100935</w:t>
            </w:r>
            <w:r w:rsidR="003109EC">
              <w:rPr>
                <w:rFonts w:hint="eastAsia"/>
              </w:rPr>
              <w:t>）</w:t>
            </w:r>
          </w:p>
          <w:p w14:paraId="16A5E875" w14:textId="77777777" w:rsidR="002E558E" w:rsidRDefault="002E558E" w:rsidP="003D1E22"/>
          <w:p w14:paraId="4590CEED" w14:textId="2C8CF3C6" w:rsidR="000C1BD3" w:rsidRPr="00595813" w:rsidRDefault="000C1BD3" w:rsidP="003D1E22">
            <w:bookmarkStart w:id="3" w:name="_Hlk117264469"/>
            <w:r>
              <w:rPr>
                <w:rFonts w:hint="eastAsia"/>
              </w:rPr>
              <w:t>S</w:t>
            </w:r>
            <w:r>
              <w:t xml:space="preserve">100A13 </w:t>
            </w:r>
            <w:r w:rsidRPr="000C1BD3">
              <w:t>(bs-2617R)</w:t>
            </w:r>
            <w:bookmarkEnd w:id="3"/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0967657D" w14:textId="77777777" w:rsidR="003D1E22" w:rsidRDefault="003109EC" w:rsidP="003D1E22">
            <w:r>
              <w:t>WB</w:t>
            </w:r>
          </w:p>
          <w:p w14:paraId="4E875992" w14:textId="77777777" w:rsidR="000C1BD3" w:rsidRDefault="000C1BD3" w:rsidP="003D1E22">
            <w:r>
              <w:rPr>
                <w:rFonts w:hint="eastAsia"/>
              </w:rPr>
              <w:t>I</w:t>
            </w:r>
            <w:r>
              <w:t>F</w:t>
            </w:r>
          </w:p>
          <w:p w14:paraId="5F5F4671" w14:textId="33C6E2A3" w:rsidR="000C1BD3" w:rsidRPr="00595813" w:rsidRDefault="000C1BD3" w:rsidP="003D1E22">
            <w:r>
              <w:rPr>
                <w:rFonts w:hint="eastAsia"/>
              </w:rPr>
              <w:t>I</w:t>
            </w:r>
            <w:r>
              <w:t>HC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E13709" w14:textId="77777777" w:rsidR="003D1E22" w:rsidRDefault="003109EC" w:rsidP="003D1E22">
            <w: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</w:t>
            </w:r>
            <w:r>
              <w:t>00</w:t>
            </w:r>
          </w:p>
          <w:p w14:paraId="1AB7C12A" w14:textId="77777777" w:rsidR="000C1BD3" w:rsidRDefault="000C1BD3" w:rsidP="003D1E2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  <w:r>
              <w:t>00</w:t>
            </w:r>
          </w:p>
          <w:p w14:paraId="651E4FEA" w14:textId="594A01DC" w:rsidR="000C1BD3" w:rsidRPr="00595813" w:rsidRDefault="000C1BD3" w:rsidP="003D1E2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:rsidR="002E558E" w14:paraId="55BC9F7F" w14:textId="77777777" w:rsidTr="000C4CC5">
        <w:trPr>
          <w:trHeight w:val="313"/>
          <w:jc w:val="center"/>
        </w:trPr>
        <w:tc>
          <w:tcPr>
            <w:tcW w:w="3650" w:type="dxa"/>
            <w:tcBorders>
              <w:top w:val="nil"/>
              <w:bottom w:val="nil"/>
            </w:tcBorders>
          </w:tcPr>
          <w:p w14:paraId="146E2514" w14:textId="2F0B82B6" w:rsidR="002E558E" w:rsidRDefault="002E558E" w:rsidP="003D1E22">
            <w:r>
              <w:rPr>
                <w:rFonts w:hint="eastAsia"/>
              </w:rPr>
              <w:t>H</w:t>
            </w:r>
            <w:r>
              <w:t>DAC5</w:t>
            </w:r>
            <w:r>
              <w:rPr>
                <w:rFonts w:hint="eastAsia"/>
              </w:rPr>
              <w:t>（</w:t>
            </w:r>
            <w:r w:rsidRPr="003D1E22">
              <w:rPr>
                <w:rFonts w:hint="eastAsia"/>
              </w:rPr>
              <w:t>Santa Cruz,sc-133225</w:t>
            </w:r>
            <w:r>
              <w:rPr>
                <w:rFonts w:hint="eastAsia"/>
              </w:rPr>
              <w:t>）</w:t>
            </w:r>
          </w:p>
          <w:p w14:paraId="236F0199" w14:textId="0962320E" w:rsidR="002E558E" w:rsidRPr="002E558E" w:rsidRDefault="002E558E" w:rsidP="003D1E22">
            <w:r>
              <w:rPr>
                <w:rFonts w:hint="eastAsia"/>
              </w:rPr>
              <w:t>H</w:t>
            </w:r>
            <w:r>
              <w:t>DAC5</w:t>
            </w:r>
            <w:r w:rsidR="00117781">
              <w:rPr>
                <w:rFonts w:hint="eastAsia"/>
              </w:rPr>
              <w:t>（</w:t>
            </w:r>
            <w:r w:rsidR="00117781" w:rsidRPr="00117781">
              <w:t>ab55403</w:t>
            </w:r>
            <w:r w:rsidR="00117781">
              <w:rPr>
                <w:rFonts w:hint="eastAsia"/>
              </w:rPr>
              <w:t>）</w:t>
            </w:r>
          </w:p>
        </w:tc>
        <w:tc>
          <w:tcPr>
            <w:tcW w:w="1879" w:type="dxa"/>
            <w:tcBorders>
              <w:top w:val="nil"/>
              <w:bottom w:val="nil"/>
            </w:tcBorders>
          </w:tcPr>
          <w:p w14:paraId="4ADC7A5B" w14:textId="77777777" w:rsidR="002E558E" w:rsidRDefault="002E558E" w:rsidP="003D1E22">
            <w:r>
              <w:rPr>
                <w:rFonts w:hint="eastAsia"/>
              </w:rPr>
              <w:t>W</w:t>
            </w:r>
            <w:r>
              <w:t>B</w:t>
            </w:r>
          </w:p>
          <w:p w14:paraId="749D0BEB" w14:textId="412DCF4E" w:rsidR="00117781" w:rsidRPr="00595813" w:rsidRDefault="00117781" w:rsidP="003D1E22">
            <w:r>
              <w:rPr>
                <w:rFonts w:hint="eastAsia"/>
              </w:rPr>
              <w:t>I</w:t>
            </w:r>
            <w:r>
              <w:t>HC/IF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528AADF" w14:textId="77777777" w:rsidR="002E558E" w:rsidRDefault="00117781" w:rsidP="003D1E2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5</w:t>
            </w:r>
            <w:r>
              <w:t>00</w:t>
            </w:r>
          </w:p>
          <w:p w14:paraId="47DF1F32" w14:textId="7C080409" w:rsidR="00117781" w:rsidRPr="00595813" w:rsidRDefault="00117781" w:rsidP="003D1E2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 w:rsidR="001B72D0">
              <w:t>10</w:t>
            </w:r>
            <w:r>
              <w:t>0</w:t>
            </w:r>
          </w:p>
        </w:tc>
      </w:tr>
      <w:tr w:rsidR="003D1E22" w14:paraId="3C805A67" w14:textId="77777777" w:rsidTr="000C4CC5">
        <w:trPr>
          <w:trHeight w:val="313"/>
          <w:jc w:val="center"/>
        </w:trPr>
        <w:tc>
          <w:tcPr>
            <w:tcW w:w="3650" w:type="dxa"/>
            <w:tcBorders>
              <w:top w:val="nil"/>
              <w:bottom w:val="single" w:sz="18" w:space="0" w:color="auto"/>
            </w:tcBorders>
          </w:tcPr>
          <w:p w14:paraId="5CCEA66D" w14:textId="6D77E941" w:rsidR="003D1E22" w:rsidRPr="00595813" w:rsidRDefault="003D1E22" w:rsidP="001470D4">
            <w:pPr>
              <w:spacing w:line="360" w:lineRule="exact"/>
            </w:pPr>
            <w:r>
              <w:t>P16</w:t>
            </w:r>
            <w:r w:rsidR="003109EC" w:rsidRPr="003109EC">
              <w:t xml:space="preserve"> (ab108349)</w:t>
            </w:r>
          </w:p>
        </w:tc>
        <w:tc>
          <w:tcPr>
            <w:tcW w:w="1879" w:type="dxa"/>
            <w:tcBorders>
              <w:top w:val="nil"/>
              <w:bottom w:val="single" w:sz="18" w:space="0" w:color="auto"/>
            </w:tcBorders>
          </w:tcPr>
          <w:p w14:paraId="7ED37A49" w14:textId="172F3EE1" w:rsidR="003D1E22" w:rsidRPr="00595813" w:rsidRDefault="003109EC" w:rsidP="003D1E22">
            <w:r>
              <w:t>IHC</w:t>
            </w:r>
          </w:p>
        </w:tc>
        <w:tc>
          <w:tcPr>
            <w:tcW w:w="1984" w:type="dxa"/>
            <w:tcBorders>
              <w:top w:val="nil"/>
              <w:bottom w:val="single" w:sz="18" w:space="0" w:color="auto"/>
            </w:tcBorders>
          </w:tcPr>
          <w:p w14:paraId="120748CB" w14:textId="5471E92D" w:rsidR="003D1E22" w:rsidRPr="00595813" w:rsidRDefault="003109EC" w:rsidP="003D1E22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</w:t>
            </w:r>
            <w:r>
              <w:t>00</w:t>
            </w:r>
          </w:p>
        </w:tc>
      </w:tr>
    </w:tbl>
    <w:p w14:paraId="5CD9C5F3" w14:textId="5D2F089F" w:rsidR="00B61790" w:rsidRDefault="00B61790" w:rsidP="003827CF"/>
    <w:p w14:paraId="06E08654" w14:textId="77777777" w:rsidR="003D1E22" w:rsidRDefault="003D1E22" w:rsidP="003827CF"/>
    <w:p w14:paraId="06DAC9EA" w14:textId="77777777" w:rsidR="00001CBA" w:rsidRDefault="00001CBA" w:rsidP="00001CBA"/>
    <w:p w14:paraId="7744AED5" w14:textId="4BE79A1B" w:rsidR="00C651D4" w:rsidRPr="00C651D4" w:rsidRDefault="00C651D4" w:rsidP="003827CF"/>
    <w:sectPr w:rsidR="00C651D4" w:rsidRPr="00C65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2E5FB" w14:textId="77777777" w:rsidR="00B3446E" w:rsidRDefault="00B3446E" w:rsidP="00603B94">
      <w:r>
        <w:separator/>
      </w:r>
    </w:p>
  </w:endnote>
  <w:endnote w:type="continuationSeparator" w:id="0">
    <w:p w14:paraId="17C55A5A" w14:textId="77777777" w:rsidR="00B3446E" w:rsidRDefault="00B3446E" w:rsidP="0060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CED14" w14:textId="77777777" w:rsidR="00B3446E" w:rsidRDefault="00B3446E" w:rsidP="00603B94">
      <w:r>
        <w:separator/>
      </w:r>
    </w:p>
  </w:footnote>
  <w:footnote w:type="continuationSeparator" w:id="0">
    <w:p w14:paraId="20945AD4" w14:textId="77777777" w:rsidR="00B3446E" w:rsidRDefault="00B3446E" w:rsidP="00603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交大杂志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t0swwezbarftme0zfl5areyptstfax0xttp&quot;&gt;My EndNote Library-Converted&lt;record-ids&gt;&lt;item&gt;469&lt;/item&gt;&lt;item&gt;540&lt;/item&gt;&lt;item&gt;541&lt;/item&gt;&lt;/record-ids&gt;&lt;/item&gt;&lt;/Libraries&gt;"/>
  </w:docVars>
  <w:rsids>
    <w:rsidRoot w:val="000D7786"/>
    <w:rsid w:val="00001CBA"/>
    <w:rsid w:val="00004489"/>
    <w:rsid w:val="00010C00"/>
    <w:rsid w:val="00076739"/>
    <w:rsid w:val="000A1A27"/>
    <w:rsid w:val="000A332F"/>
    <w:rsid w:val="000C167E"/>
    <w:rsid w:val="000C1BD3"/>
    <w:rsid w:val="000C40DD"/>
    <w:rsid w:val="000C4CC5"/>
    <w:rsid w:val="000D7786"/>
    <w:rsid w:val="001059F5"/>
    <w:rsid w:val="00107251"/>
    <w:rsid w:val="00117781"/>
    <w:rsid w:val="00136BC3"/>
    <w:rsid w:val="0013750A"/>
    <w:rsid w:val="001470D4"/>
    <w:rsid w:val="001601F9"/>
    <w:rsid w:val="001704D3"/>
    <w:rsid w:val="001A519B"/>
    <w:rsid w:val="001B165E"/>
    <w:rsid w:val="001B72D0"/>
    <w:rsid w:val="001E28B9"/>
    <w:rsid w:val="001F2AD1"/>
    <w:rsid w:val="002220B3"/>
    <w:rsid w:val="0022583D"/>
    <w:rsid w:val="00250821"/>
    <w:rsid w:val="00260D82"/>
    <w:rsid w:val="00267343"/>
    <w:rsid w:val="002766D6"/>
    <w:rsid w:val="00282839"/>
    <w:rsid w:val="002B4178"/>
    <w:rsid w:val="002C0F82"/>
    <w:rsid w:val="002E558E"/>
    <w:rsid w:val="002E5695"/>
    <w:rsid w:val="003109EC"/>
    <w:rsid w:val="00340C9B"/>
    <w:rsid w:val="00350A84"/>
    <w:rsid w:val="003535BB"/>
    <w:rsid w:val="003661C0"/>
    <w:rsid w:val="00366A9C"/>
    <w:rsid w:val="003827CF"/>
    <w:rsid w:val="00386D96"/>
    <w:rsid w:val="00396E5A"/>
    <w:rsid w:val="003A01E8"/>
    <w:rsid w:val="003A63FB"/>
    <w:rsid w:val="003B7D23"/>
    <w:rsid w:val="003C359A"/>
    <w:rsid w:val="003D1E22"/>
    <w:rsid w:val="003E4E67"/>
    <w:rsid w:val="004011BB"/>
    <w:rsid w:val="0040248A"/>
    <w:rsid w:val="004152D2"/>
    <w:rsid w:val="004167CB"/>
    <w:rsid w:val="00417CCD"/>
    <w:rsid w:val="00446112"/>
    <w:rsid w:val="00446235"/>
    <w:rsid w:val="00451D92"/>
    <w:rsid w:val="00452B50"/>
    <w:rsid w:val="00461FBE"/>
    <w:rsid w:val="00466481"/>
    <w:rsid w:val="004D18DC"/>
    <w:rsid w:val="004D4160"/>
    <w:rsid w:val="004D5BB1"/>
    <w:rsid w:val="004E5025"/>
    <w:rsid w:val="004F6A0F"/>
    <w:rsid w:val="0050751B"/>
    <w:rsid w:val="00527B08"/>
    <w:rsid w:val="0053128E"/>
    <w:rsid w:val="0054216D"/>
    <w:rsid w:val="00567FFE"/>
    <w:rsid w:val="00592864"/>
    <w:rsid w:val="00593149"/>
    <w:rsid w:val="005A637E"/>
    <w:rsid w:val="005A7930"/>
    <w:rsid w:val="005B4A73"/>
    <w:rsid w:val="005D0838"/>
    <w:rsid w:val="005F6005"/>
    <w:rsid w:val="00603B94"/>
    <w:rsid w:val="0061115E"/>
    <w:rsid w:val="00621606"/>
    <w:rsid w:val="00650AEC"/>
    <w:rsid w:val="006566E7"/>
    <w:rsid w:val="00673600"/>
    <w:rsid w:val="0067656C"/>
    <w:rsid w:val="006953D8"/>
    <w:rsid w:val="006C3923"/>
    <w:rsid w:val="006F6118"/>
    <w:rsid w:val="006F67A2"/>
    <w:rsid w:val="006F68F3"/>
    <w:rsid w:val="00741A15"/>
    <w:rsid w:val="007501B4"/>
    <w:rsid w:val="007601FD"/>
    <w:rsid w:val="00764D87"/>
    <w:rsid w:val="00781A3B"/>
    <w:rsid w:val="00786A7E"/>
    <w:rsid w:val="00790395"/>
    <w:rsid w:val="0079476C"/>
    <w:rsid w:val="007C1568"/>
    <w:rsid w:val="007C264D"/>
    <w:rsid w:val="007D1E47"/>
    <w:rsid w:val="007E7B12"/>
    <w:rsid w:val="007F2D45"/>
    <w:rsid w:val="007F36E5"/>
    <w:rsid w:val="008202D9"/>
    <w:rsid w:val="00830E38"/>
    <w:rsid w:val="00847BFB"/>
    <w:rsid w:val="00847F9F"/>
    <w:rsid w:val="008B3D32"/>
    <w:rsid w:val="008B58B0"/>
    <w:rsid w:val="008D4D78"/>
    <w:rsid w:val="008D6773"/>
    <w:rsid w:val="008D6B0E"/>
    <w:rsid w:val="008E5621"/>
    <w:rsid w:val="008F404F"/>
    <w:rsid w:val="00902DFF"/>
    <w:rsid w:val="00903CD5"/>
    <w:rsid w:val="00905C40"/>
    <w:rsid w:val="00916B32"/>
    <w:rsid w:val="00931FED"/>
    <w:rsid w:val="00956B30"/>
    <w:rsid w:val="00966FE3"/>
    <w:rsid w:val="00980DDB"/>
    <w:rsid w:val="0098445E"/>
    <w:rsid w:val="009967F7"/>
    <w:rsid w:val="009C384B"/>
    <w:rsid w:val="009C7481"/>
    <w:rsid w:val="009D14D9"/>
    <w:rsid w:val="009D543E"/>
    <w:rsid w:val="009F3478"/>
    <w:rsid w:val="009F3503"/>
    <w:rsid w:val="00A16105"/>
    <w:rsid w:val="00A200CD"/>
    <w:rsid w:val="00A26218"/>
    <w:rsid w:val="00A35F2C"/>
    <w:rsid w:val="00A40110"/>
    <w:rsid w:val="00A43F2B"/>
    <w:rsid w:val="00A91447"/>
    <w:rsid w:val="00AC174E"/>
    <w:rsid w:val="00AC7F85"/>
    <w:rsid w:val="00AE5B50"/>
    <w:rsid w:val="00AF40F9"/>
    <w:rsid w:val="00B078ED"/>
    <w:rsid w:val="00B311C8"/>
    <w:rsid w:val="00B3446E"/>
    <w:rsid w:val="00B374E7"/>
    <w:rsid w:val="00B61790"/>
    <w:rsid w:val="00B66672"/>
    <w:rsid w:val="00B82F63"/>
    <w:rsid w:val="00B8392E"/>
    <w:rsid w:val="00B84996"/>
    <w:rsid w:val="00BA4B1B"/>
    <w:rsid w:val="00BE3C4D"/>
    <w:rsid w:val="00C0012E"/>
    <w:rsid w:val="00C27CA2"/>
    <w:rsid w:val="00C42D0B"/>
    <w:rsid w:val="00C50840"/>
    <w:rsid w:val="00C651D4"/>
    <w:rsid w:val="00C72290"/>
    <w:rsid w:val="00C7229F"/>
    <w:rsid w:val="00C843AA"/>
    <w:rsid w:val="00CA2896"/>
    <w:rsid w:val="00CA471C"/>
    <w:rsid w:val="00CB314D"/>
    <w:rsid w:val="00CC52C0"/>
    <w:rsid w:val="00D13BFA"/>
    <w:rsid w:val="00D3032D"/>
    <w:rsid w:val="00D444E3"/>
    <w:rsid w:val="00D86FAC"/>
    <w:rsid w:val="00DC6245"/>
    <w:rsid w:val="00DC7161"/>
    <w:rsid w:val="00DD72B1"/>
    <w:rsid w:val="00DF1D6A"/>
    <w:rsid w:val="00E008D9"/>
    <w:rsid w:val="00E00AD2"/>
    <w:rsid w:val="00E06483"/>
    <w:rsid w:val="00E50442"/>
    <w:rsid w:val="00E661DB"/>
    <w:rsid w:val="00E756C0"/>
    <w:rsid w:val="00E879C1"/>
    <w:rsid w:val="00EC700D"/>
    <w:rsid w:val="00EE3414"/>
    <w:rsid w:val="00EE4EEA"/>
    <w:rsid w:val="00EE6FF5"/>
    <w:rsid w:val="00EE72D9"/>
    <w:rsid w:val="00F04557"/>
    <w:rsid w:val="00F04BE5"/>
    <w:rsid w:val="00F21DEF"/>
    <w:rsid w:val="00F34677"/>
    <w:rsid w:val="00F35A9D"/>
    <w:rsid w:val="00F46683"/>
    <w:rsid w:val="00F8561F"/>
    <w:rsid w:val="00FA77C2"/>
    <w:rsid w:val="00FC4A63"/>
    <w:rsid w:val="00FC7082"/>
    <w:rsid w:val="00FE00EB"/>
    <w:rsid w:val="00FE6E3A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0134E"/>
  <w15:chartTrackingRefBased/>
  <w15:docId w15:val="{014A2741-0CCC-4571-A5FE-2802E1B2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4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C17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3B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3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3B94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03B94"/>
    <w:rPr>
      <w:color w:val="0000FF"/>
      <w:u w:val="single"/>
    </w:rPr>
  </w:style>
  <w:style w:type="character" w:styleId="a8">
    <w:name w:val="Emphasis"/>
    <w:basedOn w:val="a0"/>
    <w:uiPriority w:val="20"/>
    <w:qFormat/>
    <w:rsid w:val="00603B94"/>
    <w:rPr>
      <w:i/>
      <w:iCs/>
    </w:rPr>
  </w:style>
  <w:style w:type="paragraph" w:customStyle="1" w:styleId="p">
    <w:name w:val="p"/>
    <w:basedOn w:val="a"/>
    <w:rsid w:val="00A43F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A43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827CF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rsid w:val="00AC174E"/>
    <w:rPr>
      <w:b/>
      <w:bCs/>
      <w:sz w:val="32"/>
      <w:szCs w:val="32"/>
    </w:rPr>
  </w:style>
  <w:style w:type="paragraph" w:customStyle="1" w:styleId="EndNoteBibliographyTitle">
    <w:name w:val="EndNote Bibliography Title"/>
    <w:basedOn w:val="a"/>
    <w:link w:val="EndNoteBibliographyTitle0"/>
    <w:rsid w:val="00980DDB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80DDB"/>
    <w:rPr>
      <w:rFonts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80DDB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80DDB"/>
    <w:rPr>
      <w:rFonts w:cs="Times New Roman"/>
      <w:noProof/>
      <w:sz w:val="20"/>
    </w:rPr>
  </w:style>
  <w:style w:type="paragraph" w:styleId="ab">
    <w:name w:val="No Spacing"/>
    <w:uiPriority w:val="1"/>
    <w:qFormat/>
    <w:rsid w:val="00DD72B1"/>
    <w:pPr>
      <w:widowControl w:val="0"/>
      <w:jc w:val="both"/>
    </w:pPr>
  </w:style>
  <w:style w:type="character" w:customStyle="1" w:styleId="20">
    <w:name w:val="标题 2 字符"/>
    <w:basedOn w:val="a0"/>
    <w:link w:val="2"/>
    <w:uiPriority w:val="9"/>
    <w:semiHidden/>
    <w:rsid w:val="0046648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3781</TotalTime>
  <Pages>4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 lu</dc:creator>
  <cp:keywords/>
  <dc:description/>
  <cp:lastModifiedBy>lu lu</cp:lastModifiedBy>
  <cp:revision>85</cp:revision>
  <dcterms:created xsi:type="dcterms:W3CDTF">2022-03-21T15:03:00Z</dcterms:created>
  <dcterms:modified xsi:type="dcterms:W3CDTF">2023-07-26T17:09:00Z</dcterms:modified>
</cp:coreProperties>
</file>