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heme="minorHAnsi" w:hAnsiTheme="minorHAnsi"/>
          <w:b/>
          <w:i/>
          <w:sz w:val="36"/>
          <w:szCs w:val="36"/>
        </w:rPr>
      </w:pPr>
      <w:r>
        <w:rPr>
          <w:rFonts w:asciiTheme="minorHAnsi" w:hAnsiTheme="minorHAnsi"/>
          <w:b/>
          <w:sz w:val="36"/>
          <w:szCs w:val="36"/>
        </w:rPr>
        <w:t xml:space="preserve">SPIRIT Checklist for </w:t>
      </w:r>
      <w:r>
        <w:rPr>
          <w:rFonts w:asciiTheme="minorHAnsi" w:hAnsiTheme="minorHAnsi"/>
          <w:b/>
          <w:i/>
          <w:sz w:val="36"/>
          <w:szCs w:val="36"/>
        </w:rPr>
        <w:t>Trials</w:t>
      </w:r>
    </w:p>
    <w:p>
      <w:pPr>
        <w:rPr>
          <w:rFonts w:asciiTheme="minorHAnsi" w:hAnsiTheme="minorHAnsi"/>
          <w:sz w:val="22"/>
          <w:szCs w:val="22"/>
        </w:rPr>
      </w:pPr>
      <w:bookmarkStart w:id="0" w:name="instructions-to-authors"/>
      <w:bookmarkEnd w:id="0"/>
      <w:r>
        <w:rPr>
          <w:rFonts w:asciiTheme="minorHAnsi" w:hAnsiTheme="minorHAnsi"/>
          <w:sz w:val="22"/>
          <w:szCs w:val="22"/>
        </w:rPr>
        <w:t>Complete this checklist by entering the page and line numbers where each of the items listed below can be found in your manuscript.</w:t>
      </w:r>
    </w:p>
    <w:p>
      <w:pPr>
        <w:rPr>
          <w:rFonts w:asciiTheme="minorHAnsi" w:hAnsiTheme="minorHAnsi"/>
          <w:sz w:val="22"/>
          <w:szCs w:val="22"/>
        </w:rPr>
      </w:pPr>
      <w:r>
        <w:rPr>
          <w:rFonts w:asciiTheme="minorHAnsi" w:hAnsiTheme="minorHAns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Theme="minorHAnsi" w:hAnsiTheme="minorHAnsi"/>
          <w:b/>
          <w:color w:val="FF0000"/>
          <w:sz w:val="22"/>
          <w:szCs w:val="22"/>
        </w:rPr>
        <w:t>Leaving an item blank or stating “n/a” without an explanation will lead to your manuscript being returned before review.</w:t>
      </w:r>
    </w:p>
    <w:p>
      <w:pPr>
        <w:rPr>
          <w:rFonts w:asciiTheme="minorHAnsi" w:hAnsiTheme="minorHAnsi"/>
          <w:sz w:val="22"/>
          <w:szCs w:val="22"/>
        </w:rPr>
      </w:pPr>
      <w:r>
        <w:rPr>
          <w:rFonts w:asciiTheme="minorHAnsi" w:hAnsiTheme="minorHAnsi"/>
          <w:sz w:val="22"/>
          <w:szCs w:val="22"/>
        </w:rPr>
        <w:t xml:space="preserve">Upload your completed checklist as an additional file when you submit to </w:t>
      </w:r>
      <w:r>
        <w:rPr>
          <w:rFonts w:asciiTheme="minorHAnsi" w:hAnsiTheme="minorHAnsi"/>
          <w:i/>
          <w:sz w:val="22"/>
          <w:szCs w:val="22"/>
        </w:rPr>
        <w:t>Trials</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r>
        <w:fldChar w:fldCharType="begin"/>
      </w:r>
      <w:r>
        <w:instrText xml:space="preserve"> HYPERLINK "http://www.spirit-statement.org/schedule-of-enrolment-interventions-and-assessments/" </w:instrText>
      </w:r>
      <w:r>
        <w:fldChar w:fldCharType="separate"/>
      </w:r>
      <w:r>
        <w:rPr>
          <w:rStyle w:val="17"/>
          <w:rFonts w:asciiTheme="minorHAnsi" w:hAnsiTheme="minorHAnsi"/>
          <w:sz w:val="22"/>
          <w:szCs w:val="22"/>
        </w:rPr>
        <w:t>http://www.spirit-statement.org/schedule-of-enrolment-interventions-and-assessments/</w:t>
      </w:r>
      <w:r>
        <w:rPr>
          <w:rStyle w:val="17"/>
          <w:rFonts w:asciiTheme="minorHAnsi" w:hAnsiTheme="minorHAnsi"/>
          <w:sz w:val="22"/>
          <w:szCs w:val="22"/>
        </w:rPr>
        <w:fldChar w:fldCharType="end"/>
      </w:r>
      <w:r>
        <w:rPr>
          <w:rFonts w:asciiTheme="minorHAnsi" w:hAnsiTheme="minorHAnsi"/>
          <w:sz w:val="22"/>
          <w:szCs w:val="22"/>
        </w:rPr>
        <w:t xml:space="preserve"> </w:t>
      </w:r>
    </w:p>
    <w:p>
      <w:pPr>
        <w:rPr>
          <w:rFonts w:asciiTheme="minorHAnsi" w:hAnsiTheme="minorHAnsi"/>
          <w:sz w:val="22"/>
          <w:szCs w:val="22"/>
        </w:rPr>
      </w:pPr>
      <w:r>
        <w:rPr>
          <w:rFonts w:asciiTheme="minorHAnsi" w:hAnsiTheme="minorHAnsi"/>
          <w:sz w:val="22"/>
          <w:szCs w:val="22"/>
        </w:rPr>
        <w:t>In your methods section, please state that you used the SPIRIT reporting guidelines, and cite them as:</w:t>
      </w:r>
    </w:p>
    <w:p>
      <w:pPr>
        <w:rPr>
          <w:rFonts w:asciiTheme="minorHAnsi" w:hAnsiTheme="minorHAnsi"/>
          <w:sz w:val="22"/>
          <w:szCs w:val="22"/>
        </w:rPr>
      </w:pPr>
      <w:r>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5000" w:type="pct"/>
        <w:tblInd w:w="0" w:type="dxa"/>
        <w:tblLayout w:type="autofit"/>
        <w:tblCellMar>
          <w:top w:w="0" w:type="dxa"/>
          <w:left w:w="108" w:type="dxa"/>
          <w:bottom w:w="0" w:type="dxa"/>
          <w:right w:w="108" w:type="dxa"/>
        </w:tblCellMar>
      </w:tblPr>
      <w:tblGrid>
        <w:gridCol w:w="2549"/>
        <w:gridCol w:w="751"/>
        <w:gridCol w:w="4756"/>
        <w:gridCol w:w="2447"/>
        <w:gridCol w:w="4113"/>
      </w:tblGrid>
      <w:tr>
        <w:tblPrEx>
          <w:tblCellMar>
            <w:top w:w="0" w:type="dxa"/>
            <w:left w:w="108" w:type="dxa"/>
            <w:bottom w:w="0" w:type="dxa"/>
            <w:right w:w="108" w:type="dxa"/>
          </w:tblCellMar>
        </w:tblPrEx>
        <w:tc>
          <w:tcPr>
            <w:tcW w:w="872" w:type="pct"/>
            <w:tcBorders>
              <w:bottom w:val="single" w:color="auto" w:sz="4" w:space="0"/>
            </w:tcBorders>
            <w:vAlign w:val="bottom"/>
          </w:tcPr>
          <w:p>
            <w:pPr>
              <w:rPr>
                <w:rFonts w:asciiTheme="minorHAnsi" w:hAnsiTheme="minorHAnsi"/>
                <w:sz w:val="22"/>
                <w:szCs w:val="22"/>
              </w:rPr>
            </w:pPr>
          </w:p>
        </w:tc>
        <w:tc>
          <w:tcPr>
            <w:tcW w:w="257" w:type="pct"/>
            <w:tcBorders>
              <w:bottom w:val="single" w:color="auto" w:sz="4" w:space="0"/>
            </w:tcBorders>
            <w:vAlign w:val="bottom"/>
          </w:tcPr>
          <w:p>
            <w:pPr>
              <w:rPr>
                <w:rFonts w:asciiTheme="minorHAnsi" w:hAnsiTheme="minorHAnsi"/>
                <w:sz w:val="22"/>
                <w:szCs w:val="22"/>
              </w:rPr>
            </w:pPr>
          </w:p>
        </w:tc>
        <w:tc>
          <w:tcPr>
            <w:tcW w:w="1627" w:type="pct"/>
            <w:tcBorders>
              <w:bottom w:val="single" w:color="auto" w:sz="4" w:space="0"/>
            </w:tcBorders>
            <w:vAlign w:val="bottom"/>
          </w:tcPr>
          <w:p>
            <w:pPr>
              <w:rPr>
                <w:rFonts w:asciiTheme="minorHAnsi" w:hAnsiTheme="minorHAnsi"/>
                <w:b/>
                <w:sz w:val="22"/>
                <w:szCs w:val="22"/>
              </w:rPr>
            </w:pPr>
            <w:r>
              <w:rPr>
                <w:rFonts w:asciiTheme="minorHAnsi" w:hAnsiTheme="minorHAnsi"/>
                <w:b/>
                <w:sz w:val="22"/>
                <w:szCs w:val="22"/>
              </w:rPr>
              <w:t>Reporting Item</w:t>
            </w:r>
          </w:p>
        </w:tc>
        <w:tc>
          <w:tcPr>
            <w:tcW w:w="837" w:type="pct"/>
            <w:vAlign w:val="bottom"/>
          </w:tcPr>
          <w:p>
            <w:pPr>
              <w:rPr>
                <w:rFonts w:asciiTheme="minorHAnsi" w:hAnsiTheme="minorHAnsi"/>
                <w:b/>
                <w:sz w:val="22"/>
                <w:szCs w:val="22"/>
              </w:rPr>
            </w:pPr>
            <w:r>
              <w:rPr>
                <w:rFonts w:asciiTheme="minorHAnsi" w:hAnsiTheme="minorHAnsi"/>
                <w:b/>
                <w:sz w:val="22"/>
                <w:szCs w:val="22"/>
              </w:rPr>
              <w:t>Page and Line Number</w:t>
            </w:r>
          </w:p>
        </w:tc>
        <w:tc>
          <w:tcPr>
            <w:tcW w:w="1407" w:type="pct"/>
            <w:tcBorders>
              <w:left w:val="nil"/>
              <w:bottom w:val="single" w:color="auto" w:sz="4" w:space="0"/>
            </w:tcBorders>
          </w:tcPr>
          <w:p>
            <w:pPr>
              <w:rPr>
                <w:rFonts w:asciiTheme="minorHAnsi" w:hAnsiTheme="minorHAnsi"/>
                <w:b/>
                <w:sz w:val="22"/>
                <w:szCs w:val="22"/>
              </w:rPr>
            </w:pPr>
            <w:r>
              <w:rPr>
                <w:rFonts w:asciiTheme="minorHAnsi" w:hAnsiTheme="minorHAnsi"/>
                <w:b/>
                <w:sz w:val="22"/>
                <w:szCs w:val="22"/>
              </w:rPr>
              <w:t>Reason if not applicable</w:t>
            </w:r>
          </w:p>
        </w:tc>
      </w:tr>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Administrative information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0" w:edGrp="everyone" w:colFirst="3" w:colLast="3"/>
            <w:permStart w:id="1" w:edGrp="everyone" w:colFirst="4" w:colLast="4"/>
            <w:r>
              <w:rPr>
                <w:rFonts w:asciiTheme="minorHAnsi" w:hAnsiTheme="minorHAnsi"/>
                <w:sz w:val="22"/>
                <w:szCs w:val="22"/>
              </w:rPr>
              <w:t>Title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 \h </w:instrText>
            </w:r>
            <w:r>
              <w:fldChar w:fldCharType="separate"/>
            </w:r>
            <w:r>
              <w:rPr>
                <w:rStyle w:val="17"/>
                <w:rFonts w:asciiTheme="minorHAnsi" w:hAnsiTheme="minorHAnsi"/>
                <w:sz w:val="22"/>
                <w:szCs w:val="22"/>
              </w:rPr>
              <w:t>#1</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0"/>
      <w:permEnd w:id="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 w:edGrp="everyone" w:colFirst="3" w:colLast="3"/>
            <w:permStart w:id="3" w:edGrp="everyone" w:colFirst="4" w:colLast="4"/>
            <w:r>
              <w:rPr>
                <w:rFonts w:asciiTheme="minorHAnsi" w:hAnsiTheme="minorHAnsi"/>
                <w:sz w:val="22"/>
                <w:szCs w:val="22"/>
              </w:rPr>
              <w:t>Trial registration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"2a" \h </w:instrText>
            </w:r>
            <w:r>
              <w:fldChar w:fldCharType="separate"/>
            </w:r>
            <w:r>
              <w:rPr>
                <w:rStyle w:val="17"/>
                <w:rFonts w:asciiTheme="minorHAnsi" w:hAnsiTheme="minorHAnsi"/>
                <w:sz w:val="22"/>
                <w:szCs w:val="22"/>
              </w:rPr>
              <w:t>#2a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
      <w:permEnd w:id="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 w:edGrp="everyone" w:colFirst="3" w:colLast="3"/>
            <w:permStart w:id="5" w:edGrp="everyone" w:colFirst="4" w:colLast="4"/>
            <w:r>
              <w:rPr>
                <w:rFonts w:asciiTheme="minorHAnsi" w:hAnsiTheme="minorHAnsi"/>
                <w:sz w:val="22"/>
                <w:szCs w:val="22"/>
              </w:rPr>
              <w:t>Trial registration: data set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"2b" \h </w:instrText>
            </w:r>
            <w:r>
              <w:fldChar w:fldCharType="separate"/>
            </w:r>
            <w:r>
              <w:rPr>
                <w:rStyle w:val="17"/>
                <w:rFonts w:asciiTheme="minorHAnsi" w:hAnsiTheme="minorHAnsi"/>
                <w:sz w:val="22"/>
                <w:szCs w:val="22"/>
              </w:rPr>
              <w:t>#2b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hint="eastAsia" w:asciiTheme="minorHAnsi" w:hAnsiTheme="minorHAnsi"/>
                <w:sz w:val="22"/>
                <w:szCs w:val="22"/>
                <w:lang w:val="en-US" w:eastAsia="zh-CN"/>
              </w:rPr>
              <w:t>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
      <w:permEnd w:id="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 w:edGrp="everyone" w:colFirst="3" w:colLast="3"/>
            <w:permStart w:id="7" w:edGrp="everyone" w:colFirst="4" w:colLast="4"/>
            <w:r>
              <w:rPr>
                <w:rFonts w:asciiTheme="minorHAnsi" w:hAnsiTheme="minorHAnsi"/>
                <w:sz w:val="22"/>
                <w:szCs w:val="22"/>
              </w:rPr>
              <w:t>Protocol version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Pr>
                <w:rStyle w:val="17"/>
                <w:rFonts w:asciiTheme="minorHAnsi" w:hAnsiTheme="minorHAnsi"/>
                <w:sz w:val="22"/>
                <w:szCs w:val="22"/>
              </w:rPr>
              <w:t>#3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Date and version identifier</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
      <w:permEnd w:id="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 w:edGrp="everyone" w:colFirst="3" w:colLast="3"/>
            <w:permStart w:id="9" w:edGrp="everyone" w:colFirst="4" w:colLast="4"/>
            <w:r>
              <w:rPr>
                <w:rFonts w:asciiTheme="minorHAnsi" w:hAnsiTheme="minorHAnsi"/>
                <w:sz w:val="22"/>
                <w:szCs w:val="22"/>
              </w:rPr>
              <w:t>Funding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"4" \h </w:instrText>
            </w:r>
            <w:r>
              <w:fldChar w:fldCharType="separate"/>
            </w:r>
            <w:r>
              <w:rPr>
                <w:rStyle w:val="17"/>
                <w:rFonts w:asciiTheme="minorHAnsi" w:hAnsiTheme="minorHAnsi"/>
                <w:sz w:val="22"/>
                <w:szCs w:val="22"/>
              </w:rPr>
              <w:t>#4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
      <w:permEnd w:id="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 w:edGrp="everyone" w:colFirst="3" w:colLast="3"/>
            <w:permStart w:id="11" w:edGrp="everyone" w:colFirst="4" w:colLast="4"/>
            <w:r>
              <w:rPr>
                <w:rFonts w:asciiTheme="minorHAnsi" w:hAnsiTheme="minorHAnsi"/>
                <w:sz w:val="22"/>
                <w:szCs w:val="22"/>
              </w:rPr>
              <w:t>Roles and responsibilities: contributorship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"5a" \h </w:instrText>
            </w:r>
            <w:r>
              <w:fldChar w:fldCharType="separate"/>
            </w:r>
            <w:r>
              <w:rPr>
                <w:rStyle w:val="17"/>
                <w:rFonts w:asciiTheme="minorHAnsi" w:hAnsiTheme="minorHAnsi"/>
                <w:sz w:val="22"/>
                <w:szCs w:val="22"/>
              </w:rPr>
              <w:t>#5a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
      <w:permEnd w:id="1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2" w:edGrp="everyone" w:colFirst="3" w:colLast="3"/>
            <w:permStart w:id="13" w:edGrp="everyone" w:colFirst="4" w:colLast="4"/>
            <w:r>
              <w:rPr>
                <w:rFonts w:asciiTheme="minorHAnsi" w:hAnsiTheme="minorHAnsi"/>
                <w:sz w:val="22"/>
                <w:szCs w:val="22"/>
              </w:rPr>
              <w:t>Roles and responsibilities: sponsor contact information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"5b" \h </w:instrText>
            </w:r>
            <w:r>
              <w:fldChar w:fldCharType="separate"/>
            </w:r>
            <w:r>
              <w:rPr>
                <w:rStyle w:val="17"/>
                <w:rFonts w:asciiTheme="minorHAnsi" w:hAnsiTheme="minorHAnsi"/>
                <w:sz w:val="22"/>
                <w:szCs w:val="22"/>
              </w:rPr>
              <w:t>#5b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2"/>
      <w:permEnd w:id="1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4" w:edGrp="everyone" w:colFirst="3" w:colLast="3"/>
            <w:permStart w:id="15" w:edGrp="everyone" w:colFirst="4" w:colLast="4"/>
            <w:r>
              <w:rPr>
                <w:rFonts w:asciiTheme="minorHAnsi" w:hAnsiTheme="minorHAnsi"/>
                <w:sz w:val="22"/>
                <w:szCs w:val="22"/>
              </w:rPr>
              <w:t>Roles and responsibilities: sponsor and funder</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"5c" \h </w:instrText>
            </w:r>
            <w:r>
              <w:fldChar w:fldCharType="separate"/>
            </w:r>
            <w:r>
              <w:rPr>
                <w:rStyle w:val="17"/>
                <w:rFonts w:asciiTheme="minorHAnsi" w:hAnsiTheme="minorHAnsi"/>
                <w:sz w:val="22"/>
                <w:szCs w:val="22"/>
              </w:rPr>
              <w:t>#5c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4"/>
      <w:permEnd w:id="1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6" w:edGrp="everyone" w:colFirst="3" w:colLast="3"/>
            <w:permStart w:id="17" w:edGrp="everyone" w:colFirst="4" w:colLast="4"/>
            <w:r>
              <w:rPr>
                <w:rFonts w:asciiTheme="minorHAnsi" w:hAnsiTheme="minorHAnsi"/>
                <w:sz w:val="22"/>
                <w:szCs w:val="22"/>
              </w:rPr>
              <w:t>Roles and responsibilities: committees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"5d" \h </w:instrText>
            </w:r>
            <w:r>
              <w:fldChar w:fldCharType="separate"/>
            </w:r>
            <w:r>
              <w:rPr>
                <w:rStyle w:val="17"/>
                <w:rFonts w:asciiTheme="minorHAnsi" w:hAnsiTheme="minorHAnsi"/>
                <w:sz w:val="22"/>
                <w:szCs w:val="22"/>
              </w:rPr>
              <w:t>#5d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6"/>
      <w:permEnd w:id="1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tcBorders>
          </w:tcPr>
          <w:p>
            <w:pPr>
              <w:rPr>
                <w:rFonts w:asciiTheme="minorHAnsi" w:hAnsiTheme="minorHAnsi"/>
                <w:sz w:val="22"/>
                <w:szCs w:val="22"/>
              </w:rPr>
            </w:pPr>
            <w:permStart w:id="18" w:edGrp="everyone" w:colFirst="3" w:colLast="3"/>
            <w:permStart w:id="19" w:edGrp="everyone" w:colFirst="4" w:colLast="4"/>
            <w:r>
              <w:rPr>
                <w:rFonts w:asciiTheme="minorHAnsi" w:hAnsiTheme="minorHAnsi"/>
                <w:b/>
                <w:sz w:val="22"/>
                <w:szCs w:val="22"/>
              </w:rPr>
              <w:t>Introduction</w:t>
            </w:r>
          </w:p>
        </w:tc>
        <w:tc>
          <w:tcPr>
            <w:tcW w:w="257" w:type="pct"/>
            <w:tcBorders>
              <w:top w:val="single" w:color="auto" w:sz="4" w:space="0"/>
              <w:bottom w:val="single" w:color="auto" w:sz="4" w:space="0"/>
            </w:tcBorders>
          </w:tcPr>
          <w:p>
            <w:pPr>
              <w:rPr>
                <w:rFonts w:asciiTheme="minorHAnsi" w:hAnsiTheme="minorHAnsi"/>
                <w:sz w:val="22"/>
                <w:szCs w:val="22"/>
              </w:rPr>
            </w:pPr>
          </w:p>
        </w:tc>
        <w:tc>
          <w:tcPr>
            <w:tcW w:w="1627" w:type="pct"/>
            <w:tcBorders>
              <w:top w:val="single" w:color="auto" w:sz="4" w:space="0"/>
              <w:bottom w:val="single" w:color="auto" w:sz="4" w:space="0"/>
            </w:tcBorders>
          </w:tcPr>
          <w:p>
            <w:pPr>
              <w:rPr>
                <w:rFonts w:asciiTheme="minorHAnsi" w:hAnsiTheme="minorHAnsi"/>
                <w:sz w:val="22"/>
                <w:szCs w:val="22"/>
              </w:rPr>
            </w:pPr>
          </w:p>
        </w:tc>
        <w:tc>
          <w:tcPr>
            <w:tcW w:w="837" w:type="pct"/>
            <w:tcBorders>
              <w:top w:val="single" w:color="auto" w:sz="4" w:space="0"/>
              <w:bottom w:val="single" w:color="auto" w:sz="4" w:space="0"/>
            </w:tcBorders>
          </w:tcPr>
          <w:p>
            <w:pPr>
              <w:rPr>
                <w:rFonts w:asciiTheme="minorHAnsi" w:hAnsiTheme="minorHAnsi"/>
                <w:sz w:val="22"/>
                <w:szCs w:val="22"/>
              </w:rPr>
            </w:pPr>
            <w:r>
              <w:rPr>
                <w:rFonts w:asciiTheme="minorHAnsi" w:hAnsiTheme="minorHAnsi"/>
                <w:sz w:val="22"/>
                <w:szCs w:val="22"/>
              </w:rPr>
              <w:t>3</w:t>
            </w:r>
          </w:p>
        </w:tc>
        <w:tc>
          <w:tcPr>
            <w:tcW w:w="1407" w:type="pct"/>
            <w:tcBorders>
              <w:top w:val="single" w:color="auto" w:sz="4" w:space="0"/>
              <w:bottom w:val="single" w:color="auto" w:sz="4" w:space="0"/>
              <w:right w:val="single" w:color="auto" w:sz="4" w:space="0"/>
            </w:tcBorders>
          </w:tcPr>
          <w:p>
            <w:pPr>
              <w:rPr>
                <w:rFonts w:asciiTheme="minorHAnsi" w:hAnsiTheme="minorHAnsi"/>
                <w:sz w:val="22"/>
                <w:szCs w:val="22"/>
              </w:rPr>
            </w:pPr>
          </w:p>
        </w:tc>
      </w:tr>
      <w:permEnd w:id="18"/>
      <w:permEnd w:id="1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0" w:edGrp="everyone" w:colFirst="3" w:colLast="3"/>
            <w:permStart w:id="21" w:edGrp="everyone" w:colFirst="4" w:colLast="4"/>
            <w:r>
              <w:rPr>
                <w:rFonts w:asciiTheme="minorHAnsi" w:hAnsiTheme="minorHAnsi"/>
                <w:sz w:val="22"/>
                <w:szCs w:val="22"/>
              </w:rPr>
              <w:t>Background and rationale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"6a" \h </w:instrText>
            </w:r>
            <w:r>
              <w:fldChar w:fldCharType="separate"/>
            </w:r>
            <w:r>
              <w:rPr>
                <w:rStyle w:val="17"/>
                <w:rFonts w:asciiTheme="minorHAnsi" w:hAnsiTheme="minorHAnsi"/>
                <w:sz w:val="22"/>
                <w:szCs w:val="22"/>
              </w:rPr>
              <w:t>#6a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0"/>
      <w:permEnd w:id="2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2" w:edGrp="everyone" w:colFirst="3" w:colLast="3"/>
            <w:permStart w:id="23" w:edGrp="everyone" w:colFirst="4" w:colLast="4"/>
            <w:r>
              <w:rPr>
                <w:rFonts w:asciiTheme="minorHAnsi" w:hAnsiTheme="minorHAnsi"/>
                <w:sz w:val="22"/>
                <w:szCs w:val="22"/>
              </w:rPr>
              <w:t>Background and rationale: choice of comparators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"6b" \h </w:instrText>
            </w:r>
            <w:r>
              <w:fldChar w:fldCharType="separate"/>
            </w:r>
            <w:r>
              <w:rPr>
                <w:rStyle w:val="17"/>
                <w:rFonts w:asciiTheme="minorHAnsi" w:hAnsiTheme="minorHAnsi"/>
                <w:sz w:val="22"/>
                <w:szCs w:val="22"/>
              </w:rPr>
              <w:t>#6b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Explanation for choice of comparators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2"/>
      <w:permEnd w:id="2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4" w:edGrp="everyone" w:colFirst="3" w:colLast="3"/>
            <w:permStart w:id="25" w:edGrp="everyone" w:colFirst="4" w:colLast="4"/>
            <w:r>
              <w:rPr>
                <w:rFonts w:asciiTheme="minorHAnsi" w:hAnsiTheme="minorHAnsi"/>
                <w:sz w:val="22"/>
                <w:szCs w:val="22"/>
              </w:rPr>
              <w:t>Objectives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"7" \h </w:instrText>
            </w:r>
            <w:r>
              <w:fldChar w:fldCharType="separate"/>
            </w:r>
            <w:r>
              <w:rPr>
                <w:rStyle w:val="17"/>
                <w:rFonts w:asciiTheme="minorHAnsi" w:hAnsiTheme="minorHAnsi"/>
                <w:sz w:val="22"/>
                <w:szCs w:val="22"/>
              </w:rPr>
              <w:t>#7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4"/>
      <w:permEnd w:id="2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6" w:edGrp="everyone" w:colFirst="3" w:colLast="3"/>
            <w:permStart w:id="27" w:edGrp="everyone" w:colFirst="4" w:colLast="4"/>
            <w:r>
              <w:rPr>
                <w:rFonts w:asciiTheme="minorHAnsi" w:hAnsiTheme="minorHAnsi"/>
                <w:sz w:val="22"/>
                <w:szCs w:val="22"/>
              </w:rPr>
              <w:t>Trial design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"8" \h </w:instrText>
            </w:r>
            <w:r>
              <w:fldChar w:fldCharType="separate"/>
            </w:r>
            <w:r>
              <w:rPr>
                <w:rStyle w:val="17"/>
                <w:rFonts w:asciiTheme="minorHAnsi" w:hAnsiTheme="minorHAnsi"/>
                <w:sz w:val="22"/>
                <w:szCs w:val="22"/>
              </w:rPr>
              <w:t>#8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6"/>
      <w:permEnd w:id="2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Participants, interventions, and outcomes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8" w:edGrp="everyone" w:colFirst="3" w:colLast="3"/>
            <w:permStart w:id="29" w:edGrp="everyone" w:colFirst="4" w:colLast="4"/>
            <w:r>
              <w:rPr>
                <w:rFonts w:asciiTheme="minorHAnsi" w:hAnsiTheme="minorHAnsi"/>
                <w:sz w:val="22"/>
                <w:szCs w:val="22"/>
              </w:rPr>
              <w:t>Study setting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"9" \h </w:instrText>
            </w:r>
            <w:r>
              <w:fldChar w:fldCharType="separate"/>
            </w:r>
            <w:r>
              <w:rPr>
                <w:rStyle w:val="17"/>
                <w:rFonts w:asciiTheme="minorHAnsi" w:hAnsiTheme="minorHAnsi"/>
                <w:sz w:val="22"/>
                <w:szCs w:val="22"/>
              </w:rPr>
              <w:t>#9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8"/>
      <w:permEnd w:id="2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0" w:edGrp="everyone" w:colFirst="3" w:colLast="3"/>
            <w:permStart w:id="31" w:edGrp="everyone" w:colFirst="4" w:colLast="4"/>
            <w:r>
              <w:rPr>
                <w:rFonts w:asciiTheme="minorHAnsi" w:hAnsiTheme="minorHAnsi"/>
                <w:sz w:val="22"/>
                <w:szCs w:val="22"/>
              </w:rPr>
              <w:t>Eligibility criteria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"10" \h </w:instrText>
            </w:r>
            <w:r>
              <w:fldChar w:fldCharType="separate"/>
            </w:r>
            <w:r>
              <w:rPr>
                <w:rStyle w:val="17"/>
                <w:rFonts w:asciiTheme="minorHAnsi" w:hAnsiTheme="minorHAnsi"/>
                <w:sz w:val="22"/>
                <w:szCs w:val="22"/>
              </w:rPr>
              <w:t>#10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0"/>
      <w:permEnd w:id="3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2" w:edGrp="everyone" w:colFirst="3" w:colLast="3"/>
            <w:permStart w:id="33" w:edGrp="everyone" w:colFirst="4" w:colLast="4"/>
            <w:r>
              <w:rPr>
                <w:rFonts w:asciiTheme="minorHAnsi" w:hAnsiTheme="minorHAnsi"/>
                <w:sz w:val="22"/>
                <w:szCs w:val="22"/>
              </w:rPr>
              <w:t>Interventions: description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"11a" \h </w:instrText>
            </w:r>
            <w:r>
              <w:fldChar w:fldCharType="separate"/>
            </w:r>
            <w:r>
              <w:rPr>
                <w:rStyle w:val="17"/>
                <w:rFonts w:asciiTheme="minorHAnsi" w:hAnsiTheme="minorHAnsi"/>
                <w:sz w:val="22"/>
                <w:szCs w:val="22"/>
              </w:rPr>
              <w:t>#11a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2"/>
      <w:permEnd w:id="3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4" w:edGrp="everyone" w:colFirst="3" w:colLast="3"/>
            <w:permStart w:id="35" w:edGrp="everyone" w:colFirst="4" w:colLast="4"/>
            <w:r>
              <w:rPr>
                <w:rFonts w:asciiTheme="minorHAnsi" w:hAnsiTheme="minorHAnsi"/>
                <w:sz w:val="22"/>
                <w:szCs w:val="22"/>
              </w:rPr>
              <w:t>Interventions: modifications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"11b" \h </w:instrText>
            </w:r>
            <w:r>
              <w:fldChar w:fldCharType="separate"/>
            </w:r>
            <w:r>
              <w:rPr>
                <w:rStyle w:val="17"/>
                <w:rFonts w:asciiTheme="minorHAnsi" w:hAnsiTheme="minorHAnsi"/>
                <w:sz w:val="22"/>
                <w:szCs w:val="22"/>
              </w:rPr>
              <w:t>#11b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4"/>
      <w:permEnd w:id="3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6" w:edGrp="everyone" w:colFirst="3" w:colLast="3"/>
            <w:permStart w:id="37" w:edGrp="everyone" w:colFirst="4" w:colLast="4"/>
            <w:r>
              <w:rPr>
                <w:rFonts w:asciiTheme="minorHAnsi" w:hAnsiTheme="minorHAnsi"/>
                <w:sz w:val="22"/>
                <w:szCs w:val="22"/>
              </w:rPr>
              <w:t>Interventions: adherance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"11c" \h </w:instrText>
            </w:r>
            <w:r>
              <w:fldChar w:fldCharType="separate"/>
            </w:r>
            <w:r>
              <w:rPr>
                <w:rStyle w:val="17"/>
                <w:rFonts w:asciiTheme="minorHAnsi" w:hAnsiTheme="minorHAnsi"/>
                <w:sz w:val="22"/>
                <w:szCs w:val="22"/>
              </w:rPr>
              <w:t>#11c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6"/>
      <w:permEnd w:id="3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8" w:edGrp="everyone" w:colFirst="3" w:colLast="3"/>
            <w:permStart w:id="39" w:edGrp="everyone" w:colFirst="4" w:colLast="4"/>
            <w:r>
              <w:rPr>
                <w:rFonts w:asciiTheme="minorHAnsi" w:hAnsiTheme="minorHAnsi"/>
                <w:sz w:val="22"/>
                <w:szCs w:val="22"/>
              </w:rPr>
              <w:t>Interventions: concomitant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"11d" \h </w:instrText>
            </w:r>
            <w:r>
              <w:fldChar w:fldCharType="separate"/>
            </w:r>
            <w:r>
              <w:rPr>
                <w:rStyle w:val="17"/>
                <w:rFonts w:asciiTheme="minorHAnsi" w:hAnsiTheme="minorHAnsi"/>
                <w:sz w:val="22"/>
                <w:szCs w:val="22"/>
              </w:rPr>
              <w:t>#11d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8"/>
      <w:permEnd w:id="3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0" w:edGrp="everyone" w:colFirst="3" w:colLast="3"/>
            <w:permStart w:id="41" w:edGrp="everyone" w:colFirst="4" w:colLast="4"/>
            <w:r>
              <w:rPr>
                <w:rFonts w:asciiTheme="minorHAnsi" w:hAnsiTheme="minorHAnsi"/>
                <w:sz w:val="22"/>
                <w:szCs w:val="22"/>
              </w:rPr>
              <w:t>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"12" \h </w:instrText>
            </w:r>
            <w:r>
              <w:fldChar w:fldCharType="separate"/>
            </w:r>
            <w:r>
              <w:rPr>
                <w:rStyle w:val="17"/>
                <w:rFonts w:asciiTheme="minorHAnsi" w:hAnsiTheme="minorHAnsi"/>
                <w:sz w:val="22"/>
                <w:szCs w:val="22"/>
              </w:rPr>
              <w:t>#12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0"/>
      <w:permEnd w:id="4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2" w:edGrp="everyone" w:colFirst="3" w:colLast="3"/>
            <w:permStart w:id="43" w:edGrp="everyone" w:colFirst="4" w:colLast="4"/>
            <w:r>
              <w:rPr>
                <w:rFonts w:asciiTheme="minorHAnsi" w:hAnsiTheme="minorHAnsi"/>
                <w:sz w:val="22"/>
                <w:szCs w:val="22"/>
              </w:rPr>
              <w:t>Participant timeline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"13" \h </w:instrText>
            </w:r>
            <w:r>
              <w:fldChar w:fldCharType="separate"/>
            </w:r>
            <w:r>
              <w:rPr>
                <w:rStyle w:val="17"/>
                <w:rFonts w:asciiTheme="minorHAnsi" w:hAnsiTheme="minorHAnsi"/>
                <w:sz w:val="22"/>
                <w:szCs w:val="22"/>
              </w:rPr>
              <w:t>#13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2"/>
      <w:permEnd w:id="4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4" w:edGrp="everyone" w:colFirst="3" w:colLast="3"/>
            <w:permStart w:id="45" w:edGrp="everyone" w:colFirst="4" w:colLast="4"/>
            <w:r>
              <w:rPr>
                <w:rFonts w:asciiTheme="minorHAnsi" w:hAnsiTheme="minorHAnsi"/>
                <w:sz w:val="22"/>
                <w:szCs w:val="22"/>
              </w:rPr>
              <w:t>Sample size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"14" \h </w:instrText>
            </w:r>
            <w:r>
              <w:fldChar w:fldCharType="separate"/>
            </w:r>
            <w:r>
              <w:rPr>
                <w:rStyle w:val="17"/>
                <w:rFonts w:asciiTheme="minorHAnsi" w:hAnsiTheme="minorHAnsi"/>
                <w:sz w:val="22"/>
                <w:szCs w:val="22"/>
              </w:rPr>
              <w:t>#14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4"/>
      <w:permEnd w:id="4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6" w:edGrp="everyone" w:colFirst="3" w:colLast="3"/>
            <w:permStart w:id="47" w:edGrp="everyone" w:colFirst="4" w:colLast="4"/>
            <w:r>
              <w:rPr>
                <w:rFonts w:asciiTheme="minorHAnsi" w:hAnsiTheme="minorHAnsi"/>
                <w:sz w:val="22"/>
                <w:szCs w:val="22"/>
              </w:rPr>
              <w:t>Recruitment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"15" \h </w:instrText>
            </w:r>
            <w:r>
              <w:fldChar w:fldCharType="separate"/>
            </w:r>
            <w:r>
              <w:rPr>
                <w:rStyle w:val="17"/>
                <w:rFonts w:asciiTheme="minorHAnsi" w:hAnsiTheme="minorHAnsi"/>
                <w:sz w:val="22"/>
                <w:szCs w:val="22"/>
              </w:rPr>
              <w:t>#15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for achieving adequate participant enrolment to reach target sample size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6"/>
      <w:permEnd w:id="4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Assignment of interventions (for controlled trials)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8" w:edGrp="everyone" w:colFirst="3" w:colLast="3"/>
            <w:permStart w:id="49" w:edGrp="everyone" w:colFirst="4" w:colLast="4"/>
            <w:r>
              <w:rPr>
                <w:rFonts w:asciiTheme="minorHAnsi" w:hAnsiTheme="minorHAnsi"/>
                <w:sz w:val="22"/>
                <w:szCs w:val="22"/>
              </w:rPr>
              <w:t>Allocation: sequence generation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"16a" \h </w:instrText>
            </w:r>
            <w:r>
              <w:fldChar w:fldCharType="separate"/>
            </w:r>
            <w:r>
              <w:rPr>
                <w:rStyle w:val="17"/>
                <w:rFonts w:asciiTheme="minorHAnsi" w:hAnsiTheme="minorHAnsi"/>
                <w:sz w:val="22"/>
                <w:szCs w:val="22"/>
              </w:rPr>
              <w:t>#16a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8"/>
      <w:permEnd w:id="4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0" w:edGrp="everyone" w:colFirst="3" w:colLast="3"/>
            <w:permStart w:id="51" w:edGrp="everyone" w:colFirst="4" w:colLast="4"/>
            <w:r>
              <w:rPr>
                <w:rFonts w:asciiTheme="minorHAnsi" w:hAnsiTheme="minorHAnsi"/>
                <w:sz w:val="22"/>
                <w:szCs w:val="22"/>
              </w:rPr>
              <w:t>Allocation concealment mechanism</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"16b" \h </w:instrText>
            </w:r>
            <w:r>
              <w:fldChar w:fldCharType="separate"/>
            </w:r>
            <w:r>
              <w:rPr>
                <w:rStyle w:val="17"/>
                <w:rFonts w:asciiTheme="minorHAnsi" w:hAnsiTheme="minorHAnsi"/>
                <w:sz w:val="22"/>
                <w:szCs w:val="22"/>
              </w:rPr>
              <w:t>#16b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0"/>
      <w:permEnd w:id="5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2" w:edGrp="everyone" w:colFirst="3" w:colLast="3"/>
            <w:permStart w:id="53" w:edGrp="everyone" w:colFirst="4" w:colLast="4"/>
            <w:r>
              <w:rPr>
                <w:rFonts w:asciiTheme="minorHAnsi" w:hAnsiTheme="minorHAnsi"/>
                <w:sz w:val="22"/>
                <w:szCs w:val="22"/>
              </w:rPr>
              <w:t>Allocation: implementation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"16c" \h </w:instrText>
            </w:r>
            <w:r>
              <w:fldChar w:fldCharType="separate"/>
            </w:r>
            <w:r>
              <w:rPr>
                <w:rStyle w:val="17"/>
                <w:rFonts w:asciiTheme="minorHAnsi" w:hAnsiTheme="minorHAnsi"/>
                <w:sz w:val="22"/>
                <w:szCs w:val="22"/>
              </w:rPr>
              <w:t>#16c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2"/>
      <w:permEnd w:id="5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4" w:edGrp="everyone" w:colFirst="3" w:colLast="3"/>
            <w:permStart w:id="55" w:edGrp="everyone" w:colFirst="4" w:colLast="4"/>
            <w:r>
              <w:rPr>
                <w:rFonts w:asciiTheme="minorHAnsi" w:hAnsiTheme="minorHAnsi"/>
                <w:sz w:val="22"/>
                <w:szCs w:val="22"/>
              </w:rPr>
              <w:t>Blinding (masking)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"17a" \h </w:instrText>
            </w:r>
            <w:r>
              <w:fldChar w:fldCharType="separate"/>
            </w:r>
            <w:r>
              <w:rPr>
                <w:rStyle w:val="17"/>
                <w:rFonts w:asciiTheme="minorHAnsi" w:hAnsiTheme="minorHAnsi"/>
                <w:sz w:val="22"/>
                <w:szCs w:val="22"/>
              </w:rPr>
              <w:t>#17a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4"/>
      <w:permEnd w:id="5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6" w:edGrp="everyone" w:colFirst="3" w:colLast="3"/>
            <w:permStart w:id="57" w:edGrp="everyone" w:colFirst="4" w:colLast="4"/>
            <w:r>
              <w:rPr>
                <w:rFonts w:asciiTheme="minorHAnsi" w:hAnsiTheme="minorHAnsi"/>
                <w:sz w:val="22"/>
                <w:szCs w:val="22"/>
              </w:rPr>
              <w:t>Blinding (masking): emergency unblinding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"17b" \h </w:instrText>
            </w:r>
            <w:r>
              <w:fldChar w:fldCharType="separate"/>
            </w:r>
            <w:r>
              <w:rPr>
                <w:rStyle w:val="17"/>
                <w:rFonts w:asciiTheme="minorHAnsi" w:hAnsiTheme="minorHAnsi"/>
                <w:sz w:val="22"/>
                <w:szCs w:val="22"/>
              </w:rPr>
              <w:t>#17b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6"/>
      <w:permEnd w:id="5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Data collection, management, and analysis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8" w:edGrp="everyone" w:colFirst="3" w:colLast="3"/>
            <w:permStart w:id="59" w:edGrp="everyone" w:colFirst="4" w:colLast="4"/>
            <w:r>
              <w:rPr>
                <w:rFonts w:asciiTheme="minorHAnsi" w:hAnsiTheme="minorHAnsi"/>
                <w:sz w:val="22"/>
                <w:szCs w:val="22"/>
              </w:rPr>
              <w:t>Data collection plan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"18a" \h </w:instrText>
            </w:r>
            <w:r>
              <w:fldChar w:fldCharType="separate"/>
            </w:r>
            <w:r>
              <w:rPr>
                <w:rStyle w:val="17"/>
                <w:rFonts w:asciiTheme="minorHAnsi" w:hAnsiTheme="minorHAnsi"/>
                <w:sz w:val="22"/>
                <w:szCs w:val="22"/>
              </w:rPr>
              <w:t>#18a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13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8"/>
      <w:permEnd w:id="5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0" w:edGrp="everyone" w:colFirst="3" w:colLast="3"/>
            <w:permStart w:id="61" w:edGrp="everyone" w:colFirst="4" w:colLast="4"/>
            <w:r>
              <w:rPr>
                <w:rFonts w:asciiTheme="minorHAnsi" w:hAnsiTheme="minorHAnsi"/>
                <w:sz w:val="22"/>
                <w:szCs w:val="22"/>
              </w:rPr>
              <w:t>Data collection plan: retention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"18b" \h </w:instrText>
            </w:r>
            <w:r>
              <w:fldChar w:fldCharType="separate"/>
            </w:r>
            <w:r>
              <w:rPr>
                <w:rStyle w:val="17"/>
                <w:rFonts w:asciiTheme="minorHAnsi" w:hAnsiTheme="minorHAnsi"/>
                <w:sz w:val="22"/>
                <w:szCs w:val="22"/>
              </w:rPr>
              <w:t>#18b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13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0"/>
      <w:permEnd w:id="6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2" w:edGrp="everyone" w:colFirst="3" w:colLast="3"/>
            <w:permStart w:id="63" w:edGrp="everyone" w:colFirst="4" w:colLast="4"/>
            <w:r>
              <w:rPr>
                <w:rFonts w:asciiTheme="minorHAnsi" w:hAnsiTheme="minorHAnsi"/>
                <w:sz w:val="22"/>
                <w:szCs w:val="22"/>
              </w:rPr>
              <w:t>Data management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"19" \h </w:instrText>
            </w:r>
            <w:r>
              <w:fldChar w:fldCharType="separate"/>
            </w:r>
            <w:r>
              <w:rPr>
                <w:rStyle w:val="17"/>
                <w:rFonts w:asciiTheme="minorHAnsi" w:hAnsiTheme="minorHAnsi"/>
                <w:sz w:val="22"/>
                <w:szCs w:val="22"/>
              </w:rPr>
              <w:t>#19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2"/>
      <w:permEnd w:id="6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4" w:edGrp="everyone" w:colFirst="3" w:colLast="3"/>
            <w:permStart w:id="65" w:edGrp="everyone" w:colFirst="4" w:colLast="4"/>
            <w:r>
              <w:rPr>
                <w:rFonts w:asciiTheme="minorHAnsi" w:hAnsiTheme="minorHAnsi"/>
                <w:sz w:val="22"/>
                <w:szCs w:val="22"/>
              </w:rPr>
              <w:t>Statistics: 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"20a" \h </w:instrText>
            </w:r>
            <w:r>
              <w:fldChar w:fldCharType="separate"/>
            </w:r>
            <w:r>
              <w:rPr>
                <w:rStyle w:val="17"/>
                <w:rFonts w:asciiTheme="minorHAnsi" w:hAnsiTheme="minorHAnsi"/>
                <w:sz w:val="22"/>
                <w:szCs w:val="22"/>
              </w:rPr>
              <w:t>#20a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4"/>
      <w:permEnd w:id="6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6" w:edGrp="everyone" w:colFirst="3" w:colLast="3"/>
            <w:permStart w:id="67" w:edGrp="everyone" w:colFirst="4" w:colLast="4"/>
            <w:r>
              <w:rPr>
                <w:rFonts w:asciiTheme="minorHAnsi" w:hAnsiTheme="minorHAnsi"/>
                <w:sz w:val="22"/>
                <w:szCs w:val="22"/>
              </w:rPr>
              <w:t>Statistics: additional analyses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"20b" \h </w:instrText>
            </w:r>
            <w:r>
              <w:fldChar w:fldCharType="separate"/>
            </w:r>
            <w:r>
              <w:rPr>
                <w:rStyle w:val="17"/>
                <w:rFonts w:asciiTheme="minorHAnsi" w:hAnsiTheme="minorHAnsi"/>
                <w:sz w:val="22"/>
                <w:szCs w:val="22"/>
              </w:rPr>
              <w:t>#20b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6"/>
      <w:permEnd w:id="6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8" w:edGrp="everyone" w:colFirst="3" w:colLast="3"/>
            <w:permStart w:id="69" w:edGrp="everyone" w:colFirst="4" w:colLast="4"/>
            <w:r>
              <w:rPr>
                <w:rFonts w:asciiTheme="minorHAnsi" w:hAnsiTheme="minorHAnsi"/>
                <w:sz w:val="22"/>
                <w:szCs w:val="22"/>
              </w:rPr>
              <w:t>Statistics: analysis population and missing data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"20c" \h </w:instrText>
            </w:r>
            <w:r>
              <w:fldChar w:fldCharType="separate"/>
            </w:r>
            <w:r>
              <w:rPr>
                <w:rStyle w:val="17"/>
                <w:rFonts w:asciiTheme="minorHAnsi" w:hAnsiTheme="minorHAnsi"/>
                <w:sz w:val="22"/>
                <w:szCs w:val="22"/>
              </w:rPr>
              <w:t>#20c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8"/>
      <w:permEnd w:id="6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Monitoring</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0" w:edGrp="everyone" w:colFirst="3" w:colLast="3"/>
            <w:permStart w:id="71" w:edGrp="everyone" w:colFirst="4" w:colLast="4"/>
            <w:r>
              <w:rPr>
                <w:rFonts w:asciiTheme="minorHAnsi" w:hAnsiTheme="minorHAnsi"/>
                <w:sz w:val="22"/>
                <w:szCs w:val="22"/>
              </w:rPr>
              <w:t>Data monitoring: formal committee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"21a" \h </w:instrText>
            </w:r>
            <w:r>
              <w:fldChar w:fldCharType="separate"/>
            </w:r>
            <w:r>
              <w:rPr>
                <w:rStyle w:val="17"/>
                <w:rFonts w:asciiTheme="minorHAnsi" w:hAnsiTheme="minorHAnsi"/>
                <w:sz w:val="22"/>
                <w:szCs w:val="22"/>
              </w:rPr>
              <w:t>#21a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0"/>
      <w:permEnd w:id="7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2" w:edGrp="everyone" w:colFirst="3" w:colLast="3"/>
            <w:permStart w:id="73" w:edGrp="everyone" w:colFirst="4" w:colLast="4"/>
            <w:r>
              <w:rPr>
                <w:rFonts w:asciiTheme="minorHAnsi" w:hAnsiTheme="minorHAnsi"/>
                <w:sz w:val="22"/>
                <w:szCs w:val="22"/>
              </w:rPr>
              <w:t>Data monitoring: interim analysis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"21b" \h </w:instrText>
            </w:r>
            <w:r>
              <w:fldChar w:fldCharType="separate"/>
            </w:r>
            <w:r>
              <w:rPr>
                <w:rStyle w:val="17"/>
                <w:rFonts w:asciiTheme="minorHAnsi" w:hAnsiTheme="minorHAnsi"/>
                <w:sz w:val="22"/>
                <w:szCs w:val="22"/>
              </w:rPr>
              <w:t>#21b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2"/>
      <w:permEnd w:id="7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4" w:edGrp="everyone" w:colFirst="3" w:colLast="3"/>
            <w:permStart w:id="75" w:edGrp="everyone" w:colFirst="4" w:colLast="4"/>
            <w:r>
              <w:rPr>
                <w:rFonts w:asciiTheme="minorHAnsi" w:hAnsiTheme="minorHAnsi"/>
                <w:sz w:val="22"/>
                <w:szCs w:val="22"/>
              </w:rPr>
              <w:t>Harms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"22" \h </w:instrText>
            </w:r>
            <w:r>
              <w:fldChar w:fldCharType="separate"/>
            </w:r>
            <w:r>
              <w:rPr>
                <w:rStyle w:val="17"/>
                <w:rFonts w:asciiTheme="minorHAnsi" w:hAnsiTheme="minorHAnsi"/>
                <w:sz w:val="22"/>
                <w:szCs w:val="22"/>
              </w:rPr>
              <w:t>#22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4"/>
      <w:permEnd w:id="7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6" w:edGrp="everyone" w:colFirst="3" w:colLast="3"/>
            <w:permStart w:id="77" w:edGrp="everyone" w:colFirst="4" w:colLast="4"/>
            <w:r>
              <w:rPr>
                <w:rFonts w:asciiTheme="minorHAnsi" w:hAnsiTheme="minorHAnsi"/>
                <w:sz w:val="22"/>
                <w:szCs w:val="22"/>
              </w:rPr>
              <w:t>Auditing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"23" \h </w:instrText>
            </w:r>
            <w:r>
              <w:fldChar w:fldCharType="separate"/>
            </w:r>
            <w:r>
              <w:rPr>
                <w:rStyle w:val="17"/>
                <w:rFonts w:asciiTheme="minorHAnsi" w:hAnsiTheme="minorHAnsi"/>
                <w:sz w:val="22"/>
                <w:szCs w:val="22"/>
              </w:rPr>
              <w:t>#23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6"/>
      <w:permEnd w:id="7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Ethics and dissemination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8" w:edGrp="everyone" w:colFirst="3" w:colLast="3"/>
            <w:permStart w:id="79" w:edGrp="everyone" w:colFirst="4" w:colLast="4"/>
            <w:r>
              <w:rPr>
                <w:rFonts w:asciiTheme="minorHAnsi" w:hAnsiTheme="minorHAnsi"/>
                <w:sz w:val="22"/>
                <w:szCs w:val="22"/>
              </w:rPr>
              <w:t>Research ethics approval</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"24" \h </w:instrText>
            </w:r>
            <w:r>
              <w:fldChar w:fldCharType="separate"/>
            </w:r>
            <w:r>
              <w:rPr>
                <w:rStyle w:val="17"/>
                <w:rFonts w:asciiTheme="minorHAnsi" w:hAnsiTheme="minorHAnsi"/>
                <w:sz w:val="22"/>
                <w:szCs w:val="22"/>
              </w:rPr>
              <w:t>#24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8"/>
      <w:permEnd w:id="7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0" w:edGrp="everyone" w:colFirst="3" w:colLast="3"/>
            <w:permStart w:id="81" w:edGrp="everyone" w:colFirst="4" w:colLast="4"/>
            <w:r>
              <w:rPr>
                <w:rFonts w:asciiTheme="minorHAnsi" w:hAnsiTheme="minorHAnsi"/>
                <w:sz w:val="22"/>
                <w:szCs w:val="22"/>
              </w:rPr>
              <w:t>Protocol amendments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"25" \h </w:instrText>
            </w:r>
            <w:r>
              <w:fldChar w:fldCharType="separate"/>
            </w:r>
            <w:r>
              <w:rPr>
                <w:rStyle w:val="17"/>
                <w:rFonts w:asciiTheme="minorHAnsi" w:hAnsiTheme="minorHAnsi"/>
                <w:sz w:val="22"/>
                <w:szCs w:val="22"/>
              </w:rPr>
              <w:t>#25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0"/>
      <w:permEnd w:id="8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2" w:edGrp="everyone" w:colFirst="3" w:colLast="3"/>
            <w:permStart w:id="83" w:edGrp="everyone" w:colFirst="4" w:colLast="4"/>
            <w:r>
              <w:rPr>
                <w:rFonts w:asciiTheme="minorHAnsi" w:hAnsiTheme="minorHAnsi"/>
                <w:sz w:val="22"/>
                <w:szCs w:val="22"/>
              </w:rPr>
              <w:t>Consent or assent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"26a" \h </w:instrText>
            </w:r>
            <w:r>
              <w:fldChar w:fldCharType="separate"/>
            </w:r>
            <w:r>
              <w:rPr>
                <w:rStyle w:val="17"/>
                <w:rFonts w:asciiTheme="minorHAnsi" w:hAnsiTheme="minorHAnsi"/>
                <w:sz w:val="22"/>
                <w:szCs w:val="22"/>
              </w:rPr>
              <w:t>#26a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2"/>
      <w:permEnd w:id="8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4" w:edGrp="everyone" w:colFirst="3" w:colLast="3"/>
            <w:permStart w:id="85" w:edGrp="everyone" w:colFirst="4" w:colLast="4"/>
            <w:r>
              <w:rPr>
                <w:rFonts w:asciiTheme="minorHAnsi" w:hAnsiTheme="minorHAnsi"/>
                <w:sz w:val="22"/>
                <w:szCs w:val="22"/>
              </w:rPr>
              <w:t>Consent or assent: ancillary studies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"26b" \h </w:instrText>
            </w:r>
            <w:r>
              <w:fldChar w:fldCharType="separate"/>
            </w:r>
            <w:r>
              <w:rPr>
                <w:rStyle w:val="17"/>
                <w:rFonts w:asciiTheme="minorHAnsi" w:hAnsiTheme="minorHAnsi"/>
                <w:sz w:val="22"/>
                <w:szCs w:val="22"/>
              </w:rPr>
              <w:t>#26b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4"/>
      <w:permEnd w:id="8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6" w:edGrp="everyone" w:colFirst="3" w:colLast="3"/>
            <w:permStart w:id="87" w:edGrp="everyone" w:colFirst="4" w:colLast="4"/>
            <w:r>
              <w:rPr>
                <w:rFonts w:asciiTheme="minorHAnsi" w:hAnsiTheme="minorHAnsi"/>
                <w:sz w:val="22"/>
                <w:szCs w:val="22"/>
              </w:rPr>
              <w:t>Confidentiality</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"27" \h </w:instrText>
            </w:r>
            <w:r>
              <w:fldChar w:fldCharType="separate"/>
            </w:r>
            <w:r>
              <w:rPr>
                <w:rStyle w:val="17"/>
                <w:rFonts w:asciiTheme="minorHAnsi" w:hAnsiTheme="minorHAnsi"/>
                <w:sz w:val="22"/>
                <w:szCs w:val="22"/>
              </w:rPr>
              <w:t>#27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6"/>
      <w:permEnd w:id="8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8" w:edGrp="everyone" w:colFirst="3" w:colLast="3"/>
            <w:permStart w:id="89" w:edGrp="everyone" w:colFirst="4" w:colLast="4"/>
            <w:r>
              <w:rPr>
                <w:rFonts w:asciiTheme="minorHAnsi" w:hAnsiTheme="minorHAnsi"/>
                <w:sz w:val="22"/>
                <w:szCs w:val="22"/>
              </w:rPr>
              <w:t>Declaration of interests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"28" \h </w:instrText>
            </w:r>
            <w:r>
              <w:fldChar w:fldCharType="separate"/>
            </w:r>
            <w:r>
              <w:rPr>
                <w:rStyle w:val="17"/>
                <w:rFonts w:asciiTheme="minorHAnsi" w:hAnsiTheme="minorHAnsi"/>
                <w:sz w:val="22"/>
                <w:szCs w:val="22"/>
              </w:rPr>
              <w:t>#28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8"/>
      <w:permEnd w:id="8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0" w:edGrp="everyone" w:colFirst="3" w:colLast="3"/>
            <w:permStart w:id="91" w:edGrp="everyone" w:colFirst="4" w:colLast="4"/>
            <w:r>
              <w:rPr>
                <w:rFonts w:asciiTheme="minorHAnsi" w:hAnsiTheme="minorHAnsi"/>
                <w:sz w:val="22"/>
                <w:szCs w:val="22"/>
              </w:rPr>
              <w:t>Data access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"29" \h </w:instrText>
            </w:r>
            <w:r>
              <w:fldChar w:fldCharType="separate"/>
            </w:r>
            <w:r>
              <w:rPr>
                <w:rStyle w:val="17"/>
                <w:rFonts w:asciiTheme="minorHAnsi" w:hAnsiTheme="minorHAnsi"/>
                <w:sz w:val="22"/>
                <w:szCs w:val="22"/>
              </w:rPr>
              <w:t>#29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0"/>
      <w:permEnd w:id="9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2" w:edGrp="everyone" w:colFirst="3" w:colLast="3"/>
            <w:permStart w:id="93" w:edGrp="everyone" w:colFirst="4" w:colLast="4"/>
            <w:r>
              <w:rPr>
                <w:rFonts w:asciiTheme="minorHAnsi" w:hAnsiTheme="minorHAnsi"/>
                <w:sz w:val="22"/>
                <w:szCs w:val="22"/>
              </w:rPr>
              <w:t>Ancillary and post trial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"30" \h </w:instrText>
            </w:r>
            <w:r>
              <w:fldChar w:fldCharType="separate"/>
            </w:r>
            <w:r>
              <w:rPr>
                <w:rStyle w:val="17"/>
                <w:rFonts w:asciiTheme="minorHAnsi" w:hAnsiTheme="minorHAnsi"/>
                <w:sz w:val="22"/>
                <w:szCs w:val="22"/>
              </w:rPr>
              <w:t>#30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15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2"/>
      <w:permEnd w:id="9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4" w:edGrp="everyone" w:colFirst="3" w:colLast="3"/>
            <w:permStart w:id="95" w:edGrp="everyone" w:colFirst="4" w:colLast="4"/>
            <w:r>
              <w:rPr>
                <w:rFonts w:asciiTheme="minorHAnsi" w:hAnsiTheme="minorHAnsi"/>
                <w:sz w:val="22"/>
                <w:szCs w:val="22"/>
              </w:rPr>
              <w:t>Dissemination policy: trial results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"31a" \h </w:instrText>
            </w:r>
            <w:r>
              <w:fldChar w:fldCharType="separate"/>
            </w:r>
            <w:r>
              <w:rPr>
                <w:rStyle w:val="17"/>
                <w:rFonts w:asciiTheme="minorHAnsi" w:hAnsiTheme="minorHAnsi"/>
                <w:sz w:val="22"/>
                <w:szCs w:val="22"/>
              </w:rPr>
              <w:t>#31a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4"/>
      <w:permEnd w:id="9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6" w:edGrp="everyone" w:colFirst="3" w:colLast="3"/>
            <w:permStart w:id="97" w:edGrp="everyone" w:colFirst="4" w:colLast="4"/>
            <w:r>
              <w:rPr>
                <w:rFonts w:asciiTheme="minorHAnsi" w:hAnsiTheme="minorHAnsi"/>
                <w:sz w:val="22"/>
                <w:szCs w:val="22"/>
              </w:rPr>
              <w:t>Dissemination policy: authorship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"31b" \h </w:instrText>
            </w:r>
            <w:r>
              <w:fldChar w:fldCharType="separate"/>
            </w:r>
            <w:r>
              <w:rPr>
                <w:rStyle w:val="17"/>
                <w:rFonts w:asciiTheme="minorHAnsi" w:hAnsiTheme="minorHAnsi"/>
                <w:sz w:val="22"/>
                <w:szCs w:val="22"/>
              </w:rPr>
              <w:t>#31b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6"/>
      <w:permEnd w:id="9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8" w:edGrp="everyone" w:colFirst="3" w:colLast="3"/>
            <w:permStart w:id="99" w:edGrp="everyone" w:colFirst="4" w:colLast="4"/>
            <w:r>
              <w:rPr>
                <w:rFonts w:asciiTheme="minorHAnsi" w:hAnsiTheme="minorHAnsi"/>
                <w:sz w:val="22"/>
                <w:szCs w:val="22"/>
              </w:rPr>
              <w:t>Dissemination policy: reproducible research</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"31c" \h </w:instrText>
            </w:r>
            <w:r>
              <w:fldChar w:fldCharType="separate"/>
            </w:r>
            <w:r>
              <w:rPr>
                <w:rStyle w:val="17"/>
                <w:rFonts w:asciiTheme="minorHAnsi" w:hAnsiTheme="minorHAnsi"/>
                <w:sz w:val="22"/>
                <w:szCs w:val="22"/>
              </w:rPr>
              <w:t>#31c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8"/>
      <w:permEnd w:id="9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Appendices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0" w:edGrp="everyone" w:colFirst="3" w:colLast="3"/>
            <w:permStart w:id="101" w:edGrp="everyone" w:colFirst="4" w:colLast="4"/>
            <w:r>
              <w:rPr>
                <w:rFonts w:asciiTheme="minorHAnsi" w:hAnsiTheme="minorHAnsi"/>
                <w:sz w:val="22"/>
                <w:szCs w:val="22"/>
              </w:rPr>
              <w:t>Informed consent materials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"32" \h </w:instrText>
            </w:r>
            <w:r>
              <w:fldChar w:fldCharType="separate"/>
            </w:r>
            <w:r>
              <w:rPr>
                <w:rStyle w:val="17"/>
                <w:rFonts w:asciiTheme="minorHAnsi" w:hAnsiTheme="minorHAnsi"/>
                <w:sz w:val="22"/>
                <w:szCs w:val="22"/>
              </w:rPr>
              <w:t>#32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Model consent form and other related documentation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0"/>
      <w:permEnd w:id="10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2" w:edGrp="everyone" w:colFirst="3" w:colLast="3"/>
            <w:permStart w:id="103" w:edGrp="everyone" w:colFirst="4" w:colLast="4"/>
            <w:r>
              <w:rPr>
                <w:rFonts w:asciiTheme="minorHAnsi" w:hAnsiTheme="minorHAnsi"/>
                <w:sz w:val="22"/>
                <w:szCs w:val="22"/>
              </w:rPr>
              <w:t>Biological specimens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"33" \h </w:instrText>
            </w:r>
            <w:r>
              <w:fldChar w:fldCharType="separate"/>
            </w:r>
            <w:r>
              <w:rPr>
                <w:rStyle w:val="17"/>
                <w:rFonts w:asciiTheme="minorHAnsi" w:hAnsiTheme="minorHAnsi"/>
                <w:sz w:val="22"/>
                <w:szCs w:val="22"/>
              </w:rPr>
              <w:t>#33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n/a</w:t>
            </w:r>
            <w:bookmarkStart w:id="1" w:name="_GoBack"/>
            <w:bookmarkEnd w:id="1"/>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 xml:space="preserve"> We do not hace date for laboratory evaluation, biological specimens for genetic or molecular analysis in this trial</w:t>
            </w:r>
          </w:p>
        </w:tc>
      </w:tr>
      <w:permEnd w:id="102"/>
      <w:permEnd w:id="103"/>
    </w:tbl>
    <w:p>
      <w:pPr>
        <w:rPr>
          <w:rFonts w:asciiTheme="minorHAnsi" w:hAnsiTheme="minorHAnsi"/>
          <w:sz w:val="22"/>
          <w:szCs w:val="22"/>
          <w:lang w:val="en-GB"/>
        </w:rPr>
      </w:pPr>
      <w:r>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17"/>
          <w:rFonts w:asciiTheme="minorHAnsi" w:hAnsiTheme="minorHAnsi"/>
          <w:sz w:val="22"/>
          <w:szCs w:val="22"/>
          <w:lang w:val="en-GB"/>
        </w:rPr>
        <w:t>Attribution-NonCommercial-NoDerivs 3.0 Unported</w:t>
      </w:r>
      <w:r>
        <w:rPr>
          <w:rStyle w:val="17"/>
          <w:rFonts w:asciiTheme="minorHAnsi" w:hAnsiTheme="minorHAnsi"/>
          <w:sz w:val="22"/>
          <w:szCs w:val="22"/>
          <w:lang w:val="en-GB"/>
        </w:rPr>
        <w:fldChar w:fldCharType="end"/>
      </w:r>
      <w:r>
        <w:rPr>
          <w:rFonts w:asciiTheme="minorHAnsi" w:hAnsiTheme="minorHAnsi"/>
          <w:sz w:val="22"/>
          <w:szCs w:val="22"/>
          <w:lang w:val="en-GB"/>
        </w:rPr>
        <w:t>” license. This checklist can be completed online using https://www.goodreports.org/, a tool made by the EQUATOR Network in collaboration with Penelope.ai</w:t>
      </w:r>
    </w:p>
    <w:p>
      <w:pPr>
        <w:rPr>
          <w:rFonts w:asciiTheme="minorHAnsi" w:hAnsiTheme="minorHAnsi"/>
          <w:sz w:val="22"/>
          <w:szCs w:val="22"/>
        </w:rPr>
      </w:pPr>
    </w:p>
    <w:sectPr>
      <w:headerReference r:id="rId5" w:type="first"/>
      <w:pgSz w:w="15840" w:h="12240" w:orient="landscape"/>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swiss"/>
    <w:pitch w:val="default"/>
    <w:sig w:usb0="00000000" w:usb1="00000000" w:usb2="00000000" w:usb3="00000000" w:csb0="2000019F" w:csb1="4F010000"/>
  </w:font>
  <w:font w:name="Trebuchet MS">
    <w:panose1 w:val="020B0603020202020204"/>
    <w:charset w:val="00"/>
    <w:family w:val="swiss"/>
    <w:pitch w:val="default"/>
    <w:sig w:usb0="00000687" w:usb1="00000000" w:usb2="00000000" w:usb3="00000000" w:csb0="2000009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lang w:val="en-GB" w:eastAsia="en-GB"/>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5MWMyN2E0MjhkNWQ4MzJlNGI0OGNjMDliMmY3NDUifQ=="/>
  </w:docVars>
  <w:rsids>
    <w:rsidRoot w:val="00590D07"/>
    <w:rsid w:val="00011C8B"/>
    <w:rsid w:val="00263061"/>
    <w:rsid w:val="00382B60"/>
    <w:rsid w:val="004065D1"/>
    <w:rsid w:val="004E29B3"/>
    <w:rsid w:val="0054779D"/>
    <w:rsid w:val="0055539D"/>
    <w:rsid w:val="00590D07"/>
    <w:rsid w:val="00784D58"/>
    <w:rsid w:val="008D6863"/>
    <w:rsid w:val="009139EF"/>
    <w:rsid w:val="009520F3"/>
    <w:rsid w:val="0096627D"/>
    <w:rsid w:val="00B17EF9"/>
    <w:rsid w:val="00B86B75"/>
    <w:rsid w:val="00BC48D5"/>
    <w:rsid w:val="00C36279"/>
    <w:rsid w:val="00E315A3"/>
    <w:rsid w:val="00E93A06"/>
    <w:rsid w:val="00F7703D"/>
    <w:rsid w:val="33DE4B68"/>
    <w:rsid w:val="7BF77545"/>
    <w:rsid w:val="7FFB099C"/>
    <w:rsid w:val="8FD990CD"/>
    <w:rsid w:val="BE9BEF73"/>
    <w:rsid w:val="FFEEAED4"/>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20"/>
    <w:unhideWhenUsed/>
    <w:qFormat/>
    <w:uiPriority w:val="99"/>
    <w:pPr>
      <w:spacing w:line="240" w:lineRule="auto"/>
    </w:pPr>
  </w:style>
  <w:style w:type="paragraph" w:styleId="10">
    <w:name w:val="Balloon Text"/>
    <w:basedOn w:val="1"/>
    <w:link w:val="21"/>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3"/>
    <w:unhideWhenUsed/>
    <w:qFormat/>
    <w:uiPriority w:val="99"/>
    <w:pPr>
      <w:tabs>
        <w:tab w:val="center" w:pos="4513"/>
        <w:tab w:val="right" w:pos="9026"/>
      </w:tabs>
      <w:spacing w:before="0" w:line="240" w:lineRule="auto"/>
    </w:pPr>
  </w:style>
  <w:style w:type="paragraph" w:styleId="12">
    <w:name w:val="header"/>
    <w:basedOn w:val="1"/>
    <w:link w:val="22"/>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FollowedHyperlink"/>
    <w:basedOn w:val="15"/>
    <w:unhideWhenUsed/>
    <w:qFormat/>
    <w:uiPriority w:val="99"/>
    <w:rPr>
      <w:color w:val="954F72" w:themeColor="followedHyperlink"/>
      <w:u w:val="single"/>
      <w14:textFill>
        <w14:solidFill>
          <w14:schemeClr w14:val="folHlink"/>
        </w14:solidFill>
      </w14:textFill>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styleId="18">
    <w:name w:val="annotation reference"/>
    <w:basedOn w:val="15"/>
    <w:unhideWhenUsed/>
    <w:qFormat/>
    <w:uiPriority w:val="99"/>
    <w:rPr>
      <w:sz w:val="18"/>
      <w:szCs w:val="18"/>
    </w:rPr>
  </w:style>
  <w:style w:type="table" w:customStyle="1" w:styleId="19">
    <w:name w:val="1"/>
    <w:basedOn w:val="14"/>
    <w:qFormat/>
    <w:uiPriority w:val="0"/>
  </w:style>
  <w:style w:type="character" w:customStyle="1" w:styleId="20">
    <w:name w:val="Comment Text Char"/>
    <w:basedOn w:val="15"/>
    <w:link w:val="9"/>
    <w:semiHidden/>
    <w:qFormat/>
    <w:uiPriority w:val="99"/>
    <w:rPr>
      <w:sz w:val="24"/>
      <w:szCs w:val="24"/>
    </w:rPr>
  </w:style>
  <w:style w:type="character" w:customStyle="1" w:styleId="21">
    <w:name w:val="Balloon Text Char"/>
    <w:basedOn w:val="15"/>
    <w:link w:val="10"/>
    <w:semiHidden/>
    <w:qFormat/>
    <w:uiPriority w:val="99"/>
    <w:rPr>
      <w:rFonts w:ascii="Times New Roman" w:hAnsi="Times New Roman" w:cs="Times New Roman"/>
      <w:sz w:val="18"/>
      <w:szCs w:val="18"/>
    </w:rPr>
  </w:style>
  <w:style w:type="character" w:customStyle="1" w:styleId="22">
    <w:name w:val="Header Char"/>
    <w:basedOn w:val="15"/>
    <w:link w:val="12"/>
    <w:qFormat/>
    <w:uiPriority w:val="99"/>
  </w:style>
  <w:style w:type="character" w:customStyle="1" w:styleId="23">
    <w:name w:val="Footer Char"/>
    <w:basedOn w:val="15"/>
    <w:link w:val="11"/>
    <w:qFormat/>
    <w:uiPriority w:val="99"/>
  </w:style>
  <w:style w:type="paragraph" w:customStyle="1" w:styleId="24">
    <w:name w:val="Source Code"/>
    <w:basedOn w:val="1"/>
    <w:qFormat/>
    <w:uiPriority w:val="0"/>
    <w:pPr>
      <w:wordWrap w:val="0"/>
    </w:pPr>
  </w:style>
  <w:style w:type="character" w:customStyle="1" w:styleId="25">
    <w:name w:val="KeywordTok"/>
    <w:qFormat/>
    <w:uiPriority w:val="0"/>
    <w:rPr>
      <w:b/>
      <w:color w:val="007020"/>
    </w:rPr>
  </w:style>
  <w:style w:type="character" w:customStyle="1" w:styleId="26">
    <w:name w:val="DataTypeTok"/>
    <w:qFormat/>
    <w:uiPriority w:val="0"/>
    <w:rPr>
      <w:color w:val="902000"/>
    </w:rPr>
  </w:style>
  <w:style w:type="character" w:customStyle="1" w:styleId="27">
    <w:name w:val="DecValTok"/>
    <w:qFormat/>
    <w:uiPriority w:val="0"/>
    <w:rPr>
      <w:color w:val="40A070"/>
    </w:rPr>
  </w:style>
  <w:style w:type="character" w:customStyle="1" w:styleId="28">
    <w:name w:val="BaseNTok"/>
    <w:qFormat/>
    <w:uiPriority w:val="0"/>
    <w:rPr>
      <w:color w:val="40A070"/>
    </w:rPr>
  </w:style>
  <w:style w:type="character" w:customStyle="1" w:styleId="29">
    <w:name w:val="FloatTok"/>
    <w:qFormat/>
    <w:uiPriority w:val="0"/>
    <w:rPr>
      <w:color w:val="40A070"/>
    </w:rPr>
  </w:style>
  <w:style w:type="character" w:customStyle="1" w:styleId="30">
    <w:name w:val="ConstantTok"/>
    <w:qFormat/>
    <w:uiPriority w:val="0"/>
    <w:rPr>
      <w:color w:val="880000"/>
    </w:rPr>
  </w:style>
  <w:style w:type="character" w:customStyle="1" w:styleId="31">
    <w:name w:val="CharTok"/>
    <w:qFormat/>
    <w:uiPriority w:val="0"/>
    <w:rPr>
      <w:color w:val="4070A0"/>
    </w:rPr>
  </w:style>
  <w:style w:type="character" w:customStyle="1" w:styleId="32">
    <w:name w:val="SpecialCharTok"/>
    <w:qFormat/>
    <w:uiPriority w:val="0"/>
    <w:rPr>
      <w:color w:val="4070A0"/>
    </w:rPr>
  </w:style>
  <w:style w:type="character" w:customStyle="1" w:styleId="33">
    <w:name w:val="StringTok"/>
    <w:qFormat/>
    <w:uiPriority w:val="0"/>
    <w:rPr>
      <w:color w:val="4070A0"/>
    </w:rPr>
  </w:style>
  <w:style w:type="character" w:customStyle="1" w:styleId="34">
    <w:name w:val="VerbatimStringTok"/>
    <w:qFormat/>
    <w:uiPriority w:val="0"/>
    <w:rPr>
      <w:color w:val="4070A0"/>
    </w:rPr>
  </w:style>
  <w:style w:type="character" w:customStyle="1" w:styleId="35">
    <w:name w:val="SpecialStringTok"/>
    <w:qFormat/>
    <w:uiPriority w:val="0"/>
    <w:rPr>
      <w:color w:val="BB6688"/>
    </w:rPr>
  </w:style>
  <w:style w:type="character" w:customStyle="1" w:styleId="36">
    <w:name w:val="ImportTok"/>
    <w:qFormat/>
    <w:uiPriority w:val="0"/>
  </w:style>
  <w:style w:type="character" w:customStyle="1" w:styleId="37">
    <w:name w:val="CommentTok"/>
    <w:qFormat/>
    <w:uiPriority w:val="0"/>
    <w:rPr>
      <w:i/>
      <w:color w:val="60A0B0"/>
    </w:rPr>
  </w:style>
  <w:style w:type="character" w:customStyle="1" w:styleId="38">
    <w:name w:val="DocumentationTok"/>
    <w:qFormat/>
    <w:uiPriority w:val="0"/>
    <w:rPr>
      <w:i/>
      <w:color w:val="BA2121"/>
    </w:rPr>
  </w:style>
  <w:style w:type="character" w:customStyle="1" w:styleId="39">
    <w:name w:val="AnnotationTok"/>
    <w:qFormat/>
    <w:uiPriority w:val="0"/>
    <w:rPr>
      <w:b/>
      <w:i/>
      <w:color w:val="60A0B0"/>
    </w:rPr>
  </w:style>
  <w:style w:type="character" w:customStyle="1" w:styleId="40">
    <w:name w:val="CommentVarTok"/>
    <w:qFormat/>
    <w:uiPriority w:val="0"/>
    <w:rPr>
      <w:b/>
      <w:i/>
      <w:color w:val="60A0B0"/>
    </w:rPr>
  </w:style>
  <w:style w:type="character" w:customStyle="1" w:styleId="41">
    <w:name w:val="OtherTok"/>
    <w:qFormat/>
    <w:uiPriority w:val="0"/>
    <w:rPr>
      <w:color w:val="007020"/>
    </w:rPr>
  </w:style>
  <w:style w:type="character" w:customStyle="1" w:styleId="42">
    <w:name w:val="FunctionTok"/>
    <w:qFormat/>
    <w:uiPriority w:val="0"/>
    <w:rPr>
      <w:color w:val="06287E"/>
    </w:rPr>
  </w:style>
  <w:style w:type="character" w:customStyle="1" w:styleId="43">
    <w:name w:val="VariableTok"/>
    <w:qFormat/>
    <w:uiPriority w:val="0"/>
    <w:rPr>
      <w:color w:val="19177C"/>
    </w:rPr>
  </w:style>
  <w:style w:type="character" w:customStyle="1" w:styleId="44">
    <w:name w:val="ControlFlowTok"/>
    <w:qFormat/>
    <w:uiPriority w:val="0"/>
    <w:rPr>
      <w:b/>
      <w:color w:val="007020"/>
    </w:rPr>
  </w:style>
  <w:style w:type="character" w:customStyle="1" w:styleId="45">
    <w:name w:val="OperatorTok"/>
    <w:qFormat/>
    <w:uiPriority w:val="0"/>
    <w:rPr>
      <w:color w:val="666666"/>
    </w:rPr>
  </w:style>
  <w:style w:type="character" w:customStyle="1" w:styleId="46">
    <w:name w:val="BuiltInTok"/>
    <w:qFormat/>
    <w:uiPriority w:val="0"/>
  </w:style>
  <w:style w:type="character" w:customStyle="1" w:styleId="47">
    <w:name w:val="ExtensionTok"/>
    <w:qFormat/>
    <w:uiPriority w:val="0"/>
  </w:style>
  <w:style w:type="character" w:customStyle="1" w:styleId="48">
    <w:name w:val="PreprocessorTok"/>
    <w:qFormat/>
    <w:uiPriority w:val="0"/>
    <w:rPr>
      <w:color w:val="BC7A00"/>
    </w:rPr>
  </w:style>
  <w:style w:type="character" w:customStyle="1" w:styleId="49">
    <w:name w:val="AttributeTok"/>
    <w:qFormat/>
    <w:uiPriority w:val="0"/>
    <w:rPr>
      <w:color w:val="7D9029"/>
    </w:rPr>
  </w:style>
  <w:style w:type="character" w:customStyle="1" w:styleId="50">
    <w:name w:val="RegionMarkerTok"/>
    <w:qFormat/>
    <w:uiPriority w:val="0"/>
  </w:style>
  <w:style w:type="character" w:customStyle="1" w:styleId="51">
    <w:name w:val="InformationTok"/>
    <w:qFormat/>
    <w:uiPriority w:val="0"/>
    <w:rPr>
      <w:b/>
      <w:i/>
      <w:color w:val="60A0B0"/>
    </w:rPr>
  </w:style>
  <w:style w:type="character" w:customStyle="1" w:styleId="52">
    <w:name w:val="WarningTok"/>
    <w:qFormat/>
    <w:uiPriority w:val="0"/>
    <w:rPr>
      <w:b/>
      <w:i/>
      <w:color w:val="60A0B0"/>
    </w:rPr>
  </w:style>
  <w:style w:type="character" w:customStyle="1" w:styleId="53">
    <w:name w:val="AlertTok"/>
    <w:qFormat/>
    <w:uiPriority w:val="0"/>
    <w:rPr>
      <w:b/>
      <w:color w:val="FF0000"/>
    </w:rPr>
  </w:style>
  <w:style w:type="character" w:customStyle="1" w:styleId="54">
    <w:name w:val="ErrorTok"/>
    <w:qFormat/>
    <w:uiPriority w:val="0"/>
    <w:rPr>
      <w:b/>
      <w:color w:val="FF0000"/>
    </w:rPr>
  </w:style>
  <w:style w:type="character" w:customStyle="1" w:styleId="55">
    <w:name w:val="NormalTok"/>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Springer Nature</Company>
  <Pages>10</Pages>
  <Words>2482</Words>
  <Characters>14153</Characters>
  <Lines>117</Lines>
  <Paragraphs>33</Paragraphs>
  <TotalTime>17</TotalTime>
  <ScaleCrop>false</ScaleCrop>
  <LinksUpToDate>false</LinksUpToDate>
  <CharactersWithSpaces>16602</CharactersWithSpaces>
  <Application>WPS Office_12.1.0.15120_F1E327BC-269C-435d-A152-05C5408002CA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2021-03-10T09:10:00Z</dcterms:created>
  <dc:creator>Jonathan Collin</dc:creator>
  <cp:lastModifiedBy>萝卜</cp:lastModifiedBy>
  <dcterms:modified xsi:type="dcterms:W3CDTF">2023-08-06T15:50:29Z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0F7C7622451C46BEB867E05FB08F70F6_12</vt:lpwstr>
  </property>
</Properties>
</file>