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3B931" w14:textId="653C5B3E" w:rsidR="00567EDB" w:rsidRPr="00063BB0" w:rsidRDefault="00567EDB" w:rsidP="00A525A3">
      <w:pPr>
        <w:jc w:val="center"/>
      </w:pPr>
      <w:r w:rsidRPr="00063BB0">
        <w:t xml:space="preserve">Supplemental </w:t>
      </w:r>
      <w:r w:rsidR="00063BB0">
        <w:t>Information</w:t>
      </w:r>
    </w:p>
    <w:p w14:paraId="73DB9D25" w14:textId="77777777" w:rsidR="005C69C2" w:rsidRDefault="005C69C2" w:rsidP="00BD5FB6">
      <w:pPr>
        <w:jc w:val="center"/>
      </w:pPr>
    </w:p>
    <w:p w14:paraId="1C6C6A4F" w14:textId="247815E1" w:rsidR="00BD5FB6" w:rsidRPr="00063BB0" w:rsidRDefault="005C69C2" w:rsidP="00BD5FB6">
      <w:pPr>
        <w:jc w:val="center"/>
      </w:pPr>
      <w:r>
        <w:t xml:space="preserve">Suicidal ideation and suicide attempt </w:t>
      </w:r>
      <w:r w:rsidR="001107FA">
        <w:t xml:space="preserve">following ketamine prescription in patients with treatment-resistant depression: a nation-wide cohort </w:t>
      </w:r>
      <w:proofErr w:type="gramStart"/>
      <w:r w:rsidR="001107FA">
        <w:t>study</w:t>
      </w:r>
      <w:proofErr w:type="gramEnd"/>
    </w:p>
    <w:p w14:paraId="37051E55" w14:textId="77777777" w:rsidR="00BD5FB6" w:rsidRPr="00063BB0" w:rsidRDefault="00BD5FB6" w:rsidP="00A525A3">
      <w:pPr>
        <w:jc w:val="center"/>
      </w:pPr>
    </w:p>
    <w:p w14:paraId="485C58D3" w14:textId="6A3E1E02" w:rsidR="0057096E" w:rsidRPr="00063BB0" w:rsidRDefault="0057096E" w:rsidP="00A525A3">
      <w:pPr>
        <w:rPr>
          <w:sz w:val="20"/>
          <w:szCs w:val="20"/>
        </w:rPr>
      </w:pPr>
    </w:p>
    <w:p w14:paraId="6FE8C690" w14:textId="0CD0C2D3" w:rsidR="002212AB" w:rsidRPr="00063BB0" w:rsidRDefault="00E4317D" w:rsidP="002212AB">
      <w:pPr>
        <w:rPr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e</w:t>
      </w:r>
      <w:r w:rsidR="002212AB" w:rsidRPr="00063BB0">
        <w:rPr>
          <w:b/>
          <w:bCs/>
          <w:sz w:val="20"/>
          <w:szCs w:val="20"/>
        </w:rPr>
        <w:t>Table</w:t>
      </w:r>
      <w:proofErr w:type="spellEnd"/>
      <w:r>
        <w:rPr>
          <w:b/>
          <w:bCs/>
          <w:sz w:val="20"/>
          <w:szCs w:val="20"/>
        </w:rPr>
        <w:t xml:space="preserve"> 1</w:t>
      </w:r>
      <w:r w:rsidR="002212AB" w:rsidRPr="00063BB0">
        <w:rPr>
          <w:b/>
          <w:bCs/>
          <w:sz w:val="20"/>
          <w:szCs w:val="20"/>
        </w:rPr>
        <w:t>:</w:t>
      </w:r>
      <w:r w:rsidR="002212AB" w:rsidRPr="00063BB0">
        <w:rPr>
          <w:sz w:val="20"/>
          <w:szCs w:val="20"/>
        </w:rPr>
        <w:t xml:space="preserve"> Outcomes and their standardized names, codes and data types that are used in the </w:t>
      </w:r>
      <w:proofErr w:type="spellStart"/>
      <w:r w:rsidR="002212AB" w:rsidRPr="00063BB0">
        <w:rPr>
          <w:sz w:val="20"/>
          <w:szCs w:val="20"/>
        </w:rPr>
        <w:t>TriNetX</w:t>
      </w:r>
      <w:proofErr w:type="spellEnd"/>
      <w:r w:rsidR="002212AB" w:rsidRPr="00063BB0">
        <w:rPr>
          <w:sz w:val="20"/>
          <w:szCs w:val="20"/>
        </w:rPr>
        <w:t xml:space="preserve"> </w:t>
      </w:r>
      <w:proofErr w:type="gramStart"/>
      <w:r w:rsidR="002212AB" w:rsidRPr="00063BB0">
        <w:rPr>
          <w:sz w:val="20"/>
          <w:szCs w:val="20"/>
        </w:rPr>
        <w:t>database</w:t>
      </w:r>
      <w:proofErr w:type="gramEnd"/>
    </w:p>
    <w:p w14:paraId="5016813E" w14:textId="77777777" w:rsidR="002212AB" w:rsidRPr="00063BB0" w:rsidRDefault="002212AB" w:rsidP="002212AB">
      <w:pPr>
        <w:rPr>
          <w:sz w:val="20"/>
          <w:szCs w:val="20"/>
        </w:rPr>
      </w:pPr>
    </w:p>
    <w:p w14:paraId="0A68F5FA" w14:textId="7EEF37D3" w:rsidR="002212AB" w:rsidRPr="00063BB0" w:rsidRDefault="00E4317D" w:rsidP="002212AB">
      <w:pPr>
        <w:rPr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e</w:t>
      </w:r>
      <w:r w:rsidR="002212AB" w:rsidRPr="00063BB0">
        <w:rPr>
          <w:b/>
          <w:bCs/>
          <w:sz w:val="20"/>
          <w:szCs w:val="20"/>
        </w:rPr>
        <w:t>Table</w:t>
      </w:r>
      <w:proofErr w:type="spellEnd"/>
      <w:r>
        <w:rPr>
          <w:b/>
          <w:bCs/>
          <w:sz w:val="20"/>
          <w:szCs w:val="20"/>
        </w:rPr>
        <w:t xml:space="preserve"> 2</w:t>
      </w:r>
      <w:r w:rsidR="002212AB" w:rsidRPr="00063BB0">
        <w:rPr>
          <w:b/>
          <w:bCs/>
          <w:sz w:val="20"/>
          <w:szCs w:val="20"/>
        </w:rPr>
        <w:t>:</w:t>
      </w:r>
      <w:r w:rsidR="002212AB" w:rsidRPr="00063BB0">
        <w:rPr>
          <w:sz w:val="20"/>
          <w:szCs w:val="20"/>
        </w:rPr>
        <w:t xml:space="preserve"> Covariates and their standardized names, codes and data types that are used in the </w:t>
      </w:r>
      <w:proofErr w:type="spellStart"/>
      <w:r w:rsidR="002212AB" w:rsidRPr="00063BB0">
        <w:rPr>
          <w:sz w:val="20"/>
          <w:szCs w:val="20"/>
        </w:rPr>
        <w:t>TriNetX</w:t>
      </w:r>
      <w:proofErr w:type="spellEnd"/>
      <w:r w:rsidR="002212AB" w:rsidRPr="00063BB0">
        <w:rPr>
          <w:sz w:val="20"/>
          <w:szCs w:val="20"/>
        </w:rPr>
        <w:t xml:space="preserve"> </w:t>
      </w:r>
      <w:proofErr w:type="gramStart"/>
      <w:r w:rsidR="002212AB" w:rsidRPr="00063BB0">
        <w:rPr>
          <w:sz w:val="20"/>
          <w:szCs w:val="20"/>
        </w:rPr>
        <w:t>database</w:t>
      </w:r>
      <w:proofErr w:type="gramEnd"/>
    </w:p>
    <w:p w14:paraId="77B1321D" w14:textId="77777777" w:rsidR="002212AB" w:rsidRPr="00063BB0" w:rsidRDefault="002212AB" w:rsidP="002212AB">
      <w:pPr>
        <w:rPr>
          <w:sz w:val="20"/>
          <w:szCs w:val="20"/>
        </w:rPr>
      </w:pPr>
    </w:p>
    <w:p w14:paraId="034B6BEA" w14:textId="67B47EC5" w:rsidR="001F0AF6" w:rsidRDefault="00E4317D" w:rsidP="002212AB">
      <w:pPr>
        <w:rPr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e</w:t>
      </w:r>
      <w:r w:rsidR="002212AB" w:rsidRPr="00063BB0">
        <w:rPr>
          <w:b/>
          <w:bCs/>
          <w:sz w:val="20"/>
          <w:szCs w:val="20"/>
        </w:rPr>
        <w:t>Table</w:t>
      </w:r>
      <w:proofErr w:type="spellEnd"/>
      <w:r>
        <w:rPr>
          <w:b/>
          <w:bCs/>
          <w:sz w:val="20"/>
          <w:szCs w:val="20"/>
        </w:rPr>
        <w:t xml:space="preserve"> 3</w:t>
      </w:r>
      <w:r w:rsidR="002212AB" w:rsidRPr="00063BB0">
        <w:rPr>
          <w:b/>
          <w:bCs/>
          <w:sz w:val="20"/>
          <w:szCs w:val="20"/>
        </w:rPr>
        <w:t>:</w:t>
      </w:r>
      <w:r w:rsidR="002212AB" w:rsidRPr="00063BB0">
        <w:rPr>
          <w:sz w:val="20"/>
          <w:szCs w:val="20"/>
        </w:rPr>
        <w:t xml:space="preserve"> </w:t>
      </w:r>
      <w:r w:rsidR="001F0AF6" w:rsidRPr="001F0AF6">
        <w:rPr>
          <w:sz w:val="20"/>
          <w:szCs w:val="20"/>
        </w:rPr>
        <w:t xml:space="preserve">The characteristics of the patients who were prescribed ketamine and comparison drugs before and after propensity-score </w:t>
      </w:r>
      <w:proofErr w:type="gramStart"/>
      <w:r w:rsidR="001F0AF6" w:rsidRPr="001F0AF6">
        <w:rPr>
          <w:sz w:val="20"/>
          <w:szCs w:val="20"/>
        </w:rPr>
        <w:t>matching</w:t>
      </w:r>
      <w:proofErr w:type="gramEnd"/>
    </w:p>
    <w:p w14:paraId="31A9272F" w14:textId="4151129C" w:rsidR="00CA5A1F" w:rsidRDefault="00CA5A1F" w:rsidP="002212AB">
      <w:pPr>
        <w:rPr>
          <w:sz w:val="20"/>
          <w:szCs w:val="20"/>
        </w:rPr>
      </w:pPr>
    </w:p>
    <w:p w14:paraId="3FD00D69" w14:textId="77777777" w:rsidR="00BD5FB6" w:rsidRPr="00063BB0" w:rsidRDefault="00BD5FB6" w:rsidP="00BD5FB6">
      <w:pPr>
        <w:rPr>
          <w:sz w:val="20"/>
          <w:szCs w:val="20"/>
        </w:rPr>
      </w:pPr>
    </w:p>
    <w:p w14:paraId="2B711F70" w14:textId="2DCFDEA2" w:rsidR="00BD5FB6" w:rsidRPr="00063BB0" w:rsidRDefault="00BD5FB6" w:rsidP="00BD5FB6">
      <w:pPr>
        <w:rPr>
          <w:sz w:val="20"/>
          <w:szCs w:val="20"/>
        </w:rPr>
      </w:pPr>
    </w:p>
    <w:p w14:paraId="1A9CC99E" w14:textId="7B858813" w:rsidR="00BD5FB6" w:rsidRDefault="00BD5FB6" w:rsidP="00BD5FB6">
      <w:pPr>
        <w:rPr>
          <w:sz w:val="20"/>
          <w:szCs w:val="20"/>
        </w:rPr>
      </w:pPr>
    </w:p>
    <w:p w14:paraId="4CC236EA" w14:textId="51C18C25" w:rsidR="00E53719" w:rsidRDefault="00E53719" w:rsidP="00BD5FB6">
      <w:pPr>
        <w:rPr>
          <w:sz w:val="20"/>
          <w:szCs w:val="20"/>
        </w:rPr>
      </w:pPr>
    </w:p>
    <w:p w14:paraId="092A38D1" w14:textId="77777777" w:rsidR="00E53719" w:rsidRPr="00063BB0" w:rsidRDefault="00E53719" w:rsidP="00BD5FB6">
      <w:pPr>
        <w:rPr>
          <w:sz w:val="20"/>
          <w:szCs w:val="20"/>
        </w:rPr>
      </w:pPr>
    </w:p>
    <w:p w14:paraId="0CCBD158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3EAB4CAD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17CA8332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61252E78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1682D711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60435890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0C610290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6040C5E6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6549E407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302B2D32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3B47290B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4343C256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56E574D4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4A7D10DF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1AE7976E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0DD9D2AA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004D6F00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089D588D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12127934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15B23EDC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2694134B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4F9B62A1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4BBBE3A7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20A96EA0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39AF4D99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711CD5A7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1EB89F5A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67C905B8" w14:textId="77777777" w:rsidR="00F13904" w:rsidRDefault="00F13904" w:rsidP="00A525A3">
      <w:pPr>
        <w:rPr>
          <w:b/>
          <w:bCs/>
          <w:sz w:val="20"/>
          <w:szCs w:val="20"/>
        </w:rPr>
      </w:pPr>
    </w:p>
    <w:p w14:paraId="0E8966C4" w14:textId="77777777" w:rsidR="009A6081" w:rsidRDefault="009A6081" w:rsidP="00A525A3">
      <w:pPr>
        <w:rPr>
          <w:b/>
          <w:bCs/>
          <w:sz w:val="20"/>
          <w:szCs w:val="20"/>
        </w:rPr>
      </w:pPr>
    </w:p>
    <w:p w14:paraId="2C0E3E9A" w14:textId="77777777" w:rsidR="009A6081" w:rsidRDefault="009A6081" w:rsidP="00A525A3">
      <w:pPr>
        <w:rPr>
          <w:b/>
          <w:bCs/>
          <w:sz w:val="20"/>
          <w:szCs w:val="20"/>
        </w:rPr>
      </w:pPr>
    </w:p>
    <w:p w14:paraId="2966372D" w14:textId="77777777" w:rsidR="009A6081" w:rsidRDefault="009A6081" w:rsidP="00A525A3">
      <w:pPr>
        <w:rPr>
          <w:b/>
          <w:bCs/>
          <w:sz w:val="20"/>
          <w:szCs w:val="20"/>
        </w:rPr>
      </w:pPr>
    </w:p>
    <w:p w14:paraId="5814C756" w14:textId="77777777" w:rsidR="009A6081" w:rsidRDefault="009A6081" w:rsidP="00A525A3">
      <w:pPr>
        <w:rPr>
          <w:b/>
          <w:bCs/>
          <w:sz w:val="20"/>
          <w:szCs w:val="20"/>
        </w:rPr>
      </w:pPr>
    </w:p>
    <w:p w14:paraId="3F39CDB6" w14:textId="77777777" w:rsidR="009A6081" w:rsidRDefault="009A6081" w:rsidP="00A525A3">
      <w:pPr>
        <w:rPr>
          <w:b/>
          <w:bCs/>
          <w:sz w:val="20"/>
          <w:szCs w:val="20"/>
        </w:rPr>
      </w:pPr>
    </w:p>
    <w:p w14:paraId="33476796" w14:textId="77777777" w:rsidR="009A6081" w:rsidRPr="00063BB0" w:rsidRDefault="009A6081" w:rsidP="00A525A3">
      <w:pPr>
        <w:rPr>
          <w:b/>
          <w:bCs/>
          <w:sz w:val="20"/>
          <w:szCs w:val="20"/>
        </w:rPr>
      </w:pPr>
    </w:p>
    <w:p w14:paraId="1B415EC8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1AB929AE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018BF67D" w14:textId="77777777" w:rsidR="00F13904" w:rsidRPr="00063BB0" w:rsidRDefault="00F13904" w:rsidP="00A525A3">
      <w:pPr>
        <w:rPr>
          <w:b/>
          <w:bCs/>
          <w:sz w:val="20"/>
          <w:szCs w:val="20"/>
        </w:rPr>
      </w:pPr>
    </w:p>
    <w:p w14:paraId="07BFDE55" w14:textId="19E62161" w:rsidR="0057096E" w:rsidRPr="00063BB0" w:rsidRDefault="00E4317D" w:rsidP="00A525A3">
      <w:pPr>
        <w:rPr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lastRenderedPageBreak/>
        <w:t>e</w:t>
      </w:r>
      <w:r w:rsidR="00063BB0" w:rsidRPr="00063BB0">
        <w:rPr>
          <w:b/>
          <w:bCs/>
          <w:sz w:val="20"/>
          <w:szCs w:val="20"/>
        </w:rPr>
        <w:t>Table</w:t>
      </w:r>
      <w:proofErr w:type="spellEnd"/>
      <w:r>
        <w:rPr>
          <w:b/>
          <w:bCs/>
          <w:sz w:val="20"/>
          <w:szCs w:val="20"/>
        </w:rPr>
        <w:t xml:space="preserve"> 1</w:t>
      </w:r>
      <w:r w:rsidR="00063BB0" w:rsidRPr="00063BB0">
        <w:rPr>
          <w:b/>
          <w:bCs/>
          <w:sz w:val="20"/>
          <w:szCs w:val="20"/>
        </w:rPr>
        <w:t>:</w:t>
      </w:r>
      <w:r w:rsidR="00063BB0" w:rsidRPr="00063BB0">
        <w:rPr>
          <w:sz w:val="20"/>
          <w:szCs w:val="20"/>
        </w:rPr>
        <w:t xml:space="preserve"> </w:t>
      </w:r>
      <w:r w:rsidR="0057096E" w:rsidRPr="00063BB0">
        <w:rPr>
          <w:sz w:val="20"/>
          <w:szCs w:val="20"/>
        </w:rPr>
        <w:t xml:space="preserve">Outcomes and their standardized names, codes and data types that are used in the </w:t>
      </w:r>
      <w:proofErr w:type="spellStart"/>
      <w:r w:rsidR="0057096E" w:rsidRPr="00063BB0">
        <w:rPr>
          <w:sz w:val="20"/>
          <w:szCs w:val="20"/>
        </w:rPr>
        <w:t>TriNetX</w:t>
      </w:r>
      <w:proofErr w:type="spellEnd"/>
      <w:r w:rsidR="0057096E" w:rsidRPr="00063BB0">
        <w:rPr>
          <w:sz w:val="20"/>
          <w:szCs w:val="20"/>
        </w:rPr>
        <w:t xml:space="preserve"> database</w:t>
      </w:r>
    </w:p>
    <w:p w14:paraId="3C5383A2" w14:textId="77777777" w:rsidR="0057096E" w:rsidRPr="00063BB0" w:rsidRDefault="0057096E" w:rsidP="00A525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1"/>
        <w:gridCol w:w="1926"/>
        <w:gridCol w:w="4181"/>
        <w:gridCol w:w="1372"/>
      </w:tblGrid>
      <w:tr w:rsidR="0057096E" w:rsidRPr="00063BB0" w14:paraId="0AE38D64" w14:textId="77777777" w:rsidTr="00D34016">
        <w:trPr>
          <w:trHeight w:val="320"/>
        </w:trPr>
        <w:tc>
          <w:tcPr>
            <w:tcW w:w="1871" w:type="dxa"/>
          </w:tcPr>
          <w:p w14:paraId="68E980F4" w14:textId="1C328A32" w:rsidR="0057096E" w:rsidRPr="00063BB0" w:rsidRDefault="00D34016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Outcomes</w:t>
            </w:r>
          </w:p>
        </w:tc>
        <w:tc>
          <w:tcPr>
            <w:tcW w:w="1926" w:type="dxa"/>
            <w:noWrap/>
          </w:tcPr>
          <w:p w14:paraId="61050FF1" w14:textId="77777777" w:rsidR="0057096E" w:rsidRPr="00063BB0" w:rsidRDefault="0057096E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4181" w:type="dxa"/>
            <w:noWrap/>
          </w:tcPr>
          <w:p w14:paraId="1A4181B2" w14:textId="77777777" w:rsidR="0057096E" w:rsidRPr="00063BB0" w:rsidRDefault="0057096E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Standardized names</w:t>
            </w:r>
          </w:p>
        </w:tc>
        <w:tc>
          <w:tcPr>
            <w:tcW w:w="1372" w:type="dxa"/>
          </w:tcPr>
          <w:p w14:paraId="5E1947C7" w14:textId="77777777" w:rsidR="0057096E" w:rsidRPr="00063BB0" w:rsidRDefault="0057096E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Data type</w:t>
            </w:r>
          </w:p>
        </w:tc>
      </w:tr>
      <w:tr w:rsidR="00D34016" w:rsidRPr="00063BB0" w14:paraId="42E49725" w14:textId="77777777" w:rsidTr="00D34016">
        <w:trPr>
          <w:trHeight w:val="320"/>
        </w:trPr>
        <w:tc>
          <w:tcPr>
            <w:tcW w:w="1871" w:type="dxa"/>
          </w:tcPr>
          <w:p w14:paraId="0035FAC4" w14:textId="3E5A8909" w:rsidR="00D34016" w:rsidRPr="00063BB0" w:rsidRDefault="00BB6869" w:rsidP="00A525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Suicidal ideations</w:t>
            </w:r>
          </w:p>
        </w:tc>
        <w:tc>
          <w:tcPr>
            <w:tcW w:w="1926" w:type="dxa"/>
            <w:noWrap/>
          </w:tcPr>
          <w:p w14:paraId="31E1E97A" w14:textId="076D5B17" w:rsidR="00D34016" w:rsidRPr="00063BB0" w:rsidRDefault="00D34016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 xml:space="preserve">ICD-10: </w:t>
            </w:r>
            <w:r w:rsidR="00BB6869">
              <w:rPr>
                <w:sz w:val="20"/>
                <w:szCs w:val="20"/>
              </w:rPr>
              <w:t>R45.851</w:t>
            </w:r>
          </w:p>
        </w:tc>
        <w:tc>
          <w:tcPr>
            <w:tcW w:w="4181" w:type="dxa"/>
            <w:noWrap/>
          </w:tcPr>
          <w:p w14:paraId="42C6B09C" w14:textId="57EAE3D9" w:rsidR="00D34016" w:rsidRPr="00063BB0" w:rsidRDefault="00BB6869" w:rsidP="00A525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Suicidal ideations</w:t>
            </w:r>
          </w:p>
        </w:tc>
        <w:tc>
          <w:tcPr>
            <w:tcW w:w="1372" w:type="dxa"/>
          </w:tcPr>
          <w:p w14:paraId="5B7216E1" w14:textId="2601C1B2" w:rsidR="00D34016" w:rsidRPr="00063BB0" w:rsidRDefault="00D34016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D34016" w:rsidRPr="00063BB0" w14:paraId="5F55F692" w14:textId="77777777" w:rsidTr="00D34016">
        <w:trPr>
          <w:trHeight w:val="320"/>
        </w:trPr>
        <w:tc>
          <w:tcPr>
            <w:tcW w:w="1871" w:type="dxa"/>
          </w:tcPr>
          <w:p w14:paraId="56874560" w14:textId="2C1E0E30" w:rsidR="00D34016" w:rsidRPr="00063BB0" w:rsidRDefault="00BB6869" w:rsidP="00A525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Suicide attempt</w:t>
            </w:r>
          </w:p>
        </w:tc>
        <w:tc>
          <w:tcPr>
            <w:tcW w:w="1926" w:type="dxa"/>
            <w:noWrap/>
          </w:tcPr>
          <w:p w14:paraId="1E7D5309" w14:textId="51A0F622" w:rsidR="00D34016" w:rsidRPr="00063BB0" w:rsidRDefault="00D34016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 xml:space="preserve">ICD-10: </w:t>
            </w:r>
            <w:r w:rsidR="00BB6869">
              <w:rPr>
                <w:sz w:val="20"/>
                <w:szCs w:val="20"/>
              </w:rPr>
              <w:t>T14.91</w:t>
            </w:r>
          </w:p>
        </w:tc>
        <w:tc>
          <w:tcPr>
            <w:tcW w:w="4181" w:type="dxa"/>
            <w:noWrap/>
          </w:tcPr>
          <w:p w14:paraId="48E74DF8" w14:textId="333390F5" w:rsidR="00D34016" w:rsidRPr="00063BB0" w:rsidRDefault="00BB6869" w:rsidP="00A525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Suicide attempt</w:t>
            </w:r>
          </w:p>
        </w:tc>
        <w:tc>
          <w:tcPr>
            <w:tcW w:w="1372" w:type="dxa"/>
          </w:tcPr>
          <w:p w14:paraId="6CA70ACB" w14:textId="2C70836F" w:rsidR="00D34016" w:rsidRPr="00063BB0" w:rsidRDefault="00D34016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</w:tbl>
    <w:p w14:paraId="7862EF35" w14:textId="77777777" w:rsidR="00567EDB" w:rsidRPr="00063BB0" w:rsidRDefault="00567EDB" w:rsidP="00A525A3">
      <w:pPr>
        <w:rPr>
          <w:b/>
          <w:bCs/>
          <w:sz w:val="20"/>
          <w:szCs w:val="20"/>
        </w:rPr>
      </w:pPr>
    </w:p>
    <w:p w14:paraId="331278B0" w14:textId="4076F021" w:rsidR="00C767FC" w:rsidRPr="00063BB0" w:rsidRDefault="00E4317D" w:rsidP="00A525A3">
      <w:pPr>
        <w:rPr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e</w:t>
      </w:r>
      <w:r w:rsidR="00063BB0" w:rsidRPr="00063BB0">
        <w:rPr>
          <w:b/>
          <w:bCs/>
          <w:sz w:val="20"/>
          <w:szCs w:val="20"/>
        </w:rPr>
        <w:t>Table</w:t>
      </w:r>
      <w:proofErr w:type="spellEnd"/>
      <w:r>
        <w:rPr>
          <w:b/>
          <w:bCs/>
          <w:sz w:val="20"/>
          <w:szCs w:val="20"/>
        </w:rPr>
        <w:t xml:space="preserve"> 2</w:t>
      </w:r>
      <w:r w:rsidR="00063BB0" w:rsidRPr="00063BB0">
        <w:rPr>
          <w:b/>
          <w:bCs/>
          <w:sz w:val="20"/>
          <w:szCs w:val="20"/>
        </w:rPr>
        <w:t>:</w:t>
      </w:r>
      <w:r w:rsidR="00063BB0" w:rsidRPr="00063BB0">
        <w:rPr>
          <w:sz w:val="20"/>
          <w:szCs w:val="20"/>
        </w:rPr>
        <w:t xml:space="preserve"> </w:t>
      </w:r>
      <w:r w:rsidR="00567EDB" w:rsidRPr="00063BB0">
        <w:rPr>
          <w:sz w:val="20"/>
          <w:szCs w:val="20"/>
        </w:rPr>
        <w:t xml:space="preserve">Covariates and their standardized names, codes and data types that are used in the </w:t>
      </w:r>
      <w:proofErr w:type="spellStart"/>
      <w:r w:rsidR="00567EDB" w:rsidRPr="00063BB0">
        <w:rPr>
          <w:sz w:val="20"/>
          <w:szCs w:val="20"/>
        </w:rPr>
        <w:t>TriNetX</w:t>
      </w:r>
      <w:proofErr w:type="spellEnd"/>
      <w:r w:rsidR="00567EDB" w:rsidRPr="00063BB0">
        <w:rPr>
          <w:sz w:val="20"/>
          <w:szCs w:val="20"/>
        </w:rPr>
        <w:t xml:space="preserve"> database</w:t>
      </w:r>
    </w:p>
    <w:p w14:paraId="05D7C475" w14:textId="77777777" w:rsidR="00624110" w:rsidRPr="00063BB0" w:rsidRDefault="00624110" w:rsidP="00A525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1"/>
        <w:gridCol w:w="1926"/>
        <w:gridCol w:w="4181"/>
        <w:gridCol w:w="1372"/>
      </w:tblGrid>
      <w:tr w:rsidR="00B11535" w:rsidRPr="00063BB0" w14:paraId="56CC8B3D" w14:textId="2C22DB63" w:rsidTr="00D34016">
        <w:trPr>
          <w:trHeight w:val="320"/>
        </w:trPr>
        <w:tc>
          <w:tcPr>
            <w:tcW w:w="1871" w:type="dxa"/>
          </w:tcPr>
          <w:p w14:paraId="703FEC3B" w14:textId="424E72BE" w:rsidR="00B333D4" w:rsidRPr="00063BB0" w:rsidRDefault="00B333D4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Covariate</w:t>
            </w:r>
          </w:p>
        </w:tc>
        <w:tc>
          <w:tcPr>
            <w:tcW w:w="1926" w:type="dxa"/>
            <w:noWrap/>
          </w:tcPr>
          <w:p w14:paraId="67C256C3" w14:textId="0A639ACC" w:rsidR="00B333D4" w:rsidRPr="00063BB0" w:rsidRDefault="00B333D4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4181" w:type="dxa"/>
            <w:noWrap/>
          </w:tcPr>
          <w:p w14:paraId="258768CF" w14:textId="006AFCC7" w:rsidR="00B333D4" w:rsidRPr="00063BB0" w:rsidRDefault="00B333D4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Standardized names</w:t>
            </w:r>
          </w:p>
        </w:tc>
        <w:tc>
          <w:tcPr>
            <w:tcW w:w="1372" w:type="dxa"/>
          </w:tcPr>
          <w:p w14:paraId="50472986" w14:textId="68F8CB8E" w:rsidR="00B333D4" w:rsidRPr="00063BB0" w:rsidRDefault="00B333D4" w:rsidP="00A525A3">
            <w:pPr>
              <w:rPr>
                <w:b/>
                <w:bCs/>
                <w:sz w:val="20"/>
                <w:szCs w:val="20"/>
              </w:rPr>
            </w:pPr>
            <w:r w:rsidRPr="00063BB0">
              <w:rPr>
                <w:b/>
                <w:bCs/>
                <w:sz w:val="20"/>
                <w:szCs w:val="20"/>
              </w:rPr>
              <w:t>Data type</w:t>
            </w:r>
          </w:p>
        </w:tc>
      </w:tr>
      <w:tr w:rsidR="0010381C" w:rsidRPr="00063BB0" w14:paraId="6124DD06" w14:textId="77777777" w:rsidTr="00D34016">
        <w:trPr>
          <w:trHeight w:val="320"/>
        </w:trPr>
        <w:tc>
          <w:tcPr>
            <w:tcW w:w="9350" w:type="dxa"/>
            <w:gridSpan w:val="4"/>
          </w:tcPr>
          <w:p w14:paraId="3159E7F8" w14:textId="681C41B5" w:rsidR="0010381C" w:rsidRPr="00063BB0" w:rsidRDefault="0010381C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Demographics</w:t>
            </w:r>
          </w:p>
        </w:tc>
      </w:tr>
      <w:tr w:rsidR="00B11535" w:rsidRPr="00063BB0" w14:paraId="78909723" w14:textId="5510DB3C" w:rsidTr="00D34016">
        <w:trPr>
          <w:trHeight w:val="320"/>
        </w:trPr>
        <w:tc>
          <w:tcPr>
            <w:tcW w:w="1871" w:type="dxa"/>
          </w:tcPr>
          <w:p w14:paraId="176D85C3" w14:textId="78EC4F35" w:rsidR="00B333D4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Age at Index</w:t>
            </w:r>
          </w:p>
        </w:tc>
        <w:tc>
          <w:tcPr>
            <w:tcW w:w="1926" w:type="dxa"/>
            <w:noWrap/>
            <w:hideMark/>
          </w:tcPr>
          <w:p w14:paraId="4BB094AE" w14:textId="5F5693B6" w:rsidR="00B333D4" w:rsidRPr="00063BB0" w:rsidRDefault="00B333D4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AI</w:t>
            </w:r>
          </w:p>
        </w:tc>
        <w:tc>
          <w:tcPr>
            <w:tcW w:w="4181" w:type="dxa"/>
            <w:noWrap/>
            <w:hideMark/>
          </w:tcPr>
          <w:p w14:paraId="5044C042" w14:textId="77777777" w:rsidR="00B333D4" w:rsidRPr="00063BB0" w:rsidRDefault="00B333D4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Age at Index</w:t>
            </w:r>
          </w:p>
        </w:tc>
        <w:tc>
          <w:tcPr>
            <w:tcW w:w="1372" w:type="dxa"/>
          </w:tcPr>
          <w:p w14:paraId="02B779AC" w14:textId="5E508213" w:rsidR="00B333D4" w:rsidRPr="00063BB0" w:rsidRDefault="006767DF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C</w:t>
            </w:r>
            <w:r w:rsidR="00B333D4" w:rsidRPr="00063BB0">
              <w:rPr>
                <w:sz w:val="20"/>
                <w:szCs w:val="20"/>
              </w:rPr>
              <w:t>ontinuous</w:t>
            </w:r>
          </w:p>
        </w:tc>
      </w:tr>
      <w:tr w:rsidR="00B11535" w:rsidRPr="00063BB0" w14:paraId="15AC27DA" w14:textId="77777777" w:rsidTr="00D34016">
        <w:trPr>
          <w:trHeight w:val="320"/>
        </w:trPr>
        <w:tc>
          <w:tcPr>
            <w:tcW w:w="1871" w:type="dxa"/>
          </w:tcPr>
          <w:p w14:paraId="7E2CDD26" w14:textId="0113BCED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Female</w:t>
            </w:r>
          </w:p>
        </w:tc>
        <w:tc>
          <w:tcPr>
            <w:tcW w:w="1926" w:type="dxa"/>
            <w:noWrap/>
          </w:tcPr>
          <w:p w14:paraId="1A2CF35E" w14:textId="74010ED0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Demographics: F</w:t>
            </w:r>
          </w:p>
        </w:tc>
        <w:tc>
          <w:tcPr>
            <w:tcW w:w="4181" w:type="dxa"/>
            <w:noWrap/>
          </w:tcPr>
          <w:p w14:paraId="49811AAA" w14:textId="2D2D0EA1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Female</w:t>
            </w:r>
          </w:p>
        </w:tc>
        <w:tc>
          <w:tcPr>
            <w:tcW w:w="1372" w:type="dxa"/>
          </w:tcPr>
          <w:p w14:paraId="78E8CA77" w14:textId="3496F4C1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11535" w:rsidRPr="00063BB0" w14:paraId="6D4FDD37" w14:textId="53C36C09" w:rsidTr="00D34016">
        <w:trPr>
          <w:trHeight w:val="320"/>
        </w:trPr>
        <w:tc>
          <w:tcPr>
            <w:tcW w:w="1871" w:type="dxa"/>
          </w:tcPr>
          <w:p w14:paraId="2CDAC5FD" w14:textId="249C60BD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White</w:t>
            </w:r>
          </w:p>
        </w:tc>
        <w:tc>
          <w:tcPr>
            <w:tcW w:w="1926" w:type="dxa"/>
            <w:noWrap/>
            <w:hideMark/>
          </w:tcPr>
          <w:p w14:paraId="5E0320E2" w14:textId="55D6188E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Demographics: 2106-3</w:t>
            </w:r>
          </w:p>
        </w:tc>
        <w:tc>
          <w:tcPr>
            <w:tcW w:w="4181" w:type="dxa"/>
            <w:noWrap/>
            <w:hideMark/>
          </w:tcPr>
          <w:p w14:paraId="39117204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White</w:t>
            </w:r>
          </w:p>
        </w:tc>
        <w:tc>
          <w:tcPr>
            <w:tcW w:w="1372" w:type="dxa"/>
          </w:tcPr>
          <w:p w14:paraId="0B148A17" w14:textId="6F0429B6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11535" w:rsidRPr="00063BB0" w14:paraId="03EFABCA" w14:textId="4A370C94" w:rsidTr="00D34016">
        <w:trPr>
          <w:trHeight w:val="320"/>
        </w:trPr>
        <w:tc>
          <w:tcPr>
            <w:tcW w:w="1871" w:type="dxa"/>
          </w:tcPr>
          <w:p w14:paraId="1B2943B4" w14:textId="7C74C938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Black or African American</w:t>
            </w:r>
          </w:p>
        </w:tc>
        <w:tc>
          <w:tcPr>
            <w:tcW w:w="1926" w:type="dxa"/>
            <w:noWrap/>
            <w:hideMark/>
          </w:tcPr>
          <w:p w14:paraId="3F16B873" w14:textId="565320BB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Demographics: 2054-5</w:t>
            </w:r>
          </w:p>
        </w:tc>
        <w:tc>
          <w:tcPr>
            <w:tcW w:w="4181" w:type="dxa"/>
            <w:noWrap/>
            <w:hideMark/>
          </w:tcPr>
          <w:p w14:paraId="65AEF4BC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Black or African American</w:t>
            </w:r>
          </w:p>
        </w:tc>
        <w:tc>
          <w:tcPr>
            <w:tcW w:w="1372" w:type="dxa"/>
          </w:tcPr>
          <w:p w14:paraId="3CEA53A5" w14:textId="458A5A42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11535" w:rsidRPr="00063BB0" w14:paraId="4E2ECABE" w14:textId="0497BE88" w:rsidTr="00D34016">
        <w:trPr>
          <w:trHeight w:val="320"/>
        </w:trPr>
        <w:tc>
          <w:tcPr>
            <w:tcW w:w="1871" w:type="dxa"/>
          </w:tcPr>
          <w:p w14:paraId="2429FFBE" w14:textId="275EFF6D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Unknown Race</w:t>
            </w:r>
          </w:p>
        </w:tc>
        <w:tc>
          <w:tcPr>
            <w:tcW w:w="1926" w:type="dxa"/>
            <w:noWrap/>
            <w:hideMark/>
          </w:tcPr>
          <w:p w14:paraId="1C9E0F8B" w14:textId="4C2281F5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Demographics: 2131-1</w:t>
            </w:r>
          </w:p>
        </w:tc>
        <w:tc>
          <w:tcPr>
            <w:tcW w:w="4181" w:type="dxa"/>
            <w:noWrap/>
            <w:hideMark/>
          </w:tcPr>
          <w:p w14:paraId="76C712F2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Unknown Race</w:t>
            </w:r>
          </w:p>
        </w:tc>
        <w:tc>
          <w:tcPr>
            <w:tcW w:w="1372" w:type="dxa"/>
          </w:tcPr>
          <w:p w14:paraId="4C7515DD" w14:textId="3755CDAD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11535" w:rsidRPr="00063BB0" w14:paraId="00FB6CFF" w14:textId="42D48A70" w:rsidTr="00D34016">
        <w:trPr>
          <w:trHeight w:val="320"/>
        </w:trPr>
        <w:tc>
          <w:tcPr>
            <w:tcW w:w="1871" w:type="dxa"/>
          </w:tcPr>
          <w:p w14:paraId="40ECA43A" w14:textId="710D018E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Hispanic or Latino</w:t>
            </w:r>
          </w:p>
        </w:tc>
        <w:tc>
          <w:tcPr>
            <w:tcW w:w="1926" w:type="dxa"/>
            <w:noWrap/>
            <w:hideMark/>
          </w:tcPr>
          <w:p w14:paraId="7424CC89" w14:textId="395EA43B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 xml:space="preserve">Demographics: </w:t>
            </w:r>
            <w:r w:rsidR="00B11535" w:rsidRPr="00063BB0">
              <w:rPr>
                <w:sz w:val="20"/>
                <w:szCs w:val="20"/>
              </w:rPr>
              <w:t>2135-2</w:t>
            </w:r>
          </w:p>
        </w:tc>
        <w:tc>
          <w:tcPr>
            <w:tcW w:w="4181" w:type="dxa"/>
            <w:noWrap/>
            <w:hideMark/>
          </w:tcPr>
          <w:p w14:paraId="42C7AB17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Hispanic or Latino</w:t>
            </w:r>
          </w:p>
        </w:tc>
        <w:tc>
          <w:tcPr>
            <w:tcW w:w="1372" w:type="dxa"/>
          </w:tcPr>
          <w:p w14:paraId="6ECFCBA4" w14:textId="71C02F6D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11535" w:rsidRPr="00063BB0" w14:paraId="4832F3E8" w14:textId="34C4546E" w:rsidTr="00D34016">
        <w:trPr>
          <w:trHeight w:val="320"/>
        </w:trPr>
        <w:tc>
          <w:tcPr>
            <w:tcW w:w="1871" w:type="dxa"/>
          </w:tcPr>
          <w:p w14:paraId="2F59E294" w14:textId="5D4F4288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Asian</w:t>
            </w:r>
          </w:p>
        </w:tc>
        <w:tc>
          <w:tcPr>
            <w:tcW w:w="1926" w:type="dxa"/>
            <w:noWrap/>
            <w:hideMark/>
          </w:tcPr>
          <w:p w14:paraId="48912BBB" w14:textId="62CF9DFD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 xml:space="preserve">Demographics: </w:t>
            </w:r>
            <w:r w:rsidR="00B11535" w:rsidRPr="00063BB0">
              <w:rPr>
                <w:sz w:val="20"/>
                <w:szCs w:val="20"/>
              </w:rPr>
              <w:t>2028-9</w:t>
            </w:r>
          </w:p>
        </w:tc>
        <w:tc>
          <w:tcPr>
            <w:tcW w:w="4181" w:type="dxa"/>
            <w:noWrap/>
            <w:hideMark/>
          </w:tcPr>
          <w:p w14:paraId="04478E83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Asian</w:t>
            </w:r>
          </w:p>
        </w:tc>
        <w:tc>
          <w:tcPr>
            <w:tcW w:w="1372" w:type="dxa"/>
          </w:tcPr>
          <w:p w14:paraId="6AE7D18E" w14:textId="74E850AC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10381C" w:rsidRPr="00063BB0" w14:paraId="7456ADE1" w14:textId="77777777" w:rsidTr="00D34016">
        <w:trPr>
          <w:trHeight w:val="320"/>
        </w:trPr>
        <w:tc>
          <w:tcPr>
            <w:tcW w:w="9350" w:type="dxa"/>
            <w:gridSpan w:val="4"/>
          </w:tcPr>
          <w:p w14:paraId="6E6002C2" w14:textId="33BEE635" w:rsidR="0010381C" w:rsidRPr="00063BB0" w:rsidRDefault="0010381C" w:rsidP="00A525A3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Comorbidities and risk factors</w:t>
            </w:r>
          </w:p>
        </w:tc>
      </w:tr>
      <w:tr w:rsidR="00B11535" w:rsidRPr="00063BB0" w14:paraId="170112DD" w14:textId="5A5F2D5E" w:rsidTr="00D34016">
        <w:trPr>
          <w:trHeight w:val="320"/>
        </w:trPr>
        <w:tc>
          <w:tcPr>
            <w:tcW w:w="1871" w:type="dxa"/>
          </w:tcPr>
          <w:p w14:paraId="4CBF3DBF" w14:textId="41D1485F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Diabetes mellitus</w:t>
            </w:r>
          </w:p>
        </w:tc>
        <w:tc>
          <w:tcPr>
            <w:tcW w:w="1926" w:type="dxa"/>
            <w:noWrap/>
            <w:hideMark/>
          </w:tcPr>
          <w:p w14:paraId="65C3ED96" w14:textId="2C90D836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 xml:space="preserve">ICD-10: </w:t>
            </w:r>
            <w:r w:rsidR="00B11535" w:rsidRPr="00063BB0">
              <w:rPr>
                <w:sz w:val="20"/>
                <w:szCs w:val="20"/>
              </w:rPr>
              <w:t>E08-E13</w:t>
            </w:r>
          </w:p>
        </w:tc>
        <w:tc>
          <w:tcPr>
            <w:tcW w:w="4181" w:type="dxa"/>
            <w:noWrap/>
            <w:hideMark/>
          </w:tcPr>
          <w:p w14:paraId="287E7952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Diabetes mellitus</w:t>
            </w:r>
          </w:p>
        </w:tc>
        <w:tc>
          <w:tcPr>
            <w:tcW w:w="1372" w:type="dxa"/>
          </w:tcPr>
          <w:p w14:paraId="105C67DC" w14:textId="0F6BBBDE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11535" w:rsidRPr="00063BB0" w14:paraId="615E33D1" w14:textId="14586416" w:rsidTr="00D34016">
        <w:trPr>
          <w:trHeight w:val="320"/>
        </w:trPr>
        <w:tc>
          <w:tcPr>
            <w:tcW w:w="1871" w:type="dxa"/>
          </w:tcPr>
          <w:p w14:paraId="6B2643AC" w14:textId="47BFE188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Hypertension</w:t>
            </w:r>
          </w:p>
        </w:tc>
        <w:tc>
          <w:tcPr>
            <w:tcW w:w="1926" w:type="dxa"/>
            <w:noWrap/>
            <w:hideMark/>
          </w:tcPr>
          <w:p w14:paraId="576169BA" w14:textId="607D7254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 xml:space="preserve">ICD-10: </w:t>
            </w:r>
            <w:r w:rsidR="00B11535" w:rsidRPr="00063BB0">
              <w:rPr>
                <w:sz w:val="20"/>
                <w:szCs w:val="20"/>
              </w:rPr>
              <w:t>I10-I16</w:t>
            </w:r>
          </w:p>
        </w:tc>
        <w:tc>
          <w:tcPr>
            <w:tcW w:w="4181" w:type="dxa"/>
            <w:noWrap/>
            <w:hideMark/>
          </w:tcPr>
          <w:p w14:paraId="4F21DE69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Hypertensive diseases</w:t>
            </w:r>
          </w:p>
        </w:tc>
        <w:tc>
          <w:tcPr>
            <w:tcW w:w="1372" w:type="dxa"/>
          </w:tcPr>
          <w:p w14:paraId="1E044C47" w14:textId="75DAD812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11535" w:rsidRPr="00063BB0" w14:paraId="3517216C" w14:textId="25EF00AF" w:rsidTr="00D34016">
        <w:trPr>
          <w:trHeight w:val="320"/>
        </w:trPr>
        <w:tc>
          <w:tcPr>
            <w:tcW w:w="1871" w:type="dxa"/>
          </w:tcPr>
          <w:p w14:paraId="12E42B93" w14:textId="6C85A68A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Overweight and obesity</w:t>
            </w:r>
          </w:p>
        </w:tc>
        <w:tc>
          <w:tcPr>
            <w:tcW w:w="1926" w:type="dxa"/>
            <w:noWrap/>
            <w:hideMark/>
          </w:tcPr>
          <w:p w14:paraId="75F6B250" w14:textId="11C32881" w:rsidR="00B11535" w:rsidRPr="00063BB0" w:rsidRDefault="00375691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 xml:space="preserve">ICD-10: </w:t>
            </w:r>
            <w:r w:rsidR="00B11535" w:rsidRPr="00063BB0">
              <w:rPr>
                <w:sz w:val="20"/>
                <w:szCs w:val="20"/>
              </w:rPr>
              <w:t>E66</w:t>
            </w:r>
          </w:p>
        </w:tc>
        <w:tc>
          <w:tcPr>
            <w:tcW w:w="4181" w:type="dxa"/>
            <w:noWrap/>
            <w:hideMark/>
          </w:tcPr>
          <w:p w14:paraId="14239BA7" w14:textId="77777777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Overweight and obesity</w:t>
            </w:r>
          </w:p>
        </w:tc>
        <w:tc>
          <w:tcPr>
            <w:tcW w:w="1372" w:type="dxa"/>
          </w:tcPr>
          <w:p w14:paraId="5CF9F896" w14:textId="67A02E56" w:rsidR="00B11535" w:rsidRPr="00063BB0" w:rsidRDefault="00B11535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1E4F38" w:rsidRPr="00063BB0" w14:paraId="1F661A8F" w14:textId="1C77D0CC" w:rsidTr="00D34016">
        <w:trPr>
          <w:trHeight w:val="320"/>
        </w:trPr>
        <w:tc>
          <w:tcPr>
            <w:tcW w:w="1871" w:type="dxa"/>
          </w:tcPr>
          <w:p w14:paraId="09EDA4C8" w14:textId="372B21FC" w:rsidR="001E4F38" w:rsidRPr="00063BB0" w:rsidRDefault="001E4F38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Adverse socioeconomic determinants of health</w:t>
            </w:r>
          </w:p>
        </w:tc>
        <w:tc>
          <w:tcPr>
            <w:tcW w:w="1926" w:type="dxa"/>
            <w:noWrap/>
            <w:hideMark/>
          </w:tcPr>
          <w:p w14:paraId="306830CB" w14:textId="2C49FD9B" w:rsidR="001E4F38" w:rsidRPr="00063BB0" w:rsidRDefault="001E4F38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ICD-10: Z55-Z65</w:t>
            </w:r>
          </w:p>
        </w:tc>
        <w:tc>
          <w:tcPr>
            <w:tcW w:w="4181" w:type="dxa"/>
            <w:noWrap/>
            <w:hideMark/>
          </w:tcPr>
          <w:p w14:paraId="28249B49" w14:textId="77777777" w:rsidR="001E4F38" w:rsidRPr="00063BB0" w:rsidRDefault="001E4F38" w:rsidP="00A525A3">
            <w:pPr>
              <w:rPr>
                <w:sz w:val="20"/>
                <w:szCs w:val="20"/>
              </w:rPr>
            </w:pPr>
            <w:r w:rsidRPr="00063BB0">
              <w:rPr>
                <w:sz w:val="20"/>
                <w:szCs w:val="20"/>
              </w:rPr>
              <w:t>Persons with potential health hazards related to socioeconomic and psychosocial circumstances</w:t>
            </w:r>
          </w:p>
        </w:tc>
        <w:tc>
          <w:tcPr>
            <w:tcW w:w="1372" w:type="dxa"/>
          </w:tcPr>
          <w:p w14:paraId="3B91D7AF" w14:textId="6631DF32" w:rsidR="001E4F38" w:rsidRPr="00063BB0" w:rsidRDefault="001E4F38" w:rsidP="00A525A3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61329D" w:rsidRPr="00063BB0" w14:paraId="22949DA5" w14:textId="650C298A" w:rsidTr="001E4F38">
        <w:trPr>
          <w:trHeight w:val="320"/>
        </w:trPr>
        <w:tc>
          <w:tcPr>
            <w:tcW w:w="1871" w:type="dxa"/>
          </w:tcPr>
          <w:p w14:paraId="686B0E08" w14:textId="1CBA8F13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Potential health hazards related to family and personal history</w:t>
            </w:r>
          </w:p>
        </w:tc>
        <w:tc>
          <w:tcPr>
            <w:tcW w:w="1926" w:type="dxa"/>
            <w:noWrap/>
          </w:tcPr>
          <w:p w14:paraId="2B15AE07" w14:textId="4E1ECB2C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Z77-Z99</w:t>
            </w:r>
          </w:p>
        </w:tc>
        <w:tc>
          <w:tcPr>
            <w:tcW w:w="4181" w:type="dxa"/>
            <w:noWrap/>
          </w:tcPr>
          <w:p w14:paraId="79C2005B" w14:textId="6F952E49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Persons with potential health hazards related to family and personal history and certain conditions influencing health status</w:t>
            </w:r>
          </w:p>
        </w:tc>
        <w:tc>
          <w:tcPr>
            <w:tcW w:w="1372" w:type="dxa"/>
          </w:tcPr>
          <w:p w14:paraId="1EA29297" w14:textId="713C4009" w:rsidR="0061329D" w:rsidRPr="00063BB0" w:rsidRDefault="0061329D" w:rsidP="0061329D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61329D" w:rsidRPr="00063BB0" w14:paraId="5F7E44B3" w14:textId="5DDE5D35" w:rsidTr="0061329D">
        <w:trPr>
          <w:trHeight w:val="320"/>
        </w:trPr>
        <w:tc>
          <w:tcPr>
            <w:tcW w:w="1871" w:type="dxa"/>
          </w:tcPr>
          <w:p w14:paraId="7E4735D8" w14:textId="77F0FB44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</w:t>
            </w:r>
          </w:p>
        </w:tc>
        <w:tc>
          <w:tcPr>
            <w:tcW w:w="1926" w:type="dxa"/>
            <w:noWrap/>
          </w:tcPr>
          <w:p w14:paraId="3A707CB6" w14:textId="2358550B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F41.9</w:t>
            </w:r>
          </w:p>
        </w:tc>
        <w:tc>
          <w:tcPr>
            <w:tcW w:w="4181" w:type="dxa"/>
            <w:noWrap/>
          </w:tcPr>
          <w:p w14:paraId="086D2DAF" w14:textId="1F9758D6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disorder, unspecified</w:t>
            </w:r>
          </w:p>
        </w:tc>
        <w:tc>
          <w:tcPr>
            <w:tcW w:w="1372" w:type="dxa"/>
          </w:tcPr>
          <w:p w14:paraId="36AA967E" w14:textId="3C306699" w:rsidR="0061329D" w:rsidRPr="00A21F1C" w:rsidRDefault="0061329D" w:rsidP="0061329D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61329D" w:rsidRPr="00063BB0" w14:paraId="3BA9F93E" w14:textId="77777777" w:rsidTr="00D34016">
        <w:trPr>
          <w:trHeight w:val="320"/>
        </w:trPr>
        <w:tc>
          <w:tcPr>
            <w:tcW w:w="1871" w:type="dxa"/>
          </w:tcPr>
          <w:p w14:paraId="2170F976" w14:textId="181ABC24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Sleep disorders</w:t>
            </w:r>
          </w:p>
        </w:tc>
        <w:tc>
          <w:tcPr>
            <w:tcW w:w="1926" w:type="dxa"/>
            <w:noWrap/>
          </w:tcPr>
          <w:p w14:paraId="061EDAA5" w14:textId="6A96BA00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G47</w:t>
            </w:r>
          </w:p>
        </w:tc>
        <w:tc>
          <w:tcPr>
            <w:tcW w:w="4181" w:type="dxa"/>
            <w:noWrap/>
          </w:tcPr>
          <w:p w14:paraId="68B696F3" w14:textId="29168A4E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Sleep disorders</w:t>
            </w:r>
          </w:p>
        </w:tc>
        <w:tc>
          <w:tcPr>
            <w:tcW w:w="1372" w:type="dxa"/>
          </w:tcPr>
          <w:p w14:paraId="3FC9CC28" w14:textId="58E03A82" w:rsidR="0061329D" w:rsidRPr="00063BB0" w:rsidRDefault="0061329D" w:rsidP="0061329D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61329D" w:rsidRPr="00063BB0" w14:paraId="7FA7D192" w14:textId="77777777" w:rsidTr="00D34016">
        <w:trPr>
          <w:trHeight w:val="320"/>
        </w:trPr>
        <w:tc>
          <w:tcPr>
            <w:tcW w:w="1871" w:type="dxa"/>
          </w:tcPr>
          <w:p w14:paraId="15AFC0E2" w14:textId="257F4070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Substance use disorder</w:t>
            </w:r>
          </w:p>
        </w:tc>
        <w:tc>
          <w:tcPr>
            <w:tcW w:w="1926" w:type="dxa"/>
            <w:noWrap/>
          </w:tcPr>
          <w:p w14:paraId="12875CAB" w14:textId="2A8AE08E" w:rsidR="0061329D" w:rsidRPr="00063BB0" w:rsidRDefault="0061329D" w:rsidP="006132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F10-F19</w:t>
            </w:r>
          </w:p>
        </w:tc>
        <w:tc>
          <w:tcPr>
            <w:tcW w:w="4181" w:type="dxa"/>
            <w:noWrap/>
          </w:tcPr>
          <w:p w14:paraId="6DFAD94B" w14:textId="2E6FA937" w:rsidR="0061329D" w:rsidRPr="00063BB0" w:rsidRDefault="0061329D" w:rsidP="0061329D">
            <w:pPr>
              <w:rPr>
                <w:sz w:val="20"/>
                <w:szCs w:val="20"/>
              </w:rPr>
            </w:pPr>
            <w:r w:rsidRPr="0061329D">
              <w:rPr>
                <w:sz w:val="20"/>
                <w:szCs w:val="20"/>
              </w:rPr>
              <w:t>Mental and behavioral disorders due to psychoactive substance use</w:t>
            </w:r>
          </w:p>
        </w:tc>
        <w:tc>
          <w:tcPr>
            <w:tcW w:w="1372" w:type="dxa"/>
          </w:tcPr>
          <w:p w14:paraId="4B6F15E5" w14:textId="6D47A439" w:rsidR="0061329D" w:rsidRPr="00063BB0" w:rsidRDefault="0061329D" w:rsidP="0061329D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233C9A63" w14:textId="77777777" w:rsidTr="00D34016">
        <w:trPr>
          <w:trHeight w:val="320"/>
        </w:trPr>
        <w:tc>
          <w:tcPr>
            <w:tcW w:w="1871" w:type="dxa"/>
          </w:tcPr>
          <w:p w14:paraId="1E3D68FA" w14:textId="656226F0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pain</w:t>
            </w:r>
          </w:p>
        </w:tc>
        <w:tc>
          <w:tcPr>
            <w:tcW w:w="1926" w:type="dxa"/>
            <w:noWrap/>
          </w:tcPr>
          <w:p w14:paraId="34F10541" w14:textId="529D9511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G89.2</w:t>
            </w:r>
          </w:p>
        </w:tc>
        <w:tc>
          <w:tcPr>
            <w:tcW w:w="4181" w:type="dxa"/>
            <w:noWrap/>
          </w:tcPr>
          <w:p w14:paraId="1D635E90" w14:textId="46401270" w:rsidR="00B071E6" w:rsidRPr="0061329D" w:rsidRDefault="00B071E6" w:rsidP="00B071E6">
            <w:pPr>
              <w:rPr>
                <w:sz w:val="20"/>
                <w:szCs w:val="20"/>
              </w:rPr>
            </w:pPr>
            <w:r w:rsidRPr="0061329D">
              <w:rPr>
                <w:sz w:val="20"/>
                <w:szCs w:val="20"/>
              </w:rPr>
              <w:t>Chronic pain, not elsewhere classified</w:t>
            </w:r>
          </w:p>
        </w:tc>
        <w:tc>
          <w:tcPr>
            <w:tcW w:w="1372" w:type="dxa"/>
          </w:tcPr>
          <w:p w14:paraId="082F8CE3" w14:textId="06551067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70CF0FC9" w14:textId="77777777" w:rsidTr="00D34016">
        <w:trPr>
          <w:trHeight w:val="320"/>
        </w:trPr>
        <w:tc>
          <w:tcPr>
            <w:tcW w:w="1871" w:type="dxa"/>
          </w:tcPr>
          <w:p w14:paraId="1CCD2E44" w14:textId="2A12F050" w:rsidR="00B071E6" w:rsidRDefault="00B071E6" w:rsidP="00B071E6">
            <w:pPr>
              <w:rPr>
                <w:sz w:val="20"/>
                <w:szCs w:val="20"/>
              </w:rPr>
            </w:pPr>
            <w:r w:rsidRPr="0061329D">
              <w:rPr>
                <w:sz w:val="20"/>
                <w:szCs w:val="20"/>
              </w:rPr>
              <w:t>Post-traumatic stress disorder (PTSD)</w:t>
            </w:r>
          </w:p>
        </w:tc>
        <w:tc>
          <w:tcPr>
            <w:tcW w:w="1926" w:type="dxa"/>
            <w:noWrap/>
          </w:tcPr>
          <w:p w14:paraId="0674B24F" w14:textId="12A261DC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F43.1</w:t>
            </w:r>
          </w:p>
        </w:tc>
        <w:tc>
          <w:tcPr>
            <w:tcW w:w="4181" w:type="dxa"/>
            <w:noWrap/>
          </w:tcPr>
          <w:p w14:paraId="45E93EBD" w14:textId="738D6505" w:rsidR="00B071E6" w:rsidRPr="0061329D" w:rsidRDefault="00B071E6" w:rsidP="00B071E6">
            <w:pPr>
              <w:rPr>
                <w:sz w:val="20"/>
                <w:szCs w:val="20"/>
              </w:rPr>
            </w:pPr>
            <w:r w:rsidRPr="0061329D">
              <w:rPr>
                <w:sz w:val="20"/>
                <w:szCs w:val="20"/>
              </w:rPr>
              <w:t>Post-traumatic stress disorder (PTSD)</w:t>
            </w:r>
          </w:p>
        </w:tc>
        <w:tc>
          <w:tcPr>
            <w:tcW w:w="1372" w:type="dxa"/>
          </w:tcPr>
          <w:p w14:paraId="2018C1C9" w14:textId="086301E2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5F7B5A3C" w14:textId="77777777" w:rsidTr="00D34016">
        <w:trPr>
          <w:trHeight w:val="320"/>
        </w:trPr>
        <w:tc>
          <w:tcPr>
            <w:tcW w:w="1871" w:type="dxa"/>
          </w:tcPr>
          <w:p w14:paraId="0A3E6113" w14:textId="71A5830A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Heart failure</w:t>
            </w:r>
          </w:p>
        </w:tc>
        <w:tc>
          <w:tcPr>
            <w:tcW w:w="1926" w:type="dxa"/>
            <w:noWrap/>
          </w:tcPr>
          <w:p w14:paraId="161ED811" w14:textId="76D4CD62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I50</w:t>
            </w:r>
          </w:p>
        </w:tc>
        <w:tc>
          <w:tcPr>
            <w:tcW w:w="4181" w:type="dxa"/>
            <w:noWrap/>
          </w:tcPr>
          <w:p w14:paraId="3853C690" w14:textId="7D7949BC" w:rsidR="00B071E6" w:rsidRPr="0061329D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Heart failure</w:t>
            </w:r>
          </w:p>
        </w:tc>
        <w:tc>
          <w:tcPr>
            <w:tcW w:w="1372" w:type="dxa"/>
          </w:tcPr>
          <w:p w14:paraId="00F5599C" w14:textId="594BF2FF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18A858C1" w14:textId="77777777" w:rsidTr="00D34016">
        <w:trPr>
          <w:trHeight w:val="320"/>
        </w:trPr>
        <w:tc>
          <w:tcPr>
            <w:tcW w:w="1871" w:type="dxa"/>
          </w:tcPr>
          <w:p w14:paraId="382261E5" w14:textId="0AE9CB41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psychotic disorders</w:t>
            </w:r>
          </w:p>
        </w:tc>
        <w:tc>
          <w:tcPr>
            <w:tcW w:w="1926" w:type="dxa"/>
            <w:noWrap/>
          </w:tcPr>
          <w:p w14:paraId="1A12523B" w14:textId="30C43B0F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F20-F29</w:t>
            </w:r>
          </w:p>
        </w:tc>
        <w:tc>
          <w:tcPr>
            <w:tcW w:w="4181" w:type="dxa"/>
            <w:noWrap/>
          </w:tcPr>
          <w:p w14:paraId="4BE95236" w14:textId="07CA1C8C" w:rsidR="00B071E6" w:rsidRPr="0061329D" w:rsidRDefault="00B071E6" w:rsidP="00B071E6">
            <w:pPr>
              <w:rPr>
                <w:sz w:val="20"/>
                <w:szCs w:val="20"/>
              </w:rPr>
            </w:pPr>
            <w:r w:rsidRPr="00B071E6">
              <w:rPr>
                <w:sz w:val="20"/>
                <w:szCs w:val="20"/>
              </w:rPr>
              <w:t>Schizophrenia, schizotypal, delusional, and other non-mood psychotic disorders</w:t>
            </w:r>
          </w:p>
        </w:tc>
        <w:tc>
          <w:tcPr>
            <w:tcW w:w="1372" w:type="dxa"/>
          </w:tcPr>
          <w:p w14:paraId="5103C4F9" w14:textId="51B60DCE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15D8EA7F" w14:textId="77777777" w:rsidTr="00D34016">
        <w:trPr>
          <w:trHeight w:val="320"/>
        </w:trPr>
        <w:tc>
          <w:tcPr>
            <w:tcW w:w="1871" w:type="dxa"/>
          </w:tcPr>
          <w:p w14:paraId="4C997A07" w14:textId="2D409111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Stroke</w:t>
            </w:r>
          </w:p>
        </w:tc>
        <w:tc>
          <w:tcPr>
            <w:tcW w:w="1926" w:type="dxa"/>
            <w:noWrap/>
          </w:tcPr>
          <w:p w14:paraId="36EB4605" w14:textId="49C9B767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I63</w:t>
            </w:r>
          </w:p>
        </w:tc>
        <w:tc>
          <w:tcPr>
            <w:tcW w:w="4181" w:type="dxa"/>
            <w:noWrap/>
          </w:tcPr>
          <w:p w14:paraId="7AEA01BC" w14:textId="782BA916" w:rsidR="00B071E6" w:rsidRPr="0061329D" w:rsidRDefault="00B071E6" w:rsidP="00B071E6">
            <w:pPr>
              <w:rPr>
                <w:sz w:val="20"/>
                <w:szCs w:val="20"/>
              </w:rPr>
            </w:pPr>
            <w:r w:rsidRPr="00B071E6">
              <w:rPr>
                <w:sz w:val="20"/>
                <w:szCs w:val="20"/>
              </w:rPr>
              <w:t>Cerebral infarction</w:t>
            </w:r>
          </w:p>
        </w:tc>
        <w:tc>
          <w:tcPr>
            <w:tcW w:w="1372" w:type="dxa"/>
          </w:tcPr>
          <w:p w14:paraId="7E5173EB" w14:textId="503C8AA0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480AD4F2" w14:textId="77777777" w:rsidTr="00D34016">
        <w:trPr>
          <w:trHeight w:val="320"/>
        </w:trPr>
        <w:tc>
          <w:tcPr>
            <w:tcW w:w="1871" w:type="dxa"/>
          </w:tcPr>
          <w:p w14:paraId="38940750" w14:textId="2B68282B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Seizure</w:t>
            </w:r>
          </w:p>
        </w:tc>
        <w:tc>
          <w:tcPr>
            <w:tcW w:w="1926" w:type="dxa"/>
            <w:noWrap/>
          </w:tcPr>
          <w:p w14:paraId="21E94D26" w14:textId="010511C3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G40</w:t>
            </w:r>
          </w:p>
        </w:tc>
        <w:tc>
          <w:tcPr>
            <w:tcW w:w="4181" w:type="dxa"/>
            <w:noWrap/>
          </w:tcPr>
          <w:p w14:paraId="0E41706B" w14:textId="6CC42315" w:rsidR="00B071E6" w:rsidRPr="0061329D" w:rsidRDefault="00B071E6" w:rsidP="00B071E6">
            <w:pPr>
              <w:rPr>
                <w:sz w:val="20"/>
                <w:szCs w:val="20"/>
              </w:rPr>
            </w:pPr>
            <w:r w:rsidRPr="00B071E6">
              <w:rPr>
                <w:sz w:val="20"/>
                <w:szCs w:val="20"/>
              </w:rPr>
              <w:t>Epilepsy and recurrent seizures</w:t>
            </w:r>
          </w:p>
        </w:tc>
        <w:tc>
          <w:tcPr>
            <w:tcW w:w="1372" w:type="dxa"/>
          </w:tcPr>
          <w:p w14:paraId="7F826287" w14:textId="3D9F0074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6DAABD62" w14:textId="77777777" w:rsidTr="00D34016">
        <w:trPr>
          <w:trHeight w:val="320"/>
        </w:trPr>
        <w:tc>
          <w:tcPr>
            <w:tcW w:w="1871" w:type="dxa"/>
          </w:tcPr>
          <w:p w14:paraId="6FB62558" w14:textId="091B21BE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Cancer</w:t>
            </w:r>
          </w:p>
        </w:tc>
        <w:tc>
          <w:tcPr>
            <w:tcW w:w="1926" w:type="dxa"/>
            <w:noWrap/>
          </w:tcPr>
          <w:p w14:paraId="39C399C1" w14:textId="0527EE41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C80.1</w:t>
            </w:r>
          </w:p>
        </w:tc>
        <w:tc>
          <w:tcPr>
            <w:tcW w:w="4181" w:type="dxa"/>
            <w:noWrap/>
          </w:tcPr>
          <w:p w14:paraId="1FEE5376" w14:textId="68CD0F03" w:rsidR="00B071E6" w:rsidRPr="0061329D" w:rsidRDefault="00B071E6" w:rsidP="00B071E6">
            <w:pPr>
              <w:rPr>
                <w:sz w:val="20"/>
                <w:szCs w:val="20"/>
              </w:rPr>
            </w:pPr>
            <w:r w:rsidRPr="00B071E6">
              <w:rPr>
                <w:sz w:val="20"/>
                <w:szCs w:val="20"/>
              </w:rPr>
              <w:t>Malignant (primary) neoplasm, unspecified</w:t>
            </w:r>
          </w:p>
        </w:tc>
        <w:tc>
          <w:tcPr>
            <w:tcW w:w="1372" w:type="dxa"/>
          </w:tcPr>
          <w:p w14:paraId="1504A13F" w14:textId="17E1444D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6FA04FCC" w14:textId="77777777" w:rsidTr="00D34016">
        <w:trPr>
          <w:trHeight w:val="320"/>
        </w:trPr>
        <w:tc>
          <w:tcPr>
            <w:tcW w:w="1871" w:type="dxa"/>
          </w:tcPr>
          <w:p w14:paraId="4CD7E8D7" w14:textId="460E5EFF" w:rsidR="00B071E6" w:rsidRDefault="00B071E6" w:rsidP="00B071E6">
            <w:pPr>
              <w:rPr>
                <w:sz w:val="20"/>
                <w:szCs w:val="20"/>
              </w:rPr>
            </w:pPr>
            <w:r w:rsidRPr="00B071E6">
              <w:rPr>
                <w:sz w:val="20"/>
                <w:szCs w:val="20"/>
              </w:rPr>
              <w:t>Chronic ischemic heart disease</w:t>
            </w:r>
          </w:p>
        </w:tc>
        <w:tc>
          <w:tcPr>
            <w:tcW w:w="1926" w:type="dxa"/>
            <w:noWrap/>
          </w:tcPr>
          <w:p w14:paraId="120C4F02" w14:textId="20674CEF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I25</w:t>
            </w:r>
          </w:p>
        </w:tc>
        <w:tc>
          <w:tcPr>
            <w:tcW w:w="4181" w:type="dxa"/>
            <w:noWrap/>
          </w:tcPr>
          <w:p w14:paraId="7D3FBD77" w14:textId="09A4B426" w:rsidR="00B071E6" w:rsidRPr="00B071E6" w:rsidRDefault="00B071E6" w:rsidP="00B071E6">
            <w:pPr>
              <w:rPr>
                <w:sz w:val="20"/>
                <w:szCs w:val="20"/>
              </w:rPr>
            </w:pPr>
            <w:r w:rsidRPr="00B071E6">
              <w:rPr>
                <w:sz w:val="20"/>
                <w:szCs w:val="20"/>
              </w:rPr>
              <w:t>Chronic ischemic heart disease</w:t>
            </w:r>
          </w:p>
        </w:tc>
        <w:tc>
          <w:tcPr>
            <w:tcW w:w="1372" w:type="dxa"/>
          </w:tcPr>
          <w:p w14:paraId="115471D9" w14:textId="51233EBD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26F418F5" w14:textId="77777777" w:rsidTr="00D34016">
        <w:trPr>
          <w:trHeight w:val="320"/>
        </w:trPr>
        <w:tc>
          <w:tcPr>
            <w:tcW w:w="1871" w:type="dxa"/>
          </w:tcPr>
          <w:p w14:paraId="2B3644D6" w14:textId="40B872A8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Pre-existing suicide attempt</w:t>
            </w:r>
          </w:p>
        </w:tc>
        <w:tc>
          <w:tcPr>
            <w:tcW w:w="1926" w:type="dxa"/>
            <w:noWrap/>
          </w:tcPr>
          <w:p w14:paraId="5BFB9098" w14:textId="594916F8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T14.91</w:t>
            </w:r>
          </w:p>
        </w:tc>
        <w:tc>
          <w:tcPr>
            <w:tcW w:w="4181" w:type="dxa"/>
            <w:noWrap/>
          </w:tcPr>
          <w:p w14:paraId="5CE702AA" w14:textId="77A09C2A" w:rsidR="00B071E6" w:rsidRPr="0061329D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Suicide attempt</w:t>
            </w:r>
          </w:p>
        </w:tc>
        <w:tc>
          <w:tcPr>
            <w:tcW w:w="1372" w:type="dxa"/>
          </w:tcPr>
          <w:p w14:paraId="255E1FBB" w14:textId="3805EF80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5F15175A" w14:textId="77777777" w:rsidTr="00D34016">
        <w:trPr>
          <w:trHeight w:val="320"/>
        </w:trPr>
        <w:tc>
          <w:tcPr>
            <w:tcW w:w="1871" w:type="dxa"/>
          </w:tcPr>
          <w:p w14:paraId="2EB1C138" w14:textId="3E2AAE20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Pre-existing suicidal ideation</w:t>
            </w:r>
          </w:p>
        </w:tc>
        <w:tc>
          <w:tcPr>
            <w:tcW w:w="1926" w:type="dxa"/>
            <w:noWrap/>
          </w:tcPr>
          <w:p w14:paraId="744E47EC" w14:textId="1D4F0A5B" w:rsidR="00B071E6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ICD-10: </w:t>
            </w:r>
            <w:r w:rsidRPr="00B071E6">
              <w:rPr>
                <w:sz w:val="20"/>
                <w:szCs w:val="20"/>
              </w:rPr>
              <w:t>R45.851</w:t>
            </w:r>
          </w:p>
        </w:tc>
        <w:tc>
          <w:tcPr>
            <w:tcW w:w="4181" w:type="dxa"/>
            <w:noWrap/>
          </w:tcPr>
          <w:p w14:paraId="7A2A2CFB" w14:textId="11AC8E4B" w:rsidR="00B071E6" w:rsidRPr="0061329D" w:rsidRDefault="00B071E6" w:rsidP="00B0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Suicidal ideation</w:t>
            </w:r>
          </w:p>
        </w:tc>
        <w:tc>
          <w:tcPr>
            <w:tcW w:w="1372" w:type="dxa"/>
          </w:tcPr>
          <w:p w14:paraId="3F0C89F3" w14:textId="66674602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B071E6" w:rsidRPr="00063BB0" w14:paraId="5C3E224F" w14:textId="77777777" w:rsidTr="00E229BA">
        <w:trPr>
          <w:trHeight w:val="320"/>
        </w:trPr>
        <w:tc>
          <w:tcPr>
            <w:tcW w:w="9350" w:type="dxa"/>
            <w:gridSpan w:val="4"/>
          </w:tcPr>
          <w:p w14:paraId="53681D70" w14:textId="2EB500E7" w:rsidR="00B071E6" w:rsidRPr="00063BB0" w:rsidRDefault="00B071E6" w:rsidP="00B071E6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Subtypes of </w:t>
            </w:r>
            <w:r w:rsidR="00153E46">
              <w:rPr>
                <w:sz w:val="20"/>
                <w:szCs w:val="20"/>
              </w:rPr>
              <w:t>treatment-resistant depression (</w:t>
            </w:r>
            <w:r>
              <w:rPr>
                <w:sz w:val="20"/>
                <w:szCs w:val="20"/>
              </w:rPr>
              <w:t>TRD</w:t>
            </w:r>
            <w:r w:rsidR="00153E46">
              <w:rPr>
                <w:sz w:val="20"/>
                <w:szCs w:val="20"/>
              </w:rPr>
              <w:t>)</w:t>
            </w:r>
          </w:p>
        </w:tc>
      </w:tr>
      <w:tr w:rsidR="00153E46" w:rsidRPr="00063BB0" w14:paraId="5750530C" w14:textId="77777777" w:rsidTr="00D41A80">
        <w:trPr>
          <w:trHeight w:val="320"/>
        </w:trPr>
        <w:tc>
          <w:tcPr>
            <w:tcW w:w="1871" w:type="dxa"/>
          </w:tcPr>
          <w:p w14:paraId="7E813F7D" w14:textId="3BA5C80A" w:rsidR="00153E46" w:rsidRDefault="00153E46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 TRD</w:t>
            </w:r>
          </w:p>
        </w:tc>
        <w:tc>
          <w:tcPr>
            <w:tcW w:w="1926" w:type="dxa"/>
            <w:noWrap/>
            <w:vAlign w:val="bottom"/>
          </w:tcPr>
          <w:p w14:paraId="3F6DA56E" w14:textId="6EB0000C" w:rsidR="00153E46" w:rsidRDefault="00902DB4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ICD-10: </w:t>
            </w:r>
            <w:r w:rsidR="00153E46" w:rsidRPr="00153E46">
              <w:rPr>
                <w:sz w:val="20"/>
                <w:szCs w:val="20"/>
              </w:rPr>
              <w:t>F33.1</w:t>
            </w:r>
          </w:p>
        </w:tc>
        <w:tc>
          <w:tcPr>
            <w:tcW w:w="4181" w:type="dxa"/>
            <w:noWrap/>
            <w:vAlign w:val="bottom"/>
          </w:tcPr>
          <w:p w14:paraId="6C705316" w14:textId="4F6AC564" w:rsidR="00153E46" w:rsidRDefault="00153E46" w:rsidP="00153E46">
            <w:pPr>
              <w:rPr>
                <w:sz w:val="20"/>
                <w:szCs w:val="20"/>
              </w:rPr>
            </w:pPr>
            <w:r w:rsidRPr="00153E46">
              <w:rPr>
                <w:sz w:val="20"/>
                <w:szCs w:val="20"/>
              </w:rPr>
              <w:t>Major depressive disorder, recurrent, moderate</w:t>
            </w:r>
          </w:p>
        </w:tc>
        <w:tc>
          <w:tcPr>
            <w:tcW w:w="1372" w:type="dxa"/>
          </w:tcPr>
          <w:p w14:paraId="2C3062F0" w14:textId="5E5E404C" w:rsidR="00153E46" w:rsidRPr="00063BB0" w:rsidRDefault="00153E46" w:rsidP="00153E4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153E46" w:rsidRPr="00063BB0" w14:paraId="332F1AC8" w14:textId="77777777" w:rsidTr="0002252E">
        <w:trPr>
          <w:trHeight w:val="320"/>
        </w:trPr>
        <w:tc>
          <w:tcPr>
            <w:tcW w:w="1871" w:type="dxa"/>
          </w:tcPr>
          <w:p w14:paraId="42DE43A8" w14:textId="5095FB51" w:rsidR="00153E46" w:rsidRDefault="00153E46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Unspecified TRD</w:t>
            </w:r>
          </w:p>
        </w:tc>
        <w:tc>
          <w:tcPr>
            <w:tcW w:w="1926" w:type="dxa"/>
            <w:noWrap/>
            <w:vAlign w:val="bottom"/>
          </w:tcPr>
          <w:p w14:paraId="63D65E8B" w14:textId="50188EE0" w:rsidR="00153E46" w:rsidRDefault="00902DB4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ICD-10: </w:t>
            </w:r>
            <w:r w:rsidR="00153E46" w:rsidRPr="00153E46">
              <w:rPr>
                <w:sz w:val="20"/>
                <w:szCs w:val="20"/>
              </w:rPr>
              <w:t>F33.9</w:t>
            </w:r>
          </w:p>
        </w:tc>
        <w:tc>
          <w:tcPr>
            <w:tcW w:w="4181" w:type="dxa"/>
            <w:noWrap/>
            <w:vAlign w:val="bottom"/>
          </w:tcPr>
          <w:p w14:paraId="31F5E485" w14:textId="4B056946" w:rsidR="00153E46" w:rsidRDefault="00153E46" w:rsidP="00153E46">
            <w:pPr>
              <w:rPr>
                <w:sz w:val="20"/>
                <w:szCs w:val="20"/>
              </w:rPr>
            </w:pPr>
            <w:r w:rsidRPr="00153E46">
              <w:rPr>
                <w:sz w:val="20"/>
                <w:szCs w:val="20"/>
              </w:rPr>
              <w:t>Major depressive disorder, recurrent, unspecified</w:t>
            </w:r>
          </w:p>
        </w:tc>
        <w:tc>
          <w:tcPr>
            <w:tcW w:w="1372" w:type="dxa"/>
          </w:tcPr>
          <w:p w14:paraId="414C9CFB" w14:textId="60D58670" w:rsidR="00153E46" w:rsidRPr="00063BB0" w:rsidRDefault="00153E46" w:rsidP="00153E4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153E46" w:rsidRPr="00063BB0" w14:paraId="2ABC26F7" w14:textId="77777777" w:rsidTr="006446E3">
        <w:trPr>
          <w:trHeight w:val="320"/>
        </w:trPr>
        <w:tc>
          <w:tcPr>
            <w:tcW w:w="1871" w:type="dxa"/>
          </w:tcPr>
          <w:p w14:paraId="47568C6D" w14:textId="7E9888BC" w:rsidR="00153E46" w:rsidRDefault="00153E46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TRD without psychotic features</w:t>
            </w:r>
          </w:p>
        </w:tc>
        <w:tc>
          <w:tcPr>
            <w:tcW w:w="1926" w:type="dxa"/>
            <w:noWrap/>
            <w:vAlign w:val="bottom"/>
          </w:tcPr>
          <w:p w14:paraId="5E55FA80" w14:textId="01198929" w:rsidR="00153E46" w:rsidRDefault="00902DB4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ICD-10: </w:t>
            </w:r>
            <w:r w:rsidR="00153E46" w:rsidRPr="00153E46">
              <w:rPr>
                <w:sz w:val="20"/>
                <w:szCs w:val="20"/>
              </w:rPr>
              <w:t>F33.2</w:t>
            </w:r>
          </w:p>
        </w:tc>
        <w:tc>
          <w:tcPr>
            <w:tcW w:w="4181" w:type="dxa"/>
            <w:noWrap/>
            <w:vAlign w:val="bottom"/>
          </w:tcPr>
          <w:p w14:paraId="2377F697" w14:textId="6611FC2F" w:rsidR="00153E46" w:rsidRDefault="00153E46" w:rsidP="00153E46">
            <w:pPr>
              <w:rPr>
                <w:sz w:val="20"/>
                <w:szCs w:val="20"/>
              </w:rPr>
            </w:pPr>
            <w:r w:rsidRPr="00153E46">
              <w:rPr>
                <w:sz w:val="20"/>
                <w:szCs w:val="20"/>
              </w:rPr>
              <w:t>Major depressive disorder, recurrent severe without psychotic features</w:t>
            </w:r>
          </w:p>
        </w:tc>
        <w:tc>
          <w:tcPr>
            <w:tcW w:w="1372" w:type="dxa"/>
          </w:tcPr>
          <w:p w14:paraId="4C3BBC85" w14:textId="7A9366ED" w:rsidR="00153E46" w:rsidRPr="00063BB0" w:rsidRDefault="00153E46" w:rsidP="00153E4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153E46" w:rsidRPr="00063BB0" w14:paraId="442567AF" w14:textId="77777777" w:rsidTr="001F2D97">
        <w:trPr>
          <w:trHeight w:val="320"/>
        </w:trPr>
        <w:tc>
          <w:tcPr>
            <w:tcW w:w="1871" w:type="dxa"/>
          </w:tcPr>
          <w:p w14:paraId="63BB978D" w14:textId="33ABEA97" w:rsidR="00153E46" w:rsidRDefault="00153E46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TRD, in remission</w:t>
            </w:r>
          </w:p>
        </w:tc>
        <w:tc>
          <w:tcPr>
            <w:tcW w:w="1926" w:type="dxa"/>
            <w:noWrap/>
            <w:vAlign w:val="bottom"/>
          </w:tcPr>
          <w:p w14:paraId="2EB1E6EC" w14:textId="50CFC5BC" w:rsidR="00153E46" w:rsidRDefault="00902DB4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ICD-10: </w:t>
            </w:r>
            <w:r w:rsidR="00153E46" w:rsidRPr="00153E46">
              <w:rPr>
                <w:sz w:val="20"/>
                <w:szCs w:val="20"/>
              </w:rPr>
              <w:t>F33.4</w:t>
            </w:r>
          </w:p>
        </w:tc>
        <w:tc>
          <w:tcPr>
            <w:tcW w:w="4181" w:type="dxa"/>
            <w:noWrap/>
            <w:vAlign w:val="bottom"/>
          </w:tcPr>
          <w:p w14:paraId="79F4B862" w14:textId="08024A61" w:rsidR="00153E46" w:rsidRDefault="00153E46" w:rsidP="00153E46">
            <w:pPr>
              <w:rPr>
                <w:sz w:val="20"/>
                <w:szCs w:val="20"/>
              </w:rPr>
            </w:pPr>
            <w:r w:rsidRPr="00153E46">
              <w:rPr>
                <w:sz w:val="20"/>
                <w:szCs w:val="20"/>
              </w:rPr>
              <w:t>Major depressive disorder, recurrent, in remission</w:t>
            </w:r>
          </w:p>
        </w:tc>
        <w:tc>
          <w:tcPr>
            <w:tcW w:w="1372" w:type="dxa"/>
          </w:tcPr>
          <w:p w14:paraId="3C5280D6" w14:textId="03E0960D" w:rsidR="00153E46" w:rsidRPr="00063BB0" w:rsidRDefault="00153E46" w:rsidP="00153E4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153E46" w:rsidRPr="00063BB0" w14:paraId="5FC5CBB5" w14:textId="77777777" w:rsidTr="00AC52DB">
        <w:trPr>
          <w:trHeight w:val="320"/>
        </w:trPr>
        <w:tc>
          <w:tcPr>
            <w:tcW w:w="1871" w:type="dxa"/>
          </w:tcPr>
          <w:p w14:paraId="2E8262D0" w14:textId="0D0ABA51" w:rsidR="00153E46" w:rsidRDefault="00153E46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Mild TRD</w:t>
            </w:r>
          </w:p>
        </w:tc>
        <w:tc>
          <w:tcPr>
            <w:tcW w:w="1926" w:type="dxa"/>
            <w:noWrap/>
            <w:vAlign w:val="bottom"/>
          </w:tcPr>
          <w:p w14:paraId="5B1591C3" w14:textId="30B9B8E4" w:rsidR="00153E46" w:rsidRDefault="00902DB4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ICD-10: </w:t>
            </w:r>
            <w:r w:rsidR="00153E46" w:rsidRPr="00153E46">
              <w:rPr>
                <w:sz w:val="20"/>
                <w:szCs w:val="20"/>
              </w:rPr>
              <w:t>F33.0</w:t>
            </w:r>
          </w:p>
        </w:tc>
        <w:tc>
          <w:tcPr>
            <w:tcW w:w="4181" w:type="dxa"/>
            <w:noWrap/>
            <w:vAlign w:val="bottom"/>
          </w:tcPr>
          <w:p w14:paraId="6585DBA0" w14:textId="7E6262EB" w:rsidR="00153E46" w:rsidRDefault="00153E46" w:rsidP="00153E46">
            <w:pPr>
              <w:rPr>
                <w:sz w:val="20"/>
                <w:szCs w:val="20"/>
              </w:rPr>
            </w:pPr>
            <w:r w:rsidRPr="00153E46">
              <w:rPr>
                <w:sz w:val="20"/>
                <w:szCs w:val="20"/>
              </w:rPr>
              <w:t>Major depressive disorder, recurrent, mild</w:t>
            </w:r>
          </w:p>
        </w:tc>
        <w:tc>
          <w:tcPr>
            <w:tcW w:w="1372" w:type="dxa"/>
          </w:tcPr>
          <w:p w14:paraId="5B4777A5" w14:textId="59E91F40" w:rsidR="00153E46" w:rsidRPr="00063BB0" w:rsidRDefault="00153E46" w:rsidP="00153E4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153E46" w:rsidRPr="00063BB0" w14:paraId="1F196823" w14:textId="77777777" w:rsidTr="00A61D63">
        <w:trPr>
          <w:trHeight w:val="320"/>
        </w:trPr>
        <w:tc>
          <w:tcPr>
            <w:tcW w:w="1871" w:type="dxa"/>
          </w:tcPr>
          <w:p w14:paraId="482C73CB" w14:textId="01CC8797" w:rsidR="00153E46" w:rsidRDefault="00153E46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 TRD with psychotic features</w:t>
            </w:r>
          </w:p>
        </w:tc>
        <w:tc>
          <w:tcPr>
            <w:tcW w:w="1926" w:type="dxa"/>
            <w:noWrap/>
            <w:vAlign w:val="bottom"/>
          </w:tcPr>
          <w:p w14:paraId="6C631786" w14:textId="5D7F915A" w:rsidR="00153E46" w:rsidRDefault="00902DB4" w:rsidP="00153E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ICD-10: </w:t>
            </w:r>
            <w:r w:rsidR="00153E46" w:rsidRPr="00153E46">
              <w:rPr>
                <w:sz w:val="20"/>
                <w:szCs w:val="20"/>
              </w:rPr>
              <w:t>F33.3</w:t>
            </w:r>
          </w:p>
        </w:tc>
        <w:tc>
          <w:tcPr>
            <w:tcW w:w="4181" w:type="dxa"/>
            <w:noWrap/>
            <w:vAlign w:val="bottom"/>
          </w:tcPr>
          <w:p w14:paraId="308A5549" w14:textId="46E611CD" w:rsidR="00153E46" w:rsidRDefault="00153E46" w:rsidP="00153E46">
            <w:pPr>
              <w:rPr>
                <w:sz w:val="20"/>
                <w:szCs w:val="20"/>
              </w:rPr>
            </w:pPr>
            <w:r w:rsidRPr="00153E46">
              <w:rPr>
                <w:sz w:val="20"/>
                <w:szCs w:val="20"/>
              </w:rPr>
              <w:t>Major depressive disorder, recurrent, severe with psychotic symptoms</w:t>
            </w:r>
          </w:p>
        </w:tc>
        <w:tc>
          <w:tcPr>
            <w:tcW w:w="1372" w:type="dxa"/>
          </w:tcPr>
          <w:p w14:paraId="45F690AF" w14:textId="5F60D2BC" w:rsidR="00153E46" w:rsidRPr="00063BB0" w:rsidRDefault="00153E46" w:rsidP="00153E46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675DD462" w14:textId="77777777" w:rsidTr="00730E84">
        <w:trPr>
          <w:trHeight w:val="320"/>
        </w:trPr>
        <w:tc>
          <w:tcPr>
            <w:tcW w:w="9350" w:type="dxa"/>
            <w:gridSpan w:val="4"/>
          </w:tcPr>
          <w:p w14:paraId="2B1BDF9A" w14:textId="2CDED237" w:rsidR="009A6081" w:rsidRPr="00063BB0" w:rsidRDefault="009A6081" w:rsidP="00153E4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Subtypes of depression</w:t>
            </w:r>
          </w:p>
        </w:tc>
      </w:tr>
      <w:tr w:rsidR="009A6081" w:rsidRPr="00063BB0" w14:paraId="07EF86A5" w14:textId="77777777" w:rsidTr="00A61D63">
        <w:trPr>
          <w:trHeight w:val="320"/>
        </w:trPr>
        <w:tc>
          <w:tcPr>
            <w:tcW w:w="1871" w:type="dxa"/>
          </w:tcPr>
          <w:p w14:paraId="0E606D8D" w14:textId="28958726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Mild </w:t>
            </w:r>
            <w:r w:rsidR="00497345">
              <w:rPr>
                <w:sz w:val="20"/>
                <w:szCs w:val="20"/>
              </w:rPr>
              <w:t>major depressive disorder</w:t>
            </w:r>
          </w:p>
        </w:tc>
        <w:tc>
          <w:tcPr>
            <w:tcW w:w="1926" w:type="dxa"/>
            <w:noWrap/>
            <w:vAlign w:val="bottom"/>
          </w:tcPr>
          <w:p w14:paraId="24576156" w14:textId="0A0875F8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F32.0</w:t>
            </w:r>
          </w:p>
        </w:tc>
        <w:tc>
          <w:tcPr>
            <w:tcW w:w="4181" w:type="dxa"/>
            <w:noWrap/>
            <w:vAlign w:val="bottom"/>
          </w:tcPr>
          <w:p w14:paraId="473DF30A" w14:textId="235129DC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Major depressive disorder, single episode, mild</w:t>
            </w:r>
          </w:p>
        </w:tc>
        <w:tc>
          <w:tcPr>
            <w:tcW w:w="1372" w:type="dxa"/>
          </w:tcPr>
          <w:p w14:paraId="2EA19575" w14:textId="09AE96A3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33357BF8" w14:textId="77777777" w:rsidTr="00A61D63">
        <w:trPr>
          <w:trHeight w:val="320"/>
        </w:trPr>
        <w:tc>
          <w:tcPr>
            <w:tcW w:w="1871" w:type="dxa"/>
          </w:tcPr>
          <w:p w14:paraId="29F0AD5C" w14:textId="6A433605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Moderate </w:t>
            </w:r>
            <w:r w:rsidR="00497345">
              <w:rPr>
                <w:sz w:val="20"/>
                <w:szCs w:val="20"/>
              </w:rPr>
              <w:t>major depressive disorder</w:t>
            </w:r>
          </w:p>
        </w:tc>
        <w:tc>
          <w:tcPr>
            <w:tcW w:w="1926" w:type="dxa"/>
            <w:noWrap/>
            <w:vAlign w:val="bottom"/>
          </w:tcPr>
          <w:p w14:paraId="113762CA" w14:textId="758FC435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F32.1</w:t>
            </w:r>
          </w:p>
        </w:tc>
        <w:tc>
          <w:tcPr>
            <w:tcW w:w="4181" w:type="dxa"/>
            <w:noWrap/>
            <w:vAlign w:val="bottom"/>
          </w:tcPr>
          <w:p w14:paraId="14D593FC" w14:textId="19D5246B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Major depressive disorder, single episode, m</w:t>
            </w:r>
            <w:r>
              <w:rPr>
                <w:sz w:val="20"/>
                <w:szCs w:val="20"/>
              </w:rPr>
              <w:t>oderate</w:t>
            </w:r>
          </w:p>
        </w:tc>
        <w:tc>
          <w:tcPr>
            <w:tcW w:w="1372" w:type="dxa"/>
          </w:tcPr>
          <w:p w14:paraId="609AF1A7" w14:textId="09D5ACB5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757F6EAC" w14:textId="77777777" w:rsidTr="00A61D63">
        <w:trPr>
          <w:trHeight w:val="320"/>
        </w:trPr>
        <w:tc>
          <w:tcPr>
            <w:tcW w:w="1871" w:type="dxa"/>
          </w:tcPr>
          <w:p w14:paraId="37E506CE" w14:textId="4D5B8396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Severe </w:t>
            </w:r>
            <w:r w:rsidR="00497345">
              <w:rPr>
                <w:sz w:val="20"/>
                <w:szCs w:val="20"/>
              </w:rPr>
              <w:t>major depressive disorder</w:t>
            </w:r>
            <w:r>
              <w:rPr>
                <w:sz w:val="20"/>
                <w:szCs w:val="20"/>
              </w:rPr>
              <w:t xml:space="preserve"> without psychotic features</w:t>
            </w:r>
          </w:p>
        </w:tc>
        <w:tc>
          <w:tcPr>
            <w:tcW w:w="1926" w:type="dxa"/>
            <w:noWrap/>
            <w:vAlign w:val="bottom"/>
          </w:tcPr>
          <w:p w14:paraId="6842DE6E" w14:textId="14E68FAD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F32.2</w:t>
            </w:r>
          </w:p>
        </w:tc>
        <w:tc>
          <w:tcPr>
            <w:tcW w:w="4181" w:type="dxa"/>
            <w:noWrap/>
            <w:vAlign w:val="bottom"/>
          </w:tcPr>
          <w:p w14:paraId="685C1ABE" w14:textId="20C8A6D8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Major depressive disorder, recurrent severe without psychotic features</w:t>
            </w:r>
          </w:p>
        </w:tc>
        <w:tc>
          <w:tcPr>
            <w:tcW w:w="1372" w:type="dxa"/>
          </w:tcPr>
          <w:p w14:paraId="307AE3BC" w14:textId="654F45C9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07C6BBF0" w14:textId="77777777" w:rsidTr="00A61D63">
        <w:trPr>
          <w:trHeight w:val="320"/>
        </w:trPr>
        <w:tc>
          <w:tcPr>
            <w:tcW w:w="1871" w:type="dxa"/>
          </w:tcPr>
          <w:p w14:paraId="234661AB" w14:textId="559232F4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Severe </w:t>
            </w:r>
            <w:r w:rsidR="00497345">
              <w:rPr>
                <w:sz w:val="20"/>
                <w:szCs w:val="20"/>
              </w:rPr>
              <w:t xml:space="preserve">major depressive disorder </w:t>
            </w:r>
            <w:r>
              <w:rPr>
                <w:sz w:val="20"/>
                <w:szCs w:val="20"/>
              </w:rPr>
              <w:t>with psychotic features</w:t>
            </w:r>
          </w:p>
        </w:tc>
        <w:tc>
          <w:tcPr>
            <w:tcW w:w="1926" w:type="dxa"/>
            <w:noWrap/>
            <w:vAlign w:val="bottom"/>
          </w:tcPr>
          <w:p w14:paraId="5E1DAA39" w14:textId="6463C535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F32.3</w:t>
            </w:r>
          </w:p>
        </w:tc>
        <w:tc>
          <w:tcPr>
            <w:tcW w:w="4181" w:type="dxa"/>
            <w:noWrap/>
            <w:vAlign w:val="bottom"/>
          </w:tcPr>
          <w:p w14:paraId="33182307" w14:textId="52CBAA0D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Major depressive disorder, single episode, severe with psychotic features</w:t>
            </w:r>
          </w:p>
        </w:tc>
        <w:tc>
          <w:tcPr>
            <w:tcW w:w="1372" w:type="dxa"/>
          </w:tcPr>
          <w:p w14:paraId="4004809C" w14:textId="2D352C67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4C2501DE" w14:textId="77777777" w:rsidTr="00A61D63">
        <w:trPr>
          <w:trHeight w:val="320"/>
        </w:trPr>
        <w:tc>
          <w:tcPr>
            <w:tcW w:w="1871" w:type="dxa"/>
          </w:tcPr>
          <w:p w14:paraId="57C33DF5" w14:textId="11950483" w:rsidR="009A6081" w:rsidRDefault="00497345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Major depressive disorder</w:t>
            </w:r>
            <w:r w:rsidR="009A6081">
              <w:rPr>
                <w:sz w:val="20"/>
                <w:szCs w:val="20"/>
              </w:rPr>
              <w:t xml:space="preserve"> in partial remission</w:t>
            </w:r>
          </w:p>
        </w:tc>
        <w:tc>
          <w:tcPr>
            <w:tcW w:w="1926" w:type="dxa"/>
            <w:noWrap/>
            <w:vAlign w:val="bottom"/>
          </w:tcPr>
          <w:p w14:paraId="782CC7A0" w14:textId="19B2B7A9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F32.4</w:t>
            </w:r>
          </w:p>
        </w:tc>
        <w:tc>
          <w:tcPr>
            <w:tcW w:w="4181" w:type="dxa"/>
            <w:noWrap/>
            <w:vAlign w:val="bottom"/>
          </w:tcPr>
          <w:p w14:paraId="68F34D58" w14:textId="166DEDAD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Major depressive disorder, single episode, in partial remission</w:t>
            </w:r>
          </w:p>
        </w:tc>
        <w:tc>
          <w:tcPr>
            <w:tcW w:w="1372" w:type="dxa"/>
          </w:tcPr>
          <w:p w14:paraId="58EB0B80" w14:textId="6BF532F9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39ACC5F9" w14:textId="77777777" w:rsidTr="00A61D63">
        <w:trPr>
          <w:trHeight w:val="320"/>
        </w:trPr>
        <w:tc>
          <w:tcPr>
            <w:tcW w:w="1871" w:type="dxa"/>
          </w:tcPr>
          <w:p w14:paraId="7C009086" w14:textId="4496570D" w:rsidR="009A6081" w:rsidRDefault="00497345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Major depressive disorder </w:t>
            </w:r>
            <w:r w:rsidR="009A6081">
              <w:rPr>
                <w:sz w:val="20"/>
                <w:szCs w:val="20"/>
              </w:rPr>
              <w:t>in full remission</w:t>
            </w:r>
          </w:p>
        </w:tc>
        <w:tc>
          <w:tcPr>
            <w:tcW w:w="1926" w:type="dxa"/>
            <w:noWrap/>
            <w:vAlign w:val="bottom"/>
          </w:tcPr>
          <w:p w14:paraId="3CB56435" w14:textId="3A1100AE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F32.5</w:t>
            </w:r>
          </w:p>
        </w:tc>
        <w:tc>
          <w:tcPr>
            <w:tcW w:w="4181" w:type="dxa"/>
            <w:noWrap/>
            <w:vAlign w:val="bottom"/>
          </w:tcPr>
          <w:p w14:paraId="15D22517" w14:textId="4BC0E1AB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Major depressive disorder, single episode, in full remission</w:t>
            </w:r>
          </w:p>
        </w:tc>
        <w:tc>
          <w:tcPr>
            <w:tcW w:w="1372" w:type="dxa"/>
          </w:tcPr>
          <w:p w14:paraId="39E5A30C" w14:textId="38B16634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51240333" w14:textId="77777777" w:rsidTr="00A61D63">
        <w:trPr>
          <w:trHeight w:val="320"/>
        </w:trPr>
        <w:tc>
          <w:tcPr>
            <w:tcW w:w="1871" w:type="dxa"/>
          </w:tcPr>
          <w:p w14:paraId="54AB2C39" w14:textId="320842F7" w:rsidR="009A6081" w:rsidRDefault="00497345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major depressive disorder</w:t>
            </w:r>
          </w:p>
        </w:tc>
        <w:tc>
          <w:tcPr>
            <w:tcW w:w="1926" w:type="dxa"/>
            <w:noWrap/>
            <w:vAlign w:val="bottom"/>
          </w:tcPr>
          <w:p w14:paraId="45CC6258" w14:textId="450D3FEB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F32.8</w:t>
            </w:r>
          </w:p>
        </w:tc>
        <w:tc>
          <w:tcPr>
            <w:tcW w:w="4181" w:type="dxa"/>
            <w:noWrap/>
            <w:vAlign w:val="bottom"/>
          </w:tcPr>
          <w:p w14:paraId="4CE5A96D" w14:textId="5B8BEF1A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Other depressive episodes</w:t>
            </w:r>
          </w:p>
        </w:tc>
        <w:tc>
          <w:tcPr>
            <w:tcW w:w="1372" w:type="dxa"/>
          </w:tcPr>
          <w:p w14:paraId="21A1A42C" w14:textId="37AD0E42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5898005F" w14:textId="77777777" w:rsidTr="00A61D63">
        <w:trPr>
          <w:trHeight w:val="320"/>
        </w:trPr>
        <w:tc>
          <w:tcPr>
            <w:tcW w:w="1871" w:type="dxa"/>
          </w:tcPr>
          <w:p w14:paraId="6EF7FB66" w14:textId="78A44D12" w:rsidR="009A6081" w:rsidRDefault="00497345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Unspecified major depressive disorder</w:t>
            </w:r>
          </w:p>
        </w:tc>
        <w:tc>
          <w:tcPr>
            <w:tcW w:w="1926" w:type="dxa"/>
            <w:noWrap/>
            <w:vAlign w:val="bottom"/>
          </w:tcPr>
          <w:p w14:paraId="3A7464DA" w14:textId="5B48157B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F32.9</w:t>
            </w:r>
          </w:p>
        </w:tc>
        <w:tc>
          <w:tcPr>
            <w:tcW w:w="4181" w:type="dxa"/>
            <w:noWrap/>
            <w:vAlign w:val="bottom"/>
          </w:tcPr>
          <w:p w14:paraId="1E4DCF25" w14:textId="34EC1552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Major depressive disorder, single episode, unspecified</w:t>
            </w:r>
          </w:p>
        </w:tc>
        <w:tc>
          <w:tcPr>
            <w:tcW w:w="1372" w:type="dxa"/>
          </w:tcPr>
          <w:p w14:paraId="2A109104" w14:textId="0508D4DE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7D918D63" w14:textId="77777777" w:rsidTr="00A61D63">
        <w:trPr>
          <w:trHeight w:val="320"/>
        </w:trPr>
        <w:tc>
          <w:tcPr>
            <w:tcW w:w="1871" w:type="dxa"/>
          </w:tcPr>
          <w:p w14:paraId="7804D9F5" w14:textId="29F1FD3A" w:rsidR="009A6081" w:rsidRDefault="00497345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Unspecified depression</w:t>
            </w:r>
          </w:p>
        </w:tc>
        <w:tc>
          <w:tcPr>
            <w:tcW w:w="1926" w:type="dxa"/>
            <w:noWrap/>
            <w:vAlign w:val="bottom"/>
          </w:tcPr>
          <w:p w14:paraId="6D2A7367" w14:textId="4FA1DF1E" w:rsidR="009A6081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ICD-10: F32.A</w:t>
            </w:r>
          </w:p>
        </w:tc>
        <w:tc>
          <w:tcPr>
            <w:tcW w:w="4181" w:type="dxa"/>
            <w:noWrap/>
            <w:vAlign w:val="bottom"/>
          </w:tcPr>
          <w:p w14:paraId="109A29BC" w14:textId="5DD839BD" w:rsidR="009A6081" w:rsidRPr="00153E46" w:rsidRDefault="009A6081" w:rsidP="009A6081">
            <w:pPr>
              <w:rPr>
                <w:sz w:val="20"/>
                <w:szCs w:val="20"/>
              </w:rPr>
            </w:pPr>
            <w:r w:rsidRPr="009A6081">
              <w:rPr>
                <w:sz w:val="20"/>
                <w:szCs w:val="20"/>
              </w:rPr>
              <w:t>Depression, unspecified</w:t>
            </w:r>
          </w:p>
        </w:tc>
        <w:tc>
          <w:tcPr>
            <w:tcW w:w="1372" w:type="dxa"/>
          </w:tcPr>
          <w:p w14:paraId="053FD9C2" w14:textId="3EDB08CA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3160CCAF" w14:textId="4486E68F" w:rsidTr="00FD4134">
        <w:trPr>
          <w:trHeight w:val="320"/>
        </w:trPr>
        <w:tc>
          <w:tcPr>
            <w:tcW w:w="9350" w:type="dxa"/>
            <w:gridSpan w:val="4"/>
          </w:tcPr>
          <w:p w14:paraId="0647CA1A" w14:textId="09BD31FA" w:rsidR="009A6081" w:rsidRPr="00063BB0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Procedure</w:t>
            </w:r>
          </w:p>
        </w:tc>
      </w:tr>
      <w:tr w:rsidR="009A6081" w:rsidRPr="00063BB0" w14:paraId="3E26080A" w14:textId="0B210C3C" w:rsidTr="001E4F38">
        <w:trPr>
          <w:trHeight w:val="320"/>
        </w:trPr>
        <w:tc>
          <w:tcPr>
            <w:tcW w:w="1871" w:type="dxa"/>
          </w:tcPr>
          <w:p w14:paraId="45AEF06D" w14:textId="20866CFF" w:rsidR="009A6081" w:rsidRPr="00063BB0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Electroconvulsive therapy</w:t>
            </w:r>
          </w:p>
        </w:tc>
        <w:tc>
          <w:tcPr>
            <w:tcW w:w="1926" w:type="dxa"/>
            <w:noWrap/>
          </w:tcPr>
          <w:p w14:paraId="6999109E" w14:textId="5E302B44" w:rsidR="009A6081" w:rsidRPr="00063BB0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CPT: 908070</w:t>
            </w:r>
          </w:p>
        </w:tc>
        <w:tc>
          <w:tcPr>
            <w:tcW w:w="4181" w:type="dxa"/>
            <w:noWrap/>
          </w:tcPr>
          <w:p w14:paraId="301F5C55" w14:textId="7BFC4FCA" w:rsidR="009A6081" w:rsidRPr="00063BB0" w:rsidRDefault="009A6081" w:rsidP="009A6081">
            <w:pPr>
              <w:rPr>
                <w:sz w:val="20"/>
                <w:szCs w:val="20"/>
              </w:rPr>
            </w:pPr>
            <w:r w:rsidRPr="00902DB4">
              <w:rPr>
                <w:sz w:val="20"/>
                <w:szCs w:val="20"/>
              </w:rPr>
              <w:t>Electroconvulsive therapy (includes necessary monitoring)</w:t>
            </w:r>
          </w:p>
        </w:tc>
        <w:tc>
          <w:tcPr>
            <w:tcW w:w="1372" w:type="dxa"/>
          </w:tcPr>
          <w:p w14:paraId="0DDF0389" w14:textId="1FE5D82D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72BAAF18" w14:textId="77777777" w:rsidTr="001E4F38">
        <w:trPr>
          <w:trHeight w:val="320"/>
        </w:trPr>
        <w:tc>
          <w:tcPr>
            <w:tcW w:w="1871" w:type="dxa"/>
          </w:tcPr>
          <w:p w14:paraId="7C3F2C1A" w14:textId="3304FF97" w:rsidR="009A6081" w:rsidRPr="00063BB0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Anesthesia</w:t>
            </w:r>
          </w:p>
        </w:tc>
        <w:tc>
          <w:tcPr>
            <w:tcW w:w="1926" w:type="dxa"/>
            <w:noWrap/>
          </w:tcPr>
          <w:p w14:paraId="1E8BD06B" w14:textId="0EB9AF3E" w:rsidR="009A6081" w:rsidRPr="00063BB0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CPT: 1002796</w:t>
            </w:r>
          </w:p>
        </w:tc>
        <w:tc>
          <w:tcPr>
            <w:tcW w:w="4181" w:type="dxa"/>
            <w:noWrap/>
          </w:tcPr>
          <w:p w14:paraId="74C74CCB" w14:textId="2FCA1771" w:rsidR="009A6081" w:rsidRPr="00063BB0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Anesthesia</w:t>
            </w:r>
          </w:p>
        </w:tc>
        <w:tc>
          <w:tcPr>
            <w:tcW w:w="1372" w:type="dxa"/>
          </w:tcPr>
          <w:p w14:paraId="1CDA033B" w14:textId="4FA2FE34" w:rsidR="009A6081" w:rsidRPr="00063BB0" w:rsidRDefault="009A6081" w:rsidP="009A6081">
            <w:pPr>
              <w:rPr>
                <w:color w:val="000000"/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06DD4798" w14:textId="3F9758EA" w:rsidTr="00C57FAD">
        <w:trPr>
          <w:trHeight w:val="320"/>
        </w:trPr>
        <w:tc>
          <w:tcPr>
            <w:tcW w:w="9350" w:type="dxa"/>
            <w:gridSpan w:val="4"/>
          </w:tcPr>
          <w:p w14:paraId="2C3AE10D" w14:textId="71CD7E63" w:rsidR="009A6081" w:rsidRPr="00063BB0" w:rsidRDefault="009A6081" w:rsidP="009A6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Medication</w:t>
            </w:r>
          </w:p>
        </w:tc>
      </w:tr>
      <w:tr w:rsidR="009A6081" w:rsidRPr="00063BB0" w14:paraId="4C181741" w14:textId="69D8739B" w:rsidTr="005B0D1C">
        <w:trPr>
          <w:trHeight w:val="320"/>
        </w:trPr>
        <w:tc>
          <w:tcPr>
            <w:tcW w:w="1871" w:type="dxa"/>
            <w:vAlign w:val="bottom"/>
          </w:tcPr>
          <w:p w14:paraId="0FC32D0D" w14:textId="2218D33E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trazodone</w:t>
            </w:r>
          </w:p>
        </w:tc>
        <w:tc>
          <w:tcPr>
            <w:tcW w:w="1926" w:type="dxa"/>
            <w:noWrap/>
            <w:vAlign w:val="bottom"/>
          </w:tcPr>
          <w:p w14:paraId="72104A1D" w14:textId="43B89D01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10737</w:t>
            </w:r>
          </w:p>
        </w:tc>
        <w:tc>
          <w:tcPr>
            <w:tcW w:w="4181" w:type="dxa"/>
            <w:noWrap/>
            <w:vAlign w:val="bottom"/>
          </w:tcPr>
          <w:p w14:paraId="75F827B4" w14:textId="5C0D39D4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trazodone</w:t>
            </w:r>
          </w:p>
        </w:tc>
        <w:tc>
          <w:tcPr>
            <w:tcW w:w="1372" w:type="dxa"/>
          </w:tcPr>
          <w:p w14:paraId="2FD7F0E1" w14:textId="7D96E0F8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1102A9C0" w14:textId="0D5F0E26" w:rsidTr="005B0D1C">
        <w:trPr>
          <w:trHeight w:val="320"/>
        </w:trPr>
        <w:tc>
          <w:tcPr>
            <w:tcW w:w="1871" w:type="dxa"/>
            <w:vAlign w:val="bottom"/>
          </w:tcPr>
          <w:p w14:paraId="42C6C0FB" w14:textId="2D6CB64F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bupropion</w:t>
            </w:r>
          </w:p>
        </w:tc>
        <w:tc>
          <w:tcPr>
            <w:tcW w:w="1926" w:type="dxa"/>
            <w:noWrap/>
            <w:vAlign w:val="bottom"/>
          </w:tcPr>
          <w:p w14:paraId="7D39E750" w14:textId="726E5BE1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42347</w:t>
            </w:r>
          </w:p>
        </w:tc>
        <w:tc>
          <w:tcPr>
            <w:tcW w:w="4181" w:type="dxa"/>
            <w:noWrap/>
            <w:vAlign w:val="bottom"/>
          </w:tcPr>
          <w:p w14:paraId="316BD622" w14:textId="2D056AEF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bupropion</w:t>
            </w:r>
          </w:p>
        </w:tc>
        <w:tc>
          <w:tcPr>
            <w:tcW w:w="1372" w:type="dxa"/>
          </w:tcPr>
          <w:p w14:paraId="12AE7BE2" w14:textId="20418308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2DA1031F" w14:textId="4AD349CB" w:rsidTr="005B0D1C">
        <w:trPr>
          <w:trHeight w:val="320"/>
        </w:trPr>
        <w:tc>
          <w:tcPr>
            <w:tcW w:w="1871" w:type="dxa"/>
            <w:vAlign w:val="bottom"/>
          </w:tcPr>
          <w:p w14:paraId="60F13458" w14:textId="3E9AC4CC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lastRenderedPageBreak/>
              <w:t>sertraline</w:t>
            </w:r>
          </w:p>
        </w:tc>
        <w:tc>
          <w:tcPr>
            <w:tcW w:w="1926" w:type="dxa"/>
            <w:noWrap/>
            <w:vAlign w:val="bottom"/>
          </w:tcPr>
          <w:p w14:paraId="2E36E499" w14:textId="189B182E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36437</w:t>
            </w:r>
          </w:p>
        </w:tc>
        <w:tc>
          <w:tcPr>
            <w:tcW w:w="4181" w:type="dxa"/>
            <w:noWrap/>
            <w:vAlign w:val="bottom"/>
          </w:tcPr>
          <w:p w14:paraId="0AEC7DC1" w14:textId="2386DEF4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sertraline</w:t>
            </w:r>
          </w:p>
        </w:tc>
        <w:tc>
          <w:tcPr>
            <w:tcW w:w="1372" w:type="dxa"/>
          </w:tcPr>
          <w:p w14:paraId="26C2CF88" w14:textId="0C4C83FB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40BA7FBF" w14:textId="1AA065A2" w:rsidTr="005B0D1C">
        <w:trPr>
          <w:trHeight w:val="320"/>
        </w:trPr>
        <w:tc>
          <w:tcPr>
            <w:tcW w:w="1871" w:type="dxa"/>
            <w:vAlign w:val="bottom"/>
          </w:tcPr>
          <w:p w14:paraId="5265DA33" w14:textId="527CA69E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duloxetine</w:t>
            </w:r>
          </w:p>
        </w:tc>
        <w:tc>
          <w:tcPr>
            <w:tcW w:w="1926" w:type="dxa"/>
            <w:noWrap/>
            <w:vAlign w:val="bottom"/>
          </w:tcPr>
          <w:p w14:paraId="150183F9" w14:textId="169E97D3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72625</w:t>
            </w:r>
          </w:p>
        </w:tc>
        <w:tc>
          <w:tcPr>
            <w:tcW w:w="4181" w:type="dxa"/>
            <w:noWrap/>
            <w:vAlign w:val="bottom"/>
          </w:tcPr>
          <w:p w14:paraId="76309469" w14:textId="65E4A68A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duloxetine</w:t>
            </w:r>
          </w:p>
        </w:tc>
        <w:tc>
          <w:tcPr>
            <w:tcW w:w="1372" w:type="dxa"/>
          </w:tcPr>
          <w:p w14:paraId="1667A76F" w14:textId="6E6FDEE4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326EFFBB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3CE47E25" w14:textId="1310D371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escitalopram</w:t>
            </w:r>
          </w:p>
        </w:tc>
        <w:tc>
          <w:tcPr>
            <w:tcW w:w="1926" w:type="dxa"/>
            <w:noWrap/>
            <w:vAlign w:val="bottom"/>
          </w:tcPr>
          <w:p w14:paraId="24C823CA" w14:textId="5D33397D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321988</w:t>
            </w:r>
          </w:p>
        </w:tc>
        <w:tc>
          <w:tcPr>
            <w:tcW w:w="4181" w:type="dxa"/>
            <w:noWrap/>
            <w:vAlign w:val="bottom"/>
          </w:tcPr>
          <w:p w14:paraId="2D11C7C3" w14:textId="1F3B610C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escitalopram</w:t>
            </w:r>
          </w:p>
        </w:tc>
        <w:tc>
          <w:tcPr>
            <w:tcW w:w="1372" w:type="dxa"/>
          </w:tcPr>
          <w:p w14:paraId="1E295357" w14:textId="54C6BF32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6275368F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3430F8EC" w14:textId="078C59F1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fluoxetine</w:t>
            </w:r>
          </w:p>
        </w:tc>
        <w:tc>
          <w:tcPr>
            <w:tcW w:w="1926" w:type="dxa"/>
            <w:noWrap/>
            <w:vAlign w:val="bottom"/>
          </w:tcPr>
          <w:p w14:paraId="55CA575D" w14:textId="11316753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4493</w:t>
            </w:r>
          </w:p>
        </w:tc>
        <w:tc>
          <w:tcPr>
            <w:tcW w:w="4181" w:type="dxa"/>
            <w:noWrap/>
            <w:vAlign w:val="bottom"/>
          </w:tcPr>
          <w:p w14:paraId="4E867EA0" w14:textId="52140914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fluoxetine</w:t>
            </w:r>
          </w:p>
        </w:tc>
        <w:tc>
          <w:tcPr>
            <w:tcW w:w="1372" w:type="dxa"/>
          </w:tcPr>
          <w:p w14:paraId="18B492EC" w14:textId="67A1D06E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57CDA2D0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267E738B" w14:textId="2E631565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venlafaxine</w:t>
            </w:r>
          </w:p>
        </w:tc>
        <w:tc>
          <w:tcPr>
            <w:tcW w:w="1926" w:type="dxa"/>
            <w:noWrap/>
            <w:vAlign w:val="bottom"/>
          </w:tcPr>
          <w:p w14:paraId="5C236E24" w14:textId="6D0230F4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39786</w:t>
            </w:r>
          </w:p>
        </w:tc>
        <w:tc>
          <w:tcPr>
            <w:tcW w:w="4181" w:type="dxa"/>
            <w:noWrap/>
            <w:vAlign w:val="bottom"/>
          </w:tcPr>
          <w:p w14:paraId="56454254" w14:textId="3BD375B7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venlafaxine</w:t>
            </w:r>
          </w:p>
        </w:tc>
        <w:tc>
          <w:tcPr>
            <w:tcW w:w="1372" w:type="dxa"/>
          </w:tcPr>
          <w:p w14:paraId="3A0E75E5" w14:textId="5157902C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236FB5FB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5D67F2EB" w14:textId="2A3888ED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citalopram</w:t>
            </w:r>
          </w:p>
        </w:tc>
        <w:tc>
          <w:tcPr>
            <w:tcW w:w="1926" w:type="dxa"/>
            <w:noWrap/>
            <w:vAlign w:val="bottom"/>
          </w:tcPr>
          <w:p w14:paraId="77DF0207" w14:textId="081CFCCD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2556</w:t>
            </w:r>
          </w:p>
        </w:tc>
        <w:tc>
          <w:tcPr>
            <w:tcW w:w="4181" w:type="dxa"/>
            <w:noWrap/>
            <w:vAlign w:val="bottom"/>
          </w:tcPr>
          <w:p w14:paraId="415DAC85" w14:textId="554CBD89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citalopram</w:t>
            </w:r>
          </w:p>
        </w:tc>
        <w:tc>
          <w:tcPr>
            <w:tcW w:w="1372" w:type="dxa"/>
          </w:tcPr>
          <w:p w14:paraId="41B04C66" w14:textId="2742C785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521F3039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3FC16892" w14:textId="55E9BFA4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mirtazapine</w:t>
            </w:r>
          </w:p>
        </w:tc>
        <w:tc>
          <w:tcPr>
            <w:tcW w:w="1926" w:type="dxa"/>
            <w:noWrap/>
            <w:vAlign w:val="bottom"/>
          </w:tcPr>
          <w:p w14:paraId="79D57C5B" w14:textId="5B1AF733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15996</w:t>
            </w:r>
          </w:p>
        </w:tc>
        <w:tc>
          <w:tcPr>
            <w:tcW w:w="4181" w:type="dxa"/>
            <w:noWrap/>
            <w:vAlign w:val="bottom"/>
          </w:tcPr>
          <w:p w14:paraId="0E10AEAA" w14:textId="11C3CE32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mirtazapine</w:t>
            </w:r>
          </w:p>
        </w:tc>
        <w:tc>
          <w:tcPr>
            <w:tcW w:w="1372" w:type="dxa"/>
          </w:tcPr>
          <w:p w14:paraId="3109701F" w14:textId="47ED037F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5E3553E3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40FBA394" w14:textId="0369E4BA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amitriptyline</w:t>
            </w:r>
          </w:p>
        </w:tc>
        <w:tc>
          <w:tcPr>
            <w:tcW w:w="1926" w:type="dxa"/>
            <w:noWrap/>
            <w:vAlign w:val="bottom"/>
          </w:tcPr>
          <w:p w14:paraId="10BF3577" w14:textId="348A383E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704</w:t>
            </w:r>
          </w:p>
        </w:tc>
        <w:tc>
          <w:tcPr>
            <w:tcW w:w="4181" w:type="dxa"/>
            <w:noWrap/>
            <w:vAlign w:val="bottom"/>
          </w:tcPr>
          <w:p w14:paraId="1272E1C3" w14:textId="264E9C56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amitriptyline</w:t>
            </w:r>
          </w:p>
        </w:tc>
        <w:tc>
          <w:tcPr>
            <w:tcW w:w="1372" w:type="dxa"/>
          </w:tcPr>
          <w:p w14:paraId="5C4BACE9" w14:textId="6AABF23B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60360B59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724332D8" w14:textId="10786780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paroxetine</w:t>
            </w:r>
          </w:p>
        </w:tc>
        <w:tc>
          <w:tcPr>
            <w:tcW w:w="1926" w:type="dxa"/>
            <w:noWrap/>
            <w:vAlign w:val="bottom"/>
          </w:tcPr>
          <w:p w14:paraId="170288E6" w14:textId="359C7EC3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32937</w:t>
            </w:r>
          </w:p>
        </w:tc>
        <w:tc>
          <w:tcPr>
            <w:tcW w:w="4181" w:type="dxa"/>
            <w:noWrap/>
            <w:vAlign w:val="bottom"/>
          </w:tcPr>
          <w:p w14:paraId="574A9FEB" w14:textId="432BC108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paroxetine</w:t>
            </w:r>
          </w:p>
        </w:tc>
        <w:tc>
          <w:tcPr>
            <w:tcW w:w="1372" w:type="dxa"/>
          </w:tcPr>
          <w:p w14:paraId="64E5D555" w14:textId="6178AC21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1FE23C38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5B7B3FBD" w14:textId="76274841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doxepin</w:t>
            </w:r>
          </w:p>
        </w:tc>
        <w:tc>
          <w:tcPr>
            <w:tcW w:w="1926" w:type="dxa"/>
            <w:noWrap/>
            <w:vAlign w:val="bottom"/>
          </w:tcPr>
          <w:p w14:paraId="2249284D" w14:textId="4FB7C951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3638</w:t>
            </w:r>
          </w:p>
        </w:tc>
        <w:tc>
          <w:tcPr>
            <w:tcW w:w="4181" w:type="dxa"/>
            <w:noWrap/>
            <w:vAlign w:val="bottom"/>
          </w:tcPr>
          <w:p w14:paraId="6B9BE85D" w14:textId="0BFDB76E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doxepin</w:t>
            </w:r>
          </w:p>
        </w:tc>
        <w:tc>
          <w:tcPr>
            <w:tcW w:w="1372" w:type="dxa"/>
          </w:tcPr>
          <w:p w14:paraId="572E222F" w14:textId="6D706100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  <w:tr w:rsidR="009A6081" w:rsidRPr="00063BB0" w14:paraId="0A533317" w14:textId="77777777" w:rsidTr="005B0D1C">
        <w:trPr>
          <w:trHeight w:val="320"/>
        </w:trPr>
        <w:tc>
          <w:tcPr>
            <w:tcW w:w="1871" w:type="dxa"/>
            <w:vAlign w:val="bottom"/>
          </w:tcPr>
          <w:p w14:paraId="0A797C33" w14:textId="5C0BCCA3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vortioxetine</w:t>
            </w:r>
          </w:p>
        </w:tc>
        <w:tc>
          <w:tcPr>
            <w:tcW w:w="1926" w:type="dxa"/>
            <w:noWrap/>
            <w:vAlign w:val="bottom"/>
          </w:tcPr>
          <w:p w14:paraId="719E741C" w14:textId="58B31765" w:rsidR="009A6081" w:rsidRPr="00063BB0" w:rsidRDefault="009A6081" w:rsidP="009A608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RxNorm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r w:rsidRPr="00F63562">
              <w:rPr>
                <w:sz w:val="20"/>
                <w:szCs w:val="20"/>
              </w:rPr>
              <w:t>1455099</w:t>
            </w:r>
          </w:p>
        </w:tc>
        <w:tc>
          <w:tcPr>
            <w:tcW w:w="4181" w:type="dxa"/>
            <w:noWrap/>
            <w:vAlign w:val="bottom"/>
          </w:tcPr>
          <w:p w14:paraId="66D9503A" w14:textId="0B4C7B86" w:rsidR="009A6081" w:rsidRPr="00063BB0" w:rsidRDefault="009A6081" w:rsidP="009A6081">
            <w:pPr>
              <w:rPr>
                <w:sz w:val="20"/>
                <w:szCs w:val="20"/>
              </w:rPr>
            </w:pPr>
            <w:r w:rsidRPr="00F63562">
              <w:rPr>
                <w:sz w:val="20"/>
                <w:szCs w:val="20"/>
              </w:rPr>
              <w:t>vortioxetine</w:t>
            </w:r>
          </w:p>
        </w:tc>
        <w:tc>
          <w:tcPr>
            <w:tcW w:w="1372" w:type="dxa"/>
          </w:tcPr>
          <w:p w14:paraId="39E7BD3A" w14:textId="2A5A0ED8" w:rsidR="009A6081" w:rsidRPr="00063BB0" w:rsidRDefault="009A6081" w:rsidP="009A6081">
            <w:pPr>
              <w:rPr>
                <w:sz w:val="20"/>
                <w:szCs w:val="20"/>
              </w:rPr>
            </w:pPr>
            <w:r w:rsidRPr="00063BB0">
              <w:rPr>
                <w:color w:val="000000"/>
                <w:sz w:val="20"/>
                <w:szCs w:val="20"/>
              </w:rPr>
              <w:t>Present/absent</w:t>
            </w:r>
          </w:p>
        </w:tc>
      </w:tr>
    </w:tbl>
    <w:p w14:paraId="70B75707" w14:textId="449298D6" w:rsidR="00567EDB" w:rsidRPr="00063BB0" w:rsidRDefault="00567EDB" w:rsidP="00A525A3">
      <w:pPr>
        <w:rPr>
          <w:sz w:val="20"/>
          <w:szCs w:val="20"/>
        </w:rPr>
      </w:pPr>
    </w:p>
    <w:p w14:paraId="33AD1E4F" w14:textId="77777777" w:rsidR="00624110" w:rsidRPr="00063BB0" w:rsidRDefault="00624110" w:rsidP="00A525A3">
      <w:pPr>
        <w:rPr>
          <w:sz w:val="20"/>
          <w:szCs w:val="20"/>
        </w:rPr>
      </w:pPr>
    </w:p>
    <w:p w14:paraId="19FE36A8" w14:textId="75571ACB" w:rsidR="00E53719" w:rsidRDefault="00E4317D" w:rsidP="00E53719">
      <w:pPr>
        <w:pStyle w:val="AMIABodyText"/>
        <w:spacing w:line="480" w:lineRule="auto"/>
      </w:pPr>
      <w:proofErr w:type="spellStart"/>
      <w:r>
        <w:rPr>
          <w:b/>
          <w:bCs/>
        </w:rPr>
        <w:t>e</w:t>
      </w:r>
      <w:r w:rsidR="00063BB0" w:rsidRPr="00063BB0">
        <w:rPr>
          <w:b/>
          <w:bCs/>
        </w:rPr>
        <w:t>Table</w:t>
      </w:r>
      <w:proofErr w:type="spellEnd"/>
      <w:r>
        <w:rPr>
          <w:b/>
          <w:bCs/>
        </w:rPr>
        <w:t xml:space="preserve"> 3</w:t>
      </w:r>
      <w:r w:rsidR="00624110" w:rsidRPr="00063BB0">
        <w:rPr>
          <w:b/>
          <w:bCs/>
        </w:rPr>
        <w:t>:</w:t>
      </w:r>
      <w:r w:rsidR="00624110" w:rsidRPr="00063BB0">
        <w:t xml:space="preserve"> </w:t>
      </w:r>
      <w:r w:rsidR="00E53719" w:rsidRPr="001F0AF6">
        <w:t>The characteristics of the patients who were prescribed ketamine</w:t>
      </w:r>
      <w:r w:rsidR="004A07BD">
        <w:t xml:space="preserve"> (“Ketamine cohort”)</w:t>
      </w:r>
      <w:r w:rsidR="00E53719" w:rsidRPr="001F0AF6">
        <w:t xml:space="preserve"> and comparison drugs</w:t>
      </w:r>
      <w:r w:rsidR="004A07BD">
        <w:t xml:space="preserve"> (“Comparison cohort”)</w:t>
      </w:r>
      <w:r w:rsidR="00E53719" w:rsidRPr="001F0AF6">
        <w:t xml:space="preserve"> before and after propensity-score matching</w:t>
      </w:r>
      <w:r w:rsidR="00E53719">
        <w:t xml:space="preserve"> (SMD: standardized mean differences, *SMD greater than 0.1, a threshold being recommended for declaring imbalance)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0"/>
        <w:gridCol w:w="1258"/>
        <w:gridCol w:w="1258"/>
        <w:gridCol w:w="1330"/>
        <w:gridCol w:w="1257"/>
        <w:gridCol w:w="1257"/>
        <w:gridCol w:w="1330"/>
      </w:tblGrid>
      <w:tr w:rsidR="00E53719" w:rsidRPr="00E53719" w14:paraId="3693ABA6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40F5A015" w14:textId="77777777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>Characteristic Name</w:t>
            </w:r>
          </w:p>
        </w:tc>
        <w:tc>
          <w:tcPr>
            <w:tcW w:w="3847" w:type="dxa"/>
            <w:gridSpan w:val="3"/>
            <w:noWrap/>
          </w:tcPr>
          <w:p w14:paraId="67088648" w14:textId="2629B28E" w:rsidR="00E53719" w:rsidRPr="00E53719" w:rsidRDefault="00E53719" w:rsidP="00E537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Before matching</w:t>
            </w:r>
          </w:p>
        </w:tc>
        <w:tc>
          <w:tcPr>
            <w:tcW w:w="3847" w:type="dxa"/>
            <w:gridSpan w:val="3"/>
            <w:noWrap/>
          </w:tcPr>
          <w:p w14:paraId="5B7870FE" w14:textId="5F3CAB49" w:rsidR="00E53719" w:rsidRPr="00E53719" w:rsidRDefault="00E53719" w:rsidP="00E537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 matching</w:t>
            </w:r>
          </w:p>
        </w:tc>
      </w:tr>
      <w:tr w:rsidR="00E53719" w:rsidRPr="00E53719" w14:paraId="7E659F6B" w14:textId="77777777" w:rsidTr="00497345">
        <w:trPr>
          <w:trHeight w:val="320"/>
        </w:trPr>
        <w:tc>
          <w:tcPr>
            <w:tcW w:w="1656" w:type="dxa"/>
            <w:noWrap/>
          </w:tcPr>
          <w:p w14:paraId="6BD4BFB4" w14:textId="77777777" w:rsidR="00E53719" w:rsidRPr="00E53719" w:rsidRDefault="00E53719" w:rsidP="00E53719">
            <w:pPr>
              <w:rPr>
                <w:sz w:val="20"/>
                <w:szCs w:val="20"/>
              </w:rPr>
            </w:pPr>
          </w:p>
        </w:tc>
        <w:tc>
          <w:tcPr>
            <w:tcW w:w="3847" w:type="dxa"/>
            <w:gridSpan w:val="3"/>
            <w:noWrap/>
          </w:tcPr>
          <w:p w14:paraId="744D7EFF" w14:textId="6431899A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 xml:space="preserve">Cohort, No. </w:t>
            </w:r>
            <w:r w:rsidR="00F25F7C">
              <w:rPr>
                <w:sz w:val="20"/>
                <w:szCs w:val="20"/>
              </w:rPr>
              <w:t>(</w:t>
            </w:r>
            <w:r w:rsidR="00497345">
              <w:rPr>
                <w:sz w:val="20"/>
                <w:szCs w:val="20"/>
              </w:rPr>
              <w:t>%</w:t>
            </w:r>
            <w:r w:rsidR="00F25F7C">
              <w:rPr>
                <w:sz w:val="20"/>
                <w:szCs w:val="20"/>
              </w:rPr>
              <w:t>)</w:t>
            </w:r>
          </w:p>
        </w:tc>
        <w:tc>
          <w:tcPr>
            <w:tcW w:w="3847" w:type="dxa"/>
            <w:gridSpan w:val="3"/>
            <w:noWrap/>
          </w:tcPr>
          <w:p w14:paraId="01BB02C3" w14:textId="5B78BC00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 xml:space="preserve">Cohort, No. </w:t>
            </w:r>
            <w:r w:rsidR="00F25F7C">
              <w:rPr>
                <w:sz w:val="20"/>
                <w:szCs w:val="20"/>
              </w:rPr>
              <w:t>(</w:t>
            </w:r>
            <w:r w:rsidR="00497345">
              <w:rPr>
                <w:sz w:val="20"/>
                <w:szCs w:val="20"/>
              </w:rPr>
              <w:t>%</w:t>
            </w:r>
            <w:r w:rsidR="00F25F7C">
              <w:rPr>
                <w:sz w:val="20"/>
                <w:szCs w:val="20"/>
              </w:rPr>
              <w:t>)</w:t>
            </w:r>
          </w:p>
        </w:tc>
      </w:tr>
      <w:tr w:rsidR="00E53719" w:rsidRPr="00E53719" w14:paraId="20489E9D" w14:textId="77777777" w:rsidTr="00497345">
        <w:trPr>
          <w:trHeight w:val="320"/>
        </w:trPr>
        <w:tc>
          <w:tcPr>
            <w:tcW w:w="1656" w:type="dxa"/>
            <w:noWrap/>
          </w:tcPr>
          <w:p w14:paraId="372D4A38" w14:textId="77777777" w:rsidR="00E53719" w:rsidRPr="00E53719" w:rsidRDefault="00E53719" w:rsidP="00E53719">
            <w:pPr>
              <w:rPr>
                <w:sz w:val="20"/>
                <w:szCs w:val="20"/>
              </w:rPr>
            </w:pPr>
          </w:p>
        </w:tc>
        <w:tc>
          <w:tcPr>
            <w:tcW w:w="1258" w:type="dxa"/>
            <w:noWrap/>
          </w:tcPr>
          <w:p w14:paraId="5F852101" w14:textId="44C7C820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>Ketamine</w:t>
            </w:r>
            <w:r w:rsidR="004A07BD">
              <w:rPr>
                <w:sz w:val="20"/>
                <w:szCs w:val="20"/>
              </w:rPr>
              <w:t xml:space="preserve"> cohort</w:t>
            </w:r>
          </w:p>
        </w:tc>
        <w:tc>
          <w:tcPr>
            <w:tcW w:w="1258" w:type="dxa"/>
            <w:noWrap/>
          </w:tcPr>
          <w:p w14:paraId="11501B54" w14:textId="01082A99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>Comparison</w:t>
            </w:r>
            <w:r w:rsidR="004A07BD">
              <w:rPr>
                <w:sz w:val="20"/>
                <w:szCs w:val="20"/>
              </w:rPr>
              <w:t xml:space="preserve"> cohort</w:t>
            </w:r>
          </w:p>
        </w:tc>
        <w:tc>
          <w:tcPr>
            <w:tcW w:w="1331" w:type="dxa"/>
            <w:noWrap/>
          </w:tcPr>
          <w:p w14:paraId="49351193" w14:textId="006614DD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>SMD</w:t>
            </w:r>
          </w:p>
        </w:tc>
        <w:tc>
          <w:tcPr>
            <w:tcW w:w="1258" w:type="dxa"/>
            <w:noWrap/>
          </w:tcPr>
          <w:p w14:paraId="13F006C0" w14:textId="7B4D61F8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>Ketamine</w:t>
            </w:r>
            <w:r w:rsidR="004A07BD">
              <w:rPr>
                <w:sz w:val="20"/>
                <w:szCs w:val="20"/>
              </w:rPr>
              <w:t xml:space="preserve"> cohort</w:t>
            </w:r>
          </w:p>
        </w:tc>
        <w:tc>
          <w:tcPr>
            <w:tcW w:w="1258" w:type="dxa"/>
            <w:noWrap/>
          </w:tcPr>
          <w:p w14:paraId="7A3FBF20" w14:textId="781D961D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>Comparison</w:t>
            </w:r>
            <w:r w:rsidR="004A07BD">
              <w:rPr>
                <w:sz w:val="20"/>
                <w:szCs w:val="20"/>
              </w:rPr>
              <w:t xml:space="preserve"> cohort</w:t>
            </w:r>
          </w:p>
        </w:tc>
        <w:tc>
          <w:tcPr>
            <w:tcW w:w="1331" w:type="dxa"/>
            <w:noWrap/>
          </w:tcPr>
          <w:p w14:paraId="7A94247C" w14:textId="17491CB0" w:rsidR="00E53719" w:rsidRPr="00E53719" w:rsidRDefault="00E53719" w:rsidP="00E53719">
            <w:pPr>
              <w:rPr>
                <w:sz w:val="20"/>
                <w:szCs w:val="20"/>
              </w:rPr>
            </w:pPr>
            <w:r w:rsidRPr="00E53719">
              <w:rPr>
                <w:sz w:val="20"/>
                <w:szCs w:val="20"/>
              </w:rPr>
              <w:t>SMD</w:t>
            </w:r>
          </w:p>
        </w:tc>
      </w:tr>
      <w:tr w:rsidR="00497345" w14:paraId="19EC507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7729DD95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cohort size</w:t>
            </w:r>
          </w:p>
        </w:tc>
        <w:tc>
          <w:tcPr>
            <w:tcW w:w="1258" w:type="dxa"/>
            <w:noWrap/>
            <w:hideMark/>
          </w:tcPr>
          <w:p w14:paraId="1C268937" w14:textId="168D35E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</w:t>
            </w:r>
            <w:r w:rsidR="00D44B6C">
              <w:rPr>
                <w:sz w:val="20"/>
                <w:szCs w:val="20"/>
              </w:rPr>
              <w:t>,</w:t>
            </w:r>
            <w:r w:rsidRPr="00497345">
              <w:rPr>
                <w:sz w:val="20"/>
                <w:szCs w:val="20"/>
              </w:rPr>
              <w:t>708</w:t>
            </w:r>
          </w:p>
        </w:tc>
        <w:tc>
          <w:tcPr>
            <w:tcW w:w="1258" w:type="dxa"/>
            <w:noWrap/>
            <w:hideMark/>
          </w:tcPr>
          <w:p w14:paraId="0D6ACA64" w14:textId="21F3468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308</w:t>
            </w:r>
            <w:r w:rsidR="00D44B6C">
              <w:rPr>
                <w:sz w:val="20"/>
                <w:szCs w:val="20"/>
              </w:rPr>
              <w:t>,</w:t>
            </w:r>
            <w:r w:rsidRPr="00497345">
              <w:rPr>
                <w:sz w:val="20"/>
                <w:szCs w:val="20"/>
              </w:rPr>
              <w:t>659</w:t>
            </w:r>
          </w:p>
        </w:tc>
        <w:tc>
          <w:tcPr>
            <w:tcW w:w="1331" w:type="dxa"/>
            <w:noWrap/>
            <w:hideMark/>
          </w:tcPr>
          <w:p w14:paraId="54E315C6" w14:textId="77777777" w:rsidR="00497345" w:rsidRPr="00497345" w:rsidRDefault="00497345" w:rsidP="00497345">
            <w:pPr>
              <w:rPr>
                <w:sz w:val="20"/>
                <w:szCs w:val="20"/>
              </w:rPr>
            </w:pPr>
          </w:p>
        </w:tc>
        <w:tc>
          <w:tcPr>
            <w:tcW w:w="1258" w:type="dxa"/>
            <w:noWrap/>
            <w:hideMark/>
          </w:tcPr>
          <w:p w14:paraId="26C736A8" w14:textId="71D16CC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</w:t>
            </w:r>
            <w:r w:rsidR="00D44B6C">
              <w:rPr>
                <w:sz w:val="20"/>
                <w:szCs w:val="20"/>
              </w:rPr>
              <w:t>,</w:t>
            </w:r>
            <w:r w:rsidRPr="00497345">
              <w:rPr>
                <w:sz w:val="20"/>
                <w:szCs w:val="20"/>
              </w:rPr>
              <w:t>662</w:t>
            </w:r>
          </w:p>
        </w:tc>
        <w:tc>
          <w:tcPr>
            <w:tcW w:w="1258" w:type="dxa"/>
            <w:noWrap/>
            <w:hideMark/>
          </w:tcPr>
          <w:p w14:paraId="438889D2" w14:textId="4D2DB71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</w:t>
            </w:r>
            <w:r w:rsidR="00D44B6C">
              <w:rPr>
                <w:sz w:val="20"/>
                <w:szCs w:val="20"/>
              </w:rPr>
              <w:t>,</w:t>
            </w:r>
            <w:r w:rsidRPr="00497345">
              <w:rPr>
                <w:sz w:val="20"/>
                <w:szCs w:val="20"/>
              </w:rPr>
              <w:t>662</w:t>
            </w:r>
          </w:p>
        </w:tc>
        <w:tc>
          <w:tcPr>
            <w:tcW w:w="1331" w:type="dxa"/>
            <w:noWrap/>
            <w:hideMark/>
          </w:tcPr>
          <w:p w14:paraId="681C1F5E" w14:textId="77777777" w:rsidR="00497345" w:rsidRPr="00497345" w:rsidRDefault="00497345" w:rsidP="00497345">
            <w:pPr>
              <w:rPr>
                <w:sz w:val="20"/>
                <w:szCs w:val="20"/>
              </w:rPr>
            </w:pPr>
          </w:p>
        </w:tc>
      </w:tr>
      <w:tr w:rsidR="00497345" w14:paraId="4A2E1415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9D692C2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Age at Index</w:t>
            </w:r>
          </w:p>
        </w:tc>
        <w:tc>
          <w:tcPr>
            <w:tcW w:w="1258" w:type="dxa"/>
            <w:noWrap/>
            <w:hideMark/>
          </w:tcPr>
          <w:p w14:paraId="57C8ED8C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49.4 ± 16.7</w:t>
            </w:r>
          </w:p>
        </w:tc>
        <w:tc>
          <w:tcPr>
            <w:tcW w:w="1258" w:type="dxa"/>
            <w:noWrap/>
            <w:hideMark/>
          </w:tcPr>
          <w:p w14:paraId="524E023A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43.2 ± 20.1</w:t>
            </w:r>
          </w:p>
        </w:tc>
        <w:tc>
          <w:tcPr>
            <w:tcW w:w="1331" w:type="dxa"/>
            <w:noWrap/>
            <w:hideMark/>
          </w:tcPr>
          <w:p w14:paraId="15B85A44" w14:textId="3AAEB45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0.33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5C6BAB75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49.4 ± 16.7</w:t>
            </w:r>
          </w:p>
        </w:tc>
        <w:tc>
          <w:tcPr>
            <w:tcW w:w="1258" w:type="dxa"/>
            <w:noWrap/>
            <w:hideMark/>
          </w:tcPr>
          <w:p w14:paraId="299D8FA8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50.2 ± 19.1</w:t>
            </w:r>
          </w:p>
        </w:tc>
        <w:tc>
          <w:tcPr>
            <w:tcW w:w="1331" w:type="dxa"/>
            <w:noWrap/>
            <w:hideMark/>
          </w:tcPr>
          <w:p w14:paraId="1C9CE5F1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0.03</w:t>
            </w:r>
          </w:p>
        </w:tc>
      </w:tr>
      <w:tr w:rsidR="00497345" w14:paraId="5817765A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64C5590C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White</w:t>
            </w:r>
          </w:p>
        </w:tc>
        <w:tc>
          <w:tcPr>
            <w:tcW w:w="1258" w:type="dxa"/>
            <w:noWrap/>
            <w:hideMark/>
          </w:tcPr>
          <w:p w14:paraId="01F5FF06" w14:textId="7FB15BB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74.5</w:t>
            </w:r>
          </w:p>
        </w:tc>
        <w:tc>
          <w:tcPr>
            <w:tcW w:w="1258" w:type="dxa"/>
            <w:noWrap/>
            <w:hideMark/>
          </w:tcPr>
          <w:p w14:paraId="55453E9A" w14:textId="5218387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72.8</w:t>
            </w:r>
          </w:p>
        </w:tc>
        <w:tc>
          <w:tcPr>
            <w:tcW w:w="1331" w:type="dxa"/>
            <w:noWrap/>
            <w:hideMark/>
          </w:tcPr>
          <w:p w14:paraId="5C7F8757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0.04</w:t>
            </w:r>
          </w:p>
        </w:tc>
        <w:tc>
          <w:tcPr>
            <w:tcW w:w="1258" w:type="dxa"/>
            <w:noWrap/>
            <w:hideMark/>
          </w:tcPr>
          <w:p w14:paraId="23780CF1" w14:textId="063B4E6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74.4</w:t>
            </w:r>
          </w:p>
        </w:tc>
        <w:tc>
          <w:tcPr>
            <w:tcW w:w="1258" w:type="dxa"/>
            <w:noWrap/>
            <w:hideMark/>
          </w:tcPr>
          <w:p w14:paraId="4F954873" w14:textId="2C3B941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74.4</w:t>
            </w:r>
          </w:p>
        </w:tc>
        <w:tc>
          <w:tcPr>
            <w:tcW w:w="1331" w:type="dxa"/>
            <w:noWrap/>
            <w:hideMark/>
          </w:tcPr>
          <w:p w14:paraId="2D0947E2" w14:textId="5D4520DF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666DF828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7243EF4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Female</w:t>
            </w:r>
          </w:p>
        </w:tc>
        <w:tc>
          <w:tcPr>
            <w:tcW w:w="1258" w:type="dxa"/>
            <w:noWrap/>
            <w:hideMark/>
          </w:tcPr>
          <w:p w14:paraId="648FCB77" w14:textId="04AD2BE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65.8</w:t>
            </w:r>
          </w:p>
        </w:tc>
        <w:tc>
          <w:tcPr>
            <w:tcW w:w="1258" w:type="dxa"/>
            <w:noWrap/>
            <w:hideMark/>
          </w:tcPr>
          <w:p w14:paraId="7B7D703D" w14:textId="027AAFF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69.0</w:t>
            </w:r>
          </w:p>
        </w:tc>
        <w:tc>
          <w:tcPr>
            <w:tcW w:w="1331" w:type="dxa"/>
            <w:noWrap/>
            <w:hideMark/>
          </w:tcPr>
          <w:p w14:paraId="1647D677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0.07</w:t>
            </w:r>
          </w:p>
        </w:tc>
        <w:tc>
          <w:tcPr>
            <w:tcW w:w="1258" w:type="dxa"/>
            <w:noWrap/>
            <w:hideMark/>
          </w:tcPr>
          <w:p w14:paraId="5CFB41E9" w14:textId="37BE39A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65.8</w:t>
            </w:r>
          </w:p>
        </w:tc>
        <w:tc>
          <w:tcPr>
            <w:tcW w:w="1258" w:type="dxa"/>
            <w:noWrap/>
            <w:hideMark/>
          </w:tcPr>
          <w:p w14:paraId="2E1C67B4" w14:textId="17B7879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65.8</w:t>
            </w:r>
          </w:p>
        </w:tc>
        <w:tc>
          <w:tcPr>
            <w:tcW w:w="1331" w:type="dxa"/>
            <w:noWrap/>
            <w:hideMark/>
          </w:tcPr>
          <w:p w14:paraId="12C338FD" w14:textId="4333374C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7215D634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3D603DB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Unknown Race</w:t>
            </w:r>
          </w:p>
        </w:tc>
        <w:tc>
          <w:tcPr>
            <w:tcW w:w="1258" w:type="dxa"/>
            <w:noWrap/>
            <w:hideMark/>
          </w:tcPr>
          <w:p w14:paraId="645E9C8F" w14:textId="76DA030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12.2</w:t>
            </w:r>
          </w:p>
        </w:tc>
        <w:tc>
          <w:tcPr>
            <w:tcW w:w="1258" w:type="dxa"/>
            <w:noWrap/>
            <w:hideMark/>
          </w:tcPr>
          <w:p w14:paraId="1CA8F60A" w14:textId="24B3D6F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13.7</w:t>
            </w:r>
          </w:p>
        </w:tc>
        <w:tc>
          <w:tcPr>
            <w:tcW w:w="1331" w:type="dxa"/>
            <w:noWrap/>
            <w:hideMark/>
          </w:tcPr>
          <w:p w14:paraId="18F39A2D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0.05</w:t>
            </w:r>
          </w:p>
        </w:tc>
        <w:tc>
          <w:tcPr>
            <w:tcW w:w="1258" w:type="dxa"/>
            <w:noWrap/>
            <w:hideMark/>
          </w:tcPr>
          <w:p w14:paraId="546E8132" w14:textId="224AF2C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12.2</w:t>
            </w:r>
          </w:p>
        </w:tc>
        <w:tc>
          <w:tcPr>
            <w:tcW w:w="1258" w:type="dxa"/>
            <w:noWrap/>
            <w:hideMark/>
          </w:tcPr>
          <w:p w14:paraId="2E5F34A1" w14:textId="3050EB2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12.5</w:t>
            </w:r>
          </w:p>
        </w:tc>
        <w:tc>
          <w:tcPr>
            <w:tcW w:w="1331" w:type="dxa"/>
            <w:noWrap/>
            <w:hideMark/>
          </w:tcPr>
          <w:p w14:paraId="1572D9AF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27ABFE5F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4AC77B9B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Black or African American</w:t>
            </w:r>
          </w:p>
        </w:tc>
        <w:tc>
          <w:tcPr>
            <w:tcW w:w="1258" w:type="dxa"/>
            <w:noWrap/>
            <w:hideMark/>
          </w:tcPr>
          <w:p w14:paraId="61DDC6BE" w14:textId="2B5AF53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11.8</w:t>
            </w:r>
          </w:p>
        </w:tc>
        <w:tc>
          <w:tcPr>
            <w:tcW w:w="1258" w:type="dxa"/>
            <w:noWrap/>
            <w:hideMark/>
          </w:tcPr>
          <w:p w14:paraId="141E5446" w14:textId="5B7F017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11.2</w:t>
            </w:r>
          </w:p>
        </w:tc>
        <w:tc>
          <w:tcPr>
            <w:tcW w:w="1331" w:type="dxa"/>
            <w:noWrap/>
            <w:hideMark/>
          </w:tcPr>
          <w:p w14:paraId="6A93AE76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  <w:tc>
          <w:tcPr>
            <w:tcW w:w="1258" w:type="dxa"/>
            <w:noWrap/>
            <w:hideMark/>
          </w:tcPr>
          <w:p w14:paraId="3E98C513" w14:textId="3268506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11.8</w:t>
            </w:r>
          </w:p>
        </w:tc>
        <w:tc>
          <w:tcPr>
            <w:tcW w:w="1258" w:type="dxa"/>
            <w:noWrap/>
            <w:hideMark/>
          </w:tcPr>
          <w:p w14:paraId="05CD4C70" w14:textId="66E16A4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11.4</w:t>
            </w:r>
          </w:p>
        </w:tc>
        <w:tc>
          <w:tcPr>
            <w:tcW w:w="1331" w:type="dxa"/>
            <w:noWrap/>
            <w:hideMark/>
          </w:tcPr>
          <w:p w14:paraId="2FFA12B2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6338A259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C4A55D6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Hispanic or Latino</w:t>
            </w:r>
          </w:p>
        </w:tc>
        <w:tc>
          <w:tcPr>
            <w:tcW w:w="1258" w:type="dxa"/>
            <w:noWrap/>
            <w:hideMark/>
          </w:tcPr>
          <w:p w14:paraId="1ACBA59F" w14:textId="70B68D4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6.2</w:t>
            </w:r>
          </w:p>
        </w:tc>
        <w:tc>
          <w:tcPr>
            <w:tcW w:w="1258" w:type="dxa"/>
            <w:noWrap/>
            <w:hideMark/>
          </w:tcPr>
          <w:p w14:paraId="119D850E" w14:textId="265740E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7.5</w:t>
            </w:r>
          </w:p>
        </w:tc>
        <w:tc>
          <w:tcPr>
            <w:tcW w:w="1331" w:type="dxa"/>
            <w:noWrap/>
            <w:hideMark/>
          </w:tcPr>
          <w:p w14:paraId="630617B7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0.05</w:t>
            </w:r>
          </w:p>
        </w:tc>
        <w:tc>
          <w:tcPr>
            <w:tcW w:w="1258" w:type="dxa"/>
            <w:noWrap/>
            <w:hideMark/>
          </w:tcPr>
          <w:p w14:paraId="7BC8B912" w14:textId="7C60A7E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6.2</w:t>
            </w:r>
          </w:p>
        </w:tc>
        <w:tc>
          <w:tcPr>
            <w:tcW w:w="1258" w:type="dxa"/>
            <w:noWrap/>
            <w:hideMark/>
          </w:tcPr>
          <w:p w14:paraId="5E70CF77" w14:textId="2316B45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6.1</w:t>
            </w:r>
          </w:p>
        </w:tc>
        <w:tc>
          <w:tcPr>
            <w:tcW w:w="1331" w:type="dxa"/>
            <w:noWrap/>
            <w:hideMark/>
          </w:tcPr>
          <w:p w14:paraId="28D3DFAC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19C88368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EB91A82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Asian</w:t>
            </w:r>
          </w:p>
        </w:tc>
        <w:tc>
          <w:tcPr>
            <w:tcW w:w="1258" w:type="dxa"/>
            <w:noWrap/>
            <w:hideMark/>
          </w:tcPr>
          <w:p w14:paraId="6E3AAF76" w14:textId="3911630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0.8</w:t>
            </w:r>
          </w:p>
        </w:tc>
        <w:tc>
          <w:tcPr>
            <w:tcW w:w="1258" w:type="dxa"/>
            <w:noWrap/>
            <w:hideMark/>
          </w:tcPr>
          <w:p w14:paraId="5C6A3195" w14:textId="6B10827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1.6</w:t>
            </w:r>
          </w:p>
        </w:tc>
        <w:tc>
          <w:tcPr>
            <w:tcW w:w="1331" w:type="dxa"/>
            <w:noWrap/>
            <w:hideMark/>
          </w:tcPr>
          <w:p w14:paraId="70FD1ABC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0.08</w:t>
            </w:r>
          </w:p>
        </w:tc>
        <w:tc>
          <w:tcPr>
            <w:tcW w:w="1258" w:type="dxa"/>
            <w:noWrap/>
            <w:hideMark/>
          </w:tcPr>
          <w:p w14:paraId="38F796EF" w14:textId="736B072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0.8</w:t>
            </w:r>
          </w:p>
        </w:tc>
        <w:tc>
          <w:tcPr>
            <w:tcW w:w="1258" w:type="dxa"/>
            <w:noWrap/>
            <w:hideMark/>
          </w:tcPr>
          <w:p w14:paraId="0D661363" w14:textId="6BFDFB8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0.8</w:t>
            </w:r>
          </w:p>
        </w:tc>
        <w:tc>
          <w:tcPr>
            <w:tcW w:w="1331" w:type="dxa"/>
            <w:noWrap/>
            <w:hideMark/>
          </w:tcPr>
          <w:p w14:paraId="20027829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021C98D3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C65DD56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Persons with potential health hazards related to family and personal history and certain conditions influencing health status</w:t>
            </w:r>
          </w:p>
        </w:tc>
        <w:tc>
          <w:tcPr>
            <w:tcW w:w="1258" w:type="dxa"/>
            <w:noWrap/>
            <w:hideMark/>
          </w:tcPr>
          <w:p w14:paraId="2AE8FAB2" w14:textId="09A6F88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85.6</w:t>
            </w:r>
          </w:p>
        </w:tc>
        <w:tc>
          <w:tcPr>
            <w:tcW w:w="1258" w:type="dxa"/>
            <w:noWrap/>
            <w:hideMark/>
          </w:tcPr>
          <w:p w14:paraId="46E638F5" w14:textId="659848F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57.3</w:t>
            </w:r>
          </w:p>
        </w:tc>
        <w:tc>
          <w:tcPr>
            <w:tcW w:w="1331" w:type="dxa"/>
            <w:noWrap/>
            <w:hideMark/>
          </w:tcPr>
          <w:p w14:paraId="0923F4FC" w14:textId="5B48BF0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0.66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437A2331" w14:textId="1E33752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85.5</w:t>
            </w:r>
          </w:p>
        </w:tc>
        <w:tc>
          <w:tcPr>
            <w:tcW w:w="1258" w:type="dxa"/>
            <w:noWrap/>
            <w:hideMark/>
          </w:tcPr>
          <w:p w14:paraId="3FA4D8C1" w14:textId="37235CE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86.7</w:t>
            </w:r>
          </w:p>
        </w:tc>
        <w:tc>
          <w:tcPr>
            <w:tcW w:w="1331" w:type="dxa"/>
            <w:noWrap/>
            <w:hideMark/>
          </w:tcPr>
          <w:p w14:paraId="321C48AB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0.03</w:t>
            </w:r>
          </w:p>
        </w:tc>
      </w:tr>
      <w:tr w:rsidR="00497345" w14:paraId="3996E914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E1F7BD2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single episode, unspecified</w:t>
            </w:r>
          </w:p>
        </w:tc>
        <w:tc>
          <w:tcPr>
            <w:tcW w:w="1258" w:type="dxa"/>
            <w:noWrap/>
            <w:hideMark/>
          </w:tcPr>
          <w:p w14:paraId="38DDDE5D" w14:textId="62B0A33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65.6</w:t>
            </w:r>
          </w:p>
        </w:tc>
        <w:tc>
          <w:tcPr>
            <w:tcW w:w="1258" w:type="dxa"/>
            <w:noWrap/>
            <w:hideMark/>
          </w:tcPr>
          <w:p w14:paraId="32A873AC" w14:textId="2D71B0B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43.7</w:t>
            </w:r>
          </w:p>
        </w:tc>
        <w:tc>
          <w:tcPr>
            <w:tcW w:w="1331" w:type="dxa"/>
            <w:noWrap/>
            <w:hideMark/>
          </w:tcPr>
          <w:p w14:paraId="036A57D1" w14:textId="10D43D9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0.45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21B7A799" w14:textId="7D9570D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65.5</w:t>
            </w:r>
          </w:p>
        </w:tc>
        <w:tc>
          <w:tcPr>
            <w:tcW w:w="1258" w:type="dxa"/>
            <w:noWrap/>
            <w:hideMark/>
          </w:tcPr>
          <w:p w14:paraId="1DA554AD" w14:textId="6916B47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66.6</w:t>
            </w:r>
          </w:p>
        </w:tc>
        <w:tc>
          <w:tcPr>
            <w:tcW w:w="1331" w:type="dxa"/>
            <w:noWrap/>
            <w:hideMark/>
          </w:tcPr>
          <w:p w14:paraId="6AAE3E3F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</w:tr>
      <w:tr w:rsidR="00497345" w14:paraId="7B673B81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6D787735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lastRenderedPageBreak/>
              <w:t>Anxiety disorder, unspecified</w:t>
            </w:r>
          </w:p>
        </w:tc>
        <w:tc>
          <w:tcPr>
            <w:tcW w:w="1258" w:type="dxa"/>
            <w:noWrap/>
            <w:hideMark/>
          </w:tcPr>
          <w:p w14:paraId="41822F61" w14:textId="2715C9F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59.9</w:t>
            </w:r>
          </w:p>
        </w:tc>
        <w:tc>
          <w:tcPr>
            <w:tcW w:w="1258" w:type="dxa"/>
            <w:noWrap/>
            <w:hideMark/>
          </w:tcPr>
          <w:p w14:paraId="3A607148" w14:textId="09F0E97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44.9</w:t>
            </w:r>
          </w:p>
        </w:tc>
        <w:tc>
          <w:tcPr>
            <w:tcW w:w="1331" w:type="dxa"/>
            <w:noWrap/>
            <w:hideMark/>
          </w:tcPr>
          <w:p w14:paraId="20E6B737" w14:textId="394B947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0.31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4E0F8D93" w14:textId="7A381AB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59.8</w:t>
            </w:r>
          </w:p>
        </w:tc>
        <w:tc>
          <w:tcPr>
            <w:tcW w:w="1258" w:type="dxa"/>
            <w:noWrap/>
            <w:hideMark/>
          </w:tcPr>
          <w:p w14:paraId="45B71D04" w14:textId="5565E50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60.7</w:t>
            </w:r>
          </w:p>
        </w:tc>
        <w:tc>
          <w:tcPr>
            <w:tcW w:w="1331" w:type="dxa"/>
            <w:noWrap/>
            <w:hideMark/>
          </w:tcPr>
          <w:p w14:paraId="1CE0E96A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</w:tr>
      <w:tr w:rsidR="00497345" w14:paraId="5268FE05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4262C650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Hypertensive diseases</w:t>
            </w:r>
          </w:p>
        </w:tc>
        <w:tc>
          <w:tcPr>
            <w:tcW w:w="1258" w:type="dxa"/>
            <w:noWrap/>
            <w:hideMark/>
          </w:tcPr>
          <w:p w14:paraId="625ECE0A" w14:textId="4111064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56.7</w:t>
            </w:r>
          </w:p>
        </w:tc>
        <w:tc>
          <w:tcPr>
            <w:tcW w:w="1258" w:type="dxa"/>
            <w:noWrap/>
            <w:hideMark/>
          </w:tcPr>
          <w:p w14:paraId="6A1353CF" w14:textId="4529BFF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33.3</w:t>
            </w:r>
          </w:p>
        </w:tc>
        <w:tc>
          <w:tcPr>
            <w:tcW w:w="1331" w:type="dxa"/>
            <w:noWrap/>
            <w:hideMark/>
          </w:tcPr>
          <w:p w14:paraId="028327E9" w14:textId="238C2F9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0.48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7C9EC4D9" w14:textId="6DB6EE4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56.6</w:t>
            </w:r>
          </w:p>
        </w:tc>
        <w:tc>
          <w:tcPr>
            <w:tcW w:w="1258" w:type="dxa"/>
            <w:noWrap/>
            <w:hideMark/>
          </w:tcPr>
          <w:p w14:paraId="71F2A34E" w14:textId="1DDF06F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57.1</w:t>
            </w:r>
          </w:p>
        </w:tc>
        <w:tc>
          <w:tcPr>
            <w:tcW w:w="1331" w:type="dxa"/>
            <w:noWrap/>
            <w:hideMark/>
          </w:tcPr>
          <w:p w14:paraId="046FDC74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7BF5027E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0E5E248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Sleep disorders</w:t>
            </w:r>
          </w:p>
        </w:tc>
        <w:tc>
          <w:tcPr>
            <w:tcW w:w="1258" w:type="dxa"/>
            <w:noWrap/>
            <w:hideMark/>
          </w:tcPr>
          <w:p w14:paraId="2E269D2E" w14:textId="1019D81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49.9</w:t>
            </w:r>
          </w:p>
        </w:tc>
        <w:tc>
          <w:tcPr>
            <w:tcW w:w="1258" w:type="dxa"/>
            <w:noWrap/>
            <w:hideMark/>
          </w:tcPr>
          <w:p w14:paraId="1A68A9F5" w14:textId="4A82C4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28.3</w:t>
            </w:r>
          </w:p>
        </w:tc>
        <w:tc>
          <w:tcPr>
            <w:tcW w:w="1331" w:type="dxa"/>
            <w:noWrap/>
            <w:hideMark/>
          </w:tcPr>
          <w:p w14:paraId="3C4CD0FB" w14:textId="540A85D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0.45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69F9F0C4" w14:textId="15B7DD3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49.8</w:t>
            </w:r>
          </w:p>
        </w:tc>
        <w:tc>
          <w:tcPr>
            <w:tcW w:w="1258" w:type="dxa"/>
            <w:noWrap/>
            <w:hideMark/>
          </w:tcPr>
          <w:p w14:paraId="34968943" w14:textId="49AEC54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50.1</w:t>
            </w:r>
          </w:p>
        </w:tc>
        <w:tc>
          <w:tcPr>
            <w:tcW w:w="1331" w:type="dxa"/>
            <w:noWrap/>
            <w:hideMark/>
          </w:tcPr>
          <w:p w14:paraId="0E1CA510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2264D385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16D9802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Chronic pain, not elsewhere classified</w:t>
            </w:r>
          </w:p>
        </w:tc>
        <w:tc>
          <w:tcPr>
            <w:tcW w:w="1258" w:type="dxa"/>
            <w:noWrap/>
            <w:hideMark/>
          </w:tcPr>
          <w:p w14:paraId="646D3E7F" w14:textId="50D3DC8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47.3</w:t>
            </w:r>
          </w:p>
        </w:tc>
        <w:tc>
          <w:tcPr>
            <w:tcW w:w="1258" w:type="dxa"/>
            <w:noWrap/>
            <w:hideMark/>
          </w:tcPr>
          <w:p w14:paraId="4E0369B3" w14:textId="6AC04B2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19.9</w:t>
            </w:r>
          </w:p>
        </w:tc>
        <w:tc>
          <w:tcPr>
            <w:tcW w:w="1331" w:type="dxa"/>
            <w:noWrap/>
            <w:hideMark/>
          </w:tcPr>
          <w:p w14:paraId="73FADBFB" w14:textId="32BCE4E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0.61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79D611DC" w14:textId="6E0F4F9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47.2</w:t>
            </w:r>
          </w:p>
        </w:tc>
        <w:tc>
          <w:tcPr>
            <w:tcW w:w="1258" w:type="dxa"/>
            <w:noWrap/>
            <w:hideMark/>
          </w:tcPr>
          <w:p w14:paraId="2478117F" w14:textId="5C6E01F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47.6</w:t>
            </w:r>
          </w:p>
        </w:tc>
        <w:tc>
          <w:tcPr>
            <w:tcW w:w="1331" w:type="dxa"/>
            <w:noWrap/>
            <w:hideMark/>
          </w:tcPr>
          <w:p w14:paraId="2D43F042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3BBD03B8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11349FF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Overweight and obesity</w:t>
            </w:r>
          </w:p>
        </w:tc>
        <w:tc>
          <w:tcPr>
            <w:tcW w:w="1258" w:type="dxa"/>
            <w:noWrap/>
            <w:hideMark/>
          </w:tcPr>
          <w:p w14:paraId="2C0A635A" w14:textId="034E48F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46.1</w:t>
            </w:r>
          </w:p>
        </w:tc>
        <w:tc>
          <w:tcPr>
            <w:tcW w:w="1258" w:type="dxa"/>
            <w:noWrap/>
            <w:hideMark/>
          </w:tcPr>
          <w:p w14:paraId="25923183" w14:textId="6D51ABE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23.2</w:t>
            </w:r>
          </w:p>
        </w:tc>
        <w:tc>
          <w:tcPr>
            <w:tcW w:w="1331" w:type="dxa"/>
            <w:noWrap/>
            <w:hideMark/>
          </w:tcPr>
          <w:p w14:paraId="748242CE" w14:textId="13A6C91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0.49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4449DF55" w14:textId="713BBE8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46.0</w:t>
            </w:r>
          </w:p>
        </w:tc>
        <w:tc>
          <w:tcPr>
            <w:tcW w:w="1258" w:type="dxa"/>
            <w:noWrap/>
            <w:hideMark/>
          </w:tcPr>
          <w:p w14:paraId="61099B84" w14:textId="1C08AE6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46.5</w:t>
            </w:r>
          </w:p>
        </w:tc>
        <w:tc>
          <w:tcPr>
            <w:tcW w:w="1331" w:type="dxa"/>
            <w:noWrap/>
            <w:hideMark/>
          </w:tcPr>
          <w:p w14:paraId="489FF669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408D5774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D44810F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Mental and behavioral disorders due to psychoactive substance use</w:t>
            </w:r>
          </w:p>
        </w:tc>
        <w:tc>
          <w:tcPr>
            <w:tcW w:w="1258" w:type="dxa"/>
            <w:noWrap/>
            <w:hideMark/>
          </w:tcPr>
          <w:p w14:paraId="281806C6" w14:textId="1416DD1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46.0</w:t>
            </w:r>
          </w:p>
        </w:tc>
        <w:tc>
          <w:tcPr>
            <w:tcW w:w="1258" w:type="dxa"/>
            <w:noWrap/>
            <w:hideMark/>
          </w:tcPr>
          <w:p w14:paraId="3CC8AA1A" w14:textId="4C2D708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29.0</w:t>
            </w:r>
          </w:p>
        </w:tc>
        <w:tc>
          <w:tcPr>
            <w:tcW w:w="1331" w:type="dxa"/>
            <w:noWrap/>
            <w:hideMark/>
          </w:tcPr>
          <w:p w14:paraId="79328EEB" w14:textId="007E2AC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0.36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23A1C7A8" w14:textId="0642164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45.9</w:t>
            </w:r>
          </w:p>
        </w:tc>
        <w:tc>
          <w:tcPr>
            <w:tcW w:w="1258" w:type="dxa"/>
            <w:noWrap/>
            <w:hideMark/>
          </w:tcPr>
          <w:p w14:paraId="10753C4B" w14:textId="305E511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46.4</w:t>
            </w:r>
          </w:p>
        </w:tc>
        <w:tc>
          <w:tcPr>
            <w:tcW w:w="1331" w:type="dxa"/>
            <w:noWrap/>
            <w:hideMark/>
          </w:tcPr>
          <w:p w14:paraId="7C96CEED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6E9D13E3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960D2A3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recurrent, moderate</w:t>
            </w:r>
          </w:p>
        </w:tc>
        <w:tc>
          <w:tcPr>
            <w:tcW w:w="1258" w:type="dxa"/>
            <w:noWrap/>
            <w:hideMark/>
          </w:tcPr>
          <w:p w14:paraId="627D745B" w14:textId="2D5A371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38.6</w:t>
            </w:r>
          </w:p>
        </w:tc>
        <w:tc>
          <w:tcPr>
            <w:tcW w:w="1258" w:type="dxa"/>
            <w:noWrap/>
            <w:hideMark/>
          </w:tcPr>
          <w:p w14:paraId="01E5A94B" w14:textId="78FFAB9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37.8</w:t>
            </w:r>
          </w:p>
        </w:tc>
        <w:tc>
          <w:tcPr>
            <w:tcW w:w="1331" w:type="dxa"/>
            <w:noWrap/>
            <w:hideMark/>
          </w:tcPr>
          <w:p w14:paraId="629C5ABE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  <w:tc>
          <w:tcPr>
            <w:tcW w:w="1258" w:type="dxa"/>
            <w:noWrap/>
            <w:hideMark/>
          </w:tcPr>
          <w:p w14:paraId="23520338" w14:textId="0365C77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38.5</w:t>
            </w:r>
          </w:p>
        </w:tc>
        <w:tc>
          <w:tcPr>
            <w:tcW w:w="1258" w:type="dxa"/>
            <w:noWrap/>
            <w:hideMark/>
          </w:tcPr>
          <w:p w14:paraId="1C523DCF" w14:textId="72A13E4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38.2</w:t>
            </w:r>
          </w:p>
        </w:tc>
        <w:tc>
          <w:tcPr>
            <w:tcW w:w="1331" w:type="dxa"/>
            <w:noWrap/>
            <w:hideMark/>
          </w:tcPr>
          <w:p w14:paraId="1A19E619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14D90CF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B10DE42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Depression, unspecified</w:t>
            </w:r>
          </w:p>
        </w:tc>
        <w:tc>
          <w:tcPr>
            <w:tcW w:w="1258" w:type="dxa"/>
            <w:noWrap/>
            <w:hideMark/>
          </w:tcPr>
          <w:p w14:paraId="712B47F1" w14:textId="2EDFDA4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28.4</w:t>
            </w:r>
          </w:p>
        </w:tc>
        <w:tc>
          <w:tcPr>
            <w:tcW w:w="1258" w:type="dxa"/>
            <w:noWrap/>
            <w:hideMark/>
          </w:tcPr>
          <w:p w14:paraId="2473CAB5" w14:textId="5CC69D0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19.3</w:t>
            </w:r>
          </w:p>
        </w:tc>
        <w:tc>
          <w:tcPr>
            <w:tcW w:w="1331" w:type="dxa"/>
            <w:noWrap/>
            <w:hideMark/>
          </w:tcPr>
          <w:p w14:paraId="093459CC" w14:textId="033C454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0.21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3865AAFF" w14:textId="4A8211D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28.3</w:t>
            </w:r>
          </w:p>
        </w:tc>
        <w:tc>
          <w:tcPr>
            <w:tcW w:w="1258" w:type="dxa"/>
            <w:noWrap/>
            <w:hideMark/>
          </w:tcPr>
          <w:p w14:paraId="2F5DC1D8" w14:textId="7AF272B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28.5</w:t>
            </w:r>
          </w:p>
        </w:tc>
        <w:tc>
          <w:tcPr>
            <w:tcW w:w="1331" w:type="dxa"/>
            <w:noWrap/>
            <w:hideMark/>
          </w:tcPr>
          <w:p w14:paraId="3AE240B4" w14:textId="263EB74C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08D13D84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65D21AF8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Diabetes mellitus</w:t>
            </w:r>
          </w:p>
        </w:tc>
        <w:tc>
          <w:tcPr>
            <w:tcW w:w="1258" w:type="dxa"/>
            <w:noWrap/>
            <w:hideMark/>
          </w:tcPr>
          <w:p w14:paraId="48617662" w14:textId="4226BC2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27.7</w:t>
            </w:r>
          </w:p>
        </w:tc>
        <w:tc>
          <w:tcPr>
            <w:tcW w:w="1258" w:type="dxa"/>
            <w:noWrap/>
            <w:hideMark/>
          </w:tcPr>
          <w:p w14:paraId="5E0762B8" w14:textId="630C10E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14.6</w:t>
            </w:r>
          </w:p>
        </w:tc>
        <w:tc>
          <w:tcPr>
            <w:tcW w:w="1331" w:type="dxa"/>
            <w:noWrap/>
            <w:hideMark/>
          </w:tcPr>
          <w:p w14:paraId="5C6313DE" w14:textId="3A3A699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0.32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5FFE227C" w14:textId="60F27D9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27.7</w:t>
            </w:r>
          </w:p>
        </w:tc>
        <w:tc>
          <w:tcPr>
            <w:tcW w:w="1258" w:type="dxa"/>
            <w:noWrap/>
            <w:hideMark/>
          </w:tcPr>
          <w:p w14:paraId="337DCC09" w14:textId="51C8B86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28.1</w:t>
            </w:r>
          </w:p>
        </w:tc>
        <w:tc>
          <w:tcPr>
            <w:tcW w:w="1331" w:type="dxa"/>
            <w:noWrap/>
            <w:hideMark/>
          </w:tcPr>
          <w:p w14:paraId="7C0938B4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262E702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E31A8A0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recurrent, unspecified</w:t>
            </w:r>
          </w:p>
        </w:tc>
        <w:tc>
          <w:tcPr>
            <w:tcW w:w="1258" w:type="dxa"/>
            <w:noWrap/>
            <w:hideMark/>
          </w:tcPr>
          <w:p w14:paraId="321EDA64" w14:textId="1C56801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24.7</w:t>
            </w:r>
          </w:p>
        </w:tc>
        <w:tc>
          <w:tcPr>
            <w:tcW w:w="1258" w:type="dxa"/>
            <w:noWrap/>
            <w:hideMark/>
          </w:tcPr>
          <w:p w14:paraId="64AD071E" w14:textId="3D7CA8D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17.4</w:t>
            </w:r>
          </w:p>
        </w:tc>
        <w:tc>
          <w:tcPr>
            <w:tcW w:w="1331" w:type="dxa"/>
            <w:noWrap/>
            <w:hideMark/>
          </w:tcPr>
          <w:p w14:paraId="5CF6ED1A" w14:textId="6DF2B9E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0.18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07F2EB2C" w14:textId="7265A8E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24.6</w:t>
            </w:r>
          </w:p>
        </w:tc>
        <w:tc>
          <w:tcPr>
            <w:tcW w:w="1258" w:type="dxa"/>
            <w:noWrap/>
            <w:hideMark/>
          </w:tcPr>
          <w:p w14:paraId="0D34999B" w14:textId="410C8DB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24.7</w:t>
            </w:r>
          </w:p>
        </w:tc>
        <w:tc>
          <w:tcPr>
            <w:tcW w:w="1331" w:type="dxa"/>
            <w:noWrap/>
            <w:hideMark/>
          </w:tcPr>
          <w:p w14:paraId="35F57FA3" w14:textId="683EF1DD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60F9FCDA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E904248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recurrent severe without psychotic features</w:t>
            </w:r>
          </w:p>
        </w:tc>
        <w:tc>
          <w:tcPr>
            <w:tcW w:w="1258" w:type="dxa"/>
            <w:noWrap/>
            <w:hideMark/>
          </w:tcPr>
          <w:p w14:paraId="5F4BA902" w14:textId="19A668F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19.7</w:t>
            </w:r>
          </w:p>
        </w:tc>
        <w:tc>
          <w:tcPr>
            <w:tcW w:w="1258" w:type="dxa"/>
            <w:noWrap/>
            <w:hideMark/>
          </w:tcPr>
          <w:p w14:paraId="749F9E4B" w14:textId="2014EB3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20.9</w:t>
            </w:r>
          </w:p>
        </w:tc>
        <w:tc>
          <w:tcPr>
            <w:tcW w:w="1331" w:type="dxa"/>
            <w:noWrap/>
            <w:hideMark/>
          </w:tcPr>
          <w:p w14:paraId="2A88AB05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0.03</w:t>
            </w:r>
          </w:p>
        </w:tc>
        <w:tc>
          <w:tcPr>
            <w:tcW w:w="1258" w:type="dxa"/>
            <w:noWrap/>
            <w:hideMark/>
          </w:tcPr>
          <w:p w14:paraId="58159763" w14:textId="5D90C55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19.6</w:t>
            </w:r>
          </w:p>
        </w:tc>
        <w:tc>
          <w:tcPr>
            <w:tcW w:w="1258" w:type="dxa"/>
            <w:noWrap/>
            <w:hideMark/>
          </w:tcPr>
          <w:p w14:paraId="4F5D9020" w14:textId="15EFA06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19.0</w:t>
            </w:r>
          </w:p>
        </w:tc>
        <w:tc>
          <w:tcPr>
            <w:tcW w:w="1331" w:type="dxa"/>
            <w:noWrap/>
            <w:hideMark/>
          </w:tcPr>
          <w:p w14:paraId="536EE953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57BDCFF2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71662004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recurrent, in remission</w:t>
            </w:r>
          </w:p>
        </w:tc>
        <w:tc>
          <w:tcPr>
            <w:tcW w:w="1258" w:type="dxa"/>
            <w:noWrap/>
            <w:hideMark/>
          </w:tcPr>
          <w:p w14:paraId="75E73E13" w14:textId="24EA5F2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19.2</w:t>
            </w:r>
          </w:p>
        </w:tc>
        <w:tc>
          <w:tcPr>
            <w:tcW w:w="1258" w:type="dxa"/>
            <w:noWrap/>
            <w:hideMark/>
          </w:tcPr>
          <w:p w14:paraId="43454C39" w14:textId="4E51F23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14.5</w:t>
            </w:r>
          </w:p>
        </w:tc>
        <w:tc>
          <w:tcPr>
            <w:tcW w:w="1331" w:type="dxa"/>
            <w:noWrap/>
            <w:hideMark/>
          </w:tcPr>
          <w:p w14:paraId="548A0125" w14:textId="13D2F34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0.12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4D5ACB7F" w14:textId="38C578D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19.1</w:t>
            </w:r>
          </w:p>
        </w:tc>
        <w:tc>
          <w:tcPr>
            <w:tcW w:w="1258" w:type="dxa"/>
            <w:noWrap/>
            <w:hideMark/>
          </w:tcPr>
          <w:p w14:paraId="2F3DA5EC" w14:textId="0ABA135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18.7</w:t>
            </w:r>
          </w:p>
        </w:tc>
        <w:tc>
          <w:tcPr>
            <w:tcW w:w="1331" w:type="dxa"/>
            <w:noWrap/>
            <w:hideMark/>
          </w:tcPr>
          <w:p w14:paraId="6B131FF4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5BBAA8BE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7DF5DF1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Chronic ischemic heart disease</w:t>
            </w:r>
          </w:p>
        </w:tc>
        <w:tc>
          <w:tcPr>
            <w:tcW w:w="1258" w:type="dxa"/>
            <w:noWrap/>
            <w:hideMark/>
          </w:tcPr>
          <w:p w14:paraId="3F23B706" w14:textId="1F85E4A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17.7</w:t>
            </w:r>
          </w:p>
        </w:tc>
        <w:tc>
          <w:tcPr>
            <w:tcW w:w="1258" w:type="dxa"/>
            <w:noWrap/>
            <w:hideMark/>
          </w:tcPr>
          <w:p w14:paraId="58313E2A" w14:textId="6EA0A20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7.5</w:t>
            </w:r>
          </w:p>
        </w:tc>
        <w:tc>
          <w:tcPr>
            <w:tcW w:w="1331" w:type="dxa"/>
            <w:noWrap/>
            <w:hideMark/>
          </w:tcPr>
          <w:p w14:paraId="742ABB0E" w14:textId="1ECB467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0.31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2656F436" w14:textId="23756A9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17.6</w:t>
            </w:r>
          </w:p>
        </w:tc>
        <w:tc>
          <w:tcPr>
            <w:tcW w:w="1258" w:type="dxa"/>
            <w:noWrap/>
            <w:hideMark/>
          </w:tcPr>
          <w:p w14:paraId="70E37349" w14:textId="6A881B8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18.3</w:t>
            </w:r>
          </w:p>
        </w:tc>
        <w:tc>
          <w:tcPr>
            <w:tcW w:w="1331" w:type="dxa"/>
            <w:noWrap/>
            <w:hideMark/>
          </w:tcPr>
          <w:p w14:paraId="60CAB626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</w:tr>
      <w:tr w:rsidR="00497345" w14:paraId="6E94E79E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2E8722B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Post-traumatic stress disorder (PTSD)</w:t>
            </w:r>
          </w:p>
        </w:tc>
        <w:tc>
          <w:tcPr>
            <w:tcW w:w="1258" w:type="dxa"/>
            <w:noWrap/>
            <w:hideMark/>
          </w:tcPr>
          <w:p w14:paraId="4A7099BD" w14:textId="02949B4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15.3</w:t>
            </w:r>
          </w:p>
        </w:tc>
        <w:tc>
          <w:tcPr>
            <w:tcW w:w="1258" w:type="dxa"/>
            <w:noWrap/>
            <w:hideMark/>
          </w:tcPr>
          <w:p w14:paraId="5CC6B163" w14:textId="1A15C41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11.6</w:t>
            </w:r>
          </w:p>
        </w:tc>
        <w:tc>
          <w:tcPr>
            <w:tcW w:w="1331" w:type="dxa"/>
            <w:noWrap/>
            <w:hideMark/>
          </w:tcPr>
          <w:p w14:paraId="4D9018FA" w14:textId="775AA64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2C1B0BE2" w14:textId="5010834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15.2</w:t>
            </w:r>
          </w:p>
        </w:tc>
        <w:tc>
          <w:tcPr>
            <w:tcW w:w="1258" w:type="dxa"/>
            <w:noWrap/>
            <w:hideMark/>
          </w:tcPr>
          <w:p w14:paraId="24A3A782" w14:textId="2488C18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15.1</w:t>
            </w:r>
          </w:p>
        </w:tc>
        <w:tc>
          <w:tcPr>
            <w:tcW w:w="1331" w:type="dxa"/>
            <w:noWrap/>
            <w:hideMark/>
          </w:tcPr>
          <w:p w14:paraId="355DE7DD" w14:textId="6FA79A61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0FE425FB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61868C89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Heart failure</w:t>
            </w:r>
          </w:p>
        </w:tc>
        <w:tc>
          <w:tcPr>
            <w:tcW w:w="1258" w:type="dxa"/>
            <w:noWrap/>
            <w:hideMark/>
          </w:tcPr>
          <w:p w14:paraId="01CA5298" w14:textId="2D758BF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14.5</w:t>
            </w:r>
          </w:p>
        </w:tc>
        <w:tc>
          <w:tcPr>
            <w:tcW w:w="1258" w:type="dxa"/>
            <w:noWrap/>
            <w:hideMark/>
          </w:tcPr>
          <w:p w14:paraId="49CF3722" w14:textId="1186A15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4.8</w:t>
            </w:r>
          </w:p>
        </w:tc>
        <w:tc>
          <w:tcPr>
            <w:tcW w:w="1331" w:type="dxa"/>
            <w:noWrap/>
            <w:hideMark/>
          </w:tcPr>
          <w:p w14:paraId="2D82E9BF" w14:textId="6BAAFA3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0.33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124E1F6D" w14:textId="74E7C1E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14.5</w:t>
            </w:r>
          </w:p>
        </w:tc>
        <w:tc>
          <w:tcPr>
            <w:tcW w:w="1258" w:type="dxa"/>
            <w:noWrap/>
            <w:hideMark/>
          </w:tcPr>
          <w:p w14:paraId="5A1866AC" w14:textId="7A0658B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14.5</w:t>
            </w:r>
          </w:p>
        </w:tc>
        <w:tc>
          <w:tcPr>
            <w:tcW w:w="1331" w:type="dxa"/>
            <w:noWrap/>
            <w:hideMark/>
          </w:tcPr>
          <w:p w14:paraId="7527B8A9" w14:textId="548E1486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03EDCC2F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E91C7F4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Persons with potential health hazards related to socioeconomic and psychosocial circumstances</w:t>
            </w:r>
          </w:p>
        </w:tc>
        <w:tc>
          <w:tcPr>
            <w:tcW w:w="1258" w:type="dxa"/>
            <w:noWrap/>
            <w:hideMark/>
          </w:tcPr>
          <w:p w14:paraId="79B0B733" w14:textId="60872FE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14.3</w:t>
            </w:r>
          </w:p>
        </w:tc>
        <w:tc>
          <w:tcPr>
            <w:tcW w:w="1258" w:type="dxa"/>
            <w:noWrap/>
            <w:hideMark/>
          </w:tcPr>
          <w:p w14:paraId="0B711E62" w14:textId="3D45009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11.3</w:t>
            </w:r>
          </w:p>
        </w:tc>
        <w:tc>
          <w:tcPr>
            <w:tcW w:w="1331" w:type="dxa"/>
            <w:noWrap/>
            <w:hideMark/>
          </w:tcPr>
          <w:p w14:paraId="0DA75D03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0.09</w:t>
            </w:r>
          </w:p>
        </w:tc>
        <w:tc>
          <w:tcPr>
            <w:tcW w:w="1258" w:type="dxa"/>
            <w:noWrap/>
            <w:hideMark/>
          </w:tcPr>
          <w:p w14:paraId="68A7F389" w14:textId="1B3474A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14.3</w:t>
            </w:r>
          </w:p>
        </w:tc>
        <w:tc>
          <w:tcPr>
            <w:tcW w:w="1258" w:type="dxa"/>
            <w:noWrap/>
            <w:hideMark/>
          </w:tcPr>
          <w:p w14:paraId="0E36B87F" w14:textId="466AFAD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14.2</w:t>
            </w:r>
          </w:p>
        </w:tc>
        <w:tc>
          <w:tcPr>
            <w:tcW w:w="1331" w:type="dxa"/>
            <w:noWrap/>
            <w:hideMark/>
          </w:tcPr>
          <w:p w14:paraId="64509EED" w14:textId="11A25D1E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2A403C2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4BED1A2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recurrent, mild</w:t>
            </w:r>
          </w:p>
        </w:tc>
        <w:tc>
          <w:tcPr>
            <w:tcW w:w="1258" w:type="dxa"/>
            <w:noWrap/>
            <w:hideMark/>
          </w:tcPr>
          <w:p w14:paraId="377D1449" w14:textId="1124CB7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14.3</w:t>
            </w:r>
          </w:p>
        </w:tc>
        <w:tc>
          <w:tcPr>
            <w:tcW w:w="1258" w:type="dxa"/>
            <w:noWrap/>
            <w:hideMark/>
          </w:tcPr>
          <w:p w14:paraId="54800597" w14:textId="4B9F50A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12.2</w:t>
            </w:r>
          </w:p>
        </w:tc>
        <w:tc>
          <w:tcPr>
            <w:tcW w:w="1331" w:type="dxa"/>
            <w:noWrap/>
            <w:hideMark/>
          </w:tcPr>
          <w:p w14:paraId="4E636039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0.06</w:t>
            </w:r>
          </w:p>
        </w:tc>
        <w:tc>
          <w:tcPr>
            <w:tcW w:w="1258" w:type="dxa"/>
            <w:noWrap/>
            <w:hideMark/>
          </w:tcPr>
          <w:p w14:paraId="556F59E6" w14:textId="39E5F32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14.2</w:t>
            </w:r>
          </w:p>
        </w:tc>
        <w:tc>
          <w:tcPr>
            <w:tcW w:w="1258" w:type="dxa"/>
            <w:noWrap/>
            <w:hideMark/>
          </w:tcPr>
          <w:p w14:paraId="2BD8BBAD" w14:textId="45AD185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14.2</w:t>
            </w:r>
          </w:p>
        </w:tc>
        <w:tc>
          <w:tcPr>
            <w:tcW w:w="1331" w:type="dxa"/>
            <w:noWrap/>
            <w:hideMark/>
          </w:tcPr>
          <w:p w14:paraId="34A49DA3" w14:textId="1643D690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310CD3CE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7D4F5D28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Suicidal ideations</w:t>
            </w:r>
          </w:p>
        </w:tc>
        <w:tc>
          <w:tcPr>
            <w:tcW w:w="1258" w:type="dxa"/>
            <w:noWrap/>
            <w:hideMark/>
          </w:tcPr>
          <w:p w14:paraId="68B5B6F3" w14:textId="1C8CD71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13.9</w:t>
            </w:r>
          </w:p>
        </w:tc>
        <w:tc>
          <w:tcPr>
            <w:tcW w:w="1258" w:type="dxa"/>
            <w:noWrap/>
            <w:hideMark/>
          </w:tcPr>
          <w:p w14:paraId="1E386604" w14:textId="6225753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14.8</w:t>
            </w:r>
          </w:p>
        </w:tc>
        <w:tc>
          <w:tcPr>
            <w:tcW w:w="1331" w:type="dxa"/>
            <w:noWrap/>
            <w:hideMark/>
          </w:tcPr>
          <w:p w14:paraId="74AE63D8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0.03</w:t>
            </w:r>
          </w:p>
        </w:tc>
        <w:tc>
          <w:tcPr>
            <w:tcW w:w="1258" w:type="dxa"/>
            <w:noWrap/>
            <w:hideMark/>
          </w:tcPr>
          <w:p w14:paraId="61393EBE" w14:textId="520F68B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13.8</w:t>
            </w:r>
          </w:p>
        </w:tc>
        <w:tc>
          <w:tcPr>
            <w:tcW w:w="1258" w:type="dxa"/>
            <w:noWrap/>
            <w:hideMark/>
          </w:tcPr>
          <w:p w14:paraId="6C28E0CD" w14:textId="34323B1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13.8</w:t>
            </w:r>
          </w:p>
        </w:tc>
        <w:tc>
          <w:tcPr>
            <w:tcW w:w="1331" w:type="dxa"/>
            <w:noWrap/>
            <w:hideMark/>
          </w:tcPr>
          <w:p w14:paraId="77451A3F" w14:textId="462516AB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43C88C21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426557C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Other depressive episodes</w:t>
            </w:r>
          </w:p>
        </w:tc>
        <w:tc>
          <w:tcPr>
            <w:tcW w:w="1258" w:type="dxa"/>
            <w:noWrap/>
            <w:hideMark/>
          </w:tcPr>
          <w:p w14:paraId="5DAA531B" w14:textId="06116A5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6.5</w:t>
            </w:r>
          </w:p>
        </w:tc>
        <w:tc>
          <w:tcPr>
            <w:tcW w:w="1258" w:type="dxa"/>
            <w:noWrap/>
            <w:hideMark/>
          </w:tcPr>
          <w:p w14:paraId="6A432393" w14:textId="6529AA6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4.3</w:t>
            </w:r>
          </w:p>
        </w:tc>
        <w:tc>
          <w:tcPr>
            <w:tcW w:w="1331" w:type="dxa"/>
            <w:noWrap/>
            <w:hideMark/>
          </w:tcPr>
          <w:p w14:paraId="2CB8A668" w14:textId="194D0D6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42D49BC1" w14:textId="0A7A211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6.5</w:t>
            </w:r>
          </w:p>
        </w:tc>
        <w:tc>
          <w:tcPr>
            <w:tcW w:w="1258" w:type="dxa"/>
            <w:noWrap/>
            <w:hideMark/>
          </w:tcPr>
          <w:p w14:paraId="716808E3" w14:textId="0A54E8C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6.4</w:t>
            </w:r>
          </w:p>
        </w:tc>
        <w:tc>
          <w:tcPr>
            <w:tcW w:w="1331" w:type="dxa"/>
            <w:noWrap/>
            <w:hideMark/>
          </w:tcPr>
          <w:p w14:paraId="3F29DB22" w14:textId="0D38C1A3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49284E09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7FB4B396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lastRenderedPageBreak/>
              <w:t>Epilepsy and recurrent seizures</w:t>
            </w:r>
          </w:p>
        </w:tc>
        <w:tc>
          <w:tcPr>
            <w:tcW w:w="1258" w:type="dxa"/>
            <w:noWrap/>
            <w:hideMark/>
          </w:tcPr>
          <w:p w14:paraId="525A8D62" w14:textId="7673815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6.4</w:t>
            </w:r>
          </w:p>
        </w:tc>
        <w:tc>
          <w:tcPr>
            <w:tcW w:w="1258" w:type="dxa"/>
            <w:noWrap/>
            <w:hideMark/>
          </w:tcPr>
          <w:p w14:paraId="76EEC73C" w14:textId="4836FA3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3.2</w:t>
            </w:r>
          </w:p>
        </w:tc>
        <w:tc>
          <w:tcPr>
            <w:tcW w:w="1331" w:type="dxa"/>
            <w:noWrap/>
            <w:hideMark/>
          </w:tcPr>
          <w:p w14:paraId="415E3272" w14:textId="3C072B8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55C21DBF" w14:textId="002B098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6.3</w:t>
            </w:r>
          </w:p>
        </w:tc>
        <w:tc>
          <w:tcPr>
            <w:tcW w:w="1258" w:type="dxa"/>
            <w:noWrap/>
            <w:hideMark/>
          </w:tcPr>
          <w:p w14:paraId="12FC1C87" w14:textId="0E19FE5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6.7</w:t>
            </w:r>
          </w:p>
        </w:tc>
        <w:tc>
          <w:tcPr>
            <w:tcW w:w="1331" w:type="dxa"/>
            <w:noWrap/>
            <w:hideMark/>
          </w:tcPr>
          <w:p w14:paraId="6CDF2F59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</w:tr>
      <w:tr w:rsidR="00497345" w14:paraId="6A980305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A468DE8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single episode, moderate</w:t>
            </w:r>
          </w:p>
        </w:tc>
        <w:tc>
          <w:tcPr>
            <w:tcW w:w="1258" w:type="dxa"/>
            <w:noWrap/>
            <w:hideMark/>
          </w:tcPr>
          <w:p w14:paraId="6FBEC090" w14:textId="163F88E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6.1</w:t>
            </w:r>
          </w:p>
        </w:tc>
        <w:tc>
          <w:tcPr>
            <w:tcW w:w="1258" w:type="dxa"/>
            <w:noWrap/>
            <w:hideMark/>
          </w:tcPr>
          <w:p w14:paraId="03EE58DD" w14:textId="1E73F5B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5.2</w:t>
            </w:r>
          </w:p>
        </w:tc>
        <w:tc>
          <w:tcPr>
            <w:tcW w:w="1331" w:type="dxa"/>
            <w:noWrap/>
            <w:hideMark/>
          </w:tcPr>
          <w:p w14:paraId="69D3D632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0.04</w:t>
            </w:r>
          </w:p>
        </w:tc>
        <w:tc>
          <w:tcPr>
            <w:tcW w:w="1258" w:type="dxa"/>
            <w:noWrap/>
            <w:hideMark/>
          </w:tcPr>
          <w:p w14:paraId="7ECD3A0A" w14:textId="61A5694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6.1</w:t>
            </w:r>
          </w:p>
        </w:tc>
        <w:tc>
          <w:tcPr>
            <w:tcW w:w="1258" w:type="dxa"/>
            <w:noWrap/>
            <w:hideMark/>
          </w:tcPr>
          <w:p w14:paraId="223897D5" w14:textId="21C50DB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6.2</w:t>
            </w:r>
          </w:p>
        </w:tc>
        <w:tc>
          <w:tcPr>
            <w:tcW w:w="1331" w:type="dxa"/>
            <w:noWrap/>
            <w:hideMark/>
          </w:tcPr>
          <w:p w14:paraId="70258624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235C346D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64B8BF0A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Schizophrenia, schizotypal, delusional, and other non-mood psychotic disorders</w:t>
            </w:r>
          </w:p>
        </w:tc>
        <w:tc>
          <w:tcPr>
            <w:tcW w:w="1258" w:type="dxa"/>
            <w:noWrap/>
            <w:hideMark/>
          </w:tcPr>
          <w:p w14:paraId="1E85D5E0" w14:textId="1FAB99B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5.8</w:t>
            </w:r>
          </w:p>
        </w:tc>
        <w:tc>
          <w:tcPr>
            <w:tcW w:w="1258" w:type="dxa"/>
            <w:noWrap/>
            <w:hideMark/>
          </w:tcPr>
          <w:p w14:paraId="0F6AB3CA" w14:textId="1534EDD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4.0</w:t>
            </w:r>
          </w:p>
        </w:tc>
        <w:tc>
          <w:tcPr>
            <w:tcW w:w="1331" w:type="dxa"/>
            <w:noWrap/>
            <w:hideMark/>
          </w:tcPr>
          <w:p w14:paraId="0B8015D1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0.08</w:t>
            </w:r>
          </w:p>
        </w:tc>
        <w:tc>
          <w:tcPr>
            <w:tcW w:w="1258" w:type="dxa"/>
            <w:noWrap/>
            <w:hideMark/>
          </w:tcPr>
          <w:p w14:paraId="4BD1A6B3" w14:textId="2A94AA8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5.7</w:t>
            </w:r>
          </w:p>
        </w:tc>
        <w:tc>
          <w:tcPr>
            <w:tcW w:w="1258" w:type="dxa"/>
            <w:noWrap/>
            <w:hideMark/>
          </w:tcPr>
          <w:p w14:paraId="44F50E93" w14:textId="245E754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5.6</w:t>
            </w:r>
          </w:p>
        </w:tc>
        <w:tc>
          <w:tcPr>
            <w:tcW w:w="1331" w:type="dxa"/>
            <w:noWrap/>
            <w:hideMark/>
          </w:tcPr>
          <w:p w14:paraId="083CE650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1ACF5A82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353F744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Cerebral infarction</w:t>
            </w:r>
          </w:p>
        </w:tc>
        <w:tc>
          <w:tcPr>
            <w:tcW w:w="1258" w:type="dxa"/>
            <w:noWrap/>
            <w:hideMark/>
          </w:tcPr>
          <w:p w14:paraId="6741B1FC" w14:textId="56C4F64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5.7</w:t>
            </w:r>
          </w:p>
        </w:tc>
        <w:tc>
          <w:tcPr>
            <w:tcW w:w="1258" w:type="dxa"/>
            <w:noWrap/>
            <w:hideMark/>
          </w:tcPr>
          <w:p w14:paraId="5E55F8EC" w14:textId="5D2926C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2.8</w:t>
            </w:r>
          </w:p>
        </w:tc>
        <w:tc>
          <w:tcPr>
            <w:tcW w:w="1331" w:type="dxa"/>
            <w:noWrap/>
            <w:hideMark/>
          </w:tcPr>
          <w:p w14:paraId="233B508D" w14:textId="7A1D224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0.14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358DEA65" w14:textId="0EC1C5D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5.7</w:t>
            </w:r>
          </w:p>
        </w:tc>
        <w:tc>
          <w:tcPr>
            <w:tcW w:w="1258" w:type="dxa"/>
            <w:noWrap/>
            <w:hideMark/>
          </w:tcPr>
          <w:p w14:paraId="2065EEDF" w14:textId="3ACE796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6.0</w:t>
            </w:r>
          </w:p>
        </w:tc>
        <w:tc>
          <w:tcPr>
            <w:tcW w:w="1331" w:type="dxa"/>
            <w:noWrap/>
            <w:hideMark/>
          </w:tcPr>
          <w:p w14:paraId="0189B41D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4145D4C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FCFF9E2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Personal history of self-harm</w:t>
            </w:r>
          </w:p>
        </w:tc>
        <w:tc>
          <w:tcPr>
            <w:tcW w:w="1258" w:type="dxa"/>
            <w:noWrap/>
            <w:hideMark/>
          </w:tcPr>
          <w:p w14:paraId="08B20B1D" w14:textId="1E14512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5.7</w:t>
            </w:r>
          </w:p>
        </w:tc>
        <w:tc>
          <w:tcPr>
            <w:tcW w:w="1258" w:type="dxa"/>
            <w:noWrap/>
            <w:hideMark/>
          </w:tcPr>
          <w:p w14:paraId="3161159D" w14:textId="0C799B1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6.0</w:t>
            </w:r>
          </w:p>
        </w:tc>
        <w:tc>
          <w:tcPr>
            <w:tcW w:w="1331" w:type="dxa"/>
            <w:noWrap/>
            <w:hideMark/>
          </w:tcPr>
          <w:p w14:paraId="74870176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  <w:tc>
          <w:tcPr>
            <w:tcW w:w="1258" w:type="dxa"/>
            <w:noWrap/>
            <w:hideMark/>
          </w:tcPr>
          <w:p w14:paraId="7A4FF0C1" w14:textId="303E652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5.6</w:t>
            </w:r>
          </w:p>
        </w:tc>
        <w:tc>
          <w:tcPr>
            <w:tcW w:w="1258" w:type="dxa"/>
            <w:noWrap/>
            <w:hideMark/>
          </w:tcPr>
          <w:p w14:paraId="67D41F76" w14:textId="64BAF5F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5.4</w:t>
            </w:r>
          </w:p>
        </w:tc>
        <w:tc>
          <w:tcPr>
            <w:tcW w:w="1331" w:type="dxa"/>
            <w:noWrap/>
            <w:hideMark/>
          </w:tcPr>
          <w:p w14:paraId="4FC7DBBD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12E431CC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EFFA397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single episode, severe without psychotic features</w:t>
            </w:r>
          </w:p>
        </w:tc>
        <w:tc>
          <w:tcPr>
            <w:tcW w:w="1258" w:type="dxa"/>
            <w:noWrap/>
            <w:hideMark/>
          </w:tcPr>
          <w:p w14:paraId="2033A988" w14:textId="737BB19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4.4</w:t>
            </w:r>
          </w:p>
        </w:tc>
        <w:tc>
          <w:tcPr>
            <w:tcW w:w="1258" w:type="dxa"/>
            <w:noWrap/>
            <w:hideMark/>
          </w:tcPr>
          <w:p w14:paraId="78FB796E" w14:textId="6B57EC8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3.7</w:t>
            </w:r>
          </w:p>
        </w:tc>
        <w:tc>
          <w:tcPr>
            <w:tcW w:w="1331" w:type="dxa"/>
            <w:noWrap/>
            <w:hideMark/>
          </w:tcPr>
          <w:p w14:paraId="626E658C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0.03</w:t>
            </w:r>
          </w:p>
        </w:tc>
        <w:tc>
          <w:tcPr>
            <w:tcW w:w="1258" w:type="dxa"/>
            <w:noWrap/>
            <w:hideMark/>
          </w:tcPr>
          <w:p w14:paraId="403A9DFA" w14:textId="2719E3C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4.3</w:t>
            </w:r>
          </w:p>
        </w:tc>
        <w:tc>
          <w:tcPr>
            <w:tcW w:w="1258" w:type="dxa"/>
            <w:noWrap/>
            <w:hideMark/>
          </w:tcPr>
          <w:p w14:paraId="23CB4BCD" w14:textId="27439F4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4.6</w:t>
            </w:r>
          </w:p>
        </w:tc>
        <w:tc>
          <w:tcPr>
            <w:tcW w:w="1331" w:type="dxa"/>
            <w:noWrap/>
            <w:hideMark/>
          </w:tcPr>
          <w:p w14:paraId="4927B1FE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48632A04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7570E63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single episode, mild</w:t>
            </w:r>
          </w:p>
        </w:tc>
        <w:tc>
          <w:tcPr>
            <w:tcW w:w="1258" w:type="dxa"/>
            <w:noWrap/>
            <w:hideMark/>
          </w:tcPr>
          <w:p w14:paraId="41CFDD68" w14:textId="684184A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3.2</w:t>
            </w:r>
          </w:p>
        </w:tc>
        <w:tc>
          <w:tcPr>
            <w:tcW w:w="1258" w:type="dxa"/>
            <w:noWrap/>
            <w:hideMark/>
          </w:tcPr>
          <w:p w14:paraId="5E6DB8C5" w14:textId="348A3D0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2.6</w:t>
            </w:r>
          </w:p>
        </w:tc>
        <w:tc>
          <w:tcPr>
            <w:tcW w:w="1331" w:type="dxa"/>
            <w:noWrap/>
            <w:hideMark/>
          </w:tcPr>
          <w:p w14:paraId="32563D2D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0.03</w:t>
            </w:r>
          </w:p>
        </w:tc>
        <w:tc>
          <w:tcPr>
            <w:tcW w:w="1258" w:type="dxa"/>
            <w:noWrap/>
            <w:hideMark/>
          </w:tcPr>
          <w:p w14:paraId="3175B87F" w14:textId="3653166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3.2</w:t>
            </w:r>
          </w:p>
        </w:tc>
        <w:tc>
          <w:tcPr>
            <w:tcW w:w="1258" w:type="dxa"/>
            <w:noWrap/>
            <w:hideMark/>
          </w:tcPr>
          <w:p w14:paraId="0C33AF1D" w14:textId="2C8F020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3.1</w:t>
            </w:r>
          </w:p>
        </w:tc>
        <w:tc>
          <w:tcPr>
            <w:tcW w:w="1331" w:type="dxa"/>
            <w:noWrap/>
            <w:hideMark/>
          </w:tcPr>
          <w:p w14:paraId="35D1B03F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65BD767C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F4FC016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recurrent, severe with psychotic symptoms</w:t>
            </w:r>
          </w:p>
        </w:tc>
        <w:tc>
          <w:tcPr>
            <w:tcW w:w="1258" w:type="dxa"/>
            <w:noWrap/>
            <w:hideMark/>
          </w:tcPr>
          <w:p w14:paraId="5188BD4B" w14:textId="054D782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3.1</w:t>
            </w:r>
          </w:p>
        </w:tc>
        <w:tc>
          <w:tcPr>
            <w:tcW w:w="1258" w:type="dxa"/>
            <w:noWrap/>
            <w:hideMark/>
          </w:tcPr>
          <w:p w14:paraId="05D2D405" w14:textId="080706B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3.2</w:t>
            </w:r>
          </w:p>
        </w:tc>
        <w:tc>
          <w:tcPr>
            <w:tcW w:w="1331" w:type="dxa"/>
            <w:noWrap/>
            <w:hideMark/>
          </w:tcPr>
          <w:p w14:paraId="041C7B44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  <w:tc>
          <w:tcPr>
            <w:tcW w:w="1258" w:type="dxa"/>
            <w:noWrap/>
            <w:hideMark/>
          </w:tcPr>
          <w:p w14:paraId="53B1A310" w14:textId="1099B48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3.0</w:t>
            </w:r>
          </w:p>
        </w:tc>
        <w:tc>
          <w:tcPr>
            <w:tcW w:w="1258" w:type="dxa"/>
            <w:noWrap/>
            <w:hideMark/>
          </w:tcPr>
          <w:p w14:paraId="60C981F7" w14:textId="73AFB0A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2.9</w:t>
            </w:r>
          </w:p>
        </w:tc>
        <w:tc>
          <w:tcPr>
            <w:tcW w:w="1331" w:type="dxa"/>
            <w:noWrap/>
            <w:hideMark/>
          </w:tcPr>
          <w:p w14:paraId="2D8BC2D0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44F7D1A1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077537B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Malignant (primary) neoplasm, unspecified</w:t>
            </w:r>
          </w:p>
        </w:tc>
        <w:tc>
          <w:tcPr>
            <w:tcW w:w="1258" w:type="dxa"/>
            <w:noWrap/>
            <w:hideMark/>
          </w:tcPr>
          <w:p w14:paraId="6CCA66C1" w14:textId="3617E78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2.4</w:t>
            </w:r>
          </w:p>
        </w:tc>
        <w:tc>
          <w:tcPr>
            <w:tcW w:w="1258" w:type="dxa"/>
            <w:noWrap/>
            <w:hideMark/>
          </w:tcPr>
          <w:p w14:paraId="2BD4E87C" w14:textId="4E1B0F1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0.6</w:t>
            </w:r>
          </w:p>
        </w:tc>
        <w:tc>
          <w:tcPr>
            <w:tcW w:w="1331" w:type="dxa"/>
            <w:noWrap/>
            <w:hideMark/>
          </w:tcPr>
          <w:p w14:paraId="21E7A5F4" w14:textId="4AB9920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4ED6515D" w14:textId="7F1FFE9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2.4</w:t>
            </w:r>
          </w:p>
        </w:tc>
        <w:tc>
          <w:tcPr>
            <w:tcW w:w="1258" w:type="dxa"/>
            <w:noWrap/>
            <w:hideMark/>
          </w:tcPr>
          <w:p w14:paraId="0EFC40D1" w14:textId="0977AB8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2.2</w:t>
            </w:r>
          </w:p>
        </w:tc>
        <w:tc>
          <w:tcPr>
            <w:tcW w:w="1331" w:type="dxa"/>
            <w:noWrap/>
            <w:hideMark/>
          </w:tcPr>
          <w:p w14:paraId="7E4F5834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</w:tr>
      <w:tr w:rsidR="00497345" w14:paraId="5DE75F96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7231E860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Intentional self-harm</w:t>
            </w:r>
          </w:p>
        </w:tc>
        <w:tc>
          <w:tcPr>
            <w:tcW w:w="1258" w:type="dxa"/>
            <w:noWrap/>
            <w:hideMark/>
          </w:tcPr>
          <w:p w14:paraId="7FAC9160" w14:textId="4EFBE91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2.4</w:t>
            </w:r>
          </w:p>
        </w:tc>
        <w:tc>
          <w:tcPr>
            <w:tcW w:w="1258" w:type="dxa"/>
            <w:noWrap/>
            <w:hideMark/>
          </w:tcPr>
          <w:p w14:paraId="1A51FC4D" w14:textId="312A77D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1.3</w:t>
            </w:r>
          </w:p>
        </w:tc>
        <w:tc>
          <w:tcPr>
            <w:tcW w:w="1331" w:type="dxa"/>
            <w:noWrap/>
            <w:hideMark/>
          </w:tcPr>
          <w:p w14:paraId="5648C327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0.08</w:t>
            </w:r>
          </w:p>
        </w:tc>
        <w:tc>
          <w:tcPr>
            <w:tcW w:w="1258" w:type="dxa"/>
            <w:noWrap/>
            <w:hideMark/>
          </w:tcPr>
          <w:p w14:paraId="40739D50" w14:textId="4544547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2.3</w:t>
            </w:r>
          </w:p>
        </w:tc>
        <w:tc>
          <w:tcPr>
            <w:tcW w:w="1258" w:type="dxa"/>
            <w:noWrap/>
            <w:hideMark/>
          </w:tcPr>
          <w:p w14:paraId="2E66E05A" w14:textId="696824A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2.5</w:t>
            </w:r>
          </w:p>
        </w:tc>
        <w:tc>
          <w:tcPr>
            <w:tcW w:w="1331" w:type="dxa"/>
            <w:noWrap/>
            <w:hideMark/>
          </w:tcPr>
          <w:p w14:paraId="3BB9B1D0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08B97BA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104AF455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Suicide attempt</w:t>
            </w:r>
          </w:p>
        </w:tc>
        <w:tc>
          <w:tcPr>
            <w:tcW w:w="1258" w:type="dxa"/>
            <w:noWrap/>
            <w:hideMark/>
          </w:tcPr>
          <w:p w14:paraId="268C1781" w14:textId="5B52FDF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2.1</w:t>
            </w:r>
          </w:p>
        </w:tc>
        <w:tc>
          <w:tcPr>
            <w:tcW w:w="1258" w:type="dxa"/>
            <w:noWrap/>
            <w:hideMark/>
          </w:tcPr>
          <w:p w14:paraId="676E734C" w14:textId="19E5209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1.5</w:t>
            </w:r>
          </w:p>
        </w:tc>
        <w:tc>
          <w:tcPr>
            <w:tcW w:w="1331" w:type="dxa"/>
            <w:noWrap/>
            <w:hideMark/>
          </w:tcPr>
          <w:p w14:paraId="134A16BC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0.04</w:t>
            </w:r>
          </w:p>
        </w:tc>
        <w:tc>
          <w:tcPr>
            <w:tcW w:w="1258" w:type="dxa"/>
            <w:noWrap/>
            <w:hideMark/>
          </w:tcPr>
          <w:p w14:paraId="1C56E1E5" w14:textId="06209F2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2.0</w:t>
            </w:r>
          </w:p>
        </w:tc>
        <w:tc>
          <w:tcPr>
            <w:tcW w:w="1258" w:type="dxa"/>
            <w:noWrap/>
            <w:hideMark/>
          </w:tcPr>
          <w:p w14:paraId="4C24DF7D" w14:textId="2C870BB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1.9</w:t>
            </w:r>
          </w:p>
        </w:tc>
        <w:tc>
          <w:tcPr>
            <w:tcW w:w="1331" w:type="dxa"/>
            <w:noWrap/>
            <w:hideMark/>
          </w:tcPr>
          <w:p w14:paraId="3D9E9B52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2B34BB9F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4EC84CA4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single episode, in partial remission</w:t>
            </w:r>
          </w:p>
        </w:tc>
        <w:tc>
          <w:tcPr>
            <w:tcW w:w="1258" w:type="dxa"/>
            <w:noWrap/>
            <w:hideMark/>
          </w:tcPr>
          <w:p w14:paraId="75310D29" w14:textId="53D83B5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2.0</w:t>
            </w:r>
          </w:p>
        </w:tc>
        <w:tc>
          <w:tcPr>
            <w:tcW w:w="1258" w:type="dxa"/>
            <w:noWrap/>
            <w:hideMark/>
          </w:tcPr>
          <w:p w14:paraId="75D2D913" w14:textId="2968B79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1.4</w:t>
            </w:r>
          </w:p>
        </w:tc>
        <w:tc>
          <w:tcPr>
            <w:tcW w:w="1331" w:type="dxa"/>
            <w:noWrap/>
            <w:hideMark/>
          </w:tcPr>
          <w:p w14:paraId="34DE9F6B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0.05</w:t>
            </w:r>
          </w:p>
        </w:tc>
        <w:tc>
          <w:tcPr>
            <w:tcW w:w="1258" w:type="dxa"/>
            <w:noWrap/>
            <w:hideMark/>
          </w:tcPr>
          <w:p w14:paraId="5B96ACE7" w14:textId="31571C6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2.0</w:t>
            </w:r>
          </w:p>
        </w:tc>
        <w:tc>
          <w:tcPr>
            <w:tcW w:w="1258" w:type="dxa"/>
            <w:noWrap/>
            <w:hideMark/>
          </w:tcPr>
          <w:p w14:paraId="3E73FC60" w14:textId="75E9766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2.2</w:t>
            </w:r>
          </w:p>
        </w:tc>
        <w:tc>
          <w:tcPr>
            <w:tcW w:w="1331" w:type="dxa"/>
            <w:noWrap/>
            <w:hideMark/>
          </w:tcPr>
          <w:p w14:paraId="02A5BC48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29B6D688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10E95B6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single episode, in full remission</w:t>
            </w:r>
          </w:p>
        </w:tc>
        <w:tc>
          <w:tcPr>
            <w:tcW w:w="1258" w:type="dxa"/>
            <w:noWrap/>
            <w:hideMark/>
          </w:tcPr>
          <w:p w14:paraId="47923485" w14:textId="186F54B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1.8</w:t>
            </w:r>
          </w:p>
        </w:tc>
        <w:tc>
          <w:tcPr>
            <w:tcW w:w="1258" w:type="dxa"/>
            <w:noWrap/>
            <w:hideMark/>
          </w:tcPr>
          <w:p w14:paraId="4EF59E25" w14:textId="02118C2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1.4</w:t>
            </w:r>
          </w:p>
        </w:tc>
        <w:tc>
          <w:tcPr>
            <w:tcW w:w="1331" w:type="dxa"/>
            <w:noWrap/>
            <w:hideMark/>
          </w:tcPr>
          <w:p w14:paraId="3FC0C463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  <w:tc>
          <w:tcPr>
            <w:tcW w:w="1258" w:type="dxa"/>
            <w:noWrap/>
            <w:hideMark/>
          </w:tcPr>
          <w:p w14:paraId="613AE6B9" w14:textId="7639A8C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1.7</w:t>
            </w:r>
          </w:p>
        </w:tc>
        <w:tc>
          <w:tcPr>
            <w:tcW w:w="1258" w:type="dxa"/>
            <w:noWrap/>
            <w:hideMark/>
          </w:tcPr>
          <w:p w14:paraId="2BB24277" w14:textId="1D0DA00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1.7</w:t>
            </w:r>
          </w:p>
        </w:tc>
        <w:tc>
          <w:tcPr>
            <w:tcW w:w="1331" w:type="dxa"/>
            <w:noWrap/>
            <w:hideMark/>
          </w:tcPr>
          <w:p w14:paraId="70ACA159" w14:textId="41792096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27B5FA6C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6650FB57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Major depressive disorder, single episode, severe with psychotic features</w:t>
            </w:r>
          </w:p>
        </w:tc>
        <w:tc>
          <w:tcPr>
            <w:tcW w:w="1258" w:type="dxa"/>
            <w:noWrap/>
            <w:hideMark/>
          </w:tcPr>
          <w:p w14:paraId="4BC733F0" w14:textId="2EC04DE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1.0</w:t>
            </w:r>
          </w:p>
        </w:tc>
        <w:tc>
          <w:tcPr>
            <w:tcW w:w="1258" w:type="dxa"/>
            <w:noWrap/>
            <w:hideMark/>
          </w:tcPr>
          <w:p w14:paraId="34205747" w14:textId="2279ADA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0.9</w:t>
            </w:r>
          </w:p>
        </w:tc>
        <w:tc>
          <w:tcPr>
            <w:tcW w:w="1331" w:type="dxa"/>
            <w:noWrap/>
            <w:hideMark/>
          </w:tcPr>
          <w:p w14:paraId="57C11782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</w:t>
            </w:r>
          </w:p>
        </w:tc>
        <w:tc>
          <w:tcPr>
            <w:tcW w:w="1258" w:type="dxa"/>
            <w:noWrap/>
            <w:hideMark/>
          </w:tcPr>
          <w:p w14:paraId="25AFB277" w14:textId="31088B0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0.9</w:t>
            </w:r>
          </w:p>
        </w:tc>
        <w:tc>
          <w:tcPr>
            <w:tcW w:w="1258" w:type="dxa"/>
            <w:noWrap/>
            <w:hideMark/>
          </w:tcPr>
          <w:p w14:paraId="605E49B5" w14:textId="2FC9984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0.8</w:t>
            </w:r>
          </w:p>
        </w:tc>
        <w:tc>
          <w:tcPr>
            <w:tcW w:w="1331" w:type="dxa"/>
            <w:noWrap/>
            <w:hideMark/>
          </w:tcPr>
          <w:p w14:paraId="1C3E93BA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3688EC3C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B54CF63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trazodone</w:t>
            </w:r>
          </w:p>
        </w:tc>
        <w:tc>
          <w:tcPr>
            <w:tcW w:w="1258" w:type="dxa"/>
            <w:noWrap/>
            <w:hideMark/>
          </w:tcPr>
          <w:p w14:paraId="4FA4CDC0" w14:textId="63E4B43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29.4</w:t>
            </w:r>
          </w:p>
        </w:tc>
        <w:tc>
          <w:tcPr>
            <w:tcW w:w="1258" w:type="dxa"/>
            <w:noWrap/>
            <w:hideMark/>
          </w:tcPr>
          <w:p w14:paraId="00760EDA" w14:textId="57E3621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21.9</w:t>
            </w:r>
          </w:p>
        </w:tc>
        <w:tc>
          <w:tcPr>
            <w:tcW w:w="1331" w:type="dxa"/>
            <w:noWrap/>
            <w:hideMark/>
          </w:tcPr>
          <w:p w14:paraId="4C247B57" w14:textId="4C24F1D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0.17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2E9C90A6" w14:textId="49364B8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29.3</w:t>
            </w:r>
          </w:p>
        </w:tc>
        <w:tc>
          <w:tcPr>
            <w:tcW w:w="1258" w:type="dxa"/>
            <w:noWrap/>
            <w:hideMark/>
          </w:tcPr>
          <w:p w14:paraId="4765FFA7" w14:textId="42FCE8C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29.6</w:t>
            </w:r>
          </w:p>
        </w:tc>
        <w:tc>
          <w:tcPr>
            <w:tcW w:w="1331" w:type="dxa"/>
            <w:noWrap/>
            <w:hideMark/>
          </w:tcPr>
          <w:p w14:paraId="2F0D9138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0A01E628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DDB79F0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bupropion</w:t>
            </w:r>
          </w:p>
        </w:tc>
        <w:tc>
          <w:tcPr>
            <w:tcW w:w="1258" w:type="dxa"/>
            <w:noWrap/>
            <w:hideMark/>
          </w:tcPr>
          <w:p w14:paraId="27E1B23F" w14:textId="7B7A75C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24.9</w:t>
            </w:r>
          </w:p>
        </w:tc>
        <w:tc>
          <w:tcPr>
            <w:tcW w:w="1258" w:type="dxa"/>
            <w:noWrap/>
            <w:hideMark/>
          </w:tcPr>
          <w:p w14:paraId="187FEE5C" w14:textId="2406281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22.8</w:t>
            </w:r>
          </w:p>
        </w:tc>
        <w:tc>
          <w:tcPr>
            <w:tcW w:w="1331" w:type="dxa"/>
            <w:noWrap/>
            <w:hideMark/>
          </w:tcPr>
          <w:p w14:paraId="7EE8003B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0.05</w:t>
            </w:r>
          </w:p>
        </w:tc>
        <w:tc>
          <w:tcPr>
            <w:tcW w:w="1258" w:type="dxa"/>
            <w:noWrap/>
            <w:hideMark/>
          </w:tcPr>
          <w:p w14:paraId="255DDC35" w14:textId="1B3BF1E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24.9</w:t>
            </w:r>
          </w:p>
        </w:tc>
        <w:tc>
          <w:tcPr>
            <w:tcW w:w="1258" w:type="dxa"/>
            <w:noWrap/>
            <w:hideMark/>
          </w:tcPr>
          <w:p w14:paraId="1CD5B200" w14:textId="65BC5A6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24.8</w:t>
            </w:r>
          </w:p>
        </w:tc>
        <w:tc>
          <w:tcPr>
            <w:tcW w:w="1331" w:type="dxa"/>
            <w:noWrap/>
            <w:hideMark/>
          </w:tcPr>
          <w:p w14:paraId="4D1A6E2F" w14:textId="6835A8AA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01B3876B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5E74149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sertraline</w:t>
            </w:r>
          </w:p>
        </w:tc>
        <w:tc>
          <w:tcPr>
            <w:tcW w:w="1258" w:type="dxa"/>
            <w:noWrap/>
            <w:hideMark/>
          </w:tcPr>
          <w:p w14:paraId="13C03C34" w14:textId="05E4E45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24.7</w:t>
            </w:r>
          </w:p>
        </w:tc>
        <w:tc>
          <w:tcPr>
            <w:tcW w:w="1258" w:type="dxa"/>
            <w:noWrap/>
            <w:hideMark/>
          </w:tcPr>
          <w:p w14:paraId="50D25096" w14:textId="39184C3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29.6</w:t>
            </w:r>
          </w:p>
        </w:tc>
        <w:tc>
          <w:tcPr>
            <w:tcW w:w="1331" w:type="dxa"/>
            <w:noWrap/>
            <w:hideMark/>
          </w:tcPr>
          <w:p w14:paraId="2F6A5F16" w14:textId="405E74E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1ECEAB9B" w14:textId="7430FB2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24.7</w:t>
            </w:r>
          </w:p>
        </w:tc>
        <w:tc>
          <w:tcPr>
            <w:tcW w:w="1258" w:type="dxa"/>
            <w:noWrap/>
            <w:hideMark/>
          </w:tcPr>
          <w:p w14:paraId="799A2043" w14:textId="161FD5D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25.0</w:t>
            </w:r>
          </w:p>
        </w:tc>
        <w:tc>
          <w:tcPr>
            <w:tcW w:w="1331" w:type="dxa"/>
            <w:noWrap/>
            <w:hideMark/>
          </w:tcPr>
          <w:p w14:paraId="28D4AB12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10CFC1C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F5EB7FC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duloxetine</w:t>
            </w:r>
          </w:p>
        </w:tc>
        <w:tc>
          <w:tcPr>
            <w:tcW w:w="1258" w:type="dxa"/>
            <w:noWrap/>
            <w:hideMark/>
          </w:tcPr>
          <w:p w14:paraId="4FC52D84" w14:textId="5E5B8ED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21.9</w:t>
            </w:r>
          </w:p>
        </w:tc>
        <w:tc>
          <w:tcPr>
            <w:tcW w:w="1258" w:type="dxa"/>
            <w:noWrap/>
            <w:hideMark/>
          </w:tcPr>
          <w:p w14:paraId="5A70122B" w14:textId="7982CF7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13.0</w:t>
            </w:r>
          </w:p>
        </w:tc>
        <w:tc>
          <w:tcPr>
            <w:tcW w:w="1331" w:type="dxa"/>
            <w:noWrap/>
            <w:hideMark/>
          </w:tcPr>
          <w:p w14:paraId="1875E712" w14:textId="02B7E42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0.24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7E2E6325" w14:textId="2A5E563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21.9</w:t>
            </w:r>
          </w:p>
        </w:tc>
        <w:tc>
          <w:tcPr>
            <w:tcW w:w="1258" w:type="dxa"/>
            <w:noWrap/>
            <w:hideMark/>
          </w:tcPr>
          <w:p w14:paraId="549E78D4" w14:textId="001E15D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22.0</w:t>
            </w:r>
          </w:p>
        </w:tc>
        <w:tc>
          <w:tcPr>
            <w:tcW w:w="1331" w:type="dxa"/>
            <w:noWrap/>
            <w:hideMark/>
          </w:tcPr>
          <w:p w14:paraId="5E8E368E" w14:textId="7198D696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7D5AF3B4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D48A644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lastRenderedPageBreak/>
              <w:t>escitalopram</w:t>
            </w:r>
          </w:p>
        </w:tc>
        <w:tc>
          <w:tcPr>
            <w:tcW w:w="1258" w:type="dxa"/>
            <w:noWrap/>
            <w:hideMark/>
          </w:tcPr>
          <w:p w14:paraId="371F2511" w14:textId="1D38596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20.6</w:t>
            </w:r>
          </w:p>
        </w:tc>
        <w:tc>
          <w:tcPr>
            <w:tcW w:w="1258" w:type="dxa"/>
            <w:noWrap/>
            <w:hideMark/>
          </w:tcPr>
          <w:p w14:paraId="40DDD704" w14:textId="15CABA2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25.6</w:t>
            </w:r>
          </w:p>
        </w:tc>
        <w:tc>
          <w:tcPr>
            <w:tcW w:w="1331" w:type="dxa"/>
            <w:noWrap/>
            <w:hideMark/>
          </w:tcPr>
          <w:p w14:paraId="198E8621" w14:textId="63B7F63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0.12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0BBC5305" w14:textId="1D5379E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20.6</w:t>
            </w:r>
          </w:p>
        </w:tc>
        <w:tc>
          <w:tcPr>
            <w:tcW w:w="1258" w:type="dxa"/>
            <w:noWrap/>
            <w:hideMark/>
          </w:tcPr>
          <w:p w14:paraId="52C98EAD" w14:textId="26794F3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21.1</w:t>
            </w:r>
          </w:p>
        </w:tc>
        <w:tc>
          <w:tcPr>
            <w:tcW w:w="1331" w:type="dxa"/>
            <w:noWrap/>
            <w:hideMark/>
          </w:tcPr>
          <w:p w14:paraId="197374F7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274EA0CD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254447A3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fluoxetine</w:t>
            </w:r>
          </w:p>
        </w:tc>
        <w:tc>
          <w:tcPr>
            <w:tcW w:w="1258" w:type="dxa"/>
            <w:noWrap/>
            <w:hideMark/>
          </w:tcPr>
          <w:p w14:paraId="477D0CCF" w14:textId="16DFD95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17.7</w:t>
            </w:r>
          </w:p>
        </w:tc>
        <w:tc>
          <w:tcPr>
            <w:tcW w:w="1258" w:type="dxa"/>
            <w:noWrap/>
            <w:hideMark/>
          </w:tcPr>
          <w:p w14:paraId="23613DD0" w14:textId="24A12CC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20.8</w:t>
            </w:r>
          </w:p>
        </w:tc>
        <w:tc>
          <w:tcPr>
            <w:tcW w:w="1331" w:type="dxa"/>
            <w:noWrap/>
            <w:hideMark/>
          </w:tcPr>
          <w:p w14:paraId="648D1B85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0.08</w:t>
            </w:r>
          </w:p>
        </w:tc>
        <w:tc>
          <w:tcPr>
            <w:tcW w:w="1258" w:type="dxa"/>
            <w:noWrap/>
            <w:hideMark/>
          </w:tcPr>
          <w:p w14:paraId="146597AF" w14:textId="563FB02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17.7</w:t>
            </w:r>
          </w:p>
        </w:tc>
        <w:tc>
          <w:tcPr>
            <w:tcW w:w="1258" w:type="dxa"/>
            <w:noWrap/>
            <w:hideMark/>
          </w:tcPr>
          <w:p w14:paraId="1878CA4D" w14:textId="6455842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18.2</w:t>
            </w:r>
          </w:p>
        </w:tc>
        <w:tc>
          <w:tcPr>
            <w:tcW w:w="1331" w:type="dxa"/>
            <w:noWrap/>
            <w:hideMark/>
          </w:tcPr>
          <w:p w14:paraId="6CF5A883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70243450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0E7BB204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venlafaxine</w:t>
            </w:r>
          </w:p>
        </w:tc>
        <w:tc>
          <w:tcPr>
            <w:tcW w:w="1258" w:type="dxa"/>
            <w:noWrap/>
            <w:hideMark/>
          </w:tcPr>
          <w:p w14:paraId="3A68F941" w14:textId="3FBCEBD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14.3</w:t>
            </w:r>
          </w:p>
        </w:tc>
        <w:tc>
          <w:tcPr>
            <w:tcW w:w="1258" w:type="dxa"/>
            <w:noWrap/>
            <w:hideMark/>
          </w:tcPr>
          <w:p w14:paraId="682EF61F" w14:textId="4DB199F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11.3</w:t>
            </w:r>
          </w:p>
        </w:tc>
        <w:tc>
          <w:tcPr>
            <w:tcW w:w="1331" w:type="dxa"/>
            <w:noWrap/>
            <w:hideMark/>
          </w:tcPr>
          <w:p w14:paraId="6CA4F659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0.09</w:t>
            </w:r>
          </w:p>
        </w:tc>
        <w:tc>
          <w:tcPr>
            <w:tcW w:w="1258" w:type="dxa"/>
            <w:noWrap/>
            <w:hideMark/>
          </w:tcPr>
          <w:p w14:paraId="0F8BB48A" w14:textId="316C44F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14.3</w:t>
            </w:r>
          </w:p>
        </w:tc>
        <w:tc>
          <w:tcPr>
            <w:tcW w:w="1258" w:type="dxa"/>
            <w:noWrap/>
            <w:hideMark/>
          </w:tcPr>
          <w:p w14:paraId="7D99BD83" w14:textId="219D8B7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14.3</w:t>
            </w:r>
          </w:p>
        </w:tc>
        <w:tc>
          <w:tcPr>
            <w:tcW w:w="1331" w:type="dxa"/>
            <w:noWrap/>
            <w:hideMark/>
          </w:tcPr>
          <w:p w14:paraId="0E085150" w14:textId="684DC2A3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506E7B57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7F7E17E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mirtazapine</w:t>
            </w:r>
          </w:p>
        </w:tc>
        <w:tc>
          <w:tcPr>
            <w:tcW w:w="1258" w:type="dxa"/>
            <w:noWrap/>
            <w:hideMark/>
          </w:tcPr>
          <w:p w14:paraId="3B925F23" w14:textId="33FC641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12.5</w:t>
            </w:r>
          </w:p>
        </w:tc>
        <w:tc>
          <w:tcPr>
            <w:tcW w:w="1258" w:type="dxa"/>
            <w:noWrap/>
            <w:hideMark/>
          </w:tcPr>
          <w:p w14:paraId="79589CAD" w14:textId="7498BCF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8.4</w:t>
            </w:r>
          </w:p>
        </w:tc>
        <w:tc>
          <w:tcPr>
            <w:tcW w:w="1331" w:type="dxa"/>
            <w:noWrap/>
            <w:hideMark/>
          </w:tcPr>
          <w:p w14:paraId="577F8651" w14:textId="236DA49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0.13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5250B9CD" w14:textId="22963E2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12.5</w:t>
            </w:r>
          </w:p>
        </w:tc>
        <w:tc>
          <w:tcPr>
            <w:tcW w:w="1258" w:type="dxa"/>
            <w:noWrap/>
            <w:hideMark/>
          </w:tcPr>
          <w:p w14:paraId="7DF4C848" w14:textId="78DC144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12.8</w:t>
            </w:r>
          </w:p>
        </w:tc>
        <w:tc>
          <w:tcPr>
            <w:tcW w:w="1331" w:type="dxa"/>
            <w:noWrap/>
            <w:hideMark/>
          </w:tcPr>
          <w:p w14:paraId="32B4780E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593F394F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97E92AC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citalopram</w:t>
            </w:r>
          </w:p>
        </w:tc>
        <w:tc>
          <w:tcPr>
            <w:tcW w:w="1258" w:type="dxa"/>
            <w:noWrap/>
            <w:hideMark/>
          </w:tcPr>
          <w:p w14:paraId="47CD90B3" w14:textId="2E037A2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12.2</w:t>
            </w:r>
          </w:p>
        </w:tc>
        <w:tc>
          <w:tcPr>
            <w:tcW w:w="1258" w:type="dxa"/>
            <w:noWrap/>
            <w:hideMark/>
          </w:tcPr>
          <w:p w14:paraId="3434F00E" w14:textId="5673172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11.5</w:t>
            </w:r>
          </w:p>
        </w:tc>
        <w:tc>
          <w:tcPr>
            <w:tcW w:w="1331" w:type="dxa"/>
            <w:noWrap/>
            <w:hideMark/>
          </w:tcPr>
          <w:p w14:paraId="6DEA186F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  <w:tc>
          <w:tcPr>
            <w:tcW w:w="1258" w:type="dxa"/>
            <w:noWrap/>
            <w:hideMark/>
          </w:tcPr>
          <w:p w14:paraId="48B841E0" w14:textId="184BB78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12.2</w:t>
            </w:r>
          </w:p>
        </w:tc>
        <w:tc>
          <w:tcPr>
            <w:tcW w:w="1258" w:type="dxa"/>
            <w:noWrap/>
            <w:hideMark/>
          </w:tcPr>
          <w:p w14:paraId="5FC40969" w14:textId="2BCC0AF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12.7</w:t>
            </w:r>
          </w:p>
        </w:tc>
        <w:tc>
          <w:tcPr>
            <w:tcW w:w="1331" w:type="dxa"/>
            <w:noWrap/>
            <w:hideMark/>
          </w:tcPr>
          <w:p w14:paraId="7EA9F594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</w:tr>
      <w:tr w:rsidR="00497345" w14:paraId="2E5CBBD3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69865FFE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amitriptyline</w:t>
            </w:r>
          </w:p>
        </w:tc>
        <w:tc>
          <w:tcPr>
            <w:tcW w:w="1258" w:type="dxa"/>
            <w:noWrap/>
            <w:hideMark/>
          </w:tcPr>
          <w:p w14:paraId="631D7A5F" w14:textId="4DCD483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9.8</w:t>
            </w:r>
          </w:p>
        </w:tc>
        <w:tc>
          <w:tcPr>
            <w:tcW w:w="1258" w:type="dxa"/>
            <w:noWrap/>
            <w:hideMark/>
          </w:tcPr>
          <w:p w14:paraId="7CEC8C50" w14:textId="57579548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5.7</w:t>
            </w:r>
          </w:p>
        </w:tc>
        <w:tc>
          <w:tcPr>
            <w:tcW w:w="1331" w:type="dxa"/>
            <w:noWrap/>
            <w:hideMark/>
          </w:tcPr>
          <w:p w14:paraId="19CFD84B" w14:textId="404F914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0.15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55A97934" w14:textId="5606D34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9.8</w:t>
            </w:r>
          </w:p>
        </w:tc>
        <w:tc>
          <w:tcPr>
            <w:tcW w:w="1258" w:type="dxa"/>
            <w:noWrap/>
            <w:hideMark/>
          </w:tcPr>
          <w:p w14:paraId="619BB66D" w14:textId="5EE5439B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9.6</w:t>
            </w:r>
          </w:p>
        </w:tc>
        <w:tc>
          <w:tcPr>
            <w:tcW w:w="1331" w:type="dxa"/>
            <w:noWrap/>
            <w:hideMark/>
          </w:tcPr>
          <w:p w14:paraId="2DB25B13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38DFBA21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69E51EA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paroxetine</w:t>
            </w:r>
          </w:p>
        </w:tc>
        <w:tc>
          <w:tcPr>
            <w:tcW w:w="1258" w:type="dxa"/>
            <w:noWrap/>
            <w:hideMark/>
          </w:tcPr>
          <w:p w14:paraId="72B943B0" w14:textId="1C5F7D3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5.3</w:t>
            </w:r>
          </w:p>
        </w:tc>
        <w:tc>
          <w:tcPr>
            <w:tcW w:w="1258" w:type="dxa"/>
            <w:noWrap/>
            <w:hideMark/>
          </w:tcPr>
          <w:p w14:paraId="4866B44B" w14:textId="16532350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4.8</w:t>
            </w:r>
          </w:p>
        </w:tc>
        <w:tc>
          <w:tcPr>
            <w:tcW w:w="1331" w:type="dxa"/>
            <w:noWrap/>
            <w:hideMark/>
          </w:tcPr>
          <w:p w14:paraId="271F76BE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  <w:tc>
          <w:tcPr>
            <w:tcW w:w="1258" w:type="dxa"/>
            <w:noWrap/>
            <w:hideMark/>
          </w:tcPr>
          <w:p w14:paraId="7D1B1429" w14:textId="0E7E6B5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5.3</w:t>
            </w:r>
          </w:p>
        </w:tc>
        <w:tc>
          <w:tcPr>
            <w:tcW w:w="1258" w:type="dxa"/>
            <w:noWrap/>
            <w:hideMark/>
          </w:tcPr>
          <w:p w14:paraId="12E1717E" w14:textId="22E9843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5.2</w:t>
            </w:r>
          </w:p>
        </w:tc>
        <w:tc>
          <w:tcPr>
            <w:tcW w:w="1331" w:type="dxa"/>
            <w:noWrap/>
            <w:hideMark/>
          </w:tcPr>
          <w:p w14:paraId="6DCBA758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0.01</w:t>
            </w:r>
          </w:p>
        </w:tc>
      </w:tr>
      <w:tr w:rsidR="00497345" w14:paraId="48F0BDEA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79F451D6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doxepin</w:t>
            </w:r>
          </w:p>
        </w:tc>
        <w:tc>
          <w:tcPr>
            <w:tcW w:w="1258" w:type="dxa"/>
            <w:noWrap/>
            <w:hideMark/>
          </w:tcPr>
          <w:p w14:paraId="2CF47462" w14:textId="7381D2A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3.1</w:t>
            </w:r>
          </w:p>
        </w:tc>
        <w:tc>
          <w:tcPr>
            <w:tcW w:w="1258" w:type="dxa"/>
            <w:noWrap/>
            <w:hideMark/>
          </w:tcPr>
          <w:p w14:paraId="39218DF9" w14:textId="567B0BA3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1.6</w:t>
            </w:r>
          </w:p>
        </w:tc>
        <w:tc>
          <w:tcPr>
            <w:tcW w:w="1331" w:type="dxa"/>
            <w:noWrap/>
            <w:hideMark/>
          </w:tcPr>
          <w:p w14:paraId="5750500A" w14:textId="4784ACD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3F1B6D85" w14:textId="497A4441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3.0</w:t>
            </w:r>
          </w:p>
        </w:tc>
        <w:tc>
          <w:tcPr>
            <w:tcW w:w="1258" w:type="dxa"/>
            <w:noWrap/>
            <w:hideMark/>
          </w:tcPr>
          <w:p w14:paraId="1A4551A6" w14:textId="72995BD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3.1</w:t>
            </w:r>
          </w:p>
        </w:tc>
        <w:tc>
          <w:tcPr>
            <w:tcW w:w="1331" w:type="dxa"/>
            <w:noWrap/>
            <w:hideMark/>
          </w:tcPr>
          <w:p w14:paraId="705A07F9" w14:textId="10A3ABA0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17F1E7DC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56B2878F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vortioxetine</w:t>
            </w:r>
          </w:p>
        </w:tc>
        <w:tc>
          <w:tcPr>
            <w:tcW w:w="1258" w:type="dxa"/>
            <w:noWrap/>
            <w:hideMark/>
          </w:tcPr>
          <w:p w14:paraId="1A0752B7" w14:textId="0065F67F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1.8</w:t>
            </w:r>
          </w:p>
        </w:tc>
        <w:tc>
          <w:tcPr>
            <w:tcW w:w="1258" w:type="dxa"/>
            <w:noWrap/>
            <w:hideMark/>
          </w:tcPr>
          <w:p w14:paraId="25FD0130" w14:textId="62AE051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1.2</w:t>
            </w:r>
          </w:p>
        </w:tc>
        <w:tc>
          <w:tcPr>
            <w:tcW w:w="1331" w:type="dxa"/>
            <w:noWrap/>
            <w:hideMark/>
          </w:tcPr>
          <w:p w14:paraId="76234595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0.05</w:t>
            </w:r>
          </w:p>
        </w:tc>
        <w:tc>
          <w:tcPr>
            <w:tcW w:w="1258" w:type="dxa"/>
            <w:noWrap/>
            <w:hideMark/>
          </w:tcPr>
          <w:p w14:paraId="42315958" w14:textId="4905D125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1.8</w:t>
            </w:r>
          </w:p>
        </w:tc>
        <w:tc>
          <w:tcPr>
            <w:tcW w:w="1258" w:type="dxa"/>
            <w:noWrap/>
            <w:hideMark/>
          </w:tcPr>
          <w:p w14:paraId="7A3D5451" w14:textId="7F354A7C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1.7</w:t>
            </w:r>
          </w:p>
        </w:tc>
        <w:tc>
          <w:tcPr>
            <w:tcW w:w="1331" w:type="dxa"/>
            <w:noWrap/>
            <w:hideMark/>
          </w:tcPr>
          <w:p w14:paraId="1DD88EFB" w14:textId="641B9F28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21E79D42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3658B100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Anesthesia</w:t>
            </w:r>
          </w:p>
        </w:tc>
        <w:tc>
          <w:tcPr>
            <w:tcW w:w="1258" w:type="dxa"/>
            <w:noWrap/>
            <w:hideMark/>
          </w:tcPr>
          <w:p w14:paraId="038B0AD2" w14:textId="3A77734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31.1</w:t>
            </w:r>
          </w:p>
        </w:tc>
        <w:tc>
          <w:tcPr>
            <w:tcW w:w="1258" w:type="dxa"/>
            <w:noWrap/>
            <w:hideMark/>
          </w:tcPr>
          <w:p w14:paraId="082AC826" w14:textId="138E4AE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8.1</w:t>
            </w:r>
          </w:p>
        </w:tc>
        <w:tc>
          <w:tcPr>
            <w:tcW w:w="1331" w:type="dxa"/>
            <w:noWrap/>
            <w:hideMark/>
          </w:tcPr>
          <w:p w14:paraId="6C4D1392" w14:textId="47E713A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0.61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63F4C9F6" w14:textId="54DD41A9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31.0</w:t>
            </w:r>
          </w:p>
        </w:tc>
        <w:tc>
          <w:tcPr>
            <w:tcW w:w="1258" w:type="dxa"/>
            <w:noWrap/>
            <w:hideMark/>
          </w:tcPr>
          <w:p w14:paraId="40F4E15F" w14:textId="472CC8E2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30.9</w:t>
            </w:r>
          </w:p>
        </w:tc>
        <w:tc>
          <w:tcPr>
            <w:tcW w:w="1331" w:type="dxa"/>
            <w:noWrap/>
            <w:hideMark/>
          </w:tcPr>
          <w:p w14:paraId="0D76CEC9" w14:textId="618B5E54" w:rsidR="00497345" w:rsidRPr="00497345" w:rsidRDefault="00497345" w:rsidP="0049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</w:t>
            </w:r>
            <w:r w:rsidRPr="0049734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.01</w:t>
            </w:r>
          </w:p>
        </w:tc>
      </w:tr>
      <w:tr w:rsidR="00497345" w14:paraId="659F3E9E" w14:textId="77777777" w:rsidTr="00497345">
        <w:trPr>
          <w:trHeight w:val="320"/>
        </w:trPr>
        <w:tc>
          <w:tcPr>
            <w:tcW w:w="1656" w:type="dxa"/>
            <w:noWrap/>
            <w:hideMark/>
          </w:tcPr>
          <w:p w14:paraId="4D88B535" w14:textId="77777777" w:rsidR="00497345" w:rsidRPr="00497345" w:rsidRDefault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Electroconvulsive therapy (includes necessary monitoring)</w:t>
            </w:r>
          </w:p>
        </w:tc>
        <w:tc>
          <w:tcPr>
            <w:tcW w:w="1258" w:type="dxa"/>
            <w:noWrap/>
            <w:hideMark/>
          </w:tcPr>
          <w:p w14:paraId="109C8FFE" w14:textId="1C2373CD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2.4</w:t>
            </w:r>
          </w:p>
        </w:tc>
        <w:tc>
          <w:tcPr>
            <w:tcW w:w="1258" w:type="dxa"/>
            <w:noWrap/>
            <w:hideMark/>
          </w:tcPr>
          <w:p w14:paraId="614CBFAA" w14:textId="171E2FF4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0.2</w:t>
            </w:r>
          </w:p>
        </w:tc>
        <w:tc>
          <w:tcPr>
            <w:tcW w:w="1331" w:type="dxa"/>
            <w:noWrap/>
            <w:hideMark/>
          </w:tcPr>
          <w:p w14:paraId="5861C608" w14:textId="06EA21A6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0.19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1258" w:type="dxa"/>
            <w:noWrap/>
            <w:hideMark/>
          </w:tcPr>
          <w:p w14:paraId="39F7029D" w14:textId="7C226B1E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2.2</w:t>
            </w:r>
          </w:p>
        </w:tc>
        <w:tc>
          <w:tcPr>
            <w:tcW w:w="1258" w:type="dxa"/>
            <w:noWrap/>
            <w:hideMark/>
          </w:tcPr>
          <w:p w14:paraId="542C157A" w14:textId="4F74690A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2.0</w:t>
            </w:r>
          </w:p>
        </w:tc>
        <w:tc>
          <w:tcPr>
            <w:tcW w:w="1331" w:type="dxa"/>
            <w:noWrap/>
            <w:hideMark/>
          </w:tcPr>
          <w:p w14:paraId="3A40DE5C" w14:textId="77777777" w:rsidR="00497345" w:rsidRPr="00497345" w:rsidRDefault="00497345" w:rsidP="00497345">
            <w:pPr>
              <w:rPr>
                <w:sz w:val="20"/>
                <w:szCs w:val="20"/>
              </w:rPr>
            </w:pPr>
            <w:r w:rsidRPr="00497345">
              <w:rPr>
                <w:sz w:val="20"/>
                <w:szCs w:val="20"/>
              </w:rPr>
              <w:t>0.02</w:t>
            </w:r>
          </w:p>
        </w:tc>
      </w:tr>
    </w:tbl>
    <w:p w14:paraId="2B169CE8" w14:textId="77777777" w:rsidR="001F758C" w:rsidRPr="00E53719" w:rsidRDefault="001F758C" w:rsidP="00A525A3">
      <w:pPr>
        <w:rPr>
          <w:sz w:val="20"/>
          <w:szCs w:val="20"/>
        </w:rPr>
      </w:pPr>
    </w:p>
    <w:sectPr w:rsidR="001F758C" w:rsidRPr="00E537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DB"/>
    <w:rsid w:val="00010E4C"/>
    <w:rsid w:val="00063BB0"/>
    <w:rsid w:val="00066107"/>
    <w:rsid w:val="0007054C"/>
    <w:rsid w:val="000D13C0"/>
    <w:rsid w:val="000F07DE"/>
    <w:rsid w:val="0010381C"/>
    <w:rsid w:val="001107FA"/>
    <w:rsid w:val="00111C77"/>
    <w:rsid w:val="00121042"/>
    <w:rsid w:val="00134DD9"/>
    <w:rsid w:val="00141390"/>
    <w:rsid w:val="00153E46"/>
    <w:rsid w:val="001576E2"/>
    <w:rsid w:val="001761E9"/>
    <w:rsid w:val="00180986"/>
    <w:rsid w:val="00182183"/>
    <w:rsid w:val="001E4F38"/>
    <w:rsid w:val="001F0AF6"/>
    <w:rsid w:val="001F493D"/>
    <w:rsid w:val="001F758C"/>
    <w:rsid w:val="0021019F"/>
    <w:rsid w:val="002212AB"/>
    <w:rsid w:val="00244C79"/>
    <w:rsid w:val="00284ED5"/>
    <w:rsid w:val="002A3E61"/>
    <w:rsid w:val="003152FB"/>
    <w:rsid w:val="00317D5B"/>
    <w:rsid w:val="00346826"/>
    <w:rsid w:val="00375691"/>
    <w:rsid w:val="003E31F8"/>
    <w:rsid w:val="00417BB5"/>
    <w:rsid w:val="00497345"/>
    <w:rsid w:val="004A07BD"/>
    <w:rsid w:val="004A1448"/>
    <w:rsid w:val="004D6754"/>
    <w:rsid w:val="00567EDB"/>
    <w:rsid w:val="0057096E"/>
    <w:rsid w:val="00585161"/>
    <w:rsid w:val="005C69C2"/>
    <w:rsid w:val="005D329B"/>
    <w:rsid w:val="005E3AFC"/>
    <w:rsid w:val="0061329D"/>
    <w:rsid w:val="00624110"/>
    <w:rsid w:val="0063075A"/>
    <w:rsid w:val="006428AC"/>
    <w:rsid w:val="00643917"/>
    <w:rsid w:val="006464AE"/>
    <w:rsid w:val="00670D51"/>
    <w:rsid w:val="006767DF"/>
    <w:rsid w:val="0067730C"/>
    <w:rsid w:val="00680225"/>
    <w:rsid w:val="006D658D"/>
    <w:rsid w:val="00714CB6"/>
    <w:rsid w:val="00726800"/>
    <w:rsid w:val="0077620E"/>
    <w:rsid w:val="00780749"/>
    <w:rsid w:val="00790D2D"/>
    <w:rsid w:val="007A5A07"/>
    <w:rsid w:val="007E0C51"/>
    <w:rsid w:val="008719C7"/>
    <w:rsid w:val="00873E26"/>
    <w:rsid w:val="00902DB4"/>
    <w:rsid w:val="00961555"/>
    <w:rsid w:val="00991D47"/>
    <w:rsid w:val="009A6081"/>
    <w:rsid w:val="009B1E13"/>
    <w:rsid w:val="00A1474B"/>
    <w:rsid w:val="00A21F1C"/>
    <w:rsid w:val="00A525A3"/>
    <w:rsid w:val="00AD056E"/>
    <w:rsid w:val="00B071E6"/>
    <w:rsid w:val="00B11535"/>
    <w:rsid w:val="00B333D4"/>
    <w:rsid w:val="00B50F02"/>
    <w:rsid w:val="00BB6869"/>
    <w:rsid w:val="00BD5FB6"/>
    <w:rsid w:val="00C14E1C"/>
    <w:rsid w:val="00C90487"/>
    <w:rsid w:val="00CA5A1F"/>
    <w:rsid w:val="00CA6B1B"/>
    <w:rsid w:val="00D34016"/>
    <w:rsid w:val="00D44B6C"/>
    <w:rsid w:val="00DD04E7"/>
    <w:rsid w:val="00E4317D"/>
    <w:rsid w:val="00E44DC2"/>
    <w:rsid w:val="00E50F3E"/>
    <w:rsid w:val="00E53719"/>
    <w:rsid w:val="00E5415E"/>
    <w:rsid w:val="00EA7A87"/>
    <w:rsid w:val="00F05E89"/>
    <w:rsid w:val="00F13904"/>
    <w:rsid w:val="00F14933"/>
    <w:rsid w:val="00F15F23"/>
    <w:rsid w:val="00F25F7C"/>
    <w:rsid w:val="00F63562"/>
    <w:rsid w:val="00F74F4B"/>
    <w:rsid w:val="00FE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0CB010"/>
  <w15:chartTrackingRefBased/>
  <w15:docId w15:val="{07C78354-5A2D-1A46-8B05-05FD3938E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34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33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MIABodyText">
    <w:name w:val="AMIA Body Text"/>
    <w:basedOn w:val="Normal"/>
    <w:qFormat/>
    <w:rsid w:val="00A525A3"/>
    <w:pPr>
      <w:suppressAutoHyphens/>
      <w:spacing w:after="120"/>
      <w:jc w:val="both"/>
    </w:pPr>
    <w:rPr>
      <w:rFonts w:eastAsiaTheme="minorEastAsia"/>
      <w:sz w:val="20"/>
      <w:szCs w:val="20"/>
      <w:lang w:eastAsia="en-US"/>
    </w:rPr>
  </w:style>
  <w:style w:type="paragraph" w:customStyle="1" w:styleId="AMIATitle">
    <w:name w:val="AMIA Title"/>
    <w:basedOn w:val="Normal"/>
    <w:next w:val="Normal"/>
    <w:rsid w:val="00BD5FB6"/>
    <w:pPr>
      <w:spacing w:after="280"/>
      <w:jc w:val="center"/>
    </w:pPr>
    <w:rPr>
      <w:rFonts w:eastAsiaTheme="minorEastAsia"/>
      <w:b/>
      <w:sz w:val="28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F49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49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493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49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493D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1492</Words>
  <Characters>8506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Yiheng Pan</dc:creator>
  <cp:keywords/>
  <dc:description/>
  <cp:lastModifiedBy>Yiheng Pan</cp:lastModifiedBy>
  <cp:revision>5</cp:revision>
  <dcterms:created xsi:type="dcterms:W3CDTF">2023-06-12T12:41:00Z</dcterms:created>
  <dcterms:modified xsi:type="dcterms:W3CDTF">2023-07-25T20:59:00Z</dcterms:modified>
</cp:coreProperties>
</file>