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73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"/>
        <w:gridCol w:w="678"/>
        <w:gridCol w:w="1014"/>
        <w:gridCol w:w="662"/>
        <w:gridCol w:w="642"/>
        <w:gridCol w:w="662"/>
        <w:gridCol w:w="660"/>
        <w:gridCol w:w="661"/>
        <w:gridCol w:w="743"/>
        <w:gridCol w:w="741"/>
        <w:gridCol w:w="724"/>
        <w:gridCol w:w="723"/>
        <w:gridCol w:w="726"/>
      </w:tblGrid>
      <w:tr w:rsidR="00EE152E" w:rsidRPr="001435E4" w14:paraId="65C79F88" w14:textId="77777777" w:rsidTr="00EE152E">
        <w:trPr>
          <w:trHeight w:val="45"/>
        </w:trPr>
        <w:tc>
          <w:tcPr>
            <w:tcW w:w="9072" w:type="dxa"/>
            <w:gridSpan w:val="13"/>
            <w:tcBorders>
              <w:bottom w:val="single" w:sz="4" w:space="0" w:color="auto"/>
            </w:tcBorders>
          </w:tcPr>
          <w:p w14:paraId="6A3747BA" w14:textId="77777777" w:rsidR="00EE152E" w:rsidRPr="001435E4" w:rsidRDefault="00EE152E" w:rsidP="00EE15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35E4">
              <w:rPr>
                <w:rFonts w:ascii="Times New Roman" w:hAnsi="Times New Roman" w:cs="Times New Roman"/>
                <w:bCs/>
                <w:sz w:val="24"/>
                <w:szCs w:val="24"/>
              </w:rPr>
              <w:t>Exercise programs</w:t>
            </w:r>
            <w:r w:rsidRPr="001435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E152E" w:rsidRPr="001435E4" w14:paraId="5D1E40F1" w14:textId="77777777" w:rsidTr="00EE152E">
        <w:trPr>
          <w:trHeight w:val="45"/>
        </w:trPr>
        <w:tc>
          <w:tcPr>
            <w:tcW w:w="2128" w:type="dxa"/>
            <w:gridSpan w:val="3"/>
            <w:noWrap/>
            <w:hideMark/>
          </w:tcPr>
          <w:p w14:paraId="3640130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Intensity (% of HR</w:t>
            </w: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max</w:t>
            </w: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04" w:type="dxa"/>
            <w:gridSpan w:val="2"/>
            <w:shd w:val="clear" w:color="auto" w:fill="D9E2F3" w:themeFill="accent1" w:themeFillTint="33"/>
            <w:noWrap/>
            <w:hideMark/>
          </w:tcPr>
          <w:p w14:paraId="5325C4B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60-70%</w:t>
            </w:r>
          </w:p>
        </w:tc>
        <w:tc>
          <w:tcPr>
            <w:tcW w:w="1322" w:type="dxa"/>
            <w:gridSpan w:val="2"/>
            <w:shd w:val="clear" w:color="auto" w:fill="E2EFD9" w:themeFill="accent6" w:themeFillTint="33"/>
            <w:noWrap/>
            <w:hideMark/>
          </w:tcPr>
          <w:p w14:paraId="6AF9430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70-80%</w:t>
            </w:r>
          </w:p>
        </w:tc>
        <w:tc>
          <w:tcPr>
            <w:tcW w:w="1404" w:type="dxa"/>
            <w:gridSpan w:val="2"/>
            <w:shd w:val="clear" w:color="auto" w:fill="FFF2CC" w:themeFill="accent4" w:themeFillTint="33"/>
            <w:noWrap/>
            <w:hideMark/>
          </w:tcPr>
          <w:p w14:paraId="778E32F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80-90%</w:t>
            </w:r>
          </w:p>
        </w:tc>
        <w:tc>
          <w:tcPr>
            <w:tcW w:w="1465" w:type="dxa"/>
            <w:gridSpan w:val="2"/>
            <w:shd w:val="clear" w:color="auto" w:fill="FBE4D5" w:themeFill="accent2" w:themeFillTint="33"/>
            <w:noWrap/>
            <w:hideMark/>
          </w:tcPr>
          <w:p w14:paraId="2547426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90-100%</w:t>
            </w:r>
          </w:p>
        </w:tc>
        <w:tc>
          <w:tcPr>
            <w:tcW w:w="1449" w:type="dxa"/>
            <w:gridSpan w:val="2"/>
            <w:noWrap/>
            <w:hideMark/>
          </w:tcPr>
          <w:p w14:paraId="39CBDE5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Total </w:t>
            </w:r>
          </w:p>
        </w:tc>
      </w:tr>
      <w:tr w:rsidR="00EE152E" w:rsidRPr="001435E4" w14:paraId="156D5BFE" w14:textId="77777777" w:rsidTr="00EE152E">
        <w:trPr>
          <w:trHeight w:val="45"/>
        </w:trPr>
        <w:tc>
          <w:tcPr>
            <w:tcW w:w="434" w:type="dxa"/>
            <w:noWrap/>
            <w:textDirection w:val="btLr"/>
          </w:tcPr>
          <w:p w14:paraId="6CAE4F5D" w14:textId="77777777" w:rsidR="00EE152E" w:rsidRPr="001435E4" w:rsidRDefault="00EE152E" w:rsidP="00EE152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79" w:type="dxa"/>
            <w:noWrap/>
          </w:tcPr>
          <w:p w14:paraId="76279F9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Week</w:t>
            </w:r>
          </w:p>
        </w:tc>
        <w:tc>
          <w:tcPr>
            <w:tcW w:w="1015" w:type="dxa"/>
            <w:noWrap/>
          </w:tcPr>
          <w:p w14:paraId="69233B8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D9E2F3" w:themeFill="accent1" w:themeFillTint="33"/>
            <w:noWrap/>
          </w:tcPr>
          <w:p w14:paraId="07B0714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STR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16F5AD1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</w:tcPr>
          <w:p w14:paraId="69FD58F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STR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3749E16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</w:tcPr>
          <w:p w14:paraId="2858193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STR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56CAFCD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</w:tcPr>
          <w:p w14:paraId="445272A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STR</w:t>
            </w:r>
          </w:p>
        </w:tc>
        <w:tc>
          <w:tcPr>
            <w:tcW w:w="724" w:type="dxa"/>
            <w:shd w:val="clear" w:color="auto" w:fill="FBE4D5" w:themeFill="accent2" w:themeFillTint="33"/>
          </w:tcPr>
          <w:p w14:paraId="2A04A95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</w:t>
            </w:r>
          </w:p>
        </w:tc>
        <w:tc>
          <w:tcPr>
            <w:tcW w:w="723" w:type="dxa"/>
            <w:noWrap/>
          </w:tcPr>
          <w:p w14:paraId="0FE1251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STR</w:t>
            </w:r>
          </w:p>
        </w:tc>
        <w:tc>
          <w:tcPr>
            <w:tcW w:w="726" w:type="dxa"/>
          </w:tcPr>
          <w:p w14:paraId="4B584C2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</w:t>
            </w:r>
          </w:p>
        </w:tc>
      </w:tr>
      <w:tr w:rsidR="00EE152E" w:rsidRPr="001435E4" w14:paraId="6EECB6A5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1F6ED62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1</w:t>
            </w:r>
          </w:p>
        </w:tc>
        <w:tc>
          <w:tcPr>
            <w:tcW w:w="679" w:type="dxa"/>
            <w:vMerge w:val="restart"/>
            <w:noWrap/>
            <w:hideMark/>
          </w:tcPr>
          <w:p w14:paraId="7A193B9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1-2</w:t>
            </w:r>
          </w:p>
        </w:tc>
        <w:tc>
          <w:tcPr>
            <w:tcW w:w="1015" w:type="dxa"/>
            <w:noWrap/>
            <w:hideMark/>
          </w:tcPr>
          <w:p w14:paraId="351062B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0A772A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7x3’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42E538C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6EC0A75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7x2’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6FE0045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0013CB7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127039F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3x1’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66C8DF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3D90724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697C10B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45’</w:t>
            </w:r>
          </w:p>
        </w:tc>
        <w:tc>
          <w:tcPr>
            <w:tcW w:w="726" w:type="dxa"/>
          </w:tcPr>
          <w:p w14:paraId="579AF66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28’</w:t>
            </w:r>
          </w:p>
        </w:tc>
      </w:tr>
      <w:tr w:rsidR="00EE152E" w:rsidRPr="001435E4" w14:paraId="519D8218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0A27CC3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33D2C9A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388FCE4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7FEA8C1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8x4’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640CE43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2x2’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5D9CAD2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8x1’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5EAADB4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2x10’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5BABECA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6DA331D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28BBD72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4939C91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48E51E2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50’</w:t>
            </w:r>
          </w:p>
        </w:tc>
        <w:tc>
          <w:tcPr>
            <w:tcW w:w="726" w:type="dxa"/>
          </w:tcPr>
          <w:p w14:paraId="18C17B2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34’</w:t>
            </w:r>
          </w:p>
        </w:tc>
      </w:tr>
      <w:tr w:rsidR="00EE152E" w:rsidRPr="001435E4" w14:paraId="63C78B67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2294BC2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3F02A0B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62DCA56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45C27C9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50’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5131B53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20’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7B0115E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73B3325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3C9EF63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3958884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146FEB2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249CD9D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305EAA9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60’</w:t>
            </w:r>
          </w:p>
        </w:tc>
        <w:tc>
          <w:tcPr>
            <w:tcW w:w="726" w:type="dxa"/>
          </w:tcPr>
          <w:p w14:paraId="3AC2F1E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30’</w:t>
            </w:r>
          </w:p>
        </w:tc>
      </w:tr>
      <w:tr w:rsidR="00EE152E" w:rsidRPr="001435E4" w14:paraId="2C121E6D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793BCFB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069DD0B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15" w:type="dxa"/>
            <w:noWrap/>
            <w:hideMark/>
          </w:tcPr>
          <w:p w14:paraId="6F5CDFE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906C8E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3x5’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74564F6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E3154E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3592C8C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5B2E6B1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3x1’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1ECF2C8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0CECAC8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6EA2D32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3x20’’</w:t>
            </w:r>
          </w:p>
        </w:tc>
        <w:tc>
          <w:tcPr>
            <w:tcW w:w="723" w:type="dxa"/>
            <w:noWrap/>
            <w:hideMark/>
          </w:tcPr>
          <w:p w14:paraId="778BC73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28’</w:t>
            </w:r>
          </w:p>
        </w:tc>
        <w:tc>
          <w:tcPr>
            <w:tcW w:w="726" w:type="dxa"/>
          </w:tcPr>
          <w:p w14:paraId="4866D54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26’</w:t>
            </w:r>
          </w:p>
        </w:tc>
      </w:tr>
      <w:tr w:rsidR="00EE152E" w:rsidRPr="001435E4" w14:paraId="6CCC1D84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4E26168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263C596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743F462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i/>
                <w:sz w:val="18"/>
                <w:szCs w:val="18"/>
              </w:rPr>
              <w:t>Optional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3A73D9D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09787DC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6E7CD92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46A3CC6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35’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14E4F1B8" w14:textId="77777777" w:rsidR="00EE152E" w:rsidRPr="001435E4" w:rsidRDefault="00EE152E" w:rsidP="00EE152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2E19EE1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33CEF44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257EAD3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07C8449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</w:tcPr>
          <w:p w14:paraId="28FC296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45’</w:t>
            </w:r>
          </w:p>
        </w:tc>
      </w:tr>
      <w:tr w:rsidR="00EE152E" w:rsidRPr="001435E4" w14:paraId="640D35CD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6D95426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2</w:t>
            </w:r>
          </w:p>
        </w:tc>
        <w:tc>
          <w:tcPr>
            <w:tcW w:w="679" w:type="dxa"/>
            <w:vMerge w:val="restart"/>
            <w:noWrap/>
            <w:hideMark/>
          </w:tcPr>
          <w:p w14:paraId="1220F6D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4-5</w:t>
            </w:r>
          </w:p>
        </w:tc>
        <w:tc>
          <w:tcPr>
            <w:tcW w:w="1015" w:type="dxa"/>
            <w:noWrap/>
            <w:hideMark/>
          </w:tcPr>
          <w:p w14:paraId="15AA10A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384D0D1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5x3’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7EFBF6F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33DF96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5x3’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1B95F3E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62BADF0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360BD26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3x1’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E93D41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83B8CC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6F94B13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40’</w:t>
            </w:r>
          </w:p>
        </w:tc>
        <w:tc>
          <w:tcPr>
            <w:tcW w:w="726" w:type="dxa"/>
          </w:tcPr>
          <w:p w14:paraId="365E8B2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28’</w:t>
            </w:r>
          </w:p>
        </w:tc>
      </w:tr>
      <w:tr w:rsidR="00EE152E" w:rsidRPr="001435E4" w14:paraId="10552E19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69D5E31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4D76FA7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6872CD9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1746F6F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6x2’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187C85D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2x2’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7C287B5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6x3’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38100BA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2x15’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5A9BB9B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2331911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3F978B0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33BE42F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251B13D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40’</w:t>
            </w:r>
          </w:p>
        </w:tc>
        <w:tc>
          <w:tcPr>
            <w:tcW w:w="726" w:type="dxa"/>
          </w:tcPr>
          <w:p w14:paraId="1AD59F8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44’</w:t>
            </w:r>
          </w:p>
        </w:tc>
      </w:tr>
      <w:tr w:rsidR="00EE152E" w:rsidRPr="001435E4" w14:paraId="6B4F7D22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2ED62FD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69F59B1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0E4B178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71D3220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7x3’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4BCE8F3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4E59DF5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7x2’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68D8FD3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677627A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3ADD00B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4B72849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356641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244A6CC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45’</w:t>
            </w:r>
          </w:p>
        </w:tc>
        <w:tc>
          <w:tcPr>
            <w:tcW w:w="726" w:type="dxa"/>
          </w:tcPr>
          <w:p w14:paraId="563C888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30’</w:t>
            </w:r>
          </w:p>
        </w:tc>
      </w:tr>
      <w:tr w:rsidR="00EE152E" w:rsidRPr="001435E4" w14:paraId="6285B263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6380817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53F4168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15" w:type="dxa"/>
            <w:noWrap/>
            <w:hideMark/>
          </w:tcPr>
          <w:p w14:paraId="5611713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3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763136F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5915FEA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3BD7994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5920D4C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5B8F737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3x1’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294C82C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741E62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3626780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7CD757B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25’</w:t>
            </w:r>
          </w:p>
        </w:tc>
        <w:tc>
          <w:tcPr>
            <w:tcW w:w="726" w:type="dxa"/>
          </w:tcPr>
          <w:p w14:paraId="6C4D0A0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40’</w:t>
            </w:r>
          </w:p>
        </w:tc>
      </w:tr>
      <w:tr w:rsidR="00EE152E" w:rsidRPr="001435E4" w14:paraId="15E1AECC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3E195AB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6DB983F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01081C4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4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2F32AF2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46757A2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3DCF8F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6F48BB9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5451FDE7" w14:textId="77777777" w:rsidR="00EE152E" w:rsidRPr="001435E4" w:rsidRDefault="00EE152E" w:rsidP="00EE152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6886639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06A7FF3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75F7770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319E971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</w:tcPr>
          <w:p w14:paraId="2C17534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40’</w:t>
            </w:r>
          </w:p>
        </w:tc>
      </w:tr>
      <w:tr w:rsidR="00EE152E" w:rsidRPr="001435E4" w14:paraId="4A5E798F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0DFB74D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3</w:t>
            </w:r>
          </w:p>
        </w:tc>
        <w:tc>
          <w:tcPr>
            <w:tcW w:w="679" w:type="dxa"/>
            <w:vMerge w:val="restart"/>
            <w:noWrap/>
            <w:hideMark/>
          </w:tcPr>
          <w:p w14:paraId="02BE46C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7-8</w:t>
            </w:r>
          </w:p>
        </w:tc>
        <w:tc>
          <w:tcPr>
            <w:tcW w:w="1015" w:type="dxa"/>
            <w:noWrap/>
            <w:hideMark/>
          </w:tcPr>
          <w:p w14:paraId="58AF197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071A34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3x3’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3291EDF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362799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13DF686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7CB5FDE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6CD98A3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099166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3BFD824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3x20’’</w:t>
            </w:r>
          </w:p>
        </w:tc>
        <w:tc>
          <w:tcPr>
            <w:tcW w:w="723" w:type="dxa"/>
            <w:noWrap/>
            <w:hideMark/>
          </w:tcPr>
          <w:p w14:paraId="077C9AD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31’</w:t>
            </w:r>
          </w:p>
        </w:tc>
        <w:tc>
          <w:tcPr>
            <w:tcW w:w="726" w:type="dxa"/>
          </w:tcPr>
          <w:p w14:paraId="524C0B6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20’</w:t>
            </w:r>
          </w:p>
        </w:tc>
      </w:tr>
      <w:tr w:rsidR="00EE152E" w:rsidRPr="001435E4" w14:paraId="22076C2D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256A488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796E2EB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13045A5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29096B8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4x3’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696F0A4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63EA701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4x3’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33DB90A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09483BA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3324E38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4x1’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2939DA4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2B76E78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0B9BE4F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34’</w:t>
            </w:r>
          </w:p>
        </w:tc>
        <w:tc>
          <w:tcPr>
            <w:tcW w:w="726" w:type="dxa"/>
          </w:tcPr>
          <w:p w14:paraId="76AB3B1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26’</w:t>
            </w:r>
          </w:p>
        </w:tc>
      </w:tr>
      <w:tr w:rsidR="00EE152E" w:rsidRPr="001435E4" w14:paraId="324BD949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11CDCD7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1F4F52C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41265C6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77B3AE4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4x4’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433222A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75691FE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4x4’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5CFB12E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2711042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52D93D0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30664B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5751DAE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7A46B7E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42’</w:t>
            </w:r>
          </w:p>
        </w:tc>
        <w:tc>
          <w:tcPr>
            <w:tcW w:w="726" w:type="dxa"/>
          </w:tcPr>
          <w:p w14:paraId="06096A9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50’</w:t>
            </w:r>
          </w:p>
        </w:tc>
      </w:tr>
      <w:tr w:rsidR="00EE152E" w:rsidRPr="001435E4" w14:paraId="4B1E61CA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22DB8D9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5BD41CB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15" w:type="dxa"/>
            <w:noWrap/>
            <w:hideMark/>
          </w:tcPr>
          <w:p w14:paraId="735F900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3424F85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4x5’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09580A6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1194FC3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1B9CDD8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6BEADD6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4x1’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2C3BB69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09D7BAE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342A352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4x20’’</w:t>
            </w:r>
          </w:p>
        </w:tc>
        <w:tc>
          <w:tcPr>
            <w:tcW w:w="723" w:type="dxa"/>
            <w:noWrap/>
            <w:hideMark/>
          </w:tcPr>
          <w:p w14:paraId="52457E4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34’</w:t>
            </w:r>
          </w:p>
        </w:tc>
        <w:tc>
          <w:tcPr>
            <w:tcW w:w="726" w:type="dxa"/>
          </w:tcPr>
          <w:p w14:paraId="4F09EEE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23,3’</w:t>
            </w:r>
          </w:p>
        </w:tc>
      </w:tr>
      <w:tr w:rsidR="00EE152E" w:rsidRPr="001435E4" w14:paraId="45099AD3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679A6EB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2A96C87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7594359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i/>
                <w:sz w:val="18"/>
                <w:szCs w:val="18"/>
              </w:rPr>
              <w:t>Optional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1D9F2C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3144547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5689F8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39BD29D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45’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28FB7D4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53026BB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1EEAC0D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2EF4D9E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0257B4E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</w:tcPr>
          <w:p w14:paraId="79C2E64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55’</w:t>
            </w:r>
          </w:p>
        </w:tc>
      </w:tr>
      <w:tr w:rsidR="00EE152E" w:rsidRPr="001435E4" w14:paraId="40DE1FC3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1C85577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4</w:t>
            </w:r>
          </w:p>
        </w:tc>
        <w:tc>
          <w:tcPr>
            <w:tcW w:w="679" w:type="dxa"/>
            <w:vMerge w:val="restart"/>
            <w:noWrap/>
            <w:hideMark/>
          </w:tcPr>
          <w:p w14:paraId="4279164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10-11</w:t>
            </w:r>
          </w:p>
        </w:tc>
        <w:tc>
          <w:tcPr>
            <w:tcW w:w="1015" w:type="dxa"/>
            <w:noWrap/>
            <w:hideMark/>
          </w:tcPr>
          <w:p w14:paraId="3A591F9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081D2C9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624341D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4941B16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7840275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5031394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0B6F0D2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4x30’’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3E59033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77DC16B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5161236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28’</w:t>
            </w:r>
          </w:p>
        </w:tc>
        <w:tc>
          <w:tcPr>
            <w:tcW w:w="726" w:type="dxa"/>
          </w:tcPr>
          <w:p w14:paraId="16972E7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24’</w:t>
            </w:r>
          </w:p>
        </w:tc>
      </w:tr>
      <w:tr w:rsidR="00EE152E" w:rsidRPr="001435E4" w14:paraId="0B92F72D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24754CD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4311952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1493796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78A4E01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5x2’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6834FE3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5409383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5x3’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00BE13E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170D9BA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0018DAE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5x1’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54931D6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2ADC118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5799901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35’</w:t>
            </w:r>
          </w:p>
        </w:tc>
        <w:tc>
          <w:tcPr>
            <w:tcW w:w="726" w:type="dxa"/>
          </w:tcPr>
          <w:p w14:paraId="393A45C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30’</w:t>
            </w:r>
          </w:p>
        </w:tc>
      </w:tr>
      <w:tr w:rsidR="00EE152E" w:rsidRPr="001435E4" w14:paraId="6699364D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202128B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3323537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6D44C58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025BB89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13C486B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7571E85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3x5’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2DEC114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545E999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4C3731C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C7DD67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29A7DE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7BDC265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37’</w:t>
            </w:r>
          </w:p>
        </w:tc>
        <w:tc>
          <w:tcPr>
            <w:tcW w:w="726" w:type="dxa"/>
          </w:tcPr>
          <w:p w14:paraId="47B785E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60’</w:t>
            </w:r>
          </w:p>
        </w:tc>
      </w:tr>
      <w:tr w:rsidR="00EE152E" w:rsidRPr="001435E4" w14:paraId="341EBD25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1EC50F1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08E0235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015" w:type="dxa"/>
            <w:noWrap/>
            <w:hideMark/>
          </w:tcPr>
          <w:p w14:paraId="19B8BFD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3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FA4388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3A1A61D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127A50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2x10’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08F210E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55’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497F12D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2B034A7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384C176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5A2A033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18CAFF9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34’</w:t>
            </w:r>
          </w:p>
        </w:tc>
        <w:tc>
          <w:tcPr>
            <w:tcW w:w="726" w:type="dxa"/>
          </w:tcPr>
          <w:p w14:paraId="3EBB57A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65’</w:t>
            </w:r>
          </w:p>
        </w:tc>
      </w:tr>
      <w:tr w:rsidR="00EE152E" w:rsidRPr="001435E4" w14:paraId="3D51C6E3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1A4B0A9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4BE2D82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588BA6C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4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0089691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3290B66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74B23F3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7531313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55’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7B39B44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6FC571D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04AD168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7F470A2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635D0EF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</w:tcPr>
          <w:p w14:paraId="041539A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65’</w:t>
            </w:r>
          </w:p>
        </w:tc>
      </w:tr>
      <w:tr w:rsidR="00EE152E" w:rsidRPr="001435E4" w14:paraId="71EF29A3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0547B8A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5</w:t>
            </w:r>
          </w:p>
        </w:tc>
        <w:tc>
          <w:tcPr>
            <w:tcW w:w="679" w:type="dxa"/>
            <w:vMerge w:val="restart"/>
            <w:noWrap/>
            <w:hideMark/>
          </w:tcPr>
          <w:p w14:paraId="2B847FE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13-14</w:t>
            </w:r>
          </w:p>
        </w:tc>
        <w:tc>
          <w:tcPr>
            <w:tcW w:w="1015" w:type="dxa"/>
            <w:noWrap/>
            <w:hideMark/>
          </w:tcPr>
          <w:p w14:paraId="152B2CC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3461140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0B4911B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0D38E7B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5B1EB36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43D507F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3x1’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5E9EE27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1062223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1FC7093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4x30’’</w:t>
            </w:r>
          </w:p>
        </w:tc>
        <w:tc>
          <w:tcPr>
            <w:tcW w:w="723" w:type="dxa"/>
            <w:noWrap/>
            <w:hideMark/>
          </w:tcPr>
          <w:p w14:paraId="31B98B8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25’</w:t>
            </w:r>
          </w:p>
        </w:tc>
        <w:tc>
          <w:tcPr>
            <w:tcW w:w="726" w:type="dxa"/>
          </w:tcPr>
          <w:p w14:paraId="3629856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24’</w:t>
            </w:r>
          </w:p>
        </w:tc>
      </w:tr>
      <w:tr w:rsidR="00EE152E" w:rsidRPr="001435E4" w14:paraId="0BA7E5B7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7F1D4A0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21ADB31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1FBCCE1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293AA2B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498225D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3x4’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0F1B81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2x10’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74310DA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18E650D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56B8C59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3x2’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0980F82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33BC3F1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57CD302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34’</w:t>
            </w:r>
          </w:p>
        </w:tc>
        <w:tc>
          <w:tcPr>
            <w:tcW w:w="726" w:type="dxa"/>
          </w:tcPr>
          <w:p w14:paraId="75BDC12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28’</w:t>
            </w:r>
          </w:p>
        </w:tc>
      </w:tr>
      <w:tr w:rsidR="00EE152E" w:rsidRPr="001435E4" w14:paraId="05940F76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43244A5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6245A40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24B397D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18D5A68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5762F13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60’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09CDD40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20’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384CF29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7B02FB4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3C6E684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2A40A8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1A3555A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0B23DBE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30’</w:t>
            </w:r>
          </w:p>
        </w:tc>
        <w:tc>
          <w:tcPr>
            <w:tcW w:w="726" w:type="dxa"/>
          </w:tcPr>
          <w:p w14:paraId="79B73C5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70’</w:t>
            </w:r>
          </w:p>
        </w:tc>
      </w:tr>
      <w:tr w:rsidR="00EE152E" w:rsidRPr="001435E4" w14:paraId="79CD60BA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1C21DA9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59CB999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015" w:type="dxa"/>
            <w:noWrap/>
            <w:hideMark/>
          </w:tcPr>
          <w:p w14:paraId="72CFFB5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2FE9148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3x5’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1BC4C78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672722A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6369BC6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6A6EBEA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3594B55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24FE2FB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3x20’’</w:t>
            </w:r>
          </w:p>
        </w:tc>
        <w:tc>
          <w:tcPr>
            <w:tcW w:w="724" w:type="dxa"/>
            <w:shd w:val="clear" w:color="auto" w:fill="FBE4D5" w:themeFill="accent2" w:themeFillTint="33"/>
          </w:tcPr>
          <w:p w14:paraId="467A2AA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4x30’’</w:t>
            </w:r>
          </w:p>
        </w:tc>
        <w:tc>
          <w:tcPr>
            <w:tcW w:w="723" w:type="dxa"/>
            <w:noWrap/>
            <w:hideMark/>
          </w:tcPr>
          <w:p w14:paraId="57C3C72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24’</w:t>
            </w:r>
          </w:p>
        </w:tc>
        <w:tc>
          <w:tcPr>
            <w:tcW w:w="726" w:type="dxa"/>
          </w:tcPr>
          <w:p w14:paraId="0CBAEAC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24’</w:t>
            </w:r>
          </w:p>
        </w:tc>
      </w:tr>
      <w:tr w:rsidR="00EE152E" w:rsidRPr="001435E4" w14:paraId="61679E21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5704C59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6D1E169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365570A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Optional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06D0842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086B785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1DF4216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25’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39B1718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60’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675D72C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070A211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2AA4BB3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CAFD00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4FCB7CB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35’</w:t>
            </w:r>
          </w:p>
        </w:tc>
        <w:tc>
          <w:tcPr>
            <w:tcW w:w="726" w:type="dxa"/>
          </w:tcPr>
          <w:p w14:paraId="4C7C8E3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70’</w:t>
            </w:r>
          </w:p>
        </w:tc>
      </w:tr>
      <w:tr w:rsidR="00EE152E" w:rsidRPr="001435E4" w14:paraId="6DBB650F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5F2A37E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6</w:t>
            </w:r>
          </w:p>
        </w:tc>
        <w:tc>
          <w:tcPr>
            <w:tcW w:w="679" w:type="dxa"/>
            <w:vMerge w:val="restart"/>
            <w:noWrap/>
            <w:hideMark/>
          </w:tcPr>
          <w:p w14:paraId="71AF393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16-17</w:t>
            </w:r>
          </w:p>
        </w:tc>
        <w:tc>
          <w:tcPr>
            <w:tcW w:w="1015" w:type="dxa"/>
            <w:noWrap/>
            <w:hideMark/>
          </w:tcPr>
          <w:p w14:paraId="6A32B17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35CF355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4x4’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693D2D6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4x2’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6B03C57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0ABB92D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58FE154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4x1’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2684363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391FBC0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117C7A2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4x30’’</w:t>
            </w:r>
          </w:p>
        </w:tc>
        <w:tc>
          <w:tcPr>
            <w:tcW w:w="723" w:type="dxa"/>
            <w:noWrap/>
            <w:hideMark/>
          </w:tcPr>
          <w:p w14:paraId="6F66494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30’</w:t>
            </w:r>
          </w:p>
        </w:tc>
        <w:tc>
          <w:tcPr>
            <w:tcW w:w="726" w:type="dxa"/>
          </w:tcPr>
          <w:p w14:paraId="421654A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20’</w:t>
            </w:r>
          </w:p>
        </w:tc>
      </w:tr>
      <w:tr w:rsidR="00EE152E" w:rsidRPr="001435E4" w14:paraId="4CC06BE6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4920E61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0E27BAB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2533382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38FE0E0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056DF96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6706388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2x12’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74B3E89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34EEB64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44D2CDE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3x2’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66310AA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272815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7DD788F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38’</w:t>
            </w:r>
          </w:p>
        </w:tc>
        <w:tc>
          <w:tcPr>
            <w:tcW w:w="726" w:type="dxa"/>
          </w:tcPr>
          <w:p w14:paraId="50AE60B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25’</w:t>
            </w:r>
          </w:p>
        </w:tc>
      </w:tr>
      <w:tr w:rsidR="00EE152E" w:rsidRPr="001435E4" w14:paraId="1AFAAF8C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0CF82B3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279F0D4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1BCD92B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3882779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003267B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2x25’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8C0E5F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25’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0B43077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2581C36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7E31630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47B23C3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1BBC2CD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2x30’’</w:t>
            </w:r>
          </w:p>
        </w:tc>
        <w:tc>
          <w:tcPr>
            <w:tcW w:w="723" w:type="dxa"/>
            <w:noWrap/>
            <w:hideMark/>
          </w:tcPr>
          <w:p w14:paraId="1D113CC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35’</w:t>
            </w:r>
          </w:p>
        </w:tc>
        <w:tc>
          <w:tcPr>
            <w:tcW w:w="726" w:type="dxa"/>
          </w:tcPr>
          <w:p w14:paraId="39555DC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61’</w:t>
            </w:r>
          </w:p>
        </w:tc>
      </w:tr>
      <w:tr w:rsidR="00EE152E" w:rsidRPr="001435E4" w14:paraId="4BE5E3DA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1E2D600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4DCADCE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015" w:type="dxa"/>
            <w:noWrap/>
            <w:hideMark/>
          </w:tcPr>
          <w:p w14:paraId="7A88EE9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3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7235256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7BE92D5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3x2’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3B7D811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30’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58CDBCB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67CCF01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3C23DD7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3x5’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46F373F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4B4E03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2A0A5FC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40’</w:t>
            </w:r>
          </w:p>
        </w:tc>
        <w:tc>
          <w:tcPr>
            <w:tcW w:w="726" w:type="dxa"/>
          </w:tcPr>
          <w:p w14:paraId="6B08CE7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31’</w:t>
            </w:r>
          </w:p>
        </w:tc>
      </w:tr>
      <w:tr w:rsidR="00EE152E" w:rsidRPr="001435E4" w14:paraId="49BFAFBA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4D63119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6CA791B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738D357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4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0B486A4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7420DB4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3x2’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B88742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30’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2CDCDBB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2FE5529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0B9D7E2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3x5’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33FCC90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3B9C46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08AF69C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40’</w:t>
            </w:r>
          </w:p>
        </w:tc>
        <w:tc>
          <w:tcPr>
            <w:tcW w:w="726" w:type="dxa"/>
          </w:tcPr>
          <w:p w14:paraId="4C789A2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31’</w:t>
            </w:r>
          </w:p>
        </w:tc>
      </w:tr>
      <w:tr w:rsidR="00EE152E" w:rsidRPr="001435E4" w14:paraId="19EB1E50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59C5445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7</w:t>
            </w:r>
          </w:p>
        </w:tc>
        <w:tc>
          <w:tcPr>
            <w:tcW w:w="679" w:type="dxa"/>
            <w:vMerge w:val="restart"/>
            <w:noWrap/>
            <w:hideMark/>
          </w:tcPr>
          <w:p w14:paraId="7FDAB7C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19-20</w:t>
            </w:r>
          </w:p>
        </w:tc>
        <w:tc>
          <w:tcPr>
            <w:tcW w:w="1015" w:type="dxa"/>
            <w:noWrap/>
            <w:hideMark/>
          </w:tcPr>
          <w:p w14:paraId="04C9642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3D12EBD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4x3’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19EDF37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58A0FE3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33450E0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7B37BCB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4x1’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244EBB3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B7078C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24D56D2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4x30’’</w:t>
            </w:r>
          </w:p>
        </w:tc>
        <w:tc>
          <w:tcPr>
            <w:tcW w:w="723" w:type="dxa"/>
            <w:noWrap/>
            <w:hideMark/>
          </w:tcPr>
          <w:p w14:paraId="2AC9B13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26’</w:t>
            </w:r>
          </w:p>
        </w:tc>
        <w:tc>
          <w:tcPr>
            <w:tcW w:w="726" w:type="dxa"/>
          </w:tcPr>
          <w:p w14:paraId="16A02D0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24’</w:t>
            </w:r>
          </w:p>
        </w:tc>
      </w:tr>
      <w:tr w:rsidR="00EE152E" w:rsidRPr="001435E4" w14:paraId="742440A1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6BF6973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6E13DCA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0B045A5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4109AE1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2B67977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4029BF0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2x15’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1C91C4B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1F334B5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0DDCF87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134636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1D6BB3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25D9016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44’</w:t>
            </w:r>
          </w:p>
        </w:tc>
        <w:tc>
          <w:tcPr>
            <w:tcW w:w="726" w:type="dxa"/>
          </w:tcPr>
          <w:p w14:paraId="1118814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34’</w:t>
            </w:r>
          </w:p>
        </w:tc>
      </w:tr>
      <w:tr w:rsidR="00EE152E" w:rsidRPr="001435E4" w14:paraId="626D6AA3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2DD0576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2CB5C81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54C9BA4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9FBF7C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325E74A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6CADE3D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35’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660A794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3ADBB8C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1A4C097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21451B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1090468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09EF845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45’</w:t>
            </w:r>
          </w:p>
        </w:tc>
        <w:tc>
          <w:tcPr>
            <w:tcW w:w="726" w:type="dxa"/>
          </w:tcPr>
          <w:p w14:paraId="44B4AD6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70’</w:t>
            </w:r>
          </w:p>
        </w:tc>
      </w:tr>
      <w:tr w:rsidR="00EE152E" w:rsidRPr="001435E4" w14:paraId="1FA5024F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1AA0D2B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26C0BF1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015" w:type="dxa"/>
            <w:noWrap/>
            <w:hideMark/>
          </w:tcPr>
          <w:p w14:paraId="4B6F1AC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0062830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3x5’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5E499BB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48E815E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0A9CECE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413A07C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6A4A3D2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3D1900C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3x30’’</w:t>
            </w:r>
          </w:p>
        </w:tc>
        <w:tc>
          <w:tcPr>
            <w:tcW w:w="724" w:type="dxa"/>
            <w:shd w:val="clear" w:color="auto" w:fill="FBE4D5" w:themeFill="accent2" w:themeFillTint="33"/>
          </w:tcPr>
          <w:p w14:paraId="033F6C3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5x30’’</w:t>
            </w:r>
          </w:p>
        </w:tc>
        <w:tc>
          <w:tcPr>
            <w:tcW w:w="723" w:type="dxa"/>
            <w:noWrap/>
            <w:hideMark/>
          </w:tcPr>
          <w:p w14:paraId="3327745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26,5’</w:t>
            </w:r>
          </w:p>
        </w:tc>
        <w:tc>
          <w:tcPr>
            <w:tcW w:w="726" w:type="dxa"/>
          </w:tcPr>
          <w:p w14:paraId="0BA6F8D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27,5’</w:t>
            </w:r>
          </w:p>
        </w:tc>
      </w:tr>
      <w:tr w:rsidR="00EE152E" w:rsidRPr="001435E4" w14:paraId="0DA9F93E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18565F0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448755B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16F0621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Optional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1EEEE11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4D3D408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70’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41E1AF2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40’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0A09F7F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3B797A9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3E5FF85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02C748D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3242707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39E26C7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50’</w:t>
            </w:r>
          </w:p>
        </w:tc>
        <w:tc>
          <w:tcPr>
            <w:tcW w:w="726" w:type="dxa"/>
          </w:tcPr>
          <w:p w14:paraId="3E66ED4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80’</w:t>
            </w:r>
          </w:p>
        </w:tc>
      </w:tr>
      <w:tr w:rsidR="00EE152E" w:rsidRPr="001435E4" w14:paraId="1F2D1100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4CCB6C5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8</w:t>
            </w:r>
          </w:p>
        </w:tc>
        <w:tc>
          <w:tcPr>
            <w:tcW w:w="679" w:type="dxa"/>
            <w:vMerge w:val="restart"/>
            <w:noWrap/>
            <w:hideMark/>
          </w:tcPr>
          <w:p w14:paraId="3307C42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22-23</w:t>
            </w:r>
          </w:p>
          <w:p w14:paraId="4BFE079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34-35</w:t>
            </w:r>
          </w:p>
          <w:p w14:paraId="6B76988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43-44</w:t>
            </w:r>
          </w:p>
        </w:tc>
        <w:tc>
          <w:tcPr>
            <w:tcW w:w="1015" w:type="dxa"/>
            <w:noWrap/>
            <w:hideMark/>
          </w:tcPr>
          <w:p w14:paraId="3FC751D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C9C297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3x3’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6DF0353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3337520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6C52D3E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4097F3F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207773F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21A9BDA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3x30’’</w:t>
            </w:r>
          </w:p>
        </w:tc>
        <w:tc>
          <w:tcPr>
            <w:tcW w:w="724" w:type="dxa"/>
            <w:shd w:val="clear" w:color="auto" w:fill="FBE4D5" w:themeFill="accent2" w:themeFillTint="33"/>
          </w:tcPr>
          <w:p w14:paraId="07DC819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4x30’’</w:t>
            </w:r>
          </w:p>
        </w:tc>
        <w:tc>
          <w:tcPr>
            <w:tcW w:w="723" w:type="dxa"/>
            <w:noWrap/>
            <w:hideMark/>
          </w:tcPr>
          <w:p w14:paraId="3165196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20,5’</w:t>
            </w:r>
          </w:p>
        </w:tc>
        <w:tc>
          <w:tcPr>
            <w:tcW w:w="726" w:type="dxa"/>
          </w:tcPr>
          <w:p w14:paraId="0E8BAB0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32’</w:t>
            </w:r>
          </w:p>
        </w:tc>
      </w:tr>
      <w:tr w:rsidR="00EE152E" w:rsidRPr="001435E4" w14:paraId="7C830E92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1EF1DE3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3FE73DD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253D75F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41E287E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2A846B3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4x3’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351286C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22C88F8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0336F9B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3x2’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6F16F33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4x4’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5E7D69F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C57D3C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206403A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28’</w:t>
            </w:r>
          </w:p>
        </w:tc>
        <w:tc>
          <w:tcPr>
            <w:tcW w:w="726" w:type="dxa"/>
          </w:tcPr>
          <w:p w14:paraId="37EC3A3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38’</w:t>
            </w:r>
          </w:p>
        </w:tc>
      </w:tr>
      <w:tr w:rsidR="00EE152E" w:rsidRPr="001435E4" w14:paraId="09E2D7B5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4AD3042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1C52410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1A95779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731ACC9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66271DF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05B62CA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40’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38DCEAC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65’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0E27866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1D5CA49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0622258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670626C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720B44E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50’</w:t>
            </w:r>
          </w:p>
        </w:tc>
        <w:tc>
          <w:tcPr>
            <w:tcW w:w="726" w:type="dxa"/>
          </w:tcPr>
          <w:p w14:paraId="355E9E1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75’</w:t>
            </w:r>
          </w:p>
        </w:tc>
      </w:tr>
      <w:tr w:rsidR="00EE152E" w:rsidRPr="001435E4" w14:paraId="4B0E0F0F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5E79F2F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076A36F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  <w:p w14:paraId="10CB375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15" w:type="dxa"/>
            <w:noWrap/>
            <w:hideMark/>
          </w:tcPr>
          <w:p w14:paraId="5F15B78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3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F2E8A1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17754CB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0A0D85B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35’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43D07B6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301AECC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13FB017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1F72E96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1671B5D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235AD32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45’</w:t>
            </w:r>
          </w:p>
        </w:tc>
        <w:tc>
          <w:tcPr>
            <w:tcW w:w="726" w:type="dxa"/>
          </w:tcPr>
          <w:p w14:paraId="6E62456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75’</w:t>
            </w:r>
          </w:p>
        </w:tc>
      </w:tr>
      <w:tr w:rsidR="00EE152E" w:rsidRPr="001435E4" w14:paraId="2E0C6039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75648F9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2DE53ED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4EA9885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4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8DF51B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2" w:type="dxa"/>
            <w:shd w:val="clear" w:color="auto" w:fill="D9E2F3" w:themeFill="accent1" w:themeFillTint="33"/>
          </w:tcPr>
          <w:p w14:paraId="0A4E752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7EF04DC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35’</w:t>
            </w:r>
          </w:p>
        </w:tc>
        <w:tc>
          <w:tcPr>
            <w:tcW w:w="660" w:type="dxa"/>
            <w:shd w:val="clear" w:color="auto" w:fill="E2EFD9" w:themeFill="accent6" w:themeFillTint="33"/>
          </w:tcPr>
          <w:p w14:paraId="63E5910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78F8C3F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7A834E3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1A5DAD9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16DA3B1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4D1915F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45’</w:t>
            </w:r>
          </w:p>
        </w:tc>
        <w:tc>
          <w:tcPr>
            <w:tcW w:w="726" w:type="dxa"/>
          </w:tcPr>
          <w:p w14:paraId="566CFC0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75’</w:t>
            </w:r>
          </w:p>
        </w:tc>
      </w:tr>
      <w:tr w:rsidR="00EE152E" w:rsidRPr="001435E4" w14:paraId="318728C6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2BD4247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9</w:t>
            </w:r>
          </w:p>
        </w:tc>
        <w:tc>
          <w:tcPr>
            <w:tcW w:w="679" w:type="dxa"/>
            <w:vMerge w:val="restart"/>
            <w:noWrap/>
            <w:hideMark/>
          </w:tcPr>
          <w:p w14:paraId="048837E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25-26</w:t>
            </w:r>
          </w:p>
          <w:p w14:paraId="78D4B197" w14:textId="77777777" w:rsidR="00EE152E" w:rsidRPr="001435E4" w:rsidRDefault="00EE152E" w:rsidP="00EE15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31-32</w:t>
            </w:r>
          </w:p>
          <w:p w14:paraId="12ADDB8E" w14:textId="77777777" w:rsidR="00EE152E" w:rsidRPr="001435E4" w:rsidRDefault="00EE152E" w:rsidP="00EE15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40-41</w:t>
            </w:r>
          </w:p>
        </w:tc>
        <w:tc>
          <w:tcPr>
            <w:tcW w:w="1015" w:type="dxa"/>
            <w:noWrap/>
            <w:hideMark/>
          </w:tcPr>
          <w:p w14:paraId="32CC871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6B665EA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514A37C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74BE5E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25BEAEE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1F477B7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1457CDD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0780432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3x30’’</w:t>
            </w:r>
          </w:p>
        </w:tc>
        <w:tc>
          <w:tcPr>
            <w:tcW w:w="724" w:type="dxa"/>
            <w:shd w:val="clear" w:color="auto" w:fill="FBE4D5" w:themeFill="accent2" w:themeFillTint="33"/>
          </w:tcPr>
          <w:p w14:paraId="5E9D737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3x40’’</w:t>
            </w:r>
          </w:p>
        </w:tc>
        <w:tc>
          <w:tcPr>
            <w:tcW w:w="723" w:type="dxa"/>
            <w:noWrap/>
            <w:hideMark/>
          </w:tcPr>
          <w:p w14:paraId="59640BA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17,5’</w:t>
            </w:r>
          </w:p>
        </w:tc>
        <w:tc>
          <w:tcPr>
            <w:tcW w:w="726" w:type="dxa"/>
          </w:tcPr>
          <w:p w14:paraId="6E1EE01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27’</w:t>
            </w:r>
          </w:p>
        </w:tc>
      </w:tr>
      <w:tr w:rsidR="00EE152E" w:rsidRPr="001435E4" w14:paraId="3C896332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2933EEC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485B05C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66F98ED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0EE8B48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3x3’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106184C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4x4’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082F2D1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14E2B08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579B736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3x3’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01A7050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4x4’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F78590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46FCFF1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72D32A1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28’</w:t>
            </w:r>
          </w:p>
        </w:tc>
        <w:tc>
          <w:tcPr>
            <w:tcW w:w="726" w:type="dxa"/>
          </w:tcPr>
          <w:p w14:paraId="2A027D3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42’</w:t>
            </w:r>
          </w:p>
        </w:tc>
      </w:tr>
      <w:tr w:rsidR="00EE152E" w:rsidRPr="001435E4" w14:paraId="3F44BD00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7DAF36F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45DBF48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22418AD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4777DD6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2x20’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5C7591F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2x30’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56D402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6B43752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15F1661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68E5E71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2x2’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56DFC87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2x30’’</w:t>
            </w:r>
          </w:p>
        </w:tc>
        <w:tc>
          <w:tcPr>
            <w:tcW w:w="724" w:type="dxa"/>
            <w:shd w:val="clear" w:color="auto" w:fill="FBE4D5" w:themeFill="accent2" w:themeFillTint="33"/>
          </w:tcPr>
          <w:p w14:paraId="621AF01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3E78D72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51’</w:t>
            </w:r>
          </w:p>
        </w:tc>
        <w:tc>
          <w:tcPr>
            <w:tcW w:w="726" w:type="dxa"/>
          </w:tcPr>
          <w:p w14:paraId="3CE1D8B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74’</w:t>
            </w:r>
          </w:p>
        </w:tc>
      </w:tr>
      <w:tr w:rsidR="00EE152E" w:rsidRPr="001435E4" w14:paraId="7894E628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4B1389E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479D779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 xml:space="preserve">27 </w:t>
            </w:r>
            <w:r w:rsidRPr="001435E4">
              <w:rPr>
                <w:rFonts w:ascii="Times New Roman" w:hAnsi="Times New Roman" w:cs="Times New Roman"/>
                <w:sz w:val="18"/>
                <w:szCs w:val="18"/>
              </w:rPr>
              <w:br/>
              <w:t>33 42</w:t>
            </w:r>
          </w:p>
        </w:tc>
        <w:tc>
          <w:tcPr>
            <w:tcW w:w="1015" w:type="dxa"/>
            <w:noWrap/>
            <w:hideMark/>
          </w:tcPr>
          <w:p w14:paraId="7F02E46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2D0134D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2x3’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2255B61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4D364AF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36E7E18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78C4613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20D2856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47537A3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3x30’’</w:t>
            </w:r>
          </w:p>
        </w:tc>
        <w:tc>
          <w:tcPr>
            <w:tcW w:w="724" w:type="dxa"/>
            <w:shd w:val="clear" w:color="auto" w:fill="FBE4D5" w:themeFill="accent2" w:themeFillTint="33"/>
          </w:tcPr>
          <w:p w14:paraId="688518C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4x40’’</w:t>
            </w:r>
          </w:p>
        </w:tc>
        <w:tc>
          <w:tcPr>
            <w:tcW w:w="723" w:type="dxa"/>
            <w:noWrap/>
            <w:hideMark/>
          </w:tcPr>
          <w:p w14:paraId="551460F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17,5’</w:t>
            </w:r>
          </w:p>
        </w:tc>
        <w:tc>
          <w:tcPr>
            <w:tcW w:w="726" w:type="dxa"/>
          </w:tcPr>
          <w:p w14:paraId="09D9837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32,7’</w:t>
            </w:r>
          </w:p>
        </w:tc>
      </w:tr>
      <w:tr w:rsidR="00EE152E" w:rsidRPr="001435E4" w14:paraId="7D8D39C3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034E97C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7920671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6B20662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Optional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54FBD3F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40’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5BFE7C1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65’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4CEAAF3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62514B7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63C8F6A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2FAC8B5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096A547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4F35F94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64A8A8D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50’</w:t>
            </w:r>
          </w:p>
        </w:tc>
        <w:tc>
          <w:tcPr>
            <w:tcW w:w="726" w:type="dxa"/>
          </w:tcPr>
          <w:p w14:paraId="3561A1E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75’</w:t>
            </w:r>
          </w:p>
        </w:tc>
      </w:tr>
      <w:tr w:rsidR="00EE152E" w:rsidRPr="001435E4" w14:paraId="1C1FE124" w14:textId="77777777" w:rsidTr="00EE152E">
        <w:trPr>
          <w:trHeight w:val="162"/>
        </w:trPr>
        <w:tc>
          <w:tcPr>
            <w:tcW w:w="434" w:type="dxa"/>
            <w:vMerge w:val="restart"/>
            <w:noWrap/>
            <w:textDirection w:val="btLr"/>
            <w:hideMark/>
          </w:tcPr>
          <w:p w14:paraId="2DEDF10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Cycle 10</w:t>
            </w:r>
          </w:p>
        </w:tc>
        <w:tc>
          <w:tcPr>
            <w:tcW w:w="679" w:type="dxa"/>
            <w:vMerge w:val="restart"/>
            <w:noWrap/>
            <w:hideMark/>
          </w:tcPr>
          <w:p w14:paraId="1C44E89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28-29</w:t>
            </w:r>
          </w:p>
          <w:p w14:paraId="1A9AFE0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0F6BD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37-38</w:t>
            </w:r>
          </w:p>
        </w:tc>
        <w:tc>
          <w:tcPr>
            <w:tcW w:w="1015" w:type="dxa"/>
            <w:noWrap/>
            <w:hideMark/>
          </w:tcPr>
          <w:p w14:paraId="35A809A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HIIT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0A86B4D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6CD3806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4x4’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08F1DE6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41ED564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4912D0B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71DE7CF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7F6CB9D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4x30’’</w:t>
            </w:r>
          </w:p>
        </w:tc>
        <w:tc>
          <w:tcPr>
            <w:tcW w:w="724" w:type="dxa"/>
            <w:shd w:val="clear" w:color="auto" w:fill="FBE4D5" w:themeFill="accent2" w:themeFillTint="33"/>
          </w:tcPr>
          <w:p w14:paraId="09224A3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4x40’’</w:t>
            </w:r>
          </w:p>
        </w:tc>
        <w:tc>
          <w:tcPr>
            <w:tcW w:w="723" w:type="dxa"/>
            <w:noWrap/>
            <w:hideMark/>
          </w:tcPr>
          <w:p w14:paraId="0386FDF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20’</w:t>
            </w:r>
          </w:p>
        </w:tc>
        <w:tc>
          <w:tcPr>
            <w:tcW w:w="726" w:type="dxa"/>
          </w:tcPr>
          <w:p w14:paraId="6CC9FDF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28,7’</w:t>
            </w:r>
          </w:p>
        </w:tc>
      </w:tr>
      <w:tr w:rsidR="00EE152E" w:rsidRPr="001435E4" w14:paraId="69B85597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0E0CECC9" w14:textId="77777777" w:rsidR="00EE152E" w:rsidRPr="001435E4" w:rsidRDefault="00EE152E" w:rsidP="00EE15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20E4922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7BC8497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1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4DB7763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3x2’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123F962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4x2’</w:t>
            </w: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2C70B63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7B0AC6C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67788A9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166AD6C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4x5’</w:t>
            </w: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1BBF0C3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0B43F44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48FFAD1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28’</w:t>
            </w:r>
          </w:p>
        </w:tc>
        <w:tc>
          <w:tcPr>
            <w:tcW w:w="726" w:type="dxa"/>
          </w:tcPr>
          <w:p w14:paraId="139F84DA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38’</w:t>
            </w:r>
          </w:p>
        </w:tc>
      </w:tr>
      <w:tr w:rsidR="00EE152E" w:rsidRPr="001435E4" w14:paraId="0866065A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5FB87D1C" w14:textId="77777777" w:rsidR="00EE152E" w:rsidRPr="001435E4" w:rsidRDefault="00EE152E" w:rsidP="00EE15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43A493A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1BC170D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2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6713D08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45’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7E32FF9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05842112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38F5618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70’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38AAE4B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3" w:type="dxa"/>
            <w:shd w:val="clear" w:color="auto" w:fill="FFF2CC" w:themeFill="accent4" w:themeFillTint="33"/>
          </w:tcPr>
          <w:p w14:paraId="0F14F93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32A906A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196FED96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75FA559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55’</w:t>
            </w:r>
          </w:p>
        </w:tc>
        <w:tc>
          <w:tcPr>
            <w:tcW w:w="726" w:type="dxa"/>
          </w:tcPr>
          <w:p w14:paraId="1FB1F08D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80’</w:t>
            </w:r>
          </w:p>
        </w:tc>
      </w:tr>
      <w:tr w:rsidR="00EE152E" w:rsidRPr="001435E4" w14:paraId="7F27E091" w14:textId="77777777" w:rsidTr="00EE152E">
        <w:trPr>
          <w:trHeight w:val="162"/>
        </w:trPr>
        <w:tc>
          <w:tcPr>
            <w:tcW w:w="434" w:type="dxa"/>
            <w:vMerge/>
            <w:hideMark/>
          </w:tcPr>
          <w:p w14:paraId="4D0E55DB" w14:textId="77777777" w:rsidR="00EE152E" w:rsidRPr="001435E4" w:rsidRDefault="00EE152E" w:rsidP="00EE15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Merge w:val="restart"/>
            <w:noWrap/>
            <w:hideMark/>
          </w:tcPr>
          <w:p w14:paraId="3A007E0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  <w:p w14:paraId="3FEF0F8F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015" w:type="dxa"/>
            <w:noWrap/>
            <w:hideMark/>
          </w:tcPr>
          <w:p w14:paraId="5134ABF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3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6CB582A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0A627121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7D9AA978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3164606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72D3E49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45F4D75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5CF5C280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5B33948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64D695D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34’</w:t>
            </w:r>
          </w:p>
        </w:tc>
        <w:tc>
          <w:tcPr>
            <w:tcW w:w="726" w:type="dxa"/>
          </w:tcPr>
          <w:p w14:paraId="173FA19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60’</w:t>
            </w:r>
          </w:p>
        </w:tc>
      </w:tr>
      <w:tr w:rsidR="00EE152E" w:rsidRPr="001435E4" w14:paraId="7908BBBC" w14:textId="77777777" w:rsidTr="00EE152E">
        <w:trPr>
          <w:trHeight w:val="50"/>
        </w:trPr>
        <w:tc>
          <w:tcPr>
            <w:tcW w:w="434" w:type="dxa"/>
            <w:vMerge/>
            <w:hideMark/>
          </w:tcPr>
          <w:p w14:paraId="37DF2764" w14:textId="77777777" w:rsidR="00EE152E" w:rsidRPr="001435E4" w:rsidRDefault="00EE152E" w:rsidP="00EE15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Merge/>
            <w:hideMark/>
          </w:tcPr>
          <w:p w14:paraId="06F705F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4DAC980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MICT 4</w:t>
            </w:r>
          </w:p>
        </w:tc>
        <w:tc>
          <w:tcPr>
            <w:tcW w:w="662" w:type="dxa"/>
            <w:shd w:val="clear" w:color="auto" w:fill="D9E2F3" w:themeFill="accent1" w:themeFillTint="33"/>
            <w:noWrap/>
            <w:hideMark/>
          </w:tcPr>
          <w:p w14:paraId="7150AFA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642" w:type="dxa"/>
            <w:shd w:val="clear" w:color="auto" w:fill="D9E2F3" w:themeFill="accent1" w:themeFillTint="33"/>
          </w:tcPr>
          <w:p w14:paraId="3F6EE66B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E2EFD9" w:themeFill="accent6" w:themeFillTint="33"/>
            <w:noWrap/>
            <w:hideMark/>
          </w:tcPr>
          <w:p w14:paraId="1C8A676C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E2EFD9" w:themeFill="accent6" w:themeFillTint="33"/>
          </w:tcPr>
          <w:p w14:paraId="04AE57D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50’</w:t>
            </w:r>
          </w:p>
        </w:tc>
        <w:tc>
          <w:tcPr>
            <w:tcW w:w="661" w:type="dxa"/>
            <w:shd w:val="clear" w:color="auto" w:fill="FFF2CC" w:themeFill="accent4" w:themeFillTint="33"/>
            <w:noWrap/>
            <w:hideMark/>
          </w:tcPr>
          <w:p w14:paraId="2F6C1F55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b/>
                <w:sz w:val="18"/>
                <w:szCs w:val="18"/>
              </w:rPr>
              <w:t>3x4’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61FAC603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shd w:val="clear" w:color="auto" w:fill="FBE4D5" w:themeFill="accent2" w:themeFillTint="33"/>
            <w:noWrap/>
            <w:hideMark/>
          </w:tcPr>
          <w:p w14:paraId="6C8B3B87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FBE4D5" w:themeFill="accent2" w:themeFillTint="33"/>
          </w:tcPr>
          <w:p w14:paraId="34778D19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696CD704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34’</w:t>
            </w:r>
          </w:p>
        </w:tc>
        <w:tc>
          <w:tcPr>
            <w:tcW w:w="726" w:type="dxa"/>
          </w:tcPr>
          <w:p w14:paraId="0F81939E" w14:textId="77777777" w:rsidR="00EE152E" w:rsidRPr="001435E4" w:rsidRDefault="00EE152E" w:rsidP="00EE1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35E4">
              <w:rPr>
                <w:rFonts w:ascii="Times New Roman" w:hAnsi="Times New Roman" w:cs="Times New Roman"/>
                <w:sz w:val="18"/>
                <w:szCs w:val="18"/>
              </w:rPr>
              <w:t>60’</w:t>
            </w:r>
          </w:p>
        </w:tc>
      </w:tr>
      <w:tr w:rsidR="00EE152E" w:rsidRPr="001435E4" w14:paraId="36D56221" w14:textId="77777777" w:rsidTr="00EE152E">
        <w:trPr>
          <w:trHeight w:val="50"/>
        </w:trPr>
        <w:tc>
          <w:tcPr>
            <w:tcW w:w="9072" w:type="dxa"/>
            <w:gridSpan w:val="13"/>
            <w:tcBorders>
              <w:top w:val="single" w:sz="4" w:space="0" w:color="auto"/>
            </w:tcBorders>
          </w:tcPr>
          <w:p w14:paraId="5F1702FF" w14:textId="77777777" w:rsidR="00EE152E" w:rsidRPr="001435E4" w:rsidRDefault="00EE152E" w:rsidP="00EE152E">
            <w:pPr>
              <w:jc w:val="both"/>
              <w:rPr>
                <w:rFonts w:ascii="Times New Roman" w:hAnsi="Times New Roman" w:cs="Times New Roman"/>
                <w:lang w:val="nl-BE"/>
              </w:rPr>
            </w:pPr>
            <w:r w:rsidRPr="001435E4">
              <w:rPr>
                <w:rFonts w:ascii="Times New Roman" w:hAnsi="Times New Roman" w:cs="Times New Roman"/>
              </w:rPr>
              <w:t xml:space="preserve">Data represent the amount of time per heart rate zone (% of the maximal heart rate; </w:t>
            </w:r>
            <w:r w:rsidRPr="001435E4">
              <w:rPr>
                <w:rFonts w:ascii="Times New Roman" w:hAnsi="Times New Roman" w:cs="Times New Roman"/>
                <w:b/>
              </w:rPr>
              <w:t>HR</w:t>
            </w:r>
            <w:r w:rsidRPr="001435E4">
              <w:rPr>
                <w:rFonts w:ascii="Times New Roman" w:hAnsi="Times New Roman" w:cs="Times New Roman"/>
                <w:b/>
                <w:vertAlign w:val="subscript"/>
              </w:rPr>
              <w:t>max</w:t>
            </w:r>
            <w:r w:rsidRPr="001435E4">
              <w:rPr>
                <w:rFonts w:ascii="Times New Roman" w:hAnsi="Times New Roman" w:cs="Times New Roman"/>
              </w:rPr>
              <w:t xml:space="preserve">) in minutes (‘) and seconds (‘’). </w:t>
            </w:r>
            <w:r w:rsidRPr="001435E4">
              <w:rPr>
                <w:rFonts w:ascii="Times New Roman" w:hAnsi="Times New Roman" w:cs="Times New Roman"/>
                <w:b/>
              </w:rPr>
              <w:t>STR</w:t>
            </w:r>
            <w:r w:rsidRPr="001435E4">
              <w:rPr>
                <w:rFonts w:ascii="Times New Roman" w:hAnsi="Times New Roman" w:cs="Times New Roman"/>
              </w:rPr>
              <w:t xml:space="preserve"> Start To Run program, </w:t>
            </w:r>
            <w:r w:rsidRPr="001435E4">
              <w:rPr>
                <w:rFonts w:ascii="Times New Roman" w:hAnsi="Times New Roman" w:cs="Times New Roman"/>
                <w:b/>
              </w:rPr>
              <w:t>ER</w:t>
            </w:r>
            <w:r w:rsidRPr="001435E4">
              <w:rPr>
                <w:rFonts w:ascii="Times New Roman" w:hAnsi="Times New Roman" w:cs="Times New Roman"/>
              </w:rPr>
              <w:t xml:space="preserve"> Experienced Run program, </w:t>
            </w:r>
            <w:r w:rsidRPr="001435E4">
              <w:rPr>
                <w:rFonts w:ascii="Times New Roman" w:hAnsi="Times New Roman" w:cs="Times New Roman"/>
                <w:b/>
              </w:rPr>
              <w:t>HIIT</w:t>
            </w:r>
            <w:r w:rsidRPr="001435E4">
              <w:rPr>
                <w:rFonts w:ascii="Times New Roman" w:hAnsi="Times New Roman" w:cs="Times New Roman"/>
              </w:rPr>
              <w:t xml:space="preserve"> High-Intensity Interval Training, </w:t>
            </w:r>
            <w:r w:rsidRPr="001435E4">
              <w:rPr>
                <w:rFonts w:ascii="Times New Roman" w:hAnsi="Times New Roman" w:cs="Times New Roman"/>
                <w:b/>
              </w:rPr>
              <w:t>MICT</w:t>
            </w:r>
            <w:r w:rsidRPr="001435E4">
              <w:rPr>
                <w:rFonts w:ascii="Times New Roman" w:hAnsi="Times New Roman" w:cs="Times New Roman"/>
              </w:rPr>
              <w:t xml:space="preserve"> low-to moderate-intensity continuous training. Exercise bouts from different intensities were alternated. 5 min warm-up/cool down periods at 50-60% HR</w:t>
            </w:r>
            <w:r w:rsidRPr="001435E4">
              <w:rPr>
                <w:rFonts w:ascii="Times New Roman" w:hAnsi="Times New Roman" w:cs="Times New Roman"/>
                <w:vertAlign w:val="subscript"/>
              </w:rPr>
              <w:t>max</w:t>
            </w:r>
            <w:r w:rsidRPr="001435E4">
              <w:rPr>
                <w:rFonts w:ascii="Times New Roman" w:hAnsi="Times New Roman" w:cs="Times New Roman"/>
              </w:rPr>
              <w:t xml:space="preserve"> are not showed and need to be added to the total exercise duration. In the STR program,  60-70% HR</w:t>
            </w:r>
            <w:r w:rsidRPr="001435E4">
              <w:rPr>
                <w:rFonts w:ascii="Times New Roman" w:hAnsi="Times New Roman" w:cs="Times New Roman"/>
                <w:vertAlign w:val="subscript"/>
              </w:rPr>
              <w:t>max</w:t>
            </w:r>
            <w:r w:rsidRPr="001435E4">
              <w:rPr>
                <w:rFonts w:ascii="Times New Roman" w:hAnsi="Times New Roman" w:cs="Times New Roman"/>
              </w:rPr>
              <w:t xml:space="preserve"> zones from cycle 1</w:t>
            </w:r>
            <w:r w:rsidRPr="001435E4">
              <w:rPr>
                <w:rFonts w:ascii="Times New Roman" w:hAnsi="Times New Roman" w:cs="Times New Roman"/>
                <w:lang w:val="nl-BE"/>
              </w:rPr>
              <w:sym w:font="Wingdings" w:char="F0E0"/>
            </w:r>
            <w:r w:rsidRPr="001435E4">
              <w:rPr>
                <w:rFonts w:ascii="Times New Roman" w:hAnsi="Times New Roman" w:cs="Times New Roman"/>
              </w:rPr>
              <w:t>4 comprised walking and from cycle 5</w:t>
            </w:r>
            <w:r w:rsidRPr="001435E4">
              <w:rPr>
                <w:rFonts w:ascii="Times New Roman" w:hAnsi="Times New Roman" w:cs="Times New Roman"/>
                <w:lang w:val="nl-BE"/>
              </w:rPr>
              <w:sym w:font="Wingdings" w:char="F0E0"/>
            </w:r>
            <w:r w:rsidRPr="001435E4">
              <w:rPr>
                <w:rFonts w:ascii="Times New Roman" w:hAnsi="Times New Roman" w:cs="Times New Roman"/>
              </w:rPr>
              <w:t xml:space="preserve">10 running. </w:t>
            </w:r>
            <w:r w:rsidRPr="001435E4">
              <w:rPr>
                <w:rFonts w:ascii="Times New Roman" w:hAnsi="Times New Roman" w:cs="Times New Roman"/>
                <w:lang w:val="nl-BE"/>
              </w:rPr>
              <w:t xml:space="preserve">After week 30, cycli 8, 9 and 10 were repeated in both programs. </w:t>
            </w:r>
          </w:p>
          <w:p w14:paraId="10DAD977" w14:textId="77777777" w:rsidR="00EE152E" w:rsidRPr="001435E4" w:rsidRDefault="00EE152E" w:rsidP="00EE152E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</w:tc>
      </w:tr>
    </w:tbl>
    <w:p w14:paraId="4625A1DF" w14:textId="1865E7F6" w:rsidR="00666D79" w:rsidRPr="00F308E9" w:rsidRDefault="00EE152E" w:rsidP="00213E24">
      <w:pPr>
        <w:spacing w:line="360" w:lineRule="auto"/>
        <w:rPr>
          <w:rFonts w:ascii="Times New Roman" w:hAnsi="Times New Roman" w:cs="Times New Roman"/>
          <w:b/>
          <w:bCs/>
        </w:rPr>
      </w:pPr>
      <w:r w:rsidRPr="00F308E9">
        <w:rPr>
          <w:rFonts w:ascii="Times New Roman" w:hAnsi="Times New Roman" w:cs="Times New Roman"/>
          <w:b/>
          <w:bCs/>
        </w:rPr>
        <w:t>Additional file</w:t>
      </w:r>
      <w:r w:rsidR="00213E24">
        <w:rPr>
          <w:rFonts w:ascii="Times New Roman" w:hAnsi="Times New Roman" w:cs="Times New Roman"/>
          <w:b/>
          <w:bCs/>
        </w:rPr>
        <w:t xml:space="preserve"> 2</w:t>
      </w:r>
    </w:p>
    <w:sectPr w:rsidR="00666D79" w:rsidRPr="00F308E9" w:rsidSect="00213E2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5C0A5" w14:textId="77777777" w:rsidR="00896610" w:rsidRDefault="00896610" w:rsidP="00495202">
      <w:pPr>
        <w:spacing w:after="0" w:line="240" w:lineRule="auto"/>
      </w:pPr>
      <w:r>
        <w:separator/>
      </w:r>
    </w:p>
  </w:endnote>
  <w:endnote w:type="continuationSeparator" w:id="0">
    <w:p w14:paraId="492B0605" w14:textId="77777777" w:rsidR="00896610" w:rsidRDefault="00896610" w:rsidP="00495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70AC9" w14:textId="77777777" w:rsidR="00896610" w:rsidRDefault="00896610" w:rsidP="00495202">
      <w:pPr>
        <w:spacing w:after="0" w:line="240" w:lineRule="auto"/>
      </w:pPr>
      <w:r>
        <w:separator/>
      </w:r>
    </w:p>
  </w:footnote>
  <w:footnote w:type="continuationSeparator" w:id="0">
    <w:p w14:paraId="471B50CE" w14:textId="77777777" w:rsidR="00896610" w:rsidRDefault="00896610" w:rsidP="004952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a5dd0vk2wxwqeeadupzvpsswexraxptpxt&quot;&gt;RST-Converted2&lt;record-ids&gt;&lt;item&gt;163&lt;/item&gt;&lt;/record-ids&gt;&lt;/item&gt;&lt;/Libraries&gt;"/>
  </w:docVars>
  <w:rsids>
    <w:rsidRoot w:val="004F0C09"/>
    <w:rsid w:val="001435E4"/>
    <w:rsid w:val="00213E24"/>
    <w:rsid w:val="002C0802"/>
    <w:rsid w:val="00424C54"/>
    <w:rsid w:val="00446631"/>
    <w:rsid w:val="00495202"/>
    <w:rsid w:val="004D5183"/>
    <w:rsid w:val="004F0C09"/>
    <w:rsid w:val="00551676"/>
    <w:rsid w:val="006157AD"/>
    <w:rsid w:val="00635D08"/>
    <w:rsid w:val="00666D79"/>
    <w:rsid w:val="00671A37"/>
    <w:rsid w:val="006F165D"/>
    <w:rsid w:val="00704F18"/>
    <w:rsid w:val="00767E1E"/>
    <w:rsid w:val="008777E7"/>
    <w:rsid w:val="00881FAA"/>
    <w:rsid w:val="00896610"/>
    <w:rsid w:val="00C70C6C"/>
    <w:rsid w:val="00CA4A40"/>
    <w:rsid w:val="00D17F37"/>
    <w:rsid w:val="00D4326B"/>
    <w:rsid w:val="00D844F8"/>
    <w:rsid w:val="00E2286B"/>
    <w:rsid w:val="00EC3BAD"/>
    <w:rsid w:val="00EE152E"/>
    <w:rsid w:val="00EF6A90"/>
    <w:rsid w:val="00F00167"/>
    <w:rsid w:val="00F30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18970"/>
  <w15:chartTrackingRefBased/>
  <w15:docId w15:val="{FB3E533E-0E41-478B-BB3A-DB561C855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35E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424C5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24C5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24C5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24C54"/>
    <w:rPr>
      <w:rFonts w:ascii="Calibri" w:hAnsi="Calibri" w:cs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95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520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95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20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440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UHasselt</Company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NIESTE Ine</dc:creator>
  <cp:keywords/>
  <dc:description/>
  <cp:lastModifiedBy>NIESTE Ine</cp:lastModifiedBy>
  <cp:revision>3</cp:revision>
  <dcterms:created xsi:type="dcterms:W3CDTF">2023-07-25T10:24:00Z</dcterms:created>
  <dcterms:modified xsi:type="dcterms:W3CDTF">2023-07-25T10:25:00Z</dcterms:modified>
</cp:coreProperties>
</file>