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3A18" w:rsidRPr="006B3A18" w:rsidRDefault="006B3A18" w:rsidP="006B3A18">
      <w:pPr>
        <w:jc w:val="center"/>
        <w:rPr>
          <w:rFonts w:ascii="Times New Roman" w:hAnsi="Times New Roman" w:cs="Times New Roman"/>
          <w:sz w:val="24"/>
          <w:szCs w:val="24"/>
          <w:lang w:eastAsia="zh-CN"/>
        </w:rPr>
      </w:pPr>
      <w:proofErr w:type="gramStart"/>
      <w:r w:rsidRPr="006B3A18">
        <w:rPr>
          <w:rStyle w:val="a6"/>
          <w:rFonts w:ascii="Times New Roman" w:hAnsi="Times New Roman" w:cs="Times New Roman"/>
          <w:sz w:val="24"/>
          <w:szCs w:val="24"/>
        </w:rPr>
        <w:t>supplementary</w:t>
      </w:r>
      <w:proofErr w:type="gramEnd"/>
      <w:r w:rsidRPr="006B3A18">
        <w:rPr>
          <w:rStyle w:val="a6"/>
          <w:rFonts w:ascii="Times New Roman" w:hAnsi="Times New Roman" w:cs="Times New Roman"/>
          <w:sz w:val="24"/>
          <w:szCs w:val="24"/>
        </w:rPr>
        <w:t xml:space="preserve"> data</w:t>
      </w:r>
      <w:r w:rsidRPr="006B3A18">
        <w:rPr>
          <w:rStyle w:val="a6"/>
          <w:rFonts w:ascii="Times New Roman" w:hAnsi="Times New Roman" w:cs="Times New Roman"/>
          <w:sz w:val="24"/>
          <w:szCs w:val="24"/>
          <w:lang w:eastAsia="zh-CN"/>
        </w:rPr>
        <w:t xml:space="preserve"> part 1</w:t>
      </w:r>
    </w:p>
    <w:p w:rsidR="006B3A18" w:rsidRDefault="00E70C2D">
      <w:pPr>
        <w:rPr>
          <w:lang w:eastAsia="zh-CN"/>
        </w:rPr>
      </w:pPr>
      <w:r>
        <w:rPr>
          <w:noProof/>
          <w:lang w:eastAsia="en-IE"/>
        </w:rPr>
        <w:drawing>
          <wp:inline distT="0" distB="0" distL="0" distR="0">
            <wp:extent cx="5162550" cy="4410075"/>
            <wp:effectExtent l="1905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62550" cy="4410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3010B" w:rsidRDefault="0073010B" w:rsidP="0073010B">
      <w:pPr>
        <w:spacing w:line="240" w:lineRule="auto"/>
        <w:ind w:left="1760" w:hangingChars="1100" w:hanging="1760"/>
        <w:rPr>
          <w:rFonts w:ascii="Arial" w:hAnsi="Arial" w:cs="Arial"/>
          <w:sz w:val="16"/>
          <w:szCs w:val="16"/>
          <w:lang w:eastAsia="zh-CN"/>
        </w:rPr>
      </w:pPr>
      <w:r w:rsidRPr="0073010B">
        <w:rPr>
          <w:rFonts w:ascii="Arial" w:hAnsi="Arial" w:cs="Arial"/>
          <w:i/>
          <w:sz w:val="16"/>
          <w:szCs w:val="16"/>
        </w:rPr>
        <w:t>NAION OA D</w:t>
      </w:r>
      <w:r w:rsidRPr="0073010B">
        <w:rPr>
          <w:rFonts w:ascii="Arial" w:hAnsi="Arial" w:cs="Arial"/>
          <w:sz w:val="16"/>
          <w:szCs w:val="16"/>
          <w:lang w:eastAsia="zh-CN"/>
        </w:rPr>
        <w:t xml:space="preserve"> </w:t>
      </w:r>
      <w:r w:rsidRPr="0073010B">
        <w:rPr>
          <w:rFonts w:ascii="Arial" w:hAnsi="Arial" w:cs="Arial"/>
          <w:sz w:val="16"/>
          <w:szCs w:val="16"/>
        </w:rPr>
        <w:t>the diameter of ophthalmic artery (NAION eye)</w:t>
      </w:r>
      <w:r>
        <w:rPr>
          <w:rFonts w:ascii="Arial" w:hAnsi="Arial" w:cs="Arial" w:hint="eastAsia"/>
          <w:sz w:val="16"/>
          <w:szCs w:val="16"/>
          <w:lang w:eastAsia="zh-CN"/>
        </w:rPr>
        <w:t xml:space="preserve">, </w:t>
      </w:r>
      <w:r w:rsidRPr="0073010B">
        <w:rPr>
          <w:rFonts w:ascii="Arial" w:hAnsi="Arial" w:cs="Arial"/>
          <w:i/>
          <w:sz w:val="16"/>
          <w:szCs w:val="16"/>
        </w:rPr>
        <w:t>normal OA D</w:t>
      </w:r>
      <w:r>
        <w:rPr>
          <w:rFonts w:ascii="Arial" w:hAnsi="Arial" w:cs="Arial" w:hint="eastAsia"/>
          <w:sz w:val="16"/>
          <w:szCs w:val="16"/>
          <w:lang w:eastAsia="zh-CN"/>
        </w:rPr>
        <w:t xml:space="preserve"> </w:t>
      </w:r>
      <w:r w:rsidRPr="0073010B">
        <w:rPr>
          <w:rFonts w:ascii="Arial" w:hAnsi="Arial" w:cs="Arial"/>
          <w:sz w:val="16"/>
          <w:szCs w:val="16"/>
        </w:rPr>
        <w:t xml:space="preserve">the diameter of ophthalmic artery (the </w:t>
      </w:r>
    </w:p>
    <w:p w:rsidR="0073010B" w:rsidRDefault="0073010B" w:rsidP="0073010B">
      <w:pPr>
        <w:spacing w:line="240" w:lineRule="auto"/>
        <w:ind w:left="1760" w:hangingChars="1100" w:hanging="1760"/>
        <w:rPr>
          <w:rFonts w:ascii="Arial" w:hAnsi="Arial" w:cs="Arial"/>
          <w:sz w:val="16"/>
          <w:szCs w:val="16"/>
          <w:lang w:eastAsia="zh-CN"/>
        </w:rPr>
      </w:pPr>
      <w:proofErr w:type="gramStart"/>
      <w:r w:rsidRPr="0073010B">
        <w:rPr>
          <w:rFonts w:ascii="Arial" w:hAnsi="Arial" w:cs="Arial"/>
          <w:sz w:val="16"/>
          <w:szCs w:val="16"/>
        </w:rPr>
        <w:t>fellow</w:t>
      </w:r>
      <w:proofErr w:type="gramEnd"/>
      <w:r w:rsidRPr="0073010B">
        <w:rPr>
          <w:rFonts w:ascii="Arial" w:hAnsi="Arial" w:cs="Arial"/>
          <w:sz w:val="16"/>
          <w:szCs w:val="16"/>
        </w:rPr>
        <w:t xml:space="preserve"> healthy eye)</w:t>
      </w:r>
      <w:r>
        <w:rPr>
          <w:rFonts w:ascii="Arial" w:hAnsi="Arial" w:cs="Arial" w:hint="eastAsia"/>
          <w:sz w:val="16"/>
          <w:szCs w:val="16"/>
          <w:lang w:eastAsia="zh-CN"/>
        </w:rPr>
        <w:t xml:space="preserve">, </w:t>
      </w:r>
      <w:r w:rsidRPr="0073010B">
        <w:rPr>
          <w:rFonts w:ascii="Arial" w:hAnsi="Arial" w:cs="Arial"/>
          <w:i/>
          <w:sz w:val="16"/>
          <w:szCs w:val="16"/>
        </w:rPr>
        <w:t>control OA</w:t>
      </w:r>
      <w:r>
        <w:rPr>
          <w:rFonts w:ascii="Arial" w:hAnsi="Arial" w:cs="Arial"/>
          <w:sz w:val="16"/>
          <w:szCs w:val="16"/>
        </w:rPr>
        <w:t xml:space="preserve"> </w:t>
      </w:r>
      <w:r w:rsidRPr="0073010B">
        <w:rPr>
          <w:rFonts w:ascii="Arial" w:hAnsi="Arial" w:cs="Arial"/>
          <w:i/>
          <w:sz w:val="16"/>
          <w:szCs w:val="16"/>
        </w:rPr>
        <w:t>D</w:t>
      </w:r>
      <w:r>
        <w:rPr>
          <w:rFonts w:ascii="Arial" w:hAnsi="Arial" w:cs="Arial" w:hint="eastAsia"/>
          <w:sz w:val="16"/>
          <w:szCs w:val="16"/>
          <w:lang w:eastAsia="zh-CN"/>
        </w:rPr>
        <w:t xml:space="preserve"> </w:t>
      </w:r>
      <w:r w:rsidRPr="0073010B">
        <w:rPr>
          <w:rFonts w:ascii="Arial" w:hAnsi="Arial" w:cs="Arial"/>
          <w:sz w:val="16"/>
          <w:szCs w:val="16"/>
        </w:rPr>
        <w:t xml:space="preserve"> the diameter of oph</w:t>
      </w:r>
      <w:r>
        <w:rPr>
          <w:rFonts w:ascii="Arial" w:hAnsi="Arial" w:cs="Arial"/>
          <w:sz w:val="16"/>
          <w:szCs w:val="16"/>
        </w:rPr>
        <w:t>thalmic artery in control group</w:t>
      </w:r>
      <w:r>
        <w:rPr>
          <w:rFonts w:ascii="Arial" w:hAnsi="Arial" w:cs="Arial" w:hint="eastAsia"/>
          <w:sz w:val="16"/>
          <w:szCs w:val="16"/>
          <w:lang w:eastAsia="zh-CN"/>
        </w:rPr>
        <w:t xml:space="preserve">, </w:t>
      </w:r>
      <w:r w:rsidRPr="0073010B">
        <w:rPr>
          <w:rFonts w:ascii="Arial" w:hAnsi="Arial" w:cs="Arial"/>
          <w:i/>
          <w:sz w:val="16"/>
          <w:szCs w:val="16"/>
        </w:rPr>
        <w:t>NAION OA</w:t>
      </w:r>
      <w:r>
        <w:rPr>
          <w:rFonts w:ascii="Arial" w:hAnsi="Arial" w:cs="Arial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sz w:val="16"/>
          <w:szCs w:val="16"/>
        </w:rPr>
        <w:t>Vm</w:t>
      </w:r>
      <w:proofErr w:type="spellEnd"/>
      <w:r w:rsidRPr="0073010B">
        <w:rPr>
          <w:rFonts w:ascii="Arial" w:hAnsi="Arial" w:cs="Arial"/>
          <w:sz w:val="16"/>
          <w:szCs w:val="16"/>
        </w:rPr>
        <w:t xml:space="preserve"> the average </w:t>
      </w:r>
    </w:p>
    <w:p w:rsidR="0073010B" w:rsidRDefault="0073010B" w:rsidP="0073010B">
      <w:pPr>
        <w:spacing w:line="240" w:lineRule="auto"/>
        <w:ind w:left="1760" w:hangingChars="1100" w:hanging="1760"/>
        <w:rPr>
          <w:rFonts w:ascii="Arial" w:hAnsi="Arial" w:cs="Arial"/>
          <w:sz w:val="16"/>
          <w:szCs w:val="16"/>
          <w:lang w:eastAsia="zh-CN"/>
        </w:rPr>
      </w:pPr>
      <w:proofErr w:type="gramStart"/>
      <w:r w:rsidRPr="0073010B">
        <w:rPr>
          <w:rFonts w:ascii="Arial" w:hAnsi="Arial" w:cs="Arial"/>
          <w:sz w:val="16"/>
          <w:szCs w:val="16"/>
        </w:rPr>
        <w:t>blood</w:t>
      </w:r>
      <w:proofErr w:type="gramEnd"/>
      <w:r w:rsidRPr="0073010B">
        <w:rPr>
          <w:rFonts w:ascii="Arial" w:hAnsi="Arial" w:cs="Arial"/>
          <w:sz w:val="16"/>
          <w:szCs w:val="16"/>
        </w:rPr>
        <w:t xml:space="preserve"> flow velocity of ophthalmic artery in the affected side of NAION patients</w:t>
      </w:r>
      <w:r>
        <w:rPr>
          <w:rFonts w:ascii="Arial" w:hAnsi="Arial" w:cs="Arial" w:hint="eastAsia"/>
          <w:sz w:val="16"/>
          <w:szCs w:val="16"/>
          <w:lang w:eastAsia="zh-CN"/>
        </w:rPr>
        <w:t xml:space="preserve">, </w:t>
      </w:r>
      <w:r w:rsidRPr="0073010B">
        <w:rPr>
          <w:rFonts w:ascii="Arial" w:hAnsi="Arial" w:cs="Arial"/>
          <w:sz w:val="16"/>
          <w:szCs w:val="16"/>
        </w:rPr>
        <w:t xml:space="preserve"> </w:t>
      </w:r>
      <w:r w:rsidRPr="0073010B">
        <w:rPr>
          <w:rFonts w:ascii="Arial" w:hAnsi="Arial" w:cs="Arial"/>
          <w:i/>
          <w:sz w:val="16"/>
          <w:szCs w:val="16"/>
        </w:rPr>
        <w:t xml:space="preserve">normal OA </w:t>
      </w:r>
      <w:proofErr w:type="spellStart"/>
      <w:r w:rsidRPr="0073010B">
        <w:rPr>
          <w:rFonts w:ascii="Arial" w:hAnsi="Arial" w:cs="Arial"/>
          <w:i/>
          <w:sz w:val="16"/>
          <w:szCs w:val="16"/>
        </w:rPr>
        <w:t>Vm</w:t>
      </w:r>
      <w:proofErr w:type="spellEnd"/>
      <w:r>
        <w:rPr>
          <w:rFonts w:ascii="Arial" w:hAnsi="Arial" w:cs="Arial" w:hint="eastAsia"/>
          <w:sz w:val="16"/>
          <w:szCs w:val="16"/>
          <w:lang w:eastAsia="zh-CN"/>
        </w:rPr>
        <w:t xml:space="preserve"> </w:t>
      </w:r>
      <w:r w:rsidRPr="0073010B">
        <w:rPr>
          <w:rFonts w:ascii="Arial" w:hAnsi="Arial" w:cs="Arial"/>
          <w:sz w:val="16"/>
          <w:szCs w:val="16"/>
        </w:rPr>
        <w:t xml:space="preserve">the average blood </w:t>
      </w:r>
    </w:p>
    <w:p w:rsidR="0073010B" w:rsidRDefault="0073010B" w:rsidP="0073010B">
      <w:pPr>
        <w:spacing w:line="240" w:lineRule="auto"/>
        <w:ind w:left="1760" w:hangingChars="1100" w:hanging="1760"/>
        <w:rPr>
          <w:rFonts w:ascii="Arial" w:hAnsi="Arial" w:cs="Arial"/>
          <w:sz w:val="16"/>
          <w:szCs w:val="16"/>
          <w:lang w:eastAsia="zh-CN"/>
        </w:rPr>
      </w:pPr>
      <w:proofErr w:type="gramStart"/>
      <w:r w:rsidRPr="0073010B">
        <w:rPr>
          <w:rFonts w:ascii="Arial" w:hAnsi="Arial" w:cs="Arial"/>
          <w:sz w:val="16"/>
          <w:szCs w:val="16"/>
        </w:rPr>
        <w:t>flow</w:t>
      </w:r>
      <w:proofErr w:type="gramEnd"/>
      <w:r w:rsidRPr="0073010B">
        <w:rPr>
          <w:rFonts w:ascii="Arial" w:hAnsi="Arial" w:cs="Arial"/>
          <w:sz w:val="16"/>
          <w:szCs w:val="16"/>
        </w:rPr>
        <w:t xml:space="preserve"> velocity of ophthalmic artery in the unaffected side of NAION patients</w:t>
      </w:r>
      <w:r>
        <w:rPr>
          <w:rFonts w:ascii="Arial" w:hAnsi="Arial" w:cs="Arial" w:hint="eastAsia"/>
          <w:sz w:val="16"/>
          <w:szCs w:val="16"/>
          <w:lang w:eastAsia="zh-CN"/>
        </w:rPr>
        <w:t xml:space="preserve">, </w:t>
      </w:r>
      <w:r w:rsidRPr="0073010B">
        <w:rPr>
          <w:rFonts w:ascii="Arial" w:hAnsi="Arial" w:cs="Arial"/>
          <w:i/>
          <w:sz w:val="16"/>
          <w:szCs w:val="16"/>
        </w:rPr>
        <w:t xml:space="preserve">control OA </w:t>
      </w:r>
      <w:proofErr w:type="spellStart"/>
      <w:r w:rsidRPr="0073010B">
        <w:rPr>
          <w:rFonts w:ascii="Arial" w:hAnsi="Arial" w:cs="Arial"/>
          <w:i/>
          <w:sz w:val="16"/>
          <w:szCs w:val="16"/>
        </w:rPr>
        <w:t>Vm</w:t>
      </w:r>
      <w:proofErr w:type="spellEnd"/>
      <w:r w:rsidRPr="0073010B">
        <w:rPr>
          <w:rFonts w:ascii="Arial" w:hAnsi="Arial" w:cs="Arial"/>
          <w:sz w:val="16"/>
          <w:szCs w:val="16"/>
        </w:rPr>
        <w:t xml:space="preserve"> </w:t>
      </w:r>
      <w:r>
        <w:rPr>
          <w:rFonts w:ascii="Arial" w:hAnsi="Arial" w:cs="Arial" w:hint="eastAsia"/>
          <w:sz w:val="16"/>
          <w:szCs w:val="16"/>
          <w:lang w:eastAsia="zh-CN"/>
        </w:rPr>
        <w:t xml:space="preserve"> </w:t>
      </w:r>
      <w:r w:rsidRPr="0073010B">
        <w:rPr>
          <w:rFonts w:ascii="Arial" w:hAnsi="Arial" w:cs="Arial"/>
          <w:sz w:val="16"/>
          <w:szCs w:val="16"/>
        </w:rPr>
        <w:t xml:space="preserve">the average blood flow </w:t>
      </w:r>
    </w:p>
    <w:p w:rsidR="0073010B" w:rsidRDefault="0073010B" w:rsidP="0073010B">
      <w:pPr>
        <w:spacing w:line="240" w:lineRule="auto"/>
        <w:ind w:left="1760" w:hangingChars="1100" w:hanging="1760"/>
        <w:rPr>
          <w:rFonts w:ascii="Arial" w:hAnsi="Arial" w:cs="Arial"/>
          <w:sz w:val="16"/>
          <w:szCs w:val="16"/>
          <w:lang w:eastAsia="zh-CN"/>
        </w:rPr>
      </w:pPr>
      <w:proofErr w:type="gramStart"/>
      <w:r w:rsidRPr="0073010B">
        <w:rPr>
          <w:rFonts w:ascii="Arial" w:hAnsi="Arial" w:cs="Arial"/>
          <w:sz w:val="16"/>
          <w:szCs w:val="16"/>
        </w:rPr>
        <w:t>velocity</w:t>
      </w:r>
      <w:proofErr w:type="gramEnd"/>
      <w:r w:rsidRPr="0073010B">
        <w:rPr>
          <w:rFonts w:ascii="Arial" w:hAnsi="Arial" w:cs="Arial"/>
          <w:sz w:val="16"/>
          <w:szCs w:val="16"/>
        </w:rPr>
        <w:t xml:space="preserve"> of ophthalmic artery in control group</w:t>
      </w:r>
      <w:r>
        <w:rPr>
          <w:rFonts w:ascii="Arial" w:hAnsi="Arial" w:cs="Arial" w:hint="eastAsia"/>
          <w:sz w:val="16"/>
          <w:szCs w:val="16"/>
          <w:lang w:eastAsia="zh-CN"/>
        </w:rPr>
        <w:t xml:space="preserve">, </w:t>
      </w:r>
      <w:r w:rsidRPr="0073010B">
        <w:rPr>
          <w:rFonts w:ascii="Arial" w:hAnsi="Arial" w:cs="Arial"/>
          <w:sz w:val="16"/>
          <w:szCs w:val="16"/>
        </w:rPr>
        <w:t xml:space="preserve"> </w:t>
      </w:r>
      <w:r w:rsidRPr="0073010B">
        <w:rPr>
          <w:rFonts w:ascii="Arial" w:hAnsi="Arial" w:cs="Arial"/>
          <w:i/>
          <w:sz w:val="16"/>
          <w:szCs w:val="16"/>
        </w:rPr>
        <w:t xml:space="preserve">NAION OA </w:t>
      </w:r>
      <w:proofErr w:type="spellStart"/>
      <w:r w:rsidRPr="0073010B">
        <w:rPr>
          <w:rFonts w:ascii="Arial" w:hAnsi="Arial" w:cs="Arial"/>
          <w:i/>
          <w:sz w:val="16"/>
          <w:szCs w:val="16"/>
        </w:rPr>
        <w:t>vol</w:t>
      </w:r>
      <w:proofErr w:type="spellEnd"/>
      <w:r>
        <w:rPr>
          <w:rFonts w:ascii="Arial" w:hAnsi="Arial" w:cs="Arial" w:hint="eastAsia"/>
          <w:sz w:val="16"/>
          <w:szCs w:val="16"/>
          <w:lang w:eastAsia="zh-CN"/>
        </w:rPr>
        <w:t xml:space="preserve"> </w:t>
      </w:r>
      <w:r w:rsidRPr="0073010B">
        <w:rPr>
          <w:rFonts w:ascii="Arial" w:hAnsi="Arial" w:cs="Arial"/>
          <w:sz w:val="16"/>
          <w:szCs w:val="16"/>
        </w:rPr>
        <w:t xml:space="preserve"> the blood flow volume of ophthalmic artery (NAION </w:t>
      </w:r>
    </w:p>
    <w:p w:rsidR="0073010B" w:rsidRDefault="0073010B" w:rsidP="0073010B">
      <w:pPr>
        <w:spacing w:line="240" w:lineRule="auto"/>
        <w:ind w:left="1760" w:hangingChars="1100" w:hanging="1760"/>
        <w:rPr>
          <w:rFonts w:ascii="Arial" w:hAnsi="Arial" w:cs="Arial"/>
          <w:sz w:val="16"/>
          <w:szCs w:val="16"/>
          <w:lang w:eastAsia="zh-CN"/>
        </w:rPr>
      </w:pPr>
      <w:proofErr w:type="gramStart"/>
      <w:r w:rsidRPr="0073010B">
        <w:rPr>
          <w:rFonts w:ascii="Arial" w:hAnsi="Arial" w:cs="Arial"/>
          <w:sz w:val="16"/>
          <w:szCs w:val="16"/>
        </w:rPr>
        <w:t>eye</w:t>
      </w:r>
      <w:proofErr w:type="gramEnd"/>
      <w:r w:rsidRPr="0073010B">
        <w:rPr>
          <w:rFonts w:ascii="Arial" w:hAnsi="Arial" w:cs="Arial"/>
          <w:sz w:val="16"/>
          <w:szCs w:val="16"/>
        </w:rPr>
        <w:t>)</w:t>
      </w:r>
      <w:r>
        <w:rPr>
          <w:rFonts w:ascii="Arial" w:hAnsi="Arial" w:cs="Arial" w:hint="eastAsia"/>
          <w:sz w:val="16"/>
          <w:szCs w:val="16"/>
          <w:lang w:eastAsia="zh-CN"/>
        </w:rPr>
        <w:t xml:space="preserve">,  </w:t>
      </w:r>
      <w:r w:rsidRPr="0073010B">
        <w:rPr>
          <w:rFonts w:ascii="Arial" w:hAnsi="Arial" w:cs="Arial"/>
          <w:i/>
          <w:sz w:val="16"/>
          <w:szCs w:val="16"/>
        </w:rPr>
        <w:t xml:space="preserve">normal OA </w:t>
      </w:r>
      <w:proofErr w:type="spellStart"/>
      <w:r w:rsidRPr="0073010B">
        <w:rPr>
          <w:rFonts w:ascii="Arial" w:hAnsi="Arial" w:cs="Arial"/>
          <w:i/>
          <w:sz w:val="16"/>
          <w:szCs w:val="16"/>
        </w:rPr>
        <w:t>vol</w:t>
      </w:r>
      <w:proofErr w:type="spellEnd"/>
      <w:r>
        <w:rPr>
          <w:rFonts w:ascii="Arial" w:hAnsi="Arial" w:cs="Arial" w:hint="eastAsia"/>
          <w:sz w:val="16"/>
          <w:szCs w:val="16"/>
          <w:lang w:eastAsia="zh-CN"/>
        </w:rPr>
        <w:t xml:space="preserve"> </w:t>
      </w:r>
      <w:r w:rsidRPr="0073010B">
        <w:rPr>
          <w:rFonts w:ascii="Arial" w:hAnsi="Arial" w:cs="Arial"/>
          <w:sz w:val="16"/>
          <w:szCs w:val="16"/>
        </w:rPr>
        <w:t xml:space="preserve"> the blood flow volume of ophthalmic artery (the fellow healthy eye)</w:t>
      </w:r>
      <w:r>
        <w:rPr>
          <w:rFonts w:ascii="Arial" w:hAnsi="Arial" w:cs="Arial" w:hint="eastAsia"/>
          <w:sz w:val="16"/>
          <w:szCs w:val="16"/>
          <w:lang w:eastAsia="zh-CN"/>
        </w:rPr>
        <w:t xml:space="preserve">, </w:t>
      </w:r>
      <w:r w:rsidRPr="0073010B">
        <w:rPr>
          <w:rFonts w:ascii="Arial" w:hAnsi="Arial" w:cs="Arial"/>
          <w:i/>
          <w:sz w:val="16"/>
          <w:szCs w:val="16"/>
        </w:rPr>
        <w:t xml:space="preserve">control OA </w:t>
      </w:r>
      <w:proofErr w:type="spellStart"/>
      <w:r w:rsidRPr="0073010B">
        <w:rPr>
          <w:rFonts w:ascii="Arial" w:hAnsi="Arial" w:cs="Arial"/>
          <w:i/>
          <w:sz w:val="16"/>
          <w:szCs w:val="16"/>
        </w:rPr>
        <w:t>vol</w:t>
      </w:r>
      <w:proofErr w:type="spellEnd"/>
      <w:r>
        <w:rPr>
          <w:rFonts w:ascii="Arial" w:hAnsi="Arial" w:cs="Arial" w:hint="eastAsia"/>
          <w:i/>
          <w:sz w:val="16"/>
          <w:szCs w:val="16"/>
          <w:lang w:eastAsia="zh-CN"/>
        </w:rPr>
        <w:t xml:space="preserve"> </w:t>
      </w:r>
      <w:r w:rsidRPr="0073010B">
        <w:rPr>
          <w:rFonts w:ascii="Arial" w:hAnsi="Arial" w:cs="Arial"/>
          <w:sz w:val="16"/>
          <w:szCs w:val="16"/>
        </w:rPr>
        <w:t xml:space="preserve"> the blood </w:t>
      </w:r>
    </w:p>
    <w:p w:rsidR="0073010B" w:rsidRPr="0073010B" w:rsidRDefault="0073010B" w:rsidP="0073010B">
      <w:pPr>
        <w:spacing w:line="240" w:lineRule="auto"/>
        <w:ind w:left="1760" w:hangingChars="1100" w:hanging="1760"/>
        <w:rPr>
          <w:rFonts w:ascii="Arial" w:hAnsi="Arial" w:cs="Arial"/>
          <w:sz w:val="16"/>
          <w:szCs w:val="16"/>
          <w:lang w:eastAsia="zh-CN"/>
        </w:rPr>
      </w:pPr>
      <w:proofErr w:type="gramStart"/>
      <w:r w:rsidRPr="0073010B">
        <w:rPr>
          <w:rFonts w:ascii="Arial" w:hAnsi="Arial" w:cs="Arial"/>
          <w:sz w:val="16"/>
          <w:szCs w:val="16"/>
        </w:rPr>
        <w:t>flow</w:t>
      </w:r>
      <w:proofErr w:type="gramEnd"/>
      <w:r w:rsidRPr="0073010B">
        <w:rPr>
          <w:rFonts w:ascii="Arial" w:hAnsi="Arial" w:cs="Arial"/>
          <w:sz w:val="16"/>
          <w:szCs w:val="16"/>
        </w:rPr>
        <w:t xml:space="preserve"> volume of ophthalmic artery in control </w:t>
      </w:r>
      <w:r>
        <w:rPr>
          <w:rFonts w:ascii="Arial" w:hAnsi="Arial" w:cs="Arial" w:hint="eastAsia"/>
          <w:sz w:val="16"/>
          <w:szCs w:val="16"/>
          <w:lang w:eastAsia="zh-CN"/>
        </w:rPr>
        <w:t>group</w:t>
      </w:r>
    </w:p>
    <w:p w:rsidR="0073010B" w:rsidRDefault="0073010B">
      <w:pPr>
        <w:rPr>
          <w:lang w:eastAsia="zh-CN"/>
        </w:rPr>
      </w:pPr>
    </w:p>
    <w:p w:rsidR="0073010B" w:rsidRDefault="0073010B">
      <w:pPr>
        <w:rPr>
          <w:lang w:eastAsia="zh-CN"/>
        </w:rPr>
      </w:pPr>
    </w:p>
    <w:p w:rsidR="0073010B" w:rsidRDefault="0073010B">
      <w:pPr>
        <w:rPr>
          <w:lang w:eastAsia="zh-CN"/>
        </w:rPr>
      </w:pPr>
    </w:p>
    <w:p w:rsidR="0073010B" w:rsidRDefault="0073010B">
      <w:pPr>
        <w:rPr>
          <w:lang w:eastAsia="zh-CN"/>
        </w:rPr>
      </w:pPr>
    </w:p>
    <w:p w:rsidR="0073010B" w:rsidRDefault="0073010B">
      <w:pPr>
        <w:rPr>
          <w:lang w:eastAsia="zh-CN"/>
        </w:rPr>
      </w:pPr>
    </w:p>
    <w:p w:rsidR="0073010B" w:rsidRDefault="0073010B">
      <w:pPr>
        <w:rPr>
          <w:lang w:eastAsia="zh-CN"/>
        </w:rPr>
      </w:pPr>
    </w:p>
    <w:p w:rsidR="0073010B" w:rsidRDefault="0073010B">
      <w:pPr>
        <w:rPr>
          <w:lang w:eastAsia="zh-CN"/>
        </w:rPr>
      </w:pPr>
    </w:p>
    <w:p w:rsidR="0073010B" w:rsidRDefault="0073010B">
      <w:pPr>
        <w:rPr>
          <w:lang w:eastAsia="zh-CN"/>
        </w:rPr>
      </w:pPr>
    </w:p>
    <w:p w:rsidR="0073010B" w:rsidRPr="00615A69" w:rsidRDefault="0073010B" w:rsidP="00615A69">
      <w:pPr>
        <w:jc w:val="center"/>
        <w:rPr>
          <w:rFonts w:ascii="Times New Roman" w:hAnsi="Times New Roman" w:cs="Times New Roman"/>
          <w:sz w:val="24"/>
          <w:szCs w:val="24"/>
          <w:lang w:eastAsia="zh-CN"/>
        </w:rPr>
      </w:pPr>
      <w:proofErr w:type="gramStart"/>
      <w:r w:rsidRPr="006B3A18">
        <w:rPr>
          <w:rStyle w:val="a6"/>
          <w:rFonts w:ascii="Times New Roman" w:hAnsi="Times New Roman" w:cs="Times New Roman"/>
          <w:sz w:val="24"/>
          <w:szCs w:val="24"/>
        </w:rPr>
        <w:t>supplementary</w:t>
      </w:r>
      <w:proofErr w:type="gramEnd"/>
      <w:r w:rsidRPr="006B3A18">
        <w:rPr>
          <w:rStyle w:val="a6"/>
          <w:rFonts w:ascii="Times New Roman" w:hAnsi="Times New Roman" w:cs="Times New Roman"/>
          <w:sz w:val="24"/>
          <w:szCs w:val="24"/>
        </w:rPr>
        <w:t xml:space="preserve"> data</w:t>
      </w:r>
      <w:r w:rsidRPr="006B3A18">
        <w:rPr>
          <w:rStyle w:val="a6"/>
          <w:rFonts w:ascii="Times New Roman" w:hAnsi="Times New Roman" w:cs="Times New Roman"/>
          <w:sz w:val="24"/>
          <w:szCs w:val="24"/>
          <w:lang w:eastAsia="zh-CN"/>
        </w:rPr>
        <w:t xml:space="preserve"> part </w:t>
      </w:r>
      <w:r>
        <w:rPr>
          <w:rStyle w:val="a6"/>
          <w:rFonts w:ascii="Times New Roman" w:hAnsi="Times New Roman" w:cs="Times New Roman" w:hint="eastAsia"/>
          <w:sz w:val="24"/>
          <w:szCs w:val="24"/>
          <w:lang w:eastAsia="zh-CN"/>
        </w:rPr>
        <w:t>2</w:t>
      </w:r>
    </w:p>
    <w:p w:rsidR="00615A69" w:rsidRDefault="00E70C2D">
      <w:pPr>
        <w:rPr>
          <w:lang w:eastAsia="zh-CN"/>
        </w:rPr>
      </w:pPr>
      <w:r>
        <w:rPr>
          <w:rFonts w:hint="eastAsia"/>
          <w:noProof/>
          <w:lang w:eastAsia="en-IE"/>
        </w:rPr>
        <w:drawing>
          <wp:inline distT="0" distB="0" distL="0" distR="0">
            <wp:extent cx="5184140" cy="4403090"/>
            <wp:effectExtent l="1905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4140" cy="44030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15A69" w:rsidRDefault="00615A69" w:rsidP="00615A69">
      <w:pPr>
        <w:spacing w:line="240" w:lineRule="auto"/>
        <w:ind w:left="1760" w:hangingChars="1100" w:hanging="1760"/>
        <w:rPr>
          <w:rFonts w:ascii="Arial" w:hAnsi="Arial" w:cs="Arial"/>
          <w:sz w:val="16"/>
          <w:szCs w:val="16"/>
          <w:lang w:eastAsia="zh-CN"/>
        </w:rPr>
      </w:pPr>
      <w:r w:rsidRPr="00615A69">
        <w:rPr>
          <w:rFonts w:ascii="Arial" w:hAnsi="Arial" w:cs="Arial"/>
          <w:i/>
          <w:sz w:val="16"/>
          <w:szCs w:val="16"/>
        </w:rPr>
        <w:t xml:space="preserve">NAION ICA </w:t>
      </w:r>
      <w:proofErr w:type="gramStart"/>
      <w:r w:rsidRPr="00615A69">
        <w:rPr>
          <w:rFonts w:ascii="Arial" w:hAnsi="Arial" w:cs="Arial"/>
          <w:i/>
          <w:sz w:val="16"/>
          <w:szCs w:val="16"/>
        </w:rPr>
        <w:t>D</w:t>
      </w:r>
      <w:r>
        <w:rPr>
          <w:rFonts w:ascii="Arial" w:hAnsi="Arial" w:cs="Arial" w:hint="eastAsia"/>
          <w:sz w:val="16"/>
          <w:szCs w:val="16"/>
          <w:lang w:eastAsia="zh-CN"/>
        </w:rPr>
        <w:t xml:space="preserve"> </w:t>
      </w:r>
      <w:r w:rsidRPr="00615A69">
        <w:rPr>
          <w:rFonts w:ascii="Arial" w:hAnsi="Arial" w:cs="Arial"/>
          <w:sz w:val="16"/>
          <w:szCs w:val="16"/>
        </w:rPr>
        <w:t xml:space="preserve"> the</w:t>
      </w:r>
      <w:proofErr w:type="gramEnd"/>
      <w:r w:rsidRPr="00615A69">
        <w:rPr>
          <w:rFonts w:ascii="Arial" w:hAnsi="Arial" w:cs="Arial"/>
          <w:sz w:val="16"/>
          <w:szCs w:val="16"/>
        </w:rPr>
        <w:t xml:space="preserve"> diameter of internal carotid artery in the affected side of NAION patients</w:t>
      </w:r>
      <w:r w:rsidRPr="00615A69">
        <w:rPr>
          <w:rFonts w:ascii="Arial" w:hAnsi="Arial" w:cs="Arial" w:hint="eastAsia"/>
          <w:i/>
          <w:sz w:val="16"/>
          <w:szCs w:val="16"/>
          <w:lang w:eastAsia="zh-CN"/>
        </w:rPr>
        <w:t xml:space="preserve">, </w:t>
      </w:r>
      <w:r w:rsidRPr="00615A69">
        <w:rPr>
          <w:rFonts w:ascii="Arial" w:hAnsi="Arial" w:cs="Arial"/>
          <w:i/>
          <w:sz w:val="16"/>
          <w:szCs w:val="16"/>
        </w:rPr>
        <w:t xml:space="preserve"> normal ICA D</w:t>
      </w:r>
      <w:r>
        <w:rPr>
          <w:rFonts w:ascii="Arial" w:hAnsi="Arial" w:cs="Arial" w:hint="eastAsia"/>
          <w:sz w:val="16"/>
          <w:szCs w:val="16"/>
          <w:lang w:eastAsia="zh-CN"/>
        </w:rPr>
        <w:t xml:space="preserve">  </w:t>
      </w:r>
      <w:r w:rsidRPr="00615A69">
        <w:rPr>
          <w:rFonts w:ascii="Arial" w:hAnsi="Arial" w:cs="Arial"/>
          <w:sz w:val="16"/>
          <w:szCs w:val="16"/>
        </w:rPr>
        <w:t xml:space="preserve">the </w:t>
      </w:r>
    </w:p>
    <w:p w:rsidR="00615A69" w:rsidRDefault="00615A69" w:rsidP="00615A69">
      <w:pPr>
        <w:spacing w:line="240" w:lineRule="auto"/>
        <w:ind w:left="1760" w:hangingChars="1100" w:hanging="1760"/>
        <w:rPr>
          <w:rFonts w:ascii="Arial" w:hAnsi="Arial" w:cs="Arial"/>
          <w:sz w:val="16"/>
          <w:szCs w:val="16"/>
          <w:lang w:eastAsia="zh-CN"/>
        </w:rPr>
      </w:pPr>
      <w:proofErr w:type="gramStart"/>
      <w:r w:rsidRPr="00615A69">
        <w:rPr>
          <w:rFonts w:ascii="Arial" w:hAnsi="Arial" w:cs="Arial"/>
          <w:sz w:val="16"/>
          <w:szCs w:val="16"/>
        </w:rPr>
        <w:t>diameter</w:t>
      </w:r>
      <w:proofErr w:type="gramEnd"/>
      <w:r w:rsidRPr="00615A69">
        <w:rPr>
          <w:rFonts w:ascii="Arial" w:hAnsi="Arial" w:cs="Arial"/>
          <w:sz w:val="16"/>
          <w:szCs w:val="16"/>
        </w:rPr>
        <w:t xml:space="preserve"> of internal carotid artery in the unaffected side of NAION patients</w:t>
      </w:r>
      <w:r>
        <w:rPr>
          <w:rFonts w:ascii="Arial" w:hAnsi="Arial" w:cs="Arial" w:hint="eastAsia"/>
          <w:sz w:val="16"/>
          <w:szCs w:val="16"/>
          <w:lang w:eastAsia="zh-CN"/>
        </w:rPr>
        <w:t xml:space="preserve">, </w:t>
      </w:r>
      <w:r w:rsidRPr="00615A69">
        <w:rPr>
          <w:rFonts w:ascii="Arial" w:hAnsi="Arial" w:cs="Arial"/>
          <w:sz w:val="16"/>
          <w:szCs w:val="16"/>
        </w:rPr>
        <w:t xml:space="preserve"> </w:t>
      </w:r>
      <w:r w:rsidRPr="00615A69">
        <w:rPr>
          <w:rFonts w:ascii="Arial" w:hAnsi="Arial" w:cs="Arial"/>
          <w:i/>
          <w:sz w:val="16"/>
          <w:szCs w:val="16"/>
        </w:rPr>
        <w:t>control ICA D</w:t>
      </w:r>
      <w:r>
        <w:rPr>
          <w:rFonts w:ascii="Arial" w:hAnsi="Arial" w:cs="Arial" w:hint="eastAsia"/>
          <w:sz w:val="16"/>
          <w:szCs w:val="16"/>
          <w:lang w:eastAsia="zh-CN"/>
        </w:rPr>
        <w:t xml:space="preserve"> </w:t>
      </w:r>
      <w:r w:rsidRPr="00615A69">
        <w:rPr>
          <w:rFonts w:ascii="Arial" w:hAnsi="Arial" w:cs="Arial"/>
          <w:sz w:val="16"/>
          <w:szCs w:val="16"/>
        </w:rPr>
        <w:t xml:space="preserve"> the diameter of internal </w:t>
      </w:r>
    </w:p>
    <w:p w:rsidR="00615A69" w:rsidRDefault="00615A69" w:rsidP="00615A69">
      <w:pPr>
        <w:spacing w:line="240" w:lineRule="auto"/>
        <w:ind w:left="1760" w:hangingChars="1100" w:hanging="1760"/>
        <w:rPr>
          <w:rFonts w:ascii="Arial" w:hAnsi="Arial" w:cs="Arial"/>
          <w:sz w:val="16"/>
          <w:szCs w:val="16"/>
          <w:lang w:eastAsia="zh-CN"/>
        </w:rPr>
      </w:pPr>
      <w:proofErr w:type="gramStart"/>
      <w:r w:rsidRPr="00615A69">
        <w:rPr>
          <w:rFonts w:ascii="Arial" w:hAnsi="Arial" w:cs="Arial"/>
          <w:sz w:val="16"/>
          <w:szCs w:val="16"/>
        </w:rPr>
        <w:t>carotid</w:t>
      </w:r>
      <w:proofErr w:type="gramEnd"/>
      <w:r w:rsidRPr="00615A69">
        <w:rPr>
          <w:rFonts w:ascii="Arial" w:hAnsi="Arial" w:cs="Arial"/>
          <w:sz w:val="16"/>
          <w:szCs w:val="16"/>
        </w:rPr>
        <w:t xml:space="preserve"> artery in control group</w:t>
      </w:r>
      <w:r>
        <w:rPr>
          <w:rFonts w:ascii="Arial" w:hAnsi="Arial" w:cs="Arial" w:hint="eastAsia"/>
          <w:sz w:val="16"/>
          <w:szCs w:val="16"/>
          <w:lang w:eastAsia="zh-CN"/>
        </w:rPr>
        <w:t xml:space="preserve">, </w:t>
      </w:r>
      <w:r w:rsidRPr="00615A69">
        <w:rPr>
          <w:rFonts w:ascii="Arial" w:hAnsi="Arial" w:cs="Arial"/>
          <w:i/>
          <w:sz w:val="16"/>
          <w:szCs w:val="16"/>
        </w:rPr>
        <w:t xml:space="preserve">NAION ICA </w:t>
      </w:r>
      <w:proofErr w:type="spellStart"/>
      <w:r w:rsidRPr="00615A69">
        <w:rPr>
          <w:rFonts w:ascii="Arial" w:hAnsi="Arial" w:cs="Arial"/>
          <w:i/>
          <w:sz w:val="16"/>
          <w:szCs w:val="16"/>
        </w:rPr>
        <w:t>Vm</w:t>
      </w:r>
      <w:proofErr w:type="spellEnd"/>
      <w:r>
        <w:rPr>
          <w:rFonts w:ascii="Arial" w:hAnsi="Arial" w:cs="Arial" w:hint="eastAsia"/>
          <w:sz w:val="16"/>
          <w:szCs w:val="16"/>
          <w:lang w:eastAsia="zh-CN"/>
        </w:rPr>
        <w:t xml:space="preserve"> </w:t>
      </w:r>
      <w:r w:rsidRPr="00615A69">
        <w:rPr>
          <w:rFonts w:ascii="Arial" w:hAnsi="Arial" w:cs="Arial"/>
          <w:sz w:val="16"/>
          <w:szCs w:val="16"/>
        </w:rPr>
        <w:t xml:space="preserve"> the average blood flow velocity of internal carotid artery in the </w:t>
      </w:r>
    </w:p>
    <w:p w:rsidR="00615A69" w:rsidRDefault="00615A69" w:rsidP="00615A69">
      <w:pPr>
        <w:spacing w:line="240" w:lineRule="auto"/>
        <w:ind w:left="1760" w:hangingChars="1100" w:hanging="1760"/>
        <w:rPr>
          <w:rFonts w:ascii="Arial" w:hAnsi="Arial" w:cs="Arial"/>
          <w:sz w:val="16"/>
          <w:szCs w:val="16"/>
          <w:lang w:eastAsia="zh-CN"/>
        </w:rPr>
      </w:pPr>
      <w:proofErr w:type="gramStart"/>
      <w:r w:rsidRPr="00615A69">
        <w:rPr>
          <w:rFonts w:ascii="Arial" w:hAnsi="Arial" w:cs="Arial"/>
          <w:sz w:val="16"/>
          <w:szCs w:val="16"/>
        </w:rPr>
        <w:t>affected</w:t>
      </w:r>
      <w:proofErr w:type="gramEnd"/>
      <w:r w:rsidRPr="00615A69">
        <w:rPr>
          <w:rFonts w:ascii="Arial" w:hAnsi="Arial" w:cs="Arial"/>
          <w:sz w:val="16"/>
          <w:szCs w:val="16"/>
        </w:rPr>
        <w:t xml:space="preserve"> side of NAION</w:t>
      </w:r>
      <w:r>
        <w:rPr>
          <w:rFonts w:ascii="Arial" w:hAnsi="Arial" w:cs="Arial" w:hint="eastAsia"/>
          <w:sz w:val="16"/>
          <w:szCs w:val="16"/>
          <w:lang w:eastAsia="zh-CN"/>
        </w:rPr>
        <w:t xml:space="preserve">, </w:t>
      </w:r>
      <w:r w:rsidRPr="00615A69">
        <w:rPr>
          <w:rFonts w:ascii="Arial" w:hAnsi="Arial" w:cs="Arial"/>
          <w:sz w:val="16"/>
          <w:szCs w:val="16"/>
        </w:rPr>
        <w:t xml:space="preserve"> </w:t>
      </w:r>
      <w:r w:rsidRPr="00615A69">
        <w:rPr>
          <w:rFonts w:ascii="Arial" w:hAnsi="Arial" w:cs="Arial"/>
          <w:i/>
          <w:sz w:val="16"/>
          <w:szCs w:val="16"/>
        </w:rPr>
        <w:t xml:space="preserve">normal ICA </w:t>
      </w:r>
      <w:proofErr w:type="spellStart"/>
      <w:r w:rsidRPr="00615A69">
        <w:rPr>
          <w:rFonts w:ascii="Arial" w:hAnsi="Arial" w:cs="Arial"/>
          <w:i/>
          <w:sz w:val="16"/>
          <w:szCs w:val="16"/>
        </w:rPr>
        <w:t>Vm</w:t>
      </w:r>
      <w:proofErr w:type="spellEnd"/>
      <w:r>
        <w:rPr>
          <w:rFonts w:ascii="Arial" w:hAnsi="Arial" w:cs="Arial" w:hint="eastAsia"/>
          <w:sz w:val="16"/>
          <w:szCs w:val="16"/>
          <w:lang w:eastAsia="zh-CN"/>
        </w:rPr>
        <w:t xml:space="preserve">  </w:t>
      </w:r>
      <w:r w:rsidRPr="00615A69">
        <w:rPr>
          <w:rFonts w:ascii="Arial" w:hAnsi="Arial" w:cs="Arial"/>
          <w:sz w:val="16"/>
          <w:szCs w:val="16"/>
        </w:rPr>
        <w:t xml:space="preserve">the average blood flow velocity of internal carotid artery in the unaffected </w:t>
      </w:r>
    </w:p>
    <w:p w:rsidR="00615A69" w:rsidRPr="00615A69" w:rsidRDefault="00615A69" w:rsidP="00615A69">
      <w:pPr>
        <w:spacing w:line="240" w:lineRule="auto"/>
        <w:ind w:left="1760" w:hangingChars="1100" w:hanging="1760"/>
        <w:rPr>
          <w:rFonts w:ascii="Arial" w:hAnsi="Arial" w:cs="Arial"/>
          <w:sz w:val="16"/>
          <w:szCs w:val="16"/>
          <w:lang w:eastAsia="zh-CN"/>
        </w:rPr>
      </w:pPr>
      <w:proofErr w:type="gramStart"/>
      <w:r w:rsidRPr="00615A69">
        <w:rPr>
          <w:rFonts w:ascii="Arial" w:hAnsi="Arial" w:cs="Arial"/>
          <w:sz w:val="16"/>
          <w:szCs w:val="16"/>
        </w:rPr>
        <w:t>side</w:t>
      </w:r>
      <w:proofErr w:type="gramEnd"/>
      <w:r w:rsidRPr="00615A69">
        <w:rPr>
          <w:rFonts w:ascii="Arial" w:hAnsi="Arial" w:cs="Arial"/>
          <w:sz w:val="16"/>
          <w:szCs w:val="16"/>
        </w:rPr>
        <w:t xml:space="preserve"> of NAION patients</w:t>
      </w:r>
      <w:r w:rsidRPr="00615A69">
        <w:rPr>
          <w:rFonts w:ascii="Arial" w:hAnsi="Arial" w:cs="Arial" w:hint="eastAsia"/>
          <w:i/>
          <w:sz w:val="16"/>
          <w:szCs w:val="16"/>
          <w:lang w:eastAsia="zh-CN"/>
        </w:rPr>
        <w:t xml:space="preserve">, </w:t>
      </w:r>
      <w:r w:rsidRPr="00615A69">
        <w:rPr>
          <w:rFonts w:ascii="Arial" w:hAnsi="Arial" w:cs="Arial"/>
          <w:i/>
          <w:sz w:val="16"/>
          <w:szCs w:val="16"/>
        </w:rPr>
        <w:t xml:space="preserve"> control ICA </w:t>
      </w:r>
      <w:proofErr w:type="spellStart"/>
      <w:r w:rsidRPr="00615A69">
        <w:rPr>
          <w:rFonts w:ascii="Arial" w:hAnsi="Arial" w:cs="Arial"/>
          <w:i/>
          <w:sz w:val="16"/>
          <w:szCs w:val="16"/>
        </w:rPr>
        <w:t>Vm</w:t>
      </w:r>
      <w:proofErr w:type="spellEnd"/>
      <w:r>
        <w:rPr>
          <w:rFonts w:ascii="Arial" w:hAnsi="Arial" w:cs="Arial" w:hint="eastAsia"/>
          <w:sz w:val="16"/>
          <w:szCs w:val="16"/>
          <w:lang w:eastAsia="zh-CN"/>
        </w:rPr>
        <w:t xml:space="preserve"> </w:t>
      </w:r>
      <w:r w:rsidRPr="00615A69">
        <w:rPr>
          <w:rFonts w:ascii="Arial" w:hAnsi="Arial" w:cs="Arial"/>
          <w:sz w:val="16"/>
          <w:szCs w:val="16"/>
        </w:rPr>
        <w:t xml:space="preserve"> the average blood flow velocity of internal carotid artery in control group</w:t>
      </w:r>
      <w:r>
        <w:rPr>
          <w:rFonts w:ascii="Arial" w:hAnsi="Arial" w:cs="Arial" w:hint="eastAsia"/>
          <w:sz w:val="16"/>
          <w:szCs w:val="16"/>
          <w:lang w:eastAsia="zh-CN"/>
        </w:rPr>
        <w:t xml:space="preserve">, </w:t>
      </w:r>
    </w:p>
    <w:p w:rsidR="00615A69" w:rsidRPr="00615A69" w:rsidRDefault="00615A69" w:rsidP="00615A69">
      <w:pPr>
        <w:spacing w:line="240" w:lineRule="auto"/>
        <w:ind w:left="1760" w:hangingChars="1100" w:hanging="1760"/>
        <w:rPr>
          <w:rFonts w:ascii="Arial" w:hAnsi="Arial" w:cs="Arial"/>
          <w:i/>
          <w:sz w:val="16"/>
          <w:szCs w:val="16"/>
          <w:lang w:eastAsia="zh-CN"/>
        </w:rPr>
      </w:pPr>
      <w:r w:rsidRPr="00615A69">
        <w:rPr>
          <w:rFonts w:ascii="Arial" w:hAnsi="Arial" w:cs="Arial"/>
          <w:i/>
          <w:sz w:val="16"/>
          <w:szCs w:val="16"/>
        </w:rPr>
        <w:t xml:space="preserve">NAION ICA </w:t>
      </w:r>
      <w:proofErr w:type="spellStart"/>
      <w:proofErr w:type="gramStart"/>
      <w:r w:rsidRPr="00615A69">
        <w:rPr>
          <w:rFonts w:ascii="Arial" w:hAnsi="Arial" w:cs="Arial"/>
          <w:i/>
          <w:sz w:val="16"/>
          <w:szCs w:val="16"/>
        </w:rPr>
        <w:t>vol</w:t>
      </w:r>
      <w:proofErr w:type="spellEnd"/>
      <w:r>
        <w:rPr>
          <w:rFonts w:ascii="Arial" w:hAnsi="Arial" w:cs="Arial" w:hint="eastAsia"/>
          <w:sz w:val="16"/>
          <w:szCs w:val="16"/>
          <w:lang w:eastAsia="zh-CN"/>
        </w:rPr>
        <w:t xml:space="preserve"> </w:t>
      </w:r>
      <w:r w:rsidRPr="00615A69">
        <w:rPr>
          <w:rFonts w:ascii="Arial" w:hAnsi="Arial" w:cs="Arial"/>
          <w:sz w:val="16"/>
          <w:szCs w:val="16"/>
        </w:rPr>
        <w:t xml:space="preserve"> the</w:t>
      </w:r>
      <w:proofErr w:type="gramEnd"/>
      <w:r w:rsidRPr="00615A69">
        <w:rPr>
          <w:rFonts w:ascii="Arial" w:hAnsi="Arial" w:cs="Arial"/>
          <w:sz w:val="16"/>
          <w:szCs w:val="16"/>
        </w:rPr>
        <w:t xml:space="preserve"> blood flow volume of internal carotid artery in the affected side of NAION patients</w:t>
      </w:r>
      <w:r>
        <w:rPr>
          <w:rFonts w:ascii="Arial" w:hAnsi="Arial" w:cs="Arial" w:hint="eastAsia"/>
          <w:sz w:val="16"/>
          <w:szCs w:val="16"/>
          <w:lang w:eastAsia="zh-CN"/>
        </w:rPr>
        <w:t xml:space="preserve">, </w:t>
      </w:r>
      <w:r w:rsidRPr="00615A69">
        <w:rPr>
          <w:rFonts w:ascii="Arial" w:hAnsi="Arial" w:cs="Arial"/>
          <w:sz w:val="16"/>
          <w:szCs w:val="16"/>
        </w:rPr>
        <w:t xml:space="preserve"> </w:t>
      </w:r>
      <w:r w:rsidRPr="00615A69">
        <w:rPr>
          <w:rFonts w:ascii="Arial" w:hAnsi="Arial" w:cs="Arial"/>
          <w:i/>
          <w:sz w:val="16"/>
          <w:szCs w:val="16"/>
        </w:rPr>
        <w:t xml:space="preserve">normal ICA </w:t>
      </w:r>
    </w:p>
    <w:p w:rsidR="00615A69" w:rsidRDefault="00615A69" w:rsidP="00615A69">
      <w:pPr>
        <w:spacing w:line="240" w:lineRule="auto"/>
        <w:ind w:left="1760" w:hangingChars="1100" w:hanging="1760"/>
        <w:rPr>
          <w:rFonts w:ascii="Arial" w:hAnsi="Arial" w:cs="Arial"/>
          <w:sz w:val="16"/>
          <w:szCs w:val="16"/>
          <w:lang w:eastAsia="zh-CN"/>
        </w:rPr>
      </w:pPr>
      <w:proofErr w:type="spellStart"/>
      <w:proofErr w:type="gramStart"/>
      <w:r w:rsidRPr="00615A69">
        <w:rPr>
          <w:rFonts w:ascii="Arial" w:hAnsi="Arial" w:cs="Arial"/>
          <w:i/>
          <w:sz w:val="16"/>
          <w:szCs w:val="16"/>
        </w:rPr>
        <w:t>Vol</w:t>
      </w:r>
      <w:proofErr w:type="spellEnd"/>
      <w:r>
        <w:rPr>
          <w:rFonts w:ascii="Arial" w:hAnsi="Arial" w:cs="Arial" w:hint="eastAsia"/>
          <w:sz w:val="16"/>
          <w:szCs w:val="16"/>
          <w:lang w:eastAsia="zh-CN"/>
        </w:rPr>
        <w:t xml:space="preserve"> </w:t>
      </w:r>
      <w:r w:rsidRPr="00615A69">
        <w:rPr>
          <w:rFonts w:ascii="Arial" w:hAnsi="Arial" w:cs="Arial"/>
          <w:sz w:val="16"/>
          <w:szCs w:val="16"/>
        </w:rPr>
        <w:t xml:space="preserve"> the</w:t>
      </w:r>
      <w:proofErr w:type="gramEnd"/>
      <w:r w:rsidRPr="00615A69">
        <w:rPr>
          <w:rFonts w:ascii="Arial" w:hAnsi="Arial" w:cs="Arial"/>
          <w:sz w:val="16"/>
          <w:szCs w:val="16"/>
        </w:rPr>
        <w:t xml:space="preserve"> blood flow volume of internal carotid artery in the unaffected side of NAION patients</w:t>
      </w:r>
      <w:r>
        <w:rPr>
          <w:rFonts w:ascii="Arial" w:hAnsi="Arial" w:cs="Arial" w:hint="eastAsia"/>
          <w:sz w:val="16"/>
          <w:szCs w:val="16"/>
          <w:lang w:eastAsia="zh-CN"/>
        </w:rPr>
        <w:t xml:space="preserve">, </w:t>
      </w:r>
      <w:r w:rsidRPr="00615A69">
        <w:rPr>
          <w:rFonts w:ascii="Arial" w:hAnsi="Arial" w:cs="Arial"/>
          <w:sz w:val="16"/>
          <w:szCs w:val="16"/>
        </w:rPr>
        <w:t xml:space="preserve"> </w:t>
      </w:r>
      <w:r w:rsidRPr="00615A69">
        <w:rPr>
          <w:rFonts w:ascii="Arial" w:hAnsi="Arial" w:cs="Arial"/>
          <w:i/>
          <w:sz w:val="16"/>
          <w:szCs w:val="16"/>
        </w:rPr>
        <w:t xml:space="preserve">control ICA </w:t>
      </w:r>
      <w:proofErr w:type="spellStart"/>
      <w:r w:rsidRPr="00615A69">
        <w:rPr>
          <w:rFonts w:ascii="Arial" w:hAnsi="Arial" w:cs="Arial"/>
          <w:i/>
          <w:sz w:val="16"/>
          <w:szCs w:val="16"/>
        </w:rPr>
        <w:t>vol</w:t>
      </w:r>
      <w:proofErr w:type="spellEnd"/>
      <w:r>
        <w:rPr>
          <w:rFonts w:ascii="Arial" w:hAnsi="Arial" w:cs="Arial" w:hint="eastAsia"/>
          <w:sz w:val="16"/>
          <w:szCs w:val="16"/>
          <w:lang w:eastAsia="zh-CN"/>
        </w:rPr>
        <w:t xml:space="preserve"> </w:t>
      </w:r>
      <w:r w:rsidRPr="00615A69">
        <w:rPr>
          <w:rFonts w:ascii="Arial" w:hAnsi="Arial" w:cs="Arial"/>
          <w:sz w:val="16"/>
          <w:szCs w:val="16"/>
        </w:rPr>
        <w:t xml:space="preserve"> the </w:t>
      </w:r>
    </w:p>
    <w:p w:rsidR="00615A69" w:rsidRPr="00615A69" w:rsidRDefault="00615A69" w:rsidP="00615A69">
      <w:pPr>
        <w:spacing w:line="240" w:lineRule="auto"/>
        <w:ind w:left="1760" w:hangingChars="1100" w:hanging="1760"/>
        <w:rPr>
          <w:rFonts w:ascii="Arial" w:hAnsi="Arial" w:cs="Arial"/>
          <w:sz w:val="16"/>
          <w:szCs w:val="16"/>
        </w:rPr>
      </w:pPr>
      <w:proofErr w:type="gramStart"/>
      <w:r w:rsidRPr="00615A69">
        <w:rPr>
          <w:rFonts w:ascii="Arial" w:hAnsi="Arial" w:cs="Arial"/>
          <w:sz w:val="16"/>
          <w:szCs w:val="16"/>
        </w:rPr>
        <w:t>blood</w:t>
      </w:r>
      <w:proofErr w:type="gramEnd"/>
      <w:r w:rsidRPr="00615A69">
        <w:rPr>
          <w:rFonts w:ascii="Arial" w:hAnsi="Arial" w:cs="Arial"/>
          <w:sz w:val="16"/>
          <w:szCs w:val="16"/>
        </w:rPr>
        <w:t xml:space="preserve"> flow volume of internal carotid artery in control group</w:t>
      </w:r>
    </w:p>
    <w:p w:rsidR="00E70C2D" w:rsidRDefault="00E70C2D" w:rsidP="00615A69">
      <w:pPr>
        <w:rPr>
          <w:lang w:eastAsia="zh-CN"/>
        </w:rPr>
      </w:pPr>
    </w:p>
    <w:p w:rsidR="00615A69" w:rsidRDefault="00615A69" w:rsidP="00615A69">
      <w:pPr>
        <w:rPr>
          <w:lang w:eastAsia="zh-CN"/>
        </w:rPr>
      </w:pPr>
    </w:p>
    <w:p w:rsidR="00615A69" w:rsidRDefault="00615A69" w:rsidP="00615A69">
      <w:pPr>
        <w:rPr>
          <w:lang w:eastAsia="zh-CN"/>
        </w:rPr>
      </w:pPr>
    </w:p>
    <w:p w:rsidR="00615A69" w:rsidRDefault="00615A69" w:rsidP="00615A69">
      <w:pPr>
        <w:rPr>
          <w:lang w:eastAsia="zh-CN"/>
        </w:rPr>
      </w:pPr>
    </w:p>
    <w:p w:rsidR="00615A69" w:rsidRDefault="00615A69" w:rsidP="00615A69">
      <w:pPr>
        <w:rPr>
          <w:lang w:eastAsia="zh-CN"/>
        </w:rPr>
      </w:pPr>
    </w:p>
    <w:p w:rsidR="00615A69" w:rsidRDefault="00615A69" w:rsidP="00615A69">
      <w:pPr>
        <w:rPr>
          <w:lang w:eastAsia="zh-CN"/>
        </w:rPr>
      </w:pPr>
    </w:p>
    <w:p w:rsidR="00615A69" w:rsidRPr="00615A69" w:rsidRDefault="00615A69" w:rsidP="00615A69">
      <w:pPr>
        <w:rPr>
          <w:rFonts w:ascii="Times New Roman" w:hAnsi="Times New Roman" w:cs="Times New Roman"/>
          <w:sz w:val="24"/>
          <w:szCs w:val="24"/>
          <w:lang w:eastAsia="zh-CN"/>
        </w:rPr>
      </w:pPr>
      <w:r>
        <w:rPr>
          <w:rStyle w:val="a6"/>
          <w:rFonts w:ascii="Times New Roman" w:hAnsi="Times New Roman" w:cs="Times New Roman" w:hint="eastAsia"/>
          <w:sz w:val="24"/>
          <w:szCs w:val="24"/>
          <w:lang w:eastAsia="zh-CN"/>
        </w:rPr>
        <w:t xml:space="preserve">                          </w:t>
      </w:r>
      <w:proofErr w:type="gramStart"/>
      <w:r w:rsidRPr="006B3A18">
        <w:rPr>
          <w:rStyle w:val="a6"/>
          <w:rFonts w:ascii="Times New Roman" w:hAnsi="Times New Roman" w:cs="Times New Roman"/>
          <w:sz w:val="24"/>
          <w:szCs w:val="24"/>
        </w:rPr>
        <w:t>supplementary</w:t>
      </w:r>
      <w:proofErr w:type="gramEnd"/>
      <w:r w:rsidRPr="006B3A18">
        <w:rPr>
          <w:rStyle w:val="a6"/>
          <w:rFonts w:ascii="Times New Roman" w:hAnsi="Times New Roman" w:cs="Times New Roman"/>
          <w:sz w:val="24"/>
          <w:szCs w:val="24"/>
        </w:rPr>
        <w:t xml:space="preserve"> data</w:t>
      </w:r>
      <w:r w:rsidRPr="006B3A18">
        <w:rPr>
          <w:rStyle w:val="a6"/>
          <w:rFonts w:ascii="Times New Roman" w:hAnsi="Times New Roman" w:cs="Times New Roman"/>
          <w:sz w:val="24"/>
          <w:szCs w:val="24"/>
          <w:lang w:eastAsia="zh-CN"/>
        </w:rPr>
        <w:t xml:space="preserve"> part </w:t>
      </w:r>
      <w:r>
        <w:rPr>
          <w:rStyle w:val="a6"/>
          <w:rFonts w:ascii="Times New Roman" w:hAnsi="Times New Roman" w:cs="Times New Roman" w:hint="eastAsia"/>
          <w:sz w:val="24"/>
          <w:szCs w:val="24"/>
          <w:lang w:eastAsia="zh-CN"/>
        </w:rPr>
        <w:t>3</w:t>
      </w:r>
    </w:p>
    <w:p w:rsidR="00E70C2D" w:rsidRDefault="00E70C2D">
      <w:pPr>
        <w:rPr>
          <w:lang w:eastAsia="zh-CN"/>
        </w:rPr>
      </w:pPr>
      <w:r>
        <w:rPr>
          <w:rFonts w:hint="eastAsia"/>
          <w:noProof/>
          <w:lang w:eastAsia="en-IE"/>
        </w:rPr>
        <w:drawing>
          <wp:inline distT="0" distB="0" distL="0" distR="0">
            <wp:extent cx="3890010" cy="4410075"/>
            <wp:effectExtent l="1905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90010" cy="4410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15A69" w:rsidRDefault="00615A69" w:rsidP="00615A69">
      <w:pPr>
        <w:spacing w:line="240" w:lineRule="auto"/>
        <w:ind w:left="1760" w:hangingChars="1100" w:hanging="1760"/>
        <w:rPr>
          <w:rFonts w:ascii="Arial" w:hAnsi="Arial" w:cs="Arial"/>
          <w:sz w:val="16"/>
          <w:szCs w:val="16"/>
          <w:lang w:eastAsia="zh-CN"/>
        </w:rPr>
      </w:pPr>
      <w:r w:rsidRPr="00615A69">
        <w:rPr>
          <w:rFonts w:ascii="Arial" w:hAnsi="Arial" w:cs="Arial"/>
          <w:i/>
          <w:sz w:val="16"/>
          <w:szCs w:val="16"/>
        </w:rPr>
        <w:t xml:space="preserve">NAION </w:t>
      </w:r>
      <w:proofErr w:type="gramStart"/>
      <w:r w:rsidRPr="00615A69">
        <w:rPr>
          <w:rFonts w:ascii="Arial" w:hAnsi="Arial" w:cs="Arial"/>
          <w:i/>
          <w:sz w:val="16"/>
          <w:szCs w:val="16"/>
        </w:rPr>
        <w:t>age</w:t>
      </w:r>
      <w:r>
        <w:rPr>
          <w:rFonts w:ascii="Arial" w:hAnsi="Arial" w:cs="Arial" w:hint="eastAsia"/>
          <w:sz w:val="16"/>
          <w:szCs w:val="16"/>
          <w:lang w:eastAsia="zh-CN"/>
        </w:rPr>
        <w:t xml:space="preserve"> </w:t>
      </w:r>
      <w:r w:rsidRPr="00615A69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615A69">
        <w:rPr>
          <w:rFonts w:ascii="Arial" w:hAnsi="Arial" w:cs="Arial"/>
          <w:sz w:val="16"/>
          <w:szCs w:val="16"/>
        </w:rPr>
        <w:t>age</w:t>
      </w:r>
      <w:proofErr w:type="spellEnd"/>
      <w:proofErr w:type="gramEnd"/>
      <w:r w:rsidRPr="00615A69">
        <w:rPr>
          <w:rFonts w:ascii="Arial" w:hAnsi="Arial" w:cs="Arial"/>
          <w:sz w:val="16"/>
          <w:szCs w:val="16"/>
        </w:rPr>
        <w:t xml:space="preserve"> of NAION patients</w:t>
      </w:r>
      <w:r>
        <w:rPr>
          <w:rFonts w:ascii="Arial" w:hAnsi="Arial" w:cs="Arial" w:hint="eastAsia"/>
          <w:sz w:val="16"/>
          <w:szCs w:val="16"/>
          <w:lang w:eastAsia="zh-CN"/>
        </w:rPr>
        <w:t xml:space="preserve">, </w:t>
      </w:r>
      <w:r w:rsidR="00C26906">
        <w:rPr>
          <w:rFonts w:ascii="Arial" w:hAnsi="Arial" w:cs="Arial" w:hint="eastAsia"/>
          <w:sz w:val="16"/>
          <w:szCs w:val="16"/>
          <w:lang w:eastAsia="zh-CN"/>
        </w:rPr>
        <w:t xml:space="preserve"> </w:t>
      </w:r>
      <w:r w:rsidRPr="00615A69">
        <w:rPr>
          <w:rFonts w:ascii="Arial" w:hAnsi="Arial" w:cs="Arial"/>
          <w:i/>
          <w:sz w:val="16"/>
          <w:szCs w:val="16"/>
        </w:rPr>
        <w:t>control age</w:t>
      </w:r>
      <w:r>
        <w:rPr>
          <w:rFonts w:ascii="Arial" w:hAnsi="Arial" w:cs="Arial" w:hint="eastAsia"/>
          <w:sz w:val="16"/>
          <w:szCs w:val="16"/>
          <w:lang w:eastAsia="zh-CN"/>
        </w:rPr>
        <w:t xml:space="preserve"> </w:t>
      </w:r>
      <w:r w:rsidRPr="00615A69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615A69">
        <w:rPr>
          <w:rFonts w:ascii="Arial" w:hAnsi="Arial" w:cs="Arial"/>
          <w:sz w:val="16"/>
          <w:szCs w:val="16"/>
        </w:rPr>
        <w:t>age</w:t>
      </w:r>
      <w:proofErr w:type="spellEnd"/>
      <w:r w:rsidRPr="00615A69">
        <w:rPr>
          <w:rFonts w:ascii="Arial" w:hAnsi="Arial" w:cs="Arial"/>
          <w:sz w:val="16"/>
          <w:szCs w:val="16"/>
        </w:rPr>
        <w:t xml:space="preserve"> of control group</w:t>
      </w:r>
      <w:r>
        <w:rPr>
          <w:rFonts w:ascii="Arial" w:hAnsi="Arial" w:cs="Arial" w:hint="eastAsia"/>
          <w:sz w:val="16"/>
          <w:szCs w:val="16"/>
          <w:lang w:eastAsia="zh-CN"/>
        </w:rPr>
        <w:t xml:space="preserve">, </w:t>
      </w:r>
      <w:r w:rsidR="00C26906">
        <w:rPr>
          <w:rFonts w:ascii="Arial" w:hAnsi="Arial" w:cs="Arial" w:hint="eastAsia"/>
          <w:sz w:val="16"/>
          <w:szCs w:val="16"/>
          <w:lang w:eastAsia="zh-CN"/>
        </w:rPr>
        <w:t xml:space="preserve"> </w:t>
      </w:r>
      <w:r w:rsidRPr="00615A69">
        <w:rPr>
          <w:rFonts w:ascii="Arial" w:hAnsi="Arial" w:cs="Arial"/>
          <w:i/>
          <w:sz w:val="16"/>
          <w:szCs w:val="16"/>
        </w:rPr>
        <w:t>NAION IOP</w:t>
      </w:r>
      <w:r>
        <w:rPr>
          <w:rFonts w:ascii="Arial" w:hAnsi="Arial" w:cs="Arial" w:hint="eastAsia"/>
          <w:i/>
          <w:sz w:val="16"/>
          <w:szCs w:val="16"/>
          <w:lang w:eastAsia="zh-CN"/>
        </w:rPr>
        <w:t xml:space="preserve"> </w:t>
      </w:r>
      <w:r w:rsidRPr="00615A69">
        <w:rPr>
          <w:rFonts w:ascii="Arial" w:hAnsi="Arial" w:cs="Arial"/>
          <w:sz w:val="16"/>
          <w:szCs w:val="16"/>
        </w:rPr>
        <w:t xml:space="preserve"> intraocular pressure of NAION </w:t>
      </w:r>
    </w:p>
    <w:p w:rsidR="00C26906" w:rsidRDefault="00615A69" w:rsidP="00615A69">
      <w:pPr>
        <w:spacing w:line="240" w:lineRule="auto"/>
        <w:ind w:left="1760" w:hangingChars="1100" w:hanging="1760"/>
        <w:rPr>
          <w:rFonts w:ascii="Arial" w:hAnsi="Arial" w:cs="Arial" w:hint="eastAsia"/>
          <w:sz w:val="16"/>
          <w:szCs w:val="16"/>
          <w:lang w:eastAsia="zh-CN"/>
        </w:rPr>
      </w:pPr>
      <w:r w:rsidRPr="00615A69">
        <w:rPr>
          <w:rFonts w:ascii="Arial" w:hAnsi="Arial" w:cs="Arial"/>
          <w:sz w:val="16"/>
          <w:szCs w:val="16"/>
        </w:rPr>
        <w:t>Patients</w:t>
      </w:r>
      <w:proofErr w:type="gramStart"/>
      <w:r>
        <w:rPr>
          <w:rFonts w:ascii="Arial" w:hAnsi="Arial" w:cs="Arial" w:hint="eastAsia"/>
          <w:sz w:val="16"/>
          <w:szCs w:val="16"/>
          <w:lang w:eastAsia="zh-CN"/>
        </w:rPr>
        <w:t xml:space="preserve">, </w:t>
      </w:r>
      <w:r w:rsidR="00C26906">
        <w:rPr>
          <w:rFonts w:ascii="Arial" w:hAnsi="Arial" w:cs="Arial" w:hint="eastAsia"/>
          <w:sz w:val="16"/>
          <w:szCs w:val="16"/>
          <w:lang w:eastAsia="zh-CN"/>
        </w:rPr>
        <w:t xml:space="preserve"> </w:t>
      </w:r>
      <w:r w:rsidRPr="00615A69">
        <w:rPr>
          <w:rFonts w:ascii="Arial" w:hAnsi="Arial" w:cs="Arial"/>
          <w:i/>
          <w:sz w:val="16"/>
          <w:szCs w:val="16"/>
        </w:rPr>
        <w:t>control</w:t>
      </w:r>
      <w:proofErr w:type="gramEnd"/>
      <w:r w:rsidRPr="00615A69">
        <w:rPr>
          <w:rFonts w:ascii="Arial" w:hAnsi="Arial" w:cs="Arial"/>
          <w:i/>
          <w:sz w:val="16"/>
          <w:szCs w:val="16"/>
        </w:rPr>
        <w:t xml:space="preserve"> IOP</w:t>
      </w:r>
      <w:r>
        <w:rPr>
          <w:rFonts w:ascii="Arial" w:hAnsi="Arial" w:cs="Arial" w:hint="eastAsia"/>
          <w:sz w:val="16"/>
          <w:szCs w:val="16"/>
          <w:lang w:eastAsia="zh-CN"/>
        </w:rPr>
        <w:t xml:space="preserve"> </w:t>
      </w:r>
      <w:r w:rsidRPr="00615A69">
        <w:rPr>
          <w:rFonts w:ascii="Arial" w:hAnsi="Arial" w:cs="Arial"/>
          <w:sz w:val="16"/>
          <w:szCs w:val="16"/>
        </w:rPr>
        <w:t xml:space="preserve"> intraocular pressure of control group</w:t>
      </w:r>
      <w:r>
        <w:rPr>
          <w:rFonts w:ascii="Arial" w:hAnsi="Arial" w:cs="Arial" w:hint="eastAsia"/>
          <w:sz w:val="16"/>
          <w:szCs w:val="16"/>
          <w:lang w:eastAsia="zh-CN"/>
        </w:rPr>
        <w:t xml:space="preserve">, </w:t>
      </w:r>
      <w:r w:rsidR="00C26906">
        <w:rPr>
          <w:rFonts w:ascii="Arial" w:hAnsi="Arial" w:cs="Arial" w:hint="eastAsia"/>
          <w:sz w:val="16"/>
          <w:szCs w:val="16"/>
          <w:lang w:eastAsia="zh-CN"/>
        </w:rPr>
        <w:t xml:space="preserve"> </w:t>
      </w:r>
      <w:r w:rsidRPr="00615A69">
        <w:rPr>
          <w:rFonts w:ascii="Arial" w:hAnsi="Arial" w:cs="Arial"/>
          <w:i/>
          <w:sz w:val="16"/>
          <w:szCs w:val="16"/>
        </w:rPr>
        <w:t>NAION SBP</w:t>
      </w:r>
      <w:r>
        <w:rPr>
          <w:rFonts w:ascii="Arial" w:hAnsi="Arial" w:cs="Arial" w:hint="eastAsia"/>
          <w:sz w:val="16"/>
          <w:szCs w:val="16"/>
          <w:lang w:eastAsia="zh-CN"/>
        </w:rPr>
        <w:t xml:space="preserve"> </w:t>
      </w:r>
      <w:r w:rsidRPr="00615A69">
        <w:rPr>
          <w:rFonts w:ascii="Arial" w:hAnsi="Arial" w:cs="Arial"/>
          <w:sz w:val="16"/>
          <w:szCs w:val="16"/>
        </w:rPr>
        <w:t xml:space="preserve"> systolic blood pressure of NAION </w:t>
      </w:r>
    </w:p>
    <w:p w:rsidR="00C26906" w:rsidRDefault="00615A69" w:rsidP="00C26906">
      <w:pPr>
        <w:spacing w:line="240" w:lineRule="auto"/>
        <w:ind w:left="1760" w:hangingChars="1100" w:hanging="1760"/>
        <w:rPr>
          <w:rFonts w:ascii="Arial" w:hAnsi="Arial" w:cs="Arial" w:hint="eastAsia"/>
          <w:sz w:val="16"/>
          <w:szCs w:val="16"/>
          <w:lang w:eastAsia="zh-CN"/>
        </w:rPr>
      </w:pPr>
      <w:proofErr w:type="gramStart"/>
      <w:r w:rsidRPr="00615A69">
        <w:rPr>
          <w:rFonts w:ascii="Arial" w:hAnsi="Arial" w:cs="Arial"/>
          <w:sz w:val="16"/>
          <w:szCs w:val="16"/>
        </w:rPr>
        <w:t>patients</w:t>
      </w:r>
      <w:proofErr w:type="gramEnd"/>
      <w:r>
        <w:rPr>
          <w:rFonts w:ascii="Arial" w:hAnsi="Arial" w:cs="Arial" w:hint="eastAsia"/>
          <w:sz w:val="16"/>
          <w:szCs w:val="16"/>
          <w:lang w:eastAsia="zh-CN"/>
        </w:rPr>
        <w:t>,</w:t>
      </w:r>
      <w:r w:rsidR="00C26906">
        <w:rPr>
          <w:rFonts w:ascii="Arial" w:hAnsi="Arial" w:cs="Arial" w:hint="eastAsia"/>
          <w:sz w:val="16"/>
          <w:szCs w:val="16"/>
          <w:lang w:eastAsia="zh-CN"/>
        </w:rPr>
        <w:t xml:space="preserve">  </w:t>
      </w:r>
      <w:r w:rsidRPr="00615A69">
        <w:rPr>
          <w:rFonts w:ascii="Arial" w:hAnsi="Arial" w:cs="Arial"/>
          <w:i/>
          <w:sz w:val="16"/>
          <w:szCs w:val="16"/>
        </w:rPr>
        <w:t>control SBP</w:t>
      </w:r>
      <w:r>
        <w:rPr>
          <w:rFonts w:ascii="Arial" w:hAnsi="Arial" w:cs="Arial" w:hint="eastAsia"/>
          <w:sz w:val="16"/>
          <w:szCs w:val="16"/>
          <w:lang w:eastAsia="zh-CN"/>
        </w:rPr>
        <w:t xml:space="preserve"> </w:t>
      </w:r>
      <w:r w:rsidRPr="00615A69">
        <w:rPr>
          <w:rFonts w:ascii="Arial" w:hAnsi="Arial" w:cs="Arial"/>
          <w:sz w:val="16"/>
          <w:szCs w:val="16"/>
        </w:rPr>
        <w:t xml:space="preserve"> systolic blood pressure of control group</w:t>
      </w:r>
      <w:r>
        <w:rPr>
          <w:rFonts w:ascii="Arial" w:hAnsi="Arial" w:cs="Arial" w:hint="eastAsia"/>
          <w:sz w:val="16"/>
          <w:szCs w:val="16"/>
          <w:lang w:eastAsia="zh-CN"/>
        </w:rPr>
        <w:t xml:space="preserve">,  </w:t>
      </w:r>
      <w:r w:rsidRPr="00615A69">
        <w:rPr>
          <w:rFonts w:ascii="Arial" w:hAnsi="Arial" w:cs="Arial"/>
          <w:i/>
          <w:sz w:val="16"/>
          <w:szCs w:val="16"/>
        </w:rPr>
        <w:t>NAION DBP</w:t>
      </w:r>
      <w:r>
        <w:rPr>
          <w:rFonts w:ascii="Arial" w:hAnsi="Arial" w:cs="Arial" w:hint="eastAsia"/>
          <w:sz w:val="16"/>
          <w:szCs w:val="16"/>
          <w:lang w:eastAsia="zh-CN"/>
        </w:rPr>
        <w:t xml:space="preserve"> </w:t>
      </w:r>
      <w:r w:rsidRPr="00615A69">
        <w:rPr>
          <w:rFonts w:ascii="Arial" w:hAnsi="Arial" w:cs="Arial"/>
          <w:sz w:val="16"/>
          <w:szCs w:val="16"/>
        </w:rPr>
        <w:t xml:space="preserve"> diastolic blood pressure of NAION </w:t>
      </w:r>
    </w:p>
    <w:p w:rsidR="00615A69" w:rsidRPr="00615A69" w:rsidRDefault="00615A69" w:rsidP="00C26906">
      <w:pPr>
        <w:spacing w:line="240" w:lineRule="auto"/>
        <w:ind w:left="1760" w:hangingChars="1100" w:hanging="1760"/>
        <w:rPr>
          <w:rFonts w:ascii="Arial" w:hAnsi="Arial" w:cs="Arial"/>
          <w:sz w:val="16"/>
          <w:szCs w:val="16"/>
          <w:lang w:eastAsia="zh-CN"/>
        </w:rPr>
      </w:pPr>
      <w:r w:rsidRPr="00615A69">
        <w:rPr>
          <w:rFonts w:ascii="Arial" w:hAnsi="Arial" w:cs="Arial"/>
          <w:sz w:val="16"/>
          <w:szCs w:val="16"/>
        </w:rPr>
        <w:t>patients</w:t>
      </w:r>
      <w:r w:rsidR="00BE49DA">
        <w:rPr>
          <w:rFonts w:ascii="Arial" w:hAnsi="Arial" w:cs="Arial" w:hint="eastAsia"/>
          <w:sz w:val="16"/>
          <w:szCs w:val="16"/>
          <w:lang w:eastAsia="zh-CN"/>
        </w:rPr>
        <w:t>,</w:t>
      </w:r>
      <w:r w:rsidR="00C26906">
        <w:rPr>
          <w:rFonts w:ascii="Arial" w:hAnsi="Arial" w:cs="Arial" w:hint="eastAsia"/>
          <w:sz w:val="16"/>
          <w:szCs w:val="16"/>
          <w:lang w:eastAsia="zh-CN"/>
        </w:rPr>
        <w:t xml:space="preserve">  </w:t>
      </w:r>
      <w:r w:rsidRPr="00BE49DA">
        <w:rPr>
          <w:rFonts w:ascii="Arial" w:hAnsi="Arial" w:cs="Arial"/>
          <w:i/>
          <w:sz w:val="16"/>
          <w:szCs w:val="16"/>
        </w:rPr>
        <w:t>control DBP</w:t>
      </w:r>
      <w:r w:rsidR="00BE49DA">
        <w:rPr>
          <w:rFonts w:ascii="Arial" w:hAnsi="Arial" w:cs="Arial" w:hint="eastAsia"/>
          <w:sz w:val="16"/>
          <w:szCs w:val="16"/>
          <w:lang w:eastAsia="zh-CN"/>
        </w:rPr>
        <w:t xml:space="preserve"> </w:t>
      </w:r>
      <w:r w:rsidRPr="00615A69">
        <w:rPr>
          <w:rFonts w:ascii="Arial" w:hAnsi="Arial" w:cs="Arial"/>
          <w:sz w:val="16"/>
          <w:szCs w:val="16"/>
        </w:rPr>
        <w:t xml:space="preserve"> diastolic blood pressure of control group</w:t>
      </w:r>
    </w:p>
    <w:p w:rsidR="00615A69" w:rsidRDefault="00615A69">
      <w:pPr>
        <w:rPr>
          <w:lang w:eastAsia="zh-CN"/>
        </w:rPr>
      </w:pPr>
    </w:p>
    <w:p w:rsidR="00615A69" w:rsidRDefault="00615A69">
      <w:pPr>
        <w:rPr>
          <w:lang w:eastAsia="zh-CN"/>
        </w:rPr>
      </w:pPr>
    </w:p>
    <w:p w:rsidR="00615A69" w:rsidRDefault="00615A69">
      <w:pPr>
        <w:rPr>
          <w:lang w:eastAsia="zh-CN"/>
        </w:rPr>
      </w:pPr>
    </w:p>
    <w:p w:rsidR="00E70C2D" w:rsidRDefault="00E70C2D">
      <w:pPr>
        <w:rPr>
          <w:b/>
          <w:lang w:eastAsia="zh-CN"/>
        </w:rPr>
      </w:pPr>
    </w:p>
    <w:p w:rsidR="00BE49DA" w:rsidRDefault="00BE49DA">
      <w:pPr>
        <w:rPr>
          <w:b/>
          <w:lang w:eastAsia="zh-CN"/>
        </w:rPr>
      </w:pPr>
    </w:p>
    <w:p w:rsidR="00BE49DA" w:rsidRDefault="00BE49DA">
      <w:pPr>
        <w:rPr>
          <w:b/>
          <w:lang w:eastAsia="zh-CN"/>
        </w:rPr>
      </w:pPr>
    </w:p>
    <w:p w:rsidR="00BE49DA" w:rsidRDefault="00BE49DA">
      <w:pPr>
        <w:rPr>
          <w:b/>
          <w:lang w:eastAsia="zh-CN"/>
        </w:rPr>
      </w:pPr>
    </w:p>
    <w:p w:rsidR="00BE49DA" w:rsidRDefault="00BE49DA">
      <w:pPr>
        <w:rPr>
          <w:b/>
          <w:lang w:eastAsia="zh-CN"/>
        </w:rPr>
      </w:pPr>
    </w:p>
    <w:p w:rsidR="00BE49DA" w:rsidRDefault="00BE49DA">
      <w:pPr>
        <w:rPr>
          <w:b/>
          <w:lang w:eastAsia="zh-CN"/>
        </w:rPr>
      </w:pPr>
    </w:p>
    <w:p w:rsidR="00BE49DA" w:rsidRPr="00BE49DA" w:rsidRDefault="00BE49DA">
      <w:pPr>
        <w:rPr>
          <w:rFonts w:ascii="Times New Roman" w:hAnsi="Times New Roman" w:cs="Times New Roman"/>
          <w:sz w:val="24"/>
          <w:szCs w:val="24"/>
          <w:lang w:eastAsia="zh-CN"/>
        </w:rPr>
      </w:pPr>
      <w:r>
        <w:rPr>
          <w:rStyle w:val="a6"/>
          <w:rFonts w:ascii="Times New Roman" w:hAnsi="Times New Roman" w:cs="Times New Roman" w:hint="eastAsia"/>
          <w:sz w:val="24"/>
          <w:szCs w:val="24"/>
          <w:lang w:eastAsia="zh-CN"/>
        </w:rPr>
        <w:t xml:space="preserve">                                     </w:t>
      </w:r>
      <w:proofErr w:type="gramStart"/>
      <w:r w:rsidRPr="006B3A18">
        <w:rPr>
          <w:rStyle w:val="a6"/>
          <w:rFonts w:ascii="Times New Roman" w:hAnsi="Times New Roman" w:cs="Times New Roman"/>
          <w:sz w:val="24"/>
          <w:szCs w:val="24"/>
        </w:rPr>
        <w:t>supplementary</w:t>
      </w:r>
      <w:proofErr w:type="gramEnd"/>
      <w:r w:rsidRPr="006B3A18">
        <w:rPr>
          <w:rStyle w:val="a6"/>
          <w:rFonts w:ascii="Times New Roman" w:hAnsi="Times New Roman" w:cs="Times New Roman"/>
          <w:sz w:val="24"/>
          <w:szCs w:val="24"/>
        </w:rPr>
        <w:t xml:space="preserve"> data</w:t>
      </w:r>
      <w:r w:rsidRPr="006B3A18">
        <w:rPr>
          <w:rStyle w:val="a6"/>
          <w:rFonts w:ascii="Times New Roman" w:hAnsi="Times New Roman" w:cs="Times New Roman"/>
          <w:sz w:val="24"/>
          <w:szCs w:val="24"/>
          <w:lang w:eastAsia="zh-CN"/>
        </w:rPr>
        <w:t xml:space="preserve"> part </w:t>
      </w:r>
      <w:r w:rsidR="00C26906">
        <w:rPr>
          <w:rStyle w:val="a6"/>
          <w:rFonts w:ascii="Times New Roman" w:hAnsi="Times New Roman" w:cs="Times New Roman" w:hint="eastAsia"/>
          <w:sz w:val="24"/>
          <w:szCs w:val="24"/>
          <w:lang w:eastAsia="zh-CN"/>
        </w:rPr>
        <w:t>4</w:t>
      </w:r>
    </w:p>
    <w:p w:rsidR="00E70C2D" w:rsidRDefault="00E70C2D">
      <w:pPr>
        <w:rPr>
          <w:lang w:eastAsia="zh-CN"/>
        </w:rPr>
      </w:pPr>
      <w:r>
        <w:rPr>
          <w:rFonts w:hint="eastAsia"/>
          <w:noProof/>
          <w:lang w:eastAsia="en-IE"/>
        </w:rPr>
        <w:drawing>
          <wp:inline distT="0" distB="0" distL="0" distR="0">
            <wp:extent cx="4558030" cy="3200400"/>
            <wp:effectExtent l="1905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58030" cy="3200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26906" w:rsidRDefault="00BE49DA" w:rsidP="00C26906">
      <w:pPr>
        <w:spacing w:line="240" w:lineRule="auto"/>
        <w:ind w:left="1760" w:hangingChars="1100" w:hanging="1760"/>
        <w:rPr>
          <w:rFonts w:ascii="Arial" w:hAnsi="Arial" w:cs="Arial" w:hint="eastAsia"/>
          <w:sz w:val="16"/>
          <w:szCs w:val="16"/>
          <w:lang w:eastAsia="zh-CN"/>
        </w:rPr>
      </w:pPr>
      <w:r w:rsidRPr="00C26906">
        <w:rPr>
          <w:rFonts w:ascii="Arial" w:hAnsi="Arial" w:cs="Arial"/>
          <w:i/>
          <w:sz w:val="16"/>
          <w:szCs w:val="16"/>
        </w:rPr>
        <w:t xml:space="preserve">NAION </w:t>
      </w:r>
      <w:proofErr w:type="spellStart"/>
      <w:proofErr w:type="gramStart"/>
      <w:r w:rsidRPr="00C26906">
        <w:rPr>
          <w:rFonts w:ascii="Arial" w:hAnsi="Arial" w:cs="Arial"/>
          <w:i/>
          <w:sz w:val="16"/>
          <w:szCs w:val="16"/>
        </w:rPr>
        <w:t>peripapillary</w:t>
      </w:r>
      <w:proofErr w:type="spellEnd"/>
      <w:r w:rsidR="00C26906">
        <w:rPr>
          <w:rFonts w:ascii="Arial" w:hAnsi="Arial" w:cs="Arial" w:hint="eastAsia"/>
          <w:sz w:val="16"/>
          <w:szCs w:val="16"/>
          <w:lang w:eastAsia="zh-CN"/>
        </w:rPr>
        <w:t xml:space="preserve"> </w:t>
      </w:r>
      <w:r w:rsidRPr="00C26906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C26906">
        <w:rPr>
          <w:rFonts w:ascii="Arial" w:hAnsi="Arial" w:cs="Arial"/>
          <w:sz w:val="16"/>
          <w:szCs w:val="16"/>
        </w:rPr>
        <w:t>peripapillary</w:t>
      </w:r>
      <w:proofErr w:type="spellEnd"/>
      <w:proofErr w:type="gramEnd"/>
      <w:r w:rsidRPr="00C26906">
        <w:rPr>
          <w:rFonts w:ascii="Arial" w:hAnsi="Arial" w:cs="Arial"/>
          <w:sz w:val="16"/>
          <w:szCs w:val="16"/>
        </w:rPr>
        <w:t xml:space="preserve"> vessel density in the affected side of NAION patients</w:t>
      </w:r>
      <w:r w:rsidR="00C26906">
        <w:rPr>
          <w:rFonts w:ascii="Arial" w:hAnsi="Arial" w:cs="Arial" w:hint="eastAsia"/>
          <w:sz w:val="16"/>
          <w:szCs w:val="16"/>
          <w:lang w:eastAsia="zh-CN"/>
        </w:rPr>
        <w:t>，</w:t>
      </w:r>
      <w:r w:rsidRPr="00C26906">
        <w:rPr>
          <w:rFonts w:ascii="Arial" w:hAnsi="Arial" w:cs="Arial"/>
          <w:i/>
          <w:sz w:val="16"/>
          <w:szCs w:val="16"/>
        </w:rPr>
        <w:t xml:space="preserve">normal </w:t>
      </w:r>
      <w:proofErr w:type="spellStart"/>
      <w:r w:rsidRPr="00C26906">
        <w:rPr>
          <w:rFonts w:ascii="Arial" w:hAnsi="Arial" w:cs="Arial"/>
          <w:i/>
          <w:sz w:val="16"/>
          <w:szCs w:val="16"/>
        </w:rPr>
        <w:t>peripapillary</w:t>
      </w:r>
      <w:proofErr w:type="spellEnd"/>
    </w:p>
    <w:p w:rsidR="00C26906" w:rsidRDefault="00BE49DA" w:rsidP="00C26906">
      <w:pPr>
        <w:spacing w:line="240" w:lineRule="auto"/>
        <w:ind w:left="1760" w:hangingChars="1100" w:hanging="1760"/>
        <w:rPr>
          <w:rFonts w:ascii="Arial" w:hAnsi="Arial" w:cs="Arial" w:hint="eastAsia"/>
          <w:sz w:val="16"/>
          <w:szCs w:val="16"/>
          <w:lang w:eastAsia="zh-CN"/>
        </w:rPr>
      </w:pPr>
      <w:r w:rsidRPr="00C26906">
        <w:rPr>
          <w:rFonts w:ascii="Arial" w:hAnsi="Arial" w:cs="Arial"/>
          <w:sz w:val="16"/>
          <w:szCs w:val="16"/>
        </w:rPr>
        <w:t xml:space="preserve"> </w:t>
      </w:r>
      <w:proofErr w:type="spellStart"/>
      <w:proofErr w:type="gramStart"/>
      <w:r w:rsidRPr="00C26906">
        <w:rPr>
          <w:rFonts w:ascii="Arial" w:hAnsi="Arial" w:cs="Arial"/>
          <w:sz w:val="16"/>
          <w:szCs w:val="16"/>
        </w:rPr>
        <w:t>peripapillary</w:t>
      </w:r>
      <w:proofErr w:type="spellEnd"/>
      <w:proofErr w:type="gramEnd"/>
      <w:r w:rsidRPr="00C26906">
        <w:rPr>
          <w:rFonts w:ascii="Arial" w:hAnsi="Arial" w:cs="Arial"/>
          <w:sz w:val="16"/>
          <w:szCs w:val="16"/>
        </w:rPr>
        <w:t xml:space="preserve"> vessel density in the unaffected side of NAION patients</w:t>
      </w:r>
      <w:r w:rsidR="00C26906">
        <w:rPr>
          <w:rFonts w:ascii="Arial" w:hAnsi="Arial" w:cs="Arial" w:hint="eastAsia"/>
          <w:sz w:val="16"/>
          <w:szCs w:val="16"/>
          <w:lang w:eastAsia="zh-CN"/>
        </w:rPr>
        <w:t>，</w:t>
      </w:r>
      <w:r w:rsidRPr="00C26906">
        <w:rPr>
          <w:rFonts w:ascii="Arial" w:hAnsi="Arial" w:cs="Arial"/>
          <w:i/>
          <w:sz w:val="16"/>
          <w:szCs w:val="16"/>
        </w:rPr>
        <w:t xml:space="preserve">control </w:t>
      </w:r>
      <w:proofErr w:type="spellStart"/>
      <w:r w:rsidRPr="00C26906">
        <w:rPr>
          <w:rFonts w:ascii="Arial" w:hAnsi="Arial" w:cs="Arial"/>
          <w:i/>
          <w:sz w:val="16"/>
          <w:szCs w:val="16"/>
        </w:rPr>
        <w:t>peripapillary</w:t>
      </w:r>
      <w:proofErr w:type="spellEnd"/>
      <w:r w:rsidR="00C26906">
        <w:rPr>
          <w:rFonts w:ascii="Arial" w:hAnsi="Arial" w:cs="Arial" w:hint="eastAsia"/>
          <w:sz w:val="16"/>
          <w:szCs w:val="16"/>
          <w:lang w:eastAsia="zh-CN"/>
        </w:rPr>
        <w:t xml:space="preserve"> </w:t>
      </w:r>
      <w:r w:rsidRPr="00C26906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C26906">
        <w:rPr>
          <w:rFonts w:ascii="Arial" w:hAnsi="Arial" w:cs="Arial"/>
          <w:sz w:val="16"/>
          <w:szCs w:val="16"/>
        </w:rPr>
        <w:t>peripapillary</w:t>
      </w:r>
      <w:proofErr w:type="spellEnd"/>
      <w:r w:rsidRPr="00C26906">
        <w:rPr>
          <w:rFonts w:ascii="Arial" w:hAnsi="Arial" w:cs="Arial"/>
          <w:sz w:val="16"/>
          <w:szCs w:val="16"/>
        </w:rPr>
        <w:t xml:space="preserve"> vessel </w:t>
      </w:r>
    </w:p>
    <w:p w:rsidR="00BE49DA" w:rsidRPr="00C26906" w:rsidRDefault="00BE49DA" w:rsidP="00C26906">
      <w:pPr>
        <w:spacing w:line="240" w:lineRule="auto"/>
        <w:ind w:left="1760" w:hangingChars="1100" w:hanging="1760"/>
        <w:rPr>
          <w:rFonts w:ascii="Arial" w:hAnsi="Arial" w:cs="Arial"/>
          <w:sz w:val="16"/>
          <w:szCs w:val="16"/>
          <w:lang w:eastAsia="zh-CN"/>
        </w:rPr>
      </w:pPr>
      <w:proofErr w:type="gramStart"/>
      <w:r w:rsidRPr="00C26906">
        <w:rPr>
          <w:rFonts w:ascii="Arial" w:hAnsi="Arial" w:cs="Arial"/>
          <w:sz w:val="16"/>
          <w:szCs w:val="16"/>
        </w:rPr>
        <w:t>density</w:t>
      </w:r>
      <w:proofErr w:type="gramEnd"/>
      <w:r w:rsidRPr="00C26906">
        <w:rPr>
          <w:rFonts w:ascii="Arial" w:hAnsi="Arial" w:cs="Arial"/>
          <w:sz w:val="16"/>
          <w:szCs w:val="16"/>
        </w:rPr>
        <w:t xml:space="preserve"> in control group</w:t>
      </w:r>
      <w:r w:rsidR="00C26906">
        <w:rPr>
          <w:rFonts w:ascii="Arial" w:hAnsi="Arial" w:cs="Arial" w:hint="eastAsia"/>
          <w:sz w:val="16"/>
          <w:szCs w:val="16"/>
          <w:lang w:eastAsia="zh-CN"/>
        </w:rPr>
        <w:t>，</w:t>
      </w:r>
      <w:r w:rsidRPr="00C26906">
        <w:rPr>
          <w:rFonts w:ascii="Arial" w:hAnsi="Arial" w:cs="Arial"/>
          <w:i/>
          <w:sz w:val="16"/>
          <w:szCs w:val="16"/>
        </w:rPr>
        <w:t>NAION optic</w:t>
      </w:r>
      <w:r w:rsidRPr="00C26906">
        <w:rPr>
          <w:rFonts w:ascii="Arial" w:hAnsi="Arial" w:cs="Arial" w:hint="eastAsia"/>
          <w:i/>
          <w:sz w:val="16"/>
          <w:szCs w:val="16"/>
        </w:rPr>
        <w:t xml:space="preserve"> </w:t>
      </w:r>
      <w:r w:rsidRPr="00C26906">
        <w:rPr>
          <w:rFonts w:ascii="Arial" w:hAnsi="Arial" w:cs="Arial"/>
          <w:i/>
          <w:sz w:val="16"/>
          <w:szCs w:val="16"/>
        </w:rPr>
        <w:t>disc</w:t>
      </w:r>
      <w:r w:rsidR="00C26906">
        <w:rPr>
          <w:rFonts w:ascii="Arial" w:hAnsi="Arial" w:cs="Arial" w:hint="eastAsia"/>
          <w:sz w:val="16"/>
          <w:szCs w:val="16"/>
          <w:lang w:eastAsia="zh-CN"/>
        </w:rPr>
        <w:t xml:space="preserve"> </w:t>
      </w:r>
      <w:r w:rsidRPr="00C26906">
        <w:rPr>
          <w:rFonts w:ascii="Arial" w:hAnsi="Arial" w:cs="Arial"/>
          <w:sz w:val="16"/>
          <w:szCs w:val="16"/>
        </w:rPr>
        <w:t xml:space="preserve"> optic disc vessel density in the affected side of NAION patients</w:t>
      </w:r>
      <w:r w:rsidR="00C26906">
        <w:rPr>
          <w:rFonts w:ascii="Arial" w:hAnsi="Arial" w:cs="Arial" w:hint="eastAsia"/>
          <w:sz w:val="16"/>
          <w:szCs w:val="16"/>
          <w:lang w:eastAsia="zh-CN"/>
        </w:rPr>
        <w:t>，</w:t>
      </w:r>
      <w:r w:rsidRPr="00C26906">
        <w:rPr>
          <w:rFonts w:ascii="Arial" w:hAnsi="Arial" w:cs="Arial"/>
          <w:sz w:val="16"/>
          <w:szCs w:val="16"/>
        </w:rPr>
        <w:t xml:space="preserve"> </w:t>
      </w:r>
    </w:p>
    <w:p w:rsidR="00C26906" w:rsidRDefault="00BE49DA" w:rsidP="00C26906">
      <w:pPr>
        <w:spacing w:line="240" w:lineRule="auto"/>
        <w:ind w:left="1760" w:hangingChars="1100" w:hanging="1760"/>
        <w:rPr>
          <w:rFonts w:ascii="Arial" w:hAnsi="Arial" w:cs="Arial" w:hint="eastAsia"/>
          <w:sz w:val="16"/>
          <w:szCs w:val="16"/>
          <w:lang w:eastAsia="zh-CN"/>
        </w:rPr>
      </w:pPr>
      <w:proofErr w:type="gramStart"/>
      <w:r w:rsidRPr="00C26906">
        <w:rPr>
          <w:rFonts w:ascii="Arial" w:hAnsi="Arial" w:cs="Arial"/>
          <w:i/>
          <w:sz w:val="16"/>
          <w:szCs w:val="16"/>
        </w:rPr>
        <w:t>normal</w:t>
      </w:r>
      <w:proofErr w:type="gramEnd"/>
      <w:r w:rsidRPr="00C26906">
        <w:rPr>
          <w:rFonts w:ascii="Arial" w:hAnsi="Arial" w:cs="Arial"/>
          <w:i/>
          <w:sz w:val="16"/>
          <w:szCs w:val="16"/>
        </w:rPr>
        <w:t xml:space="preserve"> optic</w:t>
      </w:r>
      <w:r w:rsidRPr="00C26906">
        <w:rPr>
          <w:rFonts w:ascii="Arial" w:hAnsi="Arial" w:cs="Arial" w:hint="eastAsia"/>
          <w:i/>
          <w:sz w:val="16"/>
          <w:szCs w:val="16"/>
        </w:rPr>
        <w:t xml:space="preserve"> </w:t>
      </w:r>
      <w:r w:rsidRPr="00C26906">
        <w:rPr>
          <w:rFonts w:ascii="Arial" w:hAnsi="Arial" w:cs="Arial"/>
          <w:i/>
          <w:sz w:val="16"/>
          <w:szCs w:val="16"/>
        </w:rPr>
        <w:t>disc</w:t>
      </w:r>
      <w:r w:rsidR="00C26906">
        <w:rPr>
          <w:rFonts w:ascii="Arial" w:hAnsi="Arial" w:cs="Arial" w:hint="eastAsia"/>
          <w:i/>
          <w:sz w:val="16"/>
          <w:szCs w:val="16"/>
          <w:lang w:eastAsia="zh-CN"/>
        </w:rPr>
        <w:t xml:space="preserve"> </w:t>
      </w:r>
      <w:r w:rsidRPr="00C26906">
        <w:rPr>
          <w:rFonts w:ascii="Arial" w:hAnsi="Arial" w:cs="Arial"/>
          <w:sz w:val="16"/>
          <w:szCs w:val="16"/>
        </w:rPr>
        <w:t xml:space="preserve"> optic disc vessel density in the unaffected side of NAION patients</w:t>
      </w:r>
      <w:r w:rsidR="00C26906">
        <w:rPr>
          <w:rFonts w:ascii="Arial" w:hAnsi="Arial" w:cs="Arial" w:hint="eastAsia"/>
          <w:sz w:val="16"/>
          <w:szCs w:val="16"/>
          <w:lang w:eastAsia="zh-CN"/>
        </w:rPr>
        <w:t>，</w:t>
      </w:r>
      <w:r w:rsidRPr="00C26906">
        <w:rPr>
          <w:rFonts w:ascii="Arial" w:hAnsi="Arial" w:cs="Arial"/>
          <w:i/>
          <w:sz w:val="16"/>
          <w:szCs w:val="16"/>
        </w:rPr>
        <w:t>control optic</w:t>
      </w:r>
      <w:r w:rsidRPr="00C26906">
        <w:rPr>
          <w:rFonts w:ascii="Arial" w:hAnsi="Arial" w:cs="Arial" w:hint="eastAsia"/>
          <w:i/>
          <w:sz w:val="16"/>
          <w:szCs w:val="16"/>
        </w:rPr>
        <w:t xml:space="preserve"> </w:t>
      </w:r>
      <w:r w:rsidRPr="00C26906">
        <w:rPr>
          <w:rFonts w:ascii="Arial" w:hAnsi="Arial" w:cs="Arial"/>
          <w:i/>
          <w:sz w:val="16"/>
          <w:szCs w:val="16"/>
        </w:rPr>
        <w:t>disc</w:t>
      </w:r>
      <w:r w:rsidR="00C26906">
        <w:rPr>
          <w:rFonts w:ascii="Arial" w:hAnsi="Arial" w:cs="Arial" w:hint="eastAsia"/>
          <w:sz w:val="16"/>
          <w:szCs w:val="16"/>
          <w:lang w:eastAsia="zh-CN"/>
        </w:rPr>
        <w:t xml:space="preserve"> </w:t>
      </w:r>
      <w:r w:rsidRPr="00C26906">
        <w:rPr>
          <w:rFonts w:ascii="Arial" w:hAnsi="Arial" w:cs="Arial"/>
          <w:sz w:val="16"/>
          <w:szCs w:val="16"/>
        </w:rPr>
        <w:t xml:space="preserve"> optic disc </w:t>
      </w:r>
    </w:p>
    <w:p w:rsidR="00BE49DA" w:rsidRPr="00C26906" w:rsidRDefault="00BE49DA" w:rsidP="00C26906">
      <w:pPr>
        <w:spacing w:line="240" w:lineRule="auto"/>
        <w:ind w:left="1760" w:hangingChars="1100" w:hanging="1760"/>
        <w:rPr>
          <w:rFonts w:ascii="Arial" w:hAnsi="Arial" w:cs="Arial"/>
          <w:sz w:val="16"/>
          <w:szCs w:val="16"/>
        </w:rPr>
      </w:pPr>
      <w:proofErr w:type="gramStart"/>
      <w:r w:rsidRPr="00C26906">
        <w:rPr>
          <w:rFonts w:ascii="Arial" w:hAnsi="Arial" w:cs="Arial"/>
          <w:sz w:val="16"/>
          <w:szCs w:val="16"/>
        </w:rPr>
        <w:t>vessel</w:t>
      </w:r>
      <w:proofErr w:type="gramEnd"/>
      <w:r w:rsidRPr="00C26906">
        <w:rPr>
          <w:rFonts w:ascii="Arial" w:hAnsi="Arial" w:cs="Arial"/>
          <w:sz w:val="16"/>
          <w:szCs w:val="16"/>
        </w:rPr>
        <w:t xml:space="preserve"> density in control group</w:t>
      </w:r>
    </w:p>
    <w:p w:rsidR="00E70C2D" w:rsidRDefault="00E70C2D">
      <w:pPr>
        <w:rPr>
          <w:lang w:eastAsia="zh-CN"/>
        </w:rPr>
      </w:pPr>
    </w:p>
    <w:p w:rsidR="00E70C2D" w:rsidRDefault="00E70C2D" w:rsidP="00E70C2D">
      <w:pPr>
        <w:ind w:left="2640" w:hangingChars="1100" w:hanging="2640"/>
        <w:rPr>
          <w:rFonts w:ascii="Times New Roman" w:hAnsi="Times New Roman" w:cs="Times New Roman"/>
          <w:sz w:val="24"/>
          <w:szCs w:val="24"/>
          <w:lang w:eastAsia="zh-CN"/>
        </w:rPr>
      </w:pPr>
    </w:p>
    <w:sectPr w:rsidR="00E70C2D" w:rsidSect="009A0885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D713A" w:rsidRDefault="007D713A" w:rsidP="00E70C2D">
      <w:pPr>
        <w:spacing w:after="0" w:line="240" w:lineRule="auto"/>
      </w:pPr>
      <w:r>
        <w:separator/>
      </w:r>
    </w:p>
  </w:endnote>
  <w:endnote w:type="continuationSeparator" w:id="0">
    <w:p w:rsidR="007D713A" w:rsidRDefault="007D713A" w:rsidP="00E70C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D713A" w:rsidRDefault="007D713A" w:rsidP="00E70C2D">
      <w:pPr>
        <w:spacing w:after="0" w:line="240" w:lineRule="auto"/>
      </w:pPr>
      <w:r>
        <w:separator/>
      </w:r>
    </w:p>
  </w:footnote>
  <w:footnote w:type="continuationSeparator" w:id="0">
    <w:p w:rsidR="007D713A" w:rsidRDefault="007D713A" w:rsidP="00E70C2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E70C2D"/>
    <w:rsid w:val="00137458"/>
    <w:rsid w:val="00342ABF"/>
    <w:rsid w:val="00421EDC"/>
    <w:rsid w:val="004609A8"/>
    <w:rsid w:val="00615A69"/>
    <w:rsid w:val="00656F65"/>
    <w:rsid w:val="006B3A18"/>
    <w:rsid w:val="0073010B"/>
    <w:rsid w:val="007C45C1"/>
    <w:rsid w:val="007D713A"/>
    <w:rsid w:val="007E287C"/>
    <w:rsid w:val="009A0885"/>
    <w:rsid w:val="00BE49DA"/>
    <w:rsid w:val="00C26906"/>
    <w:rsid w:val="00CA2F72"/>
    <w:rsid w:val="00E70C2D"/>
    <w:rsid w:val="00EE49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宋体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088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70C2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页眉 Char"/>
    <w:basedOn w:val="a0"/>
    <w:link w:val="a3"/>
    <w:uiPriority w:val="99"/>
    <w:semiHidden/>
    <w:rsid w:val="00E70C2D"/>
  </w:style>
  <w:style w:type="paragraph" w:styleId="a4">
    <w:name w:val="footer"/>
    <w:basedOn w:val="a"/>
    <w:link w:val="Char0"/>
    <w:uiPriority w:val="99"/>
    <w:semiHidden/>
    <w:unhideWhenUsed/>
    <w:rsid w:val="00E70C2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页脚 Char"/>
    <w:basedOn w:val="a0"/>
    <w:link w:val="a4"/>
    <w:uiPriority w:val="99"/>
    <w:semiHidden/>
    <w:rsid w:val="00E70C2D"/>
  </w:style>
  <w:style w:type="paragraph" w:styleId="a5">
    <w:name w:val="Balloon Text"/>
    <w:basedOn w:val="a"/>
    <w:link w:val="Char1"/>
    <w:uiPriority w:val="99"/>
    <w:semiHidden/>
    <w:unhideWhenUsed/>
    <w:rsid w:val="00E70C2D"/>
    <w:pPr>
      <w:spacing w:after="0" w:line="240" w:lineRule="auto"/>
    </w:pPr>
    <w:rPr>
      <w:rFonts w:ascii="宋体"/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E70C2D"/>
    <w:rPr>
      <w:rFonts w:ascii="宋体" w:eastAsia="宋体"/>
      <w:sz w:val="18"/>
      <w:szCs w:val="18"/>
    </w:rPr>
  </w:style>
  <w:style w:type="character" w:styleId="a6">
    <w:name w:val="Strong"/>
    <w:basedOn w:val="a0"/>
    <w:uiPriority w:val="22"/>
    <w:qFormat/>
    <w:rsid w:val="006B3A18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403</Words>
  <Characters>2300</Characters>
  <Application>Microsoft Office Word</Application>
  <DocSecurity>0</DocSecurity>
  <Lines>19</Lines>
  <Paragraphs>5</Paragraphs>
  <ScaleCrop>false</ScaleCrop>
  <Company/>
  <LinksUpToDate>false</LinksUpToDate>
  <CharactersWithSpaces>2698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4</cp:revision>
  <dcterms:created xsi:type="dcterms:W3CDTF">2021-03-18T00:37:00Z</dcterms:created>
  <dcterms:modified xsi:type="dcterms:W3CDTF">2021-03-18T00:45:00Z</dcterms:modified>
</cp:coreProperties>
</file>