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F0F546" w14:textId="77777777" w:rsidR="00BC4623" w:rsidRDefault="00BC4623" w:rsidP="00BC4623">
      <w:pPr>
        <w:pStyle w:val="LO-Normal"/>
        <w:spacing w:line="360" w:lineRule="auto"/>
        <w:rPr>
          <w:sz w:val="20"/>
          <w:szCs w:val="20"/>
        </w:rPr>
      </w:pPr>
      <w:r>
        <w:rPr>
          <w:b/>
          <w:sz w:val="20"/>
          <w:szCs w:val="20"/>
        </w:rPr>
        <w:t>Table 1</w:t>
      </w:r>
      <w:r>
        <w:rPr>
          <w:sz w:val="20"/>
          <w:szCs w:val="20"/>
        </w:rPr>
        <w:t xml:space="preserve">.  Distribution of type of loans by source, 2005-06 (%) </w:t>
      </w:r>
    </w:p>
    <w:p w14:paraId="0FFE3D73" w14:textId="77777777" w:rsidR="00BC4623" w:rsidRDefault="00BC4623" w:rsidP="00BC4623">
      <w:pPr>
        <w:pStyle w:val="LO-Normal"/>
        <w:pBdr>
          <w:top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Loan Source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Purpose</w:t>
      </w:r>
    </w:p>
    <w:p w14:paraId="27880F0A" w14:textId="77777777" w:rsidR="00BC4623" w:rsidRDefault="00BC4623" w:rsidP="00BC4623">
      <w:pPr>
        <w:pStyle w:val="LO-Normal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Agri/business Consumption    Home      Marriage   Medical          Other  </w:t>
      </w:r>
    </w:p>
    <w:p w14:paraId="29B5B732" w14:textId="77777777" w:rsidR="00BC4623" w:rsidRDefault="00BC4623" w:rsidP="00BC4623">
      <w:pPr>
        <w:pStyle w:val="LO-Normal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1. Bank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54.11           3.08</w:t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ab/>
        <w:t xml:space="preserve"> 18.48 </w:t>
      </w:r>
      <w:r>
        <w:rPr>
          <w:sz w:val="20"/>
          <w:szCs w:val="20"/>
        </w:rPr>
        <w:tab/>
        <w:t xml:space="preserve">        8.15          3.51</w:t>
      </w:r>
      <w:r>
        <w:rPr>
          <w:sz w:val="20"/>
          <w:szCs w:val="20"/>
        </w:rPr>
        <w:tab/>
        <w:t xml:space="preserve">          12.68</w:t>
      </w:r>
    </w:p>
    <w:p w14:paraId="3B41B45C" w14:textId="77777777" w:rsidR="00BC4623" w:rsidRDefault="00BC4623" w:rsidP="00BC4623">
      <w:pPr>
        <w:pStyle w:val="LO-Normal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2. Moneylender </w:t>
      </w:r>
      <w:r>
        <w:rPr>
          <w:sz w:val="20"/>
          <w:szCs w:val="20"/>
        </w:rPr>
        <w:tab/>
        <w:t xml:space="preserve">       20.73</w:t>
      </w:r>
      <w:r>
        <w:rPr>
          <w:sz w:val="20"/>
          <w:szCs w:val="20"/>
        </w:rPr>
        <w:tab/>
        <w:t xml:space="preserve">   15.93             11.93          22.92       19.56             8.94</w:t>
      </w:r>
    </w:p>
    <w:p w14:paraId="62B0F3ED" w14:textId="77777777" w:rsidR="00BC4623" w:rsidRDefault="00BC4623" w:rsidP="00BC4623">
      <w:pPr>
        <w:pStyle w:val="LO-Normal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3. Others                             49.26            6.06             18.78            9.57         5.04            11.29</w:t>
      </w:r>
    </w:p>
    <w:p w14:paraId="398AC861" w14:textId="77777777" w:rsidR="00BC4623" w:rsidRDefault="00BC4623" w:rsidP="00BC4623">
      <w:pPr>
        <w:pStyle w:val="LO-Normal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4. Personal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18.03          16.65             14.35           21.38       20.66             8.92</w:t>
      </w:r>
    </w:p>
    <w:p w14:paraId="1C35FFB1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</w:p>
    <w:p w14:paraId="5E9EE398" w14:textId="77777777" w:rsidR="00BC4623" w:rsidRDefault="00BC4623" w:rsidP="00BC4623">
      <w:pPr>
        <w:suppressAutoHyphens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</w:p>
    <w:p w14:paraId="108E2433" w14:textId="77777777" w:rsidR="00BC4623" w:rsidRDefault="00BC4623" w:rsidP="00BC4623">
      <w:pPr>
        <w:suppressAutoHyphens w:val="0"/>
        <w:rPr>
          <w:color w:val="000000"/>
          <w:sz w:val="20"/>
          <w:szCs w:val="20"/>
        </w:rPr>
      </w:pPr>
    </w:p>
    <w:p w14:paraId="380F742C" w14:textId="77777777" w:rsidR="00BC4623" w:rsidRDefault="00BC4623" w:rsidP="00BC4623">
      <w:pPr>
        <w:suppressAutoHyphens w:val="0"/>
        <w:rPr>
          <w:color w:val="000000"/>
          <w:sz w:val="20"/>
          <w:szCs w:val="20"/>
        </w:rPr>
      </w:pPr>
    </w:p>
    <w:p w14:paraId="43E885F0" w14:textId="77777777" w:rsidR="00BC4623" w:rsidRDefault="00BC4623" w:rsidP="00BC4623">
      <w:pPr>
        <w:suppressAutoHyphens w:val="0"/>
        <w:rPr>
          <w:color w:val="000000"/>
          <w:sz w:val="20"/>
          <w:szCs w:val="20"/>
        </w:rPr>
      </w:pPr>
    </w:p>
    <w:p w14:paraId="4A672CBE" w14:textId="77777777" w:rsidR="00BC4623" w:rsidRDefault="00BC4623" w:rsidP="00BC4623">
      <w:pPr>
        <w:pStyle w:val="LO-Normal"/>
        <w:spacing w:line="360" w:lineRule="auto"/>
        <w:rPr>
          <w:sz w:val="20"/>
          <w:szCs w:val="20"/>
        </w:rPr>
      </w:pPr>
      <w:r>
        <w:rPr>
          <w:b/>
          <w:sz w:val="20"/>
          <w:szCs w:val="20"/>
        </w:rPr>
        <w:t>Table 2</w:t>
      </w:r>
      <w:r>
        <w:rPr>
          <w:sz w:val="20"/>
          <w:szCs w:val="20"/>
        </w:rPr>
        <w:t xml:space="preserve">. Distribution of type of loans by source, 2011-12 (%) </w:t>
      </w:r>
    </w:p>
    <w:p w14:paraId="732C45B8" w14:textId="77777777" w:rsidR="00BC4623" w:rsidRDefault="00BC4623" w:rsidP="00BC4623">
      <w:pPr>
        <w:pStyle w:val="LO-Normal"/>
        <w:pBdr>
          <w:top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Loan Source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Purpose</w:t>
      </w:r>
    </w:p>
    <w:p w14:paraId="047B95BD" w14:textId="77777777" w:rsidR="00BC4623" w:rsidRDefault="00BC4623" w:rsidP="00BC4623">
      <w:pPr>
        <w:pStyle w:val="LO-Normal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Agri/business     Consumption        Home      Marriage     Medical      Other  </w:t>
      </w:r>
    </w:p>
    <w:p w14:paraId="142C2ABC" w14:textId="77777777" w:rsidR="00BC4623" w:rsidRDefault="00BC4623" w:rsidP="00BC4623">
      <w:pPr>
        <w:pStyle w:val="LO-Normal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1. Bank                     43.73                     8.32 </w:t>
      </w:r>
      <w:r>
        <w:rPr>
          <w:sz w:val="20"/>
          <w:szCs w:val="20"/>
        </w:rPr>
        <w:tab/>
        <w:t xml:space="preserve">   17.03        11.24            4.64         15.05</w:t>
      </w:r>
    </w:p>
    <w:p w14:paraId="7D70352D" w14:textId="77777777" w:rsidR="00BC4623" w:rsidRDefault="00BC4623" w:rsidP="00BC4623">
      <w:pPr>
        <w:pStyle w:val="LO-Normal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2. Moneylender       15.00                     16.26 </w:t>
      </w:r>
      <w:r>
        <w:rPr>
          <w:sz w:val="20"/>
          <w:szCs w:val="20"/>
        </w:rPr>
        <w:tab/>
        <w:t xml:space="preserve">   11.08         23.98          21.88        11.81</w:t>
      </w:r>
    </w:p>
    <w:p w14:paraId="54B4F91B" w14:textId="77777777" w:rsidR="00BC4623" w:rsidRDefault="00BC4623" w:rsidP="00BC4623">
      <w:pPr>
        <w:pStyle w:val="LO-Normal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3. Others                  31.60                     17.78 </w:t>
      </w:r>
      <w:r>
        <w:rPr>
          <w:sz w:val="20"/>
          <w:szCs w:val="20"/>
        </w:rPr>
        <w:tab/>
        <w:t xml:space="preserve">   15.18         11.06          11.06        13.33</w:t>
      </w:r>
    </w:p>
    <w:p w14:paraId="3DC56118" w14:textId="77777777" w:rsidR="00BC4623" w:rsidRDefault="00BC4623" w:rsidP="00BC4623">
      <w:pPr>
        <w:pStyle w:val="LO-Normal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4. Personal               12.88                     15.78 </w:t>
      </w:r>
      <w:r>
        <w:rPr>
          <w:sz w:val="20"/>
          <w:szCs w:val="20"/>
        </w:rPr>
        <w:tab/>
        <w:t xml:space="preserve">   12.34         23.61          25.55          9.83</w:t>
      </w:r>
    </w:p>
    <w:p w14:paraId="582A98DA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</w:p>
    <w:p w14:paraId="544EA248" w14:textId="1AC3BA79" w:rsidR="00BC4623" w:rsidRDefault="00BC4623" w:rsidP="00BC4623">
      <w:pPr>
        <w:pStyle w:val="LO-Normal"/>
        <w:spacing w:line="480" w:lineRule="auto"/>
      </w:pPr>
    </w:p>
    <w:p w14:paraId="67B4741A" w14:textId="77777777" w:rsidR="00BC4623" w:rsidRDefault="00BC4623" w:rsidP="00BC4623">
      <w:pPr>
        <w:pStyle w:val="LO-Normal"/>
        <w:spacing w:line="360" w:lineRule="auto"/>
        <w:rPr>
          <w:b/>
          <w:sz w:val="20"/>
          <w:szCs w:val="20"/>
        </w:rPr>
      </w:pPr>
    </w:p>
    <w:p w14:paraId="10D70262" w14:textId="77777777" w:rsidR="00BC4623" w:rsidRDefault="00BC4623" w:rsidP="00BC4623">
      <w:pPr>
        <w:pStyle w:val="LO-Normal"/>
        <w:spacing w:line="360" w:lineRule="auto"/>
        <w:rPr>
          <w:b/>
          <w:bCs/>
          <w:i/>
          <w:lang w:val="en-GB"/>
        </w:rPr>
      </w:pPr>
      <w:r>
        <w:rPr>
          <w:b/>
          <w:sz w:val="20"/>
          <w:szCs w:val="20"/>
        </w:rPr>
        <w:t>Table 3</w:t>
      </w:r>
      <w:r>
        <w:rPr>
          <w:sz w:val="20"/>
          <w:szCs w:val="20"/>
        </w:rPr>
        <w:t xml:space="preserve">.  Distribution of sources of loan by type, 2005-06 (%) </w:t>
      </w:r>
    </w:p>
    <w:p w14:paraId="23832386" w14:textId="77777777" w:rsidR="00BC4623" w:rsidRDefault="00BC4623" w:rsidP="00BC4623">
      <w:pPr>
        <w:pStyle w:val="LO-Normal"/>
        <w:pBdr>
          <w:top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Loan Type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Loan source</w:t>
      </w:r>
    </w:p>
    <w:p w14:paraId="78F68ED0" w14:textId="77777777" w:rsidR="00BC4623" w:rsidRDefault="00BC4623" w:rsidP="00BC4623">
      <w:pPr>
        <w:pStyle w:val="LO-Normal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Bank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Moneylender    Other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Personal</w:t>
      </w:r>
    </w:p>
    <w:p w14:paraId="25D1B82D" w14:textId="77777777" w:rsidR="00BC4623" w:rsidRDefault="00BC4623" w:rsidP="00BC4623">
      <w:pPr>
        <w:pStyle w:val="LO-Normal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1. Agri/business </w:t>
      </w:r>
      <w:r>
        <w:rPr>
          <w:sz w:val="20"/>
          <w:szCs w:val="20"/>
        </w:rPr>
        <w:tab/>
        <w:t xml:space="preserve">45.70       </w:t>
      </w:r>
      <w:r>
        <w:rPr>
          <w:sz w:val="20"/>
          <w:szCs w:val="20"/>
        </w:rPr>
        <w:tab/>
        <w:t xml:space="preserve">20.56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18.70    </w:t>
      </w:r>
      <w:r>
        <w:rPr>
          <w:sz w:val="20"/>
          <w:szCs w:val="20"/>
        </w:rPr>
        <w:tab/>
        <w:t>15.05</w:t>
      </w:r>
    </w:p>
    <w:p w14:paraId="79935E80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2. Consumption     </w:t>
      </w:r>
      <w:r>
        <w:rPr>
          <w:sz w:val="20"/>
          <w:szCs w:val="20"/>
        </w:rPr>
        <w:tab/>
        <w:t xml:space="preserve"> 7.51       </w:t>
      </w:r>
      <w:r>
        <w:rPr>
          <w:sz w:val="20"/>
          <w:szCs w:val="20"/>
        </w:rPr>
        <w:tab/>
        <w:t xml:space="preserve">45.69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6.65      </w:t>
      </w:r>
      <w:r>
        <w:rPr>
          <w:sz w:val="20"/>
          <w:szCs w:val="20"/>
        </w:rPr>
        <w:tab/>
        <w:t>40.15</w:t>
      </w:r>
    </w:p>
    <w:p w14:paraId="259D51A2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3. Home          </w:t>
      </w:r>
      <w:r>
        <w:rPr>
          <w:sz w:val="20"/>
          <w:szCs w:val="20"/>
        </w:rPr>
        <w:tab/>
        <w:t xml:space="preserve">33.53       </w:t>
      </w:r>
      <w:r>
        <w:rPr>
          <w:sz w:val="20"/>
          <w:szCs w:val="20"/>
        </w:rPr>
        <w:tab/>
        <w:t xml:space="preserve">25.42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15.31    </w:t>
      </w:r>
      <w:r>
        <w:rPr>
          <w:sz w:val="20"/>
          <w:szCs w:val="20"/>
        </w:rPr>
        <w:tab/>
        <w:t>25.73</w:t>
      </w:r>
    </w:p>
    <w:p w14:paraId="1F517484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4. Marriage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13.47       </w:t>
      </w:r>
      <w:r>
        <w:rPr>
          <w:sz w:val="20"/>
          <w:szCs w:val="20"/>
        </w:rPr>
        <w:tab/>
        <w:t xml:space="preserve">44.50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7.11      </w:t>
      </w:r>
      <w:r>
        <w:rPr>
          <w:sz w:val="20"/>
          <w:szCs w:val="20"/>
        </w:rPr>
        <w:tab/>
        <w:t>34.91</w:t>
      </w:r>
    </w:p>
    <w:p w14:paraId="12EFBC6E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5. Medical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7.15       </w:t>
      </w:r>
      <w:r>
        <w:rPr>
          <w:sz w:val="20"/>
          <w:szCs w:val="20"/>
        </w:rPr>
        <w:tab/>
        <w:t xml:space="preserve">46.72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4.61      </w:t>
      </w:r>
      <w:r>
        <w:rPr>
          <w:sz w:val="20"/>
          <w:szCs w:val="20"/>
        </w:rPr>
        <w:tab/>
        <w:t>41.52</w:t>
      </w:r>
    </w:p>
    <w:p w14:paraId="121C7E96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6. Other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34.21       </w:t>
      </w:r>
      <w:r>
        <w:rPr>
          <w:sz w:val="20"/>
          <w:szCs w:val="20"/>
        </w:rPr>
        <w:tab/>
        <w:t xml:space="preserve">28.32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13.68    </w:t>
      </w:r>
      <w:r>
        <w:rPr>
          <w:sz w:val="20"/>
          <w:szCs w:val="20"/>
        </w:rPr>
        <w:tab/>
        <w:t>23.78</w:t>
      </w:r>
    </w:p>
    <w:p w14:paraId="6A3103ED" w14:textId="77777777" w:rsidR="00BC4623" w:rsidRDefault="00BC4623" w:rsidP="00BC4623">
      <w:pPr>
        <w:suppressAutoHyphens w:val="0"/>
        <w:rPr>
          <w:sz w:val="20"/>
          <w:szCs w:val="20"/>
        </w:rPr>
      </w:pPr>
    </w:p>
    <w:p w14:paraId="75708737" w14:textId="61D580C2" w:rsidR="00BC4623" w:rsidRDefault="00BC4623" w:rsidP="00BC4623">
      <w:pPr>
        <w:suppressAutoHyphens w:val="0"/>
        <w:rPr>
          <w:color w:val="000000"/>
          <w:sz w:val="20"/>
          <w:szCs w:val="20"/>
        </w:rPr>
      </w:pPr>
    </w:p>
    <w:p w14:paraId="56B97348" w14:textId="23888513" w:rsidR="00BC4623" w:rsidRDefault="00BC4623" w:rsidP="00BC4623">
      <w:pPr>
        <w:suppressAutoHyphens w:val="0"/>
        <w:rPr>
          <w:color w:val="000000"/>
          <w:sz w:val="20"/>
          <w:szCs w:val="20"/>
        </w:rPr>
      </w:pPr>
    </w:p>
    <w:p w14:paraId="4765DD4E" w14:textId="29E7C40B" w:rsidR="00BC4623" w:rsidRDefault="00BC4623" w:rsidP="00BC4623">
      <w:pPr>
        <w:suppressAutoHyphens w:val="0"/>
        <w:rPr>
          <w:color w:val="000000"/>
          <w:sz w:val="20"/>
          <w:szCs w:val="20"/>
        </w:rPr>
      </w:pPr>
    </w:p>
    <w:p w14:paraId="3B589125" w14:textId="4FC5064B" w:rsidR="00BC4623" w:rsidRDefault="00BC4623" w:rsidP="00BC4623">
      <w:pPr>
        <w:suppressAutoHyphens w:val="0"/>
        <w:rPr>
          <w:color w:val="000000"/>
          <w:sz w:val="20"/>
          <w:szCs w:val="20"/>
        </w:rPr>
      </w:pPr>
    </w:p>
    <w:p w14:paraId="548F3A85" w14:textId="15C4E0E7" w:rsidR="00BC4623" w:rsidRDefault="00BC4623" w:rsidP="00BC4623">
      <w:pPr>
        <w:suppressAutoHyphens w:val="0"/>
        <w:rPr>
          <w:color w:val="000000"/>
          <w:sz w:val="20"/>
          <w:szCs w:val="20"/>
        </w:rPr>
      </w:pPr>
    </w:p>
    <w:p w14:paraId="3CF4B690" w14:textId="130C9871" w:rsidR="00BC4623" w:rsidRDefault="00BC4623" w:rsidP="00BC4623">
      <w:pPr>
        <w:suppressAutoHyphens w:val="0"/>
        <w:rPr>
          <w:color w:val="000000"/>
          <w:sz w:val="20"/>
          <w:szCs w:val="20"/>
        </w:rPr>
      </w:pPr>
    </w:p>
    <w:p w14:paraId="6540F0A1" w14:textId="075C3891" w:rsidR="00BC4623" w:rsidRDefault="00BC4623" w:rsidP="00BC4623">
      <w:pPr>
        <w:suppressAutoHyphens w:val="0"/>
        <w:rPr>
          <w:color w:val="000000"/>
          <w:sz w:val="20"/>
          <w:szCs w:val="20"/>
        </w:rPr>
      </w:pPr>
    </w:p>
    <w:p w14:paraId="77F2D19D" w14:textId="3960640E" w:rsidR="00BC4623" w:rsidRDefault="00BC4623" w:rsidP="00BC4623">
      <w:pPr>
        <w:suppressAutoHyphens w:val="0"/>
        <w:rPr>
          <w:color w:val="000000"/>
          <w:sz w:val="20"/>
          <w:szCs w:val="20"/>
        </w:rPr>
      </w:pPr>
    </w:p>
    <w:p w14:paraId="41EB35D7" w14:textId="77777777" w:rsidR="00BC4623" w:rsidRDefault="00BC4623" w:rsidP="00BC4623">
      <w:pPr>
        <w:suppressAutoHyphens w:val="0"/>
        <w:rPr>
          <w:color w:val="000000"/>
          <w:sz w:val="20"/>
          <w:szCs w:val="20"/>
        </w:rPr>
      </w:pPr>
    </w:p>
    <w:p w14:paraId="79004D4D" w14:textId="77777777" w:rsidR="00BC4623" w:rsidRDefault="00BC4623" w:rsidP="00BC4623">
      <w:pPr>
        <w:pStyle w:val="LO-Normal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Table 4</w:t>
      </w:r>
      <w:r>
        <w:rPr>
          <w:sz w:val="20"/>
          <w:szCs w:val="20"/>
        </w:rPr>
        <w:t xml:space="preserve">.  Distribution of sources of loan by type, 2011- 12 (%) </w:t>
      </w:r>
    </w:p>
    <w:p w14:paraId="1BA27AC9" w14:textId="77777777" w:rsidR="00BC4623" w:rsidRDefault="00BC4623" w:rsidP="00BC4623">
      <w:pPr>
        <w:pStyle w:val="LO-Normal"/>
        <w:pBdr>
          <w:top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Loan Type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Loan source</w:t>
      </w:r>
    </w:p>
    <w:p w14:paraId="434D3594" w14:textId="77777777" w:rsidR="00BC4623" w:rsidRDefault="00BC4623" w:rsidP="00BC4623">
      <w:pPr>
        <w:pStyle w:val="LO-Normal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ab/>
        <w:t>Bank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Moneylender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Other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Personal</w:t>
      </w:r>
    </w:p>
    <w:p w14:paraId="040D5054" w14:textId="77777777" w:rsidR="00BC4623" w:rsidRDefault="00BC4623" w:rsidP="00BC4623">
      <w:pPr>
        <w:pStyle w:val="LO-Normal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Agri/business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54.8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12.1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19.0     </w:t>
      </w:r>
      <w:r>
        <w:rPr>
          <w:sz w:val="20"/>
          <w:szCs w:val="20"/>
        </w:rPr>
        <w:tab/>
        <w:t xml:space="preserve">  14.1</w:t>
      </w:r>
    </w:p>
    <w:p w14:paraId="0DCF46AA" w14:textId="77777777" w:rsidR="00BC4623" w:rsidRDefault="00BC4623" w:rsidP="00BC4623">
      <w:pPr>
        <w:pStyle w:val="LO-Normal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Consumption   </w:t>
      </w:r>
      <w:r>
        <w:rPr>
          <w:sz w:val="20"/>
          <w:szCs w:val="20"/>
        </w:rPr>
        <w:tab/>
        <w:t xml:space="preserve">20.2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25.5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20.8     </w:t>
      </w:r>
      <w:r>
        <w:rPr>
          <w:sz w:val="20"/>
          <w:szCs w:val="20"/>
        </w:rPr>
        <w:tab/>
        <w:t xml:space="preserve">  33.5</w:t>
      </w:r>
    </w:p>
    <w:p w14:paraId="63D6984F" w14:textId="77777777" w:rsidR="00BC4623" w:rsidRDefault="00BC4623" w:rsidP="00BC4623">
      <w:pPr>
        <w:pStyle w:val="LO-Normal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Home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40.3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16.9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17.3     </w:t>
      </w:r>
      <w:r>
        <w:rPr>
          <w:sz w:val="20"/>
          <w:szCs w:val="20"/>
        </w:rPr>
        <w:tab/>
        <w:t xml:space="preserve">  25.5</w:t>
      </w:r>
    </w:p>
    <w:p w14:paraId="3A9E0383" w14:textId="77777777" w:rsidR="00BC4623" w:rsidRDefault="00BC4623" w:rsidP="00BC4623">
      <w:pPr>
        <w:pStyle w:val="LO-Normal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Marriage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21.4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29.4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10.1     </w:t>
      </w:r>
      <w:r>
        <w:rPr>
          <w:sz w:val="20"/>
          <w:szCs w:val="20"/>
        </w:rPr>
        <w:tab/>
        <w:t xml:space="preserve">  39.1</w:t>
      </w:r>
    </w:p>
    <w:p w14:paraId="5AF9993F" w14:textId="77777777" w:rsidR="00BC4623" w:rsidRDefault="00BC4623" w:rsidP="00BC4623">
      <w:pPr>
        <w:pStyle w:val="LO-Normal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Medical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10.0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30.4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11.5     </w:t>
      </w:r>
      <w:r>
        <w:rPr>
          <w:sz w:val="20"/>
          <w:szCs w:val="20"/>
        </w:rPr>
        <w:tab/>
        <w:t xml:space="preserve">  48.1</w:t>
      </w:r>
    </w:p>
    <w:p w14:paraId="3478EBDD" w14:textId="77777777" w:rsidR="00BC4623" w:rsidRDefault="00BC4623" w:rsidP="00BC4623">
      <w:pPr>
        <w:pStyle w:val="LO-Normal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Other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40.0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20.2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17.0     </w:t>
      </w:r>
      <w:r>
        <w:rPr>
          <w:sz w:val="20"/>
          <w:szCs w:val="20"/>
        </w:rPr>
        <w:tab/>
        <w:t xml:space="preserve">  22.8</w:t>
      </w:r>
    </w:p>
    <w:p w14:paraId="1DFD5F4B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</w:p>
    <w:p w14:paraId="766730CA" w14:textId="57AF3B80" w:rsidR="002F0F5E" w:rsidRDefault="00BC4623"/>
    <w:p w14:paraId="788A77A3" w14:textId="731C95C2" w:rsidR="00BC4623" w:rsidRDefault="00BC4623"/>
    <w:p w14:paraId="2AAA22E6" w14:textId="5C0988ED" w:rsidR="00BC4623" w:rsidRDefault="00BC4623"/>
    <w:p w14:paraId="74D6CEDA" w14:textId="6FCA6A78" w:rsidR="00BC4623" w:rsidRDefault="00BC4623"/>
    <w:p w14:paraId="564EC15D" w14:textId="77777777" w:rsidR="00BC4623" w:rsidRDefault="00BC4623" w:rsidP="00BC4623">
      <w:pPr>
        <w:pStyle w:val="LO-Normal"/>
        <w:jc w:val="both"/>
        <w:rPr>
          <w:sz w:val="20"/>
          <w:szCs w:val="20"/>
        </w:rPr>
      </w:pPr>
      <w:r>
        <w:rPr>
          <w:b/>
          <w:sz w:val="20"/>
          <w:szCs w:val="20"/>
        </w:rPr>
        <w:t>Table 5</w:t>
      </w:r>
      <w:r>
        <w:rPr>
          <w:sz w:val="20"/>
          <w:szCs w:val="20"/>
        </w:rPr>
        <w:t>.  Growth of Asset in 2011-12 over 2005-06 by source of borrowing</w:t>
      </w:r>
    </w:p>
    <w:p w14:paraId="265CDE4F" w14:textId="77777777" w:rsidR="00BC4623" w:rsidRDefault="00BC4623" w:rsidP="00BC4623">
      <w:pPr>
        <w:pStyle w:val="LO-Normal"/>
        <w:pBdr>
          <w:top w:val="single" w:sz="4" w:space="1" w:color="000000"/>
        </w:pBdr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Explanatory variable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>Coefficient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>t-value</w:t>
      </w:r>
      <w:r>
        <w:rPr>
          <w:sz w:val="20"/>
          <w:szCs w:val="20"/>
        </w:rPr>
        <w:tab/>
      </w:r>
    </w:p>
    <w:p w14:paraId="53C94827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Asset in 2005-06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0.86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117.6</w:t>
      </w:r>
    </w:p>
    <w:p w14:paraId="6BE1D6A2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BPL status of household</w:t>
      </w:r>
      <w:r>
        <w:rPr>
          <w:sz w:val="20"/>
          <w:szCs w:val="20"/>
          <w:vertAlign w:val="superscript"/>
        </w:rPr>
        <w:t>$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-0.533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-2.68</w:t>
      </w:r>
    </w:p>
    <w:p w14:paraId="51F3F638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Loan source = Moneylender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-0.783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-6.65</w:t>
      </w:r>
    </w:p>
    <w:p w14:paraId="17399571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Loan source = Personal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-0.451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-2.49</w:t>
      </w:r>
    </w:p>
    <w:p w14:paraId="1726D463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Loan source = Other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-0.02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-0.55</w:t>
      </w:r>
    </w:p>
    <w:p w14:paraId="47AEA69E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BPL x [Loan source = Moneylender]</w:t>
      </w:r>
      <w:r>
        <w:rPr>
          <w:sz w:val="20"/>
          <w:szCs w:val="20"/>
        </w:rPr>
        <w:tab/>
        <w:t xml:space="preserve">     0.301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0.78</w:t>
      </w:r>
    </w:p>
    <w:p w14:paraId="123ACE46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BPL x [Loan source = Personal]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0.10</w:t>
      </w:r>
      <w:r>
        <w:rPr>
          <w:sz w:val="20"/>
          <w:szCs w:val="20"/>
        </w:rPr>
        <w:tab/>
        <w:t xml:space="preserve">            -1.19</w:t>
      </w:r>
    </w:p>
    <w:p w14:paraId="750802DB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BPL x [Loan source = Other]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-0.34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-0.19</w:t>
      </w:r>
    </w:p>
    <w:p w14:paraId="4F628AF0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Constant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5.39</w:t>
      </w:r>
    </w:p>
    <w:p w14:paraId="1278EAF0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  <w:t>R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= 0.617 Adj. R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= 0.616</w:t>
      </w:r>
    </w:p>
    <w:p w14:paraId="43D9B32F" w14:textId="77777777" w:rsidR="00BC4623" w:rsidRDefault="00BC4623" w:rsidP="00BC4623">
      <w:pPr>
        <w:pStyle w:val="LO-Normal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Notes: The regression equation is estimated by R. </w:t>
      </w:r>
    </w:p>
    <w:p w14:paraId="43635F60" w14:textId="6AE2844A" w:rsidR="00BC4623" w:rsidRDefault="00BC4623"/>
    <w:p w14:paraId="0EF9F6EF" w14:textId="2682DF9B" w:rsidR="00BC4623" w:rsidRDefault="00BC4623"/>
    <w:p w14:paraId="05C8FA4E" w14:textId="0A373045" w:rsidR="00BC4623" w:rsidRDefault="00BC4623"/>
    <w:p w14:paraId="024387CF" w14:textId="73BDC146" w:rsidR="00BC4623" w:rsidRDefault="00BC4623"/>
    <w:p w14:paraId="51AC99A9" w14:textId="658FC348" w:rsidR="00BC4623" w:rsidRDefault="00BC4623"/>
    <w:p w14:paraId="574387A8" w14:textId="54B82474" w:rsidR="00BC4623" w:rsidRDefault="00BC4623"/>
    <w:p w14:paraId="375B499D" w14:textId="4423CCD9" w:rsidR="00BC4623" w:rsidRDefault="00BC4623"/>
    <w:p w14:paraId="2C767F3E" w14:textId="58FC4244" w:rsidR="00BC4623" w:rsidRDefault="00BC4623"/>
    <w:p w14:paraId="60871540" w14:textId="39471D54" w:rsidR="00BC4623" w:rsidRDefault="00BC4623"/>
    <w:p w14:paraId="783CFAA0" w14:textId="5667C788" w:rsidR="00BC4623" w:rsidRDefault="00BC4623"/>
    <w:p w14:paraId="665E8C8A" w14:textId="544265B2" w:rsidR="00BC4623" w:rsidRDefault="00BC4623"/>
    <w:p w14:paraId="12443628" w14:textId="5DDE63DD" w:rsidR="00BC4623" w:rsidRDefault="00BC4623"/>
    <w:p w14:paraId="37A9EC21" w14:textId="77777777" w:rsidR="00BC4623" w:rsidRDefault="00BC4623"/>
    <w:p w14:paraId="28E39F5E" w14:textId="3F65A5A7" w:rsidR="00BC4623" w:rsidRDefault="00BC4623"/>
    <w:p w14:paraId="3990BC9A" w14:textId="00A03DFC" w:rsidR="00BC4623" w:rsidRDefault="00BC4623"/>
    <w:p w14:paraId="47A97A92" w14:textId="77777777" w:rsidR="00BC4623" w:rsidRDefault="00BC4623" w:rsidP="00BC4623">
      <w:pPr>
        <w:pStyle w:val="FrameContents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Table 6</w:t>
      </w:r>
      <w:r>
        <w:rPr>
          <w:rFonts w:ascii="Times New Roman" w:hAnsi="Times New Roman" w:cs="Times New Roman"/>
          <w:sz w:val="20"/>
          <w:szCs w:val="20"/>
        </w:rPr>
        <w:t>. Growth of Per Capita Income in 2011-12 over 2005-06 by source of borrowing</w:t>
      </w:r>
    </w:p>
    <w:p w14:paraId="4BCFFB62" w14:textId="77777777" w:rsidR="00BC4623" w:rsidRDefault="00BC4623" w:rsidP="00BC4623">
      <w:pPr>
        <w:pStyle w:val="LO-Normal"/>
        <w:pBdr>
          <w:top w:val="single" w:sz="4" w:space="1" w:color="000000"/>
        </w:pBdr>
        <w:spacing w:line="360" w:lineRule="auto"/>
        <w:rPr>
          <w:sz w:val="20"/>
          <w:szCs w:val="20"/>
          <w:u w:val="single"/>
        </w:rPr>
      </w:pPr>
    </w:p>
    <w:p w14:paraId="04EBB393" w14:textId="77777777" w:rsidR="00BC4623" w:rsidRDefault="00BC4623" w:rsidP="00BC4623">
      <w:pPr>
        <w:pStyle w:val="LO-Normal"/>
        <w:pBdr>
          <w:top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Explanatory variable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>Coefficient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>t-value</w:t>
      </w:r>
      <w:r>
        <w:rPr>
          <w:sz w:val="20"/>
          <w:szCs w:val="20"/>
        </w:rPr>
        <w:tab/>
      </w:r>
    </w:p>
    <w:p w14:paraId="6154C121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PC Income in 2005-06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0.578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117.6</w:t>
      </w:r>
    </w:p>
    <w:p w14:paraId="0B81E7B5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BPL status of household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-71690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-2.68</w:t>
      </w:r>
    </w:p>
    <w:p w14:paraId="11A2C0A1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Loan source = Moneylender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-78399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-6.65</w:t>
      </w:r>
    </w:p>
    <w:p w14:paraId="2BC4AAF8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Loan source = Personal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-58490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-2.49</w:t>
      </w:r>
    </w:p>
    <w:p w14:paraId="32DFB4B3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Loan source = Other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-17810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-0.55</w:t>
      </w:r>
    </w:p>
    <w:p w14:paraId="4B24113E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BPL x [Loan source = Moneylender] </w:t>
      </w:r>
      <w:r>
        <w:rPr>
          <w:sz w:val="20"/>
          <w:szCs w:val="20"/>
        </w:rPr>
        <w:tab/>
        <w:t xml:space="preserve">      62690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0.78</w:t>
      </w:r>
    </w:p>
    <w:p w14:paraId="41B645AD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BPL x [Loan source = Personal]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-46890</w:t>
      </w:r>
      <w:r>
        <w:rPr>
          <w:sz w:val="20"/>
          <w:szCs w:val="20"/>
        </w:rPr>
        <w:tab/>
        <w:t xml:space="preserve">            -1.19</w:t>
      </w:r>
    </w:p>
    <w:p w14:paraId="089BC2A3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BPL x [Loan source = Other]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25800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-0.19</w:t>
      </w:r>
    </w:p>
    <w:p w14:paraId="5A8690F3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Constant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128500</w:t>
      </w:r>
    </w:p>
    <w:p w14:paraId="77739AC8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453996EC" wp14:editId="4D5FAFA7">
                <wp:extent cx="8255" cy="26670"/>
                <wp:effectExtent l="0" t="0" r="0" b="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" cy="25920"/>
                        </a:xfrm>
                        <a:prstGeom prst="rect">
                          <a:avLst/>
                        </a:prstGeom>
                        <a:solidFill>
                          <a:srgbClr val="AAAAA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546152E1" id="Rectangle 6" o:spid="_x0000_s1026" style="width:.65pt;height: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" fillcolor="#aaa" stroked="f">
                <w10:anchorlock/>
              </v:rect>
            </w:pict>
          </mc:Fallback>
        </mc:AlternateContent>
      </w:r>
    </w:p>
    <w:p w14:paraId="2905E910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  <w:t>R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= 0.1252 Adj. R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= 0.1245</w:t>
      </w:r>
    </w:p>
    <w:p w14:paraId="62CACEC5" w14:textId="77777777" w:rsidR="00BC4623" w:rsidRDefault="00BC4623" w:rsidP="00BC4623">
      <w:pPr>
        <w:pStyle w:val="LO-Normal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Note: The regression equation is estimated by R.</w:t>
      </w:r>
    </w:p>
    <w:p w14:paraId="196B521B" w14:textId="77777777" w:rsidR="00BC4623" w:rsidRDefault="00BC4623" w:rsidP="00BC4623">
      <w:pPr>
        <w:pStyle w:val="FrameContents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/>
        </w:rPr>
      </w:pPr>
    </w:p>
    <w:p w14:paraId="1E769E74" w14:textId="7B572F81" w:rsidR="00BC4623" w:rsidRDefault="00BC4623"/>
    <w:p w14:paraId="5AC6503D" w14:textId="05010F0D" w:rsidR="00BC4623" w:rsidRDefault="00BC4623"/>
    <w:p w14:paraId="14AB25DD" w14:textId="77777777" w:rsidR="00BC4623" w:rsidRDefault="00BC4623"/>
    <w:p w14:paraId="0A790E4A" w14:textId="6125DE42" w:rsidR="00BC4623" w:rsidRDefault="00BC4623"/>
    <w:p w14:paraId="34260C2C" w14:textId="77777777" w:rsidR="00BC4623" w:rsidRDefault="00BC4623" w:rsidP="00BC4623">
      <w:pPr>
        <w:pStyle w:val="Caption"/>
        <w:rPr>
          <w:i w:val="0"/>
        </w:rPr>
      </w:pPr>
      <w:r>
        <w:rPr>
          <w:b/>
          <w:i w:val="0"/>
          <w:sz w:val="20"/>
          <w:szCs w:val="20"/>
        </w:rPr>
        <w:t>Table 7</w:t>
      </w:r>
      <w:r>
        <w:rPr>
          <w:i w:val="0"/>
          <w:sz w:val="20"/>
          <w:szCs w:val="20"/>
        </w:rPr>
        <w:t>. Gini coefficient for poverty classes by source of borrowing over estimation period</w:t>
      </w:r>
    </w:p>
    <w:p w14:paraId="32ADB7B8" w14:textId="77777777" w:rsidR="00BC4623" w:rsidRDefault="00BC4623" w:rsidP="00BC4623">
      <w:pPr>
        <w:pStyle w:val="LO-Normal"/>
        <w:pBdr>
          <w:top w:val="single" w:sz="4" w:space="1" w:color="000000"/>
        </w:pBdr>
        <w:spacing w:line="360" w:lineRule="auto"/>
        <w:rPr>
          <w:sz w:val="22"/>
          <w:szCs w:val="22"/>
          <w:u w:val="single"/>
        </w:rPr>
      </w:pPr>
      <w:r>
        <w:rPr>
          <w:sz w:val="20"/>
          <w:szCs w:val="20"/>
          <w:u w:val="single"/>
        </w:rPr>
        <w:t>BPL 2005-06                       BPL 2001-12  APL 2005-06        APL 2011-12</w:t>
      </w:r>
    </w:p>
    <w:p w14:paraId="4D6DEF7A" w14:textId="77777777" w:rsidR="00BC4623" w:rsidRDefault="00BC4623" w:rsidP="00BC4623">
      <w:pPr>
        <w:pStyle w:val="LO-Normal"/>
        <w:spacing w:line="360" w:lineRule="auto"/>
        <w:rPr>
          <w:sz w:val="22"/>
          <w:szCs w:val="22"/>
        </w:rPr>
      </w:pPr>
      <w:r>
        <w:rPr>
          <w:sz w:val="20"/>
          <w:szCs w:val="20"/>
        </w:rPr>
        <w:t xml:space="preserve">               Bank         Money lender Bank      Money lender  Bank   Money lender   Bank Money lender</w:t>
      </w:r>
    </w:p>
    <w:p w14:paraId="0D88E8CD" w14:textId="77777777" w:rsidR="00BC4623" w:rsidRDefault="00BC4623" w:rsidP="00BC4623">
      <w:pPr>
        <w:pStyle w:val="LO-Normal"/>
        <w:rPr>
          <w:sz w:val="22"/>
          <w:szCs w:val="22"/>
        </w:rPr>
      </w:pPr>
      <w:r>
        <w:rPr>
          <w:sz w:val="20"/>
          <w:szCs w:val="20"/>
        </w:rPr>
        <w:t>1. All          0.391          0.347                 0.464          0.418</w:t>
      </w:r>
      <w:r>
        <w:rPr>
          <w:sz w:val="20"/>
          <w:szCs w:val="20"/>
        </w:rPr>
        <w:tab/>
        <w:t xml:space="preserve"> 0.552</w:t>
      </w:r>
      <w:r>
        <w:rPr>
          <w:sz w:val="20"/>
          <w:szCs w:val="20"/>
        </w:rPr>
        <w:tab/>
        <w:t xml:space="preserve">   0.454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0.618    0.474</w:t>
      </w:r>
    </w:p>
    <w:p w14:paraId="5857ACE7" w14:textId="77777777" w:rsidR="00BC4623" w:rsidRDefault="00BC4623" w:rsidP="00BC4623">
      <w:pPr>
        <w:pStyle w:val="LO-Normal"/>
        <w:spacing w:line="480" w:lineRule="auto"/>
        <w:rPr>
          <w:sz w:val="22"/>
          <w:szCs w:val="22"/>
        </w:rPr>
      </w:pPr>
      <w:r>
        <w:rPr>
          <w:sz w:val="20"/>
          <w:szCs w:val="20"/>
        </w:rPr>
        <w:t>households</w:t>
      </w:r>
    </w:p>
    <w:p w14:paraId="36910F1B" w14:textId="77777777" w:rsidR="00BC4623" w:rsidRDefault="00BC4623" w:rsidP="00BC4623">
      <w:pPr>
        <w:pStyle w:val="LO-Normal"/>
        <w:spacing w:line="480" w:lineRule="auto"/>
        <w:rPr>
          <w:sz w:val="22"/>
          <w:szCs w:val="22"/>
        </w:rPr>
      </w:pPr>
      <w:r>
        <w:rPr>
          <w:sz w:val="20"/>
          <w:szCs w:val="20"/>
        </w:rPr>
        <w:t>2. Agriculture 0.0.551    0.607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0.745</w:t>
      </w:r>
      <w:r>
        <w:rPr>
          <w:sz w:val="20"/>
          <w:szCs w:val="20"/>
        </w:rPr>
        <w:tab/>
        <w:t xml:space="preserve">      0.852</w:t>
      </w:r>
      <w:r>
        <w:rPr>
          <w:sz w:val="20"/>
          <w:szCs w:val="20"/>
        </w:rPr>
        <w:tab/>
        <w:t xml:space="preserve">  0.759</w:t>
      </w:r>
      <w:r>
        <w:rPr>
          <w:sz w:val="20"/>
          <w:szCs w:val="20"/>
        </w:rPr>
        <w:tab/>
        <w:t xml:space="preserve">   0.796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0.831    0.945</w:t>
      </w:r>
    </w:p>
    <w:p w14:paraId="75FD5BF1" w14:textId="77777777" w:rsidR="00BC4623" w:rsidRDefault="00BC4623" w:rsidP="00BC4623">
      <w:pPr>
        <w:pStyle w:val="LO-Normal"/>
        <w:rPr>
          <w:sz w:val="22"/>
          <w:szCs w:val="22"/>
        </w:rPr>
      </w:pPr>
      <w:r>
        <w:rPr>
          <w:sz w:val="20"/>
          <w:szCs w:val="20"/>
        </w:rPr>
        <w:t>3. Business  0.499</w:t>
      </w:r>
      <w:r>
        <w:rPr>
          <w:sz w:val="20"/>
          <w:szCs w:val="20"/>
        </w:rPr>
        <w:tab/>
        <w:t>0.521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0.528</w:t>
      </w:r>
      <w:r>
        <w:rPr>
          <w:sz w:val="20"/>
          <w:szCs w:val="20"/>
        </w:rPr>
        <w:tab/>
        <w:t xml:space="preserve">      0.529             0.587     0.528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0.707</w:t>
      </w:r>
      <w:r>
        <w:rPr>
          <w:sz w:val="20"/>
          <w:szCs w:val="20"/>
        </w:rPr>
        <w:tab/>
        <w:t>0.537</w:t>
      </w:r>
    </w:p>
    <w:p w14:paraId="13BD244A" w14:textId="77777777" w:rsidR="00BC4623" w:rsidRDefault="00BC4623" w:rsidP="00BC4623">
      <w:pPr>
        <w:pStyle w:val="LO-Normal"/>
        <w:rPr>
          <w:sz w:val="22"/>
          <w:szCs w:val="22"/>
        </w:rPr>
      </w:pPr>
      <w:r>
        <w:rPr>
          <w:sz w:val="20"/>
          <w:szCs w:val="20"/>
        </w:rPr>
        <w:t xml:space="preserve">/ Industry </w:t>
      </w:r>
    </w:p>
    <w:p w14:paraId="5A25E88C" w14:textId="77777777" w:rsidR="00BC4623" w:rsidRDefault="00BC4623" w:rsidP="00BC4623">
      <w:pPr>
        <w:pStyle w:val="LO-Normal"/>
        <w:pBdr>
          <w:bottom w:val="single" w:sz="4" w:space="1" w:color="000000"/>
        </w:pBdr>
        <w:spacing w:line="360" w:lineRule="auto"/>
        <w:rPr>
          <w:sz w:val="20"/>
          <w:szCs w:val="20"/>
        </w:rPr>
      </w:pPr>
    </w:p>
    <w:p w14:paraId="04CC7EB8" w14:textId="77777777" w:rsidR="00BC4623" w:rsidRDefault="00BC4623"/>
    <w:sectPr w:rsidR="00BC46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645">
    <w:panose1 w:val="00000000000000000000"/>
    <w:charset w:val="00"/>
    <w:family w:val="roman"/>
    <w:notTrueType/>
    <w:pitch w:val="default"/>
  </w:font>
  <w:font w:name="Lohit Devanagari"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623"/>
    <w:rsid w:val="0021090F"/>
    <w:rsid w:val="003A76DF"/>
    <w:rsid w:val="00BC4623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AD22C"/>
  <w15:chartTrackingRefBased/>
  <w15:docId w15:val="{032B2F74-EB55-4403-A447-1FB109886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6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-Normal">
    <w:name w:val="LO-Normal"/>
    <w:qFormat/>
    <w:rsid w:val="00BC462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FrameContents">
    <w:name w:val="Frame Contents"/>
    <w:basedOn w:val="Normal"/>
    <w:qFormat/>
    <w:rsid w:val="00BC4623"/>
    <w:pPr>
      <w:spacing w:after="200" w:line="276" w:lineRule="auto"/>
    </w:pPr>
    <w:rPr>
      <w:rFonts w:ascii="Calibri" w:eastAsia="Calibri" w:hAnsi="Calibri" w:cs="font645"/>
      <w:kern w:val="2"/>
      <w:sz w:val="22"/>
      <w:szCs w:val="22"/>
      <w:lang w:eastAsia="en-US"/>
    </w:rPr>
  </w:style>
  <w:style w:type="paragraph" w:styleId="Caption">
    <w:name w:val="caption"/>
    <w:basedOn w:val="Normal"/>
    <w:qFormat/>
    <w:rsid w:val="00BC4623"/>
    <w:pPr>
      <w:suppressLineNumbers/>
      <w:spacing w:before="120" w:after="120"/>
    </w:pPr>
    <w:rPr>
      <w:rFonts w:cs="Lohit Devanagari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596</Words>
  <Characters>3401</Characters>
  <Application>Microsoft Office Word</Application>
  <DocSecurity>0</DocSecurity>
  <Lines>28</Lines>
  <Paragraphs>7</Paragraphs>
  <ScaleCrop>false</ScaleCrop>
  <Company>Springer Nature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2023-08-02T17:15:00Z</dcterms:created>
  <dcterms:modified xsi:type="dcterms:W3CDTF">2023-08-02T17:17:00Z</dcterms:modified>
</cp:coreProperties>
</file>