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DA4065" w14:textId="48E5712E" w:rsidR="00322E0C" w:rsidRPr="008D67A4" w:rsidRDefault="00322E0C" w:rsidP="00322E0C">
      <w:pPr>
        <w:pStyle w:val="BodyText"/>
        <w:ind w:right="-802"/>
        <w:jc w:val="center"/>
        <w:rPr>
          <w:rFonts w:ascii="Arial" w:hAnsi="Arial" w:cs="Arial"/>
          <w:b/>
          <w:sz w:val="44"/>
          <w:szCs w:val="44"/>
        </w:rPr>
      </w:pPr>
      <w:r w:rsidRPr="008D67A4">
        <w:rPr>
          <w:rFonts w:ascii="Arial" w:hAnsi="Arial" w:cs="Arial"/>
          <w:b/>
          <w:sz w:val="44"/>
          <w:szCs w:val="44"/>
        </w:rPr>
        <w:t xml:space="preserve"> FLUENT ANALYSIS OF DIAMOND WEDGED WING</w:t>
      </w:r>
    </w:p>
    <w:p w14:paraId="24E558B5" w14:textId="77777777" w:rsidR="00322E0C" w:rsidRDefault="00322E0C" w:rsidP="00322E0C">
      <w:pPr>
        <w:pStyle w:val="BodyText"/>
        <w:ind w:right="-802"/>
        <w:jc w:val="center"/>
        <w:rPr>
          <w:rFonts w:ascii="Arial" w:hAnsi="Arial" w:cs="Arial"/>
          <w:b/>
          <w:sz w:val="44"/>
          <w:szCs w:val="44"/>
        </w:rPr>
      </w:pPr>
      <w:r>
        <w:rPr>
          <w:rFonts w:ascii="Arial" w:hAnsi="Arial" w:cs="Arial"/>
          <w:b/>
          <w:sz w:val="44"/>
          <w:szCs w:val="44"/>
        </w:rPr>
        <w:t xml:space="preserve">AT AN </w:t>
      </w:r>
      <w:r w:rsidRPr="008D67A4">
        <w:rPr>
          <w:rFonts w:ascii="Arial" w:hAnsi="Arial" w:cs="Arial"/>
          <w:b/>
          <w:sz w:val="44"/>
          <w:szCs w:val="44"/>
        </w:rPr>
        <w:t>AOA 3</w:t>
      </w:r>
      <m:oMath>
        <m:r>
          <m:rPr>
            <m:sty m:val="bi"/>
          </m:rPr>
          <w:rPr>
            <w:rFonts w:ascii="Cambria Math" w:hAnsi="Cambria Math" w:cs="Arial"/>
            <w:sz w:val="44"/>
            <w:szCs w:val="44"/>
          </w:rPr>
          <m:t>°</m:t>
        </m:r>
      </m:oMath>
    </w:p>
    <w:p w14:paraId="0D88CE74" w14:textId="77777777" w:rsidR="00322E0C" w:rsidRPr="008D67A4" w:rsidRDefault="00322E0C" w:rsidP="00322E0C">
      <w:pPr>
        <w:pStyle w:val="BodyText"/>
        <w:ind w:right="-802"/>
        <w:jc w:val="center"/>
        <w:rPr>
          <w:rFonts w:ascii="Arial" w:hAnsi="Arial" w:cs="Arial"/>
          <w:b/>
          <w:sz w:val="44"/>
          <w:szCs w:val="44"/>
        </w:rPr>
      </w:pPr>
    </w:p>
    <w:p w14:paraId="5465028B" w14:textId="77777777" w:rsidR="00322E0C" w:rsidRPr="008D67A4" w:rsidRDefault="00322E0C" w:rsidP="00322E0C">
      <w:pPr>
        <w:pStyle w:val="BodyText"/>
        <w:rPr>
          <w:rFonts w:ascii="Arial" w:hAnsi="Arial" w:cs="Arial"/>
          <w:sz w:val="20"/>
        </w:rPr>
      </w:pPr>
    </w:p>
    <w:p w14:paraId="421F767F" w14:textId="77777777" w:rsidR="00322E0C" w:rsidRPr="008D67A4" w:rsidRDefault="00322E0C" w:rsidP="00322E0C">
      <w:pPr>
        <w:pStyle w:val="BodyText"/>
        <w:rPr>
          <w:rFonts w:ascii="Arial" w:hAnsi="Arial" w:cs="Arial"/>
          <w:sz w:val="20"/>
        </w:rPr>
        <w:sectPr w:rsidR="00322E0C" w:rsidRPr="008D67A4" w:rsidSect="000B1DCD">
          <w:pgSz w:w="16840" w:h="23830"/>
          <w:pgMar w:top="560" w:right="960" w:bottom="280" w:left="960" w:header="720" w:footer="720" w:gutter="0"/>
          <w:cols w:space="720"/>
        </w:sectPr>
      </w:pPr>
    </w:p>
    <w:p w14:paraId="4C11C479" w14:textId="77777777" w:rsidR="00322E0C" w:rsidRPr="008D67A4" w:rsidRDefault="00322E0C" w:rsidP="00322E0C">
      <w:pPr>
        <w:pStyle w:val="BodyText"/>
        <w:rPr>
          <w:rFonts w:ascii="Arial" w:hAnsi="Arial" w:cs="Arial"/>
          <w:sz w:val="20"/>
        </w:rPr>
      </w:pPr>
    </w:p>
    <w:p w14:paraId="60AB23BB" w14:textId="77777777" w:rsidR="00322E0C" w:rsidRPr="008D67A4" w:rsidRDefault="00322E0C" w:rsidP="00322E0C">
      <w:pPr>
        <w:spacing w:after="0" w:line="240" w:lineRule="auto"/>
        <w:rPr>
          <w:rFonts w:ascii="Arial" w:hAnsi="Arial" w:cs="Arial"/>
          <w:sz w:val="24"/>
          <w:szCs w:val="24"/>
        </w:rPr>
      </w:pPr>
      <w:r w:rsidRPr="008D67A4">
        <w:rPr>
          <w:rFonts w:ascii="Arial" w:hAnsi="Arial" w:cs="Arial"/>
          <w:sz w:val="24"/>
          <w:szCs w:val="24"/>
        </w:rPr>
        <w:t>Fluid flow -Fluent analysis has been performed based on the above-tabulated conditions on the diamond wedged wing with an AOA of 3 degrees and the results are formulated below. Required Solver settings and a detailed method of approach can be accessed by using the accompanying Research datasheet.</w:t>
      </w:r>
      <w:r>
        <w:rPr>
          <w:rFonts w:ascii="Arial" w:hAnsi="Arial" w:cs="Arial"/>
          <w:sz w:val="24"/>
          <w:szCs w:val="24"/>
        </w:rPr>
        <w:t xml:space="preserve"> </w:t>
      </w:r>
    </w:p>
    <w:p w14:paraId="2086AB9B" w14:textId="77777777" w:rsidR="00322E0C" w:rsidRDefault="00322E0C" w:rsidP="00322E0C">
      <w:pPr>
        <w:spacing w:after="0" w:line="240" w:lineRule="auto"/>
        <w:rPr>
          <w:rFonts w:ascii="Arial" w:hAnsi="Arial" w:cs="Arial"/>
          <w:sz w:val="24"/>
          <w:szCs w:val="24"/>
        </w:rPr>
      </w:pPr>
    </w:p>
    <w:p w14:paraId="697217A6" w14:textId="77777777" w:rsidR="00322E0C" w:rsidRPr="008D67A4" w:rsidRDefault="00322E0C" w:rsidP="00322E0C">
      <w:pPr>
        <w:spacing w:after="0" w:line="240" w:lineRule="auto"/>
        <w:rPr>
          <w:rFonts w:ascii="Arial" w:hAnsi="Arial" w:cs="Arial"/>
          <w:sz w:val="24"/>
          <w:szCs w:val="24"/>
        </w:rPr>
      </w:pPr>
    </w:p>
    <w:tbl>
      <w:tblPr>
        <w:tblpPr w:leftFromText="180" w:rightFromText="180" w:vertAnchor="text" w:horzAnchor="margin" w:tblpY="147"/>
        <w:tblW w:w="6820" w:type="dxa"/>
        <w:tblLook w:val="04A0" w:firstRow="1" w:lastRow="0" w:firstColumn="1" w:lastColumn="0" w:noHBand="0" w:noVBand="1"/>
      </w:tblPr>
      <w:tblGrid>
        <w:gridCol w:w="603"/>
        <w:gridCol w:w="2100"/>
        <w:gridCol w:w="4117"/>
      </w:tblGrid>
      <w:tr w:rsidR="00322E0C" w:rsidRPr="008D67A4" w14:paraId="304F9A4D" w14:textId="77777777" w:rsidTr="00BA284B">
        <w:trPr>
          <w:trHeight w:val="300"/>
        </w:trPr>
        <w:tc>
          <w:tcPr>
            <w:tcW w:w="571" w:type="dxa"/>
            <w:tcBorders>
              <w:top w:val="single" w:sz="8" w:space="0" w:color="DEE2E6"/>
              <w:left w:val="single" w:sz="8" w:space="0" w:color="DEE2E6"/>
              <w:bottom w:val="single" w:sz="8" w:space="0" w:color="DEE2E6"/>
              <w:right w:val="single" w:sz="8" w:space="0" w:color="DEE2E6"/>
            </w:tcBorders>
            <w:shd w:val="clear" w:color="000000" w:fill="FFFFFF"/>
            <w:hideMark/>
          </w:tcPr>
          <w:p w14:paraId="590219F0" w14:textId="77777777" w:rsidR="00322E0C" w:rsidRPr="008D67A4" w:rsidRDefault="00322E0C" w:rsidP="00BA284B">
            <w:pPr>
              <w:spacing w:after="0" w:line="240" w:lineRule="auto"/>
              <w:rPr>
                <w:rFonts w:ascii="Arial" w:eastAsia="Times New Roman" w:hAnsi="Arial" w:cs="Arial"/>
                <w:b/>
                <w:bCs/>
                <w:color w:val="212529"/>
                <w:kern w:val="0"/>
                <w:sz w:val="24"/>
                <w:szCs w:val="24"/>
                <w:lang w:eastAsia="en-IN"/>
              </w:rPr>
            </w:pPr>
            <w:r w:rsidRPr="008D67A4">
              <w:rPr>
                <w:rFonts w:ascii="Arial" w:eastAsia="Times New Roman" w:hAnsi="Arial" w:cs="Arial"/>
                <w:b/>
                <w:bCs/>
                <w:color w:val="212529"/>
                <w:kern w:val="0"/>
                <w:sz w:val="24"/>
                <w:szCs w:val="24"/>
                <w:lang w:eastAsia="en-IN"/>
              </w:rPr>
              <w:t>No.</w:t>
            </w:r>
          </w:p>
        </w:tc>
        <w:tc>
          <w:tcPr>
            <w:tcW w:w="2105" w:type="dxa"/>
            <w:tcBorders>
              <w:top w:val="single" w:sz="8" w:space="0" w:color="DEE2E6"/>
              <w:left w:val="nil"/>
              <w:bottom w:val="single" w:sz="8" w:space="0" w:color="DEE2E6"/>
              <w:right w:val="single" w:sz="8" w:space="0" w:color="DEE2E6"/>
            </w:tcBorders>
            <w:shd w:val="clear" w:color="000000" w:fill="FFFFFF"/>
            <w:hideMark/>
          </w:tcPr>
          <w:p w14:paraId="40A9F5D6" w14:textId="77777777" w:rsidR="00322E0C" w:rsidRPr="008D67A4" w:rsidRDefault="00322E0C" w:rsidP="00BA284B">
            <w:pPr>
              <w:spacing w:after="0" w:line="240" w:lineRule="auto"/>
              <w:rPr>
                <w:rFonts w:ascii="Arial" w:eastAsia="Times New Roman" w:hAnsi="Arial" w:cs="Arial"/>
                <w:b/>
                <w:bCs/>
                <w:color w:val="212529"/>
                <w:kern w:val="0"/>
                <w:sz w:val="24"/>
                <w:szCs w:val="24"/>
                <w:lang w:eastAsia="en-IN"/>
              </w:rPr>
            </w:pPr>
            <w:r w:rsidRPr="008D67A4">
              <w:rPr>
                <w:rFonts w:ascii="Arial" w:eastAsia="Times New Roman" w:hAnsi="Arial" w:cs="Arial"/>
                <w:b/>
                <w:bCs/>
                <w:color w:val="212529"/>
                <w:kern w:val="0"/>
                <w:sz w:val="24"/>
                <w:szCs w:val="24"/>
                <w:lang w:eastAsia="en-IN"/>
              </w:rPr>
              <w:t>Parameters</w:t>
            </w:r>
          </w:p>
        </w:tc>
        <w:tc>
          <w:tcPr>
            <w:tcW w:w="4144" w:type="dxa"/>
            <w:tcBorders>
              <w:top w:val="single" w:sz="8" w:space="0" w:color="DEE2E6"/>
              <w:left w:val="nil"/>
              <w:bottom w:val="single" w:sz="8" w:space="0" w:color="DEE2E6"/>
              <w:right w:val="single" w:sz="8" w:space="0" w:color="DEE2E6"/>
            </w:tcBorders>
            <w:shd w:val="clear" w:color="000000" w:fill="FFFFFF"/>
            <w:hideMark/>
          </w:tcPr>
          <w:p w14:paraId="5348F0ED" w14:textId="77777777" w:rsidR="00322E0C" w:rsidRPr="008D67A4" w:rsidRDefault="00322E0C" w:rsidP="00BA284B">
            <w:pPr>
              <w:spacing w:after="0" w:line="240" w:lineRule="auto"/>
              <w:rPr>
                <w:rFonts w:ascii="Arial" w:eastAsia="Times New Roman" w:hAnsi="Arial" w:cs="Arial"/>
                <w:b/>
                <w:bCs/>
                <w:color w:val="212529"/>
                <w:kern w:val="0"/>
                <w:sz w:val="24"/>
                <w:szCs w:val="24"/>
                <w:lang w:eastAsia="en-IN"/>
              </w:rPr>
            </w:pPr>
            <w:r w:rsidRPr="008D67A4">
              <w:rPr>
                <w:rFonts w:ascii="Arial" w:eastAsia="Times New Roman" w:hAnsi="Arial" w:cs="Arial"/>
                <w:b/>
                <w:bCs/>
                <w:color w:val="212529"/>
                <w:kern w:val="0"/>
                <w:sz w:val="24"/>
                <w:szCs w:val="24"/>
                <w:lang w:eastAsia="en-IN"/>
              </w:rPr>
              <w:t>Settings</w:t>
            </w:r>
          </w:p>
        </w:tc>
      </w:tr>
      <w:tr w:rsidR="00322E0C" w:rsidRPr="008D67A4" w14:paraId="0F134F44" w14:textId="77777777" w:rsidTr="00BA284B">
        <w:trPr>
          <w:trHeight w:val="300"/>
        </w:trPr>
        <w:tc>
          <w:tcPr>
            <w:tcW w:w="571" w:type="dxa"/>
            <w:tcBorders>
              <w:top w:val="nil"/>
              <w:left w:val="single" w:sz="8" w:space="0" w:color="DEE2E6"/>
              <w:bottom w:val="single" w:sz="8" w:space="0" w:color="DEE2E6"/>
              <w:right w:val="single" w:sz="8" w:space="0" w:color="DEE2E6"/>
            </w:tcBorders>
            <w:shd w:val="clear" w:color="000000" w:fill="FFFFFF"/>
            <w:hideMark/>
          </w:tcPr>
          <w:p w14:paraId="78DF4C84" w14:textId="77777777" w:rsidR="00322E0C" w:rsidRPr="008D67A4" w:rsidRDefault="00322E0C" w:rsidP="00BA284B">
            <w:pPr>
              <w:spacing w:after="0" w:line="240" w:lineRule="auto"/>
              <w:jc w:val="right"/>
              <w:rPr>
                <w:rFonts w:ascii="Arial" w:eastAsia="Times New Roman" w:hAnsi="Arial" w:cs="Arial"/>
                <w:color w:val="212529"/>
                <w:kern w:val="0"/>
                <w:sz w:val="24"/>
                <w:szCs w:val="24"/>
                <w:lang w:eastAsia="en-IN"/>
              </w:rPr>
            </w:pPr>
            <w:r w:rsidRPr="008D67A4">
              <w:rPr>
                <w:rFonts w:ascii="Arial" w:eastAsia="Times New Roman" w:hAnsi="Arial" w:cs="Arial"/>
                <w:color w:val="212529"/>
                <w:kern w:val="0"/>
                <w:sz w:val="24"/>
                <w:szCs w:val="24"/>
                <w:lang w:eastAsia="en-IN"/>
              </w:rPr>
              <w:t>1</w:t>
            </w:r>
          </w:p>
        </w:tc>
        <w:tc>
          <w:tcPr>
            <w:tcW w:w="2105" w:type="dxa"/>
            <w:tcBorders>
              <w:top w:val="nil"/>
              <w:left w:val="nil"/>
              <w:bottom w:val="single" w:sz="8" w:space="0" w:color="DEE2E6"/>
              <w:right w:val="single" w:sz="8" w:space="0" w:color="DEE2E6"/>
            </w:tcBorders>
            <w:shd w:val="clear" w:color="000000" w:fill="FFFFFF"/>
            <w:hideMark/>
          </w:tcPr>
          <w:p w14:paraId="29876E46" w14:textId="77777777" w:rsidR="00322E0C" w:rsidRPr="008D67A4" w:rsidRDefault="00322E0C" w:rsidP="00BA284B">
            <w:pPr>
              <w:spacing w:after="0" w:line="240" w:lineRule="auto"/>
              <w:rPr>
                <w:rFonts w:ascii="Arial" w:eastAsia="Times New Roman" w:hAnsi="Arial" w:cs="Arial"/>
                <w:color w:val="212529"/>
                <w:kern w:val="0"/>
                <w:sz w:val="24"/>
                <w:szCs w:val="24"/>
                <w:lang w:eastAsia="en-IN"/>
              </w:rPr>
            </w:pPr>
            <w:r w:rsidRPr="008D67A4">
              <w:rPr>
                <w:rFonts w:ascii="Arial" w:eastAsia="Times New Roman" w:hAnsi="Arial" w:cs="Arial"/>
                <w:color w:val="212529"/>
                <w:kern w:val="0"/>
                <w:sz w:val="24"/>
                <w:szCs w:val="24"/>
                <w:lang w:eastAsia="en-IN"/>
              </w:rPr>
              <w:t>Type of Solver</w:t>
            </w:r>
          </w:p>
        </w:tc>
        <w:tc>
          <w:tcPr>
            <w:tcW w:w="4144" w:type="dxa"/>
            <w:tcBorders>
              <w:top w:val="nil"/>
              <w:left w:val="nil"/>
              <w:bottom w:val="single" w:sz="8" w:space="0" w:color="DEE2E6"/>
              <w:right w:val="single" w:sz="8" w:space="0" w:color="DEE2E6"/>
            </w:tcBorders>
            <w:shd w:val="clear" w:color="000000" w:fill="FFFFFF"/>
            <w:hideMark/>
          </w:tcPr>
          <w:p w14:paraId="4B9E32E5" w14:textId="77777777" w:rsidR="00322E0C" w:rsidRPr="008D67A4" w:rsidRDefault="00322E0C" w:rsidP="00BA284B">
            <w:pPr>
              <w:spacing w:after="0" w:line="240" w:lineRule="auto"/>
              <w:rPr>
                <w:rFonts w:ascii="Arial" w:eastAsia="Times New Roman" w:hAnsi="Arial" w:cs="Arial"/>
                <w:color w:val="212529"/>
                <w:kern w:val="0"/>
                <w:sz w:val="24"/>
                <w:szCs w:val="24"/>
                <w:lang w:eastAsia="en-IN"/>
              </w:rPr>
            </w:pPr>
            <w:r w:rsidRPr="008D67A4">
              <w:rPr>
                <w:rFonts w:ascii="Arial" w:eastAsia="Times New Roman" w:hAnsi="Arial" w:cs="Arial"/>
                <w:color w:val="212529"/>
                <w:kern w:val="0"/>
                <w:sz w:val="24"/>
                <w:szCs w:val="24"/>
                <w:lang w:eastAsia="en-IN"/>
              </w:rPr>
              <w:t>Pressure-Based Solver</w:t>
            </w:r>
          </w:p>
        </w:tc>
      </w:tr>
      <w:tr w:rsidR="00322E0C" w:rsidRPr="008D67A4" w14:paraId="1CF22AD2" w14:textId="77777777" w:rsidTr="00BA284B">
        <w:trPr>
          <w:trHeight w:val="300"/>
        </w:trPr>
        <w:tc>
          <w:tcPr>
            <w:tcW w:w="571" w:type="dxa"/>
            <w:tcBorders>
              <w:top w:val="nil"/>
              <w:left w:val="single" w:sz="8" w:space="0" w:color="DEE2E6"/>
              <w:bottom w:val="single" w:sz="8" w:space="0" w:color="DEE2E6"/>
              <w:right w:val="single" w:sz="8" w:space="0" w:color="DEE2E6"/>
            </w:tcBorders>
            <w:shd w:val="clear" w:color="000000" w:fill="FFFFFF"/>
            <w:hideMark/>
          </w:tcPr>
          <w:p w14:paraId="72D48F89" w14:textId="77777777" w:rsidR="00322E0C" w:rsidRPr="008D67A4" w:rsidRDefault="00322E0C" w:rsidP="00BA284B">
            <w:pPr>
              <w:spacing w:after="0" w:line="240" w:lineRule="auto"/>
              <w:jc w:val="right"/>
              <w:rPr>
                <w:rFonts w:ascii="Arial" w:eastAsia="Times New Roman" w:hAnsi="Arial" w:cs="Arial"/>
                <w:color w:val="212529"/>
                <w:kern w:val="0"/>
                <w:sz w:val="24"/>
                <w:szCs w:val="24"/>
                <w:lang w:eastAsia="en-IN"/>
              </w:rPr>
            </w:pPr>
            <w:r w:rsidRPr="008D67A4">
              <w:rPr>
                <w:rFonts w:ascii="Arial" w:eastAsia="Times New Roman" w:hAnsi="Arial" w:cs="Arial"/>
                <w:color w:val="212529"/>
                <w:kern w:val="0"/>
                <w:sz w:val="24"/>
                <w:szCs w:val="24"/>
                <w:lang w:eastAsia="en-IN"/>
              </w:rPr>
              <w:t>2</w:t>
            </w:r>
          </w:p>
        </w:tc>
        <w:tc>
          <w:tcPr>
            <w:tcW w:w="2105" w:type="dxa"/>
            <w:tcBorders>
              <w:top w:val="nil"/>
              <w:left w:val="nil"/>
              <w:bottom w:val="single" w:sz="8" w:space="0" w:color="DEE2E6"/>
              <w:right w:val="single" w:sz="8" w:space="0" w:color="DEE2E6"/>
            </w:tcBorders>
            <w:shd w:val="clear" w:color="000000" w:fill="FFFFFF"/>
            <w:hideMark/>
          </w:tcPr>
          <w:p w14:paraId="5F935E93" w14:textId="77777777" w:rsidR="00322E0C" w:rsidRPr="008D67A4" w:rsidRDefault="00322E0C" w:rsidP="00BA284B">
            <w:pPr>
              <w:spacing w:after="0" w:line="240" w:lineRule="auto"/>
              <w:rPr>
                <w:rFonts w:ascii="Arial" w:eastAsia="Times New Roman" w:hAnsi="Arial" w:cs="Arial"/>
                <w:color w:val="212529"/>
                <w:kern w:val="0"/>
                <w:sz w:val="24"/>
                <w:szCs w:val="24"/>
                <w:lang w:eastAsia="en-IN"/>
              </w:rPr>
            </w:pPr>
            <w:r w:rsidRPr="008D67A4">
              <w:rPr>
                <w:rFonts w:ascii="Arial" w:eastAsia="Times New Roman" w:hAnsi="Arial" w:cs="Arial"/>
                <w:color w:val="212529"/>
                <w:kern w:val="0"/>
                <w:sz w:val="24"/>
                <w:szCs w:val="24"/>
                <w:lang w:eastAsia="en-IN"/>
              </w:rPr>
              <w:t>Energy Equation</w:t>
            </w:r>
          </w:p>
        </w:tc>
        <w:tc>
          <w:tcPr>
            <w:tcW w:w="4144" w:type="dxa"/>
            <w:tcBorders>
              <w:top w:val="nil"/>
              <w:left w:val="nil"/>
              <w:bottom w:val="single" w:sz="8" w:space="0" w:color="DEE2E6"/>
              <w:right w:val="single" w:sz="8" w:space="0" w:color="DEE2E6"/>
            </w:tcBorders>
            <w:shd w:val="clear" w:color="000000" w:fill="FFFFFF"/>
            <w:hideMark/>
          </w:tcPr>
          <w:p w14:paraId="33A00525" w14:textId="77777777" w:rsidR="00322E0C" w:rsidRPr="008D67A4" w:rsidRDefault="00322E0C" w:rsidP="00BA284B">
            <w:pPr>
              <w:spacing w:after="0" w:line="240" w:lineRule="auto"/>
              <w:rPr>
                <w:rFonts w:ascii="Arial" w:eastAsia="Times New Roman" w:hAnsi="Arial" w:cs="Arial"/>
                <w:color w:val="212529"/>
                <w:kern w:val="0"/>
                <w:sz w:val="24"/>
                <w:szCs w:val="24"/>
                <w:lang w:eastAsia="en-IN"/>
              </w:rPr>
            </w:pPr>
            <w:r w:rsidRPr="008D67A4">
              <w:rPr>
                <w:rFonts w:ascii="Arial" w:eastAsia="Times New Roman" w:hAnsi="Arial" w:cs="Arial"/>
                <w:color w:val="212529"/>
                <w:kern w:val="0"/>
                <w:sz w:val="24"/>
                <w:szCs w:val="24"/>
                <w:lang w:eastAsia="en-IN"/>
              </w:rPr>
              <w:t>On</w:t>
            </w:r>
          </w:p>
        </w:tc>
      </w:tr>
      <w:tr w:rsidR="00322E0C" w:rsidRPr="008D67A4" w14:paraId="6CC8E005" w14:textId="77777777" w:rsidTr="00BA284B">
        <w:trPr>
          <w:trHeight w:val="540"/>
        </w:trPr>
        <w:tc>
          <w:tcPr>
            <w:tcW w:w="571" w:type="dxa"/>
            <w:tcBorders>
              <w:top w:val="nil"/>
              <w:left w:val="single" w:sz="8" w:space="0" w:color="DEE2E6"/>
              <w:bottom w:val="single" w:sz="8" w:space="0" w:color="DEE2E6"/>
              <w:right w:val="single" w:sz="8" w:space="0" w:color="DEE2E6"/>
            </w:tcBorders>
            <w:shd w:val="clear" w:color="000000" w:fill="FFFFFF"/>
            <w:hideMark/>
          </w:tcPr>
          <w:p w14:paraId="11616D9E" w14:textId="77777777" w:rsidR="00322E0C" w:rsidRPr="008D67A4" w:rsidRDefault="00322E0C" w:rsidP="00BA284B">
            <w:pPr>
              <w:spacing w:after="0" w:line="240" w:lineRule="auto"/>
              <w:jc w:val="right"/>
              <w:rPr>
                <w:rFonts w:ascii="Arial" w:eastAsia="Times New Roman" w:hAnsi="Arial" w:cs="Arial"/>
                <w:color w:val="212529"/>
                <w:kern w:val="0"/>
                <w:sz w:val="24"/>
                <w:szCs w:val="24"/>
                <w:lang w:eastAsia="en-IN"/>
              </w:rPr>
            </w:pPr>
            <w:r w:rsidRPr="008D67A4">
              <w:rPr>
                <w:rFonts w:ascii="Arial" w:eastAsia="Times New Roman" w:hAnsi="Arial" w:cs="Arial"/>
                <w:color w:val="212529"/>
                <w:kern w:val="0"/>
                <w:sz w:val="24"/>
                <w:szCs w:val="24"/>
                <w:lang w:eastAsia="en-IN"/>
              </w:rPr>
              <w:t>3</w:t>
            </w:r>
          </w:p>
        </w:tc>
        <w:tc>
          <w:tcPr>
            <w:tcW w:w="2105" w:type="dxa"/>
            <w:tcBorders>
              <w:top w:val="nil"/>
              <w:left w:val="nil"/>
              <w:bottom w:val="single" w:sz="8" w:space="0" w:color="DEE2E6"/>
              <w:right w:val="single" w:sz="8" w:space="0" w:color="DEE2E6"/>
            </w:tcBorders>
            <w:shd w:val="clear" w:color="000000" w:fill="FFFFFF"/>
            <w:hideMark/>
          </w:tcPr>
          <w:p w14:paraId="61B70A22" w14:textId="77777777" w:rsidR="00322E0C" w:rsidRPr="008D67A4" w:rsidRDefault="00322E0C" w:rsidP="00BA284B">
            <w:pPr>
              <w:spacing w:after="0" w:line="240" w:lineRule="auto"/>
              <w:rPr>
                <w:rFonts w:ascii="Arial" w:eastAsia="Times New Roman" w:hAnsi="Arial" w:cs="Arial"/>
                <w:color w:val="212529"/>
                <w:kern w:val="0"/>
                <w:sz w:val="24"/>
                <w:szCs w:val="24"/>
                <w:lang w:eastAsia="en-IN"/>
              </w:rPr>
            </w:pPr>
            <w:r w:rsidRPr="008D67A4">
              <w:rPr>
                <w:rFonts w:ascii="Arial" w:eastAsia="Times New Roman" w:hAnsi="Arial" w:cs="Arial"/>
                <w:color w:val="212529"/>
                <w:kern w:val="0"/>
                <w:sz w:val="24"/>
                <w:szCs w:val="24"/>
                <w:lang w:eastAsia="en-IN"/>
              </w:rPr>
              <w:t>Viscous Model</w:t>
            </w:r>
          </w:p>
        </w:tc>
        <w:tc>
          <w:tcPr>
            <w:tcW w:w="4144" w:type="dxa"/>
            <w:tcBorders>
              <w:top w:val="nil"/>
              <w:left w:val="nil"/>
              <w:bottom w:val="single" w:sz="8" w:space="0" w:color="DEE2E6"/>
              <w:right w:val="single" w:sz="8" w:space="0" w:color="DEE2E6"/>
            </w:tcBorders>
            <w:shd w:val="clear" w:color="000000" w:fill="FFFFFF"/>
            <w:hideMark/>
          </w:tcPr>
          <w:p w14:paraId="460C9BFC" w14:textId="77777777" w:rsidR="00322E0C" w:rsidRPr="008D67A4" w:rsidRDefault="00322E0C" w:rsidP="00BA284B">
            <w:pPr>
              <w:spacing w:after="0" w:line="240" w:lineRule="auto"/>
              <w:rPr>
                <w:rFonts w:ascii="Arial" w:eastAsia="Times New Roman" w:hAnsi="Arial" w:cs="Arial"/>
                <w:color w:val="212529"/>
                <w:kern w:val="0"/>
                <w:sz w:val="24"/>
                <w:szCs w:val="24"/>
                <w:lang w:eastAsia="en-IN"/>
              </w:rPr>
            </w:pPr>
            <w:r w:rsidRPr="008D67A4">
              <w:rPr>
                <w:rFonts w:ascii="Arial" w:eastAsia="Times New Roman" w:hAnsi="Arial" w:cs="Arial"/>
                <w:color w:val="212529"/>
                <w:kern w:val="0"/>
                <w:sz w:val="24"/>
                <w:szCs w:val="24"/>
                <w:lang w:eastAsia="en-IN"/>
              </w:rPr>
              <w:t>Two Equations, Standard k - E Turbulent Model</w:t>
            </w:r>
          </w:p>
        </w:tc>
      </w:tr>
      <w:tr w:rsidR="00322E0C" w:rsidRPr="008D67A4" w14:paraId="75F79A65" w14:textId="77777777" w:rsidTr="00BA284B">
        <w:trPr>
          <w:trHeight w:val="300"/>
        </w:trPr>
        <w:tc>
          <w:tcPr>
            <w:tcW w:w="571" w:type="dxa"/>
            <w:tcBorders>
              <w:top w:val="nil"/>
              <w:left w:val="single" w:sz="8" w:space="0" w:color="DEE2E6"/>
              <w:bottom w:val="single" w:sz="8" w:space="0" w:color="DEE2E6"/>
              <w:right w:val="single" w:sz="8" w:space="0" w:color="DEE2E6"/>
            </w:tcBorders>
            <w:shd w:val="clear" w:color="000000" w:fill="FFFFFF"/>
            <w:hideMark/>
          </w:tcPr>
          <w:p w14:paraId="714718F9" w14:textId="77777777" w:rsidR="00322E0C" w:rsidRPr="008D67A4" w:rsidRDefault="00322E0C" w:rsidP="00BA284B">
            <w:pPr>
              <w:spacing w:after="0" w:line="240" w:lineRule="auto"/>
              <w:jc w:val="right"/>
              <w:rPr>
                <w:rFonts w:ascii="Arial" w:eastAsia="Times New Roman" w:hAnsi="Arial" w:cs="Arial"/>
                <w:color w:val="212529"/>
                <w:kern w:val="0"/>
                <w:sz w:val="24"/>
                <w:szCs w:val="24"/>
                <w:lang w:eastAsia="en-IN"/>
              </w:rPr>
            </w:pPr>
            <w:r w:rsidRPr="008D67A4">
              <w:rPr>
                <w:rFonts w:ascii="Arial" w:eastAsia="Times New Roman" w:hAnsi="Arial" w:cs="Arial"/>
                <w:color w:val="212529"/>
                <w:kern w:val="0"/>
                <w:sz w:val="24"/>
                <w:szCs w:val="24"/>
                <w:lang w:eastAsia="en-IN"/>
              </w:rPr>
              <w:t>4</w:t>
            </w:r>
          </w:p>
        </w:tc>
        <w:tc>
          <w:tcPr>
            <w:tcW w:w="2105" w:type="dxa"/>
            <w:tcBorders>
              <w:top w:val="nil"/>
              <w:left w:val="nil"/>
              <w:bottom w:val="single" w:sz="8" w:space="0" w:color="DEE2E6"/>
              <w:right w:val="single" w:sz="8" w:space="0" w:color="DEE2E6"/>
            </w:tcBorders>
            <w:shd w:val="clear" w:color="000000" w:fill="FFFFFF"/>
            <w:hideMark/>
          </w:tcPr>
          <w:p w14:paraId="4F95FDB8" w14:textId="77777777" w:rsidR="00322E0C" w:rsidRPr="008D67A4" w:rsidRDefault="00322E0C" w:rsidP="00BA284B">
            <w:pPr>
              <w:spacing w:after="0" w:line="240" w:lineRule="auto"/>
              <w:rPr>
                <w:rFonts w:ascii="Arial" w:eastAsia="Times New Roman" w:hAnsi="Arial" w:cs="Arial"/>
                <w:color w:val="212529"/>
                <w:kern w:val="0"/>
                <w:sz w:val="24"/>
                <w:szCs w:val="24"/>
                <w:lang w:eastAsia="en-IN"/>
              </w:rPr>
            </w:pPr>
            <w:r w:rsidRPr="008D67A4">
              <w:rPr>
                <w:rFonts w:ascii="Arial" w:eastAsia="Times New Roman" w:hAnsi="Arial" w:cs="Arial"/>
                <w:color w:val="212529"/>
                <w:kern w:val="0"/>
                <w:sz w:val="24"/>
                <w:szCs w:val="24"/>
                <w:lang w:eastAsia="en-IN"/>
              </w:rPr>
              <w:t>Fluid Medium</w:t>
            </w:r>
          </w:p>
        </w:tc>
        <w:tc>
          <w:tcPr>
            <w:tcW w:w="4144" w:type="dxa"/>
            <w:tcBorders>
              <w:top w:val="nil"/>
              <w:left w:val="nil"/>
              <w:bottom w:val="single" w:sz="8" w:space="0" w:color="DEE2E6"/>
              <w:right w:val="single" w:sz="8" w:space="0" w:color="DEE2E6"/>
            </w:tcBorders>
            <w:shd w:val="clear" w:color="000000" w:fill="FFFFFF"/>
            <w:hideMark/>
          </w:tcPr>
          <w:p w14:paraId="48336006" w14:textId="77777777" w:rsidR="00322E0C" w:rsidRPr="008D67A4" w:rsidRDefault="00322E0C" w:rsidP="00BA284B">
            <w:pPr>
              <w:spacing w:after="0" w:line="240" w:lineRule="auto"/>
              <w:rPr>
                <w:rFonts w:ascii="Arial" w:eastAsia="Times New Roman" w:hAnsi="Arial" w:cs="Arial"/>
                <w:color w:val="212529"/>
                <w:kern w:val="0"/>
                <w:sz w:val="24"/>
                <w:szCs w:val="24"/>
                <w:lang w:eastAsia="en-IN"/>
              </w:rPr>
            </w:pPr>
            <w:r w:rsidRPr="008D67A4">
              <w:rPr>
                <w:rFonts w:ascii="Arial" w:eastAsia="Times New Roman" w:hAnsi="Arial" w:cs="Arial"/>
                <w:color w:val="212529"/>
                <w:kern w:val="0"/>
                <w:sz w:val="24"/>
                <w:szCs w:val="24"/>
                <w:lang w:eastAsia="en-IN"/>
              </w:rPr>
              <w:t>Air as Ideal Gas</w:t>
            </w:r>
          </w:p>
        </w:tc>
      </w:tr>
      <w:tr w:rsidR="00322E0C" w:rsidRPr="008D67A4" w14:paraId="09274726" w14:textId="77777777" w:rsidTr="00BA284B">
        <w:trPr>
          <w:trHeight w:val="300"/>
        </w:trPr>
        <w:tc>
          <w:tcPr>
            <w:tcW w:w="571" w:type="dxa"/>
            <w:tcBorders>
              <w:top w:val="nil"/>
              <w:left w:val="single" w:sz="8" w:space="0" w:color="DEE2E6"/>
              <w:bottom w:val="single" w:sz="8" w:space="0" w:color="DEE2E6"/>
              <w:right w:val="single" w:sz="8" w:space="0" w:color="DEE2E6"/>
            </w:tcBorders>
            <w:shd w:val="clear" w:color="000000" w:fill="FFFFFF"/>
            <w:hideMark/>
          </w:tcPr>
          <w:p w14:paraId="36EB1B30" w14:textId="77777777" w:rsidR="00322E0C" w:rsidRPr="008D67A4" w:rsidRDefault="00322E0C" w:rsidP="00BA284B">
            <w:pPr>
              <w:spacing w:after="0" w:line="240" w:lineRule="auto"/>
              <w:jc w:val="right"/>
              <w:rPr>
                <w:rFonts w:ascii="Arial" w:eastAsia="Times New Roman" w:hAnsi="Arial" w:cs="Arial"/>
                <w:color w:val="212529"/>
                <w:kern w:val="0"/>
                <w:sz w:val="24"/>
                <w:szCs w:val="24"/>
                <w:lang w:eastAsia="en-IN"/>
              </w:rPr>
            </w:pPr>
            <w:r w:rsidRPr="008D67A4">
              <w:rPr>
                <w:rFonts w:ascii="Arial" w:eastAsia="Times New Roman" w:hAnsi="Arial" w:cs="Arial"/>
                <w:color w:val="212529"/>
                <w:kern w:val="0"/>
                <w:sz w:val="24"/>
                <w:szCs w:val="24"/>
                <w:lang w:eastAsia="en-IN"/>
              </w:rPr>
              <w:t>5</w:t>
            </w:r>
          </w:p>
        </w:tc>
        <w:tc>
          <w:tcPr>
            <w:tcW w:w="2105" w:type="dxa"/>
            <w:tcBorders>
              <w:top w:val="nil"/>
              <w:left w:val="nil"/>
              <w:bottom w:val="single" w:sz="8" w:space="0" w:color="DEE2E6"/>
              <w:right w:val="single" w:sz="8" w:space="0" w:color="DEE2E6"/>
            </w:tcBorders>
            <w:shd w:val="clear" w:color="000000" w:fill="FFFFFF"/>
            <w:hideMark/>
          </w:tcPr>
          <w:p w14:paraId="747EDC12" w14:textId="77777777" w:rsidR="00322E0C" w:rsidRPr="008D67A4" w:rsidRDefault="00322E0C" w:rsidP="00BA284B">
            <w:pPr>
              <w:spacing w:after="0" w:line="240" w:lineRule="auto"/>
              <w:rPr>
                <w:rFonts w:ascii="Arial" w:eastAsia="Times New Roman" w:hAnsi="Arial" w:cs="Arial"/>
                <w:color w:val="212529"/>
                <w:kern w:val="0"/>
                <w:sz w:val="24"/>
                <w:szCs w:val="24"/>
                <w:lang w:eastAsia="en-IN"/>
              </w:rPr>
            </w:pPr>
            <w:r w:rsidRPr="008D67A4">
              <w:rPr>
                <w:rFonts w:ascii="Arial" w:eastAsia="Times New Roman" w:hAnsi="Arial" w:cs="Arial"/>
                <w:color w:val="212529"/>
                <w:kern w:val="0"/>
                <w:sz w:val="24"/>
                <w:szCs w:val="24"/>
                <w:lang w:eastAsia="en-IN"/>
              </w:rPr>
              <w:t>Operating Altitude</w:t>
            </w:r>
          </w:p>
        </w:tc>
        <w:tc>
          <w:tcPr>
            <w:tcW w:w="4144" w:type="dxa"/>
            <w:tcBorders>
              <w:top w:val="nil"/>
              <w:left w:val="nil"/>
              <w:bottom w:val="single" w:sz="8" w:space="0" w:color="DEE2E6"/>
              <w:right w:val="single" w:sz="8" w:space="0" w:color="DEE2E6"/>
            </w:tcBorders>
            <w:shd w:val="clear" w:color="000000" w:fill="FFFFFF"/>
            <w:hideMark/>
          </w:tcPr>
          <w:p w14:paraId="41CDA45C" w14:textId="77777777" w:rsidR="00322E0C" w:rsidRPr="008D67A4" w:rsidRDefault="00322E0C" w:rsidP="00BA284B">
            <w:pPr>
              <w:spacing w:after="0" w:line="240" w:lineRule="auto"/>
              <w:rPr>
                <w:rFonts w:ascii="Arial" w:eastAsia="Times New Roman" w:hAnsi="Arial" w:cs="Arial"/>
                <w:color w:val="212529"/>
                <w:kern w:val="0"/>
                <w:sz w:val="24"/>
                <w:szCs w:val="24"/>
                <w:lang w:eastAsia="en-IN"/>
              </w:rPr>
            </w:pPr>
            <w:r w:rsidRPr="008D67A4">
              <w:rPr>
                <w:rFonts w:ascii="Arial" w:eastAsia="Times New Roman" w:hAnsi="Arial" w:cs="Arial"/>
                <w:color w:val="212529"/>
                <w:kern w:val="0"/>
                <w:sz w:val="24"/>
                <w:szCs w:val="24"/>
                <w:lang w:eastAsia="en-IN"/>
              </w:rPr>
              <w:t>1500 m</w:t>
            </w:r>
          </w:p>
        </w:tc>
      </w:tr>
      <w:tr w:rsidR="00322E0C" w:rsidRPr="008D67A4" w14:paraId="2FA6BBA0" w14:textId="77777777" w:rsidTr="00BA284B">
        <w:trPr>
          <w:trHeight w:val="300"/>
        </w:trPr>
        <w:tc>
          <w:tcPr>
            <w:tcW w:w="571" w:type="dxa"/>
            <w:tcBorders>
              <w:top w:val="nil"/>
              <w:left w:val="single" w:sz="8" w:space="0" w:color="DEE2E6"/>
              <w:bottom w:val="single" w:sz="8" w:space="0" w:color="DEE2E6"/>
              <w:right w:val="single" w:sz="8" w:space="0" w:color="DEE2E6"/>
            </w:tcBorders>
            <w:shd w:val="clear" w:color="000000" w:fill="FFFFFF"/>
            <w:hideMark/>
          </w:tcPr>
          <w:p w14:paraId="42E13B98" w14:textId="77777777" w:rsidR="00322E0C" w:rsidRPr="008D67A4" w:rsidRDefault="00322E0C" w:rsidP="00BA284B">
            <w:pPr>
              <w:spacing w:after="0" w:line="240" w:lineRule="auto"/>
              <w:jc w:val="right"/>
              <w:rPr>
                <w:rFonts w:ascii="Arial" w:eastAsia="Times New Roman" w:hAnsi="Arial" w:cs="Arial"/>
                <w:color w:val="212529"/>
                <w:kern w:val="0"/>
                <w:sz w:val="24"/>
                <w:szCs w:val="24"/>
                <w:lang w:eastAsia="en-IN"/>
              </w:rPr>
            </w:pPr>
            <w:r w:rsidRPr="008D67A4">
              <w:rPr>
                <w:rFonts w:ascii="Arial" w:eastAsia="Times New Roman" w:hAnsi="Arial" w:cs="Arial"/>
                <w:color w:val="212529"/>
                <w:kern w:val="0"/>
                <w:sz w:val="24"/>
                <w:szCs w:val="24"/>
                <w:lang w:eastAsia="en-IN"/>
              </w:rPr>
              <w:t>6</w:t>
            </w:r>
          </w:p>
        </w:tc>
        <w:tc>
          <w:tcPr>
            <w:tcW w:w="2105" w:type="dxa"/>
            <w:tcBorders>
              <w:top w:val="nil"/>
              <w:left w:val="nil"/>
              <w:bottom w:val="single" w:sz="8" w:space="0" w:color="DEE2E6"/>
              <w:right w:val="single" w:sz="8" w:space="0" w:color="DEE2E6"/>
            </w:tcBorders>
            <w:shd w:val="clear" w:color="000000" w:fill="FFFFFF"/>
            <w:hideMark/>
          </w:tcPr>
          <w:p w14:paraId="55B8184D" w14:textId="77777777" w:rsidR="00322E0C" w:rsidRPr="008D67A4" w:rsidRDefault="00322E0C" w:rsidP="00BA284B">
            <w:pPr>
              <w:spacing w:after="0" w:line="240" w:lineRule="auto"/>
              <w:rPr>
                <w:rFonts w:ascii="Arial" w:eastAsia="Times New Roman" w:hAnsi="Arial" w:cs="Arial"/>
                <w:color w:val="212529"/>
                <w:kern w:val="0"/>
                <w:sz w:val="24"/>
                <w:szCs w:val="24"/>
                <w:lang w:eastAsia="en-IN"/>
              </w:rPr>
            </w:pPr>
            <w:r w:rsidRPr="008D67A4">
              <w:rPr>
                <w:rFonts w:ascii="Arial" w:eastAsia="Times New Roman" w:hAnsi="Arial" w:cs="Arial"/>
                <w:color w:val="212529"/>
                <w:kern w:val="0"/>
                <w:sz w:val="24"/>
                <w:szCs w:val="24"/>
                <w:lang w:eastAsia="en-IN"/>
              </w:rPr>
              <w:t>Operating Pressure</w:t>
            </w:r>
          </w:p>
        </w:tc>
        <w:tc>
          <w:tcPr>
            <w:tcW w:w="4144" w:type="dxa"/>
            <w:tcBorders>
              <w:top w:val="nil"/>
              <w:left w:val="nil"/>
              <w:bottom w:val="single" w:sz="8" w:space="0" w:color="DEE2E6"/>
              <w:right w:val="single" w:sz="8" w:space="0" w:color="DEE2E6"/>
            </w:tcBorders>
            <w:shd w:val="clear" w:color="000000" w:fill="FFFFFF"/>
            <w:hideMark/>
          </w:tcPr>
          <w:p w14:paraId="128912E6" w14:textId="77777777" w:rsidR="00322E0C" w:rsidRPr="008D67A4" w:rsidRDefault="00322E0C" w:rsidP="00BA284B">
            <w:pPr>
              <w:spacing w:after="0" w:line="240" w:lineRule="auto"/>
              <w:rPr>
                <w:rFonts w:ascii="Arial" w:eastAsia="Times New Roman" w:hAnsi="Arial" w:cs="Arial"/>
                <w:color w:val="212529"/>
                <w:kern w:val="0"/>
                <w:sz w:val="24"/>
                <w:szCs w:val="24"/>
                <w:lang w:eastAsia="en-IN"/>
              </w:rPr>
            </w:pPr>
            <w:r w:rsidRPr="008D67A4">
              <w:rPr>
                <w:rFonts w:ascii="Arial" w:eastAsia="Times New Roman" w:hAnsi="Arial" w:cs="Arial"/>
                <w:color w:val="212529"/>
                <w:kern w:val="0"/>
                <w:sz w:val="24"/>
                <w:szCs w:val="24"/>
                <w:lang w:eastAsia="en-IN"/>
              </w:rPr>
              <w:t xml:space="preserve">84643 Pascal </w:t>
            </w:r>
          </w:p>
        </w:tc>
      </w:tr>
      <w:tr w:rsidR="00322E0C" w:rsidRPr="008D67A4" w14:paraId="468E5AB3" w14:textId="77777777" w:rsidTr="00BA284B">
        <w:trPr>
          <w:trHeight w:val="300"/>
        </w:trPr>
        <w:tc>
          <w:tcPr>
            <w:tcW w:w="571" w:type="dxa"/>
            <w:tcBorders>
              <w:top w:val="nil"/>
              <w:left w:val="single" w:sz="8" w:space="0" w:color="DEE2E6"/>
              <w:bottom w:val="single" w:sz="8" w:space="0" w:color="DEE2E6"/>
              <w:right w:val="single" w:sz="8" w:space="0" w:color="DEE2E6"/>
            </w:tcBorders>
            <w:shd w:val="clear" w:color="000000" w:fill="FFFFFF"/>
            <w:hideMark/>
          </w:tcPr>
          <w:p w14:paraId="2A78BA33" w14:textId="77777777" w:rsidR="00322E0C" w:rsidRPr="008D67A4" w:rsidRDefault="00322E0C" w:rsidP="00BA284B">
            <w:pPr>
              <w:spacing w:after="0" w:line="240" w:lineRule="auto"/>
              <w:jc w:val="right"/>
              <w:rPr>
                <w:rFonts w:ascii="Arial" w:eastAsia="Times New Roman" w:hAnsi="Arial" w:cs="Arial"/>
                <w:color w:val="212529"/>
                <w:kern w:val="0"/>
                <w:sz w:val="24"/>
                <w:szCs w:val="24"/>
                <w:lang w:eastAsia="en-IN"/>
              </w:rPr>
            </w:pPr>
            <w:r w:rsidRPr="008D67A4">
              <w:rPr>
                <w:rFonts w:ascii="Arial" w:eastAsia="Times New Roman" w:hAnsi="Arial" w:cs="Arial"/>
                <w:color w:val="212529"/>
                <w:kern w:val="0"/>
                <w:sz w:val="24"/>
                <w:szCs w:val="24"/>
                <w:lang w:eastAsia="en-IN"/>
              </w:rPr>
              <w:t>7</w:t>
            </w:r>
          </w:p>
        </w:tc>
        <w:tc>
          <w:tcPr>
            <w:tcW w:w="2105" w:type="dxa"/>
            <w:tcBorders>
              <w:top w:val="nil"/>
              <w:left w:val="nil"/>
              <w:bottom w:val="single" w:sz="8" w:space="0" w:color="DEE2E6"/>
              <w:right w:val="single" w:sz="8" w:space="0" w:color="DEE2E6"/>
            </w:tcBorders>
            <w:shd w:val="clear" w:color="000000" w:fill="FFFFFF"/>
            <w:hideMark/>
          </w:tcPr>
          <w:p w14:paraId="748BFE88" w14:textId="77777777" w:rsidR="00322E0C" w:rsidRPr="008D67A4" w:rsidRDefault="00322E0C" w:rsidP="00BA284B">
            <w:pPr>
              <w:spacing w:after="0" w:line="240" w:lineRule="auto"/>
              <w:rPr>
                <w:rFonts w:ascii="Arial" w:eastAsia="Times New Roman" w:hAnsi="Arial" w:cs="Arial"/>
                <w:color w:val="212529"/>
                <w:kern w:val="0"/>
                <w:sz w:val="24"/>
                <w:szCs w:val="24"/>
                <w:lang w:eastAsia="en-IN"/>
              </w:rPr>
            </w:pPr>
            <w:r w:rsidRPr="008D67A4">
              <w:rPr>
                <w:rFonts w:ascii="Arial" w:eastAsia="Times New Roman" w:hAnsi="Arial" w:cs="Arial"/>
                <w:color w:val="212529"/>
                <w:kern w:val="0"/>
                <w:sz w:val="24"/>
                <w:szCs w:val="24"/>
                <w:lang w:eastAsia="en-IN"/>
              </w:rPr>
              <w:t>Operating Temperature</w:t>
            </w:r>
          </w:p>
        </w:tc>
        <w:tc>
          <w:tcPr>
            <w:tcW w:w="4144" w:type="dxa"/>
            <w:tcBorders>
              <w:top w:val="nil"/>
              <w:left w:val="nil"/>
              <w:bottom w:val="single" w:sz="8" w:space="0" w:color="DEE2E6"/>
              <w:right w:val="single" w:sz="8" w:space="0" w:color="DEE2E6"/>
            </w:tcBorders>
            <w:shd w:val="clear" w:color="000000" w:fill="FFFFFF"/>
            <w:hideMark/>
          </w:tcPr>
          <w:p w14:paraId="39B0969A" w14:textId="77777777" w:rsidR="00322E0C" w:rsidRPr="008D67A4" w:rsidRDefault="00322E0C" w:rsidP="00BA284B">
            <w:pPr>
              <w:spacing w:after="0" w:line="240" w:lineRule="auto"/>
              <w:rPr>
                <w:rFonts w:ascii="Arial" w:eastAsia="Times New Roman" w:hAnsi="Arial" w:cs="Arial"/>
                <w:color w:val="212529"/>
                <w:kern w:val="0"/>
                <w:sz w:val="24"/>
                <w:szCs w:val="24"/>
                <w:lang w:eastAsia="en-IN"/>
              </w:rPr>
            </w:pPr>
            <w:r w:rsidRPr="008D67A4">
              <w:rPr>
                <w:rFonts w:ascii="Arial" w:eastAsia="Times New Roman" w:hAnsi="Arial" w:cs="Arial"/>
                <w:color w:val="212529"/>
                <w:kern w:val="0"/>
                <w:sz w:val="24"/>
                <w:szCs w:val="24"/>
                <w:lang w:eastAsia="en-IN"/>
              </w:rPr>
              <w:t>278.4 K (Correspond to the Altitude).</w:t>
            </w:r>
          </w:p>
        </w:tc>
      </w:tr>
      <w:tr w:rsidR="00322E0C" w:rsidRPr="008D67A4" w14:paraId="56585CAA" w14:textId="77777777" w:rsidTr="00BA284B">
        <w:trPr>
          <w:trHeight w:val="300"/>
        </w:trPr>
        <w:tc>
          <w:tcPr>
            <w:tcW w:w="571" w:type="dxa"/>
            <w:tcBorders>
              <w:top w:val="nil"/>
              <w:left w:val="single" w:sz="8" w:space="0" w:color="DEE2E6"/>
              <w:bottom w:val="single" w:sz="8" w:space="0" w:color="DEE2E6"/>
              <w:right w:val="single" w:sz="8" w:space="0" w:color="DEE2E6"/>
            </w:tcBorders>
            <w:shd w:val="clear" w:color="000000" w:fill="FFFFFF"/>
            <w:hideMark/>
          </w:tcPr>
          <w:p w14:paraId="5E3A6D2D" w14:textId="77777777" w:rsidR="00322E0C" w:rsidRPr="008D67A4" w:rsidRDefault="00322E0C" w:rsidP="00BA284B">
            <w:pPr>
              <w:spacing w:after="0" w:line="240" w:lineRule="auto"/>
              <w:jc w:val="right"/>
              <w:rPr>
                <w:rFonts w:ascii="Arial" w:eastAsia="Times New Roman" w:hAnsi="Arial" w:cs="Arial"/>
                <w:color w:val="212529"/>
                <w:kern w:val="0"/>
                <w:sz w:val="24"/>
                <w:szCs w:val="24"/>
                <w:lang w:eastAsia="en-IN"/>
              </w:rPr>
            </w:pPr>
            <w:r w:rsidRPr="008D67A4">
              <w:rPr>
                <w:rFonts w:ascii="Arial" w:eastAsia="Times New Roman" w:hAnsi="Arial" w:cs="Arial"/>
                <w:color w:val="212529"/>
                <w:kern w:val="0"/>
                <w:sz w:val="24"/>
                <w:szCs w:val="24"/>
                <w:lang w:eastAsia="en-IN"/>
              </w:rPr>
              <w:t>8</w:t>
            </w:r>
          </w:p>
        </w:tc>
        <w:tc>
          <w:tcPr>
            <w:tcW w:w="2105" w:type="dxa"/>
            <w:tcBorders>
              <w:top w:val="nil"/>
              <w:left w:val="nil"/>
              <w:bottom w:val="single" w:sz="8" w:space="0" w:color="DEE2E6"/>
              <w:right w:val="single" w:sz="8" w:space="0" w:color="DEE2E6"/>
            </w:tcBorders>
            <w:shd w:val="clear" w:color="000000" w:fill="FFFFFF"/>
            <w:hideMark/>
          </w:tcPr>
          <w:p w14:paraId="027B43A0" w14:textId="77777777" w:rsidR="00322E0C" w:rsidRPr="008D67A4" w:rsidRDefault="00322E0C" w:rsidP="00BA284B">
            <w:pPr>
              <w:spacing w:after="0" w:line="240" w:lineRule="auto"/>
              <w:rPr>
                <w:rFonts w:ascii="Arial" w:eastAsia="Times New Roman" w:hAnsi="Arial" w:cs="Arial"/>
                <w:color w:val="212529"/>
                <w:kern w:val="0"/>
                <w:sz w:val="24"/>
                <w:szCs w:val="24"/>
                <w:lang w:eastAsia="en-IN"/>
              </w:rPr>
            </w:pPr>
            <w:r w:rsidRPr="008D67A4">
              <w:rPr>
                <w:rFonts w:ascii="Arial" w:eastAsia="Times New Roman" w:hAnsi="Arial" w:cs="Arial"/>
                <w:color w:val="212529"/>
                <w:kern w:val="0"/>
                <w:sz w:val="24"/>
                <w:szCs w:val="24"/>
                <w:lang w:eastAsia="en-IN"/>
              </w:rPr>
              <w:t>Free Stream Velocity</w:t>
            </w:r>
          </w:p>
        </w:tc>
        <w:tc>
          <w:tcPr>
            <w:tcW w:w="4144" w:type="dxa"/>
            <w:tcBorders>
              <w:top w:val="nil"/>
              <w:left w:val="nil"/>
              <w:bottom w:val="single" w:sz="8" w:space="0" w:color="DEE2E6"/>
              <w:right w:val="single" w:sz="8" w:space="0" w:color="DEE2E6"/>
            </w:tcBorders>
            <w:shd w:val="clear" w:color="000000" w:fill="FFFFFF"/>
            <w:hideMark/>
          </w:tcPr>
          <w:p w14:paraId="4DDDF04B" w14:textId="77777777" w:rsidR="00322E0C" w:rsidRPr="008D67A4" w:rsidRDefault="00322E0C" w:rsidP="00BA284B">
            <w:pPr>
              <w:spacing w:after="0" w:line="240" w:lineRule="auto"/>
              <w:rPr>
                <w:rFonts w:ascii="Arial" w:eastAsia="Times New Roman" w:hAnsi="Arial" w:cs="Arial"/>
                <w:color w:val="212529"/>
                <w:kern w:val="0"/>
                <w:sz w:val="24"/>
                <w:szCs w:val="24"/>
                <w:lang w:eastAsia="en-IN"/>
              </w:rPr>
            </w:pPr>
            <w:r w:rsidRPr="008D67A4">
              <w:rPr>
                <w:rFonts w:ascii="Arial" w:eastAsia="Times New Roman" w:hAnsi="Arial" w:cs="Arial"/>
                <w:color w:val="212529"/>
                <w:kern w:val="0"/>
                <w:sz w:val="24"/>
                <w:szCs w:val="24"/>
                <w:lang w:eastAsia="en-IN"/>
              </w:rPr>
              <w:t>Mach 2.0.</w:t>
            </w:r>
          </w:p>
        </w:tc>
      </w:tr>
      <w:tr w:rsidR="00322E0C" w:rsidRPr="008D67A4" w14:paraId="0A36AA2F" w14:textId="77777777" w:rsidTr="00BA284B">
        <w:trPr>
          <w:trHeight w:val="576"/>
        </w:trPr>
        <w:tc>
          <w:tcPr>
            <w:tcW w:w="571" w:type="dxa"/>
            <w:tcBorders>
              <w:top w:val="nil"/>
              <w:left w:val="single" w:sz="8" w:space="0" w:color="DEE2E6"/>
              <w:bottom w:val="single" w:sz="8" w:space="0" w:color="DEE2E6"/>
              <w:right w:val="single" w:sz="8" w:space="0" w:color="DEE2E6"/>
            </w:tcBorders>
            <w:shd w:val="clear" w:color="000000" w:fill="FFFFFF"/>
            <w:hideMark/>
          </w:tcPr>
          <w:p w14:paraId="16E7DA6D" w14:textId="77777777" w:rsidR="00322E0C" w:rsidRPr="008D67A4" w:rsidRDefault="00322E0C" w:rsidP="00BA284B">
            <w:pPr>
              <w:spacing w:after="0" w:line="240" w:lineRule="auto"/>
              <w:jc w:val="right"/>
              <w:rPr>
                <w:rFonts w:ascii="Arial" w:eastAsia="Times New Roman" w:hAnsi="Arial" w:cs="Arial"/>
                <w:color w:val="212529"/>
                <w:kern w:val="0"/>
                <w:sz w:val="24"/>
                <w:szCs w:val="24"/>
                <w:lang w:eastAsia="en-IN"/>
              </w:rPr>
            </w:pPr>
            <w:r w:rsidRPr="008D67A4">
              <w:rPr>
                <w:rFonts w:ascii="Arial" w:eastAsia="Times New Roman" w:hAnsi="Arial" w:cs="Arial"/>
                <w:color w:val="212529"/>
                <w:kern w:val="0"/>
                <w:sz w:val="24"/>
                <w:szCs w:val="24"/>
                <w:lang w:eastAsia="en-IN"/>
              </w:rPr>
              <w:t>9</w:t>
            </w:r>
          </w:p>
        </w:tc>
        <w:tc>
          <w:tcPr>
            <w:tcW w:w="2105" w:type="dxa"/>
            <w:tcBorders>
              <w:top w:val="nil"/>
              <w:left w:val="nil"/>
              <w:bottom w:val="single" w:sz="8" w:space="0" w:color="DEE2E6"/>
              <w:right w:val="single" w:sz="8" w:space="0" w:color="DEE2E6"/>
            </w:tcBorders>
            <w:shd w:val="clear" w:color="000000" w:fill="FFFFFF"/>
            <w:hideMark/>
          </w:tcPr>
          <w:p w14:paraId="57B333F4" w14:textId="77777777" w:rsidR="00322E0C" w:rsidRPr="008D67A4" w:rsidRDefault="00322E0C" w:rsidP="00BA284B">
            <w:pPr>
              <w:spacing w:after="0" w:line="240" w:lineRule="auto"/>
              <w:rPr>
                <w:rFonts w:ascii="Arial" w:eastAsia="Times New Roman" w:hAnsi="Arial" w:cs="Arial"/>
                <w:color w:val="212529"/>
                <w:kern w:val="0"/>
                <w:sz w:val="24"/>
                <w:szCs w:val="24"/>
                <w:lang w:eastAsia="en-IN"/>
              </w:rPr>
            </w:pPr>
            <w:r w:rsidRPr="008D67A4">
              <w:rPr>
                <w:rFonts w:ascii="Arial" w:eastAsia="Times New Roman" w:hAnsi="Arial" w:cs="Arial"/>
                <w:color w:val="212529"/>
                <w:kern w:val="0"/>
                <w:sz w:val="24"/>
                <w:szCs w:val="24"/>
                <w:lang w:eastAsia="en-IN"/>
              </w:rPr>
              <w:t>Boundary Condition</w:t>
            </w:r>
          </w:p>
        </w:tc>
        <w:tc>
          <w:tcPr>
            <w:tcW w:w="4144" w:type="dxa"/>
            <w:tcBorders>
              <w:top w:val="nil"/>
              <w:left w:val="nil"/>
              <w:bottom w:val="single" w:sz="8" w:space="0" w:color="DEE2E6"/>
              <w:right w:val="single" w:sz="8" w:space="0" w:color="DEE2E6"/>
            </w:tcBorders>
            <w:shd w:val="clear" w:color="000000" w:fill="FFFFFF"/>
            <w:hideMark/>
          </w:tcPr>
          <w:p w14:paraId="10DD05DD" w14:textId="77777777" w:rsidR="00322E0C" w:rsidRPr="008D67A4" w:rsidRDefault="00322E0C" w:rsidP="00BA284B">
            <w:pPr>
              <w:spacing w:after="0" w:line="240" w:lineRule="auto"/>
              <w:rPr>
                <w:rFonts w:ascii="Arial" w:eastAsia="Times New Roman" w:hAnsi="Arial" w:cs="Arial"/>
                <w:color w:val="212529"/>
                <w:kern w:val="0"/>
                <w:sz w:val="24"/>
                <w:szCs w:val="24"/>
                <w:lang w:eastAsia="en-IN"/>
              </w:rPr>
            </w:pPr>
            <w:r w:rsidRPr="008D67A4">
              <w:rPr>
                <w:rFonts w:ascii="Arial" w:eastAsia="Times New Roman" w:hAnsi="Arial" w:cs="Arial"/>
                <w:color w:val="212529"/>
                <w:kern w:val="0"/>
                <w:sz w:val="24"/>
                <w:szCs w:val="24"/>
                <w:lang w:eastAsia="en-IN"/>
              </w:rPr>
              <w:t xml:space="preserve">a. Inlet as Pressure Far-Field.                                              b. Outlet as Pressure Far-Field. </w:t>
            </w:r>
          </w:p>
        </w:tc>
      </w:tr>
      <w:tr w:rsidR="00322E0C" w:rsidRPr="008D67A4" w14:paraId="047EEE6E" w14:textId="77777777" w:rsidTr="00BA284B">
        <w:trPr>
          <w:trHeight w:val="300"/>
        </w:trPr>
        <w:tc>
          <w:tcPr>
            <w:tcW w:w="571" w:type="dxa"/>
            <w:tcBorders>
              <w:top w:val="nil"/>
              <w:left w:val="single" w:sz="8" w:space="0" w:color="DEE2E6"/>
              <w:bottom w:val="single" w:sz="8" w:space="0" w:color="DEE2E6"/>
              <w:right w:val="single" w:sz="8" w:space="0" w:color="DEE2E6"/>
            </w:tcBorders>
            <w:shd w:val="clear" w:color="000000" w:fill="FFFFFF"/>
            <w:hideMark/>
          </w:tcPr>
          <w:p w14:paraId="6E2B77B5" w14:textId="77777777" w:rsidR="00322E0C" w:rsidRPr="008D67A4" w:rsidRDefault="00322E0C" w:rsidP="00BA284B">
            <w:pPr>
              <w:spacing w:after="0" w:line="240" w:lineRule="auto"/>
              <w:jc w:val="right"/>
              <w:rPr>
                <w:rFonts w:ascii="Arial" w:eastAsia="Times New Roman" w:hAnsi="Arial" w:cs="Arial"/>
                <w:color w:val="212529"/>
                <w:kern w:val="0"/>
                <w:sz w:val="24"/>
                <w:szCs w:val="24"/>
                <w:lang w:eastAsia="en-IN"/>
              </w:rPr>
            </w:pPr>
            <w:r w:rsidRPr="008D67A4">
              <w:rPr>
                <w:rFonts w:ascii="Arial" w:eastAsia="Times New Roman" w:hAnsi="Arial" w:cs="Arial"/>
                <w:color w:val="212529"/>
                <w:kern w:val="0"/>
                <w:sz w:val="24"/>
                <w:szCs w:val="24"/>
                <w:lang w:eastAsia="en-IN"/>
              </w:rPr>
              <w:t>10</w:t>
            </w:r>
          </w:p>
        </w:tc>
        <w:tc>
          <w:tcPr>
            <w:tcW w:w="2105" w:type="dxa"/>
            <w:tcBorders>
              <w:top w:val="nil"/>
              <w:left w:val="nil"/>
              <w:bottom w:val="single" w:sz="8" w:space="0" w:color="DEE2E6"/>
              <w:right w:val="single" w:sz="8" w:space="0" w:color="DEE2E6"/>
            </w:tcBorders>
            <w:shd w:val="clear" w:color="000000" w:fill="FFFFFF"/>
            <w:hideMark/>
          </w:tcPr>
          <w:p w14:paraId="149C4228" w14:textId="77777777" w:rsidR="00322E0C" w:rsidRPr="008D67A4" w:rsidRDefault="00322E0C" w:rsidP="00BA284B">
            <w:pPr>
              <w:spacing w:after="0" w:line="240" w:lineRule="auto"/>
              <w:rPr>
                <w:rFonts w:ascii="Arial" w:eastAsia="Times New Roman" w:hAnsi="Arial" w:cs="Arial"/>
                <w:color w:val="212529"/>
                <w:kern w:val="0"/>
                <w:sz w:val="24"/>
                <w:szCs w:val="24"/>
                <w:lang w:eastAsia="en-IN"/>
              </w:rPr>
            </w:pPr>
            <w:r w:rsidRPr="008D67A4">
              <w:rPr>
                <w:rFonts w:ascii="Arial" w:eastAsia="Times New Roman" w:hAnsi="Arial" w:cs="Arial"/>
                <w:color w:val="212529"/>
                <w:kern w:val="0"/>
                <w:sz w:val="24"/>
                <w:szCs w:val="24"/>
                <w:lang w:eastAsia="en-IN"/>
              </w:rPr>
              <w:t>Angle of attack</w:t>
            </w:r>
          </w:p>
        </w:tc>
        <w:tc>
          <w:tcPr>
            <w:tcW w:w="4144" w:type="dxa"/>
            <w:tcBorders>
              <w:top w:val="nil"/>
              <w:left w:val="nil"/>
              <w:bottom w:val="single" w:sz="8" w:space="0" w:color="DEE2E6"/>
              <w:right w:val="single" w:sz="8" w:space="0" w:color="DEE2E6"/>
            </w:tcBorders>
            <w:shd w:val="clear" w:color="000000" w:fill="FFFFFF"/>
            <w:hideMark/>
          </w:tcPr>
          <w:p w14:paraId="49A2C57B" w14:textId="77777777" w:rsidR="00322E0C" w:rsidRPr="008D67A4" w:rsidRDefault="00322E0C" w:rsidP="00BA284B">
            <w:pPr>
              <w:spacing w:after="0" w:line="240" w:lineRule="auto"/>
              <w:rPr>
                <w:rFonts w:ascii="Arial" w:eastAsia="Times New Roman" w:hAnsi="Arial" w:cs="Arial"/>
                <w:color w:val="212529"/>
                <w:kern w:val="0"/>
                <w:sz w:val="24"/>
                <w:szCs w:val="24"/>
                <w:lang w:eastAsia="en-IN"/>
              </w:rPr>
            </w:pPr>
            <w:r w:rsidRPr="008D67A4">
              <w:rPr>
                <w:rFonts w:ascii="Arial" w:eastAsia="Times New Roman" w:hAnsi="Arial" w:cs="Arial"/>
                <w:color w:val="212529"/>
                <w:kern w:val="0"/>
                <w:sz w:val="24"/>
                <w:szCs w:val="24"/>
                <w:lang w:eastAsia="en-IN"/>
              </w:rPr>
              <w:t>3 Degrees</w:t>
            </w:r>
          </w:p>
        </w:tc>
      </w:tr>
    </w:tbl>
    <w:p w14:paraId="148DB746" w14:textId="77777777" w:rsidR="00322E0C" w:rsidRPr="008D67A4" w:rsidRDefault="00322E0C" w:rsidP="00322E0C">
      <w:pPr>
        <w:pStyle w:val="BodyText"/>
        <w:ind w:right="296"/>
        <w:rPr>
          <w:rFonts w:ascii="Arial" w:hAnsi="Arial" w:cs="Arial"/>
          <w:b/>
          <w:bCs/>
        </w:rPr>
      </w:pPr>
    </w:p>
    <w:p w14:paraId="1BBCAC95" w14:textId="77777777" w:rsidR="00322E0C" w:rsidRPr="008D67A4" w:rsidRDefault="00322E0C" w:rsidP="00322E0C">
      <w:pPr>
        <w:pStyle w:val="BodyText"/>
        <w:ind w:right="296"/>
        <w:rPr>
          <w:rFonts w:ascii="Arial" w:hAnsi="Arial" w:cs="Arial"/>
          <w:b/>
          <w:bCs/>
        </w:rPr>
      </w:pPr>
    </w:p>
    <w:p w14:paraId="303593CA" w14:textId="77777777" w:rsidR="00322E0C" w:rsidRPr="008D67A4" w:rsidRDefault="00322E0C" w:rsidP="00322E0C">
      <w:pPr>
        <w:pStyle w:val="BodyText"/>
        <w:ind w:right="154"/>
        <w:rPr>
          <w:rFonts w:ascii="Arial" w:hAnsi="Arial" w:cs="Arial"/>
          <w:b/>
          <w:bCs/>
        </w:rPr>
      </w:pPr>
      <w:r w:rsidRPr="008D67A4">
        <w:rPr>
          <w:rFonts w:ascii="Arial" w:hAnsi="Arial" w:cs="Arial"/>
          <w:b/>
          <w:bCs/>
        </w:rPr>
        <w:t>Table 1: Representation of primary Parameters and Settings used in the analysis</w:t>
      </w:r>
    </w:p>
    <w:p w14:paraId="1273870D" w14:textId="77777777" w:rsidR="00322E0C" w:rsidRPr="008D67A4" w:rsidRDefault="00322E0C" w:rsidP="00322E0C">
      <w:pPr>
        <w:pStyle w:val="BodyText"/>
        <w:rPr>
          <w:rFonts w:ascii="Arial" w:hAnsi="Arial" w:cs="Arial"/>
          <w:sz w:val="20"/>
        </w:rPr>
      </w:pPr>
    </w:p>
    <w:p w14:paraId="7510A8F4" w14:textId="77777777" w:rsidR="00322E0C" w:rsidRPr="008D67A4" w:rsidRDefault="00322E0C" w:rsidP="00322E0C">
      <w:pPr>
        <w:pStyle w:val="BodyText"/>
        <w:rPr>
          <w:rFonts w:ascii="Arial" w:hAnsi="Arial" w:cs="Arial"/>
          <w:sz w:val="20"/>
        </w:rPr>
      </w:pPr>
    </w:p>
    <w:tbl>
      <w:tblPr>
        <w:tblpPr w:leftFromText="180" w:rightFromText="180" w:vertAnchor="text" w:horzAnchor="page" w:tblpX="2497" w:tblpY="116"/>
        <w:tblW w:w="0" w:type="auto"/>
        <w:tblBorders>
          <w:top w:val="single" w:sz="6" w:space="0" w:color="DEE1E6"/>
          <w:left w:val="single" w:sz="6" w:space="0" w:color="DEE1E6"/>
          <w:bottom w:val="single" w:sz="6" w:space="0" w:color="DEE1E6"/>
          <w:right w:val="single" w:sz="6" w:space="0" w:color="DEE1E6"/>
          <w:insideH w:val="single" w:sz="6" w:space="0" w:color="DEE1E6"/>
          <w:insideV w:val="single" w:sz="6" w:space="0" w:color="DEE1E6"/>
        </w:tblBorders>
        <w:tblLayout w:type="fixed"/>
        <w:tblCellMar>
          <w:left w:w="0" w:type="dxa"/>
          <w:right w:w="0" w:type="dxa"/>
        </w:tblCellMar>
        <w:tblLook w:val="01E0" w:firstRow="1" w:lastRow="1" w:firstColumn="1" w:lastColumn="1" w:noHBand="0" w:noVBand="0"/>
      </w:tblPr>
      <w:tblGrid>
        <w:gridCol w:w="1095"/>
        <w:gridCol w:w="1095"/>
        <w:gridCol w:w="960"/>
      </w:tblGrid>
      <w:tr w:rsidR="00322E0C" w:rsidRPr="008D67A4" w14:paraId="1903F3BF" w14:textId="77777777" w:rsidTr="00BA284B">
        <w:trPr>
          <w:trHeight w:val="480"/>
        </w:trPr>
        <w:tc>
          <w:tcPr>
            <w:tcW w:w="1095" w:type="dxa"/>
            <w:shd w:val="clear" w:color="auto" w:fill="FFFFFF"/>
          </w:tcPr>
          <w:p w14:paraId="1B2E916D" w14:textId="77777777" w:rsidR="00322E0C" w:rsidRPr="008D67A4" w:rsidRDefault="00322E0C" w:rsidP="00BA284B">
            <w:pPr>
              <w:pStyle w:val="TableParagraph"/>
              <w:ind w:left="71"/>
              <w:rPr>
                <w:rFonts w:ascii="Arial" w:hAnsi="Arial" w:cs="Arial"/>
                <w:b/>
                <w:sz w:val="24"/>
              </w:rPr>
            </w:pPr>
            <w:r w:rsidRPr="008D67A4">
              <w:rPr>
                <w:rFonts w:ascii="Arial" w:hAnsi="Arial" w:cs="Arial"/>
                <w:b/>
                <w:color w:val="202429"/>
                <w:sz w:val="24"/>
              </w:rPr>
              <w:t>Cells</w:t>
            </w:r>
          </w:p>
        </w:tc>
        <w:tc>
          <w:tcPr>
            <w:tcW w:w="1095" w:type="dxa"/>
            <w:shd w:val="clear" w:color="auto" w:fill="FFFFFF"/>
          </w:tcPr>
          <w:p w14:paraId="648DD4F1" w14:textId="77777777" w:rsidR="00322E0C" w:rsidRPr="008D67A4" w:rsidRDefault="00322E0C" w:rsidP="00BA284B">
            <w:pPr>
              <w:pStyle w:val="TableParagraph"/>
              <w:ind w:left="71"/>
              <w:rPr>
                <w:rFonts w:ascii="Arial" w:hAnsi="Arial" w:cs="Arial"/>
                <w:b/>
                <w:sz w:val="24"/>
              </w:rPr>
            </w:pPr>
            <w:r w:rsidRPr="008D67A4">
              <w:rPr>
                <w:rFonts w:ascii="Arial" w:hAnsi="Arial" w:cs="Arial"/>
                <w:b/>
                <w:color w:val="202429"/>
                <w:sz w:val="24"/>
              </w:rPr>
              <w:t>Faces</w:t>
            </w:r>
          </w:p>
        </w:tc>
        <w:tc>
          <w:tcPr>
            <w:tcW w:w="960" w:type="dxa"/>
            <w:shd w:val="clear" w:color="auto" w:fill="FFFFFF"/>
          </w:tcPr>
          <w:p w14:paraId="302F134B" w14:textId="77777777" w:rsidR="00322E0C" w:rsidRPr="008D67A4" w:rsidRDefault="00322E0C" w:rsidP="00BA284B">
            <w:pPr>
              <w:pStyle w:val="TableParagraph"/>
              <w:ind w:left="71"/>
              <w:rPr>
                <w:rFonts w:ascii="Arial" w:hAnsi="Arial" w:cs="Arial"/>
                <w:b/>
                <w:sz w:val="24"/>
              </w:rPr>
            </w:pPr>
            <w:r w:rsidRPr="008D67A4">
              <w:rPr>
                <w:rFonts w:ascii="Arial" w:hAnsi="Arial" w:cs="Arial"/>
                <w:b/>
                <w:color w:val="202429"/>
                <w:sz w:val="24"/>
              </w:rPr>
              <w:t>Nodes</w:t>
            </w:r>
          </w:p>
        </w:tc>
      </w:tr>
      <w:tr w:rsidR="00322E0C" w:rsidRPr="008D67A4" w14:paraId="72DD7FE2" w14:textId="77777777" w:rsidTr="00BA284B">
        <w:trPr>
          <w:trHeight w:val="480"/>
        </w:trPr>
        <w:tc>
          <w:tcPr>
            <w:tcW w:w="1095" w:type="dxa"/>
            <w:shd w:val="clear" w:color="auto" w:fill="FFFFFF"/>
          </w:tcPr>
          <w:p w14:paraId="47AAB583" w14:textId="77777777" w:rsidR="00322E0C" w:rsidRPr="008D67A4" w:rsidRDefault="00322E0C" w:rsidP="00BA284B">
            <w:pPr>
              <w:pStyle w:val="TableParagraph"/>
              <w:ind w:left="71"/>
              <w:rPr>
                <w:rFonts w:ascii="Arial" w:hAnsi="Arial" w:cs="Arial"/>
                <w:sz w:val="24"/>
              </w:rPr>
            </w:pPr>
            <w:r w:rsidRPr="008D67A4">
              <w:rPr>
                <w:rFonts w:ascii="Arial" w:hAnsi="Arial" w:cs="Arial"/>
                <w:color w:val="202429"/>
                <w:sz w:val="24"/>
              </w:rPr>
              <w:t>1337130</w:t>
            </w:r>
          </w:p>
        </w:tc>
        <w:tc>
          <w:tcPr>
            <w:tcW w:w="1095" w:type="dxa"/>
            <w:shd w:val="clear" w:color="auto" w:fill="FFFFFF"/>
          </w:tcPr>
          <w:p w14:paraId="7B02353C" w14:textId="77777777" w:rsidR="00322E0C" w:rsidRPr="008D67A4" w:rsidRDefault="00322E0C" w:rsidP="00BA284B">
            <w:pPr>
              <w:pStyle w:val="TableParagraph"/>
              <w:ind w:left="71"/>
              <w:rPr>
                <w:rFonts w:ascii="Arial" w:hAnsi="Arial" w:cs="Arial"/>
                <w:sz w:val="24"/>
              </w:rPr>
            </w:pPr>
            <w:r w:rsidRPr="008D67A4">
              <w:rPr>
                <w:rFonts w:ascii="Arial" w:hAnsi="Arial" w:cs="Arial"/>
                <w:color w:val="202429"/>
                <w:sz w:val="24"/>
              </w:rPr>
              <w:t>2712652</w:t>
            </w:r>
          </w:p>
        </w:tc>
        <w:tc>
          <w:tcPr>
            <w:tcW w:w="960" w:type="dxa"/>
            <w:shd w:val="clear" w:color="auto" w:fill="FFFFFF"/>
          </w:tcPr>
          <w:p w14:paraId="1EC1260D" w14:textId="77777777" w:rsidR="00322E0C" w:rsidRPr="008D67A4" w:rsidRDefault="00322E0C" w:rsidP="00BA284B">
            <w:pPr>
              <w:pStyle w:val="TableParagraph"/>
              <w:ind w:left="71"/>
              <w:rPr>
                <w:rFonts w:ascii="Arial" w:hAnsi="Arial" w:cs="Arial"/>
                <w:sz w:val="24"/>
              </w:rPr>
            </w:pPr>
            <w:r w:rsidRPr="008D67A4">
              <w:rPr>
                <w:rFonts w:ascii="Arial" w:hAnsi="Arial" w:cs="Arial"/>
                <w:color w:val="202429"/>
                <w:sz w:val="24"/>
              </w:rPr>
              <w:t>243010</w:t>
            </w:r>
          </w:p>
        </w:tc>
      </w:tr>
    </w:tbl>
    <w:p w14:paraId="36800606" w14:textId="77777777" w:rsidR="00322E0C" w:rsidRDefault="00322E0C" w:rsidP="00322E0C">
      <w:pPr>
        <w:pStyle w:val="BodyText"/>
        <w:rPr>
          <w:rFonts w:ascii="Arial" w:hAnsi="Arial" w:cs="Arial"/>
          <w:sz w:val="20"/>
        </w:rPr>
      </w:pPr>
    </w:p>
    <w:p w14:paraId="6873F702" w14:textId="77777777" w:rsidR="00322E0C" w:rsidRPr="008D67A4" w:rsidRDefault="00322E0C" w:rsidP="00322E0C">
      <w:pPr>
        <w:pStyle w:val="BodyText"/>
        <w:rPr>
          <w:rFonts w:ascii="Arial" w:hAnsi="Arial" w:cs="Arial"/>
          <w:sz w:val="20"/>
        </w:rPr>
      </w:pPr>
    </w:p>
    <w:p w14:paraId="43D7F7F8" w14:textId="77777777" w:rsidR="00322E0C" w:rsidRPr="008D67A4" w:rsidRDefault="00322E0C" w:rsidP="00322E0C">
      <w:pPr>
        <w:pStyle w:val="BodyText"/>
        <w:rPr>
          <w:rFonts w:ascii="Arial" w:hAnsi="Arial" w:cs="Arial"/>
          <w:sz w:val="20"/>
        </w:rPr>
      </w:pPr>
    </w:p>
    <w:p w14:paraId="4F50C2AE" w14:textId="77777777" w:rsidR="00322E0C" w:rsidRPr="008D67A4" w:rsidRDefault="00322E0C" w:rsidP="00322E0C">
      <w:pPr>
        <w:pStyle w:val="BodyText"/>
        <w:rPr>
          <w:rFonts w:ascii="Arial" w:hAnsi="Arial" w:cs="Arial"/>
          <w:sz w:val="20"/>
        </w:rPr>
      </w:pPr>
    </w:p>
    <w:p w14:paraId="68496207" w14:textId="77777777" w:rsidR="00322E0C" w:rsidRPr="008D67A4" w:rsidRDefault="00322E0C" w:rsidP="00322E0C">
      <w:pPr>
        <w:pStyle w:val="BodyText"/>
        <w:rPr>
          <w:rFonts w:ascii="Arial" w:hAnsi="Arial" w:cs="Arial"/>
          <w:sz w:val="20"/>
        </w:rPr>
      </w:pPr>
    </w:p>
    <w:p w14:paraId="6242980F" w14:textId="77777777" w:rsidR="00322E0C" w:rsidRPr="008D67A4" w:rsidRDefault="00322E0C" w:rsidP="00322E0C">
      <w:pPr>
        <w:pStyle w:val="BodyText"/>
        <w:rPr>
          <w:rFonts w:ascii="Arial" w:hAnsi="Arial" w:cs="Arial"/>
          <w:sz w:val="20"/>
        </w:rPr>
      </w:pPr>
    </w:p>
    <w:p w14:paraId="2FD05868" w14:textId="77777777" w:rsidR="00322E0C" w:rsidRPr="008D67A4" w:rsidRDefault="00322E0C" w:rsidP="00322E0C">
      <w:pPr>
        <w:rPr>
          <w:rFonts w:ascii="Arial" w:hAnsi="Arial" w:cs="Arial"/>
          <w:b/>
          <w:bCs/>
          <w:sz w:val="18"/>
          <w:szCs w:val="18"/>
        </w:rPr>
      </w:pPr>
      <w:r w:rsidRPr="008D67A4">
        <w:rPr>
          <w:rFonts w:ascii="Arial" w:hAnsi="Arial" w:cs="Arial"/>
          <w:b/>
          <w:bCs/>
          <w:sz w:val="18"/>
          <w:szCs w:val="18"/>
        </w:rPr>
        <w:t xml:space="preserve">                               Table 2: Representation of Mesh size</w:t>
      </w:r>
    </w:p>
    <w:p w14:paraId="66DC6944" w14:textId="77777777" w:rsidR="00322E0C" w:rsidRPr="008D67A4" w:rsidRDefault="00322E0C" w:rsidP="00322E0C">
      <w:pPr>
        <w:pStyle w:val="BodyText"/>
        <w:rPr>
          <w:rFonts w:ascii="Arial" w:hAnsi="Arial" w:cs="Arial"/>
          <w:sz w:val="20"/>
        </w:rPr>
      </w:pPr>
    </w:p>
    <w:p w14:paraId="30BF4D97" w14:textId="77777777" w:rsidR="00322E0C" w:rsidRPr="008D67A4" w:rsidRDefault="00322E0C" w:rsidP="00322E0C">
      <w:pPr>
        <w:pStyle w:val="BodyText"/>
        <w:rPr>
          <w:rFonts w:ascii="Arial" w:hAnsi="Arial" w:cs="Arial"/>
          <w:sz w:val="20"/>
        </w:rPr>
      </w:pPr>
    </w:p>
    <w:tbl>
      <w:tblPr>
        <w:tblpPr w:leftFromText="180" w:rightFromText="180" w:vertAnchor="text" w:horzAnchor="margin" w:tblpY="213"/>
        <w:tblW w:w="0" w:type="auto"/>
        <w:tblBorders>
          <w:top w:val="single" w:sz="6" w:space="0" w:color="DEE1E6"/>
          <w:left w:val="single" w:sz="6" w:space="0" w:color="DEE1E6"/>
          <w:bottom w:val="single" w:sz="6" w:space="0" w:color="DEE1E6"/>
          <w:right w:val="single" w:sz="6" w:space="0" w:color="DEE1E6"/>
          <w:insideH w:val="single" w:sz="6" w:space="0" w:color="DEE1E6"/>
          <w:insideV w:val="single" w:sz="6" w:space="0" w:color="DEE1E6"/>
        </w:tblBorders>
        <w:tblLayout w:type="fixed"/>
        <w:tblCellMar>
          <w:left w:w="0" w:type="dxa"/>
          <w:right w:w="0" w:type="dxa"/>
        </w:tblCellMar>
        <w:tblLook w:val="01E0" w:firstRow="1" w:lastRow="1" w:firstColumn="1" w:lastColumn="1" w:noHBand="0" w:noVBand="0"/>
      </w:tblPr>
      <w:tblGrid>
        <w:gridCol w:w="985"/>
        <w:gridCol w:w="860"/>
        <w:gridCol w:w="2820"/>
        <w:gridCol w:w="1990"/>
      </w:tblGrid>
      <w:tr w:rsidR="00322E0C" w:rsidRPr="008D67A4" w14:paraId="68EDDA2B" w14:textId="77777777" w:rsidTr="00BA284B">
        <w:trPr>
          <w:trHeight w:val="480"/>
        </w:trPr>
        <w:tc>
          <w:tcPr>
            <w:tcW w:w="985" w:type="dxa"/>
            <w:shd w:val="clear" w:color="auto" w:fill="FFFFFF"/>
          </w:tcPr>
          <w:p w14:paraId="3610654F" w14:textId="77777777" w:rsidR="00322E0C" w:rsidRPr="008D67A4" w:rsidRDefault="00322E0C" w:rsidP="00BA284B">
            <w:pPr>
              <w:pStyle w:val="TableParagraph"/>
              <w:ind w:left="59" w:right="114"/>
              <w:jc w:val="center"/>
              <w:rPr>
                <w:rFonts w:ascii="Arial" w:hAnsi="Arial" w:cs="Arial"/>
                <w:b/>
                <w:sz w:val="24"/>
              </w:rPr>
            </w:pPr>
            <w:r w:rsidRPr="008D67A4">
              <w:rPr>
                <w:rFonts w:ascii="Arial" w:hAnsi="Arial" w:cs="Arial"/>
                <w:b/>
                <w:color w:val="202429"/>
                <w:sz w:val="24"/>
              </w:rPr>
              <w:t>Name</w:t>
            </w:r>
          </w:p>
        </w:tc>
        <w:tc>
          <w:tcPr>
            <w:tcW w:w="860" w:type="dxa"/>
            <w:shd w:val="clear" w:color="auto" w:fill="FFFFFF"/>
          </w:tcPr>
          <w:p w14:paraId="2E0B5E2B" w14:textId="77777777" w:rsidR="00322E0C" w:rsidRPr="008D67A4" w:rsidRDefault="00322E0C" w:rsidP="00BA284B">
            <w:pPr>
              <w:pStyle w:val="TableParagraph"/>
              <w:ind w:left="79"/>
              <w:rPr>
                <w:rFonts w:ascii="Arial" w:hAnsi="Arial" w:cs="Arial"/>
                <w:b/>
                <w:sz w:val="24"/>
              </w:rPr>
            </w:pPr>
            <w:r w:rsidRPr="008D67A4">
              <w:rPr>
                <w:rFonts w:ascii="Arial" w:hAnsi="Arial" w:cs="Arial"/>
                <w:b/>
                <w:color w:val="202429"/>
                <w:sz w:val="24"/>
              </w:rPr>
              <w:t>Type</w:t>
            </w:r>
          </w:p>
        </w:tc>
        <w:tc>
          <w:tcPr>
            <w:tcW w:w="2820" w:type="dxa"/>
            <w:shd w:val="clear" w:color="auto" w:fill="FFFFFF"/>
          </w:tcPr>
          <w:p w14:paraId="052862A1" w14:textId="77777777" w:rsidR="00322E0C" w:rsidRPr="008D67A4" w:rsidRDefault="00322E0C" w:rsidP="00BA284B">
            <w:pPr>
              <w:pStyle w:val="TableParagraph"/>
              <w:ind w:left="79"/>
              <w:rPr>
                <w:rFonts w:ascii="Arial" w:hAnsi="Arial" w:cs="Arial"/>
                <w:b/>
                <w:sz w:val="24"/>
              </w:rPr>
            </w:pPr>
            <w:r w:rsidRPr="008D67A4">
              <w:rPr>
                <w:rFonts w:ascii="Arial" w:hAnsi="Arial" w:cs="Arial"/>
                <w:b/>
                <w:color w:val="202429"/>
                <w:sz w:val="24"/>
              </w:rPr>
              <w:t>Min Orthogonal Quality</w:t>
            </w:r>
          </w:p>
        </w:tc>
        <w:tc>
          <w:tcPr>
            <w:tcW w:w="1990" w:type="dxa"/>
            <w:shd w:val="clear" w:color="auto" w:fill="FFFFFF"/>
          </w:tcPr>
          <w:p w14:paraId="795C6724" w14:textId="77777777" w:rsidR="00322E0C" w:rsidRPr="008D67A4" w:rsidRDefault="00322E0C" w:rsidP="00BA284B">
            <w:pPr>
              <w:pStyle w:val="TableParagraph"/>
              <w:ind w:left="79"/>
              <w:rPr>
                <w:rFonts w:ascii="Arial" w:hAnsi="Arial" w:cs="Arial"/>
                <w:b/>
                <w:sz w:val="24"/>
              </w:rPr>
            </w:pPr>
            <w:r w:rsidRPr="008D67A4">
              <w:rPr>
                <w:rFonts w:ascii="Arial" w:hAnsi="Arial" w:cs="Arial"/>
                <w:b/>
                <w:color w:val="202429"/>
                <w:sz w:val="24"/>
              </w:rPr>
              <w:t>Max Aspect Ratio</w:t>
            </w:r>
          </w:p>
        </w:tc>
      </w:tr>
      <w:tr w:rsidR="00322E0C" w:rsidRPr="008D67A4" w14:paraId="5AC8DE8D" w14:textId="77777777" w:rsidTr="00BA284B">
        <w:trPr>
          <w:trHeight w:val="480"/>
        </w:trPr>
        <w:tc>
          <w:tcPr>
            <w:tcW w:w="985" w:type="dxa"/>
            <w:shd w:val="clear" w:color="auto" w:fill="FFFFFF"/>
          </w:tcPr>
          <w:p w14:paraId="07D79AD6" w14:textId="77777777" w:rsidR="00322E0C" w:rsidRPr="008D67A4" w:rsidRDefault="00322E0C" w:rsidP="00BA284B">
            <w:pPr>
              <w:pStyle w:val="TableParagraph"/>
              <w:ind w:left="59" w:right="50"/>
              <w:jc w:val="center"/>
              <w:rPr>
                <w:rFonts w:ascii="Arial" w:hAnsi="Arial" w:cs="Arial"/>
                <w:sz w:val="24"/>
              </w:rPr>
            </w:pPr>
            <w:r w:rsidRPr="008D67A4">
              <w:rPr>
                <w:rFonts w:ascii="Arial" w:hAnsi="Arial" w:cs="Arial"/>
                <w:color w:val="202429"/>
                <w:sz w:val="24"/>
              </w:rPr>
              <w:t>farfield</w:t>
            </w:r>
          </w:p>
        </w:tc>
        <w:tc>
          <w:tcPr>
            <w:tcW w:w="860" w:type="dxa"/>
            <w:shd w:val="clear" w:color="auto" w:fill="FFFFFF"/>
          </w:tcPr>
          <w:p w14:paraId="755BB6D7" w14:textId="77777777" w:rsidR="00322E0C" w:rsidRPr="008D67A4" w:rsidRDefault="00322E0C" w:rsidP="00BA284B">
            <w:pPr>
              <w:pStyle w:val="TableParagraph"/>
              <w:ind w:left="79"/>
              <w:rPr>
                <w:rFonts w:ascii="Arial" w:hAnsi="Arial" w:cs="Arial"/>
                <w:sz w:val="24"/>
              </w:rPr>
            </w:pPr>
            <w:r w:rsidRPr="008D67A4">
              <w:rPr>
                <w:rFonts w:ascii="Arial" w:hAnsi="Arial" w:cs="Arial"/>
                <w:color w:val="202429"/>
                <w:sz w:val="24"/>
              </w:rPr>
              <w:t>TetCell</w:t>
            </w:r>
          </w:p>
        </w:tc>
        <w:tc>
          <w:tcPr>
            <w:tcW w:w="2820" w:type="dxa"/>
            <w:shd w:val="clear" w:color="auto" w:fill="FFFFFF"/>
          </w:tcPr>
          <w:p w14:paraId="5A8251A9" w14:textId="77777777" w:rsidR="00322E0C" w:rsidRPr="008D67A4" w:rsidRDefault="00322E0C" w:rsidP="00BA284B">
            <w:pPr>
              <w:pStyle w:val="TableParagraph"/>
              <w:ind w:left="79"/>
              <w:rPr>
                <w:rFonts w:ascii="Arial" w:hAnsi="Arial" w:cs="Arial"/>
                <w:sz w:val="24"/>
              </w:rPr>
            </w:pPr>
            <w:r w:rsidRPr="008D67A4">
              <w:rPr>
                <w:rFonts w:ascii="Arial" w:hAnsi="Arial" w:cs="Arial"/>
                <w:color w:val="202429"/>
                <w:sz w:val="24"/>
              </w:rPr>
              <w:t>0.0013133841</w:t>
            </w:r>
          </w:p>
        </w:tc>
        <w:tc>
          <w:tcPr>
            <w:tcW w:w="1990" w:type="dxa"/>
            <w:shd w:val="clear" w:color="auto" w:fill="FFFFFF"/>
          </w:tcPr>
          <w:p w14:paraId="5483AE77" w14:textId="77777777" w:rsidR="00322E0C" w:rsidRPr="008D67A4" w:rsidRDefault="00322E0C" w:rsidP="00BA284B">
            <w:pPr>
              <w:pStyle w:val="TableParagraph"/>
              <w:ind w:left="79"/>
              <w:rPr>
                <w:rFonts w:ascii="Arial" w:hAnsi="Arial" w:cs="Arial"/>
                <w:sz w:val="24"/>
              </w:rPr>
            </w:pPr>
            <w:r w:rsidRPr="008D67A4">
              <w:rPr>
                <w:rFonts w:ascii="Arial" w:hAnsi="Arial" w:cs="Arial"/>
                <w:color w:val="202429"/>
                <w:sz w:val="24"/>
              </w:rPr>
              <w:t>463.98002</w:t>
            </w:r>
          </w:p>
        </w:tc>
      </w:tr>
    </w:tbl>
    <w:p w14:paraId="670EA076" w14:textId="77777777" w:rsidR="00322E0C" w:rsidRPr="008D67A4" w:rsidRDefault="00322E0C" w:rsidP="00322E0C">
      <w:pPr>
        <w:rPr>
          <w:rFonts w:ascii="Arial" w:hAnsi="Arial" w:cs="Arial"/>
          <w:sz w:val="20"/>
        </w:rPr>
      </w:pPr>
    </w:p>
    <w:p w14:paraId="372EB585" w14:textId="77777777" w:rsidR="00322E0C" w:rsidRPr="008D67A4" w:rsidRDefault="00322E0C" w:rsidP="00322E0C">
      <w:pPr>
        <w:rPr>
          <w:rFonts w:ascii="Arial" w:hAnsi="Arial" w:cs="Arial"/>
          <w:sz w:val="18"/>
          <w:szCs w:val="18"/>
        </w:rPr>
      </w:pPr>
      <w:r w:rsidRPr="008D67A4">
        <w:rPr>
          <w:rFonts w:ascii="Arial" w:hAnsi="Arial" w:cs="Arial"/>
          <w:sz w:val="23"/>
        </w:rPr>
        <w:t xml:space="preserve">                     </w:t>
      </w:r>
      <w:r w:rsidRPr="008D67A4">
        <w:rPr>
          <w:rFonts w:ascii="Arial" w:hAnsi="Arial" w:cs="Arial"/>
          <w:b/>
          <w:bCs/>
          <w:sz w:val="18"/>
          <w:szCs w:val="18"/>
        </w:rPr>
        <w:t xml:space="preserve">  Table 3: Representation of Mesh Quality</w:t>
      </w:r>
    </w:p>
    <w:p w14:paraId="15F68350" w14:textId="77777777" w:rsidR="00322E0C" w:rsidRPr="008D67A4" w:rsidRDefault="00322E0C" w:rsidP="00322E0C">
      <w:pPr>
        <w:pStyle w:val="BodyText"/>
        <w:rPr>
          <w:rFonts w:ascii="Arial" w:hAnsi="Arial" w:cs="Arial"/>
          <w:sz w:val="20"/>
        </w:rPr>
      </w:pPr>
    </w:p>
    <w:p w14:paraId="2D185F4B" w14:textId="77777777" w:rsidR="00322E0C" w:rsidRPr="008D67A4" w:rsidRDefault="00322E0C" w:rsidP="00322E0C">
      <w:pPr>
        <w:pStyle w:val="BodyText"/>
        <w:rPr>
          <w:rFonts w:ascii="Arial" w:hAnsi="Arial" w:cs="Arial"/>
          <w:sz w:val="20"/>
        </w:rPr>
      </w:pPr>
    </w:p>
    <w:p w14:paraId="1B0C81D0" w14:textId="77777777" w:rsidR="00322E0C" w:rsidRPr="008D67A4" w:rsidRDefault="00322E0C" w:rsidP="00322E0C">
      <w:pPr>
        <w:pStyle w:val="BodyText"/>
        <w:rPr>
          <w:rFonts w:ascii="Arial" w:hAnsi="Arial" w:cs="Arial"/>
          <w:sz w:val="20"/>
        </w:rPr>
      </w:pPr>
    </w:p>
    <w:p w14:paraId="49DCB991" w14:textId="77777777" w:rsidR="00322E0C" w:rsidRPr="008D67A4" w:rsidRDefault="00322E0C" w:rsidP="00322E0C">
      <w:pPr>
        <w:pStyle w:val="BodyText"/>
        <w:ind w:firstLine="1134"/>
        <w:rPr>
          <w:rFonts w:ascii="Arial" w:hAnsi="Arial" w:cs="Arial"/>
          <w:sz w:val="20"/>
        </w:rPr>
      </w:pPr>
      <w:r w:rsidRPr="008D67A4">
        <w:rPr>
          <w:rFonts w:ascii="Arial" w:hAnsi="Arial" w:cs="Arial"/>
          <w:noProof/>
          <w:sz w:val="20"/>
        </w:rPr>
        <w:drawing>
          <wp:inline distT="0" distB="0" distL="0" distR="0" wp14:anchorId="318A8248" wp14:editId="29B4D947">
            <wp:extent cx="2768600" cy="2015971"/>
            <wp:effectExtent l="0" t="0" r="0" b="3810"/>
            <wp:docPr id="10"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 cstate="print"/>
                    <a:srcRect/>
                    <a:stretch>
                      <a:fillRect/>
                    </a:stretch>
                  </pic:blipFill>
                  <pic:spPr bwMode="auto">
                    <a:xfrm>
                      <a:off x="0" y="0"/>
                      <a:ext cx="2780773" cy="2024835"/>
                    </a:xfrm>
                    <a:prstGeom prst="rect">
                      <a:avLst/>
                    </a:prstGeom>
                    <a:noFill/>
                    <a:ln w="9525">
                      <a:noFill/>
                      <a:miter lim="800000"/>
                      <a:headEnd/>
                      <a:tailEnd/>
                    </a:ln>
                  </pic:spPr>
                </pic:pic>
              </a:graphicData>
            </a:graphic>
          </wp:inline>
        </w:drawing>
      </w:r>
    </w:p>
    <w:p w14:paraId="33C7C193" w14:textId="77777777" w:rsidR="00322E0C" w:rsidRPr="008D67A4" w:rsidRDefault="00322E0C" w:rsidP="00322E0C">
      <w:pPr>
        <w:pStyle w:val="BodyText"/>
        <w:ind w:firstLine="1134"/>
        <w:rPr>
          <w:rFonts w:ascii="Arial" w:hAnsi="Arial" w:cs="Arial"/>
          <w:sz w:val="20"/>
        </w:rPr>
      </w:pPr>
    </w:p>
    <w:p w14:paraId="1159EC56" w14:textId="77777777" w:rsidR="00322E0C" w:rsidRPr="008D67A4" w:rsidRDefault="00322E0C" w:rsidP="00322E0C">
      <w:pPr>
        <w:pStyle w:val="BodyText"/>
        <w:rPr>
          <w:rFonts w:ascii="Arial" w:hAnsi="Arial" w:cs="Arial"/>
        </w:rPr>
      </w:pPr>
      <w:r w:rsidRPr="008D67A4">
        <w:rPr>
          <w:rFonts w:ascii="Arial" w:hAnsi="Arial" w:cs="Arial"/>
          <w:b/>
          <w:bCs/>
        </w:rPr>
        <w:t xml:space="preserve">           Figure E.1: Orthogonal Quality chart showing excellent mesh </w:t>
      </w:r>
    </w:p>
    <w:p w14:paraId="41CC611B" w14:textId="77777777" w:rsidR="00322E0C" w:rsidRPr="008D67A4" w:rsidRDefault="00322E0C" w:rsidP="00322E0C">
      <w:pPr>
        <w:pStyle w:val="BodyText"/>
        <w:ind w:firstLine="1134"/>
        <w:rPr>
          <w:rFonts w:ascii="Arial" w:hAnsi="Arial" w:cs="Arial"/>
          <w:sz w:val="20"/>
        </w:rPr>
      </w:pPr>
    </w:p>
    <w:p w14:paraId="58B615AF" w14:textId="77777777" w:rsidR="00322E0C" w:rsidRPr="008D67A4" w:rsidRDefault="00322E0C" w:rsidP="00322E0C">
      <w:pPr>
        <w:pStyle w:val="BodyText"/>
        <w:ind w:firstLine="1134"/>
        <w:rPr>
          <w:rFonts w:ascii="Arial" w:hAnsi="Arial" w:cs="Arial"/>
          <w:sz w:val="20"/>
        </w:rPr>
      </w:pPr>
    </w:p>
    <w:p w14:paraId="5C6AC259" w14:textId="77777777" w:rsidR="00322E0C" w:rsidRPr="008D67A4" w:rsidRDefault="00322E0C" w:rsidP="00322E0C">
      <w:pPr>
        <w:pStyle w:val="Heading1"/>
        <w:ind w:left="0"/>
        <w:rPr>
          <w:rFonts w:ascii="Arial" w:hAnsi="Arial" w:cs="Arial"/>
          <w:sz w:val="32"/>
          <w:szCs w:val="32"/>
        </w:rPr>
      </w:pPr>
    </w:p>
    <w:tbl>
      <w:tblPr>
        <w:tblpPr w:leftFromText="180" w:rightFromText="180" w:vertAnchor="page" w:horzAnchor="page" w:tblpX="3031" w:tblpY="20671"/>
        <w:tblW w:w="0" w:type="auto"/>
        <w:tblBorders>
          <w:top w:val="single" w:sz="6" w:space="0" w:color="DEE1E6"/>
          <w:left w:val="single" w:sz="6" w:space="0" w:color="DEE1E6"/>
          <w:bottom w:val="single" w:sz="6" w:space="0" w:color="DEE1E6"/>
          <w:right w:val="single" w:sz="6" w:space="0" w:color="DEE1E6"/>
          <w:insideH w:val="single" w:sz="6" w:space="0" w:color="DEE1E6"/>
          <w:insideV w:val="single" w:sz="6" w:space="0" w:color="DEE1E6"/>
        </w:tblBorders>
        <w:tblLayout w:type="fixed"/>
        <w:tblCellMar>
          <w:left w:w="0" w:type="dxa"/>
          <w:right w:w="0" w:type="dxa"/>
        </w:tblCellMar>
        <w:tblLook w:val="01E0" w:firstRow="1" w:lastRow="1" w:firstColumn="1" w:lastColumn="1" w:noHBand="0" w:noVBand="0"/>
      </w:tblPr>
      <w:tblGrid>
        <w:gridCol w:w="885"/>
        <w:gridCol w:w="1410"/>
      </w:tblGrid>
      <w:tr w:rsidR="00322E0C" w:rsidRPr="008D67A4" w14:paraId="1205D763" w14:textId="77777777" w:rsidTr="00BA284B">
        <w:trPr>
          <w:trHeight w:val="480"/>
        </w:trPr>
        <w:tc>
          <w:tcPr>
            <w:tcW w:w="885" w:type="dxa"/>
            <w:shd w:val="clear" w:color="auto" w:fill="FFFFFF"/>
          </w:tcPr>
          <w:p w14:paraId="06AEC021" w14:textId="77777777" w:rsidR="00322E0C" w:rsidRPr="008D67A4" w:rsidRDefault="00322E0C" w:rsidP="00BA284B">
            <w:pPr>
              <w:pStyle w:val="TableParagraph"/>
              <w:ind w:left="319"/>
              <w:rPr>
                <w:rFonts w:ascii="Arial" w:hAnsi="Arial" w:cs="Arial"/>
                <w:sz w:val="24"/>
              </w:rPr>
            </w:pPr>
            <w:r w:rsidRPr="008D67A4">
              <w:rPr>
                <w:rFonts w:ascii="Arial" w:hAnsi="Arial" w:cs="Arial"/>
                <w:color w:val="202429"/>
                <w:sz w:val="24"/>
              </w:rPr>
              <w:t>lift</w:t>
            </w:r>
          </w:p>
        </w:tc>
        <w:tc>
          <w:tcPr>
            <w:tcW w:w="1410" w:type="dxa"/>
            <w:shd w:val="clear" w:color="auto" w:fill="FFFFFF"/>
          </w:tcPr>
          <w:p w14:paraId="790D65C3" w14:textId="77777777" w:rsidR="00322E0C" w:rsidRPr="008D67A4" w:rsidRDefault="00322E0C" w:rsidP="00BA284B">
            <w:pPr>
              <w:pStyle w:val="TableParagraph"/>
              <w:ind w:left="79"/>
              <w:rPr>
                <w:rFonts w:ascii="Arial" w:hAnsi="Arial" w:cs="Arial"/>
                <w:sz w:val="24"/>
              </w:rPr>
            </w:pPr>
            <w:r w:rsidRPr="008D67A4">
              <w:rPr>
                <w:rFonts w:ascii="Arial" w:hAnsi="Arial" w:cs="Arial"/>
                <w:color w:val="202429"/>
                <w:sz w:val="24"/>
              </w:rPr>
              <w:t>9676.548 N</w:t>
            </w:r>
          </w:p>
        </w:tc>
      </w:tr>
      <w:tr w:rsidR="00322E0C" w:rsidRPr="008D67A4" w14:paraId="6187371B" w14:textId="77777777" w:rsidTr="00BA284B">
        <w:trPr>
          <w:trHeight w:val="480"/>
        </w:trPr>
        <w:tc>
          <w:tcPr>
            <w:tcW w:w="885" w:type="dxa"/>
            <w:shd w:val="clear" w:color="auto" w:fill="FFFFFF"/>
          </w:tcPr>
          <w:p w14:paraId="0524BA06" w14:textId="77777777" w:rsidR="00322E0C" w:rsidRPr="008D67A4" w:rsidRDefault="00322E0C" w:rsidP="00BA284B">
            <w:pPr>
              <w:pStyle w:val="TableParagraph"/>
              <w:ind w:left="319"/>
              <w:rPr>
                <w:rFonts w:ascii="Arial" w:hAnsi="Arial" w:cs="Arial"/>
                <w:sz w:val="24"/>
              </w:rPr>
            </w:pPr>
            <w:r w:rsidRPr="008D67A4">
              <w:rPr>
                <w:rFonts w:ascii="Arial" w:hAnsi="Arial" w:cs="Arial"/>
                <w:color w:val="202429"/>
                <w:sz w:val="24"/>
              </w:rPr>
              <w:t>drag</w:t>
            </w:r>
          </w:p>
        </w:tc>
        <w:tc>
          <w:tcPr>
            <w:tcW w:w="1410" w:type="dxa"/>
            <w:shd w:val="clear" w:color="auto" w:fill="FFFFFF"/>
          </w:tcPr>
          <w:p w14:paraId="6D012F79" w14:textId="77777777" w:rsidR="00322E0C" w:rsidRPr="008D67A4" w:rsidRDefault="00322E0C" w:rsidP="00BA284B">
            <w:pPr>
              <w:pStyle w:val="TableParagraph"/>
              <w:ind w:left="79"/>
              <w:rPr>
                <w:rFonts w:ascii="Arial" w:hAnsi="Arial" w:cs="Arial"/>
                <w:sz w:val="24"/>
              </w:rPr>
            </w:pPr>
            <w:r w:rsidRPr="008D67A4">
              <w:rPr>
                <w:rFonts w:ascii="Arial" w:hAnsi="Arial" w:cs="Arial"/>
                <w:color w:val="202429"/>
                <w:sz w:val="24"/>
              </w:rPr>
              <w:t>5047.931 N</w:t>
            </w:r>
          </w:p>
        </w:tc>
      </w:tr>
    </w:tbl>
    <w:p w14:paraId="1B59F448" w14:textId="77777777" w:rsidR="00322E0C" w:rsidRPr="008D67A4" w:rsidRDefault="00322E0C" w:rsidP="00322E0C">
      <w:pPr>
        <w:pStyle w:val="Heading1"/>
        <w:ind w:left="0" w:firstLine="2127"/>
        <w:rPr>
          <w:rFonts w:ascii="Arial" w:hAnsi="Arial" w:cs="Arial"/>
          <w:sz w:val="32"/>
          <w:szCs w:val="32"/>
        </w:rPr>
      </w:pPr>
    </w:p>
    <w:p w14:paraId="64FD3017" w14:textId="77777777" w:rsidR="00322E0C" w:rsidRPr="008D67A4" w:rsidRDefault="00322E0C" w:rsidP="00322E0C">
      <w:pPr>
        <w:pStyle w:val="Heading1"/>
        <w:ind w:left="0" w:firstLine="1418"/>
        <w:rPr>
          <w:rFonts w:ascii="Arial" w:hAnsi="Arial" w:cs="Arial"/>
          <w:b/>
          <w:bCs/>
          <w:sz w:val="18"/>
          <w:szCs w:val="18"/>
        </w:rPr>
      </w:pPr>
    </w:p>
    <w:p w14:paraId="602ADC90" w14:textId="77777777" w:rsidR="00322E0C" w:rsidRPr="008D67A4" w:rsidRDefault="00322E0C" w:rsidP="00322E0C">
      <w:pPr>
        <w:pStyle w:val="Heading1"/>
        <w:ind w:left="0" w:firstLine="1418"/>
        <w:rPr>
          <w:rFonts w:ascii="Arial" w:hAnsi="Arial" w:cs="Arial"/>
          <w:b/>
          <w:bCs/>
          <w:sz w:val="18"/>
          <w:szCs w:val="18"/>
        </w:rPr>
      </w:pPr>
    </w:p>
    <w:p w14:paraId="675C63F7" w14:textId="77777777" w:rsidR="00322E0C" w:rsidRPr="008D67A4" w:rsidRDefault="00322E0C" w:rsidP="00322E0C">
      <w:pPr>
        <w:pStyle w:val="Heading1"/>
        <w:ind w:left="0" w:firstLine="1418"/>
        <w:rPr>
          <w:rFonts w:ascii="Arial" w:hAnsi="Arial" w:cs="Arial"/>
          <w:b/>
          <w:bCs/>
          <w:sz w:val="18"/>
          <w:szCs w:val="18"/>
        </w:rPr>
      </w:pPr>
    </w:p>
    <w:p w14:paraId="5E73EAE6" w14:textId="77777777" w:rsidR="00322E0C" w:rsidRPr="008D67A4" w:rsidRDefault="00322E0C" w:rsidP="00322E0C">
      <w:pPr>
        <w:pStyle w:val="Heading1"/>
        <w:ind w:left="0" w:firstLine="1418"/>
        <w:rPr>
          <w:rFonts w:ascii="Arial" w:hAnsi="Arial" w:cs="Arial"/>
          <w:sz w:val="32"/>
          <w:szCs w:val="32"/>
        </w:rPr>
      </w:pPr>
      <w:r>
        <w:rPr>
          <w:rFonts w:ascii="Arial" w:hAnsi="Arial" w:cs="Arial"/>
          <w:b/>
          <w:bCs/>
          <w:sz w:val="18"/>
          <w:szCs w:val="18"/>
        </w:rPr>
        <w:t xml:space="preserve"> </w:t>
      </w:r>
      <w:r w:rsidRPr="008D67A4">
        <w:rPr>
          <w:rFonts w:ascii="Arial" w:hAnsi="Arial" w:cs="Arial"/>
          <w:b/>
          <w:bCs/>
          <w:sz w:val="18"/>
          <w:szCs w:val="18"/>
        </w:rPr>
        <w:t xml:space="preserve">Table 4: Report definitions (Lift and Drag)      </w:t>
      </w:r>
    </w:p>
    <w:p w14:paraId="2007502D" w14:textId="77777777" w:rsidR="00322E0C" w:rsidRPr="008D67A4" w:rsidRDefault="00322E0C" w:rsidP="00322E0C">
      <w:pPr>
        <w:pStyle w:val="Heading1"/>
        <w:ind w:left="0"/>
        <w:rPr>
          <w:rFonts w:ascii="Arial" w:hAnsi="Arial" w:cs="Arial"/>
          <w:sz w:val="32"/>
          <w:szCs w:val="32"/>
        </w:rPr>
      </w:pPr>
      <w:r>
        <w:rPr>
          <w:rFonts w:ascii="Arial" w:hAnsi="Arial" w:cs="Arial"/>
          <w:sz w:val="32"/>
          <w:szCs w:val="32"/>
        </w:rPr>
        <w:t xml:space="preserve">  </w:t>
      </w:r>
    </w:p>
    <w:p w14:paraId="539B80EC" w14:textId="77777777" w:rsidR="00322E0C" w:rsidRPr="008D67A4" w:rsidRDefault="00322E0C" w:rsidP="00322E0C">
      <w:pPr>
        <w:ind w:left="284"/>
        <w:rPr>
          <w:rFonts w:ascii="Arial" w:hAnsi="Arial" w:cs="Arial"/>
          <w:sz w:val="54"/>
        </w:rPr>
      </w:pPr>
      <w:r w:rsidRPr="008D67A4">
        <w:rPr>
          <w:rFonts w:ascii="Arial" w:hAnsi="Arial" w:cs="Arial"/>
          <w:noProof/>
        </w:rPr>
        <w:drawing>
          <wp:inline distT="0" distB="0" distL="0" distR="0" wp14:anchorId="1A0044F6" wp14:editId="17624A21">
            <wp:extent cx="4032372" cy="2438400"/>
            <wp:effectExtent l="0" t="0" r="635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33894" cy="2439320"/>
                    </a:xfrm>
                    <a:prstGeom prst="rect">
                      <a:avLst/>
                    </a:prstGeom>
                    <a:noFill/>
                    <a:ln>
                      <a:noFill/>
                    </a:ln>
                  </pic:spPr>
                </pic:pic>
              </a:graphicData>
            </a:graphic>
          </wp:inline>
        </w:drawing>
      </w:r>
    </w:p>
    <w:p w14:paraId="0FADCEE1" w14:textId="77777777" w:rsidR="00322E0C" w:rsidRPr="008D67A4" w:rsidRDefault="00322E0C" w:rsidP="00322E0C">
      <w:pPr>
        <w:ind w:left="284" w:firstLine="1134"/>
        <w:rPr>
          <w:rFonts w:ascii="Arial" w:hAnsi="Arial" w:cs="Arial"/>
          <w:sz w:val="54"/>
        </w:rPr>
      </w:pPr>
      <w:r w:rsidRPr="008D67A4">
        <w:rPr>
          <w:rFonts w:ascii="Arial" w:hAnsi="Arial" w:cs="Arial"/>
          <w:b/>
          <w:bCs/>
          <w:sz w:val="18"/>
          <w:szCs w:val="18"/>
        </w:rPr>
        <w:t xml:space="preserve">Figure E.2: Representation of Residual plot  </w:t>
      </w:r>
    </w:p>
    <w:p w14:paraId="19E64BDB" w14:textId="77777777" w:rsidR="00322E0C" w:rsidRPr="008D67A4" w:rsidRDefault="00322E0C" w:rsidP="00322E0C">
      <w:pPr>
        <w:ind w:left="284"/>
        <w:rPr>
          <w:rFonts w:ascii="Arial" w:hAnsi="Arial" w:cs="Arial"/>
          <w:sz w:val="24"/>
          <w:szCs w:val="24"/>
        </w:rPr>
      </w:pPr>
    </w:p>
    <w:p w14:paraId="32F8DA4A" w14:textId="77777777" w:rsidR="00322E0C" w:rsidRPr="008D67A4" w:rsidRDefault="00322E0C" w:rsidP="00322E0C">
      <w:pPr>
        <w:ind w:left="284"/>
        <w:rPr>
          <w:rFonts w:ascii="Arial" w:hAnsi="Arial" w:cs="Arial"/>
          <w:b/>
          <w:sz w:val="44"/>
          <w:szCs w:val="44"/>
        </w:rPr>
      </w:pPr>
      <w:r w:rsidRPr="008D67A4">
        <w:rPr>
          <w:rFonts w:ascii="Arial" w:hAnsi="Arial" w:cs="Arial"/>
          <w:noProof/>
        </w:rPr>
        <w:drawing>
          <wp:inline distT="0" distB="0" distL="0" distR="0" wp14:anchorId="30C28B06" wp14:editId="325C3BC3">
            <wp:extent cx="3996299" cy="2636520"/>
            <wp:effectExtent l="0" t="0" r="444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11486" cy="2646539"/>
                    </a:xfrm>
                    <a:prstGeom prst="rect">
                      <a:avLst/>
                    </a:prstGeom>
                    <a:noFill/>
                    <a:ln>
                      <a:noFill/>
                    </a:ln>
                  </pic:spPr>
                </pic:pic>
              </a:graphicData>
            </a:graphic>
          </wp:inline>
        </w:drawing>
      </w:r>
    </w:p>
    <w:p w14:paraId="0FDB1889" w14:textId="77777777" w:rsidR="00322E0C" w:rsidRPr="008D67A4" w:rsidRDefault="00322E0C" w:rsidP="00322E0C">
      <w:pPr>
        <w:ind w:left="284"/>
        <w:rPr>
          <w:rFonts w:ascii="Arial" w:hAnsi="Arial" w:cs="Arial"/>
          <w:b/>
          <w:bCs/>
          <w:sz w:val="18"/>
          <w:szCs w:val="18"/>
        </w:rPr>
      </w:pPr>
      <w:r w:rsidRPr="008D67A4">
        <w:rPr>
          <w:rFonts w:ascii="Arial" w:hAnsi="Arial" w:cs="Arial"/>
          <w:b/>
          <w:sz w:val="44"/>
          <w:szCs w:val="44"/>
        </w:rPr>
        <w:t xml:space="preserve">          </w:t>
      </w:r>
      <w:r w:rsidRPr="008D67A4">
        <w:rPr>
          <w:rFonts w:ascii="Arial" w:hAnsi="Arial" w:cs="Arial"/>
          <w:b/>
          <w:bCs/>
          <w:sz w:val="18"/>
          <w:szCs w:val="18"/>
        </w:rPr>
        <w:t>Figure E.3: Representation of Lift plot</w:t>
      </w:r>
    </w:p>
    <w:p w14:paraId="6348F677" w14:textId="77777777" w:rsidR="00322E0C" w:rsidRPr="008D67A4" w:rsidRDefault="00322E0C" w:rsidP="00322E0C">
      <w:pPr>
        <w:ind w:left="284"/>
        <w:rPr>
          <w:rFonts w:ascii="Arial" w:hAnsi="Arial" w:cs="Arial"/>
          <w:b/>
          <w:bCs/>
          <w:sz w:val="18"/>
          <w:szCs w:val="18"/>
        </w:rPr>
      </w:pPr>
    </w:p>
    <w:p w14:paraId="01242400" w14:textId="77777777" w:rsidR="00322E0C" w:rsidRPr="008D67A4" w:rsidRDefault="00322E0C" w:rsidP="00322E0C">
      <w:pPr>
        <w:ind w:left="284"/>
        <w:rPr>
          <w:rFonts w:ascii="Arial" w:hAnsi="Arial" w:cs="Arial"/>
          <w:sz w:val="54"/>
        </w:rPr>
      </w:pPr>
      <w:r w:rsidRPr="008D67A4">
        <w:rPr>
          <w:rFonts w:ascii="Arial" w:hAnsi="Arial" w:cs="Arial"/>
          <w:noProof/>
        </w:rPr>
        <w:drawing>
          <wp:inline distT="0" distB="0" distL="0" distR="0" wp14:anchorId="176D6A1E" wp14:editId="5B8CBA8E">
            <wp:extent cx="3992880" cy="2661920"/>
            <wp:effectExtent l="0" t="0" r="7620" b="508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92880" cy="2661920"/>
                    </a:xfrm>
                    <a:prstGeom prst="rect">
                      <a:avLst/>
                    </a:prstGeom>
                    <a:noFill/>
                    <a:ln>
                      <a:noFill/>
                    </a:ln>
                  </pic:spPr>
                </pic:pic>
              </a:graphicData>
            </a:graphic>
          </wp:inline>
        </w:drawing>
      </w:r>
    </w:p>
    <w:p w14:paraId="6285D5A3" w14:textId="77777777" w:rsidR="00322E0C" w:rsidRPr="008D67A4" w:rsidRDefault="00322E0C" w:rsidP="00322E0C">
      <w:pPr>
        <w:ind w:left="284"/>
        <w:rPr>
          <w:rFonts w:ascii="Arial" w:hAnsi="Arial" w:cs="Arial"/>
          <w:b/>
          <w:bCs/>
          <w:sz w:val="18"/>
          <w:szCs w:val="18"/>
        </w:rPr>
      </w:pPr>
      <w:r w:rsidRPr="008D67A4">
        <w:rPr>
          <w:rFonts w:ascii="Arial" w:hAnsi="Arial" w:cs="Arial"/>
          <w:b/>
          <w:bCs/>
          <w:sz w:val="18"/>
          <w:szCs w:val="18"/>
        </w:rPr>
        <w:t xml:space="preserve">                         Figure E.4: Representation of Drag plot      </w:t>
      </w:r>
    </w:p>
    <w:p w14:paraId="4361AC8D" w14:textId="77777777" w:rsidR="00322E0C" w:rsidRPr="008D67A4" w:rsidRDefault="00322E0C" w:rsidP="00322E0C">
      <w:pPr>
        <w:ind w:left="284"/>
        <w:rPr>
          <w:rFonts w:ascii="Arial" w:hAnsi="Arial" w:cs="Arial"/>
          <w:b/>
          <w:bCs/>
          <w:sz w:val="18"/>
          <w:szCs w:val="18"/>
        </w:rPr>
      </w:pPr>
    </w:p>
    <w:p w14:paraId="15257677" w14:textId="77777777" w:rsidR="00322E0C" w:rsidRPr="008D67A4" w:rsidRDefault="00322E0C" w:rsidP="00322E0C">
      <w:pPr>
        <w:ind w:left="284"/>
        <w:rPr>
          <w:rFonts w:ascii="Arial" w:hAnsi="Arial" w:cs="Arial"/>
        </w:rPr>
      </w:pPr>
      <w:r w:rsidRPr="008D67A4">
        <w:rPr>
          <w:rFonts w:ascii="Arial" w:hAnsi="Arial" w:cs="Arial"/>
          <w:noProof/>
          <w:lang w:val="en-US"/>
        </w:rPr>
        <w:drawing>
          <wp:inline distT="0" distB="0" distL="0" distR="0" wp14:anchorId="40DDBDE1" wp14:editId="15CA2C45">
            <wp:extent cx="4039235" cy="2492480"/>
            <wp:effectExtent l="0" t="0" r="0" b="3175"/>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61387" cy="2506150"/>
                    </a:xfrm>
                    <a:prstGeom prst="rect">
                      <a:avLst/>
                    </a:prstGeom>
                    <a:noFill/>
                    <a:ln>
                      <a:noFill/>
                    </a:ln>
                  </pic:spPr>
                </pic:pic>
              </a:graphicData>
            </a:graphic>
          </wp:inline>
        </w:drawing>
      </w:r>
    </w:p>
    <w:p w14:paraId="593E7385" w14:textId="77777777" w:rsidR="00322E0C" w:rsidRPr="008D67A4" w:rsidRDefault="00322E0C" w:rsidP="00322E0C">
      <w:pPr>
        <w:ind w:left="284"/>
        <w:rPr>
          <w:rFonts w:ascii="Arial" w:hAnsi="Arial" w:cs="Arial"/>
          <w:b/>
          <w:bCs/>
          <w:sz w:val="18"/>
          <w:szCs w:val="18"/>
        </w:rPr>
      </w:pPr>
      <w:r w:rsidRPr="008D67A4">
        <w:rPr>
          <w:rFonts w:ascii="Arial" w:hAnsi="Arial" w:cs="Arial"/>
          <w:b/>
          <w:bCs/>
          <w:sz w:val="18"/>
          <w:szCs w:val="18"/>
        </w:rPr>
        <w:t>Figure E.5: Representation of propagation of filled shockwaves around the Diamond wedge airfoil (Static pressure contour)</w:t>
      </w:r>
    </w:p>
    <w:p w14:paraId="4BE28950" w14:textId="77777777" w:rsidR="00322E0C" w:rsidRPr="008D67A4" w:rsidRDefault="00322E0C" w:rsidP="00322E0C">
      <w:pPr>
        <w:jc w:val="right"/>
        <w:rPr>
          <w:rFonts w:ascii="Arial" w:hAnsi="Arial" w:cs="Arial"/>
        </w:rPr>
      </w:pPr>
    </w:p>
    <w:p w14:paraId="4CBA8D4A" w14:textId="77777777" w:rsidR="00322E0C" w:rsidRPr="008D67A4" w:rsidRDefault="00322E0C" w:rsidP="00322E0C">
      <w:pPr>
        <w:rPr>
          <w:rFonts w:ascii="Arial" w:hAnsi="Arial" w:cs="Arial"/>
        </w:rPr>
      </w:pPr>
    </w:p>
    <w:p w14:paraId="2BCB37CF" w14:textId="77777777" w:rsidR="00322E0C" w:rsidRPr="008D67A4" w:rsidRDefault="00322E0C" w:rsidP="00322E0C">
      <w:pPr>
        <w:ind w:firstLine="142"/>
        <w:rPr>
          <w:rFonts w:ascii="Arial" w:hAnsi="Arial" w:cs="Arial"/>
          <w:noProof/>
          <w:lang w:val="en-US"/>
        </w:rPr>
      </w:pPr>
      <w:r w:rsidRPr="008D67A4">
        <w:rPr>
          <w:rFonts w:ascii="Arial" w:hAnsi="Arial" w:cs="Arial"/>
          <w:noProof/>
          <w:lang w:val="en-US"/>
        </w:rPr>
        <w:lastRenderedPageBreak/>
        <w:drawing>
          <wp:inline distT="0" distB="0" distL="0" distR="0" wp14:anchorId="08110A24" wp14:editId="10BECDF7">
            <wp:extent cx="3971925" cy="2365303"/>
            <wp:effectExtent l="0" t="0" r="0" b="0"/>
            <wp:docPr id="1989" name="Picture 1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22818" cy="2395610"/>
                    </a:xfrm>
                    <a:prstGeom prst="rect">
                      <a:avLst/>
                    </a:prstGeom>
                    <a:noFill/>
                    <a:ln>
                      <a:noFill/>
                    </a:ln>
                  </pic:spPr>
                </pic:pic>
              </a:graphicData>
            </a:graphic>
          </wp:inline>
        </w:drawing>
      </w:r>
    </w:p>
    <w:p w14:paraId="2E28D791" w14:textId="77777777" w:rsidR="00322E0C" w:rsidRPr="008D67A4" w:rsidRDefault="00322E0C" w:rsidP="00322E0C">
      <w:pPr>
        <w:ind w:firstLine="142"/>
        <w:rPr>
          <w:rFonts w:ascii="Arial" w:hAnsi="Arial" w:cs="Arial"/>
          <w:noProof/>
          <w:lang w:val="en-US"/>
        </w:rPr>
      </w:pPr>
      <w:r w:rsidRPr="008D67A4">
        <w:rPr>
          <w:rFonts w:ascii="Arial" w:hAnsi="Arial" w:cs="Arial"/>
          <w:noProof/>
          <w:lang w:val="en-US"/>
        </w:rPr>
        <w:drawing>
          <wp:inline distT="0" distB="0" distL="0" distR="0" wp14:anchorId="02F029C4" wp14:editId="527EFE0C">
            <wp:extent cx="3954055" cy="2255163"/>
            <wp:effectExtent l="0" t="0" r="8890" b="0"/>
            <wp:docPr id="1991" name="Picture 1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97844" cy="2280138"/>
                    </a:xfrm>
                    <a:prstGeom prst="rect">
                      <a:avLst/>
                    </a:prstGeom>
                    <a:noFill/>
                    <a:ln>
                      <a:noFill/>
                    </a:ln>
                  </pic:spPr>
                </pic:pic>
              </a:graphicData>
            </a:graphic>
          </wp:inline>
        </w:drawing>
      </w:r>
    </w:p>
    <w:p w14:paraId="6FE2A792" w14:textId="77777777" w:rsidR="00322E0C" w:rsidRPr="008D67A4" w:rsidRDefault="00322E0C" w:rsidP="00322E0C">
      <w:pPr>
        <w:ind w:firstLine="142"/>
        <w:rPr>
          <w:rFonts w:ascii="Arial" w:hAnsi="Arial" w:cs="Arial"/>
          <w:noProof/>
          <w:lang w:val="en-US"/>
        </w:rPr>
      </w:pPr>
      <w:r w:rsidRPr="008D67A4">
        <w:rPr>
          <w:rFonts w:ascii="Arial" w:hAnsi="Arial" w:cs="Arial"/>
          <w:noProof/>
          <w:lang w:val="en-US"/>
        </w:rPr>
        <w:drawing>
          <wp:inline distT="0" distB="0" distL="0" distR="0" wp14:anchorId="6CE4F4E4" wp14:editId="2693BA34">
            <wp:extent cx="3955473" cy="2420514"/>
            <wp:effectExtent l="0" t="0" r="6985" b="0"/>
            <wp:docPr id="1988" name="Picture 1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78255" cy="2434455"/>
                    </a:xfrm>
                    <a:prstGeom prst="rect">
                      <a:avLst/>
                    </a:prstGeom>
                    <a:noFill/>
                    <a:ln>
                      <a:noFill/>
                    </a:ln>
                  </pic:spPr>
                </pic:pic>
              </a:graphicData>
            </a:graphic>
          </wp:inline>
        </w:drawing>
      </w:r>
    </w:p>
    <w:p w14:paraId="65437A55" w14:textId="77777777" w:rsidR="00322E0C" w:rsidRPr="008D67A4" w:rsidRDefault="00322E0C" w:rsidP="00322E0C">
      <w:pPr>
        <w:rPr>
          <w:rFonts w:ascii="Arial" w:hAnsi="Arial" w:cs="Arial"/>
          <w:b/>
          <w:bCs/>
          <w:sz w:val="18"/>
          <w:szCs w:val="18"/>
        </w:rPr>
      </w:pPr>
      <w:r w:rsidRPr="008D67A4">
        <w:rPr>
          <w:rFonts w:ascii="Arial" w:hAnsi="Arial" w:cs="Arial"/>
          <w:b/>
          <w:bCs/>
          <w:sz w:val="18"/>
          <w:szCs w:val="18"/>
        </w:rPr>
        <w:t xml:space="preserve">             Figure E.6: Representation of Static pressure contours</w:t>
      </w:r>
    </w:p>
    <w:p w14:paraId="68B8F71A" w14:textId="77777777" w:rsidR="00322E0C" w:rsidRPr="008D67A4" w:rsidRDefault="00322E0C" w:rsidP="00322E0C">
      <w:pPr>
        <w:spacing w:after="0" w:line="276" w:lineRule="auto"/>
        <w:rPr>
          <w:rFonts w:ascii="Arial" w:hAnsi="Arial" w:cs="Arial"/>
        </w:rPr>
      </w:pPr>
      <w:bookmarkStart w:id="0" w:name="_Hlk134613250"/>
      <w:r w:rsidRPr="008D67A4">
        <w:rPr>
          <w:rFonts w:ascii="Arial" w:hAnsi="Arial" w:cs="Arial"/>
        </w:rPr>
        <w:t xml:space="preserve">The maximum Static pressure value has been found to be 3.07e+05 Pa                                         The minimum Static pressure value has been found to be -2.84e+04 Pa </w:t>
      </w:r>
    </w:p>
    <w:bookmarkEnd w:id="0"/>
    <w:p w14:paraId="1AEC93B0" w14:textId="77777777" w:rsidR="00322E0C" w:rsidRPr="008D67A4" w:rsidRDefault="00322E0C" w:rsidP="00322E0C">
      <w:pPr>
        <w:rPr>
          <w:rFonts w:ascii="Arial" w:hAnsi="Arial" w:cs="Arial"/>
          <w:noProof/>
          <w:lang w:val="en-US"/>
        </w:rPr>
      </w:pPr>
    </w:p>
    <w:p w14:paraId="00EA885B" w14:textId="77777777" w:rsidR="00322E0C" w:rsidRPr="008D67A4" w:rsidRDefault="00322E0C" w:rsidP="00322E0C">
      <w:pPr>
        <w:rPr>
          <w:rFonts w:ascii="Arial" w:hAnsi="Arial" w:cs="Arial"/>
          <w:noProof/>
          <w:lang w:val="en-US"/>
        </w:rPr>
      </w:pPr>
    </w:p>
    <w:p w14:paraId="407DAE20" w14:textId="77777777" w:rsidR="00322E0C" w:rsidRPr="008D67A4" w:rsidRDefault="00322E0C" w:rsidP="00322E0C">
      <w:pPr>
        <w:rPr>
          <w:rFonts w:ascii="Arial" w:hAnsi="Arial" w:cs="Arial"/>
          <w:noProof/>
          <w:lang w:val="en-US"/>
        </w:rPr>
      </w:pPr>
      <w:r w:rsidRPr="008D67A4">
        <w:rPr>
          <w:rFonts w:ascii="Arial" w:hAnsi="Arial" w:cs="Arial"/>
          <w:noProof/>
          <w:lang w:val="en-US"/>
        </w:rPr>
        <w:drawing>
          <wp:inline distT="0" distB="0" distL="0" distR="0" wp14:anchorId="0C5B1B9C" wp14:editId="1E3EE46C">
            <wp:extent cx="4175760" cy="2483723"/>
            <wp:effectExtent l="0" t="0" r="0" b="0"/>
            <wp:docPr id="1995" name="Picture 1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29553" cy="2515719"/>
                    </a:xfrm>
                    <a:prstGeom prst="rect">
                      <a:avLst/>
                    </a:prstGeom>
                    <a:noFill/>
                    <a:ln>
                      <a:noFill/>
                    </a:ln>
                  </pic:spPr>
                </pic:pic>
              </a:graphicData>
            </a:graphic>
          </wp:inline>
        </w:drawing>
      </w:r>
    </w:p>
    <w:p w14:paraId="308DDBC4" w14:textId="77777777" w:rsidR="00322E0C" w:rsidRPr="008D67A4" w:rsidRDefault="00322E0C" w:rsidP="00322E0C">
      <w:pPr>
        <w:rPr>
          <w:rFonts w:ascii="Arial" w:hAnsi="Arial" w:cs="Arial"/>
        </w:rPr>
      </w:pPr>
      <w:r w:rsidRPr="008D67A4">
        <w:rPr>
          <w:rFonts w:ascii="Arial" w:hAnsi="Arial" w:cs="Arial"/>
          <w:noProof/>
          <w:lang w:val="en-US"/>
        </w:rPr>
        <w:drawing>
          <wp:inline distT="0" distB="0" distL="0" distR="0" wp14:anchorId="6DCDD847" wp14:editId="0CEEFBDB">
            <wp:extent cx="4175760" cy="2397201"/>
            <wp:effectExtent l="0" t="0" r="0" b="3175"/>
            <wp:docPr id="1992" name="Picture 1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29100" cy="2427822"/>
                    </a:xfrm>
                    <a:prstGeom prst="rect">
                      <a:avLst/>
                    </a:prstGeom>
                    <a:noFill/>
                    <a:ln>
                      <a:noFill/>
                    </a:ln>
                  </pic:spPr>
                </pic:pic>
              </a:graphicData>
            </a:graphic>
          </wp:inline>
        </w:drawing>
      </w:r>
    </w:p>
    <w:p w14:paraId="4D34C0D9" w14:textId="77777777" w:rsidR="00322E0C" w:rsidRPr="008D67A4" w:rsidRDefault="00322E0C" w:rsidP="00322E0C">
      <w:pPr>
        <w:rPr>
          <w:rFonts w:ascii="Arial" w:hAnsi="Arial" w:cs="Arial"/>
        </w:rPr>
      </w:pPr>
      <w:r w:rsidRPr="008D67A4">
        <w:rPr>
          <w:rFonts w:ascii="Arial" w:hAnsi="Arial" w:cs="Arial"/>
          <w:noProof/>
          <w:lang w:val="en-US"/>
        </w:rPr>
        <w:drawing>
          <wp:inline distT="0" distB="0" distL="0" distR="0" wp14:anchorId="4740AEF0" wp14:editId="178417BD">
            <wp:extent cx="4175760" cy="2406106"/>
            <wp:effectExtent l="0" t="0" r="0" b="0"/>
            <wp:docPr id="1994" name="Picture 1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01071" cy="2420691"/>
                    </a:xfrm>
                    <a:prstGeom prst="rect">
                      <a:avLst/>
                    </a:prstGeom>
                    <a:noFill/>
                    <a:ln>
                      <a:noFill/>
                    </a:ln>
                  </pic:spPr>
                </pic:pic>
              </a:graphicData>
            </a:graphic>
          </wp:inline>
        </w:drawing>
      </w:r>
    </w:p>
    <w:p w14:paraId="7BD72C14" w14:textId="77777777" w:rsidR="00322E0C" w:rsidRPr="008D67A4" w:rsidRDefault="00322E0C" w:rsidP="00322E0C">
      <w:pPr>
        <w:rPr>
          <w:rFonts w:ascii="Arial" w:hAnsi="Arial" w:cs="Arial"/>
          <w:b/>
          <w:bCs/>
          <w:sz w:val="18"/>
          <w:szCs w:val="18"/>
        </w:rPr>
      </w:pPr>
      <w:r w:rsidRPr="008D67A4">
        <w:rPr>
          <w:rFonts w:ascii="Arial" w:hAnsi="Arial" w:cs="Arial"/>
          <w:b/>
          <w:bCs/>
          <w:sz w:val="18"/>
          <w:szCs w:val="18"/>
        </w:rPr>
        <w:t xml:space="preserve">        </w:t>
      </w:r>
      <w:r>
        <w:rPr>
          <w:rFonts w:ascii="Arial" w:hAnsi="Arial" w:cs="Arial"/>
          <w:b/>
          <w:bCs/>
          <w:sz w:val="18"/>
          <w:szCs w:val="18"/>
        </w:rPr>
        <w:t xml:space="preserve">    </w:t>
      </w:r>
      <w:r w:rsidRPr="008D67A4">
        <w:rPr>
          <w:rFonts w:ascii="Arial" w:hAnsi="Arial" w:cs="Arial"/>
          <w:b/>
          <w:bCs/>
          <w:sz w:val="18"/>
          <w:szCs w:val="18"/>
        </w:rPr>
        <w:t>Figure E.7: Representation of Velocity-Mach contours</w:t>
      </w:r>
    </w:p>
    <w:p w14:paraId="08C30703" w14:textId="77777777" w:rsidR="00322E0C" w:rsidRPr="008D67A4" w:rsidRDefault="00322E0C" w:rsidP="00322E0C">
      <w:pPr>
        <w:ind w:right="-130"/>
        <w:rPr>
          <w:rFonts w:ascii="Arial" w:hAnsi="Arial" w:cs="Arial"/>
        </w:rPr>
      </w:pPr>
      <w:bookmarkStart w:id="1" w:name="_Hlk134613390"/>
    </w:p>
    <w:p w14:paraId="3CF0A86D" w14:textId="77777777" w:rsidR="00322E0C" w:rsidRPr="008D67A4" w:rsidRDefault="00322E0C" w:rsidP="00322E0C">
      <w:pPr>
        <w:ind w:right="-130"/>
        <w:rPr>
          <w:rFonts w:ascii="Arial" w:hAnsi="Arial" w:cs="Arial"/>
        </w:rPr>
      </w:pPr>
      <w:r w:rsidRPr="008D67A4">
        <w:rPr>
          <w:rFonts w:ascii="Arial" w:hAnsi="Arial" w:cs="Arial"/>
        </w:rPr>
        <w:t>The range at which the wing exhibits Mach value lies between 1.85 to 2.39 with 2.31 being the maximum value specifically at the surface of immediate contact with the penetrating air.</w:t>
      </w:r>
      <w:bookmarkEnd w:id="1"/>
    </w:p>
    <w:p w14:paraId="777A291F" w14:textId="77777777" w:rsidR="00322E0C" w:rsidRPr="008D67A4" w:rsidRDefault="00322E0C" w:rsidP="00322E0C">
      <w:pPr>
        <w:rPr>
          <w:rFonts w:ascii="Arial" w:hAnsi="Arial" w:cs="Arial"/>
          <w:b/>
          <w:bCs/>
          <w:sz w:val="18"/>
          <w:szCs w:val="18"/>
        </w:rPr>
      </w:pPr>
    </w:p>
    <w:p w14:paraId="24888E10" w14:textId="77777777" w:rsidR="00322E0C" w:rsidRPr="008D67A4" w:rsidRDefault="00322E0C" w:rsidP="00322E0C">
      <w:pPr>
        <w:rPr>
          <w:rFonts w:ascii="Arial" w:hAnsi="Arial" w:cs="Arial"/>
          <w:noProof/>
          <w:lang w:val="en-US"/>
        </w:rPr>
      </w:pPr>
      <w:r w:rsidRPr="008D67A4">
        <w:rPr>
          <w:rFonts w:ascii="Arial" w:hAnsi="Arial" w:cs="Arial"/>
          <w:noProof/>
          <w:lang w:val="en-US"/>
        </w:rPr>
        <w:drawing>
          <wp:inline distT="0" distB="0" distL="0" distR="0" wp14:anchorId="418F6C60" wp14:editId="363D79FD">
            <wp:extent cx="4175760" cy="2459058"/>
            <wp:effectExtent l="0" t="0" r="0" b="0"/>
            <wp:docPr id="2003" name="Picture 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232033" cy="2492197"/>
                    </a:xfrm>
                    <a:prstGeom prst="rect">
                      <a:avLst/>
                    </a:prstGeom>
                    <a:noFill/>
                    <a:ln>
                      <a:noFill/>
                    </a:ln>
                  </pic:spPr>
                </pic:pic>
              </a:graphicData>
            </a:graphic>
          </wp:inline>
        </w:drawing>
      </w:r>
    </w:p>
    <w:p w14:paraId="25BEC2C6" w14:textId="77777777" w:rsidR="00322E0C" w:rsidRPr="008D67A4" w:rsidRDefault="00322E0C" w:rsidP="00322E0C">
      <w:pPr>
        <w:rPr>
          <w:rFonts w:ascii="Arial" w:hAnsi="Arial" w:cs="Arial"/>
        </w:rPr>
      </w:pPr>
      <w:r w:rsidRPr="008D67A4">
        <w:rPr>
          <w:rFonts w:ascii="Arial" w:hAnsi="Arial" w:cs="Arial"/>
          <w:noProof/>
          <w:lang w:val="en-US"/>
        </w:rPr>
        <w:drawing>
          <wp:inline distT="0" distB="0" distL="0" distR="0" wp14:anchorId="6F7DB3F4" wp14:editId="446D77B3">
            <wp:extent cx="4175760" cy="2440977"/>
            <wp:effectExtent l="0" t="0" r="0" b="0"/>
            <wp:docPr id="2002" name="Picture 2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213606" cy="2463100"/>
                    </a:xfrm>
                    <a:prstGeom prst="rect">
                      <a:avLst/>
                    </a:prstGeom>
                    <a:noFill/>
                    <a:ln>
                      <a:noFill/>
                    </a:ln>
                  </pic:spPr>
                </pic:pic>
              </a:graphicData>
            </a:graphic>
          </wp:inline>
        </w:drawing>
      </w:r>
    </w:p>
    <w:p w14:paraId="2242D9EF" w14:textId="77777777" w:rsidR="00322E0C" w:rsidRPr="008D67A4" w:rsidRDefault="00322E0C" w:rsidP="00322E0C">
      <w:pPr>
        <w:rPr>
          <w:rFonts w:ascii="Arial" w:hAnsi="Arial" w:cs="Arial"/>
          <w:b/>
          <w:bCs/>
          <w:sz w:val="18"/>
          <w:szCs w:val="18"/>
        </w:rPr>
      </w:pPr>
      <w:r w:rsidRPr="008D67A4">
        <w:rPr>
          <w:rFonts w:ascii="Arial" w:hAnsi="Arial" w:cs="Arial"/>
          <w:b/>
          <w:bCs/>
          <w:sz w:val="18"/>
          <w:szCs w:val="18"/>
        </w:rPr>
        <w:t xml:space="preserve">Figure E.8: Representation of shockwaves on a plane perpendicular to </w:t>
      </w:r>
      <w:r>
        <w:rPr>
          <w:rFonts w:ascii="Arial" w:hAnsi="Arial" w:cs="Arial"/>
          <w:b/>
          <w:bCs/>
          <w:sz w:val="18"/>
          <w:szCs w:val="18"/>
        </w:rPr>
        <w:t xml:space="preserve">the </w:t>
      </w:r>
      <w:r w:rsidRPr="008D67A4">
        <w:rPr>
          <w:rFonts w:ascii="Arial" w:hAnsi="Arial" w:cs="Arial"/>
          <w:b/>
          <w:bCs/>
          <w:sz w:val="18"/>
          <w:szCs w:val="18"/>
        </w:rPr>
        <w:t>direction of fluid flow (Velocity-Mach contour)</w:t>
      </w:r>
    </w:p>
    <w:p w14:paraId="79AF5B8B" w14:textId="77777777" w:rsidR="00322E0C" w:rsidRDefault="00322E0C" w:rsidP="00322E0C">
      <w:pPr>
        <w:rPr>
          <w:rFonts w:ascii="Arial" w:hAnsi="Arial" w:cs="Arial"/>
          <w:noProof/>
          <w:lang w:val="en-US"/>
        </w:rPr>
      </w:pPr>
    </w:p>
    <w:p w14:paraId="5757ECC3" w14:textId="77777777" w:rsidR="00322E0C" w:rsidRPr="008D67A4" w:rsidRDefault="00322E0C" w:rsidP="00322E0C">
      <w:pPr>
        <w:rPr>
          <w:rFonts w:ascii="Arial" w:hAnsi="Arial" w:cs="Arial"/>
          <w:sz w:val="20"/>
        </w:rPr>
      </w:pPr>
      <w:r w:rsidRPr="008D67A4">
        <w:rPr>
          <w:rFonts w:ascii="Arial" w:hAnsi="Arial" w:cs="Arial"/>
          <w:noProof/>
          <w:lang w:val="en-US"/>
        </w:rPr>
        <w:drawing>
          <wp:inline distT="0" distB="0" distL="0" distR="0" wp14:anchorId="3695E2C6" wp14:editId="2F298A1E">
            <wp:extent cx="4160520" cy="2406270"/>
            <wp:effectExtent l="0" t="0" r="0" b="0"/>
            <wp:docPr id="2001" name="Picture 2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202137" cy="2430340"/>
                    </a:xfrm>
                    <a:prstGeom prst="rect">
                      <a:avLst/>
                    </a:prstGeom>
                    <a:noFill/>
                    <a:ln>
                      <a:noFill/>
                    </a:ln>
                  </pic:spPr>
                </pic:pic>
              </a:graphicData>
            </a:graphic>
          </wp:inline>
        </w:drawing>
      </w:r>
    </w:p>
    <w:p w14:paraId="6322EC0D" w14:textId="77777777" w:rsidR="00322E0C" w:rsidRPr="008D67A4" w:rsidRDefault="00322E0C" w:rsidP="00322E0C">
      <w:pPr>
        <w:rPr>
          <w:rFonts w:ascii="Arial" w:hAnsi="Arial" w:cs="Arial"/>
          <w:b/>
          <w:bCs/>
          <w:sz w:val="18"/>
          <w:szCs w:val="18"/>
        </w:rPr>
      </w:pPr>
      <w:r w:rsidRPr="008D67A4">
        <w:rPr>
          <w:rFonts w:ascii="Arial" w:hAnsi="Arial" w:cs="Arial"/>
          <w:noProof/>
          <w:lang w:val="en-US"/>
        </w:rPr>
        <w:drawing>
          <wp:inline distT="0" distB="0" distL="0" distR="0" wp14:anchorId="67A45F9C" wp14:editId="27F4E526">
            <wp:extent cx="4125595" cy="2400346"/>
            <wp:effectExtent l="0" t="0" r="8255" b="0"/>
            <wp:docPr id="2000" name="Picture 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186160" cy="2435584"/>
                    </a:xfrm>
                    <a:prstGeom prst="rect">
                      <a:avLst/>
                    </a:prstGeom>
                    <a:noFill/>
                    <a:ln>
                      <a:noFill/>
                    </a:ln>
                  </pic:spPr>
                </pic:pic>
              </a:graphicData>
            </a:graphic>
          </wp:inline>
        </w:drawing>
      </w:r>
      <w:r w:rsidRPr="008D67A4">
        <w:rPr>
          <w:rFonts w:ascii="Arial" w:hAnsi="Arial" w:cs="Arial"/>
          <w:sz w:val="20"/>
        </w:rPr>
        <w:t xml:space="preserve"> </w:t>
      </w:r>
      <w:r w:rsidRPr="008D67A4">
        <w:rPr>
          <w:rFonts w:ascii="Arial" w:hAnsi="Arial" w:cs="Arial"/>
          <w:b/>
          <w:bCs/>
          <w:sz w:val="18"/>
          <w:szCs w:val="18"/>
        </w:rPr>
        <w:t>Figure E.9: Representation of shockwaves on a plane perpendicular to the direction of fluid flow (Velocity Magnitude contour)</w:t>
      </w:r>
    </w:p>
    <w:p w14:paraId="4DC68830" w14:textId="77777777" w:rsidR="00322E0C" w:rsidRPr="008D67A4" w:rsidRDefault="00322E0C" w:rsidP="00322E0C">
      <w:pPr>
        <w:rPr>
          <w:rFonts w:ascii="Arial" w:hAnsi="Arial" w:cs="Arial"/>
        </w:rPr>
      </w:pPr>
      <w:bookmarkStart w:id="2" w:name="_Hlk134613441"/>
    </w:p>
    <w:p w14:paraId="54636EA1" w14:textId="77777777" w:rsidR="00322E0C" w:rsidRPr="008D67A4" w:rsidRDefault="00322E0C" w:rsidP="00322E0C">
      <w:pPr>
        <w:rPr>
          <w:rFonts w:ascii="Arial" w:hAnsi="Arial" w:cs="Arial"/>
        </w:rPr>
      </w:pPr>
      <w:r w:rsidRPr="008D67A4">
        <w:rPr>
          <w:rFonts w:ascii="Arial" w:hAnsi="Arial" w:cs="Arial"/>
        </w:rPr>
        <w:t xml:space="preserve">The distribution of velocity magnitude across the wing is clear by the cross-sectional contour view provided by Fig E.9. It shows that the circumferential area of the wing has a maximum velocity of </w:t>
      </w:r>
      <w:r w:rsidRPr="008D67A4">
        <w:rPr>
          <w:rFonts w:ascii="Arial" w:hAnsi="Arial" w:cs="Arial"/>
          <w:b/>
          <w:bCs/>
        </w:rPr>
        <w:t>715 m/s</w:t>
      </w:r>
      <w:r w:rsidRPr="008D67A4">
        <w:rPr>
          <w:rFonts w:ascii="Arial" w:hAnsi="Arial" w:cs="Arial"/>
        </w:rPr>
        <w:t xml:space="preserve"> and the hollow region in the inside is where the minimum velocity of fluid flow is obtained with </w:t>
      </w:r>
      <w:r w:rsidRPr="008D67A4">
        <w:rPr>
          <w:rFonts w:ascii="Arial" w:hAnsi="Arial" w:cs="Arial"/>
          <w:b/>
          <w:bCs/>
        </w:rPr>
        <w:t>0 m/s</w:t>
      </w:r>
    </w:p>
    <w:bookmarkEnd w:id="2"/>
    <w:p w14:paraId="0598047D" w14:textId="77777777" w:rsidR="00322E0C" w:rsidRPr="008D67A4" w:rsidRDefault="00322E0C" w:rsidP="00322E0C">
      <w:pPr>
        <w:rPr>
          <w:rFonts w:ascii="Arial" w:hAnsi="Arial" w:cs="Arial"/>
          <w:sz w:val="24"/>
          <w:szCs w:val="24"/>
        </w:rPr>
      </w:pPr>
    </w:p>
    <w:p w14:paraId="33F0D566" w14:textId="77777777" w:rsidR="00322E0C" w:rsidRPr="008D67A4" w:rsidRDefault="00322E0C" w:rsidP="00322E0C">
      <w:pPr>
        <w:ind w:right="12"/>
        <w:rPr>
          <w:rFonts w:ascii="Arial" w:hAnsi="Arial" w:cs="Arial"/>
        </w:rPr>
      </w:pPr>
      <w:r w:rsidRPr="008D67A4">
        <w:rPr>
          <w:rFonts w:ascii="Arial" w:hAnsi="Arial" w:cs="Arial"/>
          <w:noProof/>
          <w:lang w:val="en-US"/>
        </w:rPr>
        <w:drawing>
          <wp:inline distT="0" distB="0" distL="0" distR="0" wp14:anchorId="7907B7D8" wp14:editId="3824DFE4">
            <wp:extent cx="3955415" cy="2448589"/>
            <wp:effectExtent l="0" t="0" r="6985" b="8890"/>
            <wp:docPr id="2004" name="Picture 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978656" cy="2462976"/>
                    </a:xfrm>
                    <a:prstGeom prst="rect">
                      <a:avLst/>
                    </a:prstGeom>
                    <a:noFill/>
                    <a:ln>
                      <a:noFill/>
                    </a:ln>
                  </pic:spPr>
                </pic:pic>
              </a:graphicData>
            </a:graphic>
          </wp:inline>
        </w:drawing>
      </w:r>
    </w:p>
    <w:p w14:paraId="3937876B" w14:textId="77777777" w:rsidR="00322E0C" w:rsidRPr="008D67A4" w:rsidRDefault="00322E0C" w:rsidP="00322E0C">
      <w:pPr>
        <w:rPr>
          <w:rFonts w:ascii="Arial" w:hAnsi="Arial" w:cs="Arial"/>
          <w:b/>
          <w:bCs/>
          <w:sz w:val="18"/>
          <w:szCs w:val="18"/>
        </w:rPr>
      </w:pPr>
      <w:r w:rsidRPr="008D67A4">
        <w:rPr>
          <w:rFonts w:ascii="Arial" w:hAnsi="Arial" w:cs="Arial"/>
          <w:b/>
          <w:bCs/>
          <w:sz w:val="18"/>
          <w:szCs w:val="18"/>
        </w:rPr>
        <w:t xml:space="preserve">   Figure E.10: Representation of pathlines indicating the vortices </w:t>
      </w:r>
    </w:p>
    <w:p w14:paraId="2252D3C9" w14:textId="77777777" w:rsidR="00322E0C" w:rsidRPr="008D67A4" w:rsidRDefault="00322E0C" w:rsidP="00322E0C">
      <w:pPr>
        <w:rPr>
          <w:rFonts w:ascii="Arial" w:hAnsi="Arial" w:cs="Arial"/>
          <w:b/>
          <w:bCs/>
          <w:sz w:val="18"/>
          <w:szCs w:val="18"/>
        </w:rPr>
      </w:pPr>
    </w:p>
    <w:p w14:paraId="5E939D89" w14:textId="77777777" w:rsidR="00322E0C" w:rsidRPr="008D67A4" w:rsidRDefault="00322E0C" w:rsidP="00322E0C">
      <w:pPr>
        <w:rPr>
          <w:rFonts w:ascii="Arial" w:hAnsi="Arial" w:cs="Arial"/>
          <w:noProof/>
          <w:lang w:val="en-US"/>
        </w:rPr>
      </w:pPr>
      <w:r w:rsidRPr="008D67A4">
        <w:rPr>
          <w:rFonts w:ascii="Arial" w:hAnsi="Arial" w:cs="Arial"/>
        </w:rPr>
        <w:t>The swirling movement of considerable pathlines indicates the vortex generation with Higher mach as represented which in turn induces the practical phenomenon of instability and thus leads to flutter/Self-excited oscillation. The vortices induced here are of higher intensity with the swirling movement covering larger regions as compared to the vortices induced in the same wing with AOA 1 and 2 degrees.</w:t>
      </w:r>
    </w:p>
    <w:p w14:paraId="600F709A" w14:textId="77777777" w:rsidR="00322E0C" w:rsidRPr="008D67A4" w:rsidRDefault="00322E0C" w:rsidP="00322E0C">
      <w:pPr>
        <w:rPr>
          <w:rFonts w:ascii="Arial" w:hAnsi="Arial" w:cs="Arial"/>
          <w:noProof/>
          <w:lang w:val="en-US"/>
        </w:rPr>
      </w:pPr>
    </w:p>
    <w:p w14:paraId="4B5FA9FF" w14:textId="77777777" w:rsidR="00322E0C" w:rsidRPr="008D67A4" w:rsidRDefault="00322E0C" w:rsidP="00322E0C">
      <w:pPr>
        <w:rPr>
          <w:rFonts w:ascii="Arial" w:hAnsi="Arial" w:cs="Arial"/>
          <w:noProof/>
          <w:lang w:val="en-US"/>
        </w:rPr>
      </w:pPr>
      <w:r w:rsidRPr="008D67A4">
        <w:rPr>
          <w:rFonts w:ascii="Arial" w:hAnsi="Arial" w:cs="Arial"/>
          <w:noProof/>
          <w:lang w:val="en-US"/>
        </w:rPr>
        <w:drawing>
          <wp:inline distT="0" distB="0" distL="0" distR="0" wp14:anchorId="79AE0292" wp14:editId="23A58597">
            <wp:extent cx="3969327" cy="2402102"/>
            <wp:effectExtent l="0" t="0" r="0" b="0"/>
            <wp:docPr id="1999" name="Picture 1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992977" cy="2416414"/>
                    </a:xfrm>
                    <a:prstGeom prst="rect">
                      <a:avLst/>
                    </a:prstGeom>
                    <a:noFill/>
                    <a:ln>
                      <a:noFill/>
                    </a:ln>
                  </pic:spPr>
                </pic:pic>
              </a:graphicData>
            </a:graphic>
          </wp:inline>
        </w:drawing>
      </w:r>
    </w:p>
    <w:p w14:paraId="3009849D" w14:textId="77777777" w:rsidR="00322E0C" w:rsidRPr="008D67A4" w:rsidRDefault="00322E0C" w:rsidP="00322E0C">
      <w:pPr>
        <w:rPr>
          <w:rFonts w:ascii="Arial" w:hAnsi="Arial" w:cs="Arial"/>
          <w:sz w:val="44"/>
          <w:szCs w:val="44"/>
        </w:rPr>
      </w:pPr>
      <w:r w:rsidRPr="008D67A4">
        <w:rPr>
          <w:rFonts w:ascii="Arial" w:hAnsi="Arial" w:cs="Arial"/>
          <w:noProof/>
          <w:lang w:val="en-US"/>
        </w:rPr>
        <w:drawing>
          <wp:inline distT="0" distB="0" distL="0" distR="0" wp14:anchorId="2002B0B9" wp14:editId="22426BE5">
            <wp:extent cx="3998796" cy="2322830"/>
            <wp:effectExtent l="0" t="0" r="1905" b="1270"/>
            <wp:docPr id="1998" name="Picture 1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10525" cy="2329643"/>
                    </a:xfrm>
                    <a:prstGeom prst="rect">
                      <a:avLst/>
                    </a:prstGeom>
                    <a:noFill/>
                    <a:ln>
                      <a:noFill/>
                    </a:ln>
                  </pic:spPr>
                </pic:pic>
              </a:graphicData>
            </a:graphic>
          </wp:inline>
        </w:drawing>
      </w:r>
    </w:p>
    <w:p w14:paraId="783140DD" w14:textId="77777777" w:rsidR="00322E0C" w:rsidRPr="008D67A4" w:rsidRDefault="00322E0C" w:rsidP="00322E0C">
      <w:pPr>
        <w:rPr>
          <w:rFonts w:ascii="Arial" w:hAnsi="Arial" w:cs="Arial"/>
          <w:b/>
          <w:bCs/>
          <w:sz w:val="18"/>
          <w:szCs w:val="18"/>
        </w:rPr>
      </w:pPr>
      <w:r w:rsidRPr="008D67A4">
        <w:rPr>
          <w:rFonts w:ascii="Arial" w:hAnsi="Arial" w:cs="Arial"/>
          <w:b/>
          <w:bCs/>
          <w:sz w:val="18"/>
          <w:szCs w:val="18"/>
        </w:rPr>
        <w:t>Figure E.11: Representation of shockwaves on a plane perpendicular to the direction of flow of fluid (Static pressure contour)</w:t>
      </w:r>
    </w:p>
    <w:p w14:paraId="14926994" w14:textId="77777777" w:rsidR="00322E0C" w:rsidRPr="008D67A4" w:rsidRDefault="00322E0C" w:rsidP="00322E0C">
      <w:pPr>
        <w:rPr>
          <w:rFonts w:ascii="Arial" w:hAnsi="Arial" w:cs="Arial"/>
          <w:b/>
          <w:bCs/>
          <w:sz w:val="18"/>
          <w:szCs w:val="18"/>
        </w:rPr>
      </w:pPr>
    </w:p>
    <w:p w14:paraId="4FE92004" w14:textId="77777777" w:rsidR="00322E0C" w:rsidRPr="008D67A4" w:rsidRDefault="00322E0C" w:rsidP="00322E0C">
      <w:pPr>
        <w:rPr>
          <w:rFonts w:ascii="Arial" w:hAnsi="Arial" w:cs="Arial"/>
          <w:noProof/>
          <w:lang w:val="en-US"/>
        </w:rPr>
      </w:pPr>
      <w:r w:rsidRPr="008D67A4">
        <w:rPr>
          <w:rFonts w:ascii="Arial" w:hAnsi="Arial" w:cs="Arial"/>
          <w:noProof/>
          <w:lang w:val="en-US"/>
        </w:rPr>
        <w:drawing>
          <wp:inline distT="0" distB="0" distL="0" distR="0" wp14:anchorId="6931FCFE" wp14:editId="3DC37D15">
            <wp:extent cx="3998595" cy="2460673"/>
            <wp:effectExtent l="0" t="0" r="1905" b="0"/>
            <wp:docPr id="1997" name="Picture 1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021513" cy="2474776"/>
                    </a:xfrm>
                    <a:prstGeom prst="rect">
                      <a:avLst/>
                    </a:prstGeom>
                    <a:noFill/>
                    <a:ln>
                      <a:noFill/>
                    </a:ln>
                  </pic:spPr>
                </pic:pic>
              </a:graphicData>
            </a:graphic>
          </wp:inline>
        </w:drawing>
      </w:r>
    </w:p>
    <w:p w14:paraId="3D7E1DB5" w14:textId="77777777" w:rsidR="00322E0C" w:rsidRPr="008D67A4" w:rsidRDefault="00322E0C" w:rsidP="00322E0C">
      <w:pPr>
        <w:rPr>
          <w:rFonts w:ascii="Arial" w:hAnsi="Arial" w:cs="Arial"/>
          <w:sz w:val="44"/>
          <w:szCs w:val="44"/>
        </w:rPr>
      </w:pPr>
      <w:r w:rsidRPr="008D67A4">
        <w:rPr>
          <w:rFonts w:ascii="Arial" w:hAnsi="Arial" w:cs="Arial"/>
          <w:noProof/>
          <w:lang w:val="en-US"/>
        </w:rPr>
        <w:drawing>
          <wp:inline distT="0" distB="0" distL="0" distR="0" wp14:anchorId="0FA25C2F" wp14:editId="62B72A79">
            <wp:extent cx="3998595" cy="2489968"/>
            <wp:effectExtent l="0" t="0" r="1905" b="5715"/>
            <wp:docPr id="1996" name="Picture 1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006925" cy="2495155"/>
                    </a:xfrm>
                    <a:prstGeom prst="rect">
                      <a:avLst/>
                    </a:prstGeom>
                    <a:noFill/>
                    <a:ln>
                      <a:noFill/>
                    </a:ln>
                  </pic:spPr>
                </pic:pic>
              </a:graphicData>
            </a:graphic>
          </wp:inline>
        </w:drawing>
      </w:r>
    </w:p>
    <w:p w14:paraId="2A4683F1" w14:textId="77777777" w:rsidR="00322E0C" w:rsidRPr="008D67A4" w:rsidRDefault="00322E0C" w:rsidP="00322E0C">
      <w:pPr>
        <w:rPr>
          <w:rFonts w:ascii="Arial" w:hAnsi="Arial" w:cs="Arial"/>
          <w:b/>
          <w:bCs/>
          <w:sz w:val="18"/>
          <w:szCs w:val="18"/>
        </w:rPr>
      </w:pPr>
      <w:r w:rsidRPr="008D67A4">
        <w:rPr>
          <w:rFonts w:ascii="Arial" w:hAnsi="Arial" w:cs="Arial"/>
          <w:b/>
          <w:bCs/>
          <w:sz w:val="18"/>
          <w:szCs w:val="18"/>
        </w:rPr>
        <w:t>Figure E.12: Representation of propagation of unfilled shockwaves around the Diamond wedge airfoil (Static pressure/ Mach contour respectively)</w:t>
      </w:r>
    </w:p>
    <w:p w14:paraId="6E40908F" w14:textId="77777777" w:rsidR="00322E0C" w:rsidRPr="00387201" w:rsidRDefault="00322E0C" w:rsidP="00322E0C">
      <w:pPr>
        <w:rPr>
          <w:rFonts w:ascii="Georgia" w:hAnsi="Georgia"/>
        </w:rPr>
      </w:pPr>
    </w:p>
    <w:p w14:paraId="3DF6C040" w14:textId="77777777" w:rsidR="00322E0C" w:rsidRPr="00387201" w:rsidRDefault="00322E0C" w:rsidP="00322E0C">
      <w:pPr>
        <w:rPr>
          <w:rFonts w:ascii="Georgia" w:hAnsi="Georgia"/>
          <w:sz w:val="20"/>
        </w:rPr>
        <w:sectPr w:rsidR="00322E0C" w:rsidRPr="00387201" w:rsidSect="000B1DCD">
          <w:type w:val="continuous"/>
          <w:pgSz w:w="16840" w:h="23830"/>
          <w:pgMar w:top="560" w:right="960" w:bottom="280" w:left="960" w:header="720" w:footer="720" w:gutter="0"/>
          <w:cols w:num="2" w:space="720"/>
        </w:sectPr>
      </w:pPr>
      <w:r w:rsidRPr="00387201">
        <w:rPr>
          <w:rFonts w:ascii="Georgia" w:hAnsi="Georgia"/>
        </w:rPr>
        <w:br w:type="page"/>
      </w:r>
    </w:p>
    <w:p w14:paraId="3E3A2C4B" w14:textId="51ACB405" w:rsidR="00322E0C" w:rsidRPr="008D67A4" w:rsidRDefault="00322E0C" w:rsidP="00322E0C">
      <w:pPr>
        <w:pStyle w:val="BodyText"/>
        <w:ind w:right="-802"/>
        <w:jc w:val="center"/>
        <w:rPr>
          <w:rFonts w:ascii="Arial" w:hAnsi="Arial" w:cs="Arial"/>
          <w:b/>
          <w:sz w:val="44"/>
          <w:szCs w:val="44"/>
        </w:rPr>
      </w:pPr>
      <w:r w:rsidRPr="008D67A4">
        <w:rPr>
          <w:rFonts w:ascii="Arial" w:hAnsi="Arial" w:cs="Arial"/>
          <w:b/>
          <w:bCs/>
          <w:color w:val="202429"/>
          <w:sz w:val="44"/>
          <w:szCs w:val="44"/>
        </w:rPr>
        <w:t xml:space="preserve"> </w:t>
      </w:r>
      <w:r w:rsidRPr="008D67A4">
        <w:rPr>
          <w:rFonts w:ascii="Arial" w:hAnsi="Arial" w:cs="Arial"/>
          <w:b/>
          <w:sz w:val="44"/>
          <w:szCs w:val="44"/>
        </w:rPr>
        <w:t>STRUCTURAL ANALYSIS OF DIAMOND WEDGED WING</w:t>
      </w:r>
    </w:p>
    <w:p w14:paraId="58C2194E" w14:textId="77777777" w:rsidR="00322E0C" w:rsidRPr="008D67A4" w:rsidRDefault="00322E0C" w:rsidP="00322E0C">
      <w:pPr>
        <w:pStyle w:val="BodyText"/>
        <w:ind w:right="-802"/>
        <w:jc w:val="center"/>
        <w:rPr>
          <w:rFonts w:ascii="Arial" w:hAnsi="Arial" w:cs="Arial"/>
          <w:b/>
          <w:sz w:val="44"/>
          <w:szCs w:val="44"/>
        </w:rPr>
      </w:pPr>
      <w:r>
        <w:rPr>
          <w:rFonts w:ascii="Arial" w:hAnsi="Arial" w:cs="Arial"/>
          <w:b/>
          <w:sz w:val="44"/>
          <w:szCs w:val="44"/>
        </w:rPr>
        <w:t xml:space="preserve">AT AN </w:t>
      </w:r>
      <w:r w:rsidRPr="008D67A4">
        <w:rPr>
          <w:rFonts w:ascii="Arial" w:hAnsi="Arial" w:cs="Arial"/>
          <w:b/>
          <w:sz w:val="44"/>
          <w:szCs w:val="44"/>
        </w:rPr>
        <w:t>AOA 3</w:t>
      </w:r>
      <m:oMath>
        <m:r>
          <m:rPr>
            <m:sty m:val="bi"/>
          </m:rPr>
          <w:rPr>
            <w:rFonts w:ascii="Cambria Math" w:hAnsi="Cambria Math" w:cs="Arial"/>
            <w:sz w:val="44"/>
            <w:szCs w:val="44"/>
          </w:rPr>
          <m:t>°</m:t>
        </m:r>
      </m:oMath>
    </w:p>
    <w:p w14:paraId="295199EF" w14:textId="77777777" w:rsidR="00322E0C" w:rsidRPr="008D67A4" w:rsidRDefault="00322E0C" w:rsidP="00322E0C">
      <w:pPr>
        <w:spacing w:line="670" w:lineRule="exact"/>
        <w:jc w:val="center"/>
        <w:rPr>
          <w:rFonts w:ascii="Arial" w:hAnsi="Arial" w:cs="Arial"/>
        </w:rPr>
      </w:pPr>
    </w:p>
    <w:p w14:paraId="3A8B1C13" w14:textId="77777777" w:rsidR="00322E0C" w:rsidRPr="008D67A4" w:rsidRDefault="00322E0C" w:rsidP="00322E0C">
      <w:pPr>
        <w:spacing w:line="670" w:lineRule="exact"/>
        <w:rPr>
          <w:rFonts w:ascii="Arial" w:hAnsi="Arial" w:cs="Arial"/>
        </w:rPr>
        <w:sectPr w:rsidR="00322E0C" w:rsidRPr="008D67A4" w:rsidSect="000360C9">
          <w:type w:val="continuous"/>
          <w:pgSz w:w="16840" w:h="23830"/>
          <w:pgMar w:top="560" w:right="960" w:bottom="280" w:left="960" w:header="720" w:footer="720" w:gutter="0"/>
          <w:cols w:space="720"/>
        </w:sectPr>
      </w:pPr>
    </w:p>
    <w:p w14:paraId="05C0CBDD" w14:textId="77777777" w:rsidR="00322E0C" w:rsidRPr="008D67A4" w:rsidRDefault="00322E0C" w:rsidP="00322E0C">
      <w:pPr>
        <w:pStyle w:val="centered"/>
        <w:jc w:val="left"/>
        <w:rPr>
          <w:rFonts w:ascii="Arial" w:hAnsi="Arial" w:cs="Arial"/>
        </w:rPr>
      </w:pPr>
      <w:r w:rsidRPr="008D67A4">
        <w:rPr>
          <w:rFonts w:ascii="Arial" w:hAnsi="Arial" w:cs="Arial"/>
          <w:noProof/>
          <w:color w:val="202429"/>
          <w:sz w:val="60"/>
        </w:rPr>
        <w:drawing>
          <wp:inline distT="0" distB="0" distL="0" distR="0" wp14:anchorId="27E55507" wp14:editId="23FBA4B1">
            <wp:extent cx="4298052" cy="1425063"/>
            <wp:effectExtent l="0" t="0" r="762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298052" cy="1425063"/>
                    </a:xfrm>
                    <a:prstGeom prst="rect">
                      <a:avLst/>
                    </a:prstGeom>
                  </pic:spPr>
                </pic:pic>
              </a:graphicData>
            </a:graphic>
          </wp:inline>
        </w:drawing>
      </w:r>
    </w:p>
    <w:p w14:paraId="50599149" w14:textId="77777777" w:rsidR="00322E0C" w:rsidRPr="008D67A4" w:rsidRDefault="00322E0C" w:rsidP="00322E0C">
      <w:pPr>
        <w:pStyle w:val="Caption1"/>
      </w:pPr>
      <w:r w:rsidRPr="008D67A4">
        <w:rPr>
          <w:sz w:val="18"/>
          <w:szCs w:val="18"/>
        </w:rPr>
        <w:t xml:space="preserve">Figure F.1: Representation of units       </w:t>
      </w:r>
    </w:p>
    <w:p w14:paraId="1727799C" w14:textId="77777777" w:rsidR="00322E0C" w:rsidRPr="008D67A4" w:rsidRDefault="00322E0C" w:rsidP="00322E0C">
      <w:pPr>
        <w:spacing w:line="670" w:lineRule="exact"/>
        <w:rPr>
          <w:rFonts w:ascii="Arial" w:hAnsi="Arial" w:cs="Arial"/>
          <w:b/>
          <w:bCs/>
          <w:sz w:val="60"/>
        </w:rPr>
      </w:pPr>
    </w:p>
    <w:p w14:paraId="60711236" w14:textId="77777777" w:rsidR="00322E0C" w:rsidRPr="008D67A4" w:rsidRDefault="00322E0C" w:rsidP="00322E0C">
      <w:pPr>
        <w:ind w:left="-851" w:firstLine="993"/>
        <w:rPr>
          <w:rFonts w:ascii="Arial" w:hAnsi="Arial" w:cs="Arial"/>
        </w:rPr>
      </w:pPr>
      <w:r w:rsidRPr="008D67A4">
        <w:rPr>
          <w:rFonts w:ascii="Arial" w:hAnsi="Arial" w:cs="Arial"/>
          <w:noProof/>
          <w:lang w:val="en-US"/>
        </w:rPr>
        <w:drawing>
          <wp:inline distT="0" distB="0" distL="0" distR="0" wp14:anchorId="07E9E828" wp14:editId="337BEF71">
            <wp:extent cx="4316193" cy="2052823"/>
            <wp:effectExtent l="0" t="0" r="8255" b="5080"/>
            <wp:docPr id="1958" name="Picture 1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345777" cy="2066893"/>
                    </a:xfrm>
                    <a:prstGeom prst="rect">
                      <a:avLst/>
                    </a:prstGeom>
                    <a:noFill/>
                    <a:ln>
                      <a:noFill/>
                    </a:ln>
                  </pic:spPr>
                </pic:pic>
              </a:graphicData>
            </a:graphic>
          </wp:inline>
        </w:drawing>
      </w:r>
    </w:p>
    <w:p w14:paraId="6CD498D3" w14:textId="77777777" w:rsidR="00322E0C" w:rsidRPr="008D67A4" w:rsidRDefault="00322E0C" w:rsidP="00322E0C">
      <w:pPr>
        <w:ind w:firstLine="1418"/>
        <w:rPr>
          <w:rFonts w:ascii="Arial" w:hAnsi="Arial" w:cs="Arial"/>
          <w:b/>
          <w:bCs/>
          <w:sz w:val="18"/>
          <w:szCs w:val="18"/>
        </w:rPr>
      </w:pPr>
      <w:r w:rsidRPr="008D67A4">
        <w:rPr>
          <w:rFonts w:ascii="Arial" w:hAnsi="Arial" w:cs="Arial"/>
        </w:rPr>
        <w:t xml:space="preserve">        </w:t>
      </w:r>
      <w:r w:rsidRPr="008D67A4">
        <w:rPr>
          <w:rFonts w:ascii="Arial" w:hAnsi="Arial" w:cs="Arial"/>
          <w:b/>
          <w:bCs/>
          <w:sz w:val="18"/>
          <w:szCs w:val="18"/>
        </w:rPr>
        <w:t>Figure F.2: Representation of Mesh</w:t>
      </w:r>
    </w:p>
    <w:p w14:paraId="32F7D67B" w14:textId="77777777" w:rsidR="00322E0C" w:rsidRPr="008D67A4" w:rsidRDefault="00322E0C" w:rsidP="00322E0C">
      <w:pPr>
        <w:rPr>
          <w:rFonts w:ascii="Arial" w:hAnsi="Arial" w:cs="Arial"/>
        </w:rPr>
      </w:pPr>
    </w:p>
    <w:p w14:paraId="68EC0206" w14:textId="77777777" w:rsidR="00322E0C" w:rsidRPr="008D67A4" w:rsidRDefault="00322E0C" w:rsidP="00322E0C">
      <w:pPr>
        <w:rPr>
          <w:rFonts w:ascii="Arial" w:hAnsi="Arial" w:cs="Arial"/>
        </w:rPr>
      </w:pPr>
    </w:p>
    <w:p w14:paraId="41169C1D" w14:textId="77777777" w:rsidR="00322E0C" w:rsidRPr="008D67A4" w:rsidRDefault="00322E0C" w:rsidP="00322E0C">
      <w:pPr>
        <w:ind w:left="142"/>
        <w:rPr>
          <w:rFonts w:ascii="Arial" w:hAnsi="Arial" w:cs="Arial"/>
          <w:noProof/>
          <w:lang w:val="en-US"/>
        </w:rPr>
      </w:pPr>
      <w:r w:rsidRPr="008D67A4">
        <w:rPr>
          <w:rFonts w:ascii="Arial" w:hAnsi="Arial" w:cs="Arial"/>
          <w:noProof/>
          <w:lang w:val="en-US"/>
        </w:rPr>
        <w:drawing>
          <wp:inline distT="0" distB="0" distL="0" distR="0" wp14:anchorId="349DA2A2" wp14:editId="1E74FFDD">
            <wp:extent cx="4280975" cy="1905000"/>
            <wp:effectExtent l="0" t="0" r="5715" b="0"/>
            <wp:docPr id="1967" name="Picture 1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304955" cy="1915671"/>
                    </a:xfrm>
                    <a:prstGeom prst="rect">
                      <a:avLst/>
                    </a:prstGeom>
                    <a:noFill/>
                    <a:ln>
                      <a:noFill/>
                    </a:ln>
                  </pic:spPr>
                </pic:pic>
              </a:graphicData>
            </a:graphic>
          </wp:inline>
        </w:drawing>
      </w:r>
    </w:p>
    <w:p w14:paraId="1B6FC8A6" w14:textId="77777777" w:rsidR="00322E0C" w:rsidRPr="008D67A4" w:rsidRDefault="00322E0C" w:rsidP="00322E0C">
      <w:pPr>
        <w:ind w:firstLine="142"/>
        <w:rPr>
          <w:rFonts w:ascii="Arial" w:hAnsi="Arial" w:cs="Arial"/>
          <w:noProof/>
          <w:lang w:val="en-US"/>
        </w:rPr>
      </w:pPr>
      <w:r w:rsidRPr="008D67A4">
        <w:rPr>
          <w:rFonts w:ascii="Arial" w:hAnsi="Arial" w:cs="Arial"/>
          <w:noProof/>
          <w:lang w:val="en-US"/>
        </w:rPr>
        <w:drawing>
          <wp:inline distT="0" distB="0" distL="0" distR="0" wp14:anchorId="0988810E" wp14:editId="54CB994D">
            <wp:extent cx="4247013" cy="1949450"/>
            <wp:effectExtent l="0" t="0" r="1270" b="0"/>
            <wp:docPr id="1965" name="Picture 1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292318" cy="1970246"/>
                    </a:xfrm>
                    <a:prstGeom prst="rect">
                      <a:avLst/>
                    </a:prstGeom>
                    <a:noFill/>
                    <a:ln>
                      <a:noFill/>
                    </a:ln>
                  </pic:spPr>
                </pic:pic>
              </a:graphicData>
            </a:graphic>
          </wp:inline>
        </w:drawing>
      </w:r>
    </w:p>
    <w:p w14:paraId="2A71400E" w14:textId="77777777" w:rsidR="00322E0C" w:rsidRPr="008D67A4" w:rsidRDefault="00322E0C" w:rsidP="00322E0C">
      <w:pPr>
        <w:ind w:firstLine="142"/>
        <w:rPr>
          <w:rFonts w:ascii="Arial" w:hAnsi="Arial" w:cs="Arial"/>
          <w:noProof/>
          <w:lang w:val="en-US"/>
        </w:rPr>
      </w:pPr>
      <w:r w:rsidRPr="008D67A4">
        <w:rPr>
          <w:rFonts w:ascii="Arial" w:hAnsi="Arial" w:cs="Arial"/>
          <w:noProof/>
          <w:lang w:val="en-US"/>
        </w:rPr>
        <w:drawing>
          <wp:inline distT="0" distB="0" distL="0" distR="0" wp14:anchorId="21C5070D" wp14:editId="1EAC3CAA">
            <wp:extent cx="4273550" cy="1961630"/>
            <wp:effectExtent l="0" t="0" r="0" b="635"/>
            <wp:docPr id="1966" name="Picture 1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314686" cy="1980512"/>
                    </a:xfrm>
                    <a:prstGeom prst="rect">
                      <a:avLst/>
                    </a:prstGeom>
                    <a:noFill/>
                    <a:ln>
                      <a:noFill/>
                    </a:ln>
                  </pic:spPr>
                </pic:pic>
              </a:graphicData>
            </a:graphic>
          </wp:inline>
        </w:drawing>
      </w:r>
    </w:p>
    <w:p w14:paraId="55B311F5" w14:textId="77777777" w:rsidR="00322E0C" w:rsidRPr="008D67A4" w:rsidRDefault="00322E0C" w:rsidP="00322E0C">
      <w:pPr>
        <w:ind w:firstLine="851"/>
        <w:rPr>
          <w:rFonts w:ascii="Arial" w:hAnsi="Arial" w:cs="Arial"/>
          <w:b/>
          <w:bCs/>
          <w:sz w:val="18"/>
          <w:szCs w:val="18"/>
        </w:rPr>
      </w:pPr>
      <w:r>
        <w:rPr>
          <w:rFonts w:ascii="Arial" w:hAnsi="Arial" w:cs="Arial"/>
          <w:b/>
          <w:bCs/>
          <w:sz w:val="18"/>
          <w:szCs w:val="18"/>
        </w:rPr>
        <w:t xml:space="preserve">        </w:t>
      </w:r>
      <w:r w:rsidRPr="008D67A4">
        <w:rPr>
          <w:rFonts w:ascii="Arial" w:hAnsi="Arial" w:cs="Arial"/>
          <w:b/>
          <w:bCs/>
          <w:sz w:val="18"/>
          <w:szCs w:val="18"/>
        </w:rPr>
        <w:t>Figure F.3: Representation of Equivalent stress</w:t>
      </w:r>
    </w:p>
    <w:p w14:paraId="51C4B8AC" w14:textId="77777777" w:rsidR="00322E0C" w:rsidRPr="008D67A4" w:rsidRDefault="00322E0C" w:rsidP="00322E0C">
      <w:pPr>
        <w:rPr>
          <w:rFonts w:ascii="Arial" w:hAnsi="Arial" w:cs="Arial"/>
          <w:b/>
          <w:bCs/>
        </w:rPr>
      </w:pPr>
      <w:r w:rsidRPr="008D67A4">
        <w:rPr>
          <w:rFonts w:ascii="Arial" w:hAnsi="Arial" w:cs="Arial"/>
        </w:rPr>
        <w:t xml:space="preserve">The maximum value of Von-mises stress is found to be </w:t>
      </w:r>
      <w:r w:rsidRPr="008D67A4">
        <w:rPr>
          <w:rFonts w:ascii="Arial" w:hAnsi="Arial" w:cs="Arial"/>
          <w:b/>
          <w:bCs/>
        </w:rPr>
        <w:t>8.0271e08 Pa</w:t>
      </w:r>
      <w:r w:rsidRPr="008D67A4">
        <w:rPr>
          <w:rFonts w:ascii="Arial" w:hAnsi="Arial" w:cs="Arial"/>
        </w:rPr>
        <w:t xml:space="preserve"> whereas the minimum value is found to be </w:t>
      </w:r>
      <w:r w:rsidRPr="008D67A4">
        <w:rPr>
          <w:rFonts w:ascii="Arial" w:hAnsi="Arial" w:cs="Arial"/>
          <w:b/>
          <w:bCs/>
        </w:rPr>
        <w:t>24244 Pa</w:t>
      </w:r>
    </w:p>
    <w:p w14:paraId="02ED8211" w14:textId="77777777" w:rsidR="00322E0C" w:rsidRPr="008D67A4" w:rsidRDefault="00322E0C" w:rsidP="00322E0C">
      <w:pPr>
        <w:ind w:firstLine="142"/>
        <w:rPr>
          <w:rFonts w:ascii="Arial" w:hAnsi="Arial" w:cs="Arial"/>
        </w:rPr>
      </w:pPr>
    </w:p>
    <w:p w14:paraId="6CA38902" w14:textId="77777777" w:rsidR="00322E0C" w:rsidRPr="008D67A4" w:rsidRDefault="00322E0C" w:rsidP="00322E0C">
      <w:pPr>
        <w:ind w:firstLine="851"/>
        <w:rPr>
          <w:rFonts w:ascii="Arial" w:hAnsi="Arial" w:cs="Arial"/>
          <w:b/>
          <w:bCs/>
        </w:rPr>
      </w:pPr>
      <w:r w:rsidRPr="008D67A4">
        <w:rPr>
          <w:rFonts w:ascii="Arial" w:hAnsi="Arial" w:cs="Arial"/>
          <w:sz w:val="20"/>
        </w:rPr>
        <w:t xml:space="preserve">         </w:t>
      </w:r>
    </w:p>
    <w:p w14:paraId="58CC12D4" w14:textId="77777777" w:rsidR="00322E0C" w:rsidRPr="008D67A4" w:rsidRDefault="00322E0C" w:rsidP="00322E0C">
      <w:pPr>
        <w:rPr>
          <w:rFonts w:ascii="Arial" w:hAnsi="Arial" w:cs="Arial"/>
          <w:noProof/>
          <w:lang w:val="en-US"/>
        </w:rPr>
      </w:pPr>
      <w:r w:rsidRPr="008D67A4">
        <w:rPr>
          <w:rFonts w:ascii="Arial" w:hAnsi="Arial" w:cs="Arial"/>
          <w:noProof/>
          <w:lang w:val="en-US"/>
        </w:rPr>
        <w:drawing>
          <wp:inline distT="0" distB="0" distL="0" distR="0" wp14:anchorId="50A00F69" wp14:editId="277C1E31">
            <wp:extent cx="4314028" cy="1958340"/>
            <wp:effectExtent l="0" t="0" r="0" b="3810"/>
            <wp:docPr id="1964" name="Picture 1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341225" cy="1970686"/>
                    </a:xfrm>
                    <a:prstGeom prst="rect">
                      <a:avLst/>
                    </a:prstGeom>
                    <a:noFill/>
                    <a:ln>
                      <a:noFill/>
                    </a:ln>
                  </pic:spPr>
                </pic:pic>
              </a:graphicData>
            </a:graphic>
          </wp:inline>
        </w:drawing>
      </w:r>
    </w:p>
    <w:p w14:paraId="27FB3E96" w14:textId="77777777" w:rsidR="00322E0C" w:rsidRPr="008D67A4" w:rsidRDefault="00322E0C" w:rsidP="00322E0C">
      <w:pPr>
        <w:rPr>
          <w:rFonts w:ascii="Arial" w:hAnsi="Arial" w:cs="Arial"/>
        </w:rPr>
      </w:pPr>
      <w:r w:rsidRPr="008D67A4">
        <w:rPr>
          <w:rFonts w:ascii="Arial" w:hAnsi="Arial" w:cs="Arial"/>
          <w:noProof/>
          <w:lang w:val="en-US"/>
        </w:rPr>
        <w:drawing>
          <wp:inline distT="0" distB="0" distL="0" distR="0" wp14:anchorId="5F9EF89E" wp14:editId="70B4B5CA">
            <wp:extent cx="4267200" cy="1898868"/>
            <wp:effectExtent l="0" t="0" r="0" b="6350"/>
            <wp:docPr id="1962" name="Picture 1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301877" cy="1914299"/>
                    </a:xfrm>
                    <a:prstGeom prst="rect">
                      <a:avLst/>
                    </a:prstGeom>
                    <a:noFill/>
                    <a:ln>
                      <a:noFill/>
                    </a:ln>
                  </pic:spPr>
                </pic:pic>
              </a:graphicData>
            </a:graphic>
          </wp:inline>
        </w:drawing>
      </w:r>
    </w:p>
    <w:p w14:paraId="6C9CC5B9" w14:textId="77777777" w:rsidR="00322E0C" w:rsidRPr="008D67A4" w:rsidRDefault="00322E0C" w:rsidP="00322E0C">
      <w:pPr>
        <w:rPr>
          <w:rFonts w:ascii="Arial" w:hAnsi="Arial" w:cs="Arial"/>
          <w:b/>
          <w:bCs/>
          <w:sz w:val="18"/>
          <w:szCs w:val="18"/>
        </w:rPr>
      </w:pPr>
      <w:r w:rsidRPr="008D67A4">
        <w:rPr>
          <w:rFonts w:ascii="Arial" w:hAnsi="Arial" w:cs="Arial"/>
          <w:b/>
          <w:bCs/>
          <w:sz w:val="18"/>
          <w:szCs w:val="18"/>
        </w:rPr>
        <w:t xml:space="preserve">         </w:t>
      </w:r>
      <w:r>
        <w:rPr>
          <w:rFonts w:ascii="Arial" w:hAnsi="Arial" w:cs="Arial"/>
          <w:b/>
          <w:bCs/>
          <w:sz w:val="18"/>
          <w:szCs w:val="18"/>
        </w:rPr>
        <w:t xml:space="preserve">       </w:t>
      </w:r>
      <w:r w:rsidRPr="008D67A4">
        <w:rPr>
          <w:rFonts w:ascii="Arial" w:hAnsi="Arial" w:cs="Arial"/>
          <w:b/>
          <w:bCs/>
          <w:sz w:val="18"/>
          <w:szCs w:val="18"/>
        </w:rPr>
        <w:t>Figure F.4: Representation of Equivalent  elastic strain</w:t>
      </w:r>
    </w:p>
    <w:p w14:paraId="555A441D" w14:textId="77777777" w:rsidR="00322E0C" w:rsidRDefault="00322E0C" w:rsidP="00322E0C">
      <w:pPr>
        <w:rPr>
          <w:rFonts w:ascii="Arial" w:hAnsi="Arial" w:cs="Arial"/>
        </w:rPr>
      </w:pPr>
      <w:bookmarkStart w:id="3" w:name="_Hlk134613840"/>
    </w:p>
    <w:p w14:paraId="02F3FAC2" w14:textId="77777777" w:rsidR="00322E0C" w:rsidRPr="008D67A4" w:rsidRDefault="00322E0C" w:rsidP="00322E0C">
      <w:pPr>
        <w:rPr>
          <w:rFonts w:ascii="Arial" w:hAnsi="Arial" w:cs="Arial"/>
          <w:b/>
          <w:bCs/>
        </w:rPr>
      </w:pPr>
      <w:r w:rsidRPr="008D67A4">
        <w:rPr>
          <w:rFonts w:ascii="Arial" w:hAnsi="Arial" w:cs="Arial"/>
        </w:rPr>
        <w:t xml:space="preserve">The maximum value of  Strain is found to be  </w:t>
      </w:r>
      <w:r w:rsidRPr="008D67A4">
        <w:rPr>
          <w:rFonts w:ascii="Arial" w:hAnsi="Arial" w:cs="Arial"/>
          <w:b/>
          <w:bCs/>
        </w:rPr>
        <w:t>0.011351</w:t>
      </w:r>
      <w:r w:rsidRPr="008D67A4">
        <w:rPr>
          <w:rFonts w:ascii="Arial" w:hAnsi="Arial" w:cs="Arial"/>
        </w:rPr>
        <w:t xml:space="preserve"> and the minimum value is in the order of e-7 with a precise value of </w:t>
      </w:r>
      <w:r w:rsidRPr="008D67A4">
        <w:rPr>
          <w:rFonts w:ascii="Arial" w:hAnsi="Arial" w:cs="Arial"/>
          <w:b/>
          <w:bCs/>
        </w:rPr>
        <w:t>7.0164e-7</w:t>
      </w:r>
    </w:p>
    <w:p w14:paraId="64E79F5E" w14:textId="77777777" w:rsidR="00322E0C" w:rsidRPr="008D67A4" w:rsidRDefault="00322E0C" w:rsidP="00322E0C">
      <w:pPr>
        <w:rPr>
          <w:rFonts w:ascii="Arial" w:hAnsi="Arial" w:cs="Arial"/>
          <w:noProof/>
          <w:lang w:val="en-US"/>
        </w:rPr>
      </w:pPr>
    </w:p>
    <w:p w14:paraId="24D9D083" w14:textId="77777777" w:rsidR="00322E0C" w:rsidRPr="008D67A4" w:rsidRDefault="00322E0C" w:rsidP="00322E0C">
      <w:pPr>
        <w:rPr>
          <w:rFonts w:ascii="Arial" w:hAnsi="Arial" w:cs="Arial"/>
          <w:noProof/>
          <w:lang w:val="en-US"/>
        </w:rPr>
      </w:pPr>
      <w:r w:rsidRPr="008D67A4">
        <w:rPr>
          <w:rFonts w:ascii="Arial" w:hAnsi="Arial" w:cs="Arial"/>
          <w:noProof/>
          <w:lang w:val="en-US"/>
        </w:rPr>
        <w:drawing>
          <wp:inline distT="0" distB="0" distL="0" distR="0" wp14:anchorId="5FAEF1E7" wp14:editId="55831DEF">
            <wp:extent cx="4313555" cy="1909347"/>
            <wp:effectExtent l="0" t="0" r="0" b="0"/>
            <wp:docPr id="1961" name="Picture 1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351362" cy="1926082"/>
                    </a:xfrm>
                    <a:prstGeom prst="rect">
                      <a:avLst/>
                    </a:prstGeom>
                    <a:noFill/>
                    <a:ln>
                      <a:noFill/>
                    </a:ln>
                  </pic:spPr>
                </pic:pic>
              </a:graphicData>
            </a:graphic>
          </wp:inline>
        </w:drawing>
      </w:r>
    </w:p>
    <w:p w14:paraId="532109A1" w14:textId="77777777" w:rsidR="00322E0C" w:rsidRPr="008D67A4" w:rsidRDefault="00322E0C" w:rsidP="00322E0C">
      <w:pPr>
        <w:rPr>
          <w:rFonts w:ascii="Arial" w:hAnsi="Arial" w:cs="Arial"/>
          <w:noProof/>
          <w:lang w:val="en-US"/>
        </w:rPr>
      </w:pPr>
      <w:r w:rsidRPr="008D67A4">
        <w:rPr>
          <w:rFonts w:ascii="Arial" w:hAnsi="Arial" w:cs="Arial"/>
          <w:noProof/>
          <w:lang w:val="en-US"/>
        </w:rPr>
        <w:drawing>
          <wp:inline distT="0" distB="0" distL="0" distR="0" wp14:anchorId="22202CB2" wp14:editId="475F7E75">
            <wp:extent cx="4298927" cy="1983577"/>
            <wp:effectExtent l="0" t="0" r="6985" b="0"/>
            <wp:docPr id="1960" name="Picture 1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329263" cy="1997574"/>
                    </a:xfrm>
                    <a:prstGeom prst="rect">
                      <a:avLst/>
                    </a:prstGeom>
                    <a:noFill/>
                    <a:ln>
                      <a:noFill/>
                    </a:ln>
                  </pic:spPr>
                </pic:pic>
              </a:graphicData>
            </a:graphic>
          </wp:inline>
        </w:drawing>
      </w:r>
    </w:p>
    <w:p w14:paraId="357B4FBD" w14:textId="77777777" w:rsidR="00322E0C" w:rsidRPr="008D67A4" w:rsidRDefault="00322E0C" w:rsidP="00322E0C">
      <w:pPr>
        <w:rPr>
          <w:rFonts w:ascii="Arial" w:hAnsi="Arial" w:cs="Arial"/>
        </w:rPr>
      </w:pPr>
      <w:r w:rsidRPr="008D67A4">
        <w:rPr>
          <w:rFonts w:ascii="Arial" w:hAnsi="Arial" w:cs="Arial"/>
          <w:noProof/>
          <w:lang w:val="en-US"/>
        </w:rPr>
        <w:drawing>
          <wp:inline distT="0" distB="0" distL="0" distR="0" wp14:anchorId="35832785" wp14:editId="038FEB11">
            <wp:extent cx="4299585" cy="1984424"/>
            <wp:effectExtent l="0" t="0" r="5715" b="0"/>
            <wp:docPr id="1959" name="Picture 1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328238" cy="1997648"/>
                    </a:xfrm>
                    <a:prstGeom prst="rect">
                      <a:avLst/>
                    </a:prstGeom>
                    <a:noFill/>
                    <a:ln>
                      <a:noFill/>
                    </a:ln>
                  </pic:spPr>
                </pic:pic>
              </a:graphicData>
            </a:graphic>
          </wp:inline>
        </w:drawing>
      </w:r>
    </w:p>
    <w:p w14:paraId="56AECEDD" w14:textId="77777777" w:rsidR="00322E0C" w:rsidRPr="008D67A4" w:rsidRDefault="00322E0C" w:rsidP="00322E0C">
      <w:pPr>
        <w:ind w:firstLine="851"/>
        <w:rPr>
          <w:rFonts w:ascii="Arial" w:hAnsi="Arial" w:cs="Arial"/>
          <w:b/>
          <w:bCs/>
          <w:sz w:val="18"/>
          <w:szCs w:val="18"/>
        </w:rPr>
      </w:pPr>
      <w:r>
        <w:rPr>
          <w:rFonts w:ascii="Arial" w:hAnsi="Arial" w:cs="Arial"/>
          <w:b/>
          <w:bCs/>
          <w:sz w:val="18"/>
          <w:szCs w:val="18"/>
        </w:rPr>
        <w:t xml:space="preserve">      </w:t>
      </w:r>
      <w:r w:rsidRPr="008D67A4">
        <w:rPr>
          <w:rFonts w:ascii="Arial" w:hAnsi="Arial" w:cs="Arial"/>
          <w:b/>
          <w:bCs/>
          <w:sz w:val="18"/>
          <w:szCs w:val="18"/>
        </w:rPr>
        <w:t>Figure F.5: Representation of total deformation</w:t>
      </w:r>
    </w:p>
    <w:p w14:paraId="0B42DFE3" w14:textId="77777777" w:rsidR="00322E0C" w:rsidRPr="008D67A4" w:rsidRDefault="00322E0C" w:rsidP="00322E0C">
      <w:pPr>
        <w:rPr>
          <w:rFonts w:ascii="Arial" w:hAnsi="Arial" w:cs="Arial"/>
        </w:rPr>
      </w:pPr>
    </w:p>
    <w:p w14:paraId="1F93B4A6" w14:textId="77777777" w:rsidR="00322E0C" w:rsidRPr="008D67A4" w:rsidRDefault="00322E0C" w:rsidP="00322E0C">
      <w:pPr>
        <w:rPr>
          <w:rFonts w:ascii="Arial" w:hAnsi="Arial" w:cs="Arial"/>
        </w:rPr>
        <w:sectPr w:rsidR="00322E0C" w:rsidRPr="008D67A4" w:rsidSect="0018473A">
          <w:type w:val="continuous"/>
          <w:pgSz w:w="16840" w:h="23830"/>
          <w:pgMar w:top="560" w:right="960" w:bottom="280" w:left="960" w:header="720" w:footer="720" w:gutter="0"/>
          <w:cols w:num="2" w:space="720"/>
        </w:sectPr>
      </w:pPr>
      <w:r w:rsidRPr="008D67A4">
        <w:rPr>
          <w:rFonts w:ascii="Arial" w:hAnsi="Arial" w:cs="Arial"/>
          <w:noProof/>
          <w:lang w:val="en-US"/>
        </w:rPr>
        <w:t xml:space="preserve">The maximum value of Total deformation was found to be </w:t>
      </w:r>
      <w:r w:rsidRPr="008D67A4">
        <w:rPr>
          <w:rFonts w:ascii="Arial" w:hAnsi="Arial" w:cs="Arial"/>
          <w:b/>
          <w:bCs/>
          <w:noProof/>
          <w:lang w:val="en-US"/>
        </w:rPr>
        <w:t>0.038164 m</w:t>
      </w:r>
      <w:r w:rsidRPr="008D67A4">
        <w:rPr>
          <w:rFonts w:ascii="Arial" w:hAnsi="Arial" w:cs="Arial"/>
          <w:noProof/>
          <w:lang w:val="en-US"/>
        </w:rPr>
        <w:t xml:space="preserve"> and is vividly seen in the wing tip as the wing tip acts as the free end of a supposed cantilever beam for instance which is more susceptible to deformation. The minimum value of Total deformation is</w:t>
      </w:r>
      <w:r w:rsidRPr="008D67A4">
        <w:rPr>
          <w:rFonts w:ascii="Arial" w:hAnsi="Arial" w:cs="Arial"/>
          <w:b/>
          <w:bCs/>
          <w:noProof/>
          <w:lang w:val="en-US"/>
        </w:rPr>
        <w:t xml:space="preserve"> 0 m</w:t>
      </w:r>
      <w:r w:rsidRPr="008D67A4">
        <w:rPr>
          <w:rFonts w:ascii="Arial" w:hAnsi="Arial" w:cs="Arial"/>
          <w:noProof/>
          <w:lang w:val="en-US"/>
        </w:rPr>
        <w:t xml:space="preserve"> at the fixed part of the wing</w:t>
      </w:r>
    </w:p>
    <w:bookmarkEnd w:id="3"/>
    <w:p w14:paraId="00860C17" w14:textId="77777777" w:rsidR="00322E0C" w:rsidRPr="00387201" w:rsidRDefault="00322E0C" w:rsidP="00322E0C">
      <w:pPr>
        <w:rPr>
          <w:rFonts w:ascii="Georgia" w:hAnsi="Georgia"/>
        </w:rPr>
      </w:pPr>
    </w:p>
    <w:p w14:paraId="28C00E42" w14:textId="6249BC31" w:rsidR="00322E0C" w:rsidRPr="004B76E9" w:rsidRDefault="00322E0C" w:rsidP="00322E0C">
      <w:pPr>
        <w:jc w:val="center"/>
        <w:rPr>
          <w:rFonts w:ascii="Arial" w:hAnsi="Arial" w:cs="Arial"/>
          <w:b/>
          <w:bCs/>
          <w:color w:val="202429"/>
          <w:sz w:val="44"/>
          <w:szCs w:val="44"/>
        </w:rPr>
      </w:pPr>
      <w:r w:rsidRPr="004B76E9">
        <w:rPr>
          <w:rFonts w:ascii="Arial" w:hAnsi="Arial" w:cs="Arial"/>
          <w:b/>
          <w:bCs/>
          <w:color w:val="202429"/>
          <w:sz w:val="44"/>
          <w:szCs w:val="44"/>
        </w:rPr>
        <w:t xml:space="preserve"> FLUENT ANALYSIS ON WING 2</w:t>
      </w:r>
    </w:p>
    <w:p w14:paraId="6AEFB804" w14:textId="77777777" w:rsidR="00322E0C" w:rsidRPr="004B76E9" w:rsidRDefault="00322E0C" w:rsidP="00322E0C">
      <w:pPr>
        <w:jc w:val="center"/>
        <w:rPr>
          <w:rFonts w:ascii="Arial" w:eastAsiaTheme="minorEastAsia" w:hAnsi="Arial" w:cs="Arial"/>
          <w:b/>
          <w:color w:val="202429"/>
          <w:sz w:val="44"/>
          <w:szCs w:val="44"/>
        </w:rPr>
      </w:pPr>
      <w:r w:rsidRPr="004B76E9">
        <w:rPr>
          <w:rFonts w:ascii="Arial" w:hAnsi="Arial" w:cs="Arial"/>
          <w:b/>
          <w:bCs/>
          <w:color w:val="202429"/>
          <w:sz w:val="44"/>
          <w:szCs w:val="44"/>
        </w:rPr>
        <w:t>AT AN AOA 3</w:t>
      </w:r>
      <m:oMath>
        <m:r>
          <m:rPr>
            <m:sty m:val="bi"/>
          </m:rPr>
          <w:rPr>
            <w:rFonts w:ascii="Cambria Math" w:hAnsi="Cambria Math" w:cs="Arial"/>
            <w:color w:val="202429"/>
            <w:sz w:val="44"/>
            <w:szCs w:val="44"/>
          </w:rPr>
          <m:t>°</m:t>
        </m:r>
      </m:oMath>
    </w:p>
    <w:p w14:paraId="09735A95" w14:textId="77777777" w:rsidR="00322E0C" w:rsidRPr="004B76E9" w:rsidRDefault="00322E0C" w:rsidP="00322E0C">
      <w:pPr>
        <w:pStyle w:val="BodyText"/>
        <w:spacing w:before="85"/>
        <w:ind w:left="425"/>
        <w:rPr>
          <w:rFonts w:ascii="Arial" w:hAnsi="Arial" w:cs="Arial"/>
          <w:color w:val="202429"/>
          <w:sz w:val="40"/>
          <w:szCs w:val="40"/>
        </w:rPr>
        <w:sectPr w:rsidR="00322E0C" w:rsidRPr="004B76E9" w:rsidSect="00322E0C">
          <w:pgSz w:w="16840" w:h="23830"/>
          <w:pgMar w:top="560" w:right="960" w:bottom="280" w:left="960" w:header="720" w:footer="720" w:gutter="0"/>
          <w:cols w:space="720"/>
        </w:sectPr>
      </w:pPr>
    </w:p>
    <w:p w14:paraId="2966B39D" w14:textId="77777777" w:rsidR="00322E0C" w:rsidRPr="004B76E9" w:rsidRDefault="00322E0C" w:rsidP="00322E0C">
      <w:pPr>
        <w:rPr>
          <w:rFonts w:ascii="Arial" w:hAnsi="Arial" w:cs="Arial"/>
          <w:sz w:val="24"/>
          <w:szCs w:val="24"/>
        </w:rPr>
      </w:pPr>
    </w:p>
    <w:p w14:paraId="64054B53" w14:textId="77777777" w:rsidR="00322E0C" w:rsidRPr="004B76E9" w:rsidRDefault="00322E0C" w:rsidP="00322E0C">
      <w:pPr>
        <w:rPr>
          <w:rFonts w:ascii="Arial" w:hAnsi="Arial" w:cs="Arial"/>
          <w:sz w:val="24"/>
          <w:szCs w:val="24"/>
        </w:rPr>
      </w:pPr>
    </w:p>
    <w:p w14:paraId="3A279F52" w14:textId="77777777" w:rsidR="00322E0C" w:rsidRPr="004B76E9" w:rsidRDefault="00322E0C" w:rsidP="00322E0C">
      <w:pPr>
        <w:rPr>
          <w:rFonts w:ascii="Arial" w:hAnsi="Arial" w:cs="Arial"/>
          <w:b/>
          <w:bCs/>
          <w:sz w:val="18"/>
          <w:szCs w:val="18"/>
        </w:rPr>
      </w:pPr>
      <w:r w:rsidRPr="004B76E9">
        <w:rPr>
          <w:rFonts w:ascii="Arial" w:hAnsi="Arial" w:cs="Arial"/>
          <w:sz w:val="24"/>
          <w:szCs w:val="24"/>
        </w:rPr>
        <w:t xml:space="preserve"> Fluid flow -Fluent analysis has been performed based on the above-tabulated conditions on the Customised wing 2 with an AOA of 3 degrees and the results are formulated below. Required Solver settings and a detailed method of approach can be accessed by using the accompanying Research datasheet.</w:t>
      </w:r>
    </w:p>
    <w:p w14:paraId="1D17E369" w14:textId="77777777" w:rsidR="00322E0C" w:rsidRPr="004B76E9" w:rsidRDefault="00322E0C" w:rsidP="00322E0C">
      <w:pPr>
        <w:spacing w:after="0" w:line="240" w:lineRule="auto"/>
        <w:rPr>
          <w:rFonts w:ascii="Arial" w:hAnsi="Arial" w:cs="Arial"/>
          <w:sz w:val="24"/>
          <w:szCs w:val="24"/>
        </w:rPr>
      </w:pPr>
    </w:p>
    <w:tbl>
      <w:tblPr>
        <w:tblpPr w:leftFromText="180" w:rightFromText="180" w:vertAnchor="text" w:horzAnchor="margin" w:tblpY="147"/>
        <w:tblW w:w="6820" w:type="dxa"/>
        <w:tblLook w:val="04A0" w:firstRow="1" w:lastRow="0" w:firstColumn="1" w:lastColumn="0" w:noHBand="0" w:noVBand="1"/>
      </w:tblPr>
      <w:tblGrid>
        <w:gridCol w:w="603"/>
        <w:gridCol w:w="2100"/>
        <w:gridCol w:w="4117"/>
      </w:tblGrid>
      <w:tr w:rsidR="00322E0C" w:rsidRPr="004B76E9" w14:paraId="1E3E3246" w14:textId="77777777" w:rsidTr="00BA284B">
        <w:trPr>
          <w:trHeight w:val="300"/>
        </w:trPr>
        <w:tc>
          <w:tcPr>
            <w:tcW w:w="571" w:type="dxa"/>
            <w:tcBorders>
              <w:top w:val="single" w:sz="8" w:space="0" w:color="DEE2E6"/>
              <w:left w:val="single" w:sz="8" w:space="0" w:color="DEE2E6"/>
              <w:bottom w:val="single" w:sz="8" w:space="0" w:color="DEE2E6"/>
              <w:right w:val="single" w:sz="8" w:space="0" w:color="DEE2E6"/>
            </w:tcBorders>
            <w:shd w:val="clear" w:color="000000" w:fill="FFFFFF"/>
            <w:hideMark/>
          </w:tcPr>
          <w:p w14:paraId="387BE5B9" w14:textId="77777777" w:rsidR="00322E0C" w:rsidRPr="004B76E9" w:rsidRDefault="00322E0C" w:rsidP="00BA284B">
            <w:pPr>
              <w:spacing w:after="0" w:line="240" w:lineRule="auto"/>
              <w:rPr>
                <w:rFonts w:ascii="Arial" w:eastAsia="Times New Roman" w:hAnsi="Arial" w:cs="Arial"/>
                <w:b/>
                <w:bCs/>
                <w:color w:val="212529"/>
                <w:kern w:val="0"/>
                <w:sz w:val="24"/>
                <w:szCs w:val="24"/>
                <w:lang w:eastAsia="en-IN"/>
              </w:rPr>
            </w:pPr>
            <w:r w:rsidRPr="004B76E9">
              <w:rPr>
                <w:rFonts w:ascii="Arial" w:eastAsia="Times New Roman" w:hAnsi="Arial" w:cs="Arial"/>
                <w:b/>
                <w:bCs/>
                <w:color w:val="212529"/>
                <w:kern w:val="0"/>
                <w:sz w:val="24"/>
                <w:szCs w:val="24"/>
                <w:lang w:eastAsia="en-IN"/>
              </w:rPr>
              <w:t>No.</w:t>
            </w:r>
          </w:p>
        </w:tc>
        <w:tc>
          <w:tcPr>
            <w:tcW w:w="2105" w:type="dxa"/>
            <w:tcBorders>
              <w:top w:val="single" w:sz="8" w:space="0" w:color="DEE2E6"/>
              <w:left w:val="nil"/>
              <w:bottom w:val="single" w:sz="8" w:space="0" w:color="DEE2E6"/>
              <w:right w:val="single" w:sz="8" w:space="0" w:color="DEE2E6"/>
            </w:tcBorders>
            <w:shd w:val="clear" w:color="000000" w:fill="FFFFFF"/>
            <w:hideMark/>
          </w:tcPr>
          <w:p w14:paraId="0428B4FD" w14:textId="77777777" w:rsidR="00322E0C" w:rsidRPr="004B76E9" w:rsidRDefault="00322E0C" w:rsidP="00BA284B">
            <w:pPr>
              <w:spacing w:after="0" w:line="240" w:lineRule="auto"/>
              <w:rPr>
                <w:rFonts w:ascii="Arial" w:eastAsia="Times New Roman" w:hAnsi="Arial" w:cs="Arial"/>
                <w:b/>
                <w:bCs/>
                <w:color w:val="212529"/>
                <w:kern w:val="0"/>
                <w:sz w:val="24"/>
                <w:szCs w:val="24"/>
                <w:lang w:eastAsia="en-IN"/>
              </w:rPr>
            </w:pPr>
            <w:r w:rsidRPr="004B76E9">
              <w:rPr>
                <w:rFonts w:ascii="Arial" w:eastAsia="Times New Roman" w:hAnsi="Arial" w:cs="Arial"/>
                <w:b/>
                <w:bCs/>
                <w:color w:val="212529"/>
                <w:kern w:val="0"/>
                <w:sz w:val="24"/>
                <w:szCs w:val="24"/>
                <w:lang w:eastAsia="en-IN"/>
              </w:rPr>
              <w:t>Parameters</w:t>
            </w:r>
          </w:p>
        </w:tc>
        <w:tc>
          <w:tcPr>
            <w:tcW w:w="4144" w:type="dxa"/>
            <w:tcBorders>
              <w:top w:val="single" w:sz="8" w:space="0" w:color="DEE2E6"/>
              <w:left w:val="nil"/>
              <w:bottom w:val="single" w:sz="8" w:space="0" w:color="DEE2E6"/>
              <w:right w:val="single" w:sz="8" w:space="0" w:color="DEE2E6"/>
            </w:tcBorders>
            <w:shd w:val="clear" w:color="000000" w:fill="FFFFFF"/>
            <w:hideMark/>
          </w:tcPr>
          <w:p w14:paraId="28B40C07" w14:textId="77777777" w:rsidR="00322E0C" w:rsidRPr="004B76E9" w:rsidRDefault="00322E0C" w:rsidP="00BA284B">
            <w:pPr>
              <w:spacing w:after="0" w:line="240" w:lineRule="auto"/>
              <w:rPr>
                <w:rFonts w:ascii="Arial" w:eastAsia="Times New Roman" w:hAnsi="Arial" w:cs="Arial"/>
                <w:b/>
                <w:bCs/>
                <w:color w:val="212529"/>
                <w:kern w:val="0"/>
                <w:sz w:val="24"/>
                <w:szCs w:val="24"/>
                <w:lang w:eastAsia="en-IN"/>
              </w:rPr>
            </w:pPr>
            <w:r w:rsidRPr="004B76E9">
              <w:rPr>
                <w:rFonts w:ascii="Arial" w:eastAsia="Times New Roman" w:hAnsi="Arial" w:cs="Arial"/>
                <w:b/>
                <w:bCs/>
                <w:color w:val="212529"/>
                <w:kern w:val="0"/>
                <w:sz w:val="24"/>
                <w:szCs w:val="24"/>
                <w:lang w:eastAsia="en-IN"/>
              </w:rPr>
              <w:t>Settings</w:t>
            </w:r>
          </w:p>
        </w:tc>
      </w:tr>
      <w:tr w:rsidR="00322E0C" w:rsidRPr="004B76E9" w14:paraId="7A090E5E" w14:textId="77777777" w:rsidTr="00BA284B">
        <w:trPr>
          <w:trHeight w:val="300"/>
        </w:trPr>
        <w:tc>
          <w:tcPr>
            <w:tcW w:w="571" w:type="dxa"/>
            <w:tcBorders>
              <w:top w:val="nil"/>
              <w:left w:val="single" w:sz="8" w:space="0" w:color="DEE2E6"/>
              <w:bottom w:val="single" w:sz="8" w:space="0" w:color="DEE2E6"/>
              <w:right w:val="single" w:sz="8" w:space="0" w:color="DEE2E6"/>
            </w:tcBorders>
            <w:shd w:val="clear" w:color="000000" w:fill="FFFFFF"/>
            <w:hideMark/>
          </w:tcPr>
          <w:p w14:paraId="531B7714" w14:textId="77777777" w:rsidR="00322E0C" w:rsidRPr="004B76E9" w:rsidRDefault="00322E0C" w:rsidP="00BA284B">
            <w:pPr>
              <w:spacing w:after="0" w:line="240" w:lineRule="auto"/>
              <w:jc w:val="right"/>
              <w:rPr>
                <w:rFonts w:ascii="Arial" w:eastAsia="Times New Roman" w:hAnsi="Arial" w:cs="Arial"/>
                <w:color w:val="212529"/>
                <w:kern w:val="0"/>
                <w:sz w:val="24"/>
                <w:szCs w:val="24"/>
                <w:lang w:eastAsia="en-IN"/>
              </w:rPr>
            </w:pPr>
            <w:r w:rsidRPr="004B76E9">
              <w:rPr>
                <w:rFonts w:ascii="Arial" w:eastAsia="Times New Roman" w:hAnsi="Arial" w:cs="Arial"/>
                <w:color w:val="212529"/>
                <w:kern w:val="0"/>
                <w:sz w:val="24"/>
                <w:szCs w:val="24"/>
                <w:lang w:eastAsia="en-IN"/>
              </w:rPr>
              <w:t>1</w:t>
            </w:r>
          </w:p>
        </w:tc>
        <w:tc>
          <w:tcPr>
            <w:tcW w:w="2105" w:type="dxa"/>
            <w:tcBorders>
              <w:top w:val="nil"/>
              <w:left w:val="nil"/>
              <w:bottom w:val="single" w:sz="8" w:space="0" w:color="DEE2E6"/>
              <w:right w:val="single" w:sz="8" w:space="0" w:color="DEE2E6"/>
            </w:tcBorders>
            <w:shd w:val="clear" w:color="000000" w:fill="FFFFFF"/>
            <w:hideMark/>
          </w:tcPr>
          <w:p w14:paraId="5FB41753" w14:textId="77777777" w:rsidR="00322E0C" w:rsidRPr="004B76E9" w:rsidRDefault="00322E0C" w:rsidP="00BA284B">
            <w:pPr>
              <w:spacing w:after="0" w:line="240" w:lineRule="auto"/>
              <w:rPr>
                <w:rFonts w:ascii="Arial" w:eastAsia="Times New Roman" w:hAnsi="Arial" w:cs="Arial"/>
                <w:color w:val="212529"/>
                <w:kern w:val="0"/>
                <w:sz w:val="24"/>
                <w:szCs w:val="24"/>
                <w:lang w:eastAsia="en-IN"/>
              </w:rPr>
            </w:pPr>
            <w:r w:rsidRPr="004B76E9">
              <w:rPr>
                <w:rFonts w:ascii="Arial" w:eastAsia="Times New Roman" w:hAnsi="Arial" w:cs="Arial"/>
                <w:color w:val="212529"/>
                <w:kern w:val="0"/>
                <w:sz w:val="24"/>
                <w:szCs w:val="24"/>
                <w:lang w:eastAsia="en-IN"/>
              </w:rPr>
              <w:t>Type of Solver</w:t>
            </w:r>
          </w:p>
        </w:tc>
        <w:tc>
          <w:tcPr>
            <w:tcW w:w="4144" w:type="dxa"/>
            <w:tcBorders>
              <w:top w:val="nil"/>
              <w:left w:val="nil"/>
              <w:bottom w:val="single" w:sz="8" w:space="0" w:color="DEE2E6"/>
              <w:right w:val="single" w:sz="8" w:space="0" w:color="DEE2E6"/>
            </w:tcBorders>
            <w:shd w:val="clear" w:color="000000" w:fill="FFFFFF"/>
            <w:hideMark/>
          </w:tcPr>
          <w:p w14:paraId="1AEFBBEC" w14:textId="77777777" w:rsidR="00322E0C" w:rsidRPr="004B76E9" w:rsidRDefault="00322E0C" w:rsidP="00BA284B">
            <w:pPr>
              <w:spacing w:after="0" w:line="240" w:lineRule="auto"/>
              <w:rPr>
                <w:rFonts w:ascii="Arial" w:eastAsia="Times New Roman" w:hAnsi="Arial" w:cs="Arial"/>
                <w:color w:val="212529"/>
                <w:kern w:val="0"/>
                <w:sz w:val="24"/>
                <w:szCs w:val="24"/>
                <w:lang w:eastAsia="en-IN"/>
              </w:rPr>
            </w:pPr>
            <w:r w:rsidRPr="004B76E9">
              <w:rPr>
                <w:rFonts w:ascii="Arial" w:eastAsia="Times New Roman" w:hAnsi="Arial" w:cs="Arial"/>
                <w:color w:val="212529"/>
                <w:kern w:val="0"/>
                <w:sz w:val="24"/>
                <w:szCs w:val="24"/>
                <w:lang w:eastAsia="en-IN"/>
              </w:rPr>
              <w:t>Pressure-Based Solver</w:t>
            </w:r>
          </w:p>
        </w:tc>
      </w:tr>
      <w:tr w:rsidR="00322E0C" w:rsidRPr="004B76E9" w14:paraId="65889F90" w14:textId="77777777" w:rsidTr="00BA284B">
        <w:trPr>
          <w:trHeight w:val="300"/>
        </w:trPr>
        <w:tc>
          <w:tcPr>
            <w:tcW w:w="571" w:type="dxa"/>
            <w:tcBorders>
              <w:top w:val="nil"/>
              <w:left w:val="single" w:sz="8" w:space="0" w:color="DEE2E6"/>
              <w:bottom w:val="single" w:sz="8" w:space="0" w:color="DEE2E6"/>
              <w:right w:val="single" w:sz="8" w:space="0" w:color="DEE2E6"/>
            </w:tcBorders>
            <w:shd w:val="clear" w:color="000000" w:fill="FFFFFF"/>
            <w:hideMark/>
          </w:tcPr>
          <w:p w14:paraId="487930D9" w14:textId="77777777" w:rsidR="00322E0C" w:rsidRPr="004B76E9" w:rsidRDefault="00322E0C" w:rsidP="00BA284B">
            <w:pPr>
              <w:spacing w:after="0" w:line="240" w:lineRule="auto"/>
              <w:jc w:val="right"/>
              <w:rPr>
                <w:rFonts w:ascii="Arial" w:eastAsia="Times New Roman" w:hAnsi="Arial" w:cs="Arial"/>
                <w:color w:val="212529"/>
                <w:kern w:val="0"/>
                <w:sz w:val="24"/>
                <w:szCs w:val="24"/>
                <w:lang w:eastAsia="en-IN"/>
              </w:rPr>
            </w:pPr>
            <w:r w:rsidRPr="004B76E9">
              <w:rPr>
                <w:rFonts w:ascii="Arial" w:eastAsia="Times New Roman" w:hAnsi="Arial" w:cs="Arial"/>
                <w:color w:val="212529"/>
                <w:kern w:val="0"/>
                <w:sz w:val="24"/>
                <w:szCs w:val="24"/>
                <w:lang w:eastAsia="en-IN"/>
              </w:rPr>
              <w:t>2</w:t>
            </w:r>
          </w:p>
        </w:tc>
        <w:tc>
          <w:tcPr>
            <w:tcW w:w="2105" w:type="dxa"/>
            <w:tcBorders>
              <w:top w:val="nil"/>
              <w:left w:val="nil"/>
              <w:bottom w:val="single" w:sz="8" w:space="0" w:color="DEE2E6"/>
              <w:right w:val="single" w:sz="8" w:space="0" w:color="DEE2E6"/>
            </w:tcBorders>
            <w:shd w:val="clear" w:color="000000" w:fill="FFFFFF"/>
            <w:hideMark/>
          </w:tcPr>
          <w:p w14:paraId="6C53C2AE" w14:textId="77777777" w:rsidR="00322E0C" w:rsidRPr="004B76E9" w:rsidRDefault="00322E0C" w:rsidP="00BA284B">
            <w:pPr>
              <w:spacing w:after="0" w:line="240" w:lineRule="auto"/>
              <w:rPr>
                <w:rFonts w:ascii="Arial" w:eastAsia="Times New Roman" w:hAnsi="Arial" w:cs="Arial"/>
                <w:color w:val="212529"/>
                <w:kern w:val="0"/>
                <w:sz w:val="24"/>
                <w:szCs w:val="24"/>
                <w:lang w:eastAsia="en-IN"/>
              </w:rPr>
            </w:pPr>
            <w:r w:rsidRPr="004B76E9">
              <w:rPr>
                <w:rFonts w:ascii="Arial" w:eastAsia="Times New Roman" w:hAnsi="Arial" w:cs="Arial"/>
                <w:color w:val="212529"/>
                <w:kern w:val="0"/>
                <w:sz w:val="24"/>
                <w:szCs w:val="24"/>
                <w:lang w:eastAsia="en-IN"/>
              </w:rPr>
              <w:t>Energy Equation</w:t>
            </w:r>
          </w:p>
        </w:tc>
        <w:tc>
          <w:tcPr>
            <w:tcW w:w="4144" w:type="dxa"/>
            <w:tcBorders>
              <w:top w:val="nil"/>
              <w:left w:val="nil"/>
              <w:bottom w:val="single" w:sz="8" w:space="0" w:color="DEE2E6"/>
              <w:right w:val="single" w:sz="8" w:space="0" w:color="DEE2E6"/>
            </w:tcBorders>
            <w:shd w:val="clear" w:color="000000" w:fill="FFFFFF"/>
            <w:hideMark/>
          </w:tcPr>
          <w:p w14:paraId="646082D9" w14:textId="77777777" w:rsidR="00322E0C" w:rsidRPr="004B76E9" w:rsidRDefault="00322E0C" w:rsidP="00BA284B">
            <w:pPr>
              <w:spacing w:after="0" w:line="240" w:lineRule="auto"/>
              <w:rPr>
                <w:rFonts w:ascii="Arial" w:eastAsia="Times New Roman" w:hAnsi="Arial" w:cs="Arial"/>
                <w:color w:val="212529"/>
                <w:kern w:val="0"/>
                <w:sz w:val="24"/>
                <w:szCs w:val="24"/>
                <w:lang w:eastAsia="en-IN"/>
              </w:rPr>
            </w:pPr>
            <w:r w:rsidRPr="004B76E9">
              <w:rPr>
                <w:rFonts w:ascii="Arial" w:eastAsia="Times New Roman" w:hAnsi="Arial" w:cs="Arial"/>
                <w:color w:val="212529"/>
                <w:kern w:val="0"/>
                <w:sz w:val="24"/>
                <w:szCs w:val="24"/>
                <w:lang w:eastAsia="en-IN"/>
              </w:rPr>
              <w:t>On</w:t>
            </w:r>
          </w:p>
        </w:tc>
      </w:tr>
      <w:tr w:rsidR="00322E0C" w:rsidRPr="004B76E9" w14:paraId="67938D11" w14:textId="77777777" w:rsidTr="00BA284B">
        <w:trPr>
          <w:trHeight w:val="540"/>
        </w:trPr>
        <w:tc>
          <w:tcPr>
            <w:tcW w:w="571" w:type="dxa"/>
            <w:tcBorders>
              <w:top w:val="nil"/>
              <w:left w:val="single" w:sz="8" w:space="0" w:color="DEE2E6"/>
              <w:bottom w:val="single" w:sz="8" w:space="0" w:color="DEE2E6"/>
              <w:right w:val="single" w:sz="8" w:space="0" w:color="DEE2E6"/>
            </w:tcBorders>
            <w:shd w:val="clear" w:color="000000" w:fill="FFFFFF"/>
            <w:hideMark/>
          </w:tcPr>
          <w:p w14:paraId="455E4442" w14:textId="77777777" w:rsidR="00322E0C" w:rsidRPr="004B76E9" w:rsidRDefault="00322E0C" w:rsidP="00BA284B">
            <w:pPr>
              <w:spacing w:after="0" w:line="240" w:lineRule="auto"/>
              <w:jc w:val="right"/>
              <w:rPr>
                <w:rFonts w:ascii="Arial" w:eastAsia="Times New Roman" w:hAnsi="Arial" w:cs="Arial"/>
                <w:color w:val="212529"/>
                <w:kern w:val="0"/>
                <w:sz w:val="24"/>
                <w:szCs w:val="24"/>
                <w:lang w:eastAsia="en-IN"/>
              </w:rPr>
            </w:pPr>
            <w:r w:rsidRPr="004B76E9">
              <w:rPr>
                <w:rFonts w:ascii="Arial" w:eastAsia="Times New Roman" w:hAnsi="Arial" w:cs="Arial"/>
                <w:color w:val="212529"/>
                <w:kern w:val="0"/>
                <w:sz w:val="24"/>
                <w:szCs w:val="24"/>
                <w:lang w:eastAsia="en-IN"/>
              </w:rPr>
              <w:t>3</w:t>
            </w:r>
          </w:p>
        </w:tc>
        <w:tc>
          <w:tcPr>
            <w:tcW w:w="2105" w:type="dxa"/>
            <w:tcBorders>
              <w:top w:val="nil"/>
              <w:left w:val="nil"/>
              <w:bottom w:val="single" w:sz="8" w:space="0" w:color="DEE2E6"/>
              <w:right w:val="single" w:sz="8" w:space="0" w:color="DEE2E6"/>
            </w:tcBorders>
            <w:shd w:val="clear" w:color="000000" w:fill="FFFFFF"/>
            <w:hideMark/>
          </w:tcPr>
          <w:p w14:paraId="4C6D75DC" w14:textId="77777777" w:rsidR="00322E0C" w:rsidRPr="004B76E9" w:rsidRDefault="00322E0C" w:rsidP="00BA284B">
            <w:pPr>
              <w:spacing w:after="0" w:line="240" w:lineRule="auto"/>
              <w:rPr>
                <w:rFonts w:ascii="Arial" w:eastAsia="Times New Roman" w:hAnsi="Arial" w:cs="Arial"/>
                <w:color w:val="212529"/>
                <w:kern w:val="0"/>
                <w:sz w:val="24"/>
                <w:szCs w:val="24"/>
                <w:lang w:eastAsia="en-IN"/>
              </w:rPr>
            </w:pPr>
            <w:r w:rsidRPr="004B76E9">
              <w:rPr>
                <w:rFonts w:ascii="Arial" w:eastAsia="Times New Roman" w:hAnsi="Arial" w:cs="Arial"/>
                <w:color w:val="212529"/>
                <w:kern w:val="0"/>
                <w:sz w:val="24"/>
                <w:szCs w:val="24"/>
                <w:lang w:eastAsia="en-IN"/>
              </w:rPr>
              <w:t>Viscous Model</w:t>
            </w:r>
          </w:p>
        </w:tc>
        <w:tc>
          <w:tcPr>
            <w:tcW w:w="4144" w:type="dxa"/>
            <w:tcBorders>
              <w:top w:val="nil"/>
              <w:left w:val="nil"/>
              <w:bottom w:val="single" w:sz="8" w:space="0" w:color="DEE2E6"/>
              <w:right w:val="single" w:sz="8" w:space="0" w:color="DEE2E6"/>
            </w:tcBorders>
            <w:shd w:val="clear" w:color="000000" w:fill="FFFFFF"/>
            <w:hideMark/>
          </w:tcPr>
          <w:p w14:paraId="1E4F699E" w14:textId="77777777" w:rsidR="00322E0C" w:rsidRPr="004B76E9" w:rsidRDefault="00322E0C" w:rsidP="00BA284B">
            <w:pPr>
              <w:spacing w:after="0" w:line="240" w:lineRule="auto"/>
              <w:rPr>
                <w:rFonts w:ascii="Arial" w:eastAsia="Times New Roman" w:hAnsi="Arial" w:cs="Arial"/>
                <w:color w:val="212529"/>
                <w:kern w:val="0"/>
                <w:sz w:val="24"/>
                <w:szCs w:val="24"/>
                <w:lang w:eastAsia="en-IN"/>
              </w:rPr>
            </w:pPr>
            <w:r w:rsidRPr="004B76E9">
              <w:rPr>
                <w:rFonts w:ascii="Arial" w:eastAsia="Times New Roman" w:hAnsi="Arial" w:cs="Arial"/>
                <w:color w:val="212529"/>
                <w:kern w:val="0"/>
                <w:sz w:val="24"/>
                <w:szCs w:val="24"/>
                <w:lang w:eastAsia="en-IN"/>
              </w:rPr>
              <w:t>Two Equations, Standard k - E Turbulent Model</w:t>
            </w:r>
          </w:p>
        </w:tc>
      </w:tr>
      <w:tr w:rsidR="00322E0C" w:rsidRPr="004B76E9" w14:paraId="32F27DFF" w14:textId="77777777" w:rsidTr="00BA284B">
        <w:trPr>
          <w:trHeight w:val="300"/>
        </w:trPr>
        <w:tc>
          <w:tcPr>
            <w:tcW w:w="571" w:type="dxa"/>
            <w:tcBorders>
              <w:top w:val="nil"/>
              <w:left w:val="single" w:sz="8" w:space="0" w:color="DEE2E6"/>
              <w:bottom w:val="single" w:sz="8" w:space="0" w:color="DEE2E6"/>
              <w:right w:val="single" w:sz="8" w:space="0" w:color="DEE2E6"/>
            </w:tcBorders>
            <w:shd w:val="clear" w:color="000000" w:fill="FFFFFF"/>
            <w:hideMark/>
          </w:tcPr>
          <w:p w14:paraId="2297A7A2" w14:textId="77777777" w:rsidR="00322E0C" w:rsidRPr="004B76E9" w:rsidRDefault="00322E0C" w:rsidP="00BA284B">
            <w:pPr>
              <w:spacing w:after="0" w:line="240" w:lineRule="auto"/>
              <w:jc w:val="right"/>
              <w:rPr>
                <w:rFonts w:ascii="Arial" w:eastAsia="Times New Roman" w:hAnsi="Arial" w:cs="Arial"/>
                <w:color w:val="212529"/>
                <w:kern w:val="0"/>
                <w:sz w:val="24"/>
                <w:szCs w:val="24"/>
                <w:lang w:eastAsia="en-IN"/>
              </w:rPr>
            </w:pPr>
            <w:r w:rsidRPr="004B76E9">
              <w:rPr>
                <w:rFonts w:ascii="Arial" w:eastAsia="Times New Roman" w:hAnsi="Arial" w:cs="Arial"/>
                <w:color w:val="212529"/>
                <w:kern w:val="0"/>
                <w:sz w:val="24"/>
                <w:szCs w:val="24"/>
                <w:lang w:eastAsia="en-IN"/>
              </w:rPr>
              <w:t>4</w:t>
            </w:r>
          </w:p>
        </w:tc>
        <w:tc>
          <w:tcPr>
            <w:tcW w:w="2105" w:type="dxa"/>
            <w:tcBorders>
              <w:top w:val="nil"/>
              <w:left w:val="nil"/>
              <w:bottom w:val="single" w:sz="8" w:space="0" w:color="DEE2E6"/>
              <w:right w:val="single" w:sz="8" w:space="0" w:color="DEE2E6"/>
            </w:tcBorders>
            <w:shd w:val="clear" w:color="000000" w:fill="FFFFFF"/>
            <w:hideMark/>
          </w:tcPr>
          <w:p w14:paraId="2F06BF41" w14:textId="77777777" w:rsidR="00322E0C" w:rsidRPr="004B76E9" w:rsidRDefault="00322E0C" w:rsidP="00BA284B">
            <w:pPr>
              <w:spacing w:after="0" w:line="240" w:lineRule="auto"/>
              <w:rPr>
                <w:rFonts w:ascii="Arial" w:eastAsia="Times New Roman" w:hAnsi="Arial" w:cs="Arial"/>
                <w:color w:val="212529"/>
                <w:kern w:val="0"/>
                <w:sz w:val="24"/>
                <w:szCs w:val="24"/>
                <w:lang w:eastAsia="en-IN"/>
              </w:rPr>
            </w:pPr>
            <w:r w:rsidRPr="004B76E9">
              <w:rPr>
                <w:rFonts w:ascii="Arial" w:eastAsia="Times New Roman" w:hAnsi="Arial" w:cs="Arial"/>
                <w:color w:val="212529"/>
                <w:kern w:val="0"/>
                <w:sz w:val="24"/>
                <w:szCs w:val="24"/>
                <w:lang w:eastAsia="en-IN"/>
              </w:rPr>
              <w:t>Fluid Medium</w:t>
            </w:r>
          </w:p>
        </w:tc>
        <w:tc>
          <w:tcPr>
            <w:tcW w:w="4144" w:type="dxa"/>
            <w:tcBorders>
              <w:top w:val="nil"/>
              <w:left w:val="nil"/>
              <w:bottom w:val="single" w:sz="8" w:space="0" w:color="DEE2E6"/>
              <w:right w:val="single" w:sz="8" w:space="0" w:color="DEE2E6"/>
            </w:tcBorders>
            <w:shd w:val="clear" w:color="000000" w:fill="FFFFFF"/>
            <w:hideMark/>
          </w:tcPr>
          <w:p w14:paraId="30E3EC71" w14:textId="77777777" w:rsidR="00322E0C" w:rsidRPr="004B76E9" w:rsidRDefault="00322E0C" w:rsidP="00BA284B">
            <w:pPr>
              <w:spacing w:after="0" w:line="240" w:lineRule="auto"/>
              <w:rPr>
                <w:rFonts w:ascii="Arial" w:eastAsia="Times New Roman" w:hAnsi="Arial" w:cs="Arial"/>
                <w:color w:val="212529"/>
                <w:kern w:val="0"/>
                <w:sz w:val="24"/>
                <w:szCs w:val="24"/>
                <w:lang w:eastAsia="en-IN"/>
              </w:rPr>
            </w:pPr>
            <w:r w:rsidRPr="004B76E9">
              <w:rPr>
                <w:rFonts w:ascii="Arial" w:eastAsia="Times New Roman" w:hAnsi="Arial" w:cs="Arial"/>
                <w:color w:val="212529"/>
                <w:kern w:val="0"/>
                <w:sz w:val="24"/>
                <w:szCs w:val="24"/>
                <w:lang w:eastAsia="en-IN"/>
              </w:rPr>
              <w:t>Air as Ideal Gas</w:t>
            </w:r>
          </w:p>
        </w:tc>
      </w:tr>
      <w:tr w:rsidR="00322E0C" w:rsidRPr="004B76E9" w14:paraId="587D22E4" w14:textId="77777777" w:rsidTr="00BA284B">
        <w:trPr>
          <w:trHeight w:val="300"/>
        </w:trPr>
        <w:tc>
          <w:tcPr>
            <w:tcW w:w="571" w:type="dxa"/>
            <w:tcBorders>
              <w:top w:val="nil"/>
              <w:left w:val="single" w:sz="8" w:space="0" w:color="DEE2E6"/>
              <w:bottom w:val="single" w:sz="8" w:space="0" w:color="DEE2E6"/>
              <w:right w:val="single" w:sz="8" w:space="0" w:color="DEE2E6"/>
            </w:tcBorders>
            <w:shd w:val="clear" w:color="000000" w:fill="FFFFFF"/>
            <w:hideMark/>
          </w:tcPr>
          <w:p w14:paraId="1BD87C67" w14:textId="77777777" w:rsidR="00322E0C" w:rsidRPr="004B76E9" w:rsidRDefault="00322E0C" w:rsidP="00BA284B">
            <w:pPr>
              <w:spacing w:after="0" w:line="240" w:lineRule="auto"/>
              <w:jc w:val="right"/>
              <w:rPr>
                <w:rFonts w:ascii="Arial" w:eastAsia="Times New Roman" w:hAnsi="Arial" w:cs="Arial"/>
                <w:color w:val="212529"/>
                <w:kern w:val="0"/>
                <w:sz w:val="24"/>
                <w:szCs w:val="24"/>
                <w:lang w:eastAsia="en-IN"/>
              </w:rPr>
            </w:pPr>
            <w:r w:rsidRPr="004B76E9">
              <w:rPr>
                <w:rFonts w:ascii="Arial" w:eastAsia="Times New Roman" w:hAnsi="Arial" w:cs="Arial"/>
                <w:color w:val="212529"/>
                <w:kern w:val="0"/>
                <w:sz w:val="24"/>
                <w:szCs w:val="24"/>
                <w:lang w:eastAsia="en-IN"/>
              </w:rPr>
              <w:t>5</w:t>
            </w:r>
          </w:p>
        </w:tc>
        <w:tc>
          <w:tcPr>
            <w:tcW w:w="2105" w:type="dxa"/>
            <w:tcBorders>
              <w:top w:val="nil"/>
              <w:left w:val="nil"/>
              <w:bottom w:val="single" w:sz="8" w:space="0" w:color="DEE2E6"/>
              <w:right w:val="single" w:sz="8" w:space="0" w:color="DEE2E6"/>
            </w:tcBorders>
            <w:shd w:val="clear" w:color="000000" w:fill="FFFFFF"/>
            <w:hideMark/>
          </w:tcPr>
          <w:p w14:paraId="5B2929F2" w14:textId="77777777" w:rsidR="00322E0C" w:rsidRPr="004B76E9" w:rsidRDefault="00322E0C" w:rsidP="00BA284B">
            <w:pPr>
              <w:spacing w:after="0" w:line="240" w:lineRule="auto"/>
              <w:rPr>
                <w:rFonts w:ascii="Arial" w:eastAsia="Times New Roman" w:hAnsi="Arial" w:cs="Arial"/>
                <w:color w:val="212529"/>
                <w:kern w:val="0"/>
                <w:sz w:val="24"/>
                <w:szCs w:val="24"/>
                <w:lang w:eastAsia="en-IN"/>
              </w:rPr>
            </w:pPr>
            <w:r w:rsidRPr="004B76E9">
              <w:rPr>
                <w:rFonts w:ascii="Arial" w:eastAsia="Times New Roman" w:hAnsi="Arial" w:cs="Arial"/>
                <w:color w:val="212529"/>
                <w:kern w:val="0"/>
                <w:sz w:val="24"/>
                <w:szCs w:val="24"/>
                <w:lang w:eastAsia="en-IN"/>
              </w:rPr>
              <w:t>Operating Altitude</w:t>
            </w:r>
          </w:p>
        </w:tc>
        <w:tc>
          <w:tcPr>
            <w:tcW w:w="4144" w:type="dxa"/>
            <w:tcBorders>
              <w:top w:val="nil"/>
              <w:left w:val="nil"/>
              <w:bottom w:val="single" w:sz="8" w:space="0" w:color="DEE2E6"/>
              <w:right w:val="single" w:sz="8" w:space="0" w:color="DEE2E6"/>
            </w:tcBorders>
            <w:shd w:val="clear" w:color="000000" w:fill="FFFFFF"/>
            <w:hideMark/>
          </w:tcPr>
          <w:p w14:paraId="553B2166" w14:textId="77777777" w:rsidR="00322E0C" w:rsidRPr="004B76E9" w:rsidRDefault="00322E0C" w:rsidP="00BA284B">
            <w:pPr>
              <w:spacing w:after="0" w:line="240" w:lineRule="auto"/>
              <w:rPr>
                <w:rFonts w:ascii="Arial" w:eastAsia="Times New Roman" w:hAnsi="Arial" w:cs="Arial"/>
                <w:color w:val="212529"/>
                <w:kern w:val="0"/>
                <w:sz w:val="24"/>
                <w:szCs w:val="24"/>
                <w:lang w:eastAsia="en-IN"/>
              </w:rPr>
            </w:pPr>
            <w:r w:rsidRPr="004B76E9">
              <w:rPr>
                <w:rFonts w:ascii="Arial" w:eastAsia="Times New Roman" w:hAnsi="Arial" w:cs="Arial"/>
                <w:color w:val="212529"/>
                <w:kern w:val="0"/>
                <w:sz w:val="24"/>
                <w:szCs w:val="24"/>
                <w:lang w:eastAsia="en-IN"/>
              </w:rPr>
              <w:t>1500 m</w:t>
            </w:r>
          </w:p>
        </w:tc>
      </w:tr>
      <w:tr w:rsidR="00322E0C" w:rsidRPr="004B76E9" w14:paraId="2692226B" w14:textId="77777777" w:rsidTr="00BA284B">
        <w:trPr>
          <w:trHeight w:val="300"/>
        </w:trPr>
        <w:tc>
          <w:tcPr>
            <w:tcW w:w="571" w:type="dxa"/>
            <w:tcBorders>
              <w:top w:val="nil"/>
              <w:left w:val="single" w:sz="8" w:space="0" w:color="DEE2E6"/>
              <w:bottom w:val="single" w:sz="8" w:space="0" w:color="DEE2E6"/>
              <w:right w:val="single" w:sz="8" w:space="0" w:color="DEE2E6"/>
            </w:tcBorders>
            <w:shd w:val="clear" w:color="000000" w:fill="FFFFFF"/>
            <w:hideMark/>
          </w:tcPr>
          <w:p w14:paraId="53B060B0" w14:textId="77777777" w:rsidR="00322E0C" w:rsidRPr="004B76E9" w:rsidRDefault="00322E0C" w:rsidP="00BA284B">
            <w:pPr>
              <w:spacing w:after="0" w:line="240" w:lineRule="auto"/>
              <w:jc w:val="right"/>
              <w:rPr>
                <w:rFonts w:ascii="Arial" w:eastAsia="Times New Roman" w:hAnsi="Arial" w:cs="Arial"/>
                <w:color w:val="212529"/>
                <w:kern w:val="0"/>
                <w:sz w:val="24"/>
                <w:szCs w:val="24"/>
                <w:lang w:eastAsia="en-IN"/>
              </w:rPr>
            </w:pPr>
            <w:r w:rsidRPr="004B76E9">
              <w:rPr>
                <w:rFonts w:ascii="Arial" w:eastAsia="Times New Roman" w:hAnsi="Arial" w:cs="Arial"/>
                <w:color w:val="212529"/>
                <w:kern w:val="0"/>
                <w:sz w:val="24"/>
                <w:szCs w:val="24"/>
                <w:lang w:eastAsia="en-IN"/>
              </w:rPr>
              <w:t>6</w:t>
            </w:r>
          </w:p>
        </w:tc>
        <w:tc>
          <w:tcPr>
            <w:tcW w:w="2105" w:type="dxa"/>
            <w:tcBorders>
              <w:top w:val="nil"/>
              <w:left w:val="nil"/>
              <w:bottom w:val="single" w:sz="8" w:space="0" w:color="DEE2E6"/>
              <w:right w:val="single" w:sz="8" w:space="0" w:color="DEE2E6"/>
            </w:tcBorders>
            <w:shd w:val="clear" w:color="000000" w:fill="FFFFFF"/>
            <w:hideMark/>
          </w:tcPr>
          <w:p w14:paraId="307A344D" w14:textId="77777777" w:rsidR="00322E0C" w:rsidRPr="004B76E9" w:rsidRDefault="00322E0C" w:rsidP="00BA284B">
            <w:pPr>
              <w:spacing w:after="0" w:line="240" w:lineRule="auto"/>
              <w:rPr>
                <w:rFonts w:ascii="Arial" w:eastAsia="Times New Roman" w:hAnsi="Arial" w:cs="Arial"/>
                <w:color w:val="212529"/>
                <w:kern w:val="0"/>
                <w:sz w:val="24"/>
                <w:szCs w:val="24"/>
                <w:lang w:eastAsia="en-IN"/>
              </w:rPr>
            </w:pPr>
            <w:r w:rsidRPr="004B76E9">
              <w:rPr>
                <w:rFonts w:ascii="Arial" w:eastAsia="Times New Roman" w:hAnsi="Arial" w:cs="Arial"/>
                <w:color w:val="212529"/>
                <w:kern w:val="0"/>
                <w:sz w:val="24"/>
                <w:szCs w:val="24"/>
                <w:lang w:eastAsia="en-IN"/>
              </w:rPr>
              <w:t>Operating Pressure</w:t>
            </w:r>
          </w:p>
        </w:tc>
        <w:tc>
          <w:tcPr>
            <w:tcW w:w="4144" w:type="dxa"/>
            <w:tcBorders>
              <w:top w:val="nil"/>
              <w:left w:val="nil"/>
              <w:bottom w:val="single" w:sz="8" w:space="0" w:color="DEE2E6"/>
              <w:right w:val="single" w:sz="8" w:space="0" w:color="DEE2E6"/>
            </w:tcBorders>
            <w:shd w:val="clear" w:color="000000" w:fill="FFFFFF"/>
            <w:hideMark/>
          </w:tcPr>
          <w:p w14:paraId="5B354B2F" w14:textId="77777777" w:rsidR="00322E0C" w:rsidRPr="004B76E9" w:rsidRDefault="00322E0C" w:rsidP="00BA284B">
            <w:pPr>
              <w:spacing w:after="0" w:line="240" w:lineRule="auto"/>
              <w:rPr>
                <w:rFonts w:ascii="Arial" w:eastAsia="Times New Roman" w:hAnsi="Arial" w:cs="Arial"/>
                <w:color w:val="212529"/>
                <w:kern w:val="0"/>
                <w:sz w:val="24"/>
                <w:szCs w:val="24"/>
                <w:lang w:eastAsia="en-IN"/>
              </w:rPr>
            </w:pPr>
            <w:r w:rsidRPr="004B76E9">
              <w:rPr>
                <w:rFonts w:ascii="Arial" w:eastAsia="Times New Roman" w:hAnsi="Arial" w:cs="Arial"/>
                <w:color w:val="212529"/>
                <w:kern w:val="0"/>
                <w:sz w:val="24"/>
                <w:szCs w:val="24"/>
                <w:lang w:eastAsia="en-IN"/>
              </w:rPr>
              <w:t xml:space="preserve">84643 Pascal </w:t>
            </w:r>
          </w:p>
        </w:tc>
      </w:tr>
      <w:tr w:rsidR="00322E0C" w:rsidRPr="004B76E9" w14:paraId="47C5F35B" w14:textId="77777777" w:rsidTr="00BA284B">
        <w:trPr>
          <w:trHeight w:val="300"/>
        </w:trPr>
        <w:tc>
          <w:tcPr>
            <w:tcW w:w="571" w:type="dxa"/>
            <w:tcBorders>
              <w:top w:val="nil"/>
              <w:left w:val="single" w:sz="8" w:space="0" w:color="DEE2E6"/>
              <w:bottom w:val="single" w:sz="8" w:space="0" w:color="DEE2E6"/>
              <w:right w:val="single" w:sz="8" w:space="0" w:color="DEE2E6"/>
            </w:tcBorders>
            <w:shd w:val="clear" w:color="000000" w:fill="FFFFFF"/>
            <w:hideMark/>
          </w:tcPr>
          <w:p w14:paraId="4F3F1C44" w14:textId="77777777" w:rsidR="00322E0C" w:rsidRPr="004B76E9" w:rsidRDefault="00322E0C" w:rsidP="00BA284B">
            <w:pPr>
              <w:spacing w:after="0" w:line="240" w:lineRule="auto"/>
              <w:jc w:val="right"/>
              <w:rPr>
                <w:rFonts w:ascii="Arial" w:eastAsia="Times New Roman" w:hAnsi="Arial" w:cs="Arial"/>
                <w:color w:val="212529"/>
                <w:kern w:val="0"/>
                <w:sz w:val="24"/>
                <w:szCs w:val="24"/>
                <w:lang w:eastAsia="en-IN"/>
              </w:rPr>
            </w:pPr>
            <w:r w:rsidRPr="004B76E9">
              <w:rPr>
                <w:rFonts w:ascii="Arial" w:eastAsia="Times New Roman" w:hAnsi="Arial" w:cs="Arial"/>
                <w:color w:val="212529"/>
                <w:kern w:val="0"/>
                <w:sz w:val="24"/>
                <w:szCs w:val="24"/>
                <w:lang w:eastAsia="en-IN"/>
              </w:rPr>
              <w:t>7</w:t>
            </w:r>
          </w:p>
        </w:tc>
        <w:tc>
          <w:tcPr>
            <w:tcW w:w="2105" w:type="dxa"/>
            <w:tcBorders>
              <w:top w:val="nil"/>
              <w:left w:val="nil"/>
              <w:bottom w:val="single" w:sz="8" w:space="0" w:color="DEE2E6"/>
              <w:right w:val="single" w:sz="8" w:space="0" w:color="DEE2E6"/>
            </w:tcBorders>
            <w:shd w:val="clear" w:color="000000" w:fill="FFFFFF"/>
            <w:hideMark/>
          </w:tcPr>
          <w:p w14:paraId="432C3BCA" w14:textId="77777777" w:rsidR="00322E0C" w:rsidRPr="004B76E9" w:rsidRDefault="00322E0C" w:rsidP="00BA284B">
            <w:pPr>
              <w:spacing w:after="0" w:line="240" w:lineRule="auto"/>
              <w:rPr>
                <w:rFonts w:ascii="Arial" w:eastAsia="Times New Roman" w:hAnsi="Arial" w:cs="Arial"/>
                <w:color w:val="212529"/>
                <w:kern w:val="0"/>
                <w:sz w:val="24"/>
                <w:szCs w:val="24"/>
                <w:lang w:eastAsia="en-IN"/>
              </w:rPr>
            </w:pPr>
            <w:r w:rsidRPr="004B76E9">
              <w:rPr>
                <w:rFonts w:ascii="Arial" w:eastAsia="Times New Roman" w:hAnsi="Arial" w:cs="Arial"/>
                <w:color w:val="212529"/>
                <w:kern w:val="0"/>
                <w:sz w:val="24"/>
                <w:szCs w:val="24"/>
                <w:lang w:eastAsia="en-IN"/>
              </w:rPr>
              <w:t>Operating Temperature</w:t>
            </w:r>
          </w:p>
        </w:tc>
        <w:tc>
          <w:tcPr>
            <w:tcW w:w="4144" w:type="dxa"/>
            <w:tcBorders>
              <w:top w:val="nil"/>
              <w:left w:val="nil"/>
              <w:bottom w:val="single" w:sz="8" w:space="0" w:color="DEE2E6"/>
              <w:right w:val="single" w:sz="8" w:space="0" w:color="DEE2E6"/>
            </w:tcBorders>
            <w:shd w:val="clear" w:color="000000" w:fill="FFFFFF"/>
            <w:hideMark/>
          </w:tcPr>
          <w:p w14:paraId="12FE7B1E" w14:textId="77777777" w:rsidR="00322E0C" w:rsidRPr="004B76E9" w:rsidRDefault="00322E0C" w:rsidP="00BA284B">
            <w:pPr>
              <w:spacing w:after="0" w:line="240" w:lineRule="auto"/>
              <w:rPr>
                <w:rFonts w:ascii="Arial" w:eastAsia="Times New Roman" w:hAnsi="Arial" w:cs="Arial"/>
                <w:color w:val="212529"/>
                <w:kern w:val="0"/>
                <w:sz w:val="24"/>
                <w:szCs w:val="24"/>
                <w:lang w:eastAsia="en-IN"/>
              </w:rPr>
            </w:pPr>
            <w:r w:rsidRPr="004B76E9">
              <w:rPr>
                <w:rFonts w:ascii="Arial" w:eastAsia="Times New Roman" w:hAnsi="Arial" w:cs="Arial"/>
                <w:color w:val="212529"/>
                <w:kern w:val="0"/>
                <w:sz w:val="24"/>
                <w:szCs w:val="24"/>
                <w:lang w:eastAsia="en-IN"/>
              </w:rPr>
              <w:t>278.4 K (Correspond to the Altitude).</w:t>
            </w:r>
          </w:p>
        </w:tc>
      </w:tr>
      <w:tr w:rsidR="00322E0C" w:rsidRPr="004B76E9" w14:paraId="6958D6A1" w14:textId="77777777" w:rsidTr="00BA284B">
        <w:trPr>
          <w:trHeight w:val="300"/>
        </w:trPr>
        <w:tc>
          <w:tcPr>
            <w:tcW w:w="571" w:type="dxa"/>
            <w:tcBorders>
              <w:top w:val="nil"/>
              <w:left w:val="single" w:sz="8" w:space="0" w:color="DEE2E6"/>
              <w:bottom w:val="single" w:sz="8" w:space="0" w:color="DEE2E6"/>
              <w:right w:val="single" w:sz="8" w:space="0" w:color="DEE2E6"/>
            </w:tcBorders>
            <w:shd w:val="clear" w:color="000000" w:fill="FFFFFF"/>
            <w:hideMark/>
          </w:tcPr>
          <w:p w14:paraId="1015D283" w14:textId="77777777" w:rsidR="00322E0C" w:rsidRPr="004B76E9" w:rsidRDefault="00322E0C" w:rsidP="00BA284B">
            <w:pPr>
              <w:spacing w:after="0" w:line="240" w:lineRule="auto"/>
              <w:jc w:val="right"/>
              <w:rPr>
                <w:rFonts w:ascii="Arial" w:eastAsia="Times New Roman" w:hAnsi="Arial" w:cs="Arial"/>
                <w:color w:val="212529"/>
                <w:kern w:val="0"/>
                <w:sz w:val="24"/>
                <w:szCs w:val="24"/>
                <w:lang w:eastAsia="en-IN"/>
              </w:rPr>
            </w:pPr>
            <w:r w:rsidRPr="004B76E9">
              <w:rPr>
                <w:rFonts w:ascii="Arial" w:eastAsia="Times New Roman" w:hAnsi="Arial" w:cs="Arial"/>
                <w:color w:val="212529"/>
                <w:kern w:val="0"/>
                <w:sz w:val="24"/>
                <w:szCs w:val="24"/>
                <w:lang w:eastAsia="en-IN"/>
              </w:rPr>
              <w:t>8</w:t>
            </w:r>
          </w:p>
        </w:tc>
        <w:tc>
          <w:tcPr>
            <w:tcW w:w="2105" w:type="dxa"/>
            <w:tcBorders>
              <w:top w:val="nil"/>
              <w:left w:val="nil"/>
              <w:bottom w:val="single" w:sz="8" w:space="0" w:color="DEE2E6"/>
              <w:right w:val="single" w:sz="8" w:space="0" w:color="DEE2E6"/>
            </w:tcBorders>
            <w:shd w:val="clear" w:color="000000" w:fill="FFFFFF"/>
            <w:hideMark/>
          </w:tcPr>
          <w:p w14:paraId="3039A702" w14:textId="77777777" w:rsidR="00322E0C" w:rsidRPr="004B76E9" w:rsidRDefault="00322E0C" w:rsidP="00BA284B">
            <w:pPr>
              <w:spacing w:after="0" w:line="240" w:lineRule="auto"/>
              <w:rPr>
                <w:rFonts w:ascii="Arial" w:eastAsia="Times New Roman" w:hAnsi="Arial" w:cs="Arial"/>
                <w:color w:val="212529"/>
                <w:kern w:val="0"/>
                <w:sz w:val="24"/>
                <w:szCs w:val="24"/>
                <w:lang w:eastAsia="en-IN"/>
              </w:rPr>
            </w:pPr>
            <w:r w:rsidRPr="004B76E9">
              <w:rPr>
                <w:rFonts w:ascii="Arial" w:eastAsia="Times New Roman" w:hAnsi="Arial" w:cs="Arial"/>
                <w:color w:val="212529"/>
                <w:kern w:val="0"/>
                <w:sz w:val="24"/>
                <w:szCs w:val="24"/>
                <w:lang w:eastAsia="en-IN"/>
              </w:rPr>
              <w:t>Free Stream Velocity</w:t>
            </w:r>
          </w:p>
        </w:tc>
        <w:tc>
          <w:tcPr>
            <w:tcW w:w="4144" w:type="dxa"/>
            <w:tcBorders>
              <w:top w:val="nil"/>
              <w:left w:val="nil"/>
              <w:bottom w:val="single" w:sz="8" w:space="0" w:color="DEE2E6"/>
              <w:right w:val="single" w:sz="8" w:space="0" w:color="DEE2E6"/>
            </w:tcBorders>
            <w:shd w:val="clear" w:color="000000" w:fill="FFFFFF"/>
            <w:hideMark/>
          </w:tcPr>
          <w:p w14:paraId="2EC8D324" w14:textId="77777777" w:rsidR="00322E0C" w:rsidRPr="004B76E9" w:rsidRDefault="00322E0C" w:rsidP="00BA284B">
            <w:pPr>
              <w:spacing w:after="0" w:line="240" w:lineRule="auto"/>
              <w:rPr>
                <w:rFonts w:ascii="Arial" w:eastAsia="Times New Roman" w:hAnsi="Arial" w:cs="Arial"/>
                <w:color w:val="212529"/>
                <w:kern w:val="0"/>
                <w:sz w:val="24"/>
                <w:szCs w:val="24"/>
                <w:lang w:eastAsia="en-IN"/>
              </w:rPr>
            </w:pPr>
            <w:r w:rsidRPr="004B76E9">
              <w:rPr>
                <w:rFonts w:ascii="Arial" w:eastAsia="Times New Roman" w:hAnsi="Arial" w:cs="Arial"/>
                <w:color w:val="212529"/>
                <w:kern w:val="0"/>
                <w:sz w:val="24"/>
                <w:szCs w:val="24"/>
                <w:lang w:eastAsia="en-IN"/>
              </w:rPr>
              <w:t>Mach 2.0.</w:t>
            </w:r>
          </w:p>
        </w:tc>
      </w:tr>
      <w:tr w:rsidR="00322E0C" w:rsidRPr="004B76E9" w14:paraId="591DF147" w14:textId="77777777" w:rsidTr="00BA284B">
        <w:trPr>
          <w:trHeight w:val="576"/>
        </w:trPr>
        <w:tc>
          <w:tcPr>
            <w:tcW w:w="571" w:type="dxa"/>
            <w:tcBorders>
              <w:top w:val="nil"/>
              <w:left w:val="single" w:sz="8" w:space="0" w:color="DEE2E6"/>
              <w:bottom w:val="single" w:sz="8" w:space="0" w:color="DEE2E6"/>
              <w:right w:val="single" w:sz="8" w:space="0" w:color="DEE2E6"/>
            </w:tcBorders>
            <w:shd w:val="clear" w:color="000000" w:fill="FFFFFF"/>
            <w:hideMark/>
          </w:tcPr>
          <w:p w14:paraId="102ED46E" w14:textId="77777777" w:rsidR="00322E0C" w:rsidRPr="004B76E9" w:rsidRDefault="00322E0C" w:rsidP="00BA284B">
            <w:pPr>
              <w:spacing w:after="0" w:line="240" w:lineRule="auto"/>
              <w:jc w:val="right"/>
              <w:rPr>
                <w:rFonts w:ascii="Arial" w:eastAsia="Times New Roman" w:hAnsi="Arial" w:cs="Arial"/>
                <w:color w:val="212529"/>
                <w:kern w:val="0"/>
                <w:sz w:val="24"/>
                <w:szCs w:val="24"/>
                <w:lang w:eastAsia="en-IN"/>
              </w:rPr>
            </w:pPr>
            <w:r w:rsidRPr="004B76E9">
              <w:rPr>
                <w:rFonts w:ascii="Arial" w:eastAsia="Times New Roman" w:hAnsi="Arial" w:cs="Arial"/>
                <w:color w:val="212529"/>
                <w:kern w:val="0"/>
                <w:sz w:val="24"/>
                <w:szCs w:val="24"/>
                <w:lang w:eastAsia="en-IN"/>
              </w:rPr>
              <w:t>9</w:t>
            </w:r>
          </w:p>
        </w:tc>
        <w:tc>
          <w:tcPr>
            <w:tcW w:w="2105" w:type="dxa"/>
            <w:tcBorders>
              <w:top w:val="nil"/>
              <w:left w:val="nil"/>
              <w:bottom w:val="single" w:sz="8" w:space="0" w:color="DEE2E6"/>
              <w:right w:val="single" w:sz="8" w:space="0" w:color="DEE2E6"/>
            </w:tcBorders>
            <w:shd w:val="clear" w:color="000000" w:fill="FFFFFF"/>
            <w:hideMark/>
          </w:tcPr>
          <w:p w14:paraId="6F982FB0" w14:textId="77777777" w:rsidR="00322E0C" w:rsidRPr="004B76E9" w:rsidRDefault="00322E0C" w:rsidP="00BA284B">
            <w:pPr>
              <w:spacing w:after="0" w:line="240" w:lineRule="auto"/>
              <w:rPr>
                <w:rFonts w:ascii="Arial" w:eastAsia="Times New Roman" w:hAnsi="Arial" w:cs="Arial"/>
                <w:color w:val="212529"/>
                <w:kern w:val="0"/>
                <w:sz w:val="24"/>
                <w:szCs w:val="24"/>
                <w:lang w:eastAsia="en-IN"/>
              </w:rPr>
            </w:pPr>
            <w:r w:rsidRPr="004B76E9">
              <w:rPr>
                <w:rFonts w:ascii="Arial" w:eastAsia="Times New Roman" w:hAnsi="Arial" w:cs="Arial"/>
                <w:color w:val="212529"/>
                <w:kern w:val="0"/>
                <w:sz w:val="24"/>
                <w:szCs w:val="24"/>
                <w:lang w:eastAsia="en-IN"/>
              </w:rPr>
              <w:t>Boundary Condition</w:t>
            </w:r>
          </w:p>
        </w:tc>
        <w:tc>
          <w:tcPr>
            <w:tcW w:w="4144" w:type="dxa"/>
            <w:tcBorders>
              <w:top w:val="nil"/>
              <w:left w:val="nil"/>
              <w:bottom w:val="single" w:sz="8" w:space="0" w:color="DEE2E6"/>
              <w:right w:val="single" w:sz="8" w:space="0" w:color="DEE2E6"/>
            </w:tcBorders>
            <w:shd w:val="clear" w:color="000000" w:fill="FFFFFF"/>
            <w:hideMark/>
          </w:tcPr>
          <w:p w14:paraId="3C6A67D4" w14:textId="77777777" w:rsidR="00322E0C" w:rsidRPr="004B76E9" w:rsidRDefault="00322E0C" w:rsidP="00BA284B">
            <w:pPr>
              <w:spacing w:after="0" w:line="240" w:lineRule="auto"/>
              <w:rPr>
                <w:rFonts w:ascii="Arial" w:eastAsia="Times New Roman" w:hAnsi="Arial" w:cs="Arial"/>
                <w:color w:val="212529"/>
                <w:kern w:val="0"/>
                <w:sz w:val="24"/>
                <w:szCs w:val="24"/>
                <w:lang w:eastAsia="en-IN"/>
              </w:rPr>
            </w:pPr>
            <w:r w:rsidRPr="004B76E9">
              <w:rPr>
                <w:rFonts w:ascii="Arial" w:eastAsia="Times New Roman" w:hAnsi="Arial" w:cs="Arial"/>
                <w:color w:val="212529"/>
                <w:kern w:val="0"/>
                <w:sz w:val="24"/>
                <w:szCs w:val="24"/>
                <w:lang w:eastAsia="en-IN"/>
              </w:rPr>
              <w:t xml:space="preserve">a. Inlet as Pressure Far-Field.                                              b. Outlet as Pressure Far-Field. </w:t>
            </w:r>
          </w:p>
        </w:tc>
      </w:tr>
      <w:tr w:rsidR="00322E0C" w:rsidRPr="004B76E9" w14:paraId="2AA06655" w14:textId="77777777" w:rsidTr="00BA284B">
        <w:trPr>
          <w:trHeight w:val="300"/>
        </w:trPr>
        <w:tc>
          <w:tcPr>
            <w:tcW w:w="571" w:type="dxa"/>
            <w:tcBorders>
              <w:top w:val="nil"/>
              <w:left w:val="single" w:sz="8" w:space="0" w:color="DEE2E6"/>
              <w:bottom w:val="single" w:sz="8" w:space="0" w:color="DEE2E6"/>
              <w:right w:val="single" w:sz="8" w:space="0" w:color="DEE2E6"/>
            </w:tcBorders>
            <w:shd w:val="clear" w:color="000000" w:fill="FFFFFF"/>
            <w:hideMark/>
          </w:tcPr>
          <w:p w14:paraId="6CBE12A6" w14:textId="77777777" w:rsidR="00322E0C" w:rsidRPr="004B76E9" w:rsidRDefault="00322E0C" w:rsidP="00BA284B">
            <w:pPr>
              <w:spacing w:after="0" w:line="240" w:lineRule="auto"/>
              <w:jc w:val="right"/>
              <w:rPr>
                <w:rFonts w:ascii="Arial" w:eastAsia="Times New Roman" w:hAnsi="Arial" w:cs="Arial"/>
                <w:color w:val="212529"/>
                <w:kern w:val="0"/>
                <w:sz w:val="24"/>
                <w:szCs w:val="24"/>
                <w:lang w:eastAsia="en-IN"/>
              </w:rPr>
            </w:pPr>
            <w:r w:rsidRPr="004B76E9">
              <w:rPr>
                <w:rFonts w:ascii="Arial" w:eastAsia="Times New Roman" w:hAnsi="Arial" w:cs="Arial"/>
                <w:color w:val="212529"/>
                <w:kern w:val="0"/>
                <w:sz w:val="24"/>
                <w:szCs w:val="24"/>
                <w:lang w:eastAsia="en-IN"/>
              </w:rPr>
              <w:t>10</w:t>
            </w:r>
          </w:p>
        </w:tc>
        <w:tc>
          <w:tcPr>
            <w:tcW w:w="2105" w:type="dxa"/>
            <w:tcBorders>
              <w:top w:val="nil"/>
              <w:left w:val="nil"/>
              <w:bottom w:val="single" w:sz="8" w:space="0" w:color="DEE2E6"/>
              <w:right w:val="single" w:sz="8" w:space="0" w:color="DEE2E6"/>
            </w:tcBorders>
            <w:shd w:val="clear" w:color="000000" w:fill="FFFFFF"/>
            <w:hideMark/>
          </w:tcPr>
          <w:p w14:paraId="52DE4CAF" w14:textId="77777777" w:rsidR="00322E0C" w:rsidRPr="004B76E9" w:rsidRDefault="00322E0C" w:rsidP="00BA284B">
            <w:pPr>
              <w:spacing w:after="0" w:line="240" w:lineRule="auto"/>
              <w:rPr>
                <w:rFonts w:ascii="Arial" w:eastAsia="Times New Roman" w:hAnsi="Arial" w:cs="Arial"/>
                <w:color w:val="212529"/>
                <w:kern w:val="0"/>
                <w:sz w:val="24"/>
                <w:szCs w:val="24"/>
                <w:lang w:eastAsia="en-IN"/>
              </w:rPr>
            </w:pPr>
            <w:r w:rsidRPr="004B76E9">
              <w:rPr>
                <w:rFonts w:ascii="Arial" w:eastAsia="Times New Roman" w:hAnsi="Arial" w:cs="Arial"/>
                <w:color w:val="212529"/>
                <w:kern w:val="0"/>
                <w:sz w:val="24"/>
                <w:szCs w:val="24"/>
                <w:lang w:eastAsia="en-IN"/>
              </w:rPr>
              <w:t>Angle of attack</w:t>
            </w:r>
          </w:p>
        </w:tc>
        <w:tc>
          <w:tcPr>
            <w:tcW w:w="4144" w:type="dxa"/>
            <w:tcBorders>
              <w:top w:val="nil"/>
              <w:left w:val="nil"/>
              <w:bottom w:val="single" w:sz="8" w:space="0" w:color="DEE2E6"/>
              <w:right w:val="single" w:sz="8" w:space="0" w:color="DEE2E6"/>
            </w:tcBorders>
            <w:shd w:val="clear" w:color="000000" w:fill="FFFFFF"/>
            <w:hideMark/>
          </w:tcPr>
          <w:p w14:paraId="3530C272" w14:textId="77777777" w:rsidR="00322E0C" w:rsidRPr="004B76E9" w:rsidRDefault="00322E0C" w:rsidP="00BA284B">
            <w:pPr>
              <w:spacing w:after="0" w:line="240" w:lineRule="auto"/>
              <w:rPr>
                <w:rFonts w:ascii="Arial" w:eastAsia="Times New Roman" w:hAnsi="Arial" w:cs="Arial"/>
                <w:color w:val="212529"/>
                <w:kern w:val="0"/>
                <w:sz w:val="24"/>
                <w:szCs w:val="24"/>
                <w:lang w:eastAsia="en-IN"/>
              </w:rPr>
            </w:pPr>
            <w:r w:rsidRPr="004B76E9">
              <w:rPr>
                <w:rFonts w:ascii="Arial" w:eastAsia="Times New Roman" w:hAnsi="Arial" w:cs="Arial"/>
                <w:color w:val="212529"/>
                <w:kern w:val="0"/>
                <w:sz w:val="24"/>
                <w:szCs w:val="24"/>
                <w:lang w:eastAsia="en-IN"/>
              </w:rPr>
              <w:t>3 Degrees</w:t>
            </w:r>
          </w:p>
        </w:tc>
      </w:tr>
    </w:tbl>
    <w:p w14:paraId="66829954" w14:textId="77777777" w:rsidR="00322E0C" w:rsidRPr="004B76E9" w:rsidRDefault="00322E0C" w:rsidP="00322E0C">
      <w:pPr>
        <w:pStyle w:val="BodyText"/>
        <w:ind w:right="296"/>
        <w:rPr>
          <w:rFonts w:ascii="Arial" w:hAnsi="Arial" w:cs="Arial"/>
          <w:b/>
          <w:bCs/>
        </w:rPr>
      </w:pPr>
    </w:p>
    <w:p w14:paraId="3B410C2C" w14:textId="77777777" w:rsidR="00322E0C" w:rsidRPr="004B76E9" w:rsidRDefault="00322E0C" w:rsidP="00322E0C">
      <w:pPr>
        <w:pStyle w:val="BodyText"/>
        <w:ind w:right="296"/>
        <w:rPr>
          <w:rFonts w:ascii="Arial" w:hAnsi="Arial" w:cs="Arial"/>
          <w:b/>
          <w:bCs/>
        </w:rPr>
      </w:pPr>
    </w:p>
    <w:tbl>
      <w:tblPr>
        <w:tblpPr w:leftFromText="180" w:rightFromText="180" w:vertAnchor="text" w:horzAnchor="page" w:tblpX="2661" w:tblpY="734"/>
        <w:tblW w:w="0" w:type="auto"/>
        <w:tblBorders>
          <w:top w:val="single" w:sz="6" w:space="0" w:color="DEE1E6"/>
          <w:left w:val="single" w:sz="6" w:space="0" w:color="DEE1E6"/>
          <w:bottom w:val="single" w:sz="6" w:space="0" w:color="DEE1E6"/>
          <w:right w:val="single" w:sz="6" w:space="0" w:color="DEE1E6"/>
          <w:insideH w:val="single" w:sz="6" w:space="0" w:color="DEE1E6"/>
          <w:insideV w:val="single" w:sz="6" w:space="0" w:color="DEE1E6"/>
        </w:tblBorders>
        <w:tblLayout w:type="fixed"/>
        <w:tblCellMar>
          <w:left w:w="0" w:type="dxa"/>
          <w:right w:w="0" w:type="dxa"/>
        </w:tblCellMar>
        <w:tblLook w:val="01E0" w:firstRow="1" w:lastRow="1" w:firstColumn="1" w:lastColumn="1" w:noHBand="0" w:noVBand="0"/>
      </w:tblPr>
      <w:tblGrid>
        <w:gridCol w:w="1095"/>
        <w:gridCol w:w="1095"/>
        <w:gridCol w:w="960"/>
      </w:tblGrid>
      <w:tr w:rsidR="00322E0C" w:rsidRPr="004B76E9" w14:paraId="659DD991" w14:textId="77777777" w:rsidTr="00BA284B">
        <w:trPr>
          <w:trHeight w:val="480"/>
        </w:trPr>
        <w:tc>
          <w:tcPr>
            <w:tcW w:w="1095" w:type="dxa"/>
            <w:shd w:val="clear" w:color="auto" w:fill="FFFFFF"/>
          </w:tcPr>
          <w:p w14:paraId="497CD9F6" w14:textId="77777777" w:rsidR="00322E0C" w:rsidRPr="004B76E9" w:rsidRDefault="00322E0C" w:rsidP="00BA284B">
            <w:pPr>
              <w:pStyle w:val="TableParagraph"/>
              <w:ind w:left="71"/>
              <w:rPr>
                <w:rFonts w:ascii="Arial" w:hAnsi="Arial" w:cs="Arial"/>
                <w:b/>
                <w:sz w:val="24"/>
              </w:rPr>
            </w:pPr>
            <w:r w:rsidRPr="004B76E9">
              <w:rPr>
                <w:rFonts w:ascii="Arial" w:hAnsi="Arial" w:cs="Arial"/>
                <w:b/>
                <w:color w:val="202429"/>
                <w:sz w:val="24"/>
              </w:rPr>
              <w:t>Cells</w:t>
            </w:r>
          </w:p>
        </w:tc>
        <w:tc>
          <w:tcPr>
            <w:tcW w:w="1095" w:type="dxa"/>
            <w:shd w:val="clear" w:color="auto" w:fill="FFFFFF"/>
          </w:tcPr>
          <w:p w14:paraId="55C2945F" w14:textId="77777777" w:rsidR="00322E0C" w:rsidRPr="004B76E9" w:rsidRDefault="00322E0C" w:rsidP="00BA284B">
            <w:pPr>
              <w:pStyle w:val="TableParagraph"/>
              <w:ind w:left="71"/>
              <w:rPr>
                <w:rFonts w:ascii="Arial" w:hAnsi="Arial" w:cs="Arial"/>
                <w:b/>
                <w:sz w:val="24"/>
              </w:rPr>
            </w:pPr>
            <w:r w:rsidRPr="004B76E9">
              <w:rPr>
                <w:rFonts w:ascii="Arial" w:hAnsi="Arial" w:cs="Arial"/>
                <w:b/>
                <w:color w:val="202429"/>
                <w:sz w:val="24"/>
              </w:rPr>
              <w:t>Faces</w:t>
            </w:r>
          </w:p>
        </w:tc>
        <w:tc>
          <w:tcPr>
            <w:tcW w:w="960" w:type="dxa"/>
            <w:shd w:val="clear" w:color="auto" w:fill="FFFFFF"/>
          </w:tcPr>
          <w:p w14:paraId="24C2F0D5" w14:textId="77777777" w:rsidR="00322E0C" w:rsidRPr="004B76E9" w:rsidRDefault="00322E0C" w:rsidP="00BA284B">
            <w:pPr>
              <w:pStyle w:val="TableParagraph"/>
              <w:ind w:left="71"/>
              <w:rPr>
                <w:rFonts w:ascii="Arial" w:hAnsi="Arial" w:cs="Arial"/>
                <w:b/>
                <w:sz w:val="24"/>
              </w:rPr>
            </w:pPr>
            <w:r w:rsidRPr="004B76E9">
              <w:rPr>
                <w:rFonts w:ascii="Arial" w:hAnsi="Arial" w:cs="Arial"/>
                <w:b/>
                <w:color w:val="202429"/>
                <w:sz w:val="24"/>
              </w:rPr>
              <w:t>Nodes</w:t>
            </w:r>
          </w:p>
        </w:tc>
      </w:tr>
      <w:tr w:rsidR="00322E0C" w:rsidRPr="004B76E9" w14:paraId="191C9A43" w14:textId="77777777" w:rsidTr="00BA284B">
        <w:trPr>
          <w:trHeight w:val="480"/>
        </w:trPr>
        <w:tc>
          <w:tcPr>
            <w:tcW w:w="1095" w:type="dxa"/>
            <w:shd w:val="clear" w:color="auto" w:fill="FFFFFF"/>
          </w:tcPr>
          <w:p w14:paraId="73B086BC" w14:textId="77777777" w:rsidR="00322E0C" w:rsidRPr="004B76E9" w:rsidRDefault="00322E0C" w:rsidP="00BA284B">
            <w:pPr>
              <w:pStyle w:val="TableParagraph"/>
              <w:ind w:left="71"/>
              <w:rPr>
                <w:rFonts w:ascii="Arial" w:hAnsi="Arial" w:cs="Arial"/>
                <w:sz w:val="24"/>
              </w:rPr>
            </w:pPr>
            <w:r w:rsidRPr="004B76E9">
              <w:rPr>
                <w:rFonts w:ascii="Arial" w:hAnsi="Arial" w:cs="Arial"/>
                <w:color w:val="202429"/>
                <w:sz w:val="24"/>
              </w:rPr>
              <w:t>1717046</w:t>
            </w:r>
          </w:p>
        </w:tc>
        <w:tc>
          <w:tcPr>
            <w:tcW w:w="1095" w:type="dxa"/>
            <w:shd w:val="clear" w:color="auto" w:fill="FFFFFF"/>
          </w:tcPr>
          <w:p w14:paraId="562DCC30" w14:textId="77777777" w:rsidR="00322E0C" w:rsidRPr="004B76E9" w:rsidRDefault="00322E0C" w:rsidP="00BA284B">
            <w:pPr>
              <w:pStyle w:val="TableParagraph"/>
              <w:ind w:left="71"/>
              <w:rPr>
                <w:rFonts w:ascii="Arial" w:hAnsi="Arial" w:cs="Arial"/>
                <w:sz w:val="24"/>
              </w:rPr>
            </w:pPr>
            <w:r w:rsidRPr="004B76E9">
              <w:rPr>
                <w:rFonts w:ascii="Arial" w:hAnsi="Arial" w:cs="Arial"/>
                <w:color w:val="202429"/>
                <w:sz w:val="24"/>
              </w:rPr>
              <w:t>3483859</w:t>
            </w:r>
          </w:p>
        </w:tc>
        <w:tc>
          <w:tcPr>
            <w:tcW w:w="960" w:type="dxa"/>
            <w:shd w:val="clear" w:color="auto" w:fill="FFFFFF"/>
          </w:tcPr>
          <w:p w14:paraId="35FF2AE0" w14:textId="77777777" w:rsidR="00322E0C" w:rsidRPr="004B76E9" w:rsidRDefault="00322E0C" w:rsidP="00BA284B">
            <w:pPr>
              <w:pStyle w:val="TableParagraph"/>
              <w:ind w:left="71"/>
              <w:rPr>
                <w:rFonts w:ascii="Arial" w:hAnsi="Arial" w:cs="Arial"/>
                <w:sz w:val="24"/>
              </w:rPr>
            </w:pPr>
            <w:r w:rsidRPr="004B76E9">
              <w:rPr>
                <w:rFonts w:ascii="Arial" w:hAnsi="Arial" w:cs="Arial"/>
                <w:color w:val="202429"/>
                <w:sz w:val="24"/>
              </w:rPr>
              <w:t>312346</w:t>
            </w:r>
          </w:p>
        </w:tc>
      </w:tr>
    </w:tbl>
    <w:p w14:paraId="7956A95E" w14:textId="77777777" w:rsidR="00322E0C" w:rsidRPr="004B76E9" w:rsidRDefault="00322E0C" w:rsidP="00322E0C">
      <w:pPr>
        <w:pStyle w:val="BodyText"/>
        <w:ind w:right="154"/>
        <w:rPr>
          <w:rFonts w:ascii="Arial" w:hAnsi="Arial" w:cs="Arial"/>
          <w:b/>
          <w:bCs/>
        </w:rPr>
      </w:pPr>
      <w:r w:rsidRPr="004B76E9">
        <w:rPr>
          <w:rFonts w:ascii="Arial" w:hAnsi="Arial" w:cs="Arial"/>
          <w:b/>
          <w:bCs/>
        </w:rPr>
        <w:t>Table 1: Representation of primary Parameters and Settings used in the analysis</w:t>
      </w:r>
    </w:p>
    <w:p w14:paraId="0CAC81B9" w14:textId="77777777" w:rsidR="00322E0C" w:rsidRPr="004B76E9" w:rsidRDefault="00322E0C" w:rsidP="00322E0C">
      <w:pPr>
        <w:pStyle w:val="BodyText"/>
        <w:ind w:right="154"/>
        <w:rPr>
          <w:rFonts w:ascii="Arial" w:hAnsi="Arial" w:cs="Arial"/>
          <w:b/>
          <w:bCs/>
        </w:rPr>
      </w:pPr>
    </w:p>
    <w:p w14:paraId="50F95260" w14:textId="77777777" w:rsidR="00322E0C" w:rsidRPr="004B76E9" w:rsidRDefault="00322E0C" w:rsidP="00322E0C">
      <w:pPr>
        <w:pStyle w:val="BodyText"/>
        <w:ind w:right="154"/>
        <w:rPr>
          <w:rFonts w:ascii="Arial" w:hAnsi="Arial" w:cs="Arial"/>
          <w:b/>
          <w:bCs/>
        </w:rPr>
      </w:pPr>
    </w:p>
    <w:p w14:paraId="07DA013F" w14:textId="77777777" w:rsidR="00322E0C" w:rsidRPr="004B76E9" w:rsidRDefault="00322E0C" w:rsidP="00322E0C">
      <w:pPr>
        <w:pStyle w:val="BodyText"/>
        <w:ind w:right="154"/>
        <w:rPr>
          <w:rFonts w:ascii="Arial" w:hAnsi="Arial" w:cs="Arial"/>
          <w:b/>
          <w:bCs/>
        </w:rPr>
      </w:pPr>
    </w:p>
    <w:p w14:paraId="516E9598" w14:textId="77777777" w:rsidR="00322E0C" w:rsidRPr="004B76E9" w:rsidRDefault="00322E0C" w:rsidP="00322E0C">
      <w:pPr>
        <w:pStyle w:val="BodyText"/>
        <w:ind w:right="154"/>
        <w:rPr>
          <w:rFonts w:ascii="Arial" w:hAnsi="Arial" w:cs="Arial"/>
          <w:b/>
          <w:bCs/>
        </w:rPr>
      </w:pPr>
    </w:p>
    <w:p w14:paraId="1A6DBB8B" w14:textId="77777777" w:rsidR="00322E0C" w:rsidRPr="004B76E9" w:rsidRDefault="00322E0C" w:rsidP="00322E0C">
      <w:pPr>
        <w:pStyle w:val="BodyText"/>
        <w:ind w:right="154"/>
        <w:rPr>
          <w:rFonts w:ascii="Arial" w:hAnsi="Arial" w:cs="Arial"/>
          <w:b/>
          <w:bCs/>
        </w:rPr>
      </w:pPr>
    </w:p>
    <w:p w14:paraId="7EC0765E" w14:textId="77777777" w:rsidR="00322E0C" w:rsidRPr="004B76E9" w:rsidRDefault="00322E0C" w:rsidP="00322E0C">
      <w:pPr>
        <w:pStyle w:val="BodyText"/>
        <w:ind w:right="154"/>
        <w:rPr>
          <w:rFonts w:ascii="Arial" w:hAnsi="Arial" w:cs="Arial"/>
          <w:b/>
          <w:bCs/>
        </w:rPr>
      </w:pPr>
    </w:p>
    <w:p w14:paraId="388A012A" w14:textId="77777777" w:rsidR="00322E0C" w:rsidRPr="004B76E9" w:rsidRDefault="00322E0C" w:rsidP="00322E0C">
      <w:pPr>
        <w:rPr>
          <w:rFonts w:ascii="Arial" w:hAnsi="Arial" w:cs="Arial"/>
          <w:b/>
          <w:bCs/>
          <w:sz w:val="18"/>
          <w:szCs w:val="18"/>
        </w:rPr>
      </w:pPr>
    </w:p>
    <w:p w14:paraId="215B7C68" w14:textId="77777777" w:rsidR="00322E0C" w:rsidRPr="004B76E9" w:rsidRDefault="00322E0C" w:rsidP="00322E0C">
      <w:pPr>
        <w:rPr>
          <w:rFonts w:ascii="Arial" w:hAnsi="Arial" w:cs="Arial"/>
          <w:b/>
          <w:bCs/>
          <w:sz w:val="18"/>
          <w:szCs w:val="18"/>
        </w:rPr>
      </w:pPr>
      <w:r w:rsidRPr="004B76E9">
        <w:rPr>
          <w:rFonts w:ascii="Arial" w:hAnsi="Arial" w:cs="Arial"/>
          <w:b/>
          <w:bCs/>
          <w:sz w:val="18"/>
          <w:szCs w:val="18"/>
        </w:rPr>
        <w:t xml:space="preserve">                                    Table 2: Representation of Mesh size</w:t>
      </w:r>
    </w:p>
    <w:p w14:paraId="4DC05495" w14:textId="77777777" w:rsidR="00322E0C" w:rsidRPr="004B76E9" w:rsidRDefault="00322E0C" w:rsidP="00322E0C">
      <w:pPr>
        <w:pStyle w:val="BodyText"/>
        <w:rPr>
          <w:rFonts w:ascii="Arial" w:hAnsi="Arial" w:cs="Arial"/>
          <w:sz w:val="20"/>
        </w:rPr>
      </w:pPr>
    </w:p>
    <w:p w14:paraId="6679B7CF" w14:textId="77777777" w:rsidR="00322E0C" w:rsidRPr="004B76E9" w:rsidRDefault="00322E0C" w:rsidP="00322E0C">
      <w:pPr>
        <w:pStyle w:val="BodyText"/>
        <w:rPr>
          <w:rFonts w:ascii="Arial" w:hAnsi="Arial" w:cs="Arial"/>
          <w:sz w:val="20"/>
        </w:rPr>
      </w:pPr>
    </w:p>
    <w:p w14:paraId="668D7EAD" w14:textId="77777777" w:rsidR="00322E0C" w:rsidRPr="004B76E9" w:rsidRDefault="00322E0C" w:rsidP="00322E0C">
      <w:pPr>
        <w:pStyle w:val="BodyText"/>
        <w:spacing w:before="3"/>
        <w:rPr>
          <w:rFonts w:ascii="Arial" w:hAnsi="Arial" w:cs="Arial"/>
          <w:sz w:val="23"/>
        </w:rPr>
      </w:pPr>
    </w:p>
    <w:tbl>
      <w:tblPr>
        <w:tblW w:w="0" w:type="auto"/>
        <w:tblInd w:w="-434" w:type="dxa"/>
        <w:tblBorders>
          <w:top w:val="single" w:sz="6" w:space="0" w:color="DEE1E6"/>
          <w:left w:val="single" w:sz="6" w:space="0" w:color="DEE1E6"/>
          <w:bottom w:val="single" w:sz="6" w:space="0" w:color="DEE1E6"/>
          <w:right w:val="single" w:sz="6" w:space="0" w:color="DEE1E6"/>
          <w:insideH w:val="single" w:sz="6" w:space="0" w:color="DEE1E6"/>
          <w:insideV w:val="single" w:sz="6" w:space="0" w:color="DEE1E6"/>
        </w:tblBorders>
        <w:tblLayout w:type="fixed"/>
        <w:tblCellMar>
          <w:left w:w="0" w:type="dxa"/>
          <w:right w:w="0" w:type="dxa"/>
        </w:tblCellMar>
        <w:tblLook w:val="01E0" w:firstRow="1" w:lastRow="1" w:firstColumn="1" w:lastColumn="1" w:noHBand="0" w:noVBand="0"/>
      </w:tblPr>
      <w:tblGrid>
        <w:gridCol w:w="1135"/>
        <w:gridCol w:w="992"/>
        <w:gridCol w:w="2964"/>
        <w:gridCol w:w="2160"/>
      </w:tblGrid>
      <w:tr w:rsidR="00322E0C" w:rsidRPr="004B76E9" w14:paraId="24797584" w14:textId="77777777" w:rsidTr="00BA284B">
        <w:trPr>
          <w:trHeight w:val="480"/>
        </w:trPr>
        <w:tc>
          <w:tcPr>
            <w:tcW w:w="1135" w:type="dxa"/>
            <w:shd w:val="clear" w:color="auto" w:fill="FFFFFF"/>
          </w:tcPr>
          <w:p w14:paraId="5D41A410" w14:textId="77777777" w:rsidR="00322E0C" w:rsidRPr="004B76E9" w:rsidRDefault="00322E0C" w:rsidP="00BA284B">
            <w:pPr>
              <w:pStyle w:val="TableParagraph"/>
              <w:ind w:left="59" w:right="114"/>
              <w:jc w:val="center"/>
              <w:rPr>
                <w:rFonts w:ascii="Arial" w:hAnsi="Arial" w:cs="Arial"/>
                <w:b/>
                <w:sz w:val="24"/>
              </w:rPr>
            </w:pPr>
            <w:r w:rsidRPr="004B76E9">
              <w:rPr>
                <w:rFonts w:ascii="Arial" w:hAnsi="Arial" w:cs="Arial"/>
                <w:b/>
                <w:color w:val="202429"/>
                <w:sz w:val="24"/>
              </w:rPr>
              <w:t>Name</w:t>
            </w:r>
          </w:p>
        </w:tc>
        <w:tc>
          <w:tcPr>
            <w:tcW w:w="992" w:type="dxa"/>
            <w:shd w:val="clear" w:color="auto" w:fill="FFFFFF"/>
          </w:tcPr>
          <w:p w14:paraId="3A3FE543" w14:textId="77777777" w:rsidR="00322E0C" w:rsidRPr="004B76E9" w:rsidRDefault="00322E0C" w:rsidP="00BA284B">
            <w:pPr>
              <w:pStyle w:val="TableParagraph"/>
              <w:rPr>
                <w:rFonts w:ascii="Arial" w:hAnsi="Arial" w:cs="Arial"/>
                <w:b/>
                <w:sz w:val="24"/>
              </w:rPr>
            </w:pPr>
            <w:r w:rsidRPr="004B76E9">
              <w:rPr>
                <w:rFonts w:ascii="Arial" w:hAnsi="Arial" w:cs="Arial"/>
                <w:b/>
                <w:color w:val="202429"/>
                <w:sz w:val="24"/>
              </w:rPr>
              <w:t>Type</w:t>
            </w:r>
          </w:p>
        </w:tc>
        <w:tc>
          <w:tcPr>
            <w:tcW w:w="2964" w:type="dxa"/>
            <w:shd w:val="clear" w:color="auto" w:fill="FFFFFF"/>
          </w:tcPr>
          <w:p w14:paraId="404B00F3" w14:textId="77777777" w:rsidR="00322E0C" w:rsidRPr="004B76E9" w:rsidRDefault="00322E0C" w:rsidP="00BA284B">
            <w:pPr>
              <w:pStyle w:val="TableParagraph"/>
              <w:rPr>
                <w:rFonts w:ascii="Arial" w:hAnsi="Arial" w:cs="Arial"/>
                <w:b/>
                <w:sz w:val="24"/>
              </w:rPr>
            </w:pPr>
            <w:r w:rsidRPr="004B76E9">
              <w:rPr>
                <w:rFonts w:ascii="Arial" w:hAnsi="Arial" w:cs="Arial"/>
                <w:b/>
                <w:color w:val="202429"/>
                <w:sz w:val="24"/>
              </w:rPr>
              <w:t>Min Orthogonal Quality</w:t>
            </w:r>
          </w:p>
        </w:tc>
        <w:tc>
          <w:tcPr>
            <w:tcW w:w="2160" w:type="dxa"/>
            <w:shd w:val="clear" w:color="auto" w:fill="FFFFFF"/>
          </w:tcPr>
          <w:p w14:paraId="18703A4E" w14:textId="77777777" w:rsidR="00322E0C" w:rsidRPr="004B76E9" w:rsidRDefault="00322E0C" w:rsidP="00BA284B">
            <w:pPr>
              <w:pStyle w:val="TableParagraph"/>
              <w:rPr>
                <w:rFonts w:ascii="Arial" w:hAnsi="Arial" w:cs="Arial"/>
                <w:b/>
                <w:sz w:val="24"/>
              </w:rPr>
            </w:pPr>
            <w:r w:rsidRPr="004B76E9">
              <w:rPr>
                <w:rFonts w:ascii="Arial" w:hAnsi="Arial" w:cs="Arial"/>
                <w:b/>
                <w:color w:val="202429"/>
                <w:sz w:val="24"/>
              </w:rPr>
              <w:t>Max Aspect Ratio</w:t>
            </w:r>
          </w:p>
        </w:tc>
      </w:tr>
      <w:tr w:rsidR="00322E0C" w:rsidRPr="004B76E9" w14:paraId="1619BAF2" w14:textId="77777777" w:rsidTr="00BA284B">
        <w:trPr>
          <w:trHeight w:val="480"/>
        </w:trPr>
        <w:tc>
          <w:tcPr>
            <w:tcW w:w="1135" w:type="dxa"/>
            <w:shd w:val="clear" w:color="auto" w:fill="FFFFFF"/>
          </w:tcPr>
          <w:p w14:paraId="629DFEC0" w14:textId="77777777" w:rsidR="00322E0C" w:rsidRPr="004B76E9" w:rsidRDefault="00322E0C" w:rsidP="00BA284B">
            <w:pPr>
              <w:pStyle w:val="TableParagraph"/>
              <w:ind w:left="59" w:right="50"/>
              <w:jc w:val="center"/>
              <w:rPr>
                <w:rFonts w:ascii="Arial" w:hAnsi="Arial" w:cs="Arial"/>
                <w:sz w:val="24"/>
              </w:rPr>
            </w:pPr>
            <w:r w:rsidRPr="004B76E9">
              <w:rPr>
                <w:rFonts w:ascii="Arial" w:hAnsi="Arial" w:cs="Arial"/>
                <w:color w:val="202429"/>
                <w:sz w:val="24"/>
              </w:rPr>
              <w:t>farfield</w:t>
            </w:r>
          </w:p>
        </w:tc>
        <w:tc>
          <w:tcPr>
            <w:tcW w:w="992" w:type="dxa"/>
            <w:shd w:val="clear" w:color="auto" w:fill="FFFFFF"/>
          </w:tcPr>
          <w:p w14:paraId="6242F59F" w14:textId="77777777" w:rsidR="00322E0C" w:rsidRPr="004B76E9" w:rsidRDefault="00322E0C" w:rsidP="00BA284B">
            <w:pPr>
              <w:pStyle w:val="TableParagraph"/>
              <w:rPr>
                <w:rFonts w:ascii="Arial" w:hAnsi="Arial" w:cs="Arial"/>
                <w:sz w:val="24"/>
              </w:rPr>
            </w:pPr>
            <w:r w:rsidRPr="004B76E9">
              <w:rPr>
                <w:rFonts w:ascii="Arial" w:hAnsi="Arial" w:cs="Arial"/>
                <w:color w:val="202429"/>
                <w:sz w:val="24"/>
              </w:rPr>
              <w:t>TetCell</w:t>
            </w:r>
          </w:p>
        </w:tc>
        <w:tc>
          <w:tcPr>
            <w:tcW w:w="2964" w:type="dxa"/>
            <w:shd w:val="clear" w:color="auto" w:fill="FFFFFF"/>
          </w:tcPr>
          <w:p w14:paraId="3DD5C7DA" w14:textId="77777777" w:rsidR="00322E0C" w:rsidRPr="004B76E9" w:rsidRDefault="00322E0C" w:rsidP="00BA284B">
            <w:pPr>
              <w:pStyle w:val="TableParagraph"/>
              <w:rPr>
                <w:rFonts w:ascii="Arial" w:hAnsi="Arial" w:cs="Arial"/>
                <w:sz w:val="24"/>
              </w:rPr>
            </w:pPr>
            <w:r w:rsidRPr="004B76E9">
              <w:rPr>
                <w:rFonts w:ascii="Arial" w:hAnsi="Arial" w:cs="Arial"/>
                <w:color w:val="202429"/>
                <w:sz w:val="24"/>
              </w:rPr>
              <w:t>0.00059586577</w:t>
            </w:r>
          </w:p>
        </w:tc>
        <w:tc>
          <w:tcPr>
            <w:tcW w:w="2160" w:type="dxa"/>
            <w:shd w:val="clear" w:color="auto" w:fill="FFFFFF"/>
          </w:tcPr>
          <w:p w14:paraId="4D60D009" w14:textId="77777777" w:rsidR="00322E0C" w:rsidRPr="004B76E9" w:rsidRDefault="00322E0C" w:rsidP="00BA284B">
            <w:pPr>
              <w:pStyle w:val="TableParagraph"/>
              <w:rPr>
                <w:rFonts w:ascii="Arial" w:hAnsi="Arial" w:cs="Arial"/>
                <w:sz w:val="24"/>
              </w:rPr>
            </w:pPr>
            <w:r w:rsidRPr="004B76E9">
              <w:rPr>
                <w:rFonts w:ascii="Arial" w:hAnsi="Arial" w:cs="Arial"/>
                <w:color w:val="202429"/>
                <w:sz w:val="24"/>
              </w:rPr>
              <w:t>466.67949</w:t>
            </w:r>
          </w:p>
        </w:tc>
      </w:tr>
    </w:tbl>
    <w:p w14:paraId="742588F0" w14:textId="77777777" w:rsidR="00322E0C" w:rsidRPr="004B76E9" w:rsidRDefault="00322E0C" w:rsidP="00322E0C">
      <w:pPr>
        <w:pStyle w:val="BodyText"/>
        <w:rPr>
          <w:rFonts w:ascii="Arial" w:hAnsi="Arial" w:cs="Arial"/>
          <w:sz w:val="20"/>
        </w:rPr>
      </w:pPr>
    </w:p>
    <w:p w14:paraId="5F0353C6" w14:textId="77777777" w:rsidR="00322E0C" w:rsidRPr="004B76E9" w:rsidRDefault="00322E0C" w:rsidP="00322E0C">
      <w:pPr>
        <w:ind w:firstLine="1276"/>
        <w:rPr>
          <w:rFonts w:ascii="Arial" w:hAnsi="Arial" w:cs="Arial"/>
          <w:sz w:val="18"/>
          <w:szCs w:val="18"/>
        </w:rPr>
      </w:pPr>
      <w:r w:rsidRPr="004B76E9">
        <w:rPr>
          <w:rFonts w:ascii="Arial" w:hAnsi="Arial" w:cs="Arial"/>
          <w:b/>
          <w:bCs/>
          <w:sz w:val="18"/>
          <w:szCs w:val="18"/>
        </w:rPr>
        <w:t>Table 3: Representation of Mesh Quality</w:t>
      </w:r>
    </w:p>
    <w:p w14:paraId="1DB1C50C" w14:textId="77777777" w:rsidR="00322E0C" w:rsidRPr="004B76E9" w:rsidRDefault="00322E0C" w:rsidP="00322E0C">
      <w:pPr>
        <w:pStyle w:val="BodyText"/>
        <w:rPr>
          <w:rFonts w:ascii="Arial" w:hAnsi="Arial" w:cs="Arial"/>
          <w:sz w:val="20"/>
        </w:rPr>
      </w:pPr>
    </w:p>
    <w:p w14:paraId="47E12956" w14:textId="77777777" w:rsidR="00322E0C" w:rsidRPr="004B76E9" w:rsidRDefault="00322E0C" w:rsidP="00322E0C">
      <w:pPr>
        <w:pStyle w:val="BodyText"/>
        <w:rPr>
          <w:rFonts w:ascii="Arial" w:hAnsi="Arial" w:cs="Arial"/>
          <w:sz w:val="20"/>
        </w:rPr>
      </w:pPr>
    </w:p>
    <w:p w14:paraId="23FBA920" w14:textId="77777777" w:rsidR="00322E0C" w:rsidRPr="004B76E9" w:rsidRDefault="00322E0C" w:rsidP="00322E0C">
      <w:pPr>
        <w:pStyle w:val="BodyText"/>
        <w:rPr>
          <w:rFonts w:ascii="Arial" w:hAnsi="Arial" w:cs="Arial"/>
          <w:sz w:val="20"/>
        </w:rPr>
      </w:pPr>
    </w:p>
    <w:p w14:paraId="08940526" w14:textId="77777777" w:rsidR="00322E0C" w:rsidRPr="004B76E9" w:rsidRDefault="00322E0C" w:rsidP="00322E0C">
      <w:pPr>
        <w:pStyle w:val="BodyText"/>
        <w:rPr>
          <w:rFonts w:ascii="Arial" w:hAnsi="Arial" w:cs="Arial"/>
          <w:sz w:val="20"/>
        </w:rPr>
      </w:pPr>
      <w:r w:rsidRPr="004B76E9">
        <w:rPr>
          <w:rFonts w:ascii="Arial" w:hAnsi="Arial" w:cs="Arial"/>
          <w:sz w:val="20"/>
        </w:rPr>
        <w:t xml:space="preserve">                </w:t>
      </w:r>
      <w:r w:rsidRPr="004B76E9">
        <w:rPr>
          <w:rFonts w:ascii="Arial" w:hAnsi="Arial" w:cs="Arial"/>
          <w:noProof/>
          <w:sz w:val="16"/>
        </w:rPr>
        <w:drawing>
          <wp:inline distT="0" distB="0" distL="0" distR="0" wp14:anchorId="587388E8" wp14:editId="635813C1">
            <wp:extent cx="2993572" cy="2236818"/>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006208" cy="2246259"/>
                    </a:xfrm>
                    <a:prstGeom prst="rect">
                      <a:avLst/>
                    </a:prstGeom>
                  </pic:spPr>
                </pic:pic>
              </a:graphicData>
            </a:graphic>
          </wp:inline>
        </w:drawing>
      </w:r>
      <w:r w:rsidRPr="004B76E9">
        <w:rPr>
          <w:rFonts w:ascii="Arial" w:hAnsi="Arial" w:cs="Arial"/>
          <w:sz w:val="20"/>
        </w:rPr>
        <w:t xml:space="preserve">  </w:t>
      </w:r>
    </w:p>
    <w:p w14:paraId="31963216" w14:textId="77777777" w:rsidR="00322E0C" w:rsidRPr="004B76E9" w:rsidRDefault="00322E0C" w:rsidP="00322E0C">
      <w:pPr>
        <w:pStyle w:val="BodyText"/>
        <w:rPr>
          <w:rFonts w:ascii="Arial" w:hAnsi="Arial" w:cs="Arial"/>
          <w:sz w:val="20"/>
        </w:rPr>
      </w:pPr>
    </w:p>
    <w:p w14:paraId="6A0C4111" w14:textId="77777777" w:rsidR="00322E0C" w:rsidRPr="004B76E9" w:rsidRDefault="00322E0C" w:rsidP="00322E0C">
      <w:pPr>
        <w:pStyle w:val="BodyText"/>
        <w:rPr>
          <w:rFonts w:ascii="Arial" w:hAnsi="Arial" w:cs="Arial"/>
          <w:b/>
          <w:bCs/>
        </w:rPr>
      </w:pPr>
      <w:r w:rsidRPr="004B76E9">
        <w:rPr>
          <w:rFonts w:ascii="Arial" w:hAnsi="Arial" w:cs="Arial"/>
          <w:sz w:val="20"/>
        </w:rPr>
        <w:t xml:space="preserve"> </w:t>
      </w:r>
      <w:r>
        <w:rPr>
          <w:rFonts w:ascii="Arial" w:hAnsi="Arial" w:cs="Arial"/>
          <w:sz w:val="20"/>
        </w:rPr>
        <w:t xml:space="preserve">    </w:t>
      </w:r>
      <w:r w:rsidRPr="004B76E9">
        <w:rPr>
          <w:rFonts w:ascii="Arial" w:hAnsi="Arial" w:cs="Arial"/>
          <w:sz w:val="20"/>
        </w:rPr>
        <w:t xml:space="preserve">     </w:t>
      </w:r>
      <w:r w:rsidRPr="004B76E9">
        <w:rPr>
          <w:rFonts w:ascii="Arial" w:hAnsi="Arial" w:cs="Arial"/>
          <w:b/>
          <w:bCs/>
        </w:rPr>
        <w:t xml:space="preserve">Figure K.1: Orthogonal Quality chart showing excellent mesh </w:t>
      </w:r>
    </w:p>
    <w:p w14:paraId="73292986" w14:textId="77777777" w:rsidR="00322E0C" w:rsidRPr="004B76E9" w:rsidRDefault="00322E0C" w:rsidP="00322E0C">
      <w:pPr>
        <w:pStyle w:val="BodyText"/>
        <w:rPr>
          <w:rFonts w:ascii="Arial" w:hAnsi="Arial" w:cs="Arial"/>
          <w:sz w:val="20"/>
        </w:rPr>
      </w:pPr>
    </w:p>
    <w:p w14:paraId="0D2AFFA8" w14:textId="77777777" w:rsidR="00322E0C" w:rsidRPr="004B76E9" w:rsidRDefault="00322E0C" w:rsidP="00322E0C">
      <w:pPr>
        <w:pStyle w:val="BodyText"/>
        <w:rPr>
          <w:rFonts w:ascii="Arial" w:hAnsi="Arial" w:cs="Arial"/>
          <w:sz w:val="20"/>
        </w:rPr>
      </w:pPr>
      <w:r w:rsidRPr="004B76E9">
        <w:rPr>
          <w:rFonts w:ascii="Arial" w:hAnsi="Arial" w:cs="Arial"/>
          <w:sz w:val="20"/>
        </w:rPr>
        <w:t xml:space="preserve">                                         </w:t>
      </w:r>
    </w:p>
    <w:p w14:paraId="459E7AD1" w14:textId="77777777" w:rsidR="00322E0C" w:rsidRPr="004B76E9" w:rsidRDefault="00322E0C" w:rsidP="00322E0C">
      <w:pPr>
        <w:pStyle w:val="BodyText"/>
        <w:rPr>
          <w:rFonts w:ascii="Arial" w:hAnsi="Arial" w:cs="Arial"/>
          <w:sz w:val="20"/>
        </w:rPr>
      </w:pPr>
    </w:p>
    <w:p w14:paraId="6BDA72E6" w14:textId="77777777" w:rsidR="00322E0C" w:rsidRPr="004B76E9" w:rsidRDefault="00322E0C" w:rsidP="00322E0C">
      <w:pPr>
        <w:pStyle w:val="BodyText"/>
        <w:rPr>
          <w:rFonts w:ascii="Arial" w:hAnsi="Arial" w:cs="Arial"/>
        </w:rPr>
      </w:pPr>
      <w:r w:rsidRPr="004B76E9">
        <w:rPr>
          <w:rFonts w:ascii="Arial" w:hAnsi="Arial" w:cs="Arial"/>
          <w:b/>
          <w:bCs/>
        </w:rPr>
        <w:t xml:space="preserve">       </w:t>
      </w:r>
    </w:p>
    <w:p w14:paraId="3676CCA1" w14:textId="77777777" w:rsidR="00322E0C" w:rsidRPr="004B76E9" w:rsidRDefault="00322E0C" w:rsidP="00322E0C">
      <w:pPr>
        <w:pStyle w:val="BodyText"/>
        <w:rPr>
          <w:rFonts w:ascii="Arial" w:hAnsi="Arial" w:cs="Arial"/>
          <w:sz w:val="20"/>
        </w:rPr>
      </w:pPr>
    </w:p>
    <w:tbl>
      <w:tblPr>
        <w:tblpPr w:leftFromText="180" w:rightFromText="180" w:vertAnchor="text" w:horzAnchor="page" w:tblpX="11131" w:tblpY="82"/>
        <w:tblW w:w="0" w:type="auto"/>
        <w:tblBorders>
          <w:top w:val="single" w:sz="6" w:space="0" w:color="DEE1E6"/>
          <w:left w:val="single" w:sz="6" w:space="0" w:color="DEE1E6"/>
          <w:bottom w:val="single" w:sz="6" w:space="0" w:color="DEE1E6"/>
          <w:right w:val="single" w:sz="6" w:space="0" w:color="DEE1E6"/>
          <w:insideH w:val="single" w:sz="6" w:space="0" w:color="DEE1E6"/>
          <w:insideV w:val="single" w:sz="6" w:space="0" w:color="DEE1E6"/>
        </w:tblBorders>
        <w:tblLayout w:type="fixed"/>
        <w:tblCellMar>
          <w:left w:w="0" w:type="dxa"/>
          <w:right w:w="0" w:type="dxa"/>
        </w:tblCellMar>
        <w:tblLook w:val="01E0" w:firstRow="1" w:lastRow="1" w:firstColumn="1" w:lastColumn="1" w:noHBand="0" w:noVBand="0"/>
      </w:tblPr>
      <w:tblGrid>
        <w:gridCol w:w="885"/>
        <w:gridCol w:w="1410"/>
      </w:tblGrid>
      <w:tr w:rsidR="00322E0C" w:rsidRPr="004B76E9" w14:paraId="3DFB451A" w14:textId="77777777" w:rsidTr="00BA284B">
        <w:trPr>
          <w:trHeight w:val="480"/>
        </w:trPr>
        <w:tc>
          <w:tcPr>
            <w:tcW w:w="885" w:type="dxa"/>
            <w:shd w:val="clear" w:color="auto" w:fill="FFFFFF"/>
          </w:tcPr>
          <w:p w14:paraId="069505B2" w14:textId="77777777" w:rsidR="00322E0C" w:rsidRPr="004B76E9" w:rsidRDefault="00322E0C" w:rsidP="00BA284B">
            <w:pPr>
              <w:pStyle w:val="TableParagraph"/>
              <w:ind w:left="319"/>
              <w:rPr>
                <w:rFonts w:ascii="Arial" w:hAnsi="Arial" w:cs="Arial"/>
                <w:sz w:val="24"/>
              </w:rPr>
            </w:pPr>
            <w:r w:rsidRPr="004B76E9">
              <w:rPr>
                <w:rFonts w:ascii="Arial" w:hAnsi="Arial" w:cs="Arial"/>
                <w:color w:val="202429"/>
                <w:sz w:val="24"/>
              </w:rPr>
              <w:t>Lift</w:t>
            </w:r>
          </w:p>
        </w:tc>
        <w:tc>
          <w:tcPr>
            <w:tcW w:w="1410" w:type="dxa"/>
            <w:shd w:val="clear" w:color="auto" w:fill="FFFFFF"/>
          </w:tcPr>
          <w:p w14:paraId="1E0842E6" w14:textId="77777777" w:rsidR="00322E0C" w:rsidRPr="004B76E9" w:rsidRDefault="00322E0C" w:rsidP="00BA284B">
            <w:pPr>
              <w:pStyle w:val="TableParagraph"/>
              <w:rPr>
                <w:rFonts w:ascii="Arial" w:hAnsi="Arial" w:cs="Arial"/>
                <w:sz w:val="24"/>
              </w:rPr>
            </w:pPr>
            <w:r w:rsidRPr="004B76E9">
              <w:rPr>
                <w:rFonts w:ascii="Arial" w:hAnsi="Arial" w:cs="Arial"/>
                <w:color w:val="202429"/>
                <w:sz w:val="24"/>
              </w:rPr>
              <w:t>12704.68 N</w:t>
            </w:r>
          </w:p>
        </w:tc>
      </w:tr>
      <w:tr w:rsidR="00322E0C" w:rsidRPr="004B76E9" w14:paraId="2A314B9E" w14:textId="77777777" w:rsidTr="00BA284B">
        <w:trPr>
          <w:trHeight w:val="480"/>
        </w:trPr>
        <w:tc>
          <w:tcPr>
            <w:tcW w:w="885" w:type="dxa"/>
            <w:shd w:val="clear" w:color="auto" w:fill="FFFFFF"/>
          </w:tcPr>
          <w:p w14:paraId="6B96BE39" w14:textId="77777777" w:rsidR="00322E0C" w:rsidRPr="004B76E9" w:rsidRDefault="00322E0C" w:rsidP="00BA284B">
            <w:pPr>
              <w:pStyle w:val="TableParagraph"/>
              <w:ind w:left="319"/>
              <w:rPr>
                <w:rFonts w:ascii="Arial" w:hAnsi="Arial" w:cs="Arial"/>
                <w:sz w:val="24"/>
              </w:rPr>
            </w:pPr>
            <w:r w:rsidRPr="004B76E9">
              <w:rPr>
                <w:rFonts w:ascii="Arial" w:hAnsi="Arial" w:cs="Arial"/>
                <w:color w:val="202429"/>
                <w:sz w:val="24"/>
              </w:rPr>
              <w:t>drag</w:t>
            </w:r>
          </w:p>
        </w:tc>
        <w:tc>
          <w:tcPr>
            <w:tcW w:w="1410" w:type="dxa"/>
            <w:shd w:val="clear" w:color="auto" w:fill="FFFFFF"/>
          </w:tcPr>
          <w:p w14:paraId="110C915D" w14:textId="77777777" w:rsidR="00322E0C" w:rsidRPr="004B76E9" w:rsidRDefault="00322E0C" w:rsidP="00BA284B">
            <w:pPr>
              <w:pStyle w:val="TableParagraph"/>
              <w:rPr>
                <w:rFonts w:ascii="Arial" w:hAnsi="Arial" w:cs="Arial"/>
                <w:sz w:val="24"/>
              </w:rPr>
            </w:pPr>
            <w:r w:rsidRPr="004B76E9">
              <w:rPr>
                <w:rFonts w:ascii="Arial" w:hAnsi="Arial" w:cs="Arial"/>
                <w:color w:val="202429"/>
                <w:sz w:val="24"/>
              </w:rPr>
              <w:t>13682.92 N</w:t>
            </w:r>
          </w:p>
        </w:tc>
      </w:tr>
    </w:tbl>
    <w:p w14:paraId="402EB408" w14:textId="77777777" w:rsidR="00322E0C" w:rsidRPr="004B76E9" w:rsidRDefault="00322E0C" w:rsidP="00322E0C">
      <w:pPr>
        <w:pStyle w:val="BodyText"/>
        <w:ind w:left="-142"/>
        <w:rPr>
          <w:rFonts w:ascii="Arial" w:hAnsi="Arial" w:cs="Arial"/>
          <w:sz w:val="20"/>
        </w:rPr>
      </w:pPr>
    </w:p>
    <w:p w14:paraId="5ABD6342" w14:textId="77777777" w:rsidR="00322E0C" w:rsidRPr="004B76E9" w:rsidRDefault="00322E0C" w:rsidP="00322E0C">
      <w:pPr>
        <w:rPr>
          <w:rFonts w:ascii="Arial" w:hAnsi="Arial" w:cs="Arial"/>
          <w:sz w:val="25"/>
        </w:rPr>
      </w:pPr>
    </w:p>
    <w:p w14:paraId="2E95B857" w14:textId="77777777" w:rsidR="00322E0C" w:rsidRPr="004B76E9" w:rsidRDefault="00322E0C" w:rsidP="00322E0C">
      <w:pPr>
        <w:rPr>
          <w:rFonts w:ascii="Arial" w:hAnsi="Arial" w:cs="Arial"/>
          <w:sz w:val="25"/>
        </w:rPr>
      </w:pPr>
    </w:p>
    <w:p w14:paraId="40CDA185" w14:textId="77777777" w:rsidR="00322E0C" w:rsidRPr="004B76E9" w:rsidRDefault="00322E0C" w:rsidP="00322E0C">
      <w:pPr>
        <w:ind w:firstLine="1418"/>
        <w:rPr>
          <w:rFonts w:ascii="Arial" w:hAnsi="Arial" w:cs="Arial"/>
          <w:sz w:val="25"/>
        </w:rPr>
      </w:pPr>
    </w:p>
    <w:p w14:paraId="2BBA42D6" w14:textId="77777777" w:rsidR="00322E0C" w:rsidRPr="004B76E9" w:rsidRDefault="00322E0C" w:rsidP="00322E0C">
      <w:pPr>
        <w:ind w:left="426" w:firstLine="567"/>
        <w:rPr>
          <w:rFonts w:ascii="Arial" w:hAnsi="Arial" w:cs="Arial"/>
          <w:b/>
          <w:bCs/>
          <w:sz w:val="18"/>
          <w:szCs w:val="18"/>
        </w:rPr>
      </w:pPr>
      <w:r w:rsidRPr="004B76E9">
        <w:rPr>
          <w:rFonts w:ascii="Arial" w:hAnsi="Arial" w:cs="Arial"/>
          <w:b/>
          <w:bCs/>
          <w:sz w:val="18"/>
          <w:szCs w:val="18"/>
        </w:rPr>
        <w:t xml:space="preserve">            Table 4: Report definitions (Lift and Drag)      </w:t>
      </w:r>
    </w:p>
    <w:p w14:paraId="23A2C537" w14:textId="77777777" w:rsidR="00322E0C" w:rsidRPr="004B76E9" w:rsidRDefault="00322E0C" w:rsidP="00322E0C">
      <w:pPr>
        <w:ind w:left="426"/>
        <w:rPr>
          <w:rFonts w:ascii="Arial" w:hAnsi="Arial" w:cs="Arial"/>
          <w:sz w:val="25"/>
        </w:rPr>
      </w:pPr>
    </w:p>
    <w:p w14:paraId="36748EAC" w14:textId="77777777" w:rsidR="00322E0C" w:rsidRPr="004B76E9" w:rsidRDefault="00322E0C" w:rsidP="00322E0C">
      <w:pPr>
        <w:ind w:left="426"/>
        <w:rPr>
          <w:rFonts w:ascii="Arial" w:hAnsi="Arial" w:cs="Arial"/>
          <w:noProof/>
        </w:rPr>
      </w:pPr>
      <w:r w:rsidRPr="004B76E9">
        <w:rPr>
          <w:rFonts w:ascii="Arial" w:hAnsi="Arial" w:cs="Arial"/>
          <w:noProof/>
        </w:rPr>
        <w:drawing>
          <wp:inline distT="0" distB="0" distL="0" distR="0" wp14:anchorId="44FACD65" wp14:editId="64A68650">
            <wp:extent cx="3834032" cy="2296886"/>
            <wp:effectExtent l="0" t="0" r="0" b="8255"/>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847096" cy="2304712"/>
                    </a:xfrm>
                    <a:prstGeom prst="rect">
                      <a:avLst/>
                    </a:prstGeom>
                    <a:noFill/>
                    <a:ln>
                      <a:noFill/>
                    </a:ln>
                  </pic:spPr>
                </pic:pic>
              </a:graphicData>
            </a:graphic>
          </wp:inline>
        </w:drawing>
      </w:r>
    </w:p>
    <w:p w14:paraId="30921F19" w14:textId="77777777" w:rsidR="00322E0C" w:rsidRPr="004B76E9" w:rsidRDefault="00322E0C" w:rsidP="00322E0C">
      <w:pPr>
        <w:ind w:left="426" w:firstLine="851"/>
        <w:rPr>
          <w:rFonts w:ascii="Arial" w:hAnsi="Arial" w:cs="Arial"/>
          <w:b/>
          <w:bCs/>
          <w:sz w:val="18"/>
          <w:szCs w:val="18"/>
        </w:rPr>
      </w:pPr>
      <w:r w:rsidRPr="004B76E9">
        <w:rPr>
          <w:rFonts w:ascii="Arial" w:hAnsi="Arial" w:cs="Arial"/>
          <w:b/>
          <w:bCs/>
          <w:sz w:val="18"/>
          <w:szCs w:val="18"/>
        </w:rPr>
        <w:t xml:space="preserve">Figure K.2: Representation of Residual plot  </w:t>
      </w:r>
    </w:p>
    <w:p w14:paraId="70BFC7EA" w14:textId="77777777" w:rsidR="00322E0C" w:rsidRPr="004B76E9" w:rsidRDefault="00322E0C" w:rsidP="00322E0C">
      <w:pPr>
        <w:ind w:left="426" w:firstLine="851"/>
        <w:rPr>
          <w:rFonts w:ascii="Arial" w:hAnsi="Arial" w:cs="Arial"/>
          <w:b/>
          <w:bCs/>
          <w:sz w:val="18"/>
          <w:szCs w:val="18"/>
        </w:rPr>
      </w:pPr>
    </w:p>
    <w:p w14:paraId="086540F1" w14:textId="77777777" w:rsidR="00322E0C" w:rsidRPr="004B76E9" w:rsidRDefault="00322E0C" w:rsidP="00322E0C">
      <w:pPr>
        <w:ind w:left="426"/>
        <w:rPr>
          <w:rFonts w:ascii="Arial" w:hAnsi="Arial" w:cs="Arial"/>
          <w:sz w:val="25"/>
        </w:rPr>
      </w:pPr>
      <w:r w:rsidRPr="004B76E9">
        <w:rPr>
          <w:rFonts w:ascii="Arial" w:hAnsi="Arial" w:cs="Arial"/>
          <w:noProof/>
        </w:rPr>
        <w:drawing>
          <wp:inline distT="0" distB="0" distL="0" distR="0" wp14:anchorId="637B971B" wp14:editId="1760E42B">
            <wp:extent cx="3808171" cy="2481943"/>
            <wp:effectExtent l="0" t="0" r="1905"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832957" cy="2498097"/>
                    </a:xfrm>
                    <a:prstGeom prst="rect">
                      <a:avLst/>
                    </a:prstGeom>
                    <a:noFill/>
                    <a:ln>
                      <a:noFill/>
                    </a:ln>
                  </pic:spPr>
                </pic:pic>
              </a:graphicData>
            </a:graphic>
          </wp:inline>
        </w:drawing>
      </w:r>
    </w:p>
    <w:p w14:paraId="2F790471" w14:textId="77777777" w:rsidR="00322E0C" w:rsidRPr="004B76E9" w:rsidRDefault="00322E0C" w:rsidP="00322E0C">
      <w:pPr>
        <w:ind w:left="426" w:firstLine="851"/>
        <w:rPr>
          <w:rFonts w:ascii="Arial" w:hAnsi="Arial" w:cs="Arial"/>
          <w:b/>
          <w:bCs/>
          <w:sz w:val="18"/>
          <w:szCs w:val="18"/>
        </w:rPr>
      </w:pPr>
      <w:r w:rsidRPr="004B76E9">
        <w:rPr>
          <w:rFonts w:ascii="Arial" w:hAnsi="Arial" w:cs="Arial"/>
          <w:b/>
          <w:bCs/>
          <w:sz w:val="18"/>
          <w:szCs w:val="18"/>
        </w:rPr>
        <w:t xml:space="preserve">  Figure K.3: Representation of Drag plot       </w:t>
      </w:r>
    </w:p>
    <w:p w14:paraId="50AC20F1" w14:textId="77777777" w:rsidR="00322E0C" w:rsidRPr="004B76E9" w:rsidRDefault="00322E0C" w:rsidP="00322E0C">
      <w:pPr>
        <w:ind w:left="426"/>
        <w:rPr>
          <w:rFonts w:ascii="Arial" w:hAnsi="Arial" w:cs="Arial"/>
          <w:b/>
          <w:bCs/>
          <w:sz w:val="18"/>
          <w:szCs w:val="18"/>
        </w:rPr>
      </w:pPr>
    </w:p>
    <w:p w14:paraId="767898BC" w14:textId="77777777" w:rsidR="00322E0C" w:rsidRPr="004B76E9" w:rsidRDefault="00322E0C" w:rsidP="00322E0C">
      <w:pPr>
        <w:ind w:left="426"/>
        <w:rPr>
          <w:rFonts w:ascii="Arial" w:hAnsi="Arial" w:cs="Arial"/>
          <w:b/>
          <w:bCs/>
          <w:sz w:val="18"/>
          <w:szCs w:val="18"/>
        </w:rPr>
      </w:pPr>
      <w:r w:rsidRPr="004B76E9">
        <w:rPr>
          <w:rFonts w:ascii="Arial" w:hAnsi="Arial" w:cs="Arial"/>
          <w:b/>
          <w:bCs/>
          <w:noProof/>
          <w:sz w:val="18"/>
          <w:szCs w:val="18"/>
        </w:rPr>
        <w:drawing>
          <wp:inline distT="0" distB="0" distL="0" distR="0" wp14:anchorId="7B1DF4AC" wp14:editId="47406D62">
            <wp:extent cx="3744685" cy="2491534"/>
            <wp:effectExtent l="0" t="0" r="8255" b="4445"/>
            <wp:docPr id="15273472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347274" name=""/>
                    <pic:cNvPicPr/>
                  </pic:nvPicPr>
                  <pic:blipFill>
                    <a:blip r:embed="rId37"/>
                    <a:stretch>
                      <a:fillRect/>
                    </a:stretch>
                  </pic:blipFill>
                  <pic:spPr>
                    <a:xfrm>
                      <a:off x="0" y="0"/>
                      <a:ext cx="3753740" cy="2497559"/>
                    </a:xfrm>
                    <a:prstGeom prst="rect">
                      <a:avLst/>
                    </a:prstGeom>
                  </pic:spPr>
                </pic:pic>
              </a:graphicData>
            </a:graphic>
          </wp:inline>
        </w:drawing>
      </w:r>
    </w:p>
    <w:p w14:paraId="0B8866AD" w14:textId="77777777" w:rsidR="00322E0C" w:rsidRPr="004B76E9" w:rsidRDefault="00322E0C" w:rsidP="00322E0C">
      <w:pPr>
        <w:ind w:left="426" w:firstLine="851"/>
        <w:rPr>
          <w:rFonts w:ascii="Arial" w:hAnsi="Arial" w:cs="Arial"/>
          <w:sz w:val="32"/>
          <w:szCs w:val="32"/>
        </w:rPr>
        <w:sectPr w:rsidR="00322E0C" w:rsidRPr="004B76E9" w:rsidSect="008C211D">
          <w:type w:val="continuous"/>
          <w:pgSz w:w="16840" w:h="23830"/>
          <w:pgMar w:top="560" w:right="960" w:bottom="280" w:left="960" w:header="720" w:footer="720" w:gutter="0"/>
          <w:cols w:num="2" w:space="720"/>
        </w:sectPr>
      </w:pPr>
      <w:r w:rsidRPr="004B76E9">
        <w:rPr>
          <w:rFonts w:ascii="Arial" w:hAnsi="Arial" w:cs="Arial"/>
          <w:b/>
          <w:bCs/>
          <w:sz w:val="18"/>
          <w:szCs w:val="18"/>
        </w:rPr>
        <w:t xml:space="preserve">  Figure K.4: Representation of Lift plot</w:t>
      </w:r>
    </w:p>
    <w:p w14:paraId="0AD7B06D" w14:textId="77777777" w:rsidR="00322E0C" w:rsidRPr="004B76E9" w:rsidRDefault="00322E0C" w:rsidP="00322E0C">
      <w:pPr>
        <w:rPr>
          <w:rFonts w:ascii="Arial" w:hAnsi="Arial" w:cs="Arial"/>
          <w:sz w:val="32"/>
          <w:szCs w:val="32"/>
        </w:rPr>
        <w:sectPr w:rsidR="00322E0C" w:rsidRPr="004B76E9" w:rsidSect="008C211D">
          <w:type w:val="continuous"/>
          <w:pgSz w:w="16840" w:h="23830"/>
          <w:pgMar w:top="560" w:right="960" w:bottom="280" w:left="960" w:header="720" w:footer="720" w:gutter="0"/>
          <w:cols w:num="2" w:space="720"/>
        </w:sectPr>
      </w:pPr>
    </w:p>
    <w:p w14:paraId="0F97F435" w14:textId="77777777" w:rsidR="00322E0C" w:rsidRPr="004B76E9" w:rsidRDefault="00322E0C" w:rsidP="00322E0C">
      <w:pPr>
        <w:rPr>
          <w:rFonts w:ascii="Arial" w:hAnsi="Arial" w:cs="Arial"/>
          <w:noProof/>
          <w:lang w:val="en-US"/>
        </w:rPr>
      </w:pPr>
    </w:p>
    <w:p w14:paraId="538047FB" w14:textId="77777777" w:rsidR="00322E0C" w:rsidRPr="004B76E9" w:rsidRDefault="00322E0C" w:rsidP="00322E0C">
      <w:pPr>
        <w:rPr>
          <w:rFonts w:ascii="Arial" w:hAnsi="Arial" w:cs="Arial"/>
          <w:b/>
          <w:bCs/>
          <w:noProof/>
          <w:sz w:val="18"/>
          <w:szCs w:val="18"/>
          <w:lang w:val="en-US"/>
        </w:rPr>
      </w:pPr>
      <w:r w:rsidRPr="004B76E9">
        <w:rPr>
          <w:rFonts w:ascii="Arial" w:hAnsi="Arial" w:cs="Arial"/>
          <w:b/>
          <w:bCs/>
          <w:noProof/>
          <w:sz w:val="18"/>
          <w:szCs w:val="18"/>
          <w:lang w:val="en-US"/>
        </w:rPr>
        <w:drawing>
          <wp:inline distT="0" distB="0" distL="0" distR="0" wp14:anchorId="0DB12F08" wp14:editId="616604FF">
            <wp:extent cx="3864429" cy="2218470"/>
            <wp:effectExtent l="0" t="0" r="3175" b="0"/>
            <wp:docPr id="2161" name="Picture 2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890655" cy="2233526"/>
                    </a:xfrm>
                    <a:prstGeom prst="rect">
                      <a:avLst/>
                    </a:prstGeom>
                    <a:noFill/>
                    <a:ln>
                      <a:noFill/>
                    </a:ln>
                  </pic:spPr>
                </pic:pic>
              </a:graphicData>
            </a:graphic>
          </wp:inline>
        </w:drawing>
      </w:r>
    </w:p>
    <w:p w14:paraId="7B5640E5" w14:textId="77777777" w:rsidR="00322E0C" w:rsidRPr="004B76E9" w:rsidRDefault="00322E0C" w:rsidP="00322E0C">
      <w:pPr>
        <w:rPr>
          <w:rFonts w:ascii="Arial" w:hAnsi="Arial" w:cs="Arial"/>
          <w:b/>
          <w:bCs/>
          <w:noProof/>
          <w:sz w:val="18"/>
          <w:szCs w:val="18"/>
          <w:lang w:val="en-US"/>
        </w:rPr>
      </w:pPr>
      <w:r w:rsidRPr="004B76E9">
        <w:rPr>
          <w:rFonts w:ascii="Arial" w:hAnsi="Arial" w:cs="Arial"/>
          <w:b/>
          <w:bCs/>
          <w:noProof/>
          <w:sz w:val="18"/>
          <w:szCs w:val="18"/>
          <w:lang w:val="en-US"/>
        </w:rPr>
        <w:drawing>
          <wp:inline distT="0" distB="0" distL="0" distR="0" wp14:anchorId="21DA823B" wp14:editId="56C2D1DF">
            <wp:extent cx="3820885" cy="2208269"/>
            <wp:effectExtent l="0" t="0" r="8255" b="1905"/>
            <wp:docPr id="2160" name="Picture 2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843050" cy="2221079"/>
                    </a:xfrm>
                    <a:prstGeom prst="rect">
                      <a:avLst/>
                    </a:prstGeom>
                    <a:noFill/>
                    <a:ln>
                      <a:noFill/>
                    </a:ln>
                  </pic:spPr>
                </pic:pic>
              </a:graphicData>
            </a:graphic>
          </wp:inline>
        </w:drawing>
      </w:r>
    </w:p>
    <w:p w14:paraId="370493CB" w14:textId="77777777" w:rsidR="00322E0C" w:rsidRPr="004B76E9" w:rsidRDefault="00322E0C" w:rsidP="00322E0C">
      <w:pPr>
        <w:rPr>
          <w:rFonts w:ascii="Arial" w:hAnsi="Arial" w:cs="Arial"/>
          <w:b/>
          <w:bCs/>
          <w:noProof/>
          <w:sz w:val="18"/>
          <w:szCs w:val="18"/>
          <w:lang w:val="en-US"/>
        </w:rPr>
      </w:pPr>
      <w:r w:rsidRPr="004B76E9">
        <w:rPr>
          <w:rFonts w:ascii="Arial" w:hAnsi="Arial" w:cs="Arial"/>
          <w:b/>
          <w:bCs/>
          <w:noProof/>
          <w:sz w:val="18"/>
          <w:szCs w:val="18"/>
          <w:lang w:val="en-US"/>
        </w:rPr>
        <w:drawing>
          <wp:inline distT="0" distB="0" distL="0" distR="0" wp14:anchorId="0AFA39F2" wp14:editId="3C8DBBE7">
            <wp:extent cx="3842385" cy="2299607"/>
            <wp:effectExtent l="0" t="0" r="5715" b="5715"/>
            <wp:docPr id="2162" name="Picture 2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876557" cy="2320058"/>
                    </a:xfrm>
                    <a:prstGeom prst="rect">
                      <a:avLst/>
                    </a:prstGeom>
                    <a:noFill/>
                    <a:ln>
                      <a:noFill/>
                    </a:ln>
                  </pic:spPr>
                </pic:pic>
              </a:graphicData>
            </a:graphic>
          </wp:inline>
        </w:drawing>
      </w:r>
      <w:r w:rsidRPr="004B76E9">
        <w:rPr>
          <w:rFonts w:ascii="Arial" w:hAnsi="Arial" w:cs="Arial"/>
          <w:b/>
          <w:bCs/>
          <w:noProof/>
          <w:sz w:val="18"/>
          <w:szCs w:val="18"/>
          <w:lang w:val="en-US"/>
        </w:rPr>
        <w:t xml:space="preserve"> </w:t>
      </w:r>
    </w:p>
    <w:p w14:paraId="45A69D4D" w14:textId="77777777" w:rsidR="00322E0C" w:rsidRPr="004B76E9" w:rsidRDefault="00322E0C" w:rsidP="00322E0C">
      <w:pPr>
        <w:rPr>
          <w:rFonts w:ascii="Arial" w:hAnsi="Arial" w:cs="Arial"/>
          <w:b/>
          <w:bCs/>
          <w:sz w:val="18"/>
          <w:szCs w:val="18"/>
        </w:rPr>
      </w:pPr>
      <w:r>
        <w:rPr>
          <w:rFonts w:ascii="Arial" w:hAnsi="Arial" w:cs="Arial"/>
          <w:b/>
          <w:bCs/>
          <w:sz w:val="18"/>
          <w:szCs w:val="18"/>
        </w:rPr>
        <w:t xml:space="preserve">         </w:t>
      </w:r>
      <w:r w:rsidRPr="004B76E9">
        <w:rPr>
          <w:rFonts w:ascii="Arial" w:hAnsi="Arial" w:cs="Arial"/>
          <w:b/>
          <w:bCs/>
          <w:sz w:val="18"/>
          <w:szCs w:val="18"/>
        </w:rPr>
        <w:t>Figure K.5: Representation of Velocity-Mach contours</w:t>
      </w:r>
    </w:p>
    <w:p w14:paraId="23ED628C" w14:textId="77777777" w:rsidR="00322E0C" w:rsidRPr="004B76E9" w:rsidRDefault="00322E0C" w:rsidP="00322E0C">
      <w:pPr>
        <w:rPr>
          <w:rFonts w:ascii="Arial" w:hAnsi="Arial" w:cs="Arial"/>
        </w:rPr>
      </w:pPr>
      <w:r w:rsidRPr="004B76E9">
        <w:rPr>
          <w:rFonts w:ascii="Arial" w:hAnsi="Arial" w:cs="Arial"/>
        </w:rPr>
        <w:t>The range at which the wing exhibits Mach value lies between 1.3 to 2.62 with 2.62 being the maximum value specifically at the surface of immediate contact with the penetrating air.</w:t>
      </w:r>
    </w:p>
    <w:p w14:paraId="64EA6AF3" w14:textId="77777777" w:rsidR="00322E0C" w:rsidRPr="004B76E9" w:rsidRDefault="00322E0C" w:rsidP="00322E0C">
      <w:pPr>
        <w:rPr>
          <w:rFonts w:ascii="Arial" w:hAnsi="Arial" w:cs="Arial"/>
          <w:b/>
          <w:bCs/>
          <w:noProof/>
          <w:sz w:val="18"/>
          <w:szCs w:val="18"/>
          <w:lang w:val="en-US"/>
        </w:rPr>
      </w:pPr>
    </w:p>
    <w:p w14:paraId="1015E12B" w14:textId="77777777" w:rsidR="00322E0C" w:rsidRPr="004B76E9" w:rsidRDefault="00322E0C" w:rsidP="00322E0C">
      <w:pPr>
        <w:rPr>
          <w:rFonts w:ascii="Arial" w:hAnsi="Arial" w:cs="Arial"/>
          <w:b/>
          <w:bCs/>
          <w:noProof/>
          <w:sz w:val="18"/>
          <w:szCs w:val="18"/>
          <w:lang w:val="en-US"/>
        </w:rPr>
      </w:pPr>
      <w:r w:rsidRPr="004B76E9">
        <w:rPr>
          <w:rFonts w:ascii="Arial" w:hAnsi="Arial" w:cs="Arial"/>
          <w:b/>
          <w:bCs/>
          <w:noProof/>
          <w:sz w:val="18"/>
          <w:szCs w:val="18"/>
          <w:lang w:val="en-US"/>
        </w:rPr>
        <w:drawing>
          <wp:inline distT="0" distB="0" distL="0" distR="0" wp14:anchorId="246E4F3B" wp14:editId="36E25AC2">
            <wp:extent cx="3842657" cy="2189590"/>
            <wp:effectExtent l="0" t="0" r="5715" b="1270"/>
            <wp:docPr id="2159" name="Picture 2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863588" cy="2201517"/>
                    </a:xfrm>
                    <a:prstGeom prst="rect">
                      <a:avLst/>
                    </a:prstGeom>
                    <a:noFill/>
                    <a:ln>
                      <a:noFill/>
                    </a:ln>
                  </pic:spPr>
                </pic:pic>
              </a:graphicData>
            </a:graphic>
          </wp:inline>
        </w:drawing>
      </w:r>
    </w:p>
    <w:p w14:paraId="326BEFE3" w14:textId="77777777" w:rsidR="00322E0C" w:rsidRPr="004B76E9" w:rsidRDefault="00322E0C" w:rsidP="00322E0C">
      <w:pPr>
        <w:rPr>
          <w:rFonts w:ascii="Arial" w:hAnsi="Arial" w:cs="Arial"/>
          <w:b/>
          <w:bCs/>
          <w:noProof/>
          <w:sz w:val="18"/>
          <w:szCs w:val="18"/>
          <w:lang w:val="en-US"/>
        </w:rPr>
      </w:pPr>
      <w:r w:rsidRPr="004B76E9">
        <w:rPr>
          <w:rFonts w:ascii="Arial" w:hAnsi="Arial" w:cs="Arial"/>
          <w:b/>
          <w:bCs/>
          <w:noProof/>
          <w:sz w:val="18"/>
          <w:szCs w:val="18"/>
          <w:lang w:val="en-US"/>
        </w:rPr>
        <w:drawing>
          <wp:inline distT="0" distB="0" distL="0" distR="0" wp14:anchorId="24C09387" wp14:editId="0AE86DB9">
            <wp:extent cx="3863975" cy="2374429"/>
            <wp:effectExtent l="0" t="0" r="3175" b="6985"/>
            <wp:docPr id="2157" name="Picture 2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885060" cy="2387386"/>
                    </a:xfrm>
                    <a:prstGeom prst="rect">
                      <a:avLst/>
                    </a:prstGeom>
                    <a:noFill/>
                    <a:ln>
                      <a:noFill/>
                    </a:ln>
                  </pic:spPr>
                </pic:pic>
              </a:graphicData>
            </a:graphic>
          </wp:inline>
        </w:drawing>
      </w:r>
    </w:p>
    <w:p w14:paraId="71DE92F5" w14:textId="77777777" w:rsidR="00322E0C" w:rsidRPr="004B76E9" w:rsidRDefault="00322E0C" w:rsidP="00322E0C">
      <w:pPr>
        <w:rPr>
          <w:rFonts w:ascii="Arial" w:hAnsi="Arial" w:cs="Arial"/>
          <w:b/>
          <w:bCs/>
          <w:noProof/>
          <w:sz w:val="18"/>
          <w:szCs w:val="18"/>
          <w:lang w:val="en-US"/>
        </w:rPr>
      </w:pPr>
    </w:p>
    <w:p w14:paraId="02B8A364" w14:textId="77777777" w:rsidR="00322E0C" w:rsidRPr="004B76E9" w:rsidRDefault="00322E0C" w:rsidP="00322E0C">
      <w:pPr>
        <w:rPr>
          <w:rFonts w:ascii="Arial" w:hAnsi="Arial" w:cs="Arial"/>
          <w:b/>
          <w:bCs/>
          <w:noProof/>
          <w:sz w:val="18"/>
          <w:szCs w:val="18"/>
          <w:lang w:val="en-US"/>
        </w:rPr>
      </w:pPr>
    </w:p>
    <w:p w14:paraId="0060D37A" w14:textId="77777777" w:rsidR="00322E0C" w:rsidRPr="004B76E9" w:rsidRDefault="00322E0C" w:rsidP="00322E0C">
      <w:pPr>
        <w:rPr>
          <w:rFonts w:ascii="Arial" w:hAnsi="Arial" w:cs="Arial"/>
          <w:b/>
          <w:bCs/>
          <w:noProof/>
          <w:sz w:val="18"/>
          <w:szCs w:val="18"/>
          <w:lang w:val="en-US"/>
        </w:rPr>
      </w:pPr>
    </w:p>
    <w:p w14:paraId="1D9D9FE1" w14:textId="77777777" w:rsidR="00322E0C" w:rsidRPr="004B76E9" w:rsidRDefault="00322E0C" w:rsidP="00322E0C">
      <w:pPr>
        <w:rPr>
          <w:rFonts w:ascii="Arial" w:hAnsi="Arial" w:cs="Arial"/>
          <w:b/>
          <w:bCs/>
          <w:noProof/>
          <w:sz w:val="18"/>
          <w:szCs w:val="18"/>
          <w:lang w:val="en-US"/>
        </w:rPr>
      </w:pPr>
    </w:p>
    <w:p w14:paraId="430B39D3" w14:textId="77777777" w:rsidR="00322E0C" w:rsidRPr="004B76E9" w:rsidRDefault="00322E0C" w:rsidP="00322E0C">
      <w:pPr>
        <w:rPr>
          <w:rFonts w:ascii="Arial" w:hAnsi="Arial" w:cs="Arial"/>
          <w:b/>
          <w:bCs/>
          <w:noProof/>
          <w:sz w:val="18"/>
          <w:szCs w:val="18"/>
          <w:lang w:val="en-US"/>
        </w:rPr>
      </w:pPr>
    </w:p>
    <w:p w14:paraId="20B61AFC" w14:textId="77777777" w:rsidR="00322E0C" w:rsidRPr="004B76E9" w:rsidRDefault="00322E0C" w:rsidP="00322E0C">
      <w:pPr>
        <w:rPr>
          <w:rFonts w:ascii="Arial" w:hAnsi="Arial" w:cs="Arial"/>
          <w:b/>
          <w:bCs/>
          <w:noProof/>
          <w:sz w:val="18"/>
          <w:szCs w:val="18"/>
          <w:lang w:val="en-US"/>
        </w:rPr>
      </w:pPr>
    </w:p>
    <w:p w14:paraId="05360C65" w14:textId="77777777" w:rsidR="00322E0C" w:rsidRPr="004B76E9" w:rsidRDefault="00322E0C" w:rsidP="00322E0C">
      <w:pPr>
        <w:rPr>
          <w:rFonts w:ascii="Arial" w:hAnsi="Arial" w:cs="Arial"/>
          <w:b/>
          <w:bCs/>
          <w:noProof/>
          <w:sz w:val="18"/>
          <w:szCs w:val="18"/>
          <w:lang w:val="en-US"/>
        </w:rPr>
      </w:pPr>
    </w:p>
    <w:p w14:paraId="05861FD0" w14:textId="77777777" w:rsidR="00322E0C" w:rsidRPr="004B76E9" w:rsidRDefault="00322E0C" w:rsidP="00322E0C">
      <w:pPr>
        <w:rPr>
          <w:rFonts w:ascii="Arial" w:hAnsi="Arial" w:cs="Arial"/>
          <w:b/>
          <w:bCs/>
          <w:noProof/>
          <w:sz w:val="18"/>
          <w:szCs w:val="18"/>
          <w:lang w:val="en-US"/>
        </w:rPr>
      </w:pPr>
      <w:r w:rsidRPr="004B76E9">
        <w:rPr>
          <w:rFonts w:ascii="Arial" w:hAnsi="Arial" w:cs="Arial"/>
          <w:b/>
          <w:bCs/>
          <w:noProof/>
          <w:sz w:val="18"/>
          <w:szCs w:val="18"/>
          <w:lang w:val="en-US"/>
        </w:rPr>
        <w:drawing>
          <wp:inline distT="0" distB="0" distL="0" distR="0" wp14:anchorId="11C61738" wp14:editId="77757DFB">
            <wp:extent cx="3864428" cy="2324361"/>
            <wp:effectExtent l="0" t="0" r="3175" b="0"/>
            <wp:docPr id="2156" name="Picture 2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884850" cy="2336645"/>
                    </a:xfrm>
                    <a:prstGeom prst="rect">
                      <a:avLst/>
                    </a:prstGeom>
                    <a:noFill/>
                    <a:ln>
                      <a:noFill/>
                    </a:ln>
                  </pic:spPr>
                </pic:pic>
              </a:graphicData>
            </a:graphic>
          </wp:inline>
        </w:drawing>
      </w:r>
    </w:p>
    <w:p w14:paraId="057F2CFB" w14:textId="77777777" w:rsidR="00322E0C" w:rsidRPr="004B76E9" w:rsidRDefault="00322E0C" w:rsidP="00322E0C">
      <w:pPr>
        <w:rPr>
          <w:rFonts w:ascii="Arial" w:hAnsi="Arial" w:cs="Arial"/>
          <w:b/>
          <w:bCs/>
          <w:noProof/>
          <w:sz w:val="18"/>
          <w:szCs w:val="18"/>
          <w:lang w:val="en-US"/>
        </w:rPr>
      </w:pPr>
      <w:r w:rsidRPr="004B76E9">
        <w:rPr>
          <w:rFonts w:ascii="Arial" w:hAnsi="Arial" w:cs="Arial"/>
          <w:b/>
          <w:bCs/>
          <w:noProof/>
          <w:sz w:val="18"/>
          <w:szCs w:val="18"/>
          <w:lang w:val="en-US"/>
        </w:rPr>
        <w:drawing>
          <wp:inline distT="0" distB="0" distL="0" distR="0" wp14:anchorId="716F00B0" wp14:editId="4A7A5F8A">
            <wp:extent cx="3886200" cy="2284255"/>
            <wp:effectExtent l="0" t="0" r="0" b="1905"/>
            <wp:docPr id="2158" name="Picture 2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896589" cy="2290361"/>
                    </a:xfrm>
                    <a:prstGeom prst="rect">
                      <a:avLst/>
                    </a:prstGeom>
                    <a:noFill/>
                    <a:ln>
                      <a:noFill/>
                    </a:ln>
                  </pic:spPr>
                </pic:pic>
              </a:graphicData>
            </a:graphic>
          </wp:inline>
        </w:drawing>
      </w:r>
    </w:p>
    <w:p w14:paraId="7AED586B" w14:textId="77777777" w:rsidR="00322E0C" w:rsidRPr="004B76E9" w:rsidRDefault="00322E0C" w:rsidP="00322E0C">
      <w:pPr>
        <w:rPr>
          <w:rFonts w:ascii="Arial" w:hAnsi="Arial" w:cs="Arial"/>
          <w:b/>
          <w:bCs/>
          <w:sz w:val="18"/>
          <w:szCs w:val="18"/>
        </w:rPr>
      </w:pPr>
      <w:r>
        <w:rPr>
          <w:rFonts w:ascii="Arial" w:hAnsi="Arial" w:cs="Arial"/>
          <w:b/>
          <w:bCs/>
          <w:sz w:val="18"/>
          <w:szCs w:val="18"/>
        </w:rPr>
        <w:t xml:space="preserve">          </w:t>
      </w:r>
      <w:r w:rsidRPr="004B76E9">
        <w:rPr>
          <w:rFonts w:ascii="Arial" w:hAnsi="Arial" w:cs="Arial"/>
          <w:b/>
          <w:bCs/>
          <w:sz w:val="18"/>
          <w:szCs w:val="18"/>
        </w:rPr>
        <w:t>Figure K.6: Representation of Static pressure contours</w:t>
      </w:r>
    </w:p>
    <w:p w14:paraId="7E660CC2" w14:textId="77777777" w:rsidR="00322E0C" w:rsidRPr="004B76E9" w:rsidRDefault="00322E0C" w:rsidP="00322E0C">
      <w:pPr>
        <w:spacing w:after="0" w:line="276" w:lineRule="auto"/>
        <w:rPr>
          <w:rFonts w:ascii="Arial" w:hAnsi="Arial" w:cs="Arial"/>
        </w:rPr>
      </w:pPr>
      <w:r w:rsidRPr="004B76E9">
        <w:rPr>
          <w:rFonts w:ascii="Arial" w:hAnsi="Arial" w:cs="Arial"/>
        </w:rPr>
        <w:t xml:space="preserve">The maximum Static pressure value has been found to be 7.56e+05 Pa                                         The minimum Static pressure value has been found to be -5.01e+04 Pa </w:t>
      </w:r>
    </w:p>
    <w:p w14:paraId="2C04737A" w14:textId="77777777" w:rsidR="00322E0C" w:rsidRPr="004B76E9" w:rsidRDefault="00322E0C" w:rsidP="00322E0C">
      <w:pPr>
        <w:rPr>
          <w:rFonts w:ascii="Arial" w:hAnsi="Arial" w:cs="Arial"/>
          <w:b/>
          <w:bCs/>
          <w:sz w:val="18"/>
          <w:szCs w:val="18"/>
        </w:rPr>
      </w:pPr>
    </w:p>
    <w:p w14:paraId="41CED2AE" w14:textId="77777777" w:rsidR="00322E0C" w:rsidRPr="004B76E9" w:rsidRDefault="00322E0C" w:rsidP="00322E0C">
      <w:pPr>
        <w:jc w:val="right"/>
        <w:rPr>
          <w:rFonts w:ascii="Arial" w:hAnsi="Arial" w:cs="Arial"/>
          <w:b/>
          <w:bCs/>
          <w:sz w:val="18"/>
          <w:szCs w:val="18"/>
        </w:rPr>
      </w:pPr>
    </w:p>
    <w:p w14:paraId="3675425D" w14:textId="77777777" w:rsidR="00322E0C" w:rsidRPr="004B76E9" w:rsidRDefault="00322E0C" w:rsidP="00322E0C">
      <w:pPr>
        <w:rPr>
          <w:rFonts w:ascii="Arial" w:hAnsi="Arial" w:cs="Arial"/>
          <w:b/>
          <w:bCs/>
          <w:noProof/>
          <w:sz w:val="18"/>
          <w:szCs w:val="18"/>
          <w:lang w:val="en-US"/>
        </w:rPr>
      </w:pPr>
      <w:r w:rsidRPr="004B76E9">
        <w:rPr>
          <w:rFonts w:ascii="Arial" w:hAnsi="Arial" w:cs="Arial"/>
          <w:b/>
          <w:bCs/>
          <w:noProof/>
          <w:sz w:val="18"/>
          <w:szCs w:val="18"/>
          <w:lang w:val="en-US"/>
        </w:rPr>
        <w:drawing>
          <wp:inline distT="0" distB="0" distL="0" distR="0" wp14:anchorId="53B017DC" wp14:editId="25902DE3">
            <wp:extent cx="3848100" cy="2368062"/>
            <wp:effectExtent l="0" t="0" r="0" b="0"/>
            <wp:docPr id="2174" name="Picture 2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863361" cy="2377454"/>
                    </a:xfrm>
                    <a:prstGeom prst="rect">
                      <a:avLst/>
                    </a:prstGeom>
                    <a:noFill/>
                    <a:ln>
                      <a:noFill/>
                    </a:ln>
                  </pic:spPr>
                </pic:pic>
              </a:graphicData>
            </a:graphic>
          </wp:inline>
        </w:drawing>
      </w:r>
      <w:r w:rsidRPr="004B76E9">
        <w:rPr>
          <w:rFonts w:ascii="Arial" w:hAnsi="Arial" w:cs="Arial"/>
          <w:b/>
          <w:bCs/>
          <w:noProof/>
          <w:sz w:val="18"/>
          <w:szCs w:val="18"/>
          <w:lang w:val="en-US"/>
        </w:rPr>
        <w:drawing>
          <wp:inline distT="0" distB="0" distL="0" distR="0" wp14:anchorId="273D2493" wp14:editId="6FB0DD56">
            <wp:extent cx="3822700" cy="2325000"/>
            <wp:effectExtent l="0" t="0" r="6350" b="0"/>
            <wp:docPr id="2173" name="Picture 2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851539" cy="2342540"/>
                    </a:xfrm>
                    <a:prstGeom prst="rect">
                      <a:avLst/>
                    </a:prstGeom>
                    <a:noFill/>
                    <a:ln>
                      <a:noFill/>
                    </a:ln>
                  </pic:spPr>
                </pic:pic>
              </a:graphicData>
            </a:graphic>
          </wp:inline>
        </w:drawing>
      </w:r>
    </w:p>
    <w:p w14:paraId="4B7FCBDE" w14:textId="77777777" w:rsidR="00322E0C" w:rsidRPr="004B76E9" w:rsidRDefault="00322E0C" w:rsidP="00322E0C">
      <w:pPr>
        <w:rPr>
          <w:rFonts w:ascii="Arial" w:hAnsi="Arial" w:cs="Arial"/>
          <w:b/>
          <w:bCs/>
          <w:sz w:val="18"/>
          <w:szCs w:val="18"/>
        </w:rPr>
      </w:pPr>
      <w:r>
        <w:rPr>
          <w:rFonts w:ascii="Arial" w:hAnsi="Arial" w:cs="Arial"/>
          <w:b/>
          <w:bCs/>
          <w:sz w:val="18"/>
          <w:szCs w:val="18"/>
        </w:rPr>
        <w:t xml:space="preserve">                        </w:t>
      </w:r>
      <w:r w:rsidRPr="004B76E9">
        <w:rPr>
          <w:rFonts w:ascii="Arial" w:hAnsi="Arial" w:cs="Arial"/>
          <w:b/>
          <w:bCs/>
          <w:sz w:val="18"/>
          <w:szCs w:val="18"/>
        </w:rPr>
        <w:t xml:space="preserve">Figure K.7: Representation of pathlines </w:t>
      </w:r>
    </w:p>
    <w:p w14:paraId="00BCD493" w14:textId="77777777" w:rsidR="00322E0C" w:rsidRPr="004B76E9" w:rsidRDefault="00322E0C" w:rsidP="00322E0C">
      <w:pPr>
        <w:rPr>
          <w:rFonts w:ascii="Arial" w:hAnsi="Arial" w:cs="Arial"/>
          <w:b/>
          <w:bCs/>
          <w:sz w:val="18"/>
          <w:szCs w:val="18"/>
        </w:rPr>
      </w:pPr>
    </w:p>
    <w:p w14:paraId="6733C578" w14:textId="77777777" w:rsidR="00322E0C" w:rsidRPr="004B76E9" w:rsidRDefault="00322E0C" w:rsidP="00322E0C">
      <w:pPr>
        <w:rPr>
          <w:rFonts w:ascii="Arial" w:hAnsi="Arial" w:cs="Arial"/>
          <w:b/>
          <w:bCs/>
          <w:noProof/>
          <w:sz w:val="18"/>
          <w:szCs w:val="18"/>
          <w:lang w:val="en-US"/>
        </w:rPr>
      </w:pPr>
    </w:p>
    <w:p w14:paraId="482B8408" w14:textId="77777777" w:rsidR="00322E0C" w:rsidRPr="004B76E9" w:rsidRDefault="00322E0C" w:rsidP="00322E0C">
      <w:pPr>
        <w:rPr>
          <w:rFonts w:ascii="Arial" w:hAnsi="Arial" w:cs="Arial"/>
          <w:b/>
          <w:bCs/>
          <w:noProof/>
          <w:sz w:val="18"/>
          <w:szCs w:val="18"/>
          <w:lang w:val="en-US"/>
        </w:rPr>
      </w:pPr>
    </w:p>
    <w:p w14:paraId="4874FA60" w14:textId="77777777" w:rsidR="00322E0C" w:rsidRPr="004B76E9" w:rsidRDefault="00322E0C" w:rsidP="00322E0C">
      <w:pPr>
        <w:rPr>
          <w:rFonts w:ascii="Arial" w:hAnsi="Arial" w:cs="Arial"/>
          <w:b/>
          <w:bCs/>
          <w:noProof/>
          <w:sz w:val="18"/>
          <w:szCs w:val="18"/>
          <w:lang w:val="en-US"/>
        </w:rPr>
      </w:pPr>
    </w:p>
    <w:p w14:paraId="4AB61C0D" w14:textId="77777777" w:rsidR="00322E0C" w:rsidRPr="004B76E9" w:rsidRDefault="00322E0C" w:rsidP="00322E0C">
      <w:pPr>
        <w:rPr>
          <w:rFonts w:ascii="Arial" w:hAnsi="Arial" w:cs="Arial"/>
          <w:b/>
          <w:bCs/>
          <w:noProof/>
          <w:sz w:val="18"/>
          <w:szCs w:val="18"/>
          <w:lang w:val="en-US"/>
        </w:rPr>
      </w:pPr>
    </w:p>
    <w:p w14:paraId="475EFD22" w14:textId="77777777" w:rsidR="00322E0C" w:rsidRPr="004B76E9" w:rsidRDefault="00322E0C" w:rsidP="00322E0C">
      <w:pPr>
        <w:rPr>
          <w:rFonts w:ascii="Arial" w:hAnsi="Arial" w:cs="Arial"/>
          <w:b/>
          <w:bCs/>
          <w:noProof/>
          <w:sz w:val="18"/>
          <w:szCs w:val="18"/>
          <w:lang w:val="en-US"/>
        </w:rPr>
      </w:pPr>
    </w:p>
    <w:p w14:paraId="2221D619" w14:textId="77777777" w:rsidR="00322E0C" w:rsidRPr="004B76E9" w:rsidRDefault="00322E0C" w:rsidP="00322E0C">
      <w:pPr>
        <w:rPr>
          <w:rFonts w:ascii="Arial" w:hAnsi="Arial" w:cs="Arial"/>
          <w:b/>
          <w:bCs/>
          <w:noProof/>
          <w:sz w:val="18"/>
          <w:szCs w:val="18"/>
          <w:lang w:val="en-US"/>
        </w:rPr>
      </w:pPr>
    </w:p>
    <w:p w14:paraId="071F4145" w14:textId="77777777" w:rsidR="00322E0C" w:rsidRPr="004B76E9" w:rsidRDefault="00322E0C" w:rsidP="00322E0C">
      <w:pPr>
        <w:rPr>
          <w:rFonts w:ascii="Arial" w:hAnsi="Arial" w:cs="Arial"/>
          <w:b/>
          <w:bCs/>
          <w:noProof/>
          <w:sz w:val="18"/>
          <w:szCs w:val="18"/>
          <w:lang w:val="en-US"/>
        </w:rPr>
      </w:pPr>
    </w:p>
    <w:p w14:paraId="5517B2C8" w14:textId="77777777" w:rsidR="00322E0C" w:rsidRPr="004B76E9" w:rsidRDefault="00322E0C" w:rsidP="00322E0C">
      <w:pPr>
        <w:rPr>
          <w:rFonts w:ascii="Arial" w:hAnsi="Arial" w:cs="Arial"/>
          <w:b/>
          <w:bCs/>
          <w:noProof/>
          <w:sz w:val="18"/>
          <w:szCs w:val="18"/>
          <w:lang w:val="en-US"/>
        </w:rPr>
      </w:pPr>
    </w:p>
    <w:p w14:paraId="09327DC6" w14:textId="77777777" w:rsidR="00322E0C" w:rsidRPr="004B76E9" w:rsidRDefault="00322E0C" w:rsidP="00322E0C">
      <w:pPr>
        <w:rPr>
          <w:rFonts w:ascii="Arial" w:hAnsi="Arial" w:cs="Arial"/>
          <w:b/>
          <w:bCs/>
          <w:noProof/>
          <w:sz w:val="18"/>
          <w:szCs w:val="18"/>
          <w:lang w:val="en-US"/>
        </w:rPr>
      </w:pPr>
      <w:r w:rsidRPr="004B76E9">
        <w:rPr>
          <w:rFonts w:ascii="Arial" w:hAnsi="Arial" w:cs="Arial"/>
          <w:b/>
          <w:bCs/>
          <w:noProof/>
          <w:sz w:val="18"/>
          <w:szCs w:val="18"/>
          <w:lang w:val="en-US"/>
        </w:rPr>
        <w:drawing>
          <wp:inline distT="0" distB="0" distL="0" distR="0" wp14:anchorId="6F282673" wp14:editId="7257ED81">
            <wp:extent cx="3864429" cy="2278914"/>
            <wp:effectExtent l="0" t="0" r="3175" b="7620"/>
            <wp:docPr id="1023" name="Picture 1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873049" cy="2283997"/>
                    </a:xfrm>
                    <a:prstGeom prst="rect">
                      <a:avLst/>
                    </a:prstGeom>
                    <a:noFill/>
                    <a:ln>
                      <a:noFill/>
                    </a:ln>
                  </pic:spPr>
                </pic:pic>
              </a:graphicData>
            </a:graphic>
          </wp:inline>
        </w:drawing>
      </w:r>
    </w:p>
    <w:p w14:paraId="710FC39B" w14:textId="77777777" w:rsidR="00322E0C" w:rsidRPr="004B76E9" w:rsidRDefault="00322E0C" w:rsidP="00322E0C">
      <w:pPr>
        <w:rPr>
          <w:rFonts w:ascii="Arial" w:hAnsi="Arial" w:cs="Arial"/>
          <w:b/>
          <w:bCs/>
          <w:sz w:val="18"/>
          <w:szCs w:val="18"/>
        </w:rPr>
      </w:pPr>
      <w:r w:rsidRPr="004B76E9">
        <w:rPr>
          <w:rFonts w:ascii="Arial" w:hAnsi="Arial" w:cs="Arial"/>
          <w:b/>
          <w:bCs/>
          <w:noProof/>
          <w:sz w:val="18"/>
          <w:szCs w:val="18"/>
          <w:lang w:val="en-US"/>
        </w:rPr>
        <w:drawing>
          <wp:inline distT="0" distB="0" distL="0" distR="0" wp14:anchorId="323F6513" wp14:editId="45156371">
            <wp:extent cx="3842657" cy="2415786"/>
            <wp:effectExtent l="0" t="0" r="5715" b="3810"/>
            <wp:docPr id="2166" name="Picture 2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863395" cy="2428823"/>
                    </a:xfrm>
                    <a:prstGeom prst="rect">
                      <a:avLst/>
                    </a:prstGeom>
                    <a:noFill/>
                    <a:ln>
                      <a:noFill/>
                    </a:ln>
                  </pic:spPr>
                </pic:pic>
              </a:graphicData>
            </a:graphic>
          </wp:inline>
        </w:drawing>
      </w:r>
    </w:p>
    <w:p w14:paraId="04D017BC" w14:textId="77777777" w:rsidR="00322E0C" w:rsidRPr="004B76E9" w:rsidRDefault="00322E0C" w:rsidP="00322E0C">
      <w:pPr>
        <w:rPr>
          <w:rFonts w:ascii="Arial" w:hAnsi="Arial" w:cs="Arial"/>
          <w:b/>
          <w:bCs/>
          <w:sz w:val="18"/>
          <w:szCs w:val="18"/>
        </w:rPr>
      </w:pPr>
      <w:r w:rsidRPr="004B76E9">
        <w:rPr>
          <w:rFonts w:ascii="Arial" w:hAnsi="Arial" w:cs="Arial"/>
          <w:b/>
          <w:bCs/>
          <w:sz w:val="18"/>
          <w:szCs w:val="18"/>
        </w:rPr>
        <w:t>Figure K.8: Representation of propagation of filled/unfilled shockwaves around the airfoil (Static pressure contour)</w:t>
      </w:r>
    </w:p>
    <w:p w14:paraId="3E2B35AE" w14:textId="77777777" w:rsidR="00322E0C" w:rsidRPr="004B76E9" w:rsidRDefault="00322E0C" w:rsidP="00322E0C">
      <w:pPr>
        <w:rPr>
          <w:rFonts w:ascii="Arial" w:hAnsi="Arial" w:cs="Arial"/>
          <w:b/>
          <w:bCs/>
          <w:sz w:val="18"/>
          <w:szCs w:val="18"/>
        </w:rPr>
      </w:pPr>
    </w:p>
    <w:p w14:paraId="1AB71866" w14:textId="77777777" w:rsidR="00322E0C" w:rsidRPr="004B76E9" w:rsidRDefault="00322E0C" w:rsidP="00322E0C">
      <w:pPr>
        <w:rPr>
          <w:rFonts w:ascii="Arial" w:hAnsi="Arial" w:cs="Arial"/>
          <w:b/>
          <w:bCs/>
          <w:noProof/>
          <w:sz w:val="18"/>
          <w:szCs w:val="18"/>
          <w:lang w:val="en-US"/>
        </w:rPr>
      </w:pPr>
      <w:r w:rsidRPr="004B76E9">
        <w:rPr>
          <w:rFonts w:ascii="Arial" w:hAnsi="Arial" w:cs="Arial"/>
          <w:b/>
          <w:bCs/>
          <w:noProof/>
          <w:sz w:val="18"/>
          <w:szCs w:val="18"/>
          <w:lang w:val="en-US"/>
        </w:rPr>
        <w:drawing>
          <wp:inline distT="0" distB="0" distL="0" distR="0" wp14:anchorId="6094C236" wp14:editId="45EB7B7E">
            <wp:extent cx="3863975" cy="2366862"/>
            <wp:effectExtent l="0" t="0" r="3175" b="0"/>
            <wp:docPr id="2172" name="Picture 2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889731" cy="2382638"/>
                    </a:xfrm>
                    <a:prstGeom prst="rect">
                      <a:avLst/>
                    </a:prstGeom>
                    <a:noFill/>
                    <a:ln>
                      <a:noFill/>
                    </a:ln>
                  </pic:spPr>
                </pic:pic>
              </a:graphicData>
            </a:graphic>
          </wp:inline>
        </w:drawing>
      </w:r>
    </w:p>
    <w:p w14:paraId="7D2FBFC4" w14:textId="77777777" w:rsidR="00322E0C" w:rsidRPr="004B76E9" w:rsidRDefault="00322E0C" w:rsidP="00322E0C">
      <w:pPr>
        <w:rPr>
          <w:rFonts w:ascii="Arial" w:hAnsi="Arial" w:cs="Arial"/>
          <w:b/>
          <w:bCs/>
          <w:noProof/>
          <w:sz w:val="18"/>
          <w:szCs w:val="18"/>
          <w:lang w:val="en-US"/>
        </w:rPr>
      </w:pPr>
      <w:r w:rsidRPr="004B76E9">
        <w:rPr>
          <w:rFonts w:ascii="Arial" w:hAnsi="Arial" w:cs="Arial"/>
          <w:b/>
          <w:bCs/>
          <w:noProof/>
          <w:sz w:val="18"/>
          <w:szCs w:val="18"/>
          <w:lang w:val="en-US"/>
        </w:rPr>
        <w:drawing>
          <wp:inline distT="0" distB="0" distL="0" distR="0" wp14:anchorId="75ED5D7F" wp14:editId="2E28D157">
            <wp:extent cx="3842385" cy="2341892"/>
            <wp:effectExtent l="0" t="0" r="5715" b="1270"/>
            <wp:docPr id="2167" name="Picture 2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857339" cy="2351006"/>
                    </a:xfrm>
                    <a:prstGeom prst="rect">
                      <a:avLst/>
                    </a:prstGeom>
                    <a:noFill/>
                    <a:ln>
                      <a:noFill/>
                    </a:ln>
                  </pic:spPr>
                </pic:pic>
              </a:graphicData>
            </a:graphic>
          </wp:inline>
        </w:drawing>
      </w:r>
    </w:p>
    <w:p w14:paraId="2BDCC3AE" w14:textId="77777777" w:rsidR="00322E0C" w:rsidRPr="004B76E9" w:rsidRDefault="00322E0C" w:rsidP="00322E0C">
      <w:pPr>
        <w:rPr>
          <w:rFonts w:ascii="Arial" w:hAnsi="Arial" w:cs="Arial"/>
          <w:b/>
          <w:bCs/>
          <w:sz w:val="18"/>
          <w:szCs w:val="18"/>
        </w:rPr>
      </w:pPr>
      <w:r w:rsidRPr="004B76E9">
        <w:rPr>
          <w:rFonts w:ascii="Arial" w:hAnsi="Arial" w:cs="Arial"/>
          <w:b/>
          <w:bCs/>
          <w:sz w:val="18"/>
          <w:szCs w:val="18"/>
        </w:rPr>
        <w:t>Figure K.9: Representation of shockwaves on a plane perpendicular to direction of flow of fluid (Static pressure contour)</w:t>
      </w:r>
    </w:p>
    <w:p w14:paraId="4F4BBF41" w14:textId="77777777" w:rsidR="00322E0C" w:rsidRPr="004B76E9" w:rsidRDefault="00322E0C" w:rsidP="00322E0C">
      <w:pPr>
        <w:rPr>
          <w:rFonts w:ascii="Arial" w:hAnsi="Arial" w:cs="Arial"/>
          <w:b/>
          <w:bCs/>
          <w:noProof/>
          <w:sz w:val="18"/>
          <w:szCs w:val="18"/>
          <w:lang w:val="en-US"/>
        </w:rPr>
      </w:pPr>
    </w:p>
    <w:p w14:paraId="27F500AC" w14:textId="77777777" w:rsidR="00322E0C" w:rsidRPr="004B76E9" w:rsidRDefault="00322E0C" w:rsidP="00322E0C">
      <w:pPr>
        <w:rPr>
          <w:rFonts w:ascii="Arial" w:hAnsi="Arial" w:cs="Arial"/>
          <w:b/>
          <w:bCs/>
          <w:noProof/>
          <w:sz w:val="18"/>
          <w:szCs w:val="18"/>
          <w:lang w:val="en-US"/>
        </w:rPr>
      </w:pPr>
      <w:r w:rsidRPr="004B76E9">
        <w:rPr>
          <w:rFonts w:ascii="Arial" w:hAnsi="Arial" w:cs="Arial"/>
          <w:b/>
          <w:bCs/>
          <w:noProof/>
          <w:sz w:val="18"/>
          <w:szCs w:val="18"/>
          <w:lang w:val="en-US"/>
        </w:rPr>
        <w:drawing>
          <wp:inline distT="0" distB="0" distL="0" distR="0" wp14:anchorId="6EF3C85A" wp14:editId="195A050E">
            <wp:extent cx="3724910" cy="2273291"/>
            <wp:effectExtent l="0" t="0" r="0" b="0"/>
            <wp:docPr id="2169" name="Picture 2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733836" cy="2278739"/>
                    </a:xfrm>
                    <a:prstGeom prst="rect">
                      <a:avLst/>
                    </a:prstGeom>
                    <a:noFill/>
                    <a:ln>
                      <a:noFill/>
                    </a:ln>
                  </pic:spPr>
                </pic:pic>
              </a:graphicData>
            </a:graphic>
          </wp:inline>
        </w:drawing>
      </w:r>
    </w:p>
    <w:p w14:paraId="7D279B13" w14:textId="77777777" w:rsidR="00322E0C" w:rsidRPr="004B76E9" w:rsidRDefault="00322E0C" w:rsidP="00322E0C">
      <w:pPr>
        <w:rPr>
          <w:rFonts w:ascii="Arial" w:hAnsi="Arial" w:cs="Arial"/>
          <w:b/>
          <w:bCs/>
          <w:noProof/>
          <w:sz w:val="18"/>
          <w:szCs w:val="18"/>
          <w:lang w:val="en-US"/>
        </w:rPr>
      </w:pPr>
      <w:r w:rsidRPr="004B76E9">
        <w:rPr>
          <w:rFonts w:ascii="Arial" w:hAnsi="Arial" w:cs="Arial"/>
          <w:b/>
          <w:bCs/>
          <w:noProof/>
          <w:sz w:val="18"/>
          <w:szCs w:val="18"/>
          <w:lang w:val="en-US"/>
        </w:rPr>
        <w:drawing>
          <wp:inline distT="0" distB="0" distL="0" distR="0" wp14:anchorId="2D80B457" wp14:editId="3D9347AB">
            <wp:extent cx="3690257" cy="2274070"/>
            <wp:effectExtent l="0" t="0" r="5715" b="0"/>
            <wp:docPr id="2170" name="Picture 2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721236" cy="2293161"/>
                    </a:xfrm>
                    <a:prstGeom prst="rect">
                      <a:avLst/>
                    </a:prstGeom>
                    <a:noFill/>
                    <a:ln>
                      <a:noFill/>
                    </a:ln>
                  </pic:spPr>
                </pic:pic>
              </a:graphicData>
            </a:graphic>
          </wp:inline>
        </w:drawing>
      </w:r>
    </w:p>
    <w:p w14:paraId="73752AE0" w14:textId="77777777" w:rsidR="00322E0C" w:rsidRPr="004B76E9" w:rsidRDefault="00322E0C" w:rsidP="00322E0C">
      <w:pPr>
        <w:rPr>
          <w:rFonts w:ascii="Arial" w:hAnsi="Arial" w:cs="Arial"/>
          <w:b/>
          <w:bCs/>
          <w:sz w:val="18"/>
          <w:szCs w:val="18"/>
        </w:rPr>
      </w:pPr>
      <w:r w:rsidRPr="004B76E9">
        <w:rPr>
          <w:rFonts w:ascii="Arial" w:hAnsi="Arial" w:cs="Arial"/>
          <w:b/>
          <w:bCs/>
          <w:sz w:val="18"/>
          <w:szCs w:val="18"/>
        </w:rPr>
        <w:t>Figure K.10: Representation of shockwaves on a plane perpendicular to direction of fluid flow (Velocity-Mach contour)</w:t>
      </w:r>
    </w:p>
    <w:p w14:paraId="70FAC0B1" w14:textId="77777777" w:rsidR="00322E0C" w:rsidRPr="004B76E9" w:rsidRDefault="00322E0C" w:rsidP="00322E0C">
      <w:pPr>
        <w:rPr>
          <w:rFonts w:ascii="Arial" w:hAnsi="Arial" w:cs="Arial"/>
          <w:b/>
          <w:bCs/>
          <w:noProof/>
          <w:sz w:val="18"/>
          <w:szCs w:val="18"/>
          <w:lang w:val="en-US"/>
        </w:rPr>
      </w:pPr>
    </w:p>
    <w:p w14:paraId="5EBF471A" w14:textId="77777777" w:rsidR="00322E0C" w:rsidRPr="004B76E9" w:rsidRDefault="00322E0C" w:rsidP="00322E0C">
      <w:pPr>
        <w:rPr>
          <w:rFonts w:ascii="Arial" w:hAnsi="Arial" w:cs="Arial"/>
          <w:b/>
          <w:bCs/>
          <w:noProof/>
          <w:sz w:val="18"/>
          <w:szCs w:val="18"/>
          <w:lang w:val="en-US"/>
        </w:rPr>
      </w:pPr>
      <w:r w:rsidRPr="004B76E9">
        <w:rPr>
          <w:rFonts w:ascii="Arial" w:hAnsi="Arial" w:cs="Arial"/>
          <w:b/>
          <w:bCs/>
          <w:noProof/>
          <w:sz w:val="18"/>
          <w:szCs w:val="18"/>
          <w:lang w:val="en-US"/>
        </w:rPr>
        <w:drawing>
          <wp:inline distT="0" distB="0" distL="0" distR="0" wp14:anchorId="563151B2" wp14:editId="3D180D0E">
            <wp:extent cx="3712028" cy="2273788"/>
            <wp:effectExtent l="0" t="0" r="3175" b="0"/>
            <wp:docPr id="2171" name="Picture 2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731152" cy="2285503"/>
                    </a:xfrm>
                    <a:prstGeom prst="rect">
                      <a:avLst/>
                    </a:prstGeom>
                    <a:noFill/>
                    <a:ln>
                      <a:noFill/>
                    </a:ln>
                  </pic:spPr>
                </pic:pic>
              </a:graphicData>
            </a:graphic>
          </wp:inline>
        </w:drawing>
      </w:r>
    </w:p>
    <w:p w14:paraId="6B179393" w14:textId="77777777" w:rsidR="00322E0C" w:rsidRPr="004B76E9" w:rsidRDefault="00322E0C" w:rsidP="00322E0C">
      <w:pPr>
        <w:rPr>
          <w:rFonts w:ascii="Arial" w:hAnsi="Arial" w:cs="Arial"/>
          <w:b/>
          <w:bCs/>
          <w:noProof/>
          <w:sz w:val="18"/>
          <w:szCs w:val="18"/>
          <w:lang w:val="en-US"/>
        </w:rPr>
      </w:pPr>
      <w:r w:rsidRPr="004B76E9">
        <w:rPr>
          <w:rFonts w:ascii="Arial" w:hAnsi="Arial" w:cs="Arial"/>
          <w:b/>
          <w:bCs/>
          <w:noProof/>
          <w:sz w:val="18"/>
          <w:szCs w:val="18"/>
          <w:lang w:val="en-US"/>
        </w:rPr>
        <w:drawing>
          <wp:inline distT="0" distB="0" distL="0" distR="0" wp14:anchorId="5EB9A16F" wp14:editId="127306E1">
            <wp:extent cx="3689985" cy="2257246"/>
            <wp:effectExtent l="0" t="0" r="5715" b="0"/>
            <wp:docPr id="2168" name="Picture 2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709181" cy="2268988"/>
                    </a:xfrm>
                    <a:prstGeom prst="rect">
                      <a:avLst/>
                    </a:prstGeom>
                    <a:noFill/>
                    <a:ln>
                      <a:noFill/>
                    </a:ln>
                  </pic:spPr>
                </pic:pic>
              </a:graphicData>
            </a:graphic>
          </wp:inline>
        </w:drawing>
      </w:r>
    </w:p>
    <w:p w14:paraId="02855429" w14:textId="77777777" w:rsidR="00322E0C" w:rsidRPr="004B76E9" w:rsidRDefault="00322E0C" w:rsidP="00322E0C">
      <w:pPr>
        <w:rPr>
          <w:rFonts w:ascii="Arial" w:hAnsi="Arial" w:cs="Arial"/>
          <w:b/>
          <w:bCs/>
          <w:sz w:val="18"/>
          <w:szCs w:val="18"/>
        </w:rPr>
      </w:pPr>
      <w:r w:rsidRPr="004B76E9">
        <w:rPr>
          <w:rFonts w:ascii="Arial" w:hAnsi="Arial" w:cs="Arial"/>
          <w:b/>
          <w:bCs/>
          <w:sz w:val="18"/>
          <w:szCs w:val="18"/>
        </w:rPr>
        <w:t>Figure K.11: Representation of shockwaves on a plane perpendicular to direction of fluid flow (Velocity Magnitude contour)</w:t>
      </w:r>
    </w:p>
    <w:p w14:paraId="4FFA4FC8" w14:textId="77777777" w:rsidR="00322E0C" w:rsidRPr="004B76E9" w:rsidRDefault="00322E0C" w:rsidP="00322E0C">
      <w:pPr>
        <w:rPr>
          <w:rFonts w:ascii="Arial" w:hAnsi="Arial" w:cs="Arial"/>
        </w:rPr>
      </w:pPr>
      <w:r w:rsidRPr="004B76E9">
        <w:rPr>
          <w:rFonts w:ascii="Arial" w:hAnsi="Arial" w:cs="Arial"/>
        </w:rPr>
        <w:t xml:space="preserve">The distribution of velocity magnitude across the wing is clear by the cross-sectional contour view provided by Fig K.11. It shows that the circumferential area of the wing has a maximum velocity of </w:t>
      </w:r>
      <w:r w:rsidRPr="004B76E9">
        <w:rPr>
          <w:rFonts w:ascii="Arial" w:hAnsi="Arial" w:cs="Arial"/>
          <w:b/>
          <w:bCs/>
        </w:rPr>
        <w:t>763 m/s</w:t>
      </w:r>
      <w:r w:rsidRPr="004B76E9">
        <w:rPr>
          <w:rFonts w:ascii="Arial" w:hAnsi="Arial" w:cs="Arial"/>
        </w:rPr>
        <w:t xml:space="preserve"> and the hollow region in the inside is where the minimum velocity of fluid flow is obtained with </w:t>
      </w:r>
      <w:r w:rsidRPr="004B76E9">
        <w:rPr>
          <w:rFonts w:ascii="Arial" w:hAnsi="Arial" w:cs="Arial"/>
          <w:b/>
          <w:bCs/>
        </w:rPr>
        <w:t>0 m/s</w:t>
      </w:r>
    </w:p>
    <w:p w14:paraId="50D38FE9" w14:textId="77777777" w:rsidR="00322E0C" w:rsidRPr="004B76E9" w:rsidRDefault="00322E0C" w:rsidP="00322E0C">
      <w:pPr>
        <w:rPr>
          <w:rFonts w:ascii="Arial" w:hAnsi="Arial" w:cs="Arial"/>
          <w:b/>
          <w:bCs/>
          <w:sz w:val="18"/>
          <w:szCs w:val="18"/>
        </w:rPr>
      </w:pPr>
    </w:p>
    <w:p w14:paraId="5F44CFD5" w14:textId="77777777" w:rsidR="00322E0C" w:rsidRPr="004B76E9" w:rsidRDefault="00322E0C" w:rsidP="00322E0C">
      <w:pPr>
        <w:rPr>
          <w:rFonts w:ascii="Arial" w:hAnsi="Arial" w:cs="Arial"/>
          <w:b/>
          <w:bCs/>
          <w:noProof/>
          <w:sz w:val="18"/>
          <w:szCs w:val="18"/>
          <w:lang w:val="en-US"/>
        </w:rPr>
      </w:pPr>
    </w:p>
    <w:p w14:paraId="6DE617AF" w14:textId="77777777" w:rsidR="00322E0C" w:rsidRPr="004B76E9" w:rsidRDefault="00322E0C" w:rsidP="00322E0C">
      <w:pPr>
        <w:rPr>
          <w:rFonts w:ascii="Arial" w:hAnsi="Arial" w:cs="Arial"/>
          <w:b/>
          <w:bCs/>
          <w:sz w:val="18"/>
          <w:szCs w:val="18"/>
        </w:rPr>
      </w:pPr>
      <w:r w:rsidRPr="004B76E9">
        <w:rPr>
          <w:rFonts w:ascii="Arial" w:hAnsi="Arial" w:cs="Arial"/>
          <w:b/>
          <w:bCs/>
          <w:noProof/>
          <w:sz w:val="18"/>
          <w:szCs w:val="18"/>
          <w:lang w:val="en-US"/>
        </w:rPr>
        <w:drawing>
          <wp:inline distT="0" distB="0" distL="0" distR="0" wp14:anchorId="61DB9A43" wp14:editId="40B9E2D8">
            <wp:extent cx="3668485" cy="2319777"/>
            <wp:effectExtent l="0" t="0" r="8255" b="4445"/>
            <wp:docPr id="2165" name="Picture 2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694243" cy="2336065"/>
                    </a:xfrm>
                    <a:prstGeom prst="rect">
                      <a:avLst/>
                    </a:prstGeom>
                    <a:noFill/>
                    <a:ln>
                      <a:noFill/>
                    </a:ln>
                  </pic:spPr>
                </pic:pic>
              </a:graphicData>
            </a:graphic>
          </wp:inline>
        </w:drawing>
      </w:r>
    </w:p>
    <w:p w14:paraId="1CF38313" w14:textId="321E38F9" w:rsidR="00322E0C" w:rsidRPr="00322E0C" w:rsidRDefault="00322E0C" w:rsidP="00322E0C">
      <w:pPr>
        <w:rPr>
          <w:rFonts w:ascii="Arial" w:hAnsi="Arial" w:cs="Arial"/>
          <w:b/>
          <w:bCs/>
          <w:sz w:val="18"/>
          <w:szCs w:val="18"/>
        </w:rPr>
        <w:sectPr w:rsidR="00322E0C" w:rsidRPr="00322E0C" w:rsidSect="008C211D">
          <w:pgSz w:w="16840" w:h="23830"/>
          <w:pgMar w:top="560" w:right="960" w:bottom="280" w:left="960" w:header="720" w:footer="720" w:gutter="0"/>
          <w:cols w:num="2" w:space="720"/>
        </w:sectPr>
      </w:pPr>
      <w:r w:rsidRPr="004B76E9">
        <w:rPr>
          <w:rFonts w:ascii="Arial" w:hAnsi="Arial" w:cs="Arial"/>
          <w:b/>
          <w:bCs/>
          <w:sz w:val="18"/>
          <w:szCs w:val="18"/>
        </w:rPr>
        <w:t>Figure K.12: Representation of propagation of unfilled shockwaves around the airfoil (Velocity-Mach contour)</w:t>
      </w:r>
    </w:p>
    <w:p w14:paraId="7F60A72C" w14:textId="77777777" w:rsidR="00322E0C" w:rsidRPr="004B76E9" w:rsidRDefault="00322E0C" w:rsidP="00322E0C">
      <w:pPr>
        <w:jc w:val="center"/>
        <w:rPr>
          <w:rFonts w:ascii="Arial" w:hAnsi="Arial" w:cs="Arial"/>
          <w:b/>
          <w:bCs/>
          <w:color w:val="202429"/>
          <w:sz w:val="44"/>
          <w:szCs w:val="44"/>
        </w:rPr>
      </w:pPr>
    </w:p>
    <w:p w14:paraId="39FA45F6" w14:textId="1A25E1BF" w:rsidR="00322E0C" w:rsidRPr="004B76E9" w:rsidRDefault="00322E0C" w:rsidP="00322E0C">
      <w:pPr>
        <w:jc w:val="center"/>
        <w:rPr>
          <w:rFonts w:ascii="Arial" w:hAnsi="Arial" w:cs="Arial"/>
          <w:b/>
          <w:bCs/>
          <w:color w:val="202429"/>
          <w:sz w:val="44"/>
          <w:szCs w:val="44"/>
        </w:rPr>
      </w:pPr>
      <w:r w:rsidRPr="004B76E9">
        <w:rPr>
          <w:rFonts w:ascii="Arial" w:hAnsi="Arial" w:cs="Arial"/>
          <w:b/>
          <w:bCs/>
          <w:color w:val="202429"/>
          <w:sz w:val="44"/>
          <w:szCs w:val="44"/>
        </w:rPr>
        <w:t xml:space="preserve"> STRUCTURAL ANALYSIS ON WING 2</w:t>
      </w:r>
    </w:p>
    <w:p w14:paraId="5E54DE27" w14:textId="77777777" w:rsidR="00322E0C" w:rsidRDefault="00322E0C" w:rsidP="00322E0C">
      <w:pPr>
        <w:jc w:val="center"/>
        <w:rPr>
          <w:rFonts w:ascii="Arial" w:hAnsi="Arial" w:cs="Arial"/>
          <w:noProof/>
        </w:rPr>
      </w:pPr>
      <w:r w:rsidRPr="004B76E9">
        <w:rPr>
          <w:rFonts w:ascii="Arial" w:hAnsi="Arial" w:cs="Arial"/>
          <w:b/>
          <w:bCs/>
          <w:color w:val="202429"/>
          <w:sz w:val="44"/>
          <w:szCs w:val="44"/>
        </w:rPr>
        <w:t xml:space="preserve">AOA </w:t>
      </w:r>
      <w:r>
        <w:rPr>
          <w:rFonts w:ascii="Arial" w:hAnsi="Arial" w:cs="Arial"/>
          <w:b/>
          <w:bCs/>
          <w:color w:val="202429"/>
          <w:sz w:val="44"/>
          <w:szCs w:val="44"/>
        </w:rPr>
        <w:t>3</w:t>
      </w:r>
      <m:oMath>
        <m:r>
          <m:rPr>
            <m:sty m:val="bi"/>
          </m:rPr>
          <w:rPr>
            <w:rFonts w:ascii="Cambria Math" w:hAnsi="Cambria Math" w:cs="Arial"/>
            <w:color w:val="202429"/>
            <w:sz w:val="44"/>
            <w:szCs w:val="44"/>
          </w:rPr>
          <m:t>°</m:t>
        </m:r>
      </m:oMath>
    </w:p>
    <w:p w14:paraId="19EC998A" w14:textId="4C7C79AE" w:rsidR="00322E0C" w:rsidRPr="004B76E9" w:rsidRDefault="00322E0C" w:rsidP="00322E0C">
      <w:pPr>
        <w:jc w:val="center"/>
        <w:rPr>
          <w:rFonts w:ascii="Arial" w:hAnsi="Arial" w:cs="Arial"/>
          <w:noProof/>
        </w:rPr>
      </w:pPr>
      <w:r w:rsidRPr="004B76E9">
        <w:rPr>
          <w:rFonts w:ascii="Arial" w:hAnsi="Arial" w:cs="Arial"/>
          <w:noProof/>
        </w:rPr>
        <w:drawing>
          <wp:inline distT="0" distB="0" distL="0" distR="0" wp14:anchorId="36403E87" wp14:editId="59AB9483">
            <wp:extent cx="4328535" cy="1447925"/>
            <wp:effectExtent l="0" t="0" r="0" b="0"/>
            <wp:docPr id="13064803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480395" name=""/>
                    <pic:cNvPicPr/>
                  </pic:nvPicPr>
                  <pic:blipFill>
                    <a:blip r:embed="rId56"/>
                    <a:stretch>
                      <a:fillRect/>
                    </a:stretch>
                  </pic:blipFill>
                  <pic:spPr>
                    <a:xfrm>
                      <a:off x="0" y="0"/>
                      <a:ext cx="4328535" cy="1447925"/>
                    </a:xfrm>
                    <a:prstGeom prst="rect">
                      <a:avLst/>
                    </a:prstGeom>
                  </pic:spPr>
                </pic:pic>
              </a:graphicData>
            </a:graphic>
          </wp:inline>
        </w:drawing>
      </w:r>
      <w:r w:rsidRPr="004B76E9">
        <w:rPr>
          <w:rFonts w:ascii="Arial" w:hAnsi="Arial" w:cs="Arial"/>
          <w:noProof/>
        </w:rPr>
        <w:t xml:space="preserve"> </w:t>
      </w:r>
    </w:p>
    <w:p w14:paraId="24CB13FC" w14:textId="77777777" w:rsidR="00322E0C" w:rsidRPr="004B76E9" w:rsidRDefault="00322E0C" w:rsidP="00322E0C">
      <w:pPr>
        <w:pStyle w:val="centered"/>
        <w:jc w:val="left"/>
        <w:rPr>
          <w:rFonts w:ascii="Arial" w:hAnsi="Arial" w:cs="Arial"/>
        </w:rPr>
      </w:pPr>
      <w:r w:rsidRPr="004B76E9">
        <w:rPr>
          <w:rFonts w:ascii="Arial" w:hAnsi="Arial" w:cs="Arial"/>
          <w:b/>
          <w:bCs/>
          <w:sz w:val="18"/>
          <w:szCs w:val="18"/>
        </w:rPr>
        <w:t xml:space="preserve">                                         Figure L.1: Representation of units       </w:t>
      </w:r>
    </w:p>
    <w:p w14:paraId="1DCA5DA6" w14:textId="77777777" w:rsidR="00322E0C" w:rsidRPr="004B76E9" w:rsidRDefault="00322E0C" w:rsidP="00322E0C">
      <w:pPr>
        <w:pStyle w:val="centered"/>
        <w:rPr>
          <w:rFonts w:ascii="Arial" w:hAnsi="Arial" w:cs="Arial"/>
          <w:noProof/>
        </w:rPr>
      </w:pPr>
    </w:p>
    <w:p w14:paraId="77777E7F" w14:textId="77777777" w:rsidR="00322E0C" w:rsidRPr="004B76E9" w:rsidRDefault="00322E0C" w:rsidP="00322E0C">
      <w:pPr>
        <w:rPr>
          <w:rFonts w:ascii="Arial" w:hAnsi="Arial" w:cs="Arial"/>
          <w:noProof/>
          <w:lang w:val="en-US"/>
        </w:rPr>
      </w:pPr>
      <w:r w:rsidRPr="004B76E9">
        <w:rPr>
          <w:rFonts w:ascii="Arial" w:hAnsi="Arial" w:cs="Arial"/>
          <w:noProof/>
          <w:lang w:val="en-US"/>
        </w:rPr>
        <w:drawing>
          <wp:inline distT="0" distB="0" distL="0" distR="0" wp14:anchorId="266D4CC5" wp14:editId="4A26D99D">
            <wp:extent cx="4056610" cy="1828800"/>
            <wp:effectExtent l="0" t="0" r="1270" b="0"/>
            <wp:docPr id="2053" name="Picture 2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086754" cy="1842389"/>
                    </a:xfrm>
                    <a:prstGeom prst="rect">
                      <a:avLst/>
                    </a:prstGeom>
                    <a:noFill/>
                    <a:ln>
                      <a:noFill/>
                    </a:ln>
                  </pic:spPr>
                </pic:pic>
              </a:graphicData>
            </a:graphic>
          </wp:inline>
        </w:drawing>
      </w:r>
    </w:p>
    <w:p w14:paraId="3E3CBC22" w14:textId="77777777" w:rsidR="00322E0C" w:rsidRPr="004B76E9" w:rsidRDefault="00322E0C" w:rsidP="00322E0C">
      <w:pPr>
        <w:rPr>
          <w:rFonts w:ascii="Arial" w:hAnsi="Arial" w:cs="Arial"/>
          <w:noProof/>
          <w:lang w:val="en-US"/>
        </w:rPr>
      </w:pPr>
    </w:p>
    <w:p w14:paraId="3B0A30B4" w14:textId="77777777" w:rsidR="00322E0C" w:rsidRPr="004B76E9" w:rsidRDefault="00322E0C" w:rsidP="00322E0C">
      <w:pPr>
        <w:rPr>
          <w:rFonts w:ascii="Arial" w:hAnsi="Arial" w:cs="Arial"/>
          <w:noProof/>
          <w:lang w:val="en-US"/>
        </w:rPr>
      </w:pPr>
      <w:r w:rsidRPr="004B76E9">
        <w:rPr>
          <w:rFonts w:ascii="Arial" w:hAnsi="Arial" w:cs="Arial"/>
          <w:noProof/>
          <w:lang w:val="en-US"/>
        </w:rPr>
        <w:drawing>
          <wp:inline distT="0" distB="0" distL="0" distR="0" wp14:anchorId="4F7730C7" wp14:editId="2A972CD8">
            <wp:extent cx="4056380" cy="1828696"/>
            <wp:effectExtent l="0" t="0" r="1270" b="635"/>
            <wp:docPr id="2062" name="Picture 2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078646" cy="1838734"/>
                    </a:xfrm>
                    <a:prstGeom prst="rect">
                      <a:avLst/>
                    </a:prstGeom>
                    <a:noFill/>
                    <a:ln>
                      <a:noFill/>
                    </a:ln>
                  </pic:spPr>
                </pic:pic>
              </a:graphicData>
            </a:graphic>
          </wp:inline>
        </w:drawing>
      </w:r>
    </w:p>
    <w:p w14:paraId="10FB46C1" w14:textId="77777777" w:rsidR="00322E0C" w:rsidRPr="004B76E9" w:rsidRDefault="00322E0C" w:rsidP="00322E0C">
      <w:pPr>
        <w:rPr>
          <w:rFonts w:ascii="Arial" w:hAnsi="Arial" w:cs="Arial"/>
          <w:b/>
          <w:bCs/>
          <w:sz w:val="18"/>
          <w:szCs w:val="18"/>
        </w:rPr>
      </w:pPr>
      <w:r>
        <w:rPr>
          <w:rFonts w:ascii="Arial" w:hAnsi="Arial" w:cs="Arial"/>
          <w:b/>
          <w:bCs/>
          <w:sz w:val="18"/>
          <w:szCs w:val="18"/>
        </w:rPr>
        <w:t xml:space="preserve">                </w:t>
      </w:r>
      <w:r w:rsidRPr="004B76E9">
        <w:rPr>
          <w:rFonts w:ascii="Arial" w:hAnsi="Arial" w:cs="Arial"/>
          <w:b/>
          <w:bCs/>
          <w:sz w:val="18"/>
          <w:szCs w:val="18"/>
        </w:rPr>
        <w:t>Figure L.2: Representation of Equivalent stress</w:t>
      </w:r>
    </w:p>
    <w:p w14:paraId="12D61A08" w14:textId="77777777" w:rsidR="00322E0C" w:rsidRPr="004B76E9" w:rsidRDefault="00322E0C" w:rsidP="00322E0C">
      <w:pPr>
        <w:rPr>
          <w:rFonts w:ascii="Arial" w:hAnsi="Arial" w:cs="Arial"/>
          <w:b/>
          <w:bCs/>
        </w:rPr>
      </w:pPr>
      <w:r w:rsidRPr="004B76E9">
        <w:rPr>
          <w:rFonts w:ascii="Arial" w:hAnsi="Arial" w:cs="Arial"/>
        </w:rPr>
        <w:t xml:space="preserve">The maximum value of Von-mises stress is found to be </w:t>
      </w:r>
      <w:r w:rsidRPr="004B76E9">
        <w:rPr>
          <w:rFonts w:ascii="Arial" w:hAnsi="Arial" w:cs="Arial"/>
          <w:b/>
          <w:bCs/>
        </w:rPr>
        <w:t>1.6122e09 Pa</w:t>
      </w:r>
      <w:r w:rsidRPr="004B76E9">
        <w:rPr>
          <w:rFonts w:ascii="Arial" w:hAnsi="Arial" w:cs="Arial"/>
        </w:rPr>
        <w:t xml:space="preserve"> whereas the minimum value is found to be </w:t>
      </w:r>
      <w:r w:rsidRPr="004B76E9">
        <w:rPr>
          <w:rFonts w:ascii="Arial" w:hAnsi="Arial" w:cs="Arial"/>
          <w:b/>
          <w:bCs/>
        </w:rPr>
        <w:t>8985.1 Pa</w:t>
      </w:r>
    </w:p>
    <w:p w14:paraId="3AB1560F" w14:textId="77777777" w:rsidR="00322E0C" w:rsidRPr="004B76E9" w:rsidRDefault="00322E0C" w:rsidP="00322E0C">
      <w:pPr>
        <w:rPr>
          <w:rFonts w:ascii="Arial" w:hAnsi="Arial" w:cs="Arial"/>
          <w:b/>
          <w:bCs/>
          <w:noProof/>
          <w:sz w:val="18"/>
          <w:szCs w:val="18"/>
          <w:lang w:val="en-US"/>
        </w:rPr>
      </w:pPr>
    </w:p>
    <w:p w14:paraId="403F5D48" w14:textId="77777777" w:rsidR="00322E0C" w:rsidRPr="004B76E9" w:rsidRDefault="00322E0C" w:rsidP="00322E0C">
      <w:pPr>
        <w:rPr>
          <w:rFonts w:ascii="Arial" w:hAnsi="Arial" w:cs="Arial"/>
          <w:b/>
          <w:bCs/>
          <w:noProof/>
          <w:sz w:val="18"/>
          <w:szCs w:val="18"/>
          <w:lang w:val="en-US"/>
        </w:rPr>
      </w:pPr>
      <w:r w:rsidRPr="004B76E9">
        <w:rPr>
          <w:rFonts w:ascii="Arial" w:hAnsi="Arial" w:cs="Arial"/>
          <w:b/>
          <w:bCs/>
          <w:noProof/>
          <w:sz w:val="18"/>
          <w:szCs w:val="18"/>
          <w:lang w:val="en-US"/>
        </w:rPr>
        <w:drawing>
          <wp:inline distT="0" distB="0" distL="0" distR="0" wp14:anchorId="04A01930" wp14:editId="0CF2FB31">
            <wp:extent cx="4038600" cy="1803539"/>
            <wp:effectExtent l="0" t="0" r="0" b="6350"/>
            <wp:docPr id="2061" name="Picture 2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068400" cy="1816847"/>
                    </a:xfrm>
                    <a:prstGeom prst="rect">
                      <a:avLst/>
                    </a:prstGeom>
                    <a:noFill/>
                    <a:ln>
                      <a:noFill/>
                    </a:ln>
                  </pic:spPr>
                </pic:pic>
              </a:graphicData>
            </a:graphic>
          </wp:inline>
        </w:drawing>
      </w:r>
      <w:r w:rsidRPr="004B76E9">
        <w:rPr>
          <w:rFonts w:ascii="Arial" w:hAnsi="Arial" w:cs="Arial"/>
          <w:b/>
          <w:bCs/>
          <w:noProof/>
          <w:sz w:val="18"/>
          <w:szCs w:val="18"/>
          <w:lang w:val="en-US"/>
        </w:rPr>
        <w:t xml:space="preserve"> </w:t>
      </w:r>
    </w:p>
    <w:p w14:paraId="59EA7935" w14:textId="77777777" w:rsidR="00322E0C" w:rsidRPr="004B76E9" w:rsidRDefault="00322E0C" w:rsidP="00322E0C">
      <w:pPr>
        <w:rPr>
          <w:rFonts w:ascii="Arial" w:hAnsi="Arial" w:cs="Arial"/>
          <w:b/>
          <w:bCs/>
          <w:noProof/>
          <w:sz w:val="18"/>
          <w:szCs w:val="18"/>
          <w:lang w:val="en-US"/>
        </w:rPr>
      </w:pPr>
      <w:r w:rsidRPr="004B76E9">
        <w:rPr>
          <w:rFonts w:ascii="Arial" w:hAnsi="Arial" w:cs="Arial"/>
          <w:b/>
          <w:bCs/>
          <w:noProof/>
          <w:sz w:val="18"/>
          <w:szCs w:val="18"/>
          <w:lang w:val="en-US"/>
        </w:rPr>
        <w:drawing>
          <wp:inline distT="0" distB="0" distL="0" distR="0" wp14:anchorId="609B357B" wp14:editId="3D5F8FBE">
            <wp:extent cx="4016375" cy="1838559"/>
            <wp:effectExtent l="0" t="0" r="3175" b="9525"/>
            <wp:docPr id="2060" name="Picture 2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034341" cy="1846783"/>
                    </a:xfrm>
                    <a:prstGeom prst="rect">
                      <a:avLst/>
                    </a:prstGeom>
                    <a:noFill/>
                    <a:ln>
                      <a:noFill/>
                    </a:ln>
                  </pic:spPr>
                </pic:pic>
              </a:graphicData>
            </a:graphic>
          </wp:inline>
        </w:drawing>
      </w:r>
    </w:p>
    <w:p w14:paraId="1338CF3B" w14:textId="77777777" w:rsidR="00322E0C" w:rsidRPr="004B76E9" w:rsidRDefault="00322E0C" w:rsidP="00322E0C">
      <w:pPr>
        <w:rPr>
          <w:rFonts w:ascii="Arial" w:hAnsi="Arial" w:cs="Arial"/>
          <w:b/>
          <w:bCs/>
          <w:sz w:val="18"/>
          <w:szCs w:val="18"/>
        </w:rPr>
      </w:pPr>
      <w:r w:rsidRPr="004B76E9">
        <w:rPr>
          <w:rFonts w:ascii="Arial" w:hAnsi="Arial" w:cs="Arial"/>
          <w:b/>
          <w:bCs/>
          <w:noProof/>
          <w:sz w:val="18"/>
          <w:szCs w:val="18"/>
          <w:lang w:val="en-US"/>
        </w:rPr>
        <w:drawing>
          <wp:inline distT="0" distB="0" distL="0" distR="0" wp14:anchorId="161A409F" wp14:editId="082DCA03">
            <wp:extent cx="4146550" cy="1841655"/>
            <wp:effectExtent l="0" t="0" r="6350" b="6350"/>
            <wp:docPr id="2059" name="Picture 2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165991" cy="1850290"/>
                    </a:xfrm>
                    <a:prstGeom prst="rect">
                      <a:avLst/>
                    </a:prstGeom>
                    <a:noFill/>
                    <a:ln>
                      <a:noFill/>
                    </a:ln>
                  </pic:spPr>
                </pic:pic>
              </a:graphicData>
            </a:graphic>
          </wp:inline>
        </w:drawing>
      </w:r>
      <w:r w:rsidRPr="004B76E9">
        <w:rPr>
          <w:rFonts w:ascii="Arial" w:hAnsi="Arial" w:cs="Arial"/>
          <w:b/>
          <w:bCs/>
          <w:sz w:val="18"/>
          <w:szCs w:val="18"/>
        </w:rPr>
        <w:t xml:space="preserve"> </w:t>
      </w:r>
    </w:p>
    <w:p w14:paraId="0572D045" w14:textId="77777777" w:rsidR="00322E0C" w:rsidRPr="004B76E9" w:rsidRDefault="00322E0C" w:rsidP="00322E0C">
      <w:pPr>
        <w:rPr>
          <w:rFonts w:ascii="Arial" w:hAnsi="Arial" w:cs="Arial"/>
          <w:b/>
          <w:bCs/>
          <w:sz w:val="18"/>
          <w:szCs w:val="18"/>
        </w:rPr>
      </w:pPr>
      <w:r>
        <w:rPr>
          <w:rFonts w:ascii="Arial" w:hAnsi="Arial" w:cs="Arial"/>
          <w:b/>
          <w:bCs/>
          <w:sz w:val="18"/>
          <w:szCs w:val="18"/>
        </w:rPr>
        <w:t xml:space="preserve">               </w:t>
      </w:r>
      <w:r w:rsidRPr="004B76E9">
        <w:rPr>
          <w:rFonts w:ascii="Arial" w:hAnsi="Arial" w:cs="Arial"/>
          <w:b/>
          <w:bCs/>
          <w:sz w:val="18"/>
          <w:szCs w:val="18"/>
        </w:rPr>
        <w:t>Figure L.3: Representation of Equivalent  elastic strain</w:t>
      </w:r>
    </w:p>
    <w:p w14:paraId="20ACA5A2" w14:textId="77777777" w:rsidR="00322E0C" w:rsidRDefault="00322E0C" w:rsidP="00322E0C">
      <w:pPr>
        <w:rPr>
          <w:rFonts w:ascii="Arial" w:hAnsi="Arial" w:cs="Arial"/>
        </w:rPr>
      </w:pPr>
    </w:p>
    <w:p w14:paraId="1A5B0508" w14:textId="77777777" w:rsidR="00322E0C" w:rsidRPr="004B76E9" w:rsidRDefault="00322E0C" w:rsidP="00322E0C">
      <w:pPr>
        <w:rPr>
          <w:rFonts w:ascii="Arial" w:hAnsi="Arial" w:cs="Arial"/>
          <w:b/>
          <w:bCs/>
        </w:rPr>
      </w:pPr>
      <w:r w:rsidRPr="004B76E9">
        <w:rPr>
          <w:rFonts w:ascii="Arial" w:hAnsi="Arial" w:cs="Arial"/>
        </w:rPr>
        <w:t xml:space="preserve">The maximum value of  Strain is found to be  </w:t>
      </w:r>
      <w:r w:rsidRPr="004B76E9">
        <w:rPr>
          <w:rFonts w:ascii="Arial" w:hAnsi="Arial" w:cs="Arial"/>
          <w:b/>
          <w:bCs/>
        </w:rPr>
        <w:t>0.00604064</w:t>
      </w:r>
      <w:r w:rsidRPr="004B76E9">
        <w:rPr>
          <w:rFonts w:ascii="Arial" w:hAnsi="Arial" w:cs="Arial"/>
        </w:rPr>
        <w:t xml:space="preserve"> and the minimum value is in the order of e-7 with a precise value of </w:t>
      </w:r>
      <w:r w:rsidRPr="004B76E9">
        <w:rPr>
          <w:rFonts w:ascii="Arial" w:hAnsi="Arial" w:cs="Arial"/>
          <w:b/>
          <w:bCs/>
        </w:rPr>
        <w:t>3.731e-7</w:t>
      </w:r>
    </w:p>
    <w:p w14:paraId="30DCBAD4" w14:textId="77777777" w:rsidR="00322E0C" w:rsidRPr="004B76E9" w:rsidRDefault="00322E0C" w:rsidP="00322E0C">
      <w:pPr>
        <w:rPr>
          <w:rFonts w:ascii="Arial" w:hAnsi="Arial" w:cs="Arial"/>
          <w:b/>
          <w:bCs/>
        </w:rPr>
      </w:pPr>
    </w:p>
    <w:p w14:paraId="1EF83654" w14:textId="77777777" w:rsidR="00322E0C" w:rsidRPr="004B76E9" w:rsidRDefault="00322E0C" w:rsidP="00322E0C">
      <w:pPr>
        <w:rPr>
          <w:rFonts w:ascii="Arial" w:hAnsi="Arial" w:cs="Arial"/>
          <w:b/>
          <w:bCs/>
          <w:noProof/>
          <w:sz w:val="18"/>
          <w:szCs w:val="18"/>
          <w:lang w:val="en-US"/>
        </w:rPr>
      </w:pPr>
      <w:r w:rsidRPr="004B76E9">
        <w:rPr>
          <w:rFonts w:ascii="Arial" w:hAnsi="Arial" w:cs="Arial"/>
          <w:b/>
          <w:bCs/>
          <w:noProof/>
          <w:sz w:val="18"/>
          <w:szCs w:val="18"/>
          <w:lang w:val="en-US"/>
        </w:rPr>
        <w:drawing>
          <wp:inline distT="0" distB="0" distL="0" distR="0" wp14:anchorId="5FAB9C0C" wp14:editId="558E52B9">
            <wp:extent cx="4201788" cy="1911985"/>
            <wp:effectExtent l="0" t="0" r="8890" b="0"/>
            <wp:docPr id="2056" name="Picture 2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227893" cy="1923864"/>
                    </a:xfrm>
                    <a:prstGeom prst="rect">
                      <a:avLst/>
                    </a:prstGeom>
                    <a:noFill/>
                    <a:ln>
                      <a:noFill/>
                    </a:ln>
                  </pic:spPr>
                </pic:pic>
              </a:graphicData>
            </a:graphic>
          </wp:inline>
        </w:drawing>
      </w:r>
    </w:p>
    <w:p w14:paraId="3348E9CA" w14:textId="77777777" w:rsidR="00322E0C" w:rsidRPr="004B76E9" w:rsidRDefault="00322E0C" w:rsidP="00322E0C">
      <w:pPr>
        <w:rPr>
          <w:rFonts w:ascii="Arial" w:hAnsi="Arial" w:cs="Arial"/>
          <w:b/>
          <w:bCs/>
          <w:noProof/>
          <w:sz w:val="18"/>
          <w:szCs w:val="18"/>
          <w:lang w:val="en-US"/>
        </w:rPr>
      </w:pPr>
      <w:r w:rsidRPr="004B76E9">
        <w:rPr>
          <w:rFonts w:ascii="Arial" w:hAnsi="Arial" w:cs="Arial"/>
          <w:b/>
          <w:bCs/>
          <w:noProof/>
          <w:sz w:val="18"/>
          <w:szCs w:val="18"/>
          <w:lang w:val="en-US"/>
        </w:rPr>
        <w:drawing>
          <wp:inline distT="0" distB="0" distL="0" distR="0" wp14:anchorId="50085F4B" wp14:editId="6C3CA326">
            <wp:extent cx="4146550" cy="1852954"/>
            <wp:effectExtent l="0" t="0" r="6350" b="0"/>
            <wp:docPr id="2058" name="Picture 2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159230" cy="1858620"/>
                    </a:xfrm>
                    <a:prstGeom prst="rect">
                      <a:avLst/>
                    </a:prstGeom>
                    <a:noFill/>
                    <a:ln>
                      <a:noFill/>
                    </a:ln>
                  </pic:spPr>
                </pic:pic>
              </a:graphicData>
            </a:graphic>
          </wp:inline>
        </w:drawing>
      </w:r>
    </w:p>
    <w:p w14:paraId="0F3DC9D8" w14:textId="77777777" w:rsidR="00322E0C" w:rsidRDefault="00322E0C" w:rsidP="00322E0C">
      <w:pPr>
        <w:rPr>
          <w:rFonts w:ascii="Arial" w:hAnsi="Arial" w:cs="Arial"/>
          <w:b/>
          <w:bCs/>
          <w:sz w:val="18"/>
          <w:szCs w:val="18"/>
        </w:rPr>
      </w:pPr>
      <w:r w:rsidRPr="004B76E9">
        <w:rPr>
          <w:rFonts w:ascii="Arial" w:hAnsi="Arial" w:cs="Arial"/>
          <w:b/>
          <w:bCs/>
          <w:noProof/>
          <w:sz w:val="18"/>
          <w:szCs w:val="18"/>
          <w:lang w:val="en-US"/>
        </w:rPr>
        <w:drawing>
          <wp:inline distT="0" distB="0" distL="0" distR="0" wp14:anchorId="6D4BE003" wp14:editId="12DDD2FF">
            <wp:extent cx="4147017" cy="1841863"/>
            <wp:effectExtent l="0" t="0" r="6350" b="6350"/>
            <wp:docPr id="2057" name="Picture 2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155372" cy="1845574"/>
                    </a:xfrm>
                    <a:prstGeom prst="rect">
                      <a:avLst/>
                    </a:prstGeom>
                    <a:noFill/>
                    <a:ln>
                      <a:noFill/>
                    </a:ln>
                  </pic:spPr>
                </pic:pic>
              </a:graphicData>
            </a:graphic>
          </wp:inline>
        </w:drawing>
      </w:r>
      <w:r w:rsidRPr="004B76E9">
        <w:rPr>
          <w:rFonts w:ascii="Arial" w:hAnsi="Arial" w:cs="Arial"/>
          <w:b/>
          <w:bCs/>
          <w:sz w:val="18"/>
          <w:szCs w:val="18"/>
        </w:rPr>
        <w:t xml:space="preserve"> </w:t>
      </w:r>
    </w:p>
    <w:p w14:paraId="507526AE" w14:textId="77777777" w:rsidR="00322E0C" w:rsidRPr="004B76E9" w:rsidRDefault="00322E0C" w:rsidP="00322E0C">
      <w:pPr>
        <w:rPr>
          <w:rFonts w:ascii="Arial" w:hAnsi="Arial" w:cs="Arial"/>
          <w:b/>
          <w:bCs/>
        </w:rPr>
      </w:pPr>
      <w:r>
        <w:rPr>
          <w:rFonts w:ascii="Arial" w:hAnsi="Arial" w:cs="Arial"/>
          <w:b/>
          <w:bCs/>
          <w:sz w:val="18"/>
          <w:szCs w:val="18"/>
        </w:rPr>
        <w:t xml:space="preserve">                     </w:t>
      </w:r>
      <w:r w:rsidRPr="004B76E9">
        <w:rPr>
          <w:rFonts w:ascii="Arial" w:hAnsi="Arial" w:cs="Arial"/>
          <w:b/>
          <w:bCs/>
          <w:sz w:val="18"/>
          <w:szCs w:val="18"/>
        </w:rPr>
        <w:t>Figure L.4: Representation of total deformation</w:t>
      </w:r>
    </w:p>
    <w:p w14:paraId="3959B86E" w14:textId="77777777" w:rsidR="00322E0C" w:rsidRDefault="00322E0C" w:rsidP="00322E0C">
      <w:pPr>
        <w:rPr>
          <w:rFonts w:ascii="Arial" w:hAnsi="Arial" w:cs="Arial"/>
          <w:noProof/>
          <w:lang w:val="en-US"/>
        </w:rPr>
      </w:pPr>
    </w:p>
    <w:p w14:paraId="420517EC" w14:textId="77777777" w:rsidR="00322E0C" w:rsidRPr="004B76E9" w:rsidRDefault="00322E0C" w:rsidP="00322E0C">
      <w:pPr>
        <w:rPr>
          <w:rFonts w:ascii="Arial" w:hAnsi="Arial" w:cs="Arial"/>
          <w:noProof/>
          <w:lang w:val="en-US"/>
        </w:rPr>
      </w:pPr>
      <w:r w:rsidRPr="004B76E9">
        <w:rPr>
          <w:rFonts w:ascii="Arial" w:hAnsi="Arial" w:cs="Arial"/>
          <w:noProof/>
          <w:lang w:val="en-US"/>
        </w:rPr>
        <w:t xml:space="preserve">The maximum value of Total deformation was found to be </w:t>
      </w:r>
      <w:r w:rsidRPr="004B76E9">
        <w:rPr>
          <w:rFonts w:ascii="Arial" w:hAnsi="Arial" w:cs="Arial"/>
          <w:b/>
          <w:bCs/>
          <w:noProof/>
          <w:lang w:val="en-US"/>
        </w:rPr>
        <w:t>0.085301 m</w:t>
      </w:r>
      <w:r w:rsidRPr="004B76E9">
        <w:rPr>
          <w:rFonts w:ascii="Arial" w:hAnsi="Arial" w:cs="Arial"/>
          <w:noProof/>
          <w:lang w:val="en-US"/>
        </w:rPr>
        <w:t xml:space="preserve"> and is vividly seen in the wing tip as the wing tip acts as the free end of a supposed cantilever beam for instance which is more susceptible to deformation. The minimum value of Total deformation is</w:t>
      </w:r>
      <w:r w:rsidRPr="004B76E9">
        <w:rPr>
          <w:rFonts w:ascii="Arial" w:hAnsi="Arial" w:cs="Arial"/>
          <w:b/>
          <w:bCs/>
          <w:noProof/>
          <w:lang w:val="en-US"/>
        </w:rPr>
        <w:t xml:space="preserve"> 0 m</w:t>
      </w:r>
      <w:r w:rsidRPr="004B76E9">
        <w:rPr>
          <w:rFonts w:ascii="Arial" w:hAnsi="Arial" w:cs="Arial"/>
          <w:noProof/>
          <w:lang w:val="en-US"/>
        </w:rPr>
        <w:t xml:space="preserve"> at the fixed part of the wing</w:t>
      </w:r>
    </w:p>
    <w:p w14:paraId="30A60C10" w14:textId="77777777" w:rsidR="00E03219" w:rsidRDefault="00E03219"/>
    <w:sectPr w:rsidR="00E032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E0C"/>
    <w:rsid w:val="00322E0C"/>
    <w:rsid w:val="00E0321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9DDC4"/>
  <w15:chartTrackingRefBased/>
  <w15:docId w15:val="{669868B6-82EF-4159-9223-702F822C3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22E0C"/>
    <w:pPr>
      <w:widowControl w:val="0"/>
      <w:autoSpaceDE w:val="0"/>
      <w:autoSpaceDN w:val="0"/>
      <w:spacing w:before="72" w:after="0" w:line="240" w:lineRule="auto"/>
      <w:ind w:left="425"/>
      <w:outlineLvl w:val="0"/>
    </w:pPr>
    <w:rPr>
      <w:rFonts w:ascii="Arial MT" w:eastAsia="Arial MT" w:hAnsi="Arial MT" w:cs="Arial MT"/>
      <w:kern w:val="0"/>
      <w:sz w:val="48"/>
      <w:szCs w:val="48"/>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2E0C"/>
    <w:rPr>
      <w:rFonts w:ascii="Arial MT" w:eastAsia="Arial MT" w:hAnsi="Arial MT" w:cs="Arial MT"/>
      <w:kern w:val="0"/>
      <w:sz w:val="48"/>
      <w:szCs w:val="48"/>
      <w:lang w:val="en-US"/>
      <w14:ligatures w14:val="none"/>
    </w:rPr>
  </w:style>
  <w:style w:type="paragraph" w:styleId="BodyText">
    <w:name w:val="Body Text"/>
    <w:basedOn w:val="Normal"/>
    <w:link w:val="BodyTextChar"/>
    <w:uiPriority w:val="1"/>
    <w:qFormat/>
    <w:rsid w:val="00322E0C"/>
    <w:pPr>
      <w:widowControl w:val="0"/>
      <w:autoSpaceDE w:val="0"/>
      <w:autoSpaceDN w:val="0"/>
      <w:spacing w:after="0" w:line="240" w:lineRule="auto"/>
    </w:pPr>
    <w:rPr>
      <w:rFonts w:ascii="Verdana" w:eastAsia="Verdana" w:hAnsi="Verdana" w:cs="Verdana"/>
      <w:kern w:val="0"/>
      <w:sz w:val="18"/>
      <w:szCs w:val="18"/>
      <w:lang w:val="en-US"/>
      <w14:ligatures w14:val="none"/>
    </w:rPr>
  </w:style>
  <w:style w:type="character" w:customStyle="1" w:styleId="BodyTextChar">
    <w:name w:val="Body Text Char"/>
    <w:basedOn w:val="DefaultParagraphFont"/>
    <w:link w:val="BodyText"/>
    <w:uiPriority w:val="1"/>
    <w:rsid w:val="00322E0C"/>
    <w:rPr>
      <w:rFonts w:ascii="Verdana" w:eastAsia="Verdana" w:hAnsi="Verdana" w:cs="Verdana"/>
      <w:kern w:val="0"/>
      <w:sz w:val="18"/>
      <w:szCs w:val="18"/>
      <w:lang w:val="en-US"/>
      <w14:ligatures w14:val="none"/>
    </w:rPr>
  </w:style>
  <w:style w:type="paragraph" w:customStyle="1" w:styleId="TableParagraph">
    <w:name w:val="Table Paragraph"/>
    <w:basedOn w:val="Normal"/>
    <w:uiPriority w:val="1"/>
    <w:qFormat/>
    <w:rsid w:val="00322E0C"/>
    <w:pPr>
      <w:widowControl w:val="0"/>
      <w:autoSpaceDE w:val="0"/>
      <w:autoSpaceDN w:val="0"/>
      <w:spacing w:before="90" w:after="0" w:line="240" w:lineRule="auto"/>
    </w:pPr>
    <w:rPr>
      <w:rFonts w:ascii="Arial MT" w:eastAsia="Arial MT" w:hAnsi="Arial MT" w:cs="Arial MT"/>
      <w:kern w:val="0"/>
      <w:lang w:val="en-US"/>
      <w14:ligatures w14:val="none"/>
    </w:rPr>
  </w:style>
  <w:style w:type="paragraph" w:customStyle="1" w:styleId="Caption1">
    <w:name w:val="Caption1"/>
    <w:basedOn w:val="Normal"/>
    <w:rsid w:val="00322E0C"/>
    <w:pPr>
      <w:spacing w:before="100" w:beforeAutospacing="1" w:after="0" w:line="240" w:lineRule="auto"/>
      <w:jc w:val="center"/>
    </w:pPr>
    <w:rPr>
      <w:rFonts w:ascii="Arial" w:eastAsiaTheme="minorEastAsia" w:hAnsi="Arial" w:cs="Arial"/>
      <w:b/>
      <w:bCs/>
      <w:kern w:val="0"/>
      <w:sz w:val="20"/>
      <w:szCs w:val="20"/>
      <w:lang w:eastAsia="en-IN"/>
      <w14:ligatures w14:val="none"/>
    </w:rPr>
  </w:style>
  <w:style w:type="paragraph" w:customStyle="1" w:styleId="centered">
    <w:name w:val="centered"/>
    <w:basedOn w:val="Normal"/>
    <w:rsid w:val="00322E0C"/>
    <w:pPr>
      <w:spacing w:before="100" w:beforeAutospacing="1" w:after="100" w:afterAutospacing="1" w:line="240" w:lineRule="auto"/>
      <w:jc w:val="center"/>
    </w:pPr>
    <w:rPr>
      <w:rFonts w:ascii="Times New Roman" w:eastAsiaTheme="minorEastAsia" w:hAnsi="Times New Roman" w:cs="Times New Roman"/>
      <w:kern w:val="0"/>
      <w:sz w:val="24"/>
      <w:szCs w:val="24"/>
      <w:lang w:eastAsia="en-IN"/>
      <w14:ligatures w14:val="none"/>
    </w:rPr>
  </w:style>
  <w:style w:type="character" w:styleId="PlaceholderText">
    <w:name w:val="Placeholder Text"/>
    <w:basedOn w:val="DefaultParagraphFont"/>
    <w:uiPriority w:val="99"/>
    <w:semiHidden/>
    <w:rsid w:val="00322E0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3.png"/><Relationship Id="rId21" Type="http://schemas.openxmlformats.org/officeDocument/2006/relationships/image" Target="media/image18.png"/><Relationship Id="rId34" Type="http://schemas.openxmlformats.org/officeDocument/2006/relationships/image" Target="media/image31.png"/><Relationship Id="rId42" Type="http://schemas.openxmlformats.org/officeDocument/2006/relationships/image" Target="media/image39.png"/><Relationship Id="rId47" Type="http://schemas.openxmlformats.org/officeDocument/2006/relationships/image" Target="media/image44.png"/><Relationship Id="rId50" Type="http://schemas.openxmlformats.org/officeDocument/2006/relationships/image" Target="media/image47.png"/><Relationship Id="rId55" Type="http://schemas.openxmlformats.org/officeDocument/2006/relationships/image" Target="media/image52.png"/><Relationship Id="rId63" Type="http://schemas.openxmlformats.org/officeDocument/2006/relationships/image" Target="media/image60.png"/><Relationship Id="rId7" Type="http://schemas.openxmlformats.org/officeDocument/2006/relationships/image" Target="media/image4.png"/><Relationship Id="rId2" Type="http://schemas.openxmlformats.org/officeDocument/2006/relationships/settings" Target="settings.xml"/><Relationship Id="rId16" Type="http://schemas.openxmlformats.org/officeDocument/2006/relationships/image" Target="media/image13.png"/><Relationship Id="rId29" Type="http://schemas.openxmlformats.org/officeDocument/2006/relationships/image" Target="media/image26.png"/><Relationship Id="rId11" Type="http://schemas.openxmlformats.org/officeDocument/2006/relationships/image" Target="media/image8.png"/><Relationship Id="rId24" Type="http://schemas.openxmlformats.org/officeDocument/2006/relationships/image" Target="media/image21.png"/><Relationship Id="rId32" Type="http://schemas.openxmlformats.org/officeDocument/2006/relationships/image" Target="media/image29.png"/><Relationship Id="rId37" Type="http://schemas.openxmlformats.org/officeDocument/2006/relationships/image" Target="media/image34.png"/><Relationship Id="rId40" Type="http://schemas.openxmlformats.org/officeDocument/2006/relationships/image" Target="media/image37.png"/><Relationship Id="rId45" Type="http://schemas.openxmlformats.org/officeDocument/2006/relationships/image" Target="media/image42.png"/><Relationship Id="rId53" Type="http://schemas.openxmlformats.org/officeDocument/2006/relationships/image" Target="media/image50.png"/><Relationship Id="rId58" Type="http://schemas.openxmlformats.org/officeDocument/2006/relationships/image" Target="media/image55.png"/><Relationship Id="rId66" Type="http://schemas.openxmlformats.org/officeDocument/2006/relationships/theme" Target="theme/theme1.xml"/><Relationship Id="rId5" Type="http://schemas.openxmlformats.org/officeDocument/2006/relationships/image" Target="media/image2.png"/><Relationship Id="rId61" Type="http://schemas.openxmlformats.org/officeDocument/2006/relationships/image" Target="media/image58.png"/><Relationship Id="rId19" Type="http://schemas.openxmlformats.org/officeDocument/2006/relationships/image" Target="media/image1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png"/><Relationship Id="rId30" Type="http://schemas.openxmlformats.org/officeDocument/2006/relationships/image" Target="media/image27.png"/><Relationship Id="rId35" Type="http://schemas.openxmlformats.org/officeDocument/2006/relationships/image" Target="media/image32.png"/><Relationship Id="rId43" Type="http://schemas.openxmlformats.org/officeDocument/2006/relationships/image" Target="media/image40.png"/><Relationship Id="rId48" Type="http://schemas.openxmlformats.org/officeDocument/2006/relationships/image" Target="media/image45.png"/><Relationship Id="rId56" Type="http://schemas.openxmlformats.org/officeDocument/2006/relationships/image" Target="media/image53.png"/><Relationship Id="rId64" Type="http://schemas.openxmlformats.org/officeDocument/2006/relationships/image" Target="media/image61.png"/><Relationship Id="rId8" Type="http://schemas.openxmlformats.org/officeDocument/2006/relationships/image" Target="media/image5.png"/><Relationship Id="rId51" Type="http://schemas.openxmlformats.org/officeDocument/2006/relationships/image" Target="media/image48.png"/><Relationship Id="rId3" Type="http://schemas.openxmlformats.org/officeDocument/2006/relationships/webSettings" Target="webSettings.xml"/><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33" Type="http://schemas.openxmlformats.org/officeDocument/2006/relationships/image" Target="media/image30.png"/><Relationship Id="rId38" Type="http://schemas.openxmlformats.org/officeDocument/2006/relationships/image" Target="media/image35.png"/><Relationship Id="rId46" Type="http://schemas.openxmlformats.org/officeDocument/2006/relationships/image" Target="media/image43.png"/><Relationship Id="rId59" Type="http://schemas.openxmlformats.org/officeDocument/2006/relationships/image" Target="media/image56.png"/><Relationship Id="rId20" Type="http://schemas.openxmlformats.org/officeDocument/2006/relationships/image" Target="media/image17.png"/><Relationship Id="rId41" Type="http://schemas.openxmlformats.org/officeDocument/2006/relationships/image" Target="media/image38.png"/><Relationship Id="rId54" Type="http://schemas.openxmlformats.org/officeDocument/2006/relationships/image" Target="media/image51.png"/><Relationship Id="rId62" Type="http://schemas.openxmlformats.org/officeDocument/2006/relationships/image" Target="media/image59.png"/><Relationship Id="rId1" Type="http://schemas.openxmlformats.org/officeDocument/2006/relationships/styles" Target="styles.xml"/><Relationship Id="rId6" Type="http://schemas.openxmlformats.org/officeDocument/2006/relationships/image" Target="media/image3.pn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5.png"/><Relationship Id="rId36" Type="http://schemas.openxmlformats.org/officeDocument/2006/relationships/image" Target="media/image33.png"/><Relationship Id="rId49" Type="http://schemas.openxmlformats.org/officeDocument/2006/relationships/image" Target="media/image46.png"/><Relationship Id="rId57" Type="http://schemas.openxmlformats.org/officeDocument/2006/relationships/image" Target="media/image54.png"/><Relationship Id="rId10" Type="http://schemas.openxmlformats.org/officeDocument/2006/relationships/image" Target="media/image7.png"/><Relationship Id="rId31" Type="http://schemas.openxmlformats.org/officeDocument/2006/relationships/image" Target="media/image28.png"/><Relationship Id="rId44" Type="http://schemas.openxmlformats.org/officeDocument/2006/relationships/image" Target="media/image41.png"/><Relationship Id="rId52" Type="http://schemas.openxmlformats.org/officeDocument/2006/relationships/image" Target="media/image49.png"/><Relationship Id="rId60" Type="http://schemas.openxmlformats.org/officeDocument/2006/relationships/image" Target="media/image57.png"/><Relationship Id="rId65"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 Id="rId13" Type="http://schemas.openxmlformats.org/officeDocument/2006/relationships/image" Target="media/image10.png"/><Relationship Id="rId18" Type="http://schemas.openxmlformats.org/officeDocument/2006/relationships/image" Target="media/image15.png"/><Relationship Id="rId39" Type="http://schemas.openxmlformats.org/officeDocument/2006/relationships/image" Target="media/image3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1262</Words>
  <Characters>7194</Characters>
  <Application>Microsoft Office Word</Application>
  <DocSecurity>0</DocSecurity>
  <Lines>59</Lines>
  <Paragraphs>16</Paragraphs>
  <ScaleCrop>false</ScaleCrop>
  <Company/>
  <LinksUpToDate>false</LinksUpToDate>
  <CharactersWithSpaces>8440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varnikhasri sakthivadivel</dc:creator>
  <cp:keywords/>
  <dc:description/>
  <cp:lastModifiedBy>varnikhasri sakthivadivel</cp:lastModifiedBy>
  <cp:revision>1</cp:revision>
  <dcterms:created xsi:type="dcterms:W3CDTF">2023-07-21T07:59:00Z</dcterms:created>
  <dcterms:modified xsi:type="dcterms:W3CDTF">2023-07-21T08:04:00Z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0b2617a5-3a5d-46b4-8f4d-47c70f47edae</vt:lpwstr>
  </property>
</Properties>
</file>