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25" w:rsidRPr="009C44B1" w:rsidRDefault="00B14825" w:rsidP="009C44B1">
      <w:pPr>
        <w:spacing w:line="360" w:lineRule="auto"/>
        <w:jc w:val="center"/>
        <w:rPr>
          <w:rFonts w:ascii="Cambria" w:hAnsi="Cambria" w:cs="Times New Roman"/>
          <w:b/>
          <w:sz w:val="32"/>
          <w:szCs w:val="32"/>
        </w:rPr>
      </w:pPr>
      <w:r w:rsidRPr="009C44B1">
        <w:rPr>
          <w:rFonts w:ascii="Cambria" w:hAnsi="Cambria" w:cs="Times New Roman"/>
          <w:b/>
          <w:sz w:val="32"/>
          <w:szCs w:val="32"/>
        </w:rPr>
        <w:t>Highlig</w:t>
      </w:r>
      <w:bookmarkStart w:id="0" w:name="_GoBack"/>
      <w:bookmarkEnd w:id="0"/>
      <w:r w:rsidRPr="009C44B1">
        <w:rPr>
          <w:rFonts w:ascii="Cambria" w:hAnsi="Cambria" w:cs="Times New Roman"/>
          <w:b/>
          <w:sz w:val="32"/>
          <w:szCs w:val="32"/>
        </w:rPr>
        <w:t>hts</w:t>
      </w:r>
    </w:p>
    <w:p w:rsidR="00E00D07" w:rsidRDefault="00E00D07" w:rsidP="00E00D0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36004">
        <w:rPr>
          <w:rFonts w:ascii="Times New Roman" w:hAnsi="Times New Roman" w:cs="Times New Roman" w:hint="eastAsia"/>
          <w:sz w:val="20"/>
          <w:szCs w:val="20"/>
        </w:rPr>
        <w:t>1.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36004">
        <w:rPr>
          <w:rFonts w:ascii="Times New Roman" w:hAnsi="Times New Roman" w:cs="Times New Roman"/>
          <w:sz w:val="20"/>
          <w:szCs w:val="20"/>
        </w:rPr>
        <w:t>A genetic algorithm-backpropagation (GA-BP) neural network model is designed to be used for China's carbon dioxide emissions prediction.</w:t>
      </w:r>
    </w:p>
    <w:p w:rsidR="00E00D07" w:rsidRDefault="00E00D07" w:rsidP="00E00D0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2. </w:t>
      </w:r>
      <w:r w:rsidRPr="00E36004">
        <w:rPr>
          <w:rFonts w:ascii="Times New Roman" w:hAnsi="Times New Roman" w:cs="Times New Roman"/>
          <w:sz w:val="20"/>
          <w:szCs w:val="20"/>
        </w:rPr>
        <w:t xml:space="preserve">The novel improvements are proposed to improve </w:t>
      </w:r>
      <w:r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 w:hint="eastAsia"/>
          <w:sz w:val="20"/>
          <w:szCs w:val="20"/>
        </w:rPr>
        <w:t>ack</w:t>
      </w:r>
      <w:r>
        <w:rPr>
          <w:rFonts w:ascii="Times New Roman" w:hAnsi="Times New Roman" w:cs="Times New Roman"/>
          <w:sz w:val="20"/>
          <w:szCs w:val="20"/>
        </w:rPr>
        <w:t xml:space="preserve"> Propagation</w:t>
      </w:r>
      <w:r w:rsidRPr="00E36004">
        <w:rPr>
          <w:rFonts w:ascii="Times New Roman" w:hAnsi="Times New Roman" w:cs="Times New Roman"/>
          <w:sz w:val="20"/>
          <w:szCs w:val="20"/>
        </w:rPr>
        <w:t xml:space="preserve"> Neural Network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:rsidR="00E00D07" w:rsidRPr="00E36004" w:rsidRDefault="00E00D07" w:rsidP="00E00D0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3.</w:t>
      </w:r>
      <w:r w:rsidRPr="00E36004">
        <w:t xml:space="preserve"> </w:t>
      </w:r>
      <w:r w:rsidRPr="00E36004">
        <w:rPr>
          <w:rFonts w:ascii="Times New Roman" w:hAnsi="Times New Roman" w:cs="Times New Roman"/>
          <w:sz w:val="20"/>
          <w:szCs w:val="20"/>
        </w:rPr>
        <w:t>The direction of reducing carbon</w:t>
      </w:r>
      <w:r>
        <w:rPr>
          <w:rFonts w:ascii="Times New Roman" w:hAnsi="Times New Roman" w:cs="Times New Roman" w:hint="eastAsia"/>
          <w:sz w:val="20"/>
          <w:szCs w:val="20"/>
        </w:rPr>
        <w:t xml:space="preserve"> dioxide</w:t>
      </w:r>
      <w:r w:rsidRPr="00E36004">
        <w:rPr>
          <w:rFonts w:ascii="Times New Roman" w:hAnsi="Times New Roman" w:cs="Times New Roman"/>
          <w:sz w:val="20"/>
          <w:szCs w:val="20"/>
        </w:rPr>
        <w:t xml:space="preserve"> emissions in China is given by analyzing the prediction results.</w:t>
      </w:r>
    </w:p>
    <w:p w:rsidR="00AB6173" w:rsidRPr="00E00D07" w:rsidRDefault="00AB6173"/>
    <w:sectPr w:rsidR="00AB6173" w:rsidRPr="00E00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23"/>
    <w:rsid w:val="00726323"/>
    <w:rsid w:val="009C44B1"/>
    <w:rsid w:val="00AB6173"/>
    <w:rsid w:val="00B14825"/>
    <w:rsid w:val="00E0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2023-07-23T15:31:00Z</dcterms:created>
  <dcterms:modified xsi:type="dcterms:W3CDTF">2023-07-26T16:00:00Z</dcterms:modified>
</cp:coreProperties>
</file>