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3875" w14:textId="77777777" w:rsidR="00704A9E" w:rsidRPr="008D3EF0" w:rsidRDefault="00704A9E" w:rsidP="00704A9E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 xml:space="preserve">APPENDIX 1: CPR EVALUATION FORM </w:t>
      </w:r>
    </w:p>
    <w:p w14:paraId="2107D458" w14:textId="77777777" w:rsidR="00704A9E" w:rsidRPr="008D3EF0" w:rsidRDefault="00704A9E" w:rsidP="00704A9E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Please rate participants' CPR performance from 1 to 4 based on the questions below. (OB: observational)</w:t>
      </w:r>
    </w:p>
    <w:p w14:paraId="446A06C4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 xml:space="preserve">OB1. Are the chest compressions applied to the correct place? </w:t>
      </w:r>
    </w:p>
    <w:p w14:paraId="32925C07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1. Completely wrong place (ex: abdomen)</w:t>
      </w:r>
    </w:p>
    <w:p w14:paraId="33E155AE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2. Correct place - less than 50% of the time</w:t>
      </w:r>
    </w:p>
    <w:p w14:paraId="66A0C595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3. Correct place - more than 50% of the time</w:t>
      </w:r>
    </w:p>
    <w:p w14:paraId="40C8C902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 xml:space="preserve">4. Correct place </w:t>
      </w:r>
    </w:p>
    <w:p w14:paraId="71D4306F" w14:textId="77777777" w:rsidR="00704A9E" w:rsidRPr="008D3EF0" w:rsidRDefault="00704A9E" w:rsidP="00704A9E">
      <w:pPr>
        <w:pStyle w:val="ListParagraph"/>
        <w:spacing w:line="480" w:lineRule="auto"/>
        <w:ind w:left="284" w:hanging="284"/>
        <w:rPr>
          <w:b/>
          <w:color w:val="auto"/>
        </w:rPr>
      </w:pPr>
      <w:r w:rsidRPr="008D3EF0">
        <w:rPr>
          <w:b/>
          <w:color w:val="auto"/>
        </w:rPr>
        <w:t xml:space="preserve">OB2.Are the hands placed correctly? </w:t>
      </w:r>
    </w:p>
    <w:p w14:paraId="745302F0" w14:textId="77777777" w:rsidR="00704A9E" w:rsidRPr="008D3EF0" w:rsidRDefault="00704A9E" w:rsidP="00704A9E">
      <w:pPr>
        <w:pStyle w:val="ListParagraph"/>
        <w:numPr>
          <w:ilvl w:val="0"/>
          <w:numId w:val="1"/>
        </w:numPr>
        <w:tabs>
          <w:tab w:val="left" w:pos="567"/>
        </w:tabs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Hands/elbows completely wrong (</w:t>
      </w:r>
      <w:proofErr w:type="spellStart"/>
      <w:r w:rsidRPr="008D3EF0">
        <w:rPr>
          <w:color w:val="auto"/>
        </w:rPr>
        <w:t>eg</w:t>
      </w:r>
      <w:proofErr w:type="spellEnd"/>
      <w:r w:rsidRPr="008D3EF0">
        <w:rPr>
          <w:color w:val="auto"/>
        </w:rPr>
        <w:t xml:space="preserve">: hands made into </w:t>
      </w:r>
      <w:proofErr w:type="gramStart"/>
      <w:r w:rsidRPr="008D3EF0">
        <w:rPr>
          <w:color w:val="auto"/>
        </w:rPr>
        <w:t>fists,</w:t>
      </w:r>
      <w:proofErr w:type="gramEnd"/>
      <w:r w:rsidRPr="008D3EF0">
        <w:rPr>
          <w:color w:val="auto"/>
        </w:rPr>
        <w:t xml:space="preserve"> elbows bent)</w:t>
      </w:r>
    </w:p>
    <w:p w14:paraId="2FA4B1B1" w14:textId="77777777" w:rsidR="00704A9E" w:rsidRPr="008D3EF0" w:rsidRDefault="00704A9E" w:rsidP="00704A9E">
      <w:pPr>
        <w:pStyle w:val="ListParagraph"/>
        <w:numPr>
          <w:ilvl w:val="0"/>
          <w:numId w:val="1"/>
        </w:numPr>
        <w:tabs>
          <w:tab w:val="left" w:pos="567"/>
        </w:tabs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 xml:space="preserve">Hand position correct (but wrong angle or hands are not clasped) </w:t>
      </w:r>
    </w:p>
    <w:p w14:paraId="5C419A8E" w14:textId="77777777" w:rsidR="00704A9E" w:rsidRPr="008D3EF0" w:rsidRDefault="00704A9E" w:rsidP="00704A9E">
      <w:pPr>
        <w:pStyle w:val="ListParagraph"/>
        <w:numPr>
          <w:ilvl w:val="0"/>
          <w:numId w:val="1"/>
        </w:numPr>
        <w:tabs>
          <w:tab w:val="left" w:pos="567"/>
        </w:tabs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 xml:space="preserve">Too close to the correct position and angle (the heel of the hand is in full contact and does not separate) </w:t>
      </w:r>
    </w:p>
    <w:p w14:paraId="5BD32FD2" w14:textId="77777777" w:rsidR="00704A9E" w:rsidRPr="008D3EF0" w:rsidRDefault="00704A9E" w:rsidP="00704A9E">
      <w:pPr>
        <w:pStyle w:val="ListParagraph"/>
        <w:numPr>
          <w:ilvl w:val="0"/>
          <w:numId w:val="1"/>
        </w:numPr>
        <w:tabs>
          <w:tab w:val="left" w:pos="567"/>
        </w:tabs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 xml:space="preserve">Completely in the correct position/angle and does not </w:t>
      </w:r>
      <w:proofErr w:type="gramStart"/>
      <w:r w:rsidRPr="008D3EF0">
        <w:rPr>
          <w:color w:val="auto"/>
        </w:rPr>
        <w:t>distort</w:t>
      </w:r>
      <w:proofErr w:type="gramEnd"/>
    </w:p>
    <w:p w14:paraId="4FDE7D41" w14:textId="77777777" w:rsidR="00704A9E" w:rsidRPr="008D3EF0" w:rsidRDefault="00704A9E" w:rsidP="00704A9E">
      <w:pPr>
        <w:pStyle w:val="ListParagraph"/>
        <w:spacing w:line="480" w:lineRule="auto"/>
        <w:ind w:left="284" w:hanging="284"/>
        <w:rPr>
          <w:b/>
          <w:color w:val="auto"/>
        </w:rPr>
      </w:pPr>
      <w:r w:rsidRPr="008D3EF0">
        <w:rPr>
          <w:b/>
          <w:color w:val="auto"/>
        </w:rPr>
        <w:t>OB3. Is effective compression applied?</w:t>
      </w:r>
    </w:p>
    <w:p w14:paraId="25780B05" w14:textId="77777777" w:rsidR="00704A9E" w:rsidRPr="008D3EF0" w:rsidRDefault="00704A9E" w:rsidP="00704A9E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Effective in less than 25% of the time</w:t>
      </w:r>
    </w:p>
    <w:p w14:paraId="094B8195" w14:textId="77777777" w:rsidR="00704A9E" w:rsidRPr="008D3EF0" w:rsidRDefault="00704A9E" w:rsidP="00704A9E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Effective in 25-50% of the time</w:t>
      </w:r>
    </w:p>
    <w:p w14:paraId="30B6DE89" w14:textId="77777777" w:rsidR="00704A9E" w:rsidRPr="008D3EF0" w:rsidRDefault="00704A9E" w:rsidP="00704A9E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Effective in 50-75% of the time</w:t>
      </w:r>
    </w:p>
    <w:p w14:paraId="72840A74" w14:textId="77777777" w:rsidR="00704A9E" w:rsidRPr="008D3EF0" w:rsidRDefault="00704A9E" w:rsidP="00704A9E">
      <w:pPr>
        <w:pStyle w:val="ListParagraph"/>
        <w:numPr>
          <w:ilvl w:val="0"/>
          <w:numId w:val="2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Effective in more than 75% of the time</w:t>
      </w:r>
    </w:p>
    <w:p w14:paraId="4E91F86E" w14:textId="77777777" w:rsidR="00704A9E" w:rsidRPr="008D3EF0" w:rsidRDefault="00704A9E" w:rsidP="00704A9E">
      <w:pPr>
        <w:pStyle w:val="ListParagraph"/>
        <w:spacing w:line="480" w:lineRule="auto"/>
        <w:ind w:left="284" w:hanging="284"/>
        <w:rPr>
          <w:b/>
          <w:color w:val="auto"/>
        </w:rPr>
      </w:pPr>
      <w:r w:rsidRPr="008D3EF0">
        <w:rPr>
          <w:b/>
          <w:color w:val="auto"/>
        </w:rPr>
        <w:t>OB4. Is appropriate compression number per minute applied?</w:t>
      </w:r>
    </w:p>
    <w:p w14:paraId="50F46A34" w14:textId="77777777" w:rsidR="00704A9E" w:rsidRPr="008D3EF0" w:rsidRDefault="00704A9E" w:rsidP="00704A9E">
      <w:pPr>
        <w:pStyle w:val="ListParagraph"/>
        <w:numPr>
          <w:ilvl w:val="0"/>
          <w:numId w:val="3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Too fast or too slow</w:t>
      </w:r>
    </w:p>
    <w:p w14:paraId="4B9B295A" w14:textId="77777777" w:rsidR="00704A9E" w:rsidRPr="008D3EF0" w:rsidRDefault="00704A9E" w:rsidP="00704A9E">
      <w:pPr>
        <w:pStyle w:val="ListParagraph"/>
        <w:numPr>
          <w:ilvl w:val="0"/>
          <w:numId w:val="3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In correct range less than 50% of the time</w:t>
      </w:r>
    </w:p>
    <w:p w14:paraId="1A8E4115" w14:textId="77777777" w:rsidR="00704A9E" w:rsidRPr="008D3EF0" w:rsidRDefault="00704A9E" w:rsidP="00704A9E">
      <w:pPr>
        <w:pStyle w:val="ListParagraph"/>
        <w:numPr>
          <w:ilvl w:val="0"/>
          <w:numId w:val="3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In correct range, more than 50% of the time</w:t>
      </w:r>
    </w:p>
    <w:p w14:paraId="5E637EDF" w14:textId="77777777" w:rsidR="00704A9E" w:rsidRPr="008D3EF0" w:rsidRDefault="00704A9E" w:rsidP="00704A9E">
      <w:pPr>
        <w:pStyle w:val="ListParagraph"/>
        <w:numPr>
          <w:ilvl w:val="0"/>
          <w:numId w:val="3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 xml:space="preserve">In correct range all the time </w:t>
      </w:r>
    </w:p>
    <w:p w14:paraId="2A070C5A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lastRenderedPageBreak/>
        <w:t>OB5. Is the compression depth appropriate?</w:t>
      </w:r>
    </w:p>
    <w:p w14:paraId="6B719C47" w14:textId="77777777" w:rsidR="00704A9E" w:rsidRPr="008D3EF0" w:rsidRDefault="00704A9E" w:rsidP="00704A9E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Too deep or too superficial</w:t>
      </w:r>
    </w:p>
    <w:p w14:paraId="008549DB" w14:textId="77777777" w:rsidR="00704A9E" w:rsidRPr="008D3EF0" w:rsidRDefault="00704A9E" w:rsidP="00704A9E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At the appropriate depth less than 50% of the time</w:t>
      </w:r>
    </w:p>
    <w:p w14:paraId="146F05FE" w14:textId="77777777" w:rsidR="00704A9E" w:rsidRPr="008D3EF0" w:rsidRDefault="00704A9E" w:rsidP="00704A9E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>At the appropriate depth more than 50% of the time</w:t>
      </w:r>
    </w:p>
    <w:p w14:paraId="024593EE" w14:textId="77777777" w:rsidR="00704A9E" w:rsidRPr="008D3EF0" w:rsidRDefault="00704A9E" w:rsidP="00704A9E">
      <w:pPr>
        <w:pStyle w:val="ListParagraph"/>
        <w:numPr>
          <w:ilvl w:val="0"/>
          <w:numId w:val="4"/>
        </w:numPr>
        <w:spacing w:line="480" w:lineRule="auto"/>
        <w:ind w:left="284" w:hanging="284"/>
        <w:rPr>
          <w:color w:val="auto"/>
        </w:rPr>
      </w:pPr>
      <w:r w:rsidRPr="008D3EF0">
        <w:rPr>
          <w:color w:val="auto"/>
        </w:rPr>
        <w:t xml:space="preserve">At the appropriate depth </w:t>
      </w:r>
    </w:p>
    <w:p w14:paraId="4248C859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>OB6. Is the rib cage allowed to retract?</w:t>
      </w:r>
    </w:p>
    <w:p w14:paraId="7D3AC6F9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 xml:space="preserve">1- Not allowed </w:t>
      </w:r>
    </w:p>
    <w:p w14:paraId="52F0464D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 xml:space="preserve">2- Allowed more than 50% of the time </w:t>
      </w:r>
    </w:p>
    <w:p w14:paraId="66C5DDF3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 xml:space="preserve">3- Allowed more than 50% of the time </w:t>
      </w:r>
    </w:p>
    <w:p w14:paraId="4FE09548" w14:textId="77777777" w:rsidR="00704A9E" w:rsidRPr="008D3EF0" w:rsidRDefault="00704A9E" w:rsidP="00704A9E">
      <w:pPr>
        <w:spacing w:line="480" w:lineRule="auto"/>
        <w:ind w:left="284" w:hanging="284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4- Allowed</w:t>
      </w:r>
    </w:p>
    <w:p w14:paraId="75CBDB79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8AF9583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3079349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4AA496A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13CF1E95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BD50104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594A37D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250AC42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BED1C25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25D8BD0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49C97245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0319463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6F7F1764" w14:textId="77777777" w:rsidR="00704A9E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55025B77" w14:textId="4857E87E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lastRenderedPageBreak/>
        <w:t>APPENDIX 2: MANNEQUIN SCORES</w:t>
      </w:r>
    </w:p>
    <w:p w14:paraId="567BB620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Scores of cardiopulmonary resuscitation simulator mannequin (</w:t>
      </w:r>
      <w:proofErr w:type="spellStart"/>
      <w:r w:rsidRPr="008D3EF0">
        <w:rPr>
          <w:rFonts w:ascii="Times New Roman" w:hAnsi="Times New Roman" w:cs="Times New Roman"/>
          <w:lang w:val="en-US"/>
        </w:rPr>
        <w:t>Resusci</w:t>
      </w:r>
      <w:proofErr w:type="spellEnd"/>
      <w:r w:rsidRPr="008D3EF0">
        <w:rPr>
          <w:rFonts w:ascii="Times New Roman" w:hAnsi="Times New Roman" w:cs="Times New Roman"/>
          <w:lang w:val="en-US"/>
        </w:rPr>
        <w:t xml:space="preserve"> Anne Simulator®, 'Laerdal Medical'). (M: Mannequin)</w:t>
      </w:r>
    </w:p>
    <w:p w14:paraId="6306D7EB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>M1. Chest compression number per minute (n: 100-120)</w:t>
      </w:r>
    </w:p>
    <w:p w14:paraId="18963A99" w14:textId="77777777" w:rsidR="00704A9E" w:rsidRPr="008D3EF0" w:rsidRDefault="00704A9E" w:rsidP="00704A9E">
      <w:pPr>
        <w:spacing w:line="480" w:lineRule="auto"/>
        <w:ind w:left="567" w:hanging="142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1.</w:t>
      </w:r>
      <w:r w:rsidRPr="008D3EF0">
        <w:rPr>
          <w:rFonts w:ascii="Times New Roman" w:hAnsi="Times New Roman" w:cs="Times New Roman"/>
          <w:lang w:val="en-US"/>
        </w:rPr>
        <w:tab/>
        <w:t>Too fast or too slow</w:t>
      </w:r>
    </w:p>
    <w:p w14:paraId="5652CC75" w14:textId="77777777" w:rsidR="00704A9E" w:rsidRPr="008D3EF0" w:rsidRDefault="00704A9E" w:rsidP="00704A9E">
      <w:pPr>
        <w:spacing w:line="480" w:lineRule="auto"/>
        <w:ind w:left="567" w:hanging="142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2.</w:t>
      </w:r>
      <w:r w:rsidRPr="008D3EF0">
        <w:rPr>
          <w:rFonts w:ascii="Times New Roman" w:hAnsi="Times New Roman" w:cs="Times New Roman"/>
          <w:lang w:val="en-US"/>
        </w:rPr>
        <w:tab/>
        <w:t>In correct range less than 50% of the time</w:t>
      </w:r>
    </w:p>
    <w:p w14:paraId="417A8C48" w14:textId="77777777" w:rsidR="00704A9E" w:rsidRPr="008D3EF0" w:rsidRDefault="00704A9E" w:rsidP="00704A9E">
      <w:pPr>
        <w:spacing w:line="480" w:lineRule="auto"/>
        <w:ind w:left="567" w:hanging="142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3.</w:t>
      </w:r>
      <w:r w:rsidRPr="008D3EF0">
        <w:rPr>
          <w:rFonts w:ascii="Times New Roman" w:hAnsi="Times New Roman" w:cs="Times New Roman"/>
          <w:lang w:val="en-US"/>
        </w:rPr>
        <w:tab/>
        <w:t>In correct range more than 50% of the time</w:t>
      </w:r>
    </w:p>
    <w:p w14:paraId="15646F97" w14:textId="77777777" w:rsidR="00704A9E" w:rsidRPr="008D3EF0" w:rsidRDefault="00704A9E" w:rsidP="00704A9E">
      <w:pPr>
        <w:spacing w:line="480" w:lineRule="auto"/>
        <w:ind w:left="567" w:hanging="142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4.</w:t>
      </w:r>
      <w:r w:rsidRPr="008D3EF0">
        <w:rPr>
          <w:rFonts w:ascii="Times New Roman" w:hAnsi="Times New Roman" w:cs="Times New Roman"/>
          <w:lang w:val="en-US"/>
        </w:rPr>
        <w:tab/>
        <w:t>In correct range all the time</w:t>
      </w:r>
    </w:p>
    <w:p w14:paraId="4919A7A1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>M2. Chest compression depth (n: 5-6 cm)</w:t>
      </w:r>
    </w:p>
    <w:p w14:paraId="7840B908" w14:textId="77777777" w:rsidR="00704A9E" w:rsidRPr="008D3EF0" w:rsidRDefault="00704A9E" w:rsidP="00704A9E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color w:val="auto"/>
        </w:rPr>
      </w:pPr>
      <w:r w:rsidRPr="008D3EF0">
        <w:rPr>
          <w:color w:val="auto"/>
        </w:rPr>
        <w:t>Too deep or too superficial</w:t>
      </w:r>
    </w:p>
    <w:p w14:paraId="6607572C" w14:textId="77777777" w:rsidR="00704A9E" w:rsidRPr="008D3EF0" w:rsidRDefault="00704A9E" w:rsidP="00704A9E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color w:val="auto"/>
        </w:rPr>
      </w:pPr>
      <w:r w:rsidRPr="008D3EF0">
        <w:rPr>
          <w:color w:val="auto"/>
        </w:rPr>
        <w:t>At the appropriate depth less than 50% of the time</w:t>
      </w:r>
    </w:p>
    <w:p w14:paraId="42A82925" w14:textId="77777777" w:rsidR="00704A9E" w:rsidRPr="008D3EF0" w:rsidRDefault="00704A9E" w:rsidP="00704A9E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color w:val="auto"/>
        </w:rPr>
      </w:pPr>
      <w:r w:rsidRPr="008D3EF0">
        <w:rPr>
          <w:color w:val="auto"/>
        </w:rPr>
        <w:t>At the appropriate depth more than 50% of the time</w:t>
      </w:r>
    </w:p>
    <w:p w14:paraId="483F5B70" w14:textId="77777777" w:rsidR="00704A9E" w:rsidRPr="008D3EF0" w:rsidRDefault="00704A9E" w:rsidP="00704A9E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color w:val="auto"/>
        </w:rPr>
      </w:pPr>
      <w:r w:rsidRPr="008D3EF0">
        <w:rPr>
          <w:color w:val="auto"/>
        </w:rPr>
        <w:t xml:space="preserve">At the appropriate depth </w:t>
      </w:r>
    </w:p>
    <w:p w14:paraId="41A3C036" w14:textId="77777777" w:rsidR="00704A9E" w:rsidRPr="008D3EF0" w:rsidRDefault="00704A9E" w:rsidP="00704A9E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8D3EF0">
        <w:rPr>
          <w:rFonts w:ascii="Times New Roman" w:hAnsi="Times New Roman" w:cs="Times New Roman"/>
          <w:b/>
          <w:lang w:val="en-US"/>
        </w:rPr>
        <w:t>M3. Are the chest compressions applied to the correct place?</w:t>
      </w:r>
    </w:p>
    <w:p w14:paraId="4211C05E" w14:textId="77777777" w:rsidR="00704A9E" w:rsidRPr="008D3EF0" w:rsidRDefault="00704A9E" w:rsidP="00704A9E">
      <w:pPr>
        <w:spacing w:line="480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1. Completely wrong place (ex: abdomen)</w:t>
      </w:r>
    </w:p>
    <w:p w14:paraId="3E0DAD71" w14:textId="77777777" w:rsidR="00704A9E" w:rsidRPr="008D3EF0" w:rsidRDefault="00704A9E" w:rsidP="00704A9E">
      <w:pPr>
        <w:spacing w:line="480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2. Correct place - less than 50% of the time</w:t>
      </w:r>
    </w:p>
    <w:p w14:paraId="2DC392FB" w14:textId="77777777" w:rsidR="00704A9E" w:rsidRPr="008D3EF0" w:rsidRDefault="00704A9E" w:rsidP="00704A9E">
      <w:pPr>
        <w:spacing w:line="480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3. Correct place - more than 50% of the time</w:t>
      </w:r>
    </w:p>
    <w:p w14:paraId="42EA733C" w14:textId="77777777" w:rsidR="00704A9E" w:rsidRPr="008D3EF0" w:rsidRDefault="00704A9E" w:rsidP="00704A9E">
      <w:pPr>
        <w:spacing w:line="480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  <w:r w:rsidRPr="008D3EF0">
        <w:rPr>
          <w:rFonts w:ascii="Times New Roman" w:hAnsi="Times New Roman" w:cs="Times New Roman"/>
          <w:lang w:val="en-US"/>
        </w:rPr>
        <w:t>4. Completely correct place indicate</w:t>
      </w:r>
    </w:p>
    <w:p w14:paraId="3753ACA6" w14:textId="77777777" w:rsidR="00704A9E" w:rsidRPr="008D3EF0" w:rsidRDefault="00704A9E" w:rsidP="00704A9E">
      <w:pPr>
        <w:spacing w:line="480" w:lineRule="auto"/>
        <w:ind w:left="851" w:hanging="425"/>
        <w:jc w:val="both"/>
        <w:rPr>
          <w:rFonts w:ascii="Times New Roman" w:hAnsi="Times New Roman" w:cs="Times New Roman"/>
          <w:lang w:val="en-US"/>
        </w:rPr>
      </w:pPr>
    </w:p>
    <w:p w14:paraId="7ED9535B" w14:textId="77777777" w:rsidR="00877C87" w:rsidRDefault="00877C87"/>
    <w:sectPr w:rsidR="00877C87">
      <w:footerReference w:type="even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A9D" w14:textId="77777777" w:rsidR="00F550DB" w:rsidRDefault="00F550DB" w:rsidP="007A78FE">
      <w:r>
        <w:separator/>
      </w:r>
    </w:p>
  </w:endnote>
  <w:endnote w:type="continuationSeparator" w:id="0">
    <w:p w14:paraId="401E71CC" w14:textId="77777777" w:rsidR="00F550DB" w:rsidRDefault="00F550DB" w:rsidP="007A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887BA" w14:textId="79BC3C55" w:rsidR="007A78FE" w:rsidRDefault="007A78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639226" wp14:editId="2A98EF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22048802" name="Text Box 2" descr="Veri Sınıflandırma Tipi: Kurum İçi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8398B" w14:textId="19E4777E" w:rsidR="007A78FE" w:rsidRPr="007A78FE" w:rsidRDefault="007A78FE" w:rsidP="007A78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A78F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Veri Sınıflandırma Tipi: Kurum İçi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392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eri Sınıflandırma Tipi: Kurum İçi /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textbox style="mso-fit-shape-to-text:t" inset="20pt,0,0,15pt">
                <w:txbxContent>
                  <w:p w14:paraId="7B98398B" w14:textId="19E4777E" w:rsidR="007A78FE" w:rsidRPr="007A78FE" w:rsidRDefault="007A78FE" w:rsidP="007A78F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A78F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Veri Sınıflandırma Tipi: Kurum İçi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3A84" w14:textId="08CE9CFB" w:rsidR="007A78FE" w:rsidRDefault="007A78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6909FE" wp14:editId="65933A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889330734" name="Text Box 1" descr="Veri Sınıflandırma Tipi: Kurum İçi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F6FF" w14:textId="5A28535A" w:rsidR="007A78FE" w:rsidRPr="007A78FE" w:rsidRDefault="007A78FE" w:rsidP="007A78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7A78F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Veri Sınıflandırma Tipi: Kurum İçi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90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eri Sınıflandırma Tipi: Kurum İçi /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textbox style="mso-fit-shape-to-text:t" inset="20pt,0,0,15pt">
                <w:txbxContent>
                  <w:p w14:paraId="30F8F6FF" w14:textId="5A28535A" w:rsidR="007A78FE" w:rsidRPr="007A78FE" w:rsidRDefault="007A78FE" w:rsidP="007A78F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7A78F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Veri Sınıflandırma Tipi: Kurum İçi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304EC" w14:textId="77777777" w:rsidR="00F550DB" w:rsidRDefault="00F550DB" w:rsidP="007A78FE">
      <w:r>
        <w:separator/>
      </w:r>
    </w:p>
  </w:footnote>
  <w:footnote w:type="continuationSeparator" w:id="0">
    <w:p w14:paraId="6617A419" w14:textId="77777777" w:rsidR="00F550DB" w:rsidRDefault="00F550DB" w:rsidP="007A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53EAA"/>
    <w:multiLevelType w:val="hybridMultilevel"/>
    <w:tmpl w:val="893C3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938DF32">
      <w:start w:val="1"/>
      <w:numFmt w:val="decimal"/>
      <w:lvlText w:val="%2-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64C4B"/>
    <w:multiLevelType w:val="hybridMultilevel"/>
    <w:tmpl w:val="6FA236DE"/>
    <w:lvl w:ilvl="0" w:tplc="B84CE320">
      <w:start w:val="1"/>
      <w:numFmt w:val="decimal"/>
      <w:lvlText w:val="%1-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B255BF"/>
    <w:multiLevelType w:val="hybridMultilevel"/>
    <w:tmpl w:val="B458485E"/>
    <w:lvl w:ilvl="0" w:tplc="C7F232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910485"/>
    <w:multiLevelType w:val="hybridMultilevel"/>
    <w:tmpl w:val="2F86B49A"/>
    <w:lvl w:ilvl="0" w:tplc="B270E66A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6A2818"/>
    <w:multiLevelType w:val="hybridMultilevel"/>
    <w:tmpl w:val="B458485E"/>
    <w:lvl w:ilvl="0" w:tplc="C7F23230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12305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877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26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99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913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FE"/>
    <w:rsid w:val="0001323B"/>
    <w:rsid w:val="00034EBE"/>
    <w:rsid w:val="00091468"/>
    <w:rsid w:val="000F2481"/>
    <w:rsid w:val="001201B0"/>
    <w:rsid w:val="001263A9"/>
    <w:rsid w:val="0014387C"/>
    <w:rsid w:val="00160DBD"/>
    <w:rsid w:val="00210073"/>
    <w:rsid w:val="0025221A"/>
    <w:rsid w:val="002E0A44"/>
    <w:rsid w:val="00300A2C"/>
    <w:rsid w:val="00344EF6"/>
    <w:rsid w:val="00375C9A"/>
    <w:rsid w:val="00387F5A"/>
    <w:rsid w:val="003A0049"/>
    <w:rsid w:val="003C1370"/>
    <w:rsid w:val="003E1A1B"/>
    <w:rsid w:val="00407AB0"/>
    <w:rsid w:val="00485099"/>
    <w:rsid w:val="004902DF"/>
    <w:rsid w:val="004F6B1D"/>
    <w:rsid w:val="00543280"/>
    <w:rsid w:val="0055296F"/>
    <w:rsid w:val="005B7039"/>
    <w:rsid w:val="005B72F8"/>
    <w:rsid w:val="005C0AD9"/>
    <w:rsid w:val="005C35B5"/>
    <w:rsid w:val="005E264D"/>
    <w:rsid w:val="006222BD"/>
    <w:rsid w:val="006524F0"/>
    <w:rsid w:val="00672D27"/>
    <w:rsid w:val="006834DE"/>
    <w:rsid w:val="006D5F42"/>
    <w:rsid w:val="00704A9E"/>
    <w:rsid w:val="007470EA"/>
    <w:rsid w:val="00751720"/>
    <w:rsid w:val="007A2D11"/>
    <w:rsid w:val="007A78FE"/>
    <w:rsid w:val="008560CD"/>
    <w:rsid w:val="00877C87"/>
    <w:rsid w:val="008E589D"/>
    <w:rsid w:val="008F435A"/>
    <w:rsid w:val="00930F5E"/>
    <w:rsid w:val="00972CF2"/>
    <w:rsid w:val="00992326"/>
    <w:rsid w:val="009C2634"/>
    <w:rsid w:val="009C4DD6"/>
    <w:rsid w:val="009F02F7"/>
    <w:rsid w:val="00A2683E"/>
    <w:rsid w:val="00A87F51"/>
    <w:rsid w:val="00AB4251"/>
    <w:rsid w:val="00AD1B15"/>
    <w:rsid w:val="00AE061E"/>
    <w:rsid w:val="00B11C85"/>
    <w:rsid w:val="00B227C8"/>
    <w:rsid w:val="00B52ECB"/>
    <w:rsid w:val="00B73F40"/>
    <w:rsid w:val="00B905BA"/>
    <w:rsid w:val="00B94B75"/>
    <w:rsid w:val="00B96D40"/>
    <w:rsid w:val="00BB2BCD"/>
    <w:rsid w:val="00BE1605"/>
    <w:rsid w:val="00BF3AC0"/>
    <w:rsid w:val="00C30F66"/>
    <w:rsid w:val="00CB2A16"/>
    <w:rsid w:val="00CB573C"/>
    <w:rsid w:val="00CC6635"/>
    <w:rsid w:val="00CF4AFD"/>
    <w:rsid w:val="00D60680"/>
    <w:rsid w:val="00D971AD"/>
    <w:rsid w:val="00DE3CDE"/>
    <w:rsid w:val="00DF2237"/>
    <w:rsid w:val="00DF49AD"/>
    <w:rsid w:val="00E051AF"/>
    <w:rsid w:val="00E14B7D"/>
    <w:rsid w:val="00E332C3"/>
    <w:rsid w:val="00EC0296"/>
    <w:rsid w:val="00F24942"/>
    <w:rsid w:val="00F550DB"/>
    <w:rsid w:val="00F760D1"/>
    <w:rsid w:val="00FB1E65"/>
    <w:rsid w:val="00FB566B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C27F61"/>
  <w15:chartTrackingRefBased/>
  <w15:docId w15:val="{1A04A7A6-8DA8-3A40-BA3E-7B281EF1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FE"/>
    <w:rPr>
      <w:kern w:val="0"/>
      <w:lang w:val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7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8FE"/>
    <w:rPr>
      <w:kern w:val="0"/>
      <w:lang w:val="tr-TR"/>
      <w14:ligatures w14:val="none"/>
    </w:rPr>
  </w:style>
  <w:style w:type="paragraph" w:styleId="ListParagraph">
    <w:name w:val="List Paragraph"/>
    <w:basedOn w:val="Normal"/>
    <w:uiPriority w:val="34"/>
    <w:qFormat/>
    <w:rsid w:val="00704A9E"/>
    <w:pPr>
      <w:autoSpaceDE w:val="0"/>
      <w:autoSpaceDN w:val="0"/>
      <w:adjustRightInd w:val="0"/>
      <w:ind w:left="708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A9E"/>
    <w:rPr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Tümer</dc:creator>
  <cp:keywords/>
  <dc:description/>
  <cp:lastModifiedBy>Murat Tümer</cp:lastModifiedBy>
  <cp:revision>2</cp:revision>
  <dcterms:created xsi:type="dcterms:W3CDTF">2023-08-23T14:15:00Z</dcterms:created>
  <dcterms:modified xsi:type="dcterms:W3CDTF">2023-08-23T14:28:00Z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709ce62e,7465122,3fe390c8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Veri Sınıflandırma Tipi: Kurum İçi / Internal</vt:lpwstr>
  </property>
  <property fmtid="{D5CDD505-2E9C-101B-9397-08002B2CF9AE}" pid="5" name="MSIP_Label_0f018326-6b5b-407b-ba6c-12efad0eb9ed_Enabled">
    <vt:lpwstr>true</vt:lpwstr>
  </property>
  <property fmtid="{D5CDD505-2E9C-101B-9397-08002B2CF9AE}" pid="6" name="MSIP_Label_0f018326-6b5b-407b-ba6c-12efad0eb9ed_SetDate">
    <vt:lpwstr>2023-08-23T14:15:49Z</vt:lpwstr>
  </property>
  <property fmtid="{D5CDD505-2E9C-101B-9397-08002B2CF9AE}" pid="7" name="MSIP_Label_0f018326-6b5b-407b-ba6c-12efad0eb9ed_Method">
    <vt:lpwstr>Standard</vt:lpwstr>
  </property>
  <property fmtid="{D5CDD505-2E9C-101B-9397-08002B2CF9AE}" pid="8" name="MSIP_Label_0f018326-6b5b-407b-ba6c-12efad0eb9ed_Name">
    <vt:lpwstr>0f018326-6b5b-407b-ba6c-12efad0eb9ed</vt:lpwstr>
  </property>
  <property fmtid="{D5CDD505-2E9C-101B-9397-08002B2CF9AE}" pid="9" name="MSIP_Label_0f018326-6b5b-407b-ba6c-12efad0eb9ed_SiteId">
    <vt:lpwstr>4c716f8e-6734-42c4-abdf-e0b3608538e1</vt:lpwstr>
  </property>
  <property fmtid="{D5CDD505-2E9C-101B-9397-08002B2CF9AE}" pid="10" name="MSIP_Label_0f018326-6b5b-407b-ba6c-12efad0eb9ed_ActionId">
    <vt:lpwstr>252ea9f7-811b-43a9-9375-df079bfa0608</vt:lpwstr>
  </property>
  <property fmtid="{D5CDD505-2E9C-101B-9397-08002B2CF9AE}" pid="11" name="MSIP_Label_0f018326-6b5b-407b-ba6c-12efad0eb9ed_ContentBits">
    <vt:lpwstr>2</vt:lpwstr>
  </property>
</Properties>
</file>