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C5057" w14:textId="77777777" w:rsidR="001A77B0" w:rsidRPr="0093213F" w:rsidRDefault="001A77B0" w:rsidP="001A77B0">
      <w:pPr>
        <w:wordWrap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32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Original Article</w:t>
      </w:r>
    </w:p>
    <w:p w14:paraId="3A731157" w14:textId="77777777" w:rsidR="001A77B0" w:rsidRPr="0093213F" w:rsidRDefault="001A77B0" w:rsidP="001A77B0">
      <w:pPr>
        <w:wordWrap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213F">
        <w:rPr>
          <w:rFonts w:ascii="Times New Roman" w:hAnsi="Times New Roman" w:cs="Times New Roman"/>
          <w:b/>
          <w:bCs/>
          <w:sz w:val="24"/>
          <w:szCs w:val="24"/>
        </w:rPr>
        <w:t>Comparison of robotic single site cholecystectomy and conventional laparoscopic cholecystectomy using propensity score matching</w:t>
      </w:r>
    </w:p>
    <w:p w14:paraId="6B6D1AA2" w14:textId="77777777" w:rsidR="001A77B0" w:rsidRPr="0093213F" w:rsidRDefault="001A77B0" w:rsidP="001A77B0">
      <w:pPr>
        <w:wordWrap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A3A57F" w14:textId="77777777" w:rsidR="001A77B0" w:rsidRPr="0093213F" w:rsidRDefault="001A77B0" w:rsidP="001A77B0">
      <w:pPr>
        <w:wordWrap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93213F">
        <w:rPr>
          <w:rFonts w:ascii="Times New Roman" w:hAnsi="Times New Roman" w:cs="Times New Roman"/>
          <w:b/>
          <w:bCs/>
          <w:sz w:val="24"/>
          <w:szCs w:val="24"/>
        </w:rPr>
        <w:t xml:space="preserve">EUN JEONG JANG, MD, </w:t>
      </w:r>
      <w:proofErr w:type="spellStart"/>
      <w:r w:rsidRPr="0093213F">
        <w:rPr>
          <w:rFonts w:ascii="Times New Roman" w:hAnsi="Times New Roman" w:cs="Times New Roman"/>
          <w:b/>
          <w:bCs/>
          <w:sz w:val="24"/>
          <w:szCs w:val="24"/>
        </w:rPr>
        <w:t>PhD</w:t>
      </w:r>
      <w:r w:rsidRPr="0093213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proofErr w:type="spellEnd"/>
      <w:r w:rsidRPr="0093213F">
        <w:rPr>
          <w:rFonts w:ascii="Times New Roman" w:hAnsi="Times New Roman" w:cs="Times New Roman"/>
          <w:b/>
          <w:bCs/>
          <w:sz w:val="24"/>
          <w:szCs w:val="24"/>
        </w:rPr>
        <w:t xml:space="preserve">, SUNG HWA KANG, MD, </w:t>
      </w:r>
      <w:proofErr w:type="spellStart"/>
      <w:r w:rsidRPr="0093213F">
        <w:rPr>
          <w:rFonts w:ascii="Times New Roman" w:hAnsi="Times New Roman" w:cs="Times New Roman"/>
          <w:b/>
          <w:bCs/>
          <w:sz w:val="24"/>
          <w:szCs w:val="24"/>
        </w:rPr>
        <w:t>PhD</w:t>
      </w:r>
      <w:r w:rsidRPr="0093213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proofErr w:type="spellEnd"/>
      <w:r w:rsidRPr="0093213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</w:p>
    <w:p w14:paraId="4810E1A9" w14:textId="77777777" w:rsidR="001A77B0" w:rsidRPr="0093213F" w:rsidRDefault="001A77B0" w:rsidP="001A77B0">
      <w:pPr>
        <w:wordWrap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213F">
        <w:rPr>
          <w:rFonts w:ascii="Times New Roman" w:hAnsi="Times New Roman" w:cs="Times New Roman"/>
          <w:b/>
          <w:bCs/>
          <w:sz w:val="24"/>
          <w:szCs w:val="24"/>
        </w:rPr>
        <w:t xml:space="preserve">AND KWAN WOO KIM, MD, </w:t>
      </w:r>
      <w:proofErr w:type="spellStart"/>
      <w:r w:rsidRPr="0093213F">
        <w:rPr>
          <w:rFonts w:ascii="Times New Roman" w:hAnsi="Times New Roman" w:cs="Times New Roman"/>
          <w:b/>
          <w:bCs/>
          <w:sz w:val="24"/>
          <w:szCs w:val="24"/>
        </w:rPr>
        <w:t>PhD</w:t>
      </w:r>
      <w:r w:rsidRPr="0093213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proofErr w:type="spellEnd"/>
    </w:p>
    <w:p w14:paraId="4AADF925" w14:textId="77777777" w:rsidR="001A77B0" w:rsidRPr="0093213F" w:rsidRDefault="001A77B0" w:rsidP="001A77B0">
      <w:pPr>
        <w:wordWrap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3BD7BC" w14:textId="77777777" w:rsidR="001A77B0" w:rsidRPr="0093213F" w:rsidRDefault="001A77B0" w:rsidP="001A77B0">
      <w:pPr>
        <w:wordWrap/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93213F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a</w:t>
      </w:r>
      <w:r w:rsidRPr="00932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Department</w:t>
      </w:r>
      <w:proofErr w:type="spellEnd"/>
      <w:r w:rsidRPr="00932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of Surgery, Dong-A University College of Medicine, Dong-A University Medical Center, Busan, Korea</w:t>
      </w:r>
    </w:p>
    <w:p w14:paraId="05D0123B" w14:textId="77777777" w:rsidR="001A77B0" w:rsidRPr="0093213F" w:rsidRDefault="001A77B0" w:rsidP="001A77B0">
      <w:pPr>
        <w:wordWrap/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A580720" w14:textId="77777777" w:rsidR="001A77B0" w:rsidRPr="0093213F" w:rsidRDefault="001A77B0" w:rsidP="001A77B0">
      <w:pPr>
        <w:wordWrap/>
        <w:spacing w:line="240" w:lineRule="auto"/>
        <w:rPr>
          <w:rFonts w:ascii="Times New Roman" w:eastAsiaTheme="majorHAnsi" w:hAnsi="Times New Roman" w:cs="Times New Roman"/>
          <w:sz w:val="24"/>
          <w:szCs w:val="24"/>
        </w:rPr>
      </w:pPr>
      <w:r w:rsidRPr="0093213F">
        <w:rPr>
          <w:rFonts w:ascii="Times New Roman" w:eastAsiaTheme="majorHAnsi" w:hAnsi="Times New Roman" w:cs="Times New Roman"/>
          <w:b/>
          <w:bCs/>
          <w:sz w:val="24"/>
          <w:szCs w:val="24"/>
        </w:rPr>
        <w:t>Corresponding author:</w:t>
      </w:r>
      <w:r w:rsidRPr="0093213F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</w:p>
    <w:p w14:paraId="3E16181D" w14:textId="77777777" w:rsidR="001A77B0" w:rsidRPr="0093213F" w:rsidRDefault="001A77B0" w:rsidP="001A77B0">
      <w:pPr>
        <w:wordWrap/>
        <w:spacing w:line="240" w:lineRule="auto"/>
        <w:rPr>
          <w:rFonts w:ascii="Times New Roman" w:eastAsiaTheme="majorHAnsi" w:hAnsi="Times New Roman" w:cs="Times New Roman"/>
          <w:sz w:val="24"/>
          <w:szCs w:val="24"/>
        </w:rPr>
      </w:pPr>
      <w:r w:rsidRPr="0093213F">
        <w:rPr>
          <w:rFonts w:ascii="Times New Roman" w:eastAsiaTheme="majorHAnsi" w:hAnsi="Times New Roman" w:cs="Times New Roman"/>
          <w:sz w:val="24"/>
          <w:szCs w:val="24"/>
        </w:rPr>
        <w:t>Kwan Woo Kim, M.D., Ph.D.</w:t>
      </w:r>
    </w:p>
    <w:p w14:paraId="70A7E0EE" w14:textId="77777777" w:rsidR="001A77B0" w:rsidRPr="0093213F" w:rsidRDefault="001A77B0" w:rsidP="001A77B0">
      <w:pPr>
        <w:wordWrap/>
        <w:spacing w:line="240" w:lineRule="auto"/>
        <w:rPr>
          <w:rFonts w:ascii="Times New Roman" w:eastAsiaTheme="majorHAnsi" w:hAnsi="Times New Roman" w:cs="Times New Roman"/>
          <w:sz w:val="24"/>
          <w:szCs w:val="24"/>
        </w:rPr>
      </w:pPr>
      <w:r w:rsidRPr="0093213F">
        <w:rPr>
          <w:rFonts w:ascii="Times New Roman" w:eastAsiaTheme="majorHAnsi" w:hAnsi="Times New Roman" w:cs="Times New Roman"/>
          <w:sz w:val="24"/>
          <w:szCs w:val="24"/>
        </w:rPr>
        <w:t>Department of Surgery, Dong-A University College of Medicine</w:t>
      </w:r>
    </w:p>
    <w:p w14:paraId="736D06D7" w14:textId="77777777" w:rsidR="001A77B0" w:rsidRPr="0093213F" w:rsidRDefault="001A77B0" w:rsidP="001A77B0">
      <w:pPr>
        <w:wordWrap/>
        <w:spacing w:line="240" w:lineRule="auto"/>
        <w:rPr>
          <w:rFonts w:ascii="Times New Roman" w:eastAsiaTheme="majorHAnsi" w:hAnsi="Times New Roman" w:cs="Times New Roman"/>
          <w:sz w:val="24"/>
          <w:szCs w:val="24"/>
        </w:rPr>
      </w:pPr>
      <w:r w:rsidRPr="0093213F">
        <w:rPr>
          <w:rFonts w:ascii="Times New Roman" w:eastAsiaTheme="majorHAnsi" w:hAnsi="Times New Roman" w:cs="Times New Roman"/>
          <w:sz w:val="24"/>
          <w:szCs w:val="24"/>
        </w:rPr>
        <w:t xml:space="preserve">26 </w:t>
      </w:r>
      <w:proofErr w:type="spellStart"/>
      <w:r w:rsidRPr="0093213F">
        <w:rPr>
          <w:rFonts w:ascii="Times New Roman" w:eastAsiaTheme="majorHAnsi" w:hAnsi="Times New Roman" w:cs="Times New Roman"/>
          <w:sz w:val="24"/>
          <w:szCs w:val="24"/>
        </w:rPr>
        <w:t>Daesingongwon</w:t>
      </w:r>
      <w:proofErr w:type="spellEnd"/>
      <w:r w:rsidRPr="0093213F">
        <w:rPr>
          <w:rFonts w:ascii="Times New Roman" w:eastAsiaTheme="majorHAnsi" w:hAnsi="Times New Roman" w:cs="Times New Roman"/>
          <w:sz w:val="24"/>
          <w:szCs w:val="24"/>
        </w:rPr>
        <w:t xml:space="preserve">-Ro, </w:t>
      </w:r>
      <w:proofErr w:type="spellStart"/>
      <w:r w:rsidRPr="0093213F">
        <w:rPr>
          <w:rFonts w:ascii="Times New Roman" w:eastAsiaTheme="majorHAnsi" w:hAnsi="Times New Roman" w:cs="Times New Roman"/>
          <w:sz w:val="24"/>
          <w:szCs w:val="24"/>
        </w:rPr>
        <w:t>Seo-gu</w:t>
      </w:r>
      <w:proofErr w:type="spellEnd"/>
      <w:r w:rsidRPr="0093213F">
        <w:rPr>
          <w:rFonts w:ascii="Times New Roman" w:eastAsiaTheme="majorHAnsi" w:hAnsi="Times New Roman" w:cs="Times New Roman"/>
          <w:sz w:val="24"/>
          <w:szCs w:val="24"/>
        </w:rPr>
        <w:t>, Busan, 49201, Korea</w:t>
      </w:r>
    </w:p>
    <w:p w14:paraId="38AC5407" w14:textId="77777777" w:rsidR="001A77B0" w:rsidRPr="0093213F" w:rsidRDefault="001A77B0" w:rsidP="001A77B0">
      <w:pPr>
        <w:wordWrap/>
        <w:spacing w:line="240" w:lineRule="auto"/>
        <w:rPr>
          <w:rFonts w:ascii="Times New Roman" w:eastAsiaTheme="majorHAnsi" w:hAnsi="Times New Roman" w:cs="Times New Roman"/>
          <w:sz w:val="24"/>
          <w:szCs w:val="24"/>
        </w:rPr>
      </w:pPr>
      <w:r w:rsidRPr="0093213F">
        <w:rPr>
          <w:rFonts w:ascii="Times New Roman" w:eastAsiaTheme="majorHAnsi" w:hAnsi="Times New Roman" w:cs="Times New Roman"/>
          <w:sz w:val="24"/>
          <w:szCs w:val="24"/>
        </w:rPr>
        <w:t>Telephone: 82-51-240-5146</w:t>
      </w:r>
    </w:p>
    <w:p w14:paraId="46205600" w14:textId="77777777" w:rsidR="001A77B0" w:rsidRPr="0093213F" w:rsidRDefault="001A77B0" w:rsidP="001A77B0">
      <w:pPr>
        <w:wordWrap/>
        <w:spacing w:line="240" w:lineRule="auto"/>
        <w:rPr>
          <w:rFonts w:ascii="Times New Roman" w:eastAsiaTheme="majorHAnsi" w:hAnsi="Times New Roman" w:cs="Times New Roman"/>
          <w:sz w:val="24"/>
          <w:szCs w:val="24"/>
        </w:rPr>
      </w:pPr>
      <w:r w:rsidRPr="0093213F">
        <w:rPr>
          <w:rFonts w:ascii="Times New Roman" w:eastAsiaTheme="majorHAnsi" w:hAnsi="Times New Roman" w:cs="Times New Roman"/>
          <w:sz w:val="24"/>
          <w:szCs w:val="24"/>
        </w:rPr>
        <w:t>Fax: 82-51-247-9316</w:t>
      </w:r>
    </w:p>
    <w:p w14:paraId="61902673" w14:textId="77777777" w:rsidR="001A77B0" w:rsidRPr="0093213F" w:rsidRDefault="001A77B0" w:rsidP="001A77B0">
      <w:pPr>
        <w:wordWrap/>
        <w:spacing w:line="240" w:lineRule="auto"/>
        <w:rPr>
          <w:rFonts w:ascii="Times New Roman" w:eastAsiaTheme="majorHAnsi" w:hAnsi="Times New Roman" w:cs="Times New Roman"/>
          <w:sz w:val="24"/>
          <w:szCs w:val="24"/>
        </w:rPr>
      </w:pPr>
      <w:r w:rsidRPr="0093213F">
        <w:rPr>
          <w:rFonts w:ascii="Times New Roman" w:eastAsiaTheme="majorHAnsi" w:hAnsi="Times New Roman" w:cs="Times New Roman"/>
          <w:sz w:val="24"/>
          <w:szCs w:val="24"/>
        </w:rPr>
        <w:t xml:space="preserve">E-mail: </w:t>
      </w:r>
      <w:r w:rsidRPr="0093213F">
        <w:rPr>
          <w:rFonts w:ascii="Times New Roman" w:hAnsi="Times New Roman" w:cs="Times New Roman"/>
          <w:sz w:val="24"/>
          <w:szCs w:val="24"/>
        </w:rPr>
        <w:t>d002045@naver.com</w:t>
      </w:r>
    </w:p>
    <w:p w14:paraId="4EE2F6B2" w14:textId="5A13391D" w:rsidR="009024DA" w:rsidRDefault="009024DA"/>
    <w:p w14:paraId="45F333BB" w14:textId="77777777" w:rsidR="001A77B0" w:rsidRDefault="001A77B0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583BD2F" w14:textId="3F7D5358" w:rsidR="001A77B0" w:rsidRPr="00290918" w:rsidRDefault="001A77B0" w:rsidP="001A77B0">
      <w:pPr>
        <w:widowControl/>
        <w:wordWrap/>
        <w:autoSpaceDE/>
        <w:autoSpaceDN/>
        <w:spacing w:line="240" w:lineRule="auto"/>
        <w:rPr>
          <w:rFonts w:ascii="Times New Roman" w:eastAsia="Gulim" w:hAnsi="Times New Roman" w:cs="Times New Roman"/>
          <w:kern w:val="0"/>
          <w:sz w:val="24"/>
          <w:szCs w:val="24"/>
        </w:rPr>
      </w:pPr>
      <w:r w:rsidRPr="0029091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1. </w:t>
      </w:r>
      <w:r w:rsidRPr="0093213F">
        <w:rPr>
          <w:rFonts w:ascii="Times New Roman" w:hAnsi="Times New Roman" w:cs="Times New Roman"/>
          <w:b/>
          <w:bCs/>
          <w:sz w:val="24"/>
          <w:szCs w:val="24"/>
        </w:rPr>
        <w:t xml:space="preserve">Patient characteristics </w:t>
      </w:r>
      <w:r w:rsidRPr="00290918">
        <w:rPr>
          <w:rFonts w:ascii="Times New Roman" w:eastAsia="Gulim" w:hAnsi="Times New Roman" w:cs="Times New Roman"/>
          <w:b/>
          <w:bCs/>
          <w:kern w:val="0"/>
          <w:sz w:val="24"/>
          <w:szCs w:val="24"/>
        </w:rPr>
        <w:t>after learning curve of RSSC.</w:t>
      </w:r>
    </w:p>
    <w:tbl>
      <w:tblPr>
        <w:tblW w:w="393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6"/>
        <w:gridCol w:w="988"/>
        <w:gridCol w:w="993"/>
        <w:gridCol w:w="709"/>
        <w:gridCol w:w="148"/>
        <w:gridCol w:w="570"/>
        <w:gridCol w:w="277"/>
        <w:gridCol w:w="990"/>
        <w:gridCol w:w="11"/>
        <w:gridCol w:w="695"/>
        <w:gridCol w:w="7"/>
      </w:tblGrid>
      <w:tr w:rsidR="001A77B0" w:rsidRPr="0093213F" w14:paraId="0DDE365A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FD7244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Variables</w:t>
            </w:r>
          </w:p>
        </w:tc>
        <w:tc>
          <w:tcPr>
            <w:tcW w:w="18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B156B67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eastAsia="Malgun Gothic" w:hAnsi="Times New Roman" w:cs="Times New Roman"/>
                <w:kern w:val="0"/>
                <w:szCs w:val="20"/>
              </w:rPr>
              <w:t>Unmatched data</w:t>
            </w:r>
          </w:p>
        </w:tc>
        <w:tc>
          <w:tcPr>
            <w:tcW w:w="189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C619F3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eastAsia="Malgun Gothic" w:hAnsi="Times New Roman" w:cs="Times New Roman"/>
                <w:kern w:val="0"/>
                <w:szCs w:val="20"/>
              </w:rPr>
              <w:t>Matched data</w:t>
            </w:r>
          </w:p>
        </w:tc>
      </w:tr>
      <w:tr w:rsidR="001A77B0" w:rsidRPr="0093213F" w14:paraId="4DEBD482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0D7E194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1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4F5BE2A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Method</w:t>
            </w:r>
          </w:p>
        </w:tc>
        <w:tc>
          <w:tcPr>
            <w:tcW w:w="500" w:type="pct"/>
            <w:vMerge w:val="restart"/>
            <w:tcBorders>
              <w:left w:val="nil"/>
              <w:right w:val="nil"/>
            </w:tcBorders>
            <w:shd w:val="clear" w:color="000000" w:fill="EDEDED"/>
            <w:vAlign w:val="center"/>
            <w:hideMark/>
          </w:tcPr>
          <w:p w14:paraId="328D0B1B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p</w:t>
            </w:r>
          </w:p>
        </w:tc>
        <w:tc>
          <w:tcPr>
            <w:tcW w:w="13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EFC6F9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Method</w:t>
            </w:r>
          </w:p>
        </w:tc>
        <w:tc>
          <w:tcPr>
            <w:tcW w:w="498" w:type="pct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B13930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p</w:t>
            </w:r>
          </w:p>
        </w:tc>
      </w:tr>
      <w:tr w:rsidR="001A77B0" w:rsidRPr="0093213F" w14:paraId="368A0D4E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B44529F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7227DF8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1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14775A0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2</w:t>
            </w:r>
          </w:p>
        </w:tc>
        <w:tc>
          <w:tcPr>
            <w:tcW w:w="50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D784F7E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8E82D8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3E6BDD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2</w:t>
            </w:r>
          </w:p>
        </w:tc>
        <w:tc>
          <w:tcPr>
            <w:tcW w:w="498" w:type="pct"/>
            <w:gridSpan w:val="2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6BCDD7F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1A77B0" w:rsidRPr="0093213F" w14:paraId="566943B6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92D3DB4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</w:tcPr>
          <w:p w14:paraId="07A51077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413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</w:tcPr>
          <w:p w14:paraId="62755230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122</w:t>
            </w:r>
          </w:p>
        </w:tc>
        <w:tc>
          <w:tcPr>
            <w:tcW w:w="500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9DED4AD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91D781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99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051D7E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99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1495C5D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1A77B0" w:rsidRPr="0093213F" w14:paraId="744D400A" w14:textId="77777777" w:rsidTr="00290918">
        <w:trPr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7747C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Sex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791C8AF1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570B2DD8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6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62EA9FB1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0.098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D3C8A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9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861E8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0F112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hAnsi="Times New Roman" w:cs="Times New Roman"/>
                <w:kern w:val="0"/>
                <w:szCs w:val="20"/>
              </w:rPr>
              <w:t>0.041</w:t>
            </w:r>
          </w:p>
        </w:tc>
      </w:tr>
      <w:tr w:rsidR="001A77B0" w:rsidRPr="0093213F" w14:paraId="130E3D91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EAD41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Male, </w:t>
            </w:r>
            <w:proofErr w:type="gramStart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N(</w:t>
            </w:r>
            <w:proofErr w:type="gramEnd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%)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2C696690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201(48.7)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629074E2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49(40.2)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5AE0E262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9B31B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46(46.5)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8BCB2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44(44.4)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BC0BE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1A77B0" w:rsidRPr="0093213F" w14:paraId="1659F188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C944E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Female, </w:t>
            </w:r>
            <w:proofErr w:type="gramStart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N(</w:t>
            </w:r>
            <w:proofErr w:type="gramEnd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%)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0EB249C2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212(51.3)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68C44DA6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73(59.8)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4DE3BFA8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C6E84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53(53.5)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899AA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55(55.6)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BF52F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1A77B0" w:rsidRPr="0093213F" w14:paraId="61C38FA8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39FA3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Age (Year)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215FF0A8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55.6±13.3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78A01899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45.3±11.1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hideMark/>
          </w:tcPr>
          <w:p w14:paraId="30DC8EEF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&lt;.001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4294A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47.2±12.3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0B3C7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47.4±10.5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DC677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0.012</w:t>
            </w:r>
          </w:p>
        </w:tc>
      </w:tr>
      <w:tr w:rsidR="001A77B0" w:rsidRPr="0093213F" w14:paraId="3D85E674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B045D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BMI (kg/m2)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72931F93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25±4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112F48A9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23.5±3.6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hideMark/>
          </w:tcPr>
          <w:p w14:paraId="5E03316B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&lt;.001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BAE49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23.7±3.6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A0D3E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23.8±3.4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B04DA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0.027</w:t>
            </w:r>
          </w:p>
        </w:tc>
      </w:tr>
      <w:tr w:rsidR="001A77B0" w:rsidRPr="0093213F" w14:paraId="3A8E5D39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6C003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ASA (score)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3361250F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1.88±.67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30D76E7E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1.5±0.6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hideMark/>
          </w:tcPr>
          <w:p w14:paraId="53B69A89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&lt;.001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34D8B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1.6±0.7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283D1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1.6±0.6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7DD36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0.098</w:t>
            </w:r>
          </w:p>
        </w:tc>
      </w:tr>
      <w:tr w:rsidR="001A77B0" w:rsidRPr="0093213F" w14:paraId="26CFB568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B303F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Pre-operative diagnosis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1696A0E1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2BA68FDD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hideMark/>
          </w:tcPr>
          <w:p w14:paraId="2FE9DDA3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&lt;.001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89394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254AE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76EB9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hAnsi="Times New Roman" w:cs="Times New Roman"/>
                <w:kern w:val="0"/>
                <w:szCs w:val="20"/>
              </w:rPr>
              <w:t>0.091</w:t>
            </w:r>
          </w:p>
        </w:tc>
      </w:tr>
      <w:tr w:rsidR="001A77B0" w:rsidRPr="0093213F" w14:paraId="3B496EFB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F168D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ind w:right="90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Acute cholecystitis,</w:t>
            </w:r>
          </w:p>
          <w:p w14:paraId="05C0C271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</w:t>
            </w:r>
            <w:proofErr w:type="gramStart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N(</w:t>
            </w:r>
            <w:proofErr w:type="gramEnd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%) 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4EF02AC3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39(9.4)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6EA56024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8(6.5)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hideMark/>
          </w:tcPr>
          <w:p w14:paraId="59663518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FC8D6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6(6.1)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8A1E5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7(7.1)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7941A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1A77B0" w:rsidRPr="0093213F" w14:paraId="5D5C1403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35C3E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GB stone, </w:t>
            </w:r>
            <w:proofErr w:type="gramStart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N(</w:t>
            </w:r>
            <w:proofErr w:type="gramEnd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%) 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4C666DD2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273(66.1)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108FED14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69(56.6)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7C86DF4B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147F1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62(62.6)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1C097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59(59.6)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64B1B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1A77B0" w:rsidRPr="0093213F" w14:paraId="1B1099B5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8A2B0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ADM, </w:t>
            </w:r>
            <w:proofErr w:type="gramStart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N(</w:t>
            </w:r>
            <w:proofErr w:type="gramEnd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%)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1F060D7C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18(4.4)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464015D4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20(16.4)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2392404E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9C574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11(11.1)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8DA2B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10(10.1)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67418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1A77B0" w:rsidRPr="0093213F" w14:paraId="1A76CFDF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57830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GB polyp, </w:t>
            </w:r>
            <w:proofErr w:type="gramStart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N(</w:t>
            </w:r>
            <w:proofErr w:type="gramEnd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%) 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0C40B590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83(20.1)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29820CE9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25(20.5)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7D3617F0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15577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20(20.2)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872B3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23(23.2)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506E8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1A77B0" w:rsidRPr="0093213F" w14:paraId="30FC7716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14C77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Symptom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41AF62BF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006C1A59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4E3B7D75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0.166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8C307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EBA77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40F51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hAnsi="Times New Roman" w:cs="Times New Roman"/>
                <w:kern w:val="0"/>
                <w:szCs w:val="20"/>
              </w:rPr>
              <w:t>0.066</w:t>
            </w:r>
          </w:p>
        </w:tc>
      </w:tr>
      <w:tr w:rsidR="001A77B0" w:rsidRPr="0093213F" w14:paraId="2ED1462A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1469B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No, </w:t>
            </w:r>
            <w:proofErr w:type="gramStart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N(</w:t>
            </w:r>
            <w:proofErr w:type="gramEnd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%)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74AE8A50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256(62.0)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66FD0F61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84(68.9)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1543E0DF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67C50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70(70.7)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BF6D5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67(67.7)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92730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1A77B0" w:rsidRPr="0093213F" w14:paraId="5516C923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D7820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Yes, </w:t>
            </w:r>
            <w:proofErr w:type="gramStart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N(</w:t>
            </w:r>
            <w:proofErr w:type="gramEnd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%)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41762650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157(38.0)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6CA897DD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38(31.1)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1AD6DA18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99845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29(29.3)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368D5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32(32.3)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97E15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1A77B0" w:rsidRPr="0093213F" w14:paraId="007A30FE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F37ED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OP history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3C8174BC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4D6830E1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312806C0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&lt;.001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7B383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E9888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E817C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hAnsi="Times New Roman" w:cs="Times New Roman"/>
                <w:kern w:val="0"/>
                <w:szCs w:val="20"/>
              </w:rPr>
              <w:t>0.102</w:t>
            </w:r>
          </w:p>
        </w:tc>
      </w:tr>
      <w:tr w:rsidR="001A77B0" w:rsidRPr="0093213F" w14:paraId="680B11A7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62390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No</w:t>
            </w: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, </w:t>
            </w:r>
            <w:proofErr w:type="gramStart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N(</w:t>
            </w:r>
            <w:proofErr w:type="gramEnd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%)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687F3A5B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eastAsia="Malgun Gothic" w:hAnsi="Times New Roman" w:cs="Times New Roman"/>
                <w:kern w:val="0"/>
                <w:szCs w:val="20"/>
              </w:rPr>
              <w:t>297(71.9)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73EEA1B4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eastAsia="Malgun Gothic" w:hAnsi="Times New Roman" w:cs="Times New Roman"/>
                <w:kern w:val="0"/>
                <w:szCs w:val="20"/>
              </w:rPr>
              <w:t>57(46.7)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hideMark/>
          </w:tcPr>
          <w:p w14:paraId="24BE5EC5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66018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eastAsia="Malgun Gothic" w:hAnsi="Times New Roman" w:cs="Times New Roman"/>
                <w:kern w:val="0"/>
                <w:szCs w:val="20"/>
              </w:rPr>
              <w:t>60(60.6)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138DB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eastAsia="Malgun Gothic" w:hAnsi="Times New Roman" w:cs="Times New Roman"/>
                <w:kern w:val="0"/>
                <w:szCs w:val="20"/>
              </w:rPr>
              <w:t>55(55.6)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F15FC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1A77B0" w:rsidRPr="0093213F" w14:paraId="3687A362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11AD9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Yes</w:t>
            </w: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, </w:t>
            </w:r>
            <w:proofErr w:type="gramStart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N(</w:t>
            </w:r>
            <w:proofErr w:type="gramEnd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%)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245FAEE1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eastAsia="Malgun Gothic" w:hAnsi="Times New Roman" w:cs="Times New Roman"/>
                <w:kern w:val="0"/>
                <w:szCs w:val="20"/>
              </w:rPr>
              <w:t>116(28.1)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05C4C27C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eastAsia="Malgun Gothic" w:hAnsi="Times New Roman" w:cs="Times New Roman"/>
                <w:kern w:val="0"/>
                <w:szCs w:val="20"/>
              </w:rPr>
              <w:t>65(53.3)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6865D33B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56384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eastAsia="Malgun Gothic" w:hAnsi="Times New Roman" w:cs="Times New Roman"/>
                <w:kern w:val="0"/>
                <w:szCs w:val="20"/>
              </w:rPr>
              <w:t>39(39.4)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773B4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eastAsia="Malgun Gothic" w:hAnsi="Times New Roman" w:cs="Times New Roman"/>
                <w:kern w:val="0"/>
                <w:szCs w:val="20"/>
              </w:rPr>
              <w:t>44(44.4)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E956F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1A77B0" w:rsidRPr="0093213F" w14:paraId="4C412D77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BB33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Adhesion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1A8149C7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6CF81E3F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05AD579E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eastAsia="Malgun Gothic" w:hAnsi="Times New Roman" w:cs="Times New Roman"/>
                <w:kern w:val="0"/>
                <w:szCs w:val="20"/>
              </w:rPr>
              <w:t>&lt;.001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6FE45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58DE9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1EC40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hAnsi="Times New Roman" w:cs="Times New Roman"/>
                <w:kern w:val="0"/>
                <w:szCs w:val="20"/>
              </w:rPr>
              <w:t>0.046</w:t>
            </w:r>
          </w:p>
        </w:tc>
      </w:tr>
      <w:tr w:rsidR="001A77B0" w:rsidRPr="0093213F" w14:paraId="61AF8AB0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9FC61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Absent, </w:t>
            </w:r>
            <w:proofErr w:type="gramStart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N(</w:t>
            </w:r>
            <w:proofErr w:type="gramEnd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%)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11D40064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170(41.2)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0D1FA637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78(63.9)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hideMark/>
          </w:tcPr>
          <w:p w14:paraId="12385411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DB99D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59(59.6)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680AB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59(59.6)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308A5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1A77B0" w:rsidRPr="0093213F" w14:paraId="34B658D2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87FBE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Moderate, </w:t>
            </w:r>
            <w:proofErr w:type="gramStart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N(</w:t>
            </w:r>
            <w:proofErr w:type="gramEnd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%)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11F974E4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195(47.2)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2A0612A4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38(31.2)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4605DFD1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81E47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35(35.3)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E8354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34(35.3)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0F8D2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1A77B0" w:rsidRPr="0093213F" w14:paraId="553B69C5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A4389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Severe, </w:t>
            </w:r>
            <w:proofErr w:type="gramStart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N(</w:t>
            </w:r>
            <w:proofErr w:type="gramEnd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%)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377DB10B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48(11.6)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6BFDB767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6(4.9)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7F71E466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4122B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5(5.1)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9D1DD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6(6.1)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4E7C0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1A77B0" w:rsidRPr="0093213F" w14:paraId="0DFA29F2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58D2C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Thickening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6415AC52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2E80AFBD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19E2B95C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eastAsia="Malgun Gothic" w:hAnsi="Times New Roman" w:cs="Times New Roman"/>
                <w:kern w:val="0"/>
                <w:szCs w:val="20"/>
              </w:rPr>
              <w:t>&lt;.001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DADC7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07D58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54879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hAnsi="Times New Roman" w:cs="Times New Roman"/>
                <w:kern w:val="0"/>
                <w:szCs w:val="20"/>
              </w:rPr>
              <w:t>0.046</w:t>
            </w:r>
          </w:p>
        </w:tc>
      </w:tr>
      <w:tr w:rsidR="001A77B0" w:rsidRPr="0093213F" w14:paraId="477EB1E2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7D02D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Absent, </w:t>
            </w:r>
            <w:proofErr w:type="gramStart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N(</w:t>
            </w:r>
            <w:proofErr w:type="gramEnd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%)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7F6A2F14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162(39.2)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279CFF37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76(62.3)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hideMark/>
          </w:tcPr>
          <w:p w14:paraId="4CF798A7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816EF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57(57.6)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4A79D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57(57.6)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F153D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1A77B0" w:rsidRPr="0093213F" w14:paraId="009348AF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AF414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Moderate, </w:t>
            </w:r>
            <w:proofErr w:type="gramStart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N(</w:t>
            </w:r>
            <w:proofErr w:type="gramEnd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%)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21F2A053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202(48.9)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73FD49B2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40(32.8)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57011EAF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30480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37(37.4)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0960A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36(36.4)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8DAEC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1A77B0" w:rsidRPr="0093213F" w14:paraId="0D4C16AB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816DA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Severe, </w:t>
            </w:r>
            <w:proofErr w:type="gramStart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N(</w:t>
            </w:r>
            <w:proofErr w:type="gramEnd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%)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2771624B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49(11.9)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43D4A5F5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6(4.9)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4FEF8DDE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26859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5(5)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9EAFC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6(6)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8986B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1A77B0" w:rsidRPr="0093213F" w14:paraId="311EA7CE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E50C6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Fibrosis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2F3D8DAE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67710634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7607E95B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eastAsia="Malgun Gothic" w:hAnsi="Times New Roman" w:cs="Times New Roman"/>
                <w:kern w:val="0"/>
                <w:szCs w:val="20"/>
              </w:rPr>
              <w:t>&lt;.001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03A8D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2FBAE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E0E7E" w14:textId="77777777" w:rsidR="001A77B0" w:rsidRPr="0093213F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3213F">
              <w:rPr>
                <w:rFonts w:ascii="Times New Roman" w:hAnsi="Times New Roman" w:cs="Times New Roman"/>
                <w:kern w:val="0"/>
                <w:szCs w:val="20"/>
              </w:rPr>
              <w:t>0.056</w:t>
            </w:r>
          </w:p>
        </w:tc>
      </w:tr>
      <w:tr w:rsidR="001A77B0" w:rsidRPr="0093213F" w14:paraId="51BA6122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84DE0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Absent, </w:t>
            </w:r>
            <w:proofErr w:type="gramStart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N(</w:t>
            </w:r>
            <w:proofErr w:type="gramEnd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%)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3F703B27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163(39.5)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4F9A2A86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74(60.7)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hideMark/>
          </w:tcPr>
          <w:p w14:paraId="685E389C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EA206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56(56.6)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A827E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57(57.6)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CEC1A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1A77B0" w:rsidRPr="0093213F" w14:paraId="29139DE5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D3E53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Moderate, </w:t>
            </w:r>
            <w:proofErr w:type="gramStart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N(</w:t>
            </w:r>
            <w:proofErr w:type="gramEnd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%)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40BCE259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201(48.7)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29445543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42(34.4)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3D87B884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E7D3E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38(38.4)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76C79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36(36.4)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9133C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1A77B0" w:rsidRPr="0093213F" w14:paraId="5965EB49" w14:textId="77777777" w:rsidTr="00290918">
        <w:trPr>
          <w:gridAfter w:val="1"/>
          <w:wAfter w:w="4" w:type="dxa"/>
          <w:trHeight w:val="330"/>
        </w:trPr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D1D66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 xml:space="preserve"> Severe, </w:t>
            </w:r>
            <w:proofErr w:type="gramStart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N(</w:t>
            </w:r>
            <w:proofErr w:type="gramEnd"/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%)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67DCFA2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49(11.9)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393642D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6(4.9)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876E286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DCEFCB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5(5)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E812AB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290918">
              <w:rPr>
                <w:rFonts w:ascii="Times New Roman" w:eastAsia="Malgun Gothic" w:hAnsi="Times New Roman" w:cs="Times New Roman"/>
                <w:kern w:val="0"/>
                <w:szCs w:val="20"/>
              </w:rPr>
              <w:t>6(6)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20EE62" w14:textId="77777777" w:rsidR="001A77B0" w:rsidRPr="00290918" w:rsidRDefault="001A77B0" w:rsidP="0029091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</w:tbl>
    <w:p w14:paraId="36002683" w14:textId="77777777" w:rsidR="001A77B0" w:rsidRPr="00290918" w:rsidRDefault="001A77B0" w:rsidP="001A77B0">
      <w:pPr>
        <w:pStyle w:val="ref"/>
        <w:shd w:val="clear" w:color="auto" w:fill="FFFFFF"/>
        <w:spacing w:after="0"/>
        <w:rPr>
          <w:rFonts w:ascii="Times New Roman" w:hAnsi="Times New Roman" w:cs="Times New Roman"/>
          <w:sz w:val="20"/>
          <w:szCs w:val="20"/>
        </w:rPr>
      </w:pPr>
    </w:p>
    <w:p w14:paraId="3ED24502" w14:textId="77777777" w:rsidR="001A77B0" w:rsidRPr="00290918" w:rsidRDefault="001A77B0" w:rsidP="001A77B0">
      <w:pPr>
        <w:pStyle w:val="ref"/>
        <w:shd w:val="clear" w:color="auto" w:fill="FFFFFF"/>
        <w:spacing w:after="0"/>
        <w:rPr>
          <w:rFonts w:ascii="Times New Roman" w:eastAsia="Malgun Gothic" w:hAnsi="Times New Roman" w:cs="Times New Roman"/>
          <w:sz w:val="20"/>
          <w:szCs w:val="20"/>
        </w:rPr>
      </w:pPr>
      <w:r w:rsidRPr="00290918">
        <w:rPr>
          <w:rFonts w:ascii="Times New Roman" w:eastAsia="Malgun Gothic" w:hAnsi="Times New Roman" w:cs="Times New Roman"/>
          <w:sz w:val="20"/>
          <w:szCs w:val="20"/>
        </w:rPr>
        <w:t xml:space="preserve">BMI, body mass index; ASA, American Society of Anesthesiologists; GB, gallbladder; ADM, </w:t>
      </w:r>
      <w:proofErr w:type="spellStart"/>
      <w:r w:rsidRPr="00290918">
        <w:rPr>
          <w:rFonts w:ascii="Times New Roman" w:eastAsia="Malgun Gothic" w:hAnsi="Times New Roman" w:cs="Times New Roman"/>
          <w:sz w:val="20"/>
          <w:szCs w:val="20"/>
        </w:rPr>
        <w:t>adenomyomatosis</w:t>
      </w:r>
      <w:proofErr w:type="spellEnd"/>
      <w:r w:rsidRPr="00290918">
        <w:rPr>
          <w:rFonts w:ascii="Times New Roman" w:eastAsia="Malgun Gothic" w:hAnsi="Times New Roman" w:cs="Times New Roman"/>
          <w:sz w:val="20"/>
          <w:szCs w:val="20"/>
        </w:rPr>
        <w:t>; OP, operation</w:t>
      </w:r>
    </w:p>
    <w:p w14:paraId="47C9D882" w14:textId="77777777" w:rsidR="001A77B0" w:rsidRDefault="001A77B0"/>
    <w:sectPr w:rsidR="001A77B0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24C44" w14:textId="77777777" w:rsidR="00D05B53" w:rsidRDefault="00D05B53" w:rsidP="001A77B0">
      <w:pPr>
        <w:spacing w:after="0" w:line="240" w:lineRule="auto"/>
      </w:pPr>
      <w:r>
        <w:separator/>
      </w:r>
    </w:p>
  </w:endnote>
  <w:endnote w:type="continuationSeparator" w:id="0">
    <w:p w14:paraId="5B83FE66" w14:textId="77777777" w:rsidR="00D05B53" w:rsidRDefault="00D05B53" w:rsidP="001A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91845162"/>
      <w:docPartObj>
        <w:docPartGallery w:val="Page Numbers (Bottom of Page)"/>
        <w:docPartUnique/>
      </w:docPartObj>
    </w:sdtPr>
    <w:sdtContent>
      <w:p w14:paraId="47888213" w14:textId="355CBC17" w:rsidR="001A77B0" w:rsidRDefault="001A77B0" w:rsidP="00E425C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F9A8FB8" w14:textId="77777777" w:rsidR="001A77B0" w:rsidRDefault="001A77B0" w:rsidP="001A77B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07430066"/>
      <w:docPartObj>
        <w:docPartGallery w:val="Page Numbers (Bottom of Page)"/>
        <w:docPartUnique/>
      </w:docPartObj>
    </w:sdtPr>
    <w:sdtContent>
      <w:p w14:paraId="4144F356" w14:textId="5074D6E8" w:rsidR="001A77B0" w:rsidRDefault="001A77B0" w:rsidP="00E425C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E02174E" w14:textId="77777777" w:rsidR="001A77B0" w:rsidRDefault="001A77B0" w:rsidP="001A77B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66491" w14:textId="77777777" w:rsidR="00D05B53" w:rsidRDefault="00D05B53" w:rsidP="001A77B0">
      <w:pPr>
        <w:spacing w:after="0" w:line="240" w:lineRule="auto"/>
      </w:pPr>
      <w:r>
        <w:separator/>
      </w:r>
    </w:p>
  </w:footnote>
  <w:footnote w:type="continuationSeparator" w:id="0">
    <w:p w14:paraId="4C571DBF" w14:textId="77777777" w:rsidR="00D05B53" w:rsidRDefault="00D05B53" w:rsidP="001A77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DA"/>
    <w:rsid w:val="001A77B0"/>
    <w:rsid w:val="009024DA"/>
    <w:rsid w:val="00D0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5E75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7B0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eastAsiaTheme="minorEastAsia"/>
      <w:sz w:val="20"/>
      <w:szCs w:val="22"/>
      <w:lang w:val="en-US"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1A77B0"/>
    <w:rPr>
      <w:sz w:val="16"/>
      <w:szCs w:val="16"/>
    </w:rPr>
  </w:style>
  <w:style w:type="paragraph" w:customStyle="1" w:styleId="ref">
    <w:name w:val="ref"/>
    <w:basedOn w:val="Normal"/>
    <w:rsid w:val="001A77B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A77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7B0"/>
    <w:rPr>
      <w:rFonts w:eastAsiaTheme="minorEastAsia"/>
      <w:sz w:val="20"/>
      <w:szCs w:val="22"/>
      <w:lang w:val="en-US" w:eastAsia="ko-KR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1A7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1900</Characters>
  <Application>Microsoft Office Word</Application>
  <DocSecurity>0</DocSecurity>
  <Lines>28</Lines>
  <Paragraphs>7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2023-07-19T00:56:00Z</dcterms:created>
  <dcterms:modified xsi:type="dcterms:W3CDTF">2023-07-19T01:00:00Z</dcterms:modified>
</cp:coreProperties>
</file>