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77"/>
        <w:gridCol w:w="2017"/>
        <w:gridCol w:w="2017"/>
        <w:gridCol w:w="1055"/>
        <w:gridCol w:w="2018"/>
        <w:gridCol w:w="2018"/>
        <w:gridCol w:w="1050"/>
      </w:tblGrid>
      <w:tr w:rsidR="00D401E5" w:rsidRPr="00D401E5" w14:paraId="1C235605" w14:textId="77777777" w:rsidTr="00D401E5">
        <w:trPr>
          <w:trHeight w:val="312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6E363C" w14:textId="77777777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Supplementary table 1. Comorbidities, complications, and management of patients with and without cough or sputum in PRO after 3 months. </w:t>
            </w:r>
          </w:p>
        </w:tc>
      </w:tr>
      <w:tr w:rsidR="00D401E5" w:rsidRPr="00D401E5" w14:paraId="3E58E80E" w14:textId="77777777" w:rsidTr="00D401E5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7B677" w14:textId="77777777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FB2FF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Cough </w:t>
            </w: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2AA37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Sputum</w:t>
            </w:r>
          </w:p>
        </w:tc>
      </w:tr>
      <w:tr w:rsidR="00D401E5" w:rsidRPr="00D401E5" w14:paraId="210FC1FE" w14:textId="77777777" w:rsidTr="00D401E5">
        <w:trPr>
          <w:trHeight w:val="624"/>
        </w:trPr>
        <w:tc>
          <w:tcPr>
            <w:tcW w:w="11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CB4663" w14:textId="77777777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5833FB" w14:textId="4EF7D51B" w:rsidR="00D401E5" w:rsidRPr="00D401E5" w:rsidRDefault="00C5012E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  <w:r w:rsidR="00D401E5" w:rsidRPr="00D401E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ymptom (+)</w:t>
            </w:r>
            <w:r w:rsidR="00D401E5" w:rsidRPr="00D401E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br/>
              <w:t>(N=82)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CF134D" w14:textId="4795AB8E" w:rsidR="00D401E5" w:rsidRPr="00D401E5" w:rsidRDefault="00C5012E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  <w:r w:rsidR="00D401E5" w:rsidRPr="00D401E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ymptom (-)</w:t>
            </w:r>
            <w:r w:rsidR="00D401E5" w:rsidRPr="00D401E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br/>
              <w:t>(N=852)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245920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 xml:space="preserve">p </w:t>
            </w:r>
            <w:r w:rsidRPr="00D401E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7BE688" w14:textId="58E42008" w:rsidR="00D401E5" w:rsidRPr="00D401E5" w:rsidRDefault="00C5012E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  <w:r w:rsidR="00D401E5" w:rsidRPr="00D401E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ymptom (+)</w:t>
            </w:r>
            <w:r w:rsidR="00D401E5" w:rsidRPr="00D401E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br/>
              <w:t>(N=67)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47DB4D" w14:textId="1E66AEEE" w:rsidR="00D401E5" w:rsidRPr="00D401E5" w:rsidRDefault="00C5012E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  <w:r w:rsidR="00D401E5" w:rsidRPr="00D401E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ymptom (-)</w:t>
            </w:r>
            <w:r w:rsidR="00D401E5" w:rsidRPr="00D401E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br/>
              <w:t>(N=868)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B50865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 xml:space="preserve">p </w:t>
            </w:r>
            <w:r w:rsidRPr="00D401E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value</w:t>
            </w:r>
          </w:p>
        </w:tc>
      </w:tr>
      <w:tr w:rsidR="00D401E5" w:rsidRPr="00D401E5" w14:paraId="1BB2B410" w14:textId="77777777" w:rsidTr="00D401E5">
        <w:trPr>
          <w:trHeight w:val="312"/>
        </w:trPr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1E2B2" w14:textId="77777777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Clinical characteristics</w:t>
            </w:r>
          </w:p>
        </w:tc>
      </w:tr>
      <w:tr w:rsidR="00D401E5" w:rsidRPr="00D401E5" w14:paraId="535DD6C9" w14:textId="77777777" w:rsidTr="00D401E5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284C8" w14:textId="28EE125E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Age,</w:t>
            </w:r>
            <w:r w:rsidRPr="00AF6D38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mean (95%CI)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CC4A0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56.5 (28-83.9)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FEB0B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56.9 (26-81)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8D252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0.803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97F03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60.18 (32.8-82.6)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A6D28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56.62 (26-81)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A73EB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0.088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</w:tr>
      <w:tr w:rsidR="00D401E5" w:rsidRPr="00D401E5" w14:paraId="705E4039" w14:textId="77777777" w:rsidTr="00D401E5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5C3BF" w14:textId="77777777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Male, n (%)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3515A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42 (51.2)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4B0CD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552 (64.8)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F90C6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0.015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1CFC6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46 (68.6)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CC296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549 (63.2)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1BE4C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0.375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D401E5" w:rsidRPr="00D401E5" w14:paraId="2E17A181" w14:textId="77777777" w:rsidTr="00D401E5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2CA02" w14:textId="77777777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BMI, mean (95%CI)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C9FF2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24.2 (24.2-27.4)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0CC13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23.8 (21.5-26.3)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1C17C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0.845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85795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24.6 (19-31.8)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4EF68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24.1 (18.2-31.9)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1416D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0.449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</w:tr>
      <w:tr w:rsidR="00D401E5" w:rsidRPr="00D401E5" w14:paraId="4D404583" w14:textId="77777777" w:rsidTr="00D401E5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BA077" w14:textId="31DF73A3" w:rsidR="00D401E5" w:rsidRPr="00D401E5" w:rsidRDefault="00E46976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2"/>
              </w:rPr>
              <w:t>C</w:t>
            </w:r>
            <w:r w:rsidR="00D401E5"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urrent smoking, n (%)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7CBD8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8 (9.8)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41CC6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93 (10.9)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0A2C8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0.674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1BE1A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6 (9)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6D791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96 (11.1)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8B3A2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0.161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D401E5" w:rsidRPr="00D401E5" w14:paraId="0BE70334" w14:textId="77777777" w:rsidTr="00D401E5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78F94" w14:textId="6DC99D43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E46976">
              <w:rPr>
                <w:rFonts w:ascii="Times New Roman" w:eastAsia="游ゴシック" w:hAnsi="Times New Roman" w:cs="Times New Roman"/>
                <w:kern w:val="0"/>
                <w:sz w:val="22"/>
              </w:rPr>
              <w:t>S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moking history, n (%)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BE433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24 (2.9)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E64A7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47 (5.5)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81244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0.192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18BFF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22 (32.8)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4B8EA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306 (35.3)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6A579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0.042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D401E5" w:rsidRPr="00D401E5" w14:paraId="1F68C25B" w14:textId="77777777" w:rsidTr="00D401E5">
        <w:trPr>
          <w:trHeight w:val="312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2991D" w14:textId="77777777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Comorbidities, n (%)</w:t>
            </w:r>
          </w:p>
        </w:tc>
      </w:tr>
      <w:tr w:rsidR="00D401E5" w:rsidRPr="00D401E5" w14:paraId="27390359" w14:textId="77777777" w:rsidTr="00D401E5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4E837" w14:textId="0DB2E75A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E46976">
              <w:rPr>
                <w:rFonts w:ascii="Times New Roman" w:eastAsia="游ゴシック" w:hAnsi="Times New Roman" w:cs="Times New Roman"/>
                <w:kern w:val="0"/>
                <w:sz w:val="22"/>
              </w:rPr>
              <w:t>H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ypertension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D4094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26 (31.7)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322E4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290 (34)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E565A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0.693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38626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29 (43.3)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E3646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287 (33.1)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4E66F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0.098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D401E5" w:rsidRPr="00D401E5" w14:paraId="35B2C09B" w14:textId="77777777" w:rsidTr="00D401E5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22AB3" w14:textId="069C4E71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E46976">
              <w:rPr>
                <w:rFonts w:ascii="Times New Roman" w:eastAsia="游ゴシック" w:hAnsi="Times New Roman" w:cs="Times New Roman"/>
                <w:kern w:val="0"/>
                <w:sz w:val="22"/>
              </w:rPr>
              <w:t>D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iabetes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CE5CC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10 (12.2)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8BBF8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147 (17.3)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FF27D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0.244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64D45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11 (16.4)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F422F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146 (16.8)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AD10D" w14:textId="175F215A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0.9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00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D401E5" w:rsidRPr="00D401E5" w14:paraId="687BA942" w14:textId="77777777" w:rsidTr="00D401E5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3CED4" w14:textId="2622E37B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E46976">
              <w:rPr>
                <w:rFonts w:ascii="Times New Roman" w:eastAsia="游ゴシック" w:hAnsi="Times New Roman" w:cs="Times New Roman"/>
                <w:kern w:val="0"/>
                <w:sz w:val="22"/>
              </w:rPr>
              <w:t>C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ardiovascular disease 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270A9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5 (6.1)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8CE78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54 (6.3)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5D1F2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0.963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4109A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2 (3)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D95B2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57 (6.6)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4BEE2" w14:textId="378F46F2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0.25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D401E5" w:rsidRPr="00D401E5" w14:paraId="482813C5" w14:textId="77777777" w:rsidTr="00D401E5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93BEA" w14:textId="269A125A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E46976">
              <w:rPr>
                <w:rFonts w:ascii="Times New Roman" w:eastAsia="游ゴシック" w:hAnsi="Times New Roman" w:cs="Times New Roman"/>
                <w:kern w:val="0"/>
                <w:sz w:val="22"/>
              </w:rPr>
              <w:t>M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alignancy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C7246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7 (8.5)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8C16B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52 (6.1)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1057A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0.364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C10D5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3 (4.5)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E8A5A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56 (6.5)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E89C5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0.529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D401E5" w:rsidRPr="00D401E5" w14:paraId="4D9A39B7" w14:textId="77777777" w:rsidTr="00D401E5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B582A" w14:textId="77777777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COPD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216CE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4 (4.9)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1A49F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27 (3.2)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51BAF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0.407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4040F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4 (6)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C741C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27 (3.1)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F4D02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0.216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D401E5" w:rsidRPr="00D401E5" w14:paraId="05A93E10" w14:textId="77777777" w:rsidTr="00D401E5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50237" w14:textId="533558F1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E46976">
              <w:rPr>
                <w:rFonts w:ascii="Times New Roman" w:eastAsia="游ゴシック" w:hAnsi="Times New Roman" w:cs="Times New Roman"/>
                <w:kern w:val="0"/>
                <w:sz w:val="22"/>
              </w:rPr>
              <w:t>A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sthma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2BE90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6 (7.3)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57833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45 (5.3)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106DB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0.424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0E097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5 (7.5)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4E350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46 (5.3)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14177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0.452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D401E5" w:rsidRPr="00D401E5" w14:paraId="2A18EF8D" w14:textId="77777777" w:rsidTr="00D401E5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E9865" w14:textId="1DE2B297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E46976">
              <w:rPr>
                <w:rFonts w:ascii="Times New Roman" w:eastAsia="游ゴシック" w:hAnsi="Times New Roman" w:cs="Times New Roman"/>
                <w:kern w:val="0"/>
                <w:sz w:val="22"/>
              </w:rPr>
              <w:t>H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yperuricemia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93774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3 (3.7)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13209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96 (11.3)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95564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0.033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DBA2A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5 (7.5)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BB91F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94 (10.8)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9A844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0.375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D401E5" w:rsidRPr="00D401E5" w14:paraId="65508241" w14:textId="77777777" w:rsidTr="00D401E5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ACC91" w14:textId="5B3E6CFA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E46976">
              <w:rPr>
                <w:rFonts w:ascii="Times New Roman" w:eastAsia="游ゴシック" w:hAnsi="Times New Roman" w:cs="Times New Roman"/>
                <w:kern w:val="0"/>
                <w:sz w:val="22"/>
              </w:rPr>
              <w:t>C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hronic liver disorder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69012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3 (3.7)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1E1A0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30 (3.5)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97DDC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0.956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E2662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1 (1.5)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33FB1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32 (3.7)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F24B9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0.338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D401E5" w:rsidRPr="00D401E5" w14:paraId="7FB5343C" w14:textId="77777777" w:rsidTr="00D401E5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1E887" w14:textId="42B8794F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E46976">
              <w:rPr>
                <w:rFonts w:ascii="Times New Roman" w:eastAsia="游ゴシック" w:hAnsi="Times New Roman" w:cs="Times New Roman"/>
                <w:kern w:val="0"/>
                <w:sz w:val="22"/>
              </w:rPr>
              <w:t>C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hronic kidney disease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278FB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1 (1.2)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80B47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41 (4.8)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57152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0.136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9180E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2 (3)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C8C94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40 (4.6)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9EC26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0.518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D401E5" w:rsidRPr="00D401E5" w14:paraId="0CEC7CD2" w14:textId="77777777" w:rsidTr="00D401E5">
        <w:trPr>
          <w:trHeight w:val="312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1D81B" w14:textId="77777777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Management, n (%)</w:t>
            </w:r>
          </w:p>
        </w:tc>
      </w:tr>
      <w:tr w:rsidR="00D401E5" w:rsidRPr="00D401E5" w14:paraId="3D6125B8" w14:textId="77777777" w:rsidTr="00D401E5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D452D" w14:textId="77777777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ICU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3B4BA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8 (9.8)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91432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85 (10)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886BA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0.934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548C3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10 (14.9)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54DB5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83 (9.6)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31609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0.177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D401E5" w:rsidRPr="00D401E5" w14:paraId="092DD5C4" w14:textId="77777777" w:rsidTr="00D401E5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0E480" w14:textId="75C4CF10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E46976">
              <w:rPr>
                <w:rFonts w:ascii="Times New Roman" w:eastAsia="游ゴシック" w:hAnsi="Times New Roman" w:cs="Times New Roman"/>
                <w:kern w:val="0"/>
                <w:sz w:val="22"/>
              </w:rPr>
              <w:t>M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echanical ventilator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AE879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7 (8.5)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57253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36 (4.2)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FCA78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0.079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74227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7 (10.4)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17C80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36 (4.1)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22C64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0.021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D401E5" w:rsidRPr="00D401E5" w14:paraId="348E4FC4" w14:textId="77777777" w:rsidTr="00D401E5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6E8716" w14:textId="77777777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Use of IMV/NPPV/NHF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412A63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9 (11)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03F82D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72 (8.5)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549284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0.051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85A652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8 (11.9)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4A85DC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47 (5.4)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FE1C3E" w14:textId="77777777" w:rsidR="00D401E5" w:rsidRPr="00D401E5" w:rsidRDefault="00D401E5" w:rsidP="00D401E5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</w:rPr>
              <w:t>0.054</w:t>
            </w:r>
            <w:r w:rsidRPr="00D401E5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D401E5" w:rsidRPr="00D401E5" w14:paraId="7F15FFC4" w14:textId="77777777" w:rsidTr="00D401E5">
        <w:trPr>
          <w:trHeight w:val="312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6D27E" w14:textId="77777777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Abbreviation: PRO, patient reported outcome; BMI, body mass index; COPD, chronic obstructive pulmonary disease; ICU, intensive care unit. </w:t>
            </w:r>
          </w:p>
        </w:tc>
      </w:tr>
      <w:tr w:rsidR="00D401E5" w:rsidRPr="00D401E5" w14:paraId="07F29AAD" w14:textId="77777777" w:rsidTr="00D401E5">
        <w:trPr>
          <w:trHeight w:val="312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1F3CC" w14:textId="244CCE28" w:rsidR="00D401E5" w:rsidRPr="00D401E5" w:rsidRDefault="00D401E5" w:rsidP="00D401E5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401E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IMV/NPPV/NHF, intermittent mandatory ventilation/ noninvasive positive pressure ventilation/ nasal high flow. </w:t>
            </w:r>
            <w:r w:rsidRPr="007B145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a</w:t>
            </w:r>
            <w:r w:rsidRPr="00D401E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t-test, </w:t>
            </w:r>
            <w:r w:rsidRPr="007B145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  <w:r w:rsidRPr="00D401E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Chi-Square test.</w:t>
            </w:r>
          </w:p>
        </w:tc>
      </w:tr>
    </w:tbl>
    <w:p w14:paraId="268B43B8" w14:textId="60BD31C0" w:rsidR="00D401E5" w:rsidRDefault="00D401E5" w:rsidP="00D401E5">
      <w:pPr>
        <w:snapToGrid w:val="0"/>
      </w:pPr>
      <w:r>
        <w:br w:type="page"/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77"/>
        <w:gridCol w:w="2017"/>
        <w:gridCol w:w="2017"/>
        <w:gridCol w:w="1055"/>
        <w:gridCol w:w="2018"/>
        <w:gridCol w:w="2018"/>
        <w:gridCol w:w="1050"/>
      </w:tblGrid>
      <w:tr w:rsidR="00367EED" w:rsidRPr="00367EED" w14:paraId="2F8CBAAD" w14:textId="77777777" w:rsidTr="00AF6D38">
        <w:trPr>
          <w:trHeight w:val="397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8179" w14:textId="77777777" w:rsidR="00367EED" w:rsidRPr="00367EED" w:rsidRDefault="00367EED" w:rsidP="00367EED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lastRenderedPageBreak/>
              <w:t xml:space="preserve">Supplementary Table 2. Clinical symptoms of patients with and without cough or sputum in PRO after 3 months. </w:t>
            </w:r>
          </w:p>
        </w:tc>
      </w:tr>
      <w:tr w:rsidR="00367EED" w:rsidRPr="00367EED" w14:paraId="54792EE8" w14:textId="77777777" w:rsidTr="00AF6D38">
        <w:trPr>
          <w:trHeight w:val="397"/>
        </w:trPr>
        <w:tc>
          <w:tcPr>
            <w:tcW w:w="11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24FC5" w14:textId="77777777" w:rsidR="00367EED" w:rsidRPr="00367EED" w:rsidRDefault="00367EED" w:rsidP="00367EED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B1900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Cough</w:t>
            </w: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AE612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Sputum</w:t>
            </w:r>
          </w:p>
        </w:tc>
      </w:tr>
      <w:tr w:rsidR="00367EED" w:rsidRPr="00367EED" w14:paraId="2C2FE221" w14:textId="77777777" w:rsidTr="00AF6D38">
        <w:trPr>
          <w:trHeight w:val="794"/>
        </w:trPr>
        <w:tc>
          <w:tcPr>
            <w:tcW w:w="11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09697A" w14:textId="77777777" w:rsidR="00367EED" w:rsidRPr="00367EED" w:rsidRDefault="00367EED" w:rsidP="00367EE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203614" w14:textId="0928E5E2" w:rsidR="00367EED" w:rsidRPr="00367EED" w:rsidRDefault="006A7B84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S</w:t>
            </w:r>
            <w:r w:rsidR="00367EED"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ymptom (+)</w:t>
            </w:r>
            <w:r w:rsidR="00367EED"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br/>
              <w:t>(N=82)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C75F0D" w14:textId="1F56753F" w:rsidR="00367EED" w:rsidRPr="00367EED" w:rsidRDefault="006A7B84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S</w:t>
            </w:r>
            <w:r w:rsidR="00367EED"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ymptom (-)</w:t>
            </w:r>
            <w:r w:rsidR="00367EED"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br/>
              <w:t>(N=852)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9661FE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3A3940" w14:textId="763C5865" w:rsidR="00367EED" w:rsidRPr="00367EED" w:rsidRDefault="006A7B84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S</w:t>
            </w:r>
            <w:r w:rsidR="00367EED"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ymptom (+)</w:t>
            </w:r>
            <w:r w:rsidR="00367EED"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br/>
              <w:t>(N=67)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B2F5FD" w14:textId="2A5F854A" w:rsidR="00367EED" w:rsidRPr="00367EED" w:rsidRDefault="006A7B84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S</w:t>
            </w:r>
            <w:r w:rsidR="00367EED"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ymptom (-)</w:t>
            </w:r>
            <w:r w:rsidR="00367EED"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br/>
              <w:t>(N=868)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93A50E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367EED" w:rsidRPr="00367EED" w14:paraId="3AED8D95" w14:textId="77777777" w:rsidTr="00AF6D38">
        <w:trPr>
          <w:trHeight w:val="397"/>
        </w:trPr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2CFE0" w14:textId="77777777" w:rsidR="00367EED" w:rsidRPr="00367EED" w:rsidRDefault="00367EED" w:rsidP="00367EE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Clinical symptoms on admission, n (%)</w:t>
            </w:r>
          </w:p>
        </w:tc>
      </w:tr>
      <w:tr w:rsidR="00367EED" w:rsidRPr="00367EED" w14:paraId="048965E6" w14:textId="77777777" w:rsidTr="00AF6D38">
        <w:trPr>
          <w:trHeight w:val="397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D525D" w14:textId="038BE053" w:rsidR="00367EED" w:rsidRPr="00367EED" w:rsidRDefault="00367EED" w:rsidP="00367EE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6A7B84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F</w:t>
            </w: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ever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D8D56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65 (79.3)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3BDA9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726 (85.2)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FD6AF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&lt;0.001</w:t>
            </w: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BCCB2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56 (83.6)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88954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736 (84.8)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92BFD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0.312</w:t>
            </w: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</w:tr>
      <w:tr w:rsidR="00367EED" w:rsidRPr="00367EED" w14:paraId="47C192AF" w14:textId="77777777" w:rsidTr="00AF6D38">
        <w:trPr>
          <w:trHeight w:val="397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6EBFE" w14:textId="5D57D5E4" w:rsidR="00367EED" w:rsidRPr="00367EED" w:rsidRDefault="00367EED" w:rsidP="00367EE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6A7B84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C</w:t>
            </w: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ough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83508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79 (96.3)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751DE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484 (56.8)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C82F2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&lt;0.001</w:t>
            </w: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85AD4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59 (88.1)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1337C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505 (58.2)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0E5EE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&lt;0.001</w:t>
            </w: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</w:tr>
      <w:tr w:rsidR="00367EED" w:rsidRPr="00367EED" w14:paraId="7036B9FD" w14:textId="77777777" w:rsidTr="00AF6D38">
        <w:trPr>
          <w:trHeight w:val="397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51864" w14:textId="02F043F6" w:rsidR="00367EED" w:rsidRPr="00367EED" w:rsidRDefault="00367EED" w:rsidP="00367EE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6A7B84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S</w:t>
            </w: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putum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5A5D7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56 (68.3)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8306D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296 (34.7)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6A13C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&lt;0.001</w:t>
            </w: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45A42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60 (89.6)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75930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293 (33.8)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55DA8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&lt;0.001</w:t>
            </w: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</w:tr>
      <w:tr w:rsidR="00367EED" w:rsidRPr="00367EED" w14:paraId="684EB7CF" w14:textId="77777777" w:rsidTr="00AF6D38">
        <w:trPr>
          <w:trHeight w:val="397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A1571" w14:textId="0467FE1F" w:rsidR="00367EED" w:rsidRPr="00367EED" w:rsidRDefault="00367EED" w:rsidP="00367EE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6A7B84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S</w:t>
            </w: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ore throat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59E0B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33 (40.2)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CC790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236 (27.7)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0C8A9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&lt;0.001</w:t>
            </w: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EE412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39 (58.2)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056F1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231 (26.6)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40B35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&lt;0.001</w:t>
            </w: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</w:tr>
      <w:tr w:rsidR="00367EED" w:rsidRPr="00367EED" w14:paraId="7735670C" w14:textId="77777777" w:rsidTr="00AF6D38">
        <w:trPr>
          <w:trHeight w:val="397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E6BF3" w14:textId="4208C674" w:rsidR="00367EED" w:rsidRPr="00367EED" w:rsidRDefault="00367EED" w:rsidP="00367EE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6A7B84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T</w:t>
            </w: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aste impairment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00466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36 (43.9)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57C97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299 (35.1)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9AE42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0.249</w:t>
            </w: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EE821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30 (44.8)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BFEC6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273 (31.5)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9C208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0.025</w:t>
            </w: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</w:tr>
      <w:tr w:rsidR="00367EED" w:rsidRPr="00367EED" w14:paraId="35879E67" w14:textId="77777777" w:rsidTr="00AF6D38">
        <w:trPr>
          <w:trHeight w:val="397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F35C4" w14:textId="7DA8635F" w:rsidR="00367EED" w:rsidRPr="00367EED" w:rsidRDefault="00367EED" w:rsidP="00367EE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6A7B84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S</w:t>
            </w: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mell impairment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E71CE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35 (42.7)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097E6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277 (32.5)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FFE89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0.031</w:t>
            </w: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4CB03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25 (37.3)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D1046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250 (28.8)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633A1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0.141</w:t>
            </w: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</w:tr>
      <w:tr w:rsidR="00367EED" w:rsidRPr="00367EED" w14:paraId="4777B08D" w14:textId="77777777" w:rsidTr="00AF6D38">
        <w:trPr>
          <w:trHeight w:val="397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49316" w14:textId="558F8D3F" w:rsidR="00367EED" w:rsidRPr="00367EED" w:rsidRDefault="00367EED" w:rsidP="00367EE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6A7B84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D</w:t>
            </w: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yspnea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B7947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57 (69.5)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85ACE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386 (45.3)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06BA7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&lt;0.001</w:t>
            </w: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E9ED6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49 (73.1)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06848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395 (45.5)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D8BC3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&lt;0.001</w:t>
            </w: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</w:tr>
      <w:tr w:rsidR="00367EED" w:rsidRPr="00367EED" w14:paraId="7B37B47B" w14:textId="77777777" w:rsidTr="00AF6D38">
        <w:trPr>
          <w:trHeight w:val="397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CDCAD" w14:textId="1C12337F" w:rsidR="00367EED" w:rsidRPr="00367EED" w:rsidRDefault="00367EED" w:rsidP="00367EE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6A7B84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A</w:t>
            </w: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bdominal pain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AAF51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14 (17.1)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4816E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80 (9.4)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62BFC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&lt;0.001</w:t>
            </w: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21FEB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16 (23.9)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F24C9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78 (9.0)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2DF28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&lt;0.001</w:t>
            </w: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</w:tr>
      <w:tr w:rsidR="00367EED" w:rsidRPr="00367EED" w14:paraId="67EAE1CC" w14:textId="77777777" w:rsidTr="00AF6D38">
        <w:trPr>
          <w:trHeight w:val="397"/>
        </w:trPr>
        <w:tc>
          <w:tcPr>
            <w:tcW w:w="11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13D74F" w14:textId="344CBC77" w:rsidR="00367EED" w:rsidRPr="00367EED" w:rsidRDefault="00367EED" w:rsidP="00367EE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6A7B84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D</w:t>
            </w: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iarrhea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37B8A8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26 (31.7)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B3DF65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183 (21.5)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8E01C8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&lt;0.001</w:t>
            </w: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E71232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28 (41.8)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B1FF61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181 (20.9)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9EDF58" w14:textId="77777777" w:rsidR="00367EED" w:rsidRPr="00367EED" w:rsidRDefault="00367EED" w:rsidP="00367EED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&lt;0.001</w:t>
            </w: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</w:tr>
      <w:tr w:rsidR="00367EED" w:rsidRPr="00367EED" w14:paraId="4D660129" w14:textId="77777777" w:rsidTr="00AF6D38">
        <w:trPr>
          <w:trHeight w:val="397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53D1B" w14:textId="77777777" w:rsidR="00367EED" w:rsidRPr="00367EED" w:rsidRDefault="00367EED" w:rsidP="00367EED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  <w:vertAlign w:val="superscript"/>
              </w:rPr>
              <w:t>a</w:t>
            </w:r>
            <w:r w:rsidRPr="00367EED">
              <w:rPr>
                <w:rFonts w:ascii="Times New Roman" w:eastAsia="游ゴシック" w:hAnsi="Times New Roman" w:cs="Times New Roman"/>
                <w:kern w:val="0"/>
                <w:szCs w:val="21"/>
              </w:rPr>
              <w:t>Chi-Square test.</w:t>
            </w:r>
          </w:p>
        </w:tc>
      </w:tr>
    </w:tbl>
    <w:p w14:paraId="552A8251" w14:textId="161E26E5" w:rsidR="00367EED" w:rsidRDefault="00367EED" w:rsidP="00D401E5">
      <w:pPr>
        <w:snapToGrid w:val="0"/>
        <w:rPr>
          <w:sz w:val="28"/>
          <w:szCs w:val="32"/>
        </w:rPr>
      </w:pPr>
      <w:r>
        <w:rPr>
          <w:sz w:val="28"/>
          <w:szCs w:val="32"/>
        </w:rPr>
        <w:br w:type="page"/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24"/>
        <w:gridCol w:w="2017"/>
        <w:gridCol w:w="2017"/>
        <w:gridCol w:w="929"/>
        <w:gridCol w:w="2018"/>
        <w:gridCol w:w="2018"/>
        <w:gridCol w:w="929"/>
      </w:tblGrid>
      <w:tr w:rsidR="00AF6D38" w:rsidRPr="00AF6D38" w14:paraId="5B404AA3" w14:textId="77777777" w:rsidTr="00AF6D38">
        <w:trPr>
          <w:trHeight w:val="283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A58DF" w14:textId="23B1FE2C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lastRenderedPageBreak/>
              <w:t xml:space="preserve">Supplementary table 3. Laboratory and imaging findings of patients with and without cough or sputum in PRO after 3 months. </w:t>
            </w:r>
          </w:p>
        </w:tc>
      </w:tr>
      <w:tr w:rsidR="00AF6D38" w:rsidRPr="00AF6D38" w14:paraId="12B635F5" w14:textId="77777777" w:rsidTr="000757B1">
        <w:trPr>
          <w:trHeight w:val="283"/>
        </w:trPr>
        <w:tc>
          <w:tcPr>
            <w:tcW w:w="12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C3112" w14:textId="77777777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361EB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Cough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0612C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C7E92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Sputum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0799C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AF6D38" w:rsidRPr="00AF6D38" w14:paraId="4A7443D0" w14:textId="77777777" w:rsidTr="000757B1">
        <w:trPr>
          <w:trHeight w:val="567"/>
        </w:trPr>
        <w:tc>
          <w:tcPr>
            <w:tcW w:w="1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40BB23" w14:textId="77777777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582454" w14:textId="07BC37FB" w:rsidR="00AF6D38" w:rsidRPr="000757B1" w:rsidRDefault="00AE4D6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="00AF6D38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ymptom (+)</w:t>
            </w:r>
            <w:r w:rsidR="00AF6D38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br/>
              <w:t>(N=82)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7672AB" w14:textId="0610F42A" w:rsidR="00AF6D38" w:rsidRPr="000757B1" w:rsidRDefault="00AE4D6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="00AF6D38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ymptom (-)</w:t>
            </w:r>
            <w:r w:rsidR="00AF6D38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br/>
              <w:t>(N=852)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1A0740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 </w:t>
            </w: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950947" w14:textId="14EC46D8" w:rsidR="00AF6D38" w:rsidRPr="000757B1" w:rsidRDefault="00AE4D6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="00AF6D38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ymptom (+)</w:t>
            </w:r>
            <w:r w:rsidR="00AF6D38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br/>
              <w:t>(N=67)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91B943" w14:textId="443E41F4" w:rsidR="00AF6D38" w:rsidRPr="000757B1" w:rsidRDefault="00AE4D6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="00AF6D38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ymptom (-)</w:t>
            </w:r>
            <w:r w:rsidR="00AF6D38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br/>
              <w:t>(N=868)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7D42B0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 </w:t>
            </w: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</w:tr>
      <w:tr w:rsidR="00AF6D38" w:rsidRPr="00AF6D38" w14:paraId="48A38398" w14:textId="77777777" w:rsidTr="000757B1">
        <w:trPr>
          <w:trHeight w:val="312"/>
        </w:trPr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A4F5D" w14:textId="77777777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Laboratory findings, median (IQR)</w:t>
            </w:r>
          </w:p>
        </w:tc>
      </w:tr>
      <w:tr w:rsidR="00AF6D38" w:rsidRPr="00AF6D38" w14:paraId="1D1A6C77" w14:textId="77777777" w:rsidTr="000757B1">
        <w:trPr>
          <w:trHeight w:val="312"/>
        </w:trPr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C2BC5" w14:textId="77777777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WBC (cells/μl)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7FE55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5000 (3885-6575)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4CD95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4800 (3900-6100)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FAAA5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0.447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2236E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5200 (4200-6340)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6023D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4765 (3860-6100)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0A3D7" w14:textId="1EE7810C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0.01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AF6D38" w:rsidRPr="00AF6D38" w14:paraId="043F254A" w14:textId="77777777" w:rsidTr="000757B1">
        <w:trPr>
          <w:trHeight w:val="312"/>
        </w:trPr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FC05D" w14:textId="77777777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 %NEU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36CED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68.9 (61.4-80.1)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6A253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68.0 (60.0-76.6)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E4F74" w14:textId="324E6CA5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0.49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ACE03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72 (62.1-81)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E1DC2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67.3 (59.8-76)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87F0E" w14:textId="37BB137D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0.01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AF6D38" w:rsidRPr="00AF6D38" w14:paraId="29008B08" w14:textId="77777777" w:rsidTr="000757B1">
        <w:trPr>
          <w:trHeight w:val="312"/>
        </w:trPr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63C43" w14:textId="77777777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 %EOS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2888C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0.2 (0-1)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D0ACD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 (0-1)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406D5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0.673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6E13D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 (0-1)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B9C0E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0.1 (0-1)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E9616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0.594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AF6D38" w:rsidRPr="00AF6D38" w14:paraId="019D664E" w14:textId="77777777" w:rsidTr="000757B1">
        <w:trPr>
          <w:trHeight w:val="312"/>
        </w:trPr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27EDC" w14:textId="77777777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 %LYM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9864D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22.2 (11.6-28.9)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223A5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23 (16-30)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E4B75" w14:textId="05AAD421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0.38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18B2B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19.5 (5.6-43.3)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4A4EB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24.0 (8-42)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7C354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0.015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AF6D38" w:rsidRPr="00AF6D38" w14:paraId="30FAD583" w14:textId="77777777" w:rsidTr="000757B1">
        <w:trPr>
          <w:trHeight w:val="312"/>
        </w:trPr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A6A52" w14:textId="77777777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Cre (mg/dl)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D972C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0.78 (0.64-0.92)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D27A0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0.82 (0.68-0.98)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5DC8A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0.578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A46D3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0.82 (0.66-0.95)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C070B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0.81 (0.51-1.37)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73937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0.578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AF6D38" w:rsidRPr="00AF6D38" w14:paraId="05B0E50C" w14:textId="77777777" w:rsidTr="000757B1">
        <w:trPr>
          <w:trHeight w:val="312"/>
        </w:trPr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DD6F6" w14:textId="77777777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LDH (IU/L)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C6313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238 (199-310)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1A339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230 (188-297)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F9AF3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0.932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81C91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248 (208-329.5)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CBAAC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230 (188-293.75)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223B6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0.068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AF6D38" w:rsidRPr="00AF6D38" w14:paraId="3EF0DFA7" w14:textId="77777777" w:rsidTr="000757B1">
        <w:trPr>
          <w:trHeight w:val="312"/>
        </w:trPr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FAE5C" w14:textId="77777777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UA (mg/dl)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0F7B0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4.7 (3.8-5.7)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ABC95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4.5 (3.6-5.5)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168F7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0.102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48520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4.8 (3.7-5.7)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3FBB6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4.5 (3.6-5.5)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C3BD9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0.117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AF6D38" w:rsidRPr="00AF6D38" w14:paraId="27F85A00" w14:textId="77777777" w:rsidTr="000757B1">
        <w:trPr>
          <w:trHeight w:val="312"/>
        </w:trPr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0F232" w14:textId="1F6B995A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</w:t>
            </w:r>
            <w:r w:rsidR="00DF720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F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erritin (ng/ml)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82A8D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270 (84.3-508.6)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53A84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335 (167.5-621.5)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2A4E2" w14:textId="4E845690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0.191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C3E27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378 (195-612.7)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94606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321.5 (155.8-613.8)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FFE38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0.775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AF6D38" w:rsidRPr="00AF6D38" w14:paraId="62B3B3B1" w14:textId="77777777" w:rsidTr="000757B1">
        <w:trPr>
          <w:trHeight w:val="312"/>
        </w:trPr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1798E" w14:textId="77777777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KL-6 (U/ml)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12855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250.5 (171.5-380.8)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52683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220 (128-585.5)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33D11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0.702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A87F9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205 (170.75-410.25)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F2A47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222.5 (176-310.25)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5E94A" w14:textId="77955A6E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0.53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AF6D38" w:rsidRPr="00AF6D38" w14:paraId="0CCAF4C7" w14:textId="77777777" w:rsidTr="000757B1">
        <w:trPr>
          <w:trHeight w:val="312"/>
        </w:trPr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17827" w14:textId="77777777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HbA1c (%)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B2466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 (5.6-6.2)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00152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5.9 (5.6-6.5)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F7D55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0.019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7F7D9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6.0 (5.6-6.3)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C3518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5.9 (5.6-6.4)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DBDE6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0.644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AF6D38" w:rsidRPr="00AF6D38" w14:paraId="61DD231B" w14:textId="77777777" w:rsidTr="000757B1">
        <w:trPr>
          <w:trHeight w:val="312"/>
        </w:trPr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D3010" w14:textId="77777777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D-dimer (μg/ml)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9B160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0.9 (0.6-1.35)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6885D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0.9 (0.5-1.3)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A457B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0.283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85686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0.9 (0.6-1.3)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C4086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0.8 (0.5-1.3)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43975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0.363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AF6D38" w:rsidRPr="00AF6D38" w14:paraId="2A7EC9CE" w14:textId="77777777" w:rsidTr="000757B1">
        <w:trPr>
          <w:trHeight w:val="312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8A855" w14:textId="77777777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Imaging examination, n (%)</w:t>
            </w:r>
          </w:p>
        </w:tc>
      </w:tr>
      <w:tr w:rsidR="00AF6D38" w:rsidRPr="00AF6D38" w14:paraId="425D157B" w14:textId="77777777" w:rsidTr="000757B1">
        <w:trPr>
          <w:trHeight w:val="312"/>
        </w:trPr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0A04D" w14:textId="1BDBBB7E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</w:t>
            </w:r>
            <w:r w:rsidR="00DF720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hest X-ray (GGO)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29A37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33 (40.2)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30D91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389 (45.7)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C487F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0.387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5FB49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34 (5.1)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626D7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391 (45)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CE1BE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0.589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</w:tr>
      <w:tr w:rsidR="00AF6D38" w:rsidRPr="00AF6D38" w14:paraId="1A008941" w14:textId="77777777" w:rsidTr="000757B1">
        <w:trPr>
          <w:trHeight w:val="312"/>
        </w:trPr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DF943" w14:textId="43D7D632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</w:t>
            </w:r>
            <w:r w:rsidR="00DF720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hest X-ray (infiltration)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03032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11 (13.4)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5B220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148 (17.4)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F45CC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0.665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58A96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9 (13.4)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2706A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150 (17.3)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F56C4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0.624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</w:tr>
      <w:tr w:rsidR="00AF6D38" w:rsidRPr="00AF6D38" w14:paraId="0B60ABA0" w14:textId="77777777" w:rsidTr="000757B1">
        <w:trPr>
          <w:trHeight w:val="312"/>
        </w:trPr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E333E" w14:textId="40461B65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DF720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hest X-ray (</w:t>
            </w:r>
            <w:r w:rsidRPr="000757B1">
              <w:rPr>
                <w:rFonts w:ascii="ＭＳ 明朝" w:eastAsia="ＭＳ 明朝" w:hAnsi="ＭＳ 明朝" w:cs="ＭＳ 明朝"/>
                <w:color w:val="000000"/>
                <w:kern w:val="0"/>
                <w:sz w:val="20"/>
                <w:szCs w:val="20"/>
              </w:rPr>
              <w:t>≧</w:t>
            </w: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50% within 48hrs)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0A6F1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6 (7.3)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14816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56 (6.6)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75A58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0.126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1C09B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4 (6)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6BD99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58 (6.7)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44E68" w14:textId="45C6D2E4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0.97</w:t>
            </w:r>
            <w:r w:rsid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</w:tr>
      <w:tr w:rsidR="00AF6D38" w:rsidRPr="00AF6D38" w14:paraId="2C00B9A6" w14:textId="77777777" w:rsidTr="000757B1">
        <w:trPr>
          <w:trHeight w:val="312"/>
        </w:trPr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4C350" w14:textId="78DEFB63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DF720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hest </w:t>
            </w:r>
            <w:r w:rsid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CT</w:t>
            </w: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(GGO)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591A7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57 (69.5)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19959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531 (62.3)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4B177" w14:textId="45F9B644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0.37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8FCAC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49 (73.1)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20F2C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540 (62.2)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D1022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0.822</w:t>
            </w: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</w:tr>
      <w:tr w:rsidR="00AF6D38" w:rsidRPr="00AF6D38" w14:paraId="5708E84A" w14:textId="77777777" w:rsidTr="000757B1">
        <w:trPr>
          <w:trHeight w:val="312"/>
        </w:trPr>
        <w:tc>
          <w:tcPr>
            <w:tcW w:w="1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DEF238" w14:textId="5FBDE6BB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DF720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hest </w:t>
            </w:r>
            <w:r w:rsid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CT</w:t>
            </w: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(infiltration)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FF0AD0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16 (19.5)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4E9771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238 (27.9)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14A7A2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0.296</w:t>
            </w: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6FED08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17 (25.4)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E53D6C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237 (27.3)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723931" w14:textId="77777777" w:rsidR="00AF6D38" w:rsidRPr="000757B1" w:rsidRDefault="00AF6D38" w:rsidP="00AF6D38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0.779</w:t>
            </w: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</w:tr>
      <w:tr w:rsidR="00AF6D38" w:rsidRPr="00AF6D38" w14:paraId="0081D13D" w14:textId="77777777" w:rsidTr="00AF6D38">
        <w:trPr>
          <w:trHeight w:val="34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168F9" w14:textId="2F0FAD0E" w:rsidR="00AF6D38" w:rsidRPr="000757B1" w:rsidRDefault="00AF6D38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Abbreviation: WBC, white blood cell; NEU, neutrophil; EOS, eosinophil; LYM, lymphocyte; </w:t>
            </w:r>
            <w:r w:rsidR="00AE4D6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Cre, creatinine; </w:t>
            </w: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LDH, lactate dehydrogenase; </w:t>
            </w:r>
          </w:p>
          <w:p w14:paraId="0BC43069" w14:textId="496B9FC0" w:rsidR="00AF6D38" w:rsidRPr="000757B1" w:rsidRDefault="000757B1" w:rsidP="00AF6D38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CT, computed tomography; </w:t>
            </w:r>
            <w:r w:rsidR="00AF6D38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GGO, ground-glass opacity; </w:t>
            </w:r>
            <w:r w:rsidR="00AF6D38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r w:rsidR="00AF6D38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t-test, </w:t>
            </w:r>
            <w:r w:rsidR="00AF6D38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r w:rsidR="00AF6D38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Chi-Square test.</w:t>
            </w:r>
          </w:p>
        </w:tc>
      </w:tr>
    </w:tbl>
    <w:p w14:paraId="11D41745" w14:textId="77777777" w:rsidR="000757B1" w:rsidRDefault="000757B1">
      <w:r>
        <w:br w:type="page"/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77"/>
        <w:gridCol w:w="2017"/>
        <w:gridCol w:w="2017"/>
        <w:gridCol w:w="1055"/>
        <w:gridCol w:w="2018"/>
        <w:gridCol w:w="2018"/>
        <w:gridCol w:w="1050"/>
      </w:tblGrid>
      <w:tr w:rsidR="00E50F0B" w:rsidRPr="00E50F0B" w14:paraId="63F92DC0" w14:textId="77777777" w:rsidTr="00E50F0B">
        <w:trPr>
          <w:trHeight w:val="312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717CE" w14:textId="671AFFCC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sz w:val="28"/>
                <w:szCs w:val="32"/>
              </w:rPr>
              <w:lastRenderedPageBreak/>
              <w:br w:type="page"/>
            </w:r>
            <w:r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Supplementary table 4. Comorbidities, complications, and management of patients with and without cough or sputum in PRO after 6 months. </w:t>
            </w:r>
          </w:p>
        </w:tc>
      </w:tr>
      <w:tr w:rsidR="00E50F0B" w:rsidRPr="00E50F0B" w14:paraId="7FA90E8C" w14:textId="77777777" w:rsidTr="00E50F0B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CF896" w14:textId="77777777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93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98A87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Cough </w:t>
            </w: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4366F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Sputum</w:t>
            </w:r>
          </w:p>
        </w:tc>
      </w:tr>
      <w:tr w:rsidR="00E50F0B" w:rsidRPr="00E50F0B" w14:paraId="5F754558" w14:textId="77777777" w:rsidTr="000757B1">
        <w:trPr>
          <w:trHeight w:val="624"/>
        </w:trPr>
        <w:tc>
          <w:tcPr>
            <w:tcW w:w="11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A002FA" w14:textId="77777777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9EFCDF" w14:textId="6D0D9324" w:rsidR="00E50F0B" w:rsidRPr="00E50F0B" w:rsidRDefault="00DF7202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  <w:r w:rsidR="00E50F0B"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ymptom (+)</w:t>
            </w:r>
            <w:r w:rsidR="00E50F0B"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br/>
              <w:t>(N=50)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57DEDC" w14:textId="79BAE887" w:rsidR="00E50F0B" w:rsidRPr="00E50F0B" w:rsidRDefault="00DF7202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  <w:r w:rsidR="00E50F0B"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ymptom (-)</w:t>
            </w:r>
            <w:r w:rsidR="00E50F0B"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br/>
              <w:t>(N=815)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0D94D6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 xml:space="preserve">p </w:t>
            </w:r>
            <w:r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139368" w14:textId="0B6C16CF" w:rsidR="00E50F0B" w:rsidRPr="00E50F0B" w:rsidRDefault="00DF7202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  <w:r w:rsidR="00E50F0B"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ymptom (+)</w:t>
            </w:r>
            <w:r w:rsidR="00E50F0B"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br/>
              <w:t>(N=51)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0AE96D" w14:textId="287359FE" w:rsidR="00E50F0B" w:rsidRPr="00E50F0B" w:rsidRDefault="00DF7202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  <w:r w:rsidR="00E50F0B"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ymptom (-)</w:t>
            </w:r>
            <w:r w:rsidR="00E50F0B"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br/>
              <w:t>(N=814)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A9E2FA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 xml:space="preserve">p </w:t>
            </w:r>
            <w:r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value</w:t>
            </w:r>
          </w:p>
        </w:tc>
      </w:tr>
      <w:tr w:rsidR="00E50F0B" w:rsidRPr="00E50F0B" w14:paraId="54E11304" w14:textId="77777777" w:rsidTr="00E50F0B">
        <w:trPr>
          <w:trHeight w:val="312"/>
        </w:trPr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22779" w14:textId="77777777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Clinical characteristics</w:t>
            </w:r>
          </w:p>
        </w:tc>
      </w:tr>
      <w:tr w:rsidR="00E50F0B" w:rsidRPr="00E50F0B" w14:paraId="597F5018" w14:textId="77777777" w:rsidTr="000757B1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353EC" w14:textId="24C314C5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Age,</w:t>
            </w:r>
            <w:r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mean (95%CI)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76BE9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56.8 (33.1-81.5)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3A80F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56.8 (26.8-81.2)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2F5D5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0.995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DB090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61.1 (35-81.4)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B6964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56.5 (26.8-81.3)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6FC70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0.088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</w:tr>
      <w:tr w:rsidR="00E50F0B" w:rsidRPr="00E50F0B" w14:paraId="79D9C1AC" w14:textId="77777777" w:rsidTr="000757B1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088DB" w14:textId="77777777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Male, n (%)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EEEC2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28 (56)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A60F7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522 (64)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6D16D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0.251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D1971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46 (68.6)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5CB89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549 (63.2)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E0530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0.375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E50F0B" w:rsidRPr="00E50F0B" w14:paraId="41DB4B27" w14:textId="77777777" w:rsidTr="000757B1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7EF60" w14:textId="77777777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BMI, mean (95%CI)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71483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24.0 (2.0-27.5)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AA8E0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24.2 (18.2-31.9)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D778F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0.887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08F28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23.6 (17.9-30.4)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09BB7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24.2 (18.3-32)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29F6F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0.833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</w:tr>
      <w:tr w:rsidR="00E50F0B" w:rsidRPr="00E50F0B" w14:paraId="50B1F87F" w14:textId="77777777" w:rsidTr="000757B1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EEB3E" w14:textId="0574DA8B" w:rsidR="00E50F0B" w:rsidRPr="00E50F0B" w:rsidRDefault="00DF7202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2"/>
              </w:rPr>
              <w:t>C</w:t>
            </w:r>
            <w:r w:rsidR="00E50F0B"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urrent smoking, n (%)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3555B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24.1 (18.3-31.6)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E67DE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81 (9.9)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36107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0.039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E17EC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6 (9)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87A72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96 (11.1)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E4CB8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0.161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E50F0B" w:rsidRPr="00E50F0B" w14:paraId="0CCAFE28" w14:textId="77777777" w:rsidTr="000757B1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70F2E" w14:textId="22410C78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DF7202">
              <w:rPr>
                <w:rFonts w:ascii="Times New Roman" w:eastAsia="游ゴシック" w:hAnsi="Times New Roman" w:cs="Times New Roman"/>
                <w:kern w:val="0"/>
                <w:sz w:val="22"/>
              </w:rPr>
              <w:t>S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moking history, n (%)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E38E4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18 (36)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97339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286 (35.1)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616DD" w14:textId="37EF5BBC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0.95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80F3A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22 (32.8)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CEFF9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306 (35.3)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EFD5E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0.042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E50F0B" w:rsidRPr="00E50F0B" w14:paraId="217EBE29" w14:textId="77777777" w:rsidTr="00E50F0B">
        <w:trPr>
          <w:trHeight w:val="312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4F382" w14:textId="77777777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Comorbidities, n (%)</w:t>
            </w:r>
          </w:p>
        </w:tc>
      </w:tr>
      <w:tr w:rsidR="00E50F0B" w:rsidRPr="00E50F0B" w14:paraId="705EB120" w14:textId="77777777" w:rsidTr="000757B1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1EF02" w14:textId="663993E0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DF7202">
              <w:rPr>
                <w:rFonts w:ascii="Times New Roman" w:eastAsia="游ゴシック" w:hAnsi="Times New Roman" w:cs="Times New Roman"/>
                <w:kern w:val="0"/>
                <w:sz w:val="22"/>
              </w:rPr>
              <w:t>H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ypertension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AD779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18 (36)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91C31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280 (34.4)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B5878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0.836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DD72C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23 (45.1)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49C2F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275 (33.8)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891D0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0.106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E50F0B" w:rsidRPr="00E50F0B" w14:paraId="24445F71" w14:textId="77777777" w:rsidTr="000757B1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E0D49" w14:textId="01DF146E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DF7202">
              <w:rPr>
                <w:rFonts w:ascii="Times New Roman" w:eastAsia="游ゴシック" w:hAnsi="Times New Roman" w:cs="Times New Roman"/>
                <w:kern w:val="0"/>
                <w:sz w:val="22"/>
              </w:rPr>
              <w:t>Di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abetes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0A2AE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7 (14)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DBC1D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137 (16.8)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66247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0.582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50B0A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7 (13.7)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58940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137 (16.8)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F3796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0.542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E50F0B" w:rsidRPr="00E50F0B" w14:paraId="35825F6A" w14:textId="77777777" w:rsidTr="000757B1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E45BE" w14:textId="5FECDDBD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DF7202">
              <w:rPr>
                <w:rFonts w:ascii="Times New Roman" w:eastAsia="游ゴシック" w:hAnsi="Times New Roman" w:cs="Times New Roman"/>
                <w:kern w:val="0"/>
                <w:sz w:val="22"/>
              </w:rPr>
              <w:t>C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ardiovascular disease 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6861B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1 (2)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38BDC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51 (6.3)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9266D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0.215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40394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 (0)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A38C2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52 (6.4)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024D9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0.061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E50F0B" w:rsidRPr="00E50F0B" w14:paraId="50A5BA72" w14:textId="77777777" w:rsidTr="000757B1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34364" w14:textId="2C153AC3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DF7202">
              <w:rPr>
                <w:rFonts w:ascii="Times New Roman" w:eastAsia="游ゴシック" w:hAnsi="Times New Roman" w:cs="Times New Roman"/>
                <w:kern w:val="0"/>
                <w:sz w:val="22"/>
              </w:rPr>
              <w:t>M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alignancy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D4405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2 (4)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754DA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47 (5.8)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EEB49" w14:textId="17D23462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0.59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54349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1 (2)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3136B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48 (5.9)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CF027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0.233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E50F0B" w:rsidRPr="00E50F0B" w14:paraId="128EC3C7" w14:textId="77777777" w:rsidTr="000757B1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E7CB0" w14:textId="77777777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COPD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2142C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4 (8)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CCA95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24 (2.9)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478F6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0.052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17678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4 (7.8)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AB23B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24 (2.9)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47D11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0.068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E50F0B" w:rsidRPr="00E50F0B" w14:paraId="467BB044" w14:textId="77777777" w:rsidTr="000757B1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97187" w14:textId="47139352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DF7202">
              <w:rPr>
                <w:rFonts w:ascii="Times New Roman" w:eastAsia="游ゴシック" w:hAnsi="Times New Roman" w:cs="Times New Roman"/>
                <w:kern w:val="0"/>
                <w:sz w:val="22"/>
              </w:rPr>
              <w:t>A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sthma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4FF6A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4 (8)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76844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41 (5)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7BB9E" w14:textId="763059BB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0.35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557BE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2 (3.9)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3E878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43 (5.3)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A1245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0.679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E50F0B" w:rsidRPr="00E50F0B" w14:paraId="39FBE93E" w14:textId="77777777" w:rsidTr="000757B1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5FA52" w14:textId="1F7D5BB8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DF7202">
              <w:rPr>
                <w:rFonts w:ascii="Times New Roman" w:eastAsia="游ゴシック" w:hAnsi="Times New Roman" w:cs="Times New Roman"/>
                <w:kern w:val="0"/>
                <w:sz w:val="22"/>
              </w:rPr>
              <w:t>H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yperuricemia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0D88E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3 (6)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0A556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88 (10.8)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3C7B5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0.276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14125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5 (9.8)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D12D7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86 (10.6)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8993F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0.848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E50F0B" w:rsidRPr="00E50F0B" w14:paraId="3406B0E7" w14:textId="77777777" w:rsidTr="000757B1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FC3D2" w14:textId="21AAEF12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DF7202">
              <w:rPr>
                <w:rFonts w:ascii="Times New Roman" w:eastAsia="游ゴシック" w:hAnsi="Times New Roman" w:cs="Times New Roman"/>
                <w:kern w:val="0"/>
                <w:sz w:val="22"/>
              </w:rPr>
              <w:t>C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hronic liver disorder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81008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3 (6)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BB3FD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28 (3.4)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4A369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0.258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DDD52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1 (2)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062A9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30 (3.7)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5DF5C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0.509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E50F0B" w:rsidRPr="00E50F0B" w14:paraId="78BA96C2" w14:textId="77777777" w:rsidTr="000757B1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D57A5" w14:textId="2D12ED60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DF7202">
              <w:rPr>
                <w:rFonts w:ascii="Times New Roman" w:eastAsia="游ゴシック" w:hAnsi="Times New Roman" w:cs="Times New Roman"/>
                <w:kern w:val="0"/>
                <w:sz w:val="22"/>
              </w:rPr>
              <w:t>C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hronic kidney disease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84AF5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 (0)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04FC8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41 (5)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156AB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0.105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69BA4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1 (2)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D9AED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40 (4.9)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D405A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0.338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E50F0B" w:rsidRPr="00E50F0B" w14:paraId="29822130" w14:textId="77777777" w:rsidTr="00E50F0B">
        <w:trPr>
          <w:trHeight w:val="312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6770E" w14:textId="77777777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Management, n (%)</w:t>
            </w:r>
          </w:p>
        </w:tc>
      </w:tr>
      <w:tr w:rsidR="00E50F0B" w:rsidRPr="00E50F0B" w14:paraId="54FF8BB1" w14:textId="77777777" w:rsidTr="000757B1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004C2" w14:textId="77777777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ICU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3438B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4 (8)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306C3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77 (9.4)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731D7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0.737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FFE7D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7 (13.7)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2E524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74 (9.1)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D66D9" w14:textId="14FCEAC2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0.22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E50F0B" w:rsidRPr="00E50F0B" w14:paraId="3D63B165" w14:textId="77777777" w:rsidTr="000757B1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EDEB0" w14:textId="2B68E615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DF7202">
              <w:rPr>
                <w:rFonts w:ascii="Times New Roman" w:eastAsia="游ゴシック" w:hAnsi="Times New Roman" w:cs="Times New Roman"/>
                <w:kern w:val="0"/>
                <w:sz w:val="22"/>
              </w:rPr>
              <w:t>M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echanical ventilator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1FA86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4 (8)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4D8CB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31 (3.8)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DD62A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0.143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DCAD2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7 (13.7)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AB1A8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28 (3.4)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E4BED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&lt;0.001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E50F0B" w:rsidRPr="00E50F0B" w14:paraId="28CF97A2" w14:textId="77777777" w:rsidTr="000757B1">
        <w:trPr>
          <w:trHeight w:val="312"/>
        </w:trPr>
        <w:tc>
          <w:tcPr>
            <w:tcW w:w="11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99318E" w14:textId="77777777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Use of IMV/NPPV/NHF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0EE176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4 (8)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EC53A4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31 (3.8)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51AA71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0.137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04B899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7 (!3.7)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2A8FB0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28 (3.4)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D71F12" w14:textId="77777777" w:rsidR="00E50F0B" w:rsidRPr="00E50F0B" w:rsidRDefault="00E50F0B" w:rsidP="00E50F0B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</w:rPr>
              <w:t>&lt;0.001</w:t>
            </w:r>
            <w:r w:rsidRPr="00E50F0B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</w:tr>
      <w:tr w:rsidR="00E50F0B" w:rsidRPr="00E50F0B" w14:paraId="6ED43E61" w14:textId="77777777" w:rsidTr="00E50F0B">
        <w:trPr>
          <w:trHeight w:val="312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8EE21" w14:textId="77777777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Abbreviation: PRO, patient reported outcome; BMI, body mass index; COPD, chronic obstructive pulmonary disease; ICU, intensive care unit; </w:t>
            </w:r>
          </w:p>
        </w:tc>
      </w:tr>
      <w:tr w:rsidR="00E50F0B" w:rsidRPr="00E50F0B" w14:paraId="7F9AB95A" w14:textId="77777777" w:rsidTr="00E50F0B">
        <w:trPr>
          <w:trHeight w:val="312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F9A3" w14:textId="2B528150" w:rsidR="00E50F0B" w:rsidRPr="00E50F0B" w:rsidRDefault="00E50F0B" w:rsidP="00E50F0B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IMV/NPPV/NHF, intermittent mandatory ventilation/ noninvasive positive pressure ventilation/ nasal high flow. </w:t>
            </w:r>
            <w:r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a</w:t>
            </w:r>
            <w:r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t-test, </w:t>
            </w:r>
            <w:r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  <w:r w:rsidRPr="00E50F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Chi-Square test.</w:t>
            </w:r>
          </w:p>
        </w:tc>
      </w:tr>
    </w:tbl>
    <w:p w14:paraId="5A2942BC" w14:textId="77777777" w:rsidR="000757B1" w:rsidRDefault="000757B1">
      <w:r>
        <w:br w:type="page"/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77"/>
        <w:gridCol w:w="2017"/>
        <w:gridCol w:w="2017"/>
        <w:gridCol w:w="1055"/>
        <w:gridCol w:w="2018"/>
        <w:gridCol w:w="2018"/>
        <w:gridCol w:w="1050"/>
      </w:tblGrid>
      <w:tr w:rsidR="002A2FF2" w:rsidRPr="002A2FF2" w14:paraId="061FE194" w14:textId="77777777" w:rsidTr="002A2FF2">
        <w:trPr>
          <w:trHeight w:val="397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EDD62" w14:textId="0015AA0C" w:rsidR="002A2FF2" w:rsidRPr="002A2FF2" w:rsidRDefault="006B664F" w:rsidP="002A2FF2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>
              <w:rPr>
                <w:sz w:val="28"/>
                <w:szCs w:val="32"/>
              </w:rPr>
              <w:lastRenderedPageBreak/>
              <w:br w:type="page"/>
            </w:r>
            <w:r w:rsidR="002A2FF2"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Supplementary table 5. Clinical symptoms of patients with and without cough or sputum in PRO after 6 months. </w:t>
            </w:r>
          </w:p>
        </w:tc>
      </w:tr>
      <w:tr w:rsidR="002A2FF2" w:rsidRPr="002A2FF2" w14:paraId="4784847D" w14:textId="77777777" w:rsidTr="002A2FF2">
        <w:trPr>
          <w:trHeight w:val="397"/>
        </w:trPr>
        <w:tc>
          <w:tcPr>
            <w:tcW w:w="11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DB09A" w14:textId="77777777" w:rsidR="002A2FF2" w:rsidRPr="002A2FF2" w:rsidRDefault="002A2FF2" w:rsidP="002A2FF2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93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CC282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Cough</w:t>
            </w: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EE8C5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Sputum</w:t>
            </w:r>
          </w:p>
        </w:tc>
      </w:tr>
      <w:tr w:rsidR="002A2FF2" w:rsidRPr="002A2FF2" w14:paraId="47C57F0B" w14:textId="77777777" w:rsidTr="002A2FF2">
        <w:trPr>
          <w:trHeight w:val="794"/>
        </w:trPr>
        <w:tc>
          <w:tcPr>
            <w:tcW w:w="11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DB8EB8" w14:textId="77777777" w:rsidR="002A2FF2" w:rsidRPr="002A2FF2" w:rsidRDefault="002A2FF2" w:rsidP="002A2FF2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FF047C" w14:textId="215CCF6F" w:rsidR="002A2FF2" w:rsidRPr="002A2FF2" w:rsidRDefault="000757B1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  <w:r w:rsidR="002A2FF2"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ymptom (+)</w:t>
            </w:r>
            <w:r w:rsidR="002A2FF2"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br/>
              <w:t>(N=50)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5BC225" w14:textId="243AF187" w:rsidR="002A2FF2" w:rsidRPr="002A2FF2" w:rsidRDefault="000757B1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  <w:r w:rsidR="002A2FF2"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ymptom (-)</w:t>
            </w:r>
            <w:r w:rsidR="002A2FF2"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br/>
              <w:t>(N=815)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33C8A7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 xml:space="preserve">p </w:t>
            </w: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A585E2" w14:textId="5AFBB341" w:rsidR="002A2FF2" w:rsidRPr="002A2FF2" w:rsidRDefault="000757B1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  <w:r w:rsidR="002A2FF2"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ymptom (+)</w:t>
            </w:r>
            <w:r w:rsidR="002A2FF2"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br/>
              <w:t>(N=51)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0E196D" w14:textId="20D08848" w:rsidR="002A2FF2" w:rsidRPr="002A2FF2" w:rsidRDefault="000757B1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  <w:r w:rsidR="002A2FF2"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ymptom (-)</w:t>
            </w:r>
            <w:r w:rsidR="002A2FF2"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br/>
              <w:t>(N=814)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F23AC5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 xml:space="preserve">p </w:t>
            </w: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value</w:t>
            </w:r>
          </w:p>
        </w:tc>
      </w:tr>
      <w:tr w:rsidR="002A2FF2" w:rsidRPr="002A2FF2" w14:paraId="7F3BA7A1" w14:textId="77777777" w:rsidTr="002A2FF2">
        <w:trPr>
          <w:trHeight w:val="397"/>
        </w:trPr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79CEA" w14:textId="77777777" w:rsidR="002A2FF2" w:rsidRPr="002A2FF2" w:rsidRDefault="002A2FF2" w:rsidP="002A2FF2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Clinical symptoms on admission, n (%)</w:t>
            </w:r>
          </w:p>
        </w:tc>
      </w:tr>
      <w:tr w:rsidR="002A2FF2" w:rsidRPr="002A2FF2" w14:paraId="0CCEDC9D" w14:textId="77777777" w:rsidTr="002A2FF2">
        <w:trPr>
          <w:trHeight w:val="397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AB79C" w14:textId="7B9AFEAB" w:rsidR="002A2FF2" w:rsidRPr="002A2FF2" w:rsidRDefault="002A2FF2" w:rsidP="002A2FF2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</w:t>
            </w: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ever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2B9B6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43 (86)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B2D05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726 (89.1)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AF19B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0.079</w:t>
            </w: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3B603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41 (80.4)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A8C6C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689 (84.6)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9E479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0.417</w:t>
            </w: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</w:tr>
      <w:tr w:rsidR="002A2FF2" w:rsidRPr="002A2FF2" w14:paraId="5A54F2CF" w14:textId="77777777" w:rsidTr="002A2FF2">
        <w:trPr>
          <w:trHeight w:val="397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220D0" w14:textId="3171CBEC" w:rsidR="002A2FF2" w:rsidRPr="002A2FF2" w:rsidRDefault="002A2FF2" w:rsidP="002A2FF2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</w:t>
            </w: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ough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1CB17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43 (86)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91131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480 (58.9)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5447E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&lt;0.001</w:t>
            </w: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15862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44 (86.3)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893CC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479 (58.8)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ADE09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&lt;0.001</w:t>
            </w: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</w:tr>
      <w:tr w:rsidR="002A2FF2" w:rsidRPr="002A2FF2" w14:paraId="6DEA2D88" w14:textId="77777777" w:rsidTr="002A2FF2">
        <w:trPr>
          <w:trHeight w:val="397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3CCA3" w14:textId="69BB489B" w:rsidR="002A2FF2" w:rsidRPr="002A2FF2" w:rsidRDefault="002A2FF2" w:rsidP="002A2FF2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putum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E5019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 (70)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3A27A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284 (34.8)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D0287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&lt;0.001</w:t>
            </w: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6D794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45 (88.2)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8F6C7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274 (33.7)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FD1A4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&lt;0.001</w:t>
            </w: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</w:tr>
      <w:tr w:rsidR="002A2FF2" w:rsidRPr="002A2FF2" w14:paraId="28A4D8D8" w14:textId="77777777" w:rsidTr="002A2FF2">
        <w:trPr>
          <w:trHeight w:val="397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1BA02" w14:textId="531CC6AE" w:rsidR="002A2FF2" w:rsidRPr="002A2FF2" w:rsidRDefault="002A2FF2" w:rsidP="002A2FF2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ore throat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9C574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24 (48)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8CE1A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218 (26.7)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7A8EB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&lt;0.001</w:t>
            </w: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8014E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31 (60.8)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7078C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211 (25.9)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9433A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&lt;0.001</w:t>
            </w: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</w:tr>
      <w:tr w:rsidR="002A2FF2" w:rsidRPr="002A2FF2" w14:paraId="1E83A63A" w14:textId="77777777" w:rsidTr="002A2FF2">
        <w:trPr>
          <w:trHeight w:val="397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FA8F7" w14:textId="7D146621" w:rsidR="002A2FF2" w:rsidRPr="002A2FF2" w:rsidRDefault="002A2FF2" w:rsidP="002A2FF2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</w:t>
            </w: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aste impairment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1E50B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21 (42)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CC49F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287 (35.2)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FB15A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0.208</w:t>
            </w: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375E9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24 (47.1)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F1634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254 (31.2)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3A952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0.019</w:t>
            </w: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</w:tr>
      <w:tr w:rsidR="002A2FF2" w:rsidRPr="002A2FF2" w14:paraId="36F3BC3A" w14:textId="77777777" w:rsidTr="002A2FF2">
        <w:trPr>
          <w:trHeight w:val="397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CC714" w14:textId="755651E5" w:rsidR="002A2FF2" w:rsidRPr="002A2FF2" w:rsidRDefault="002A2FF2" w:rsidP="002A2FF2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mell impairment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E1319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19 (38)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F6ED6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273 (33.5)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BEFE5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0.269</w:t>
            </w: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EEA40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16 (31.4)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D6CB9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241 (29.6)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0B605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0.789</w:t>
            </w: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</w:tr>
      <w:tr w:rsidR="002A2FF2" w:rsidRPr="002A2FF2" w14:paraId="26757DFD" w14:textId="77777777" w:rsidTr="002A2FF2">
        <w:trPr>
          <w:trHeight w:val="397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8D1D1" w14:textId="49162F56" w:rsidR="002A2FF2" w:rsidRPr="002A2FF2" w:rsidRDefault="002A2FF2" w:rsidP="002A2FF2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</w:t>
            </w: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yspnea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6031B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32 (64)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22E40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372 (45.6)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52870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&lt;0.001</w:t>
            </w: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D2CB2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35 (68.6)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8AAF8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369 (45.3)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39AC6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0.001</w:t>
            </w: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</w:tr>
      <w:tr w:rsidR="002A2FF2" w:rsidRPr="002A2FF2" w14:paraId="1F94D09E" w14:textId="77777777" w:rsidTr="002A2FF2">
        <w:trPr>
          <w:trHeight w:val="397"/>
        </w:trPr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F2782" w14:textId="0ED5F398" w:rsidR="002A2FF2" w:rsidRPr="002A2FF2" w:rsidRDefault="002A2FF2" w:rsidP="002A2FF2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2B16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</w:t>
            </w: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bdominal pain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B5C7A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 (20)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77B47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77 (9.4)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12D28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0.002</w:t>
            </w: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E339F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10 (19.6)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F174D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87 (10.7)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DDC30" w14:textId="33CB2FFE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0.05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</w:tr>
      <w:tr w:rsidR="002A2FF2" w:rsidRPr="002A2FF2" w14:paraId="70CE0065" w14:textId="77777777" w:rsidTr="002A2FF2">
        <w:trPr>
          <w:trHeight w:val="397"/>
        </w:trPr>
        <w:tc>
          <w:tcPr>
            <w:tcW w:w="11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13F333" w14:textId="369A592C" w:rsidR="002A2FF2" w:rsidRPr="002A2FF2" w:rsidRDefault="002A2FF2" w:rsidP="002A2FF2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2B16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</w:t>
            </w: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iarrhea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65AF0A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 (36)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F8DF5C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172 (21.1)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9DA643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&lt;0.001</w:t>
            </w: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002A03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16 (31.4)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588E7B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174 (21.4)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5ED2E9" w14:textId="77777777" w:rsidR="002A2FF2" w:rsidRPr="002A2FF2" w:rsidRDefault="002A2FF2" w:rsidP="002A2FF2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0.094</w:t>
            </w: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</w:tr>
      <w:tr w:rsidR="002A2FF2" w:rsidRPr="002A2FF2" w14:paraId="471DB4F0" w14:textId="77777777" w:rsidTr="002A2FF2">
        <w:trPr>
          <w:trHeight w:val="397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1509" w14:textId="77777777" w:rsidR="002A2FF2" w:rsidRPr="002A2FF2" w:rsidRDefault="002A2FF2" w:rsidP="002A2FF2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  <w:vertAlign w:val="superscript"/>
              </w:rPr>
              <w:t>a</w:t>
            </w:r>
            <w:r w:rsidRPr="002A2FF2">
              <w:rPr>
                <w:rFonts w:ascii="Times New Roman" w:eastAsia="游ゴシック" w:hAnsi="Times New Roman" w:cs="Times New Roman"/>
                <w:kern w:val="0"/>
                <w:sz w:val="22"/>
              </w:rPr>
              <w:t>Chi-Square test.</w:t>
            </w:r>
          </w:p>
        </w:tc>
      </w:tr>
    </w:tbl>
    <w:p w14:paraId="06E48119" w14:textId="49F9154E" w:rsidR="002A2FF2" w:rsidRDefault="002A2FF2" w:rsidP="00D401E5">
      <w:pPr>
        <w:snapToGrid w:val="0"/>
        <w:rPr>
          <w:sz w:val="28"/>
          <w:szCs w:val="32"/>
        </w:rPr>
      </w:pPr>
      <w:r>
        <w:rPr>
          <w:sz w:val="28"/>
          <w:szCs w:val="32"/>
        </w:rPr>
        <w:br w:type="page"/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27"/>
        <w:gridCol w:w="2017"/>
        <w:gridCol w:w="2017"/>
        <w:gridCol w:w="929"/>
        <w:gridCol w:w="2018"/>
        <w:gridCol w:w="2018"/>
        <w:gridCol w:w="926"/>
      </w:tblGrid>
      <w:tr w:rsidR="00F218D4" w:rsidRPr="000757B1" w14:paraId="303BB6D1" w14:textId="77777777" w:rsidTr="00F218D4">
        <w:trPr>
          <w:trHeight w:val="312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102F9" w14:textId="77777777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lastRenderedPageBreak/>
              <w:t xml:space="preserve">Supplementary table 6. Laboratory and imaging findings of patients with and without cough or sputum in PRO after 6 months. </w:t>
            </w:r>
          </w:p>
        </w:tc>
      </w:tr>
      <w:tr w:rsidR="00F218D4" w:rsidRPr="000757B1" w14:paraId="56A10C78" w14:textId="77777777" w:rsidTr="00F218D4">
        <w:trPr>
          <w:trHeight w:val="312"/>
        </w:trPr>
        <w:tc>
          <w:tcPr>
            <w:tcW w:w="12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137C8" w14:textId="77777777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5EBEB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Cough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85E60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97811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Sputum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0134C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F218D4" w:rsidRPr="000757B1" w14:paraId="540693B8" w14:textId="77777777" w:rsidTr="00F218D4">
        <w:trPr>
          <w:trHeight w:val="624"/>
        </w:trPr>
        <w:tc>
          <w:tcPr>
            <w:tcW w:w="12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684AD5" w14:textId="77777777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0BB527" w14:textId="650AB52D" w:rsidR="00F218D4" w:rsidRPr="000757B1" w:rsidRDefault="000757B1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="00F218D4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ymptom (+)</w:t>
            </w:r>
            <w:r w:rsidR="00F218D4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br/>
              <w:t>(N=47)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318909" w14:textId="21EDD68F" w:rsidR="00F218D4" w:rsidRPr="000757B1" w:rsidRDefault="000757B1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="00F218D4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ymptom (-)</w:t>
            </w:r>
            <w:r w:rsidR="00F218D4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br/>
              <w:t>(N=815)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62FF73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 </w:t>
            </w: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EECF2B" w14:textId="70293BF8" w:rsidR="00F218D4" w:rsidRPr="000757B1" w:rsidRDefault="000757B1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="00F218D4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ymptom (+)</w:t>
            </w:r>
            <w:r w:rsidR="00F218D4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br/>
              <w:t>(N=51)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8E9025" w14:textId="71C9E964" w:rsidR="00F218D4" w:rsidRPr="000757B1" w:rsidRDefault="000757B1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="00F218D4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ymptom (-)</w:t>
            </w:r>
            <w:r w:rsidR="00F218D4"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br/>
              <w:t>(N=814)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3CA806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 </w:t>
            </w: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</w:tr>
      <w:tr w:rsidR="00F218D4" w:rsidRPr="000757B1" w14:paraId="7991921D" w14:textId="77777777" w:rsidTr="00F218D4">
        <w:trPr>
          <w:trHeight w:val="312"/>
        </w:trPr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DD3C3" w14:textId="77777777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Laboratory findings, median (IQR)</w:t>
            </w:r>
          </w:p>
        </w:tc>
      </w:tr>
      <w:tr w:rsidR="00F218D4" w:rsidRPr="000757B1" w14:paraId="30B5361D" w14:textId="77777777" w:rsidTr="00F218D4">
        <w:trPr>
          <w:trHeight w:val="31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F5E2A" w14:textId="77777777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WBC (cells/μl)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C665F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5000 (2415-9665)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020AD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4800 (3900-6130)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288B5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0.798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344F9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5000 (3765-6060)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9C74B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4800 (3900-6130)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F62FC" w14:textId="5F7469A3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0.01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F218D4" w:rsidRPr="000757B1" w14:paraId="1D969689" w14:textId="77777777" w:rsidTr="00F218D4">
        <w:trPr>
          <w:trHeight w:val="31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9C4D6" w14:textId="77777777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 %NEU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11876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71 (54.4-89.9)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45516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67.6 (59.7-76.6)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10E40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0.034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C7E67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71 (63.5-80.0)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9DE08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67.6 (59.7-76.6)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79D9E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0.013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F218D4" w:rsidRPr="000757B1" w14:paraId="1A1F59CF" w14:textId="77777777" w:rsidTr="00F218D4">
        <w:trPr>
          <w:trHeight w:val="31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9BAF8" w14:textId="77777777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 %EOS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69496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0.2 (0-3.6)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F05D3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0.05 (0-1)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F467E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0.957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03D9F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0.2 (0-1)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8BB2D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0.5 (0-1)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192F3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0.208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F218D4" w:rsidRPr="000757B1" w14:paraId="68AE3DC0" w14:textId="77777777" w:rsidTr="00F218D4">
        <w:trPr>
          <w:trHeight w:val="31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51265" w14:textId="77777777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 %LYM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F8F60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22 (6-35.2)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C11D2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23 (16-30)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464C1" w14:textId="74D514AD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0.16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A142E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22 (13-27)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52146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23 (16-30)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A37DF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0.042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F218D4" w:rsidRPr="000757B1" w14:paraId="78588728" w14:textId="77777777" w:rsidTr="00F218D4">
        <w:trPr>
          <w:trHeight w:val="31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3E37C" w14:textId="77777777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Cre (mg/dl)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B0C1A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0.74 (0.5-1.06)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C0540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0.82 (0.66-0.98)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27737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0.606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4596B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0.74 (0.6-0.88)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70894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0.82 (0.66-0.98)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10424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0.643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F218D4" w:rsidRPr="000757B1" w14:paraId="4EBE7BB9" w14:textId="77777777" w:rsidTr="00F218D4">
        <w:trPr>
          <w:trHeight w:val="31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5FE91" w14:textId="77777777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LDH (IU/L)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3F663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254 (154.8-460.4)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01B97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227 (188-295)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F51B7" w14:textId="731E84AF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0.11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E95A5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264.5 (137.3-493.6)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FD5AC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227 (188-295)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515B4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0.038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F218D4" w:rsidRPr="000757B1" w14:paraId="0016AC39" w14:textId="77777777" w:rsidTr="00F218D4">
        <w:trPr>
          <w:trHeight w:val="31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D402B" w14:textId="77777777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UA (mg/dl)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3BB44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4.4 (2.6-9.2)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3ED1C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4.5 (3.6-5.5)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BF0A3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0.796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B7029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4.4 (3.3-5.9)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AB1A9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4.5 (3.6-5.6)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E4EEC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0.111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F218D4" w:rsidRPr="000757B1" w14:paraId="08382D97" w14:textId="77777777" w:rsidTr="00F218D4">
        <w:trPr>
          <w:trHeight w:val="31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9BD2F" w14:textId="48BC359A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F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erritin (ng/ml)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B6993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264.5 (23.8-1152.7)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E080F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317 (162.3-616)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7F394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0.014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83D39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264.5 (137.3-493.6)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17FFC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317.3 (162.3-616)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7BCF0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0.951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F218D4" w:rsidRPr="000757B1" w14:paraId="701FDF41" w14:textId="77777777" w:rsidTr="00F218D4">
        <w:trPr>
          <w:trHeight w:val="31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9AAA2" w14:textId="77777777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KL-6 (U/ml)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3EC35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242.5 (176-387.8)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981B2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220 (172-311.8)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17EB3" w14:textId="021823B5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0.79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68EBE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242.5 (176-387.8)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ED04A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220 (172-311.75)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96261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0.395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F218D4" w:rsidRPr="000757B1" w14:paraId="76ABFA1C" w14:textId="77777777" w:rsidTr="00F218D4">
        <w:trPr>
          <w:trHeight w:val="31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4B8EA" w14:textId="77777777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HbA1c (%)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6A147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 (5.8-6.4)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60A72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5.9 (5.6-6.4)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B6F3D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0.962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736FF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6.0 (5.8-6.4)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5CB8D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5.9 (5.6-6.4)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E9DE3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0.727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F218D4" w:rsidRPr="000757B1" w14:paraId="472EB5ED" w14:textId="77777777" w:rsidTr="00F218D4">
        <w:trPr>
          <w:trHeight w:val="31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6EC8C" w14:textId="77777777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D-dimer (μg/ml)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D91C0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0.85 (0.5-1.5)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D32E3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0.8 (0.5-1.3)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61AE2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0.439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24A02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0.85 (0.5-1.5)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E1CF1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0.8 (0.5-1.3)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95140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0.559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F218D4" w:rsidRPr="000757B1" w14:paraId="1653328A" w14:textId="77777777" w:rsidTr="00F218D4">
        <w:trPr>
          <w:trHeight w:val="312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62F58" w14:textId="77777777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Imaging examination, n (%)</w:t>
            </w:r>
          </w:p>
        </w:tc>
      </w:tr>
      <w:tr w:rsidR="00F218D4" w:rsidRPr="000757B1" w14:paraId="46D1DBFA" w14:textId="77777777" w:rsidTr="00F218D4">
        <w:trPr>
          <w:trHeight w:val="31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69D5F" w14:textId="2124DAFA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hest X-ray (GGO)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FF2B2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18 (38.3)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E5E72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372 (45.6)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A15B4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0.068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F6F83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24 (47.1)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5B541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366 (45)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74F15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0.931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</w:tr>
      <w:tr w:rsidR="00F218D4" w:rsidRPr="000757B1" w14:paraId="6C98A4B4" w14:textId="77777777" w:rsidTr="00F218D4">
        <w:trPr>
          <w:trHeight w:val="31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0EFB1" w14:textId="5270FE9F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hest X-ray (infiltration)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84C64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 (12.8)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7722B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137 (16.8)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3AD4A" w14:textId="2D871F5E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0.26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BEFA2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8 (15.7)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50E83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135 (16.6)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AB0AD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0.825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</w:tr>
      <w:tr w:rsidR="00F218D4" w:rsidRPr="000757B1" w14:paraId="09C88A26" w14:textId="77777777" w:rsidTr="00F218D4">
        <w:trPr>
          <w:trHeight w:val="31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36EA6" w14:textId="12875F6E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hest X-ray (</w:t>
            </w:r>
            <w:r w:rsidRPr="000757B1">
              <w:rPr>
                <w:rFonts w:ascii="ＭＳ 明朝" w:eastAsia="ＭＳ 明朝" w:hAnsi="ＭＳ 明朝" w:cs="ＭＳ 明朝"/>
                <w:kern w:val="0"/>
                <w:sz w:val="20"/>
                <w:szCs w:val="20"/>
              </w:rPr>
              <w:t>≧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50% within 48hrs)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8A774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 (4.3)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CDC1D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56 (6.8)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52F9C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0.013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03CE1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 (3.9)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C48F9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56 (6.9)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84C01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0.645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</w:tr>
      <w:tr w:rsidR="00F218D4" w:rsidRPr="000757B1" w14:paraId="03A08BDB" w14:textId="77777777" w:rsidTr="00F218D4">
        <w:trPr>
          <w:trHeight w:val="31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887BA" w14:textId="284C424B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hest CT (GGO)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BE60D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 (10.6)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567C0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506 (62.1)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A013A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0.312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DC4B1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38 (74.5)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FA419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505 (62)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73F34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0.298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</w:tr>
      <w:tr w:rsidR="00F218D4" w:rsidRPr="000757B1" w14:paraId="27C4B1CE" w14:textId="77777777" w:rsidTr="00F218D4">
        <w:trPr>
          <w:trHeight w:val="312"/>
        </w:trPr>
        <w:tc>
          <w:tcPr>
            <w:tcW w:w="12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21FB7E" w14:textId="30A6FAC6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hest CT (infiltration)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B9EDAF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10 (21.3)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E03568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225 (27.6)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6DA0A8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0.118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B950FA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12 (23.5)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648213" w14:textId="77777777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223 (27.4)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DF0B64" w14:textId="3D8A6A2D" w:rsidR="00F218D4" w:rsidRPr="000757B1" w:rsidRDefault="00F218D4" w:rsidP="00F218D4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0.8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00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</w:tr>
      <w:tr w:rsidR="00F218D4" w:rsidRPr="000757B1" w14:paraId="71026E3D" w14:textId="77777777" w:rsidTr="00F218D4">
        <w:trPr>
          <w:trHeight w:val="624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26D6C" w14:textId="74A793D1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Abbreviation: WBC, white blood cell; NEU, neutrophil; EOS, eosinophil; LYM, lymphocyte; </w:t>
            </w:r>
            <w:r w:rsidR="00AE4D6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Cre, creatinine;</w:t>
            </w:r>
            <w:r w:rsidR="00AE4D6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LDH, lactate dehydrogenase; </w:t>
            </w:r>
          </w:p>
          <w:p w14:paraId="3FE5E156" w14:textId="173793AF" w:rsidR="00F218D4" w:rsidRPr="000757B1" w:rsidRDefault="00F218D4" w:rsidP="00F218D4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CT, computed tomography; GGO, ground-glass opacity.  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t-test, 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  <w:r w:rsidRPr="000757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Chi-Square test.</w:t>
            </w:r>
          </w:p>
        </w:tc>
      </w:tr>
    </w:tbl>
    <w:p w14:paraId="73B32A0C" w14:textId="511338CF" w:rsidR="00AF6CB9" w:rsidRDefault="00AF6CB9" w:rsidP="00D401E5">
      <w:pPr>
        <w:snapToGrid w:val="0"/>
        <w:rPr>
          <w:sz w:val="28"/>
          <w:szCs w:val="32"/>
        </w:rPr>
      </w:pPr>
      <w:r>
        <w:rPr>
          <w:sz w:val="28"/>
          <w:szCs w:val="32"/>
        </w:rPr>
        <w:br w:type="page"/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50"/>
        <w:gridCol w:w="1583"/>
        <w:gridCol w:w="1583"/>
        <w:gridCol w:w="1584"/>
        <w:gridCol w:w="1584"/>
        <w:gridCol w:w="1584"/>
        <w:gridCol w:w="1584"/>
      </w:tblGrid>
      <w:tr w:rsidR="00AF6CB9" w:rsidRPr="00AF6CB9" w14:paraId="3B2E246B" w14:textId="77777777" w:rsidTr="00AF6CB9">
        <w:trPr>
          <w:trHeight w:val="312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E761" w14:textId="77777777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lastRenderedPageBreak/>
              <w:t>Supplementary table 7. Univariate analysis for persistent cough and sputum at 12 months.</w:t>
            </w:r>
          </w:p>
        </w:tc>
      </w:tr>
      <w:tr w:rsidR="00AF6CB9" w:rsidRPr="00AF6CB9" w14:paraId="27A7AA0F" w14:textId="77777777" w:rsidTr="00AF6CB9">
        <w:trPr>
          <w:trHeight w:val="312"/>
        </w:trPr>
        <w:tc>
          <w:tcPr>
            <w:tcW w:w="13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7EED7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2A35F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3154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Cough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B37BC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6076D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E286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Sputum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A0752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AF6CB9" w:rsidRPr="00AF6CB9" w14:paraId="474E8561" w14:textId="77777777" w:rsidTr="00AF6CB9">
        <w:trPr>
          <w:trHeight w:val="312"/>
        </w:trPr>
        <w:tc>
          <w:tcPr>
            <w:tcW w:w="13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633D00C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C14AF3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OR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655060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95%CI 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C955B5" w14:textId="39F13AEF" w:rsidR="00AF6CB9" w:rsidRPr="00AF6CB9" w:rsidRDefault="009D47B2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9D47B2"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  <w:t>p</w:t>
            </w:r>
            <w:r w:rsidR="00AF6CB9"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value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E9CAA3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OR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0F866F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95%CI 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A54B82" w14:textId="0E23BBA5" w:rsidR="00AF6CB9" w:rsidRPr="00AF6CB9" w:rsidRDefault="009D47B2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9D47B2"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  <w:t>p</w:t>
            </w:r>
            <w:r w:rsidR="00AF6CB9"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value</w:t>
            </w:r>
          </w:p>
        </w:tc>
      </w:tr>
      <w:tr w:rsidR="00AF6CB9" w:rsidRPr="00AF6CB9" w14:paraId="359D48A7" w14:textId="77777777" w:rsidTr="00AF6CB9">
        <w:trPr>
          <w:trHeight w:val="312"/>
        </w:trPr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FBB32" w14:textId="77777777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Clinical characteristics</w:t>
            </w:r>
          </w:p>
        </w:tc>
      </w:tr>
      <w:tr w:rsidR="00AF6CB9" w:rsidRPr="00AF6CB9" w14:paraId="08984697" w14:textId="77777777" w:rsidTr="00AF6CB9">
        <w:trPr>
          <w:trHeight w:val="312"/>
        </w:trPr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90030" w14:textId="77777777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 Sex (male)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92342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1.919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A4B28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0.850-4.335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20F81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0.117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996C4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3.269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99AF1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1.343-7.959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A032A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0.009</w:t>
            </w:r>
          </w:p>
        </w:tc>
      </w:tr>
      <w:tr w:rsidR="00AF6CB9" w:rsidRPr="00AF6CB9" w14:paraId="40554A9A" w14:textId="77777777" w:rsidTr="00AF6CB9">
        <w:trPr>
          <w:trHeight w:val="312"/>
        </w:trPr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8CAB9" w14:textId="77777777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 Age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5FA12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1.021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7365D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0.997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D85F8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1.046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9626B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1.025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18F4A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1.001-1.049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303CB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0.037</w:t>
            </w:r>
          </w:p>
        </w:tc>
      </w:tr>
      <w:tr w:rsidR="00AF6CB9" w:rsidRPr="00AF6CB9" w14:paraId="6CE71F47" w14:textId="77777777" w:rsidTr="00AF6CB9">
        <w:trPr>
          <w:trHeight w:val="312"/>
        </w:trPr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BD734" w14:textId="77777777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 BMI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BB6E2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1.048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409DF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0.962-1.141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B569A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0.285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61A54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1.004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CDD4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0.926-1.089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0F22A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0.917</w:t>
            </w:r>
          </w:p>
        </w:tc>
      </w:tr>
      <w:tr w:rsidR="00AF6CB9" w:rsidRPr="00AF6CB9" w14:paraId="43B5EF89" w14:textId="77777777" w:rsidTr="00AF6CB9">
        <w:trPr>
          <w:trHeight w:val="312"/>
        </w:trPr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7E7E4" w14:textId="77777777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 Smoking history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814D5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2.178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404B9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1.002-4.732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602C6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0.049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55068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2.116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A5D86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1.001-4.475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2E347" w14:textId="1B66FE8F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0.05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</w:p>
        </w:tc>
      </w:tr>
      <w:tr w:rsidR="00AF6CB9" w:rsidRPr="00AF6CB9" w14:paraId="39771981" w14:textId="77777777" w:rsidTr="00AF6CB9">
        <w:trPr>
          <w:trHeight w:val="312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34552" w14:textId="77777777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Comorbidities</w:t>
            </w:r>
          </w:p>
        </w:tc>
      </w:tr>
      <w:tr w:rsidR="00AF6CB9" w:rsidRPr="00AF6CB9" w14:paraId="0B48719B" w14:textId="77777777" w:rsidTr="00AF6CB9">
        <w:trPr>
          <w:trHeight w:val="312"/>
        </w:trPr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A44FA" w14:textId="17B435BA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H</w:t>
            </w: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ypertension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4FFDD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2.763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8A158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1.341-5.693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281B7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0.006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70DAA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2.094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417D7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1.069-4.105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347DB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0.031</w:t>
            </w:r>
          </w:p>
        </w:tc>
      </w:tr>
      <w:tr w:rsidR="00AF6CB9" w:rsidRPr="00AF6CB9" w14:paraId="65C6F1C9" w14:textId="77777777" w:rsidTr="00AF6CB9">
        <w:trPr>
          <w:trHeight w:val="312"/>
        </w:trPr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B0100" w14:textId="34252089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D</w:t>
            </w: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iabetes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257F4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4.241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52EB1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2.047-8.787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D0A4D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1092F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0.993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A286B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0.404-2.441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D4A43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0.988</w:t>
            </w:r>
          </w:p>
        </w:tc>
      </w:tr>
      <w:tr w:rsidR="00AF6CB9" w:rsidRPr="00AF6CB9" w14:paraId="30B1FDC4" w14:textId="77777777" w:rsidTr="00AF6CB9">
        <w:trPr>
          <w:trHeight w:val="312"/>
        </w:trPr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69931" w14:textId="2567C439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C</w:t>
            </w: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ardiovascular disease 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FB93A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1.671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1CA67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0.488-5.721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E8D48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0.414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F0862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0.92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14994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0.213-3.962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09287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0.911</w:t>
            </w:r>
          </w:p>
        </w:tc>
      </w:tr>
      <w:tr w:rsidR="00AF6CB9" w:rsidRPr="00AF6CB9" w14:paraId="624C1DEA" w14:textId="77777777" w:rsidTr="00AF6CB9">
        <w:trPr>
          <w:trHeight w:val="312"/>
        </w:trPr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10EF0" w14:textId="537C1516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M</w:t>
            </w: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alignancy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6D2A6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1.078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BEC64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0.249-4.674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89A1D" w14:textId="59407223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0.92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CFF96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0.946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5E80C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0.219-4.077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3E3EF" w14:textId="680ACACF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0.94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</w:p>
        </w:tc>
      </w:tr>
      <w:tr w:rsidR="00AF6CB9" w:rsidRPr="00AF6CB9" w14:paraId="04487E73" w14:textId="77777777" w:rsidTr="00AF6CB9">
        <w:trPr>
          <w:trHeight w:val="312"/>
        </w:trPr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48EE6" w14:textId="77777777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COPD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ACED2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2.009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D09C8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0.451-8.942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D200A" w14:textId="18679FC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0.36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2E611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2.857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0EA21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0.811-10.065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2A032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0.102</w:t>
            </w:r>
          </w:p>
        </w:tc>
      </w:tr>
      <w:tr w:rsidR="00AF6CB9" w:rsidRPr="00AF6CB9" w14:paraId="13D38AA7" w14:textId="77777777" w:rsidTr="00AF6CB9">
        <w:trPr>
          <w:trHeight w:val="312"/>
        </w:trPr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7C4E9" w14:textId="26F47C62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A</w:t>
            </w: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sthma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A1541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2.567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E4D23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0.855-7.714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1E81F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0.093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2ADC7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2.233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16DD3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0.749-6.656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F433E" w14:textId="0113433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0.15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</w:p>
        </w:tc>
      </w:tr>
      <w:tr w:rsidR="00AF6CB9" w:rsidRPr="00AF6CB9" w14:paraId="318D9DAB" w14:textId="77777777" w:rsidTr="00AF6CB9">
        <w:trPr>
          <w:trHeight w:val="312"/>
        </w:trPr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AD627" w14:textId="20698A98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H</w:t>
            </w: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yperuricemia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65376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0.817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C9FAD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0.243-2.745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6601B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0.744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19E63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2.01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606BD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0.85-4.752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D8B81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0.112</w:t>
            </w:r>
          </w:p>
        </w:tc>
      </w:tr>
      <w:tr w:rsidR="00AF6CB9" w:rsidRPr="00AF6CB9" w14:paraId="74A0CA0A" w14:textId="77777777" w:rsidTr="00AF6CB9">
        <w:trPr>
          <w:trHeight w:val="312"/>
        </w:trPr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67FBE" w14:textId="0E846EBC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C</w:t>
            </w: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hronic liver disorder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F4E9A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0.813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734B9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0.107-6.185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E81AF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0.841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206AC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0.715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69DC4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0.094-5.428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F6BA1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0.746</w:t>
            </w:r>
          </w:p>
        </w:tc>
      </w:tr>
      <w:tr w:rsidR="00AF6CB9" w:rsidRPr="00AF6CB9" w14:paraId="44E8B3CE" w14:textId="77777777" w:rsidTr="00AF6CB9">
        <w:trPr>
          <w:trHeight w:val="312"/>
        </w:trPr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3D792" w14:textId="4AFCB42F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C</w:t>
            </w: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hronic kidney disease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1D249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4.324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CF09E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1.548-12.072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7BCC8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4.324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22743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1.222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910AE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0.281-5.317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1A6CB" w14:textId="5B064A8E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0.79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</w:p>
        </w:tc>
      </w:tr>
      <w:tr w:rsidR="00AF6CB9" w:rsidRPr="00AF6CB9" w14:paraId="6A98E880" w14:textId="77777777" w:rsidTr="00AF6CB9">
        <w:trPr>
          <w:trHeight w:val="312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6BBA1" w14:textId="77777777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Management</w:t>
            </w:r>
          </w:p>
        </w:tc>
      </w:tr>
      <w:tr w:rsidR="00AF6CB9" w:rsidRPr="00AF6CB9" w14:paraId="3B4A827A" w14:textId="77777777" w:rsidTr="00AF6CB9">
        <w:trPr>
          <w:trHeight w:val="312"/>
        </w:trPr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C6E9D" w14:textId="77777777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ICU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C3707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2.641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7F802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1.099-6.342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25738" w14:textId="0EA1962C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0.03</w:t>
            </w:r>
            <w:r w:rsidR="000757B1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8C7CD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1.842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5CFC0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0.74-4.589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FCF25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0.189</w:t>
            </w:r>
          </w:p>
        </w:tc>
      </w:tr>
      <w:tr w:rsidR="00AF6CB9" w:rsidRPr="00AF6CB9" w14:paraId="0E267C6E" w14:textId="77777777" w:rsidTr="00AF6CB9">
        <w:trPr>
          <w:trHeight w:val="312"/>
        </w:trPr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C5977" w14:textId="77777777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Oxygen demand above nasal canula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0E739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2.852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34A00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1.392-5.842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AC919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0.004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1C1E4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1.954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7FA68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0.996-3.835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E3290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0.051</w:t>
            </w:r>
          </w:p>
        </w:tc>
      </w:tr>
      <w:tr w:rsidR="00AF6CB9" w:rsidRPr="00AF6CB9" w14:paraId="15627EAA" w14:textId="77777777" w:rsidTr="00AF6CB9">
        <w:trPr>
          <w:trHeight w:val="312"/>
        </w:trPr>
        <w:tc>
          <w:tcPr>
            <w:tcW w:w="13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8051B0" w14:textId="77777777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Use of IMV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CAC2F3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3.733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A5C16A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1.349-10.332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F9D0E1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0.011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CF2B9E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4.142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C92B1C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1.605-10.686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879B6D" w14:textId="77777777" w:rsidR="00AF6CB9" w:rsidRPr="00AF6CB9" w:rsidRDefault="00AF6CB9" w:rsidP="00AF6CB9">
            <w:pPr>
              <w:widowControl/>
              <w:snapToGrid w:val="0"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>0.003</w:t>
            </w:r>
          </w:p>
        </w:tc>
      </w:tr>
      <w:tr w:rsidR="00AF6CB9" w:rsidRPr="00AF6CB9" w14:paraId="27E5C07C" w14:textId="77777777" w:rsidTr="00AF6CB9">
        <w:trPr>
          <w:trHeight w:val="312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1FFF8" w14:textId="77777777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Abbreviation: BMI, body mass index; COPD, chronic obstructive pulmonary disease; GGO, ground-glass opacity; ICU, intensive care unit; </w:t>
            </w:r>
          </w:p>
        </w:tc>
      </w:tr>
      <w:tr w:rsidR="00AF6CB9" w:rsidRPr="00AF6CB9" w14:paraId="507F1E3E" w14:textId="77777777" w:rsidTr="00AF6CB9">
        <w:trPr>
          <w:trHeight w:val="312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62466" w14:textId="77777777" w:rsidR="00AF6CB9" w:rsidRPr="00AF6CB9" w:rsidRDefault="00AF6CB9" w:rsidP="00AF6CB9">
            <w:pPr>
              <w:widowControl/>
              <w:snapToGrid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F6CB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IMV, intermittent mandatory ventilation</w:t>
            </w:r>
          </w:p>
        </w:tc>
      </w:tr>
    </w:tbl>
    <w:p w14:paraId="69773C0E" w14:textId="77777777" w:rsidR="00D401E5" w:rsidRPr="00E50F0B" w:rsidRDefault="00D401E5" w:rsidP="00D401E5">
      <w:pPr>
        <w:snapToGrid w:val="0"/>
        <w:rPr>
          <w:sz w:val="28"/>
          <w:szCs w:val="32"/>
        </w:rPr>
      </w:pPr>
    </w:p>
    <w:sectPr w:rsidR="00D401E5" w:rsidRPr="00E50F0B" w:rsidSect="00955732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39D6E2" w14:textId="77777777" w:rsidR="00B2618A" w:rsidRDefault="00B2618A" w:rsidP="007B1452">
      <w:r>
        <w:separator/>
      </w:r>
    </w:p>
  </w:endnote>
  <w:endnote w:type="continuationSeparator" w:id="0">
    <w:p w14:paraId="58C646B9" w14:textId="77777777" w:rsidR="00B2618A" w:rsidRDefault="00B2618A" w:rsidP="007B1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8823D" w14:textId="77777777" w:rsidR="00B2618A" w:rsidRDefault="00B2618A" w:rsidP="007B1452">
      <w:r>
        <w:separator/>
      </w:r>
    </w:p>
  </w:footnote>
  <w:footnote w:type="continuationSeparator" w:id="0">
    <w:p w14:paraId="32EA532C" w14:textId="77777777" w:rsidR="00B2618A" w:rsidRDefault="00B2618A" w:rsidP="007B14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732"/>
    <w:rsid w:val="000757B1"/>
    <w:rsid w:val="002743CB"/>
    <w:rsid w:val="002852A6"/>
    <w:rsid w:val="002A2FF2"/>
    <w:rsid w:val="002B1618"/>
    <w:rsid w:val="00367EED"/>
    <w:rsid w:val="00480097"/>
    <w:rsid w:val="004E08FE"/>
    <w:rsid w:val="006A7B84"/>
    <w:rsid w:val="006B664F"/>
    <w:rsid w:val="007B1452"/>
    <w:rsid w:val="00955732"/>
    <w:rsid w:val="009D47B2"/>
    <w:rsid w:val="00AE4D68"/>
    <w:rsid w:val="00AF6CB9"/>
    <w:rsid w:val="00AF6D38"/>
    <w:rsid w:val="00B2618A"/>
    <w:rsid w:val="00C5012E"/>
    <w:rsid w:val="00D401E5"/>
    <w:rsid w:val="00DF7202"/>
    <w:rsid w:val="00E46976"/>
    <w:rsid w:val="00E50F0B"/>
    <w:rsid w:val="00EC3DA6"/>
    <w:rsid w:val="00F21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A846B5"/>
  <w15:chartTrackingRefBased/>
  <w15:docId w15:val="{EB02A4C3-E871-4175-B9D3-C44EC4981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14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B1452"/>
  </w:style>
  <w:style w:type="paragraph" w:styleId="a5">
    <w:name w:val="footer"/>
    <w:basedOn w:val="a"/>
    <w:link w:val="a6"/>
    <w:uiPriority w:val="99"/>
    <w:unhideWhenUsed/>
    <w:rsid w:val="007B14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B14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2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9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7</Pages>
  <Words>1571</Words>
  <Characters>8961</Characters>
  <Application>Microsoft Office Word</Application>
  <DocSecurity>0</DocSecurity>
  <Lines>74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宮田 純</dc:creator>
  <cp:keywords/>
  <dc:description/>
  <cp:lastModifiedBy>宮田 純</cp:lastModifiedBy>
  <cp:revision>8</cp:revision>
  <dcterms:created xsi:type="dcterms:W3CDTF">2023-07-12T03:41:00Z</dcterms:created>
  <dcterms:modified xsi:type="dcterms:W3CDTF">2023-07-12T04:08:00Z</dcterms:modified>
</cp:coreProperties>
</file>