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GoBack"/>
      <w:bookmarkEnd w:id="3"/>
      <w:bookmarkStart w:id="0" w:name="OLE_LINK6"/>
      <w:bookmarkStart w:id="1" w:name="OLE_LINK1"/>
    </w:p>
    <w:bookmarkEnd w:id="0"/>
    <w:tbl>
      <w:tblPr>
        <w:tblStyle w:val="3"/>
        <w:tblW w:w="864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686"/>
        <w:gridCol w:w="38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686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3827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PD-L1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(human)</w:t>
            </w:r>
          </w:p>
        </w:tc>
        <w:tc>
          <w:tcPr>
            <w:tcW w:w="3686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GGACAAGCAGTGACCATCAAG</w:t>
            </w:r>
          </w:p>
        </w:tc>
        <w:tc>
          <w:tcPr>
            <w:tcW w:w="3827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CCCAGAATTACCAAGTGAGTCCT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 (human)</w:t>
            </w:r>
          </w:p>
        </w:tc>
        <w:tc>
          <w:tcPr>
            <w:tcW w:w="3686" w:type="dxa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GGAGCGAGATCCCTCCAAAAT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GGCTGTTGTCATACTTCTCATGG</w:t>
            </w:r>
          </w:p>
        </w:tc>
      </w:tr>
      <w:bookmarkEnd w:id="1"/>
    </w:tbl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 2. </w:t>
      </w:r>
      <w:bookmarkStart w:id="2" w:name="OLE_LINK5"/>
      <w:r>
        <w:rPr>
          <w:rFonts w:ascii="Times New Roman" w:hAnsi="Times New Roman" w:cs="Times New Roman"/>
          <w:sz w:val="24"/>
          <w:szCs w:val="24"/>
        </w:rPr>
        <w:t>Primer sequences for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trike/>
          <w:color w:val="auto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RT-PCR.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MGRhYzQ3ZjNjZGE4YmYwMTYzMWQ5YmUyOWVmNmIifQ=="/>
  </w:docVars>
  <w:rsids>
    <w:rsidRoot w:val="3D857535"/>
    <w:rsid w:val="3D85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775</Characters>
  <Lines>0</Lines>
  <Paragraphs>0</Paragraphs>
  <TotalTime>0</TotalTime>
  <ScaleCrop>false</ScaleCrop>
  <LinksUpToDate>false</LinksUpToDate>
  <CharactersWithSpaces>828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2023-02-10T08:52:00Z</dcterms:created>
  <dc:creator>毛</dc:creator>
  <cp:lastModifiedBy>毛</cp:lastModifiedBy>
  <dcterms:modified xsi:type="dcterms:W3CDTF">2023-02-10T08:52:42Z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25C5B72C19F642C5BB58BB19BCACD994</vt:lpwstr>
  </property>
</Properties>
</file>